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p>
    <w:p>
      <w:pPr>
        <w:spacing w:before="240" w:after="240"/>
        <w:rPr>
          <w:lang w:val="el" w:eastAsia="el"/>
        </w:rPr>
      </w:pPr>
      <w:r>
        <w:rPr>
          <w:lang w:val="el" w:eastAsia="el"/>
        </w:rPr>
        <w:t xml:space="preserve">Οι εσωτερικές πράξεις που διενεργούνται μεταξύ της εταιρείας ειδικού σκοπού διαχείρισης οικογενειακής περιουσίας του </w:t>
      </w:r>
      <w:hyperlink r:id="rId5" w:history="1">
        <w:r>
          <w:rPr>
            <w:rStyle w:val="Hyperlink"/>
            <w:color w:val="0000EE"/>
            <w:u w:color="0000EE"/>
            <w:lang w:val="el" w:eastAsia="el"/>
          </w:rPr>
          <w:t>άρθρου 71Η</w:t>
        </w:r>
      </w:hyperlink>
      <w:r>
        <w:rPr>
          <w:lang w:val="el" w:eastAsia="el"/>
        </w:rPr>
        <w:t xml:space="preserve"> του ν. </w:t>
      </w:r>
      <w:hyperlink r:id="rId6" w:history="1">
        <w:r>
          <w:rPr>
            <w:rStyle w:val="Hyperlink"/>
            <w:color w:val="0000EE"/>
            <w:u w:color="0000EE"/>
            <w:lang w:val="el" w:eastAsia="el"/>
          </w:rPr>
          <w:t>4172/2013</w:t>
        </w:r>
      </w:hyperlink>
      <w:r>
        <w:rPr>
          <w:lang w:val="el" w:eastAsia="el"/>
        </w:rPr>
        <w:t xml:space="preserve"> (</w:t>
      </w:r>
      <w:hyperlink r:id="rId7" w:history="1">
        <w:r>
          <w:rPr>
            <w:rStyle w:val="Hyperlink"/>
            <w:color w:val="0000EE"/>
            <w:u w:color="0000EE"/>
            <w:lang w:val="el" w:eastAsia="el"/>
          </w:rPr>
          <w:t>Α` 167</w:t>
        </w:r>
      </w:hyperlink>
      <w:r>
        <w:rPr>
          <w:lang w:val="el" w:eastAsia="el"/>
        </w:rPr>
        <w:t>) και των προσώπων που συμμετέχουν σε αυτή, αποτελούν πράξεις που διενεργούνται εντός ενιαίας οντότητας και εκτός του πεδίου εφαρμογής του Φ.Π.Α.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Ενδοκοινοτικές εξ αποστάσεως πωλήσεις αγαθών και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Για τους σκοπούς εφαρμογής του Κώδικα,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Ως «ενδοκοινοτικές εξ αποστάσεως πωλήσεις αγαθών»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κράτος μέλος άλλο από εκείνο της άφιξης της αποστολής ή της μεταφοράς στον αποκτώντα πελάτη, όταν πληρούνται οι ακόλουθοι όροι:</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Ως «εξ αποστάσεως πωλήσεις αγαθών, που εισάγονται από τρίτα εδάφη ή τρίτες χώρες»,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τρίτο έδαφος ή τρίτη χώρα, προς πελάτη σε κράτος μέλος, όταν πληρούνται οι ακόλουθοι όροι:</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5β </w:t>
      </w:r>
    </w:p>
    <w:p>
      <w:pPr>
        <w:pStyle w:val="Heading6"/>
        <w:spacing w:before="240" w:after="240"/>
        <w:rPr>
          <w:lang w:val="el" w:eastAsia="el"/>
        </w:rPr>
      </w:pPr>
      <w:r>
        <w:rPr>
          <w:b/>
          <w:bCs/>
          <w:lang w:val="el" w:eastAsia="el"/>
        </w:rPr>
        <w:t>Υποκείμενοι στον φόρο που διευκολύνουν ορισμένες παραδόσεις αγαθών μέσω ηλεκτρονικής διεπαφής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τις εξ αποστάσεως πωλήσεις αγαθών εισαγόμενων από τρίτα εδάφη ή τρίτες χώρες σε δέματα με εσωτερική αξία που δεν υπερβαίνει τα εκατόν πενήντα (150) ευρώ,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προς άλλο κράτος μέλος, ή εντός της χώρας, από υποκείμενο στον φόρο μη εγκατεστημένο εντός της Ευρωπαϊκής Ένωσης προς μη υποκείμενο στον φόρο,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31.12.2024, η εφαρμογή του Φ.Π.Α. στα ακίνητα των παρ.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να ορίζεται κάθε διαδικαστικό θέμα και λεπτομέρεια για την εφαρμογή του άρθρου αυτού, καθώς και για την παρακολούθηση της εφαρμογής του καθεστώτος της παρ. 4α.</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στον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 αξίας δέκα (10) ευρώ και τα δείγματα που διαθέτει ο υποκείμενος στον φόρο για την εκπλήρωση των σκοπών της επιχείρησής του. Στο πλαίσιο της πρόληψης της δημιουργίας αποβλήτων, της περιβαλλοντικής προστασίας, υπό την έννοια της αποτροπής της διάθεσης των προϊόντων προς υγειονομική ταφή πριν αυτά καταστούν απόβλητα, καθώς και της ανακούφισης των κοινωνικά ευπαθών και ευάλωτων ομάδων, ως δώρα, που επίσης εξαιρούνται, θεωρούνται:</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υπηρεσίες του δημόσιου τομέα, νομικά πρόσωπα δημόσιου δικαίου, καθώς και νομικά πρόσωπα ιδιωτικού δικαίου μη κερδοσκοπικού χαρακτήρα που έχουν συσταθεί νόμιμα στην Ελλάδα και έχουν φιλανθρωπικό ή κοινωφελή σκοπό ή σε οργανισμούς τοπικούς αυτοδιοίκησης (Ο.Τ.Α.) ή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(Α' 223) ή στο νομικό πρόσωπο του άρθρου 1 του ν. 3512/2006 (Α' 264) ή στα Βακούφια Ρόδου και Κω, καθώς και στα ν.π.ι.δ. ή στις οντότητες που εποπτεύονται από τους παραπάνω φορείς,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βάρος, ή λόγω απόσυρσης από την αγορά ή λόγω εγγύτητας προς την ημερομηνία λήξης ή λόγω αστοχιών σε σχέση με τις προδιαγραφές του παρασκευαστή ή του πελάτη, ιδίως διαφοροποίηση ως προς το χρώμα, το μέγεθος, το σχήμα και τη σύσταση. Ο περιορισμός της παρούσας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ή στο νομικό πρόσωπο του άρθρου 1 του ν. 3512/2006 ή στα Βακούφια Ρόδου και Κω, καθώς και στα ν.π.ι.δ. ή 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και Θρησκευμάτων και το Υπουργείο Εργασίας και Κοινωνικών Υποθέσεων, προκειμένου να διανεμηθούν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Άρθρο 7α</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κράτος-μέλος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κράτος-μέλος, δεν θεωρείται παράδοση αγαθών από επαχθή αιτία στο πλαίσιο των ρυθμίσεων για τα αποθέματα στη διάθεση συγκεκριμένου αποκτώντος.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κράτος-μέλος στο οποίο αποστέλλονται ή μεταφέρονται τα αγαθά,</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Φ.Π.Α. στο κράτος-μέλος στο οποίο αποστέλλονται ή μεταφέρονται τα αγαθά και τα στοιχεία του, συμπεριλαμβανομένου του αριθμού φορολογικού μητρώου ΦΠΑ που του έχει αποδοθεί στο εν λόγω κράτος-μέλος, είναι γνωστά στον υποκείμενο στον φόρο που αποστέλλει ή μεταφέρει τα αγαθά, κατά τον χρόνο της αναχώρησης της αποστολής ή της μεταφοράς,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σε ειδικό βιβλίο καταχώρισης που προβλέπεται στην περ. ζ) της παρ. 4 του άρθρου 36 και περιλαμβάνει στον ανακεφαλαιωτικό πίνακα που προβλέπεται στην περ. α) της παρ. 5 του ιδίου άρθρου, τον αριθμό φορολογικού μητρώου Φ.Π.Α. του υποκειμένου στον φόρο που αποκτά τα αγαθά και ο οποίος του έχει αποδοθεί από το κράτος-μέλος στο οποίο αυτά αποστέλλονται ή μεταφέρονται.</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κράτος-μέλος στο οποίο έχουν αποσταλεί ή μεταφερθεί:</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28, από τον υποκείμενο στον φόρο, ο οποίος απέστειλε ή μετέφερε τα αγαθά είτε ο ίδιος είτε μέσω τρίτου, ο οποίος ενήργησε για λογαριασμό του στο κράτος - μέλος από το οποίο αυτά απεστάλησαν ή μεταφέρθηκαν,</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 μέλος, στο οποίο αποστέλλονται ή μεταφέρονται.</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αν μέσα στο διάστημα των δώδεκα (12) μηνών από την άφιξη των αγαθών στο κράτος-μέλος στο οποίο έχουν αποσταλεί ή μεταφερθεί, ο υποκείμενος στον φόρο της περ. γ) της παρ. 2 αντικατασταθεί από άλλον υποκείμενο στον φόρο, εφόσον:</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καταγράφει την αντικατάσταση στο ειδικό βιβλίο καταχώρισης που προβλέπεται στην περ. ζ) της παρ. 4 του άρθρου 36.</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12.</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από την επομένη ημέρα της λήξεως της περιόδου των δώδεκα (12) μηνών, εάν: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κράτος-μέλος, στο οποίο έχουν αποσταλεί ή μεταφερθεί, και</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δεν συντρέχει καμία από τις περ. α) έως και γ) της παρ. 7 του παρόντος.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Εάν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κατά τον χρόνο παύσης της σχετικής προϋπόθεσης.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εάν: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καταγράφει την επιστροφή τους στο ειδικό βιβλίο καταχώρισης που αναφέρεται στην περ. ζ) της παρ. 4 του άρθρου 36.</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κράτος-μέλος από το οποίο μετακινήθηκαν αρχικά, αμέσως πριν από την έναρξη της εν λόγω αποστολής ή μεταφοράς,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εάν είναι αδύνατο να καθοριστεί η ημερομηνία αυτή, την ημερομηνία στην οποία διαπιστώθηκε η καταστροφή ή η απώλειά τους.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8.</w:t>
      </w:r>
      <w:r>
        <w:rPr>
          <w:lang w:val="el" w:eastAsia="el"/>
        </w:rPr>
        <w:t xml:space="preserve"> Οι διατάξεις των παρ. 1 έως 7 έχουν ανάλογη εφαρμογή στη μεταφορά αγαθών στο εσωτερικό της χώρας από άλλο κράτος-μέλος, στο πλαίσιο ρύθμισης αποθεμάτων στη διάθεση συγκεκριμένου αποκτώντος.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κατόπιν εισήγησης του Διοικητή της Ανεξάρτητης Αρχής Δημοσίων Εσόδων (Α.Α.Δ.Ε.), ρυθμίζεται κάθε ειδικότερο θέμα για την εφαρμογή του παρόντος.</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8"/>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 1, δεν θεωρείται ενδοκοινοτική απόκτηση αγαθών η κατά το άρθρο 2 απόκτηση αγαθών των οποίων η παράδοση απαλλάσσεται στο εσωτερικό της χώρας από τον φόρο, σύμφωνα με τις περ. α`, β`, γ`, δ`, στ` και ζ` της παρ. 1 του άρθρου 27. 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StructureList1"/>
        <w:spacing w:before="120" w:after="0"/>
        <w:rPr>
          <w:lang w:val="el" w:eastAsia="el"/>
        </w:rPr>
      </w:pPr>
      <w:r>
        <w:rPr>
          <w:lang w:val="el" w:eastAsia="el"/>
        </w:rPr>
        <w:t>δ)</w:t>
      </w:r>
      <w:r>
        <w:rPr>
          <w:lang w:val="en" w:eastAsia="en"/>
        </w:rPr>
        <w:tab/>
      </w:r>
      <w:r>
        <w:rPr>
          <w:lang w:val="el" w:eastAsia="el"/>
        </w:rPr>
        <w:t>η χρησιμοποίηση από τις Ελληνικές Ένοπλες Δυνάμεις που συμμετέχουν σε αμυντική προσπάθεια για την υλοποίηση ενωσιακής δραστηριότητας στο πλαίσιο της Κοινής Πολιτικής Ασφάλειας και Άμυνας (ΚΠΑΑ) ή από το πολιτικό προσωπικό που τις συνοδεύει, αγαθών τα οποία δεν αγόρασαν με τους γενικούς όρους φορολόγησης, που ισχύουν στην εσωτερική αγορά άλλου κράτους μέλους της Ευρωπαϊκής Ένωσης, εφόσον η εισαγωγή των αγαθών αυτών δεν τυγχάνει της απαλλαγής που προβλέπεται στην περ. κα) της παρ. 1 του άρθρου 27.</w:t>
      </w:r>
      <w:r>
        <w:rPr>
          <w:rStyle w:val="Hyperlink"/>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87"/>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lang w:val="el" w:eastAsia="el"/>
        </w:rPr>
        <w:t xml:space="preserve"> Ο τόπος παράδοσης στις ενδοκοινοτικές εξ αποστάσεως πωλήσεις αγαθών:</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κατά τον χρόνο άφιξης της αποστολής ή της μεταφοράς στον αποκτώντα πελάτη, τα αγαθά δεν βρίσκονται στο εσωτερικό της Xώρας.</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Ο τόπος παράδοσης στις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κατά την οποία τα αγαθά εισάγονται σε κράτος μέλος διαφορετικό από το κράτος μέλος άφιξης της αποστολής ή της μεταφοράς στον αποκτώντα πελάτη,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κατά την οποία τα αγαθά εισάγονται στη Χώρα μας και ο τόπος άφιξης της αποστολής ή της μεταφοράς στον αποκτώντα πελάτη είναι σε διαφορετικό κράτος μέλος,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γ)</w:t>
      </w:r>
      <w:r>
        <w:rPr>
          <w:lang w:val="en" w:eastAsia="en"/>
        </w:rPr>
        <w:tab/>
      </w:r>
      <w:r>
        <w:rPr>
          <w:lang w:val="el" w:eastAsia="el"/>
        </w:rPr>
        <w:t>είναι το εσωτερικό της Χώρας, στην περίπτωση κατά την οποία ο τόπος εισαγωγής και ο τόπος άφιξης της αποστολής ή της μεταφοράς στον αποκτώντα πελάτη βρίσκονται στο εσωτερικό της Χώρας και ο ΦΠΑ επί των εν λόγω αγαθών δηλώνεται δυνάμει του ειδικού καθεστώτος του άρθρου 47δ ή αντίστοιχου καθεστώτος που εφαρμόζεται σε άλλο κράτος μέλος.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6α.</w:t>
      </w:r>
      <w:r>
        <w:rPr>
          <w:lang w:val="el" w:eastAsia="el"/>
        </w:rPr>
        <w:t xml:space="preserve"> Στην περίπτωση διαδοχικής παράδοσης των ίδιων αγαθών, τα οποία αποστέλλονται ή μεταφέρονται από ένα κράτος - μέλος σε άλλο κράτος-μέλος,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w:t>
      </w:r>
    </w:p>
    <w:p>
      <w:pPr>
        <w:spacing w:before="240" w:after="240"/>
        <w:rPr>
          <w:lang w:val="el" w:eastAsia="el"/>
        </w:rPr>
      </w:pPr>
      <w:r>
        <w:rPr>
          <w:lang w:val="el" w:eastAsia="el"/>
        </w:rPr>
        <w:t>Κατά παρέκκλιση του προηγούμενου εδαφίου, εάν ο ενδιάμεσος φορέας εκμετάλλευσης κοινοποιήσει στον προμηθευτή του τον αριθμό φορολογικού μητρώου Φ.Π.Α. που έχει λάβει από το κράτος-μέλος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w:t>
      </w:r>
    </w:p>
    <w:p>
      <w:pPr>
        <w:spacing w:before="240" w:after="240"/>
        <w:rPr>
          <w:lang w:val="el" w:eastAsia="el"/>
        </w:rPr>
      </w:pPr>
      <w:r>
        <w:rPr>
          <w:lang w:val="el" w:eastAsia="el"/>
        </w:rPr>
        <w:t>Για τους σκοπούς της παρούσας διάταξης,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p>
    <w:p>
      <w:pPr>
        <w:spacing w:before="240" w:after="240"/>
        <w:rPr>
          <w:lang w:val="el" w:eastAsia="el"/>
        </w:rPr>
      </w:pPr>
      <w:r>
        <w:rPr>
          <w:lang w:val="el" w:eastAsia="el"/>
        </w:rPr>
        <w:t>Η παρούσα δεν εφαρμόζεται στις περιπτώσεις που καλύπτονται από το άρθρο 5β.</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6β.</w:t>
      </w:r>
      <w:r>
        <w:rPr>
          <w:lang w:val="el" w:eastAsia="el"/>
        </w:rPr>
        <w:t xml:space="preserve"> Όταν υποκείμενος στον φόρο θεωρείται ότι έχει παραλάβει και παραδώσει αγαθά σύμφωνα με το άρθρο 5β, η αποστολή ή η μεταφορά των αγαθών αποδίδεται στην παράδοση που πραγματοποιείται από τον εν λόγω υποκείμενο στον φόρο.</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55"/>
      </w:r>
    </w:p>
    <w:p>
      <w:pPr>
        <w:pStyle w:val="Heading6"/>
        <w:spacing w:before="240" w:after="240"/>
        <w:rPr>
          <w:lang w:val="el" w:eastAsia="el"/>
        </w:rPr>
      </w:pPr>
      <w:r>
        <w:rPr>
          <w:b/>
          <w:bCs/>
          <w:lang w:val="el" w:eastAsia="el"/>
        </w:rPr>
        <w:t xml:space="preserve">Άρθρο 14α </w:t>
      </w:r>
    </w:p>
    <w:p>
      <w:pPr>
        <w:pStyle w:val="Heading6"/>
        <w:spacing w:before="240" w:after="240"/>
        <w:rPr>
          <w:lang w:val="el" w:eastAsia="el"/>
        </w:rPr>
      </w:pPr>
      <w:r>
        <w:rPr>
          <w:b/>
          <w:bCs/>
          <w:lang w:val="el" w:eastAsia="el"/>
        </w:rPr>
        <w:t>Όριο για υποκειμένους στον φόρο που πραγματοποιούν ενδοκοινοτικές εξ αποστάσεως πωλήσεις αγαθών και διασυνοριακές παροχές τηλεπικοινωνιακών, ραδιοφωνικών και τηλεοπτικών και ηλεκτρονικά παρεχόμενων υπηρεσιών προς μη υποκείμενα στον φόρο πρόσωπα</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lang w:val="el" w:eastAsia="el"/>
        </w:rPr>
        <w:t xml:space="preserve"> Κατά παρέκκλιση της περ. β) της παρ. 5 του άρθρου 13 και της υποπερ. ββ) της περ. α) της παρ. 13 του άρθρου 14, ο τόπος παράδοσης των αγαθών και ο τόπος παροχής των υπηρεσιών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α)</w:t>
      </w:r>
      <w:r>
        <w:rPr>
          <w:lang w:val="en" w:eastAsia="en"/>
        </w:rPr>
        <w:tab/>
      </w:r>
      <w:r>
        <w:rPr>
          <w:lang w:val="el" w:eastAsia="el"/>
        </w:rPr>
        <w:t>ο παρέχων τις υπηρεσίες ή παραδίδων τα αγαθά έχει την εγκατάστασή του ή, ελλείψει εγκατάστασης, τη μόνιμη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 ή τα αγαθά αποστέλλονται ή μεταφέρονται προς οποιοδήποτε άλλο κράτος μέλος,</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γ)</w:t>
      </w:r>
      <w:r>
        <w:rPr>
          <w:lang w:val="en" w:eastAsia="en"/>
        </w:rPr>
        <w:tab/>
      </w:r>
      <w:r>
        <w:rPr>
          <w:lang w:val="el" w:eastAsia="el"/>
        </w:rPr>
        <w:t>το συνολικό ποσό, χωρίς ΦΠΑ, των πράξεων που αναφέρονται στην περ. β)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Αν οι πράξεις έχουν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 Αν κατά τη διάρκεια ενός ημερολογιακού έτους, το συνολικό ποσό, χωρίς ΦΠΑ των ανωτέρω πράξεων υπερβεί το όριο των δέκα χιλιάδων (10.000) ευρώ, από το εν λόγω χρονικό σημείο εφαρμόζονται η περ. β) της παρ. 5 του άρθρου 13 και η υποπερ. ββ) της περ. α) της παρ. 13 του άρθρου 14.</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lang w:val="el" w:eastAsia="el"/>
        </w:rPr>
        <w:t xml:space="preserve"> Οι υποκείμενοι στον φόρο που καλύπτονται από την παρ. 1, οι οποίοι διενεργούν ενδοκοινοτικές εξ αποστάσεως πωλήσεις αγαθών, τα οποία κατά τον χρόνο αναχώρησης της αποστολής ή της μεταφοράς βρίσκονται στο εσωτερικό της χώρας, ή οι οποίοι παρέχουν τηλεπικοινωνιακές, ραδιοφωνικές και τηλεοπτικές και ηλεκτρονικά παρεχόμενες υπηρεσίες, έχουν το δικαίωμα να επιλέγουν τον τόπο παράδοσης των αγαθών και παροχής των υπηρεσιών τους σύμφωνα με την περ. β) της παρ. 5 του άρθρου 13 και την υποπερ. ββ) της περ. α) της παρ. 13 του άρθρου 14, αντίστοιχα.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lang w:val="el" w:eastAsia="el"/>
        </w:rPr>
        <w:t xml:space="preserve"> Κατά παρέκκλιση της περ. α) της παρ. 5 του άρθρου 13 και της υποπερ. αα) της περ. α) της παρ. 13 του άρθρου 14, ο τόπος παράδοσης των ενδοκοινοτικών εξ αποστάσεως πωλήσεων αγαθών και ο τόπος παροχής των τηλεπικοινωνιακών, ραδιοφωνικών και τηλεοπτικών και ηλεκτρονικά παρεχόμενων υπηρεσιών, δεν είναι το εσωτερικό της χώρας, εφόσον ο υποκείμενος στον φόρο παρέχων τις υπηρεσίες ή παραδίδων τα αγαθά που είναι εγκατεστημένος ή, ελλείψει εγκατάστασης, έχει τη μόνιμη κατοικία του ή τη συνήθη διαμονή του σε άλλο κράτος μέλος πληροί στο κράτος μέλος αυτό προϋποθέσεις ανάλογες αυτών που ορίζονται στην παρ. 1, εκτός αν ο εν λόγω υποκείμενος στον φόρο επιλέξει τον καθορισμό του τόπου παράδοσης των αγαθών και παροχής των υπηρεσιών του σύμφωνα με την περ. α) της παρ. 5 του άρθρου 13 και την υποπερ. αα) της περ. α) της παρ. 13 του άρθρου 14, αντίστοιχα.</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4.</w:t>
      </w:r>
      <w:r>
        <w:rPr>
          <w:lang w:val="el" w:eastAsia="el"/>
        </w:rPr>
        <w:t xml:space="preserve"> Με απόφαση του Διοικητή της Α.Α.Δ.Ε. ρυθμίζονται η διαδικασία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164"/>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 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άλλου κράτους- μέλους, ο οποίος δεν είναι εγκατεστημένος στο εσωτερικό της χώρας,</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ε΄ της παραγράφου 1 του άρθρου 35.</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3α.</w:t>
      </w:r>
      <w:r>
        <w:rPr>
          <w:lang w:val="el" w:eastAsia="el"/>
        </w:rPr>
        <w:t xml:space="preserve"> Κατά παρέκκλιση των παρ. 1 και 2 στις περιπτώσεις που υποκείμενος στον φόρο θεωρείται ότι έχει λάβει και παραδώσει αγαθά σύμφωνα με το άρθρο 5β, η φορολογική υποχρέωση γεννάται και ο φόρος γίνεται απαιτητός, τόσο για την παράδοση των αγαθών στον εν λόγω υποκείμενο στον φόρο, όσο και για την παράδοση των αγαθών από τον εν λόγω υποκείμενο στον φόρο, κατά τον χρόνο αποδοχής της πληρωμής.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προμηθευτή που παραδίδει αγαθά μέσω της ηλεκτρονικής διεπαφής ή για λογαριασμό του, ανεξαρτήτως του χρόνου που πραγματοποιήθηκε η πραγματική καταβολή των χρημάτων, ανάλογα με το ποιο είναι προγενέστερο.</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9"/>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ν. 4172/2013, η κανονική αξία, στις περιπτώσεις κατά τις οποίες:</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κθ), λα) και λδ) της παρ. 1 του άρθρου 22 και χωρίς δικαίωμα έκπτωσης σύμφωνα με το άρθρο 30,</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Τα θέματα που αφορούν την υποπερ. δα) εφαρμόζονται αναλόγως και στην ενδοκοινοτική απόκτηση αγαθών.</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95"/>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Φ.Π.Α. που ορίζεται για τα αγαθά και τις υπηρεσίες του Παραρτήματος ΙΙΙ δεν εφαρμόζεται στις ηλεκτρονικά παρεχόμενες υπηρεσίες, με την εξαίρεση εκείνων που εμπίπτουν στην παρ. 8 του Κεφαλαίου Β. ΥΠΗΡΕΣΙΕΣ του Παραρτήματος ΙΙΙ.</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1Α.</w:t>
      </w:r>
      <w:r>
        <w:rPr>
          <w:lang w:val="el" w:eastAsia="el"/>
        </w:rPr>
        <w:t xml:space="preserve"> Ο συντελεστής του φόρου ορίζεται σε μηδέν τοις εκατό (0%) για τα εμβόλια κατά της νόσου COVID-19, που έχουν εγκριθεί από την Ευρωπαϊκή Επιτροπή ή από τα κράτη μέλη της Ε.Ε. και για τα invitro διαγνωστικά ιατροτεχνολογικά προϊόντα της νόσου COVID-19, που συμμορφώνονται με τις ισχύουσες απαιτήσεις της οδηγίας 98/79/ΕΚ (L 331) του Ευρωπαϊκού Κοινοβουλίου και του Συμβουλίου ή του κανονισμού (ΕΕ) 2017/746 (L 117) του Ευρωπαϊκού Κοινοβουλίου και του Συμβουλίου και με τη λοιπή ισχύουσα ενωσιακή νομοθεσία. Ο ίδιος συντελεστής εφαρμόζεται και στις υπηρεσίες που συνδέονται στενά με τα αγαθά του προηγούμενου εδαφίου.</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για τα νησιά Λέρο, Λέσβο, Κω, Σάμο και Χίο, εφόσον:</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α)</w:t>
      </w:r>
      <w:r>
        <w:rPr>
          <w:lang w:val="en" w:eastAsia="en"/>
        </w:rPr>
        <w:tab/>
      </w:r>
      <w:r>
        <w:rPr>
          <w:lang w:val="el" w:eastAsia="el"/>
        </w:rPr>
        <w:t>έχουν συσταθεί και λειτουργούν εντός της περιφέ-ρειάς τους κέντρα και δομές της παρ. 4 του άρθρου 8 του ν. 4375/2016 (Α`51), όπως αυτό προκύπτει από σχετική βεβαίωση, που εκδίδεται από την Υπηρεσία Υποδοχής και Ταυτοποίησης του Υπουργείου Μετανάστευσης και Ασύλου, και</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τον χρόνο που ο φόρος γίνεται απαιτητός:</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στον φόρο που είναι εγκατεστημένο στα νησιά αυτά,</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στον φόρο, εγκατεστημένο σε οποιοδήποτε μέρος του εσωτερικού της Χώρας, προς αγοραστή υποκείμενο ή προς μη υποκείμενο στον φόρο νομικό πρόσωπο, εγκατεστημένο στα νησιά αυτά,</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στον φόρο ή προς μη υποκείμενο στον φόρο νομικό πρόσωπο που είναι εγκατεστημένο στα νησιά αυτά, στο πλαίσιο της ενδοκοινοτικής απόκτησης αγαθών,</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206"/>
      </w:r>
    </w:p>
    <w:p>
      <w:pPr>
        <w:spacing w:before="240" w:after="240"/>
        <w:rPr>
          <w:lang w:val="el" w:eastAsia="el"/>
        </w:rPr>
      </w:pPr>
      <w:r>
        <w:rPr>
          <w:lang w:val="el" w:eastAsia="el"/>
        </w:rPr>
        <w:t>Η απόφαση του πρώτου εδαφίου ανακαλείται αυτοδικαίως εντός τριών (3) μηνών από την παύση λειτουργίας κέντρου ή δομής της περ. α`. 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 xml:space="preserve">η παροχή υπηρεσιών και η παράδοση αγαθών από τα πρόσωπα που αναφέρονται στις περ. δ`, θ`, ιβ`, ιδ`, ιε` και ιστ` της παραγράφου αυτής, με την ευκαιρία εκδηλώσεων που οργανώνονται από αυτά για την οικονομική τους ενίσχυση, και οι οποίες οργανώνονται προς αποκλειστικό όφελός τους, με τον όρο ότι η απαλλαγή των εκδηλώσεων δεν υπερβαίνει τις τέσσερις (4) κατ` έτος και το όριο των σχετικών συναλλαγών ανά έτος δεν υπερβαίνει τις είκοσι χιλιάδες (20.000) ευρώ κατόπιν σχετικής υπεύθυνης δήλωσης προς την αρμόδια Φορολογική Αρχή τουλάχιστον πέντε (5) εργάσιμες ημέρες πριν από την εκδήλωση και εφόσον η απαλλαγή αυτή δεν προκαλεί κίνδυνο στρέβλωσης των όρων του ανταγωνισμού, </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StructureList1"/>
        <w:spacing w:before="120" w:after="0"/>
        <w:rPr>
          <w:lang w:val="el" w:eastAsia="el"/>
        </w:rPr>
      </w:pPr>
      <w:r>
        <w:rPr>
          <w:lang w:val="el" w:eastAsia="el"/>
        </w:rPr>
        <w:t>λε)</w:t>
      </w:r>
      <w:r>
        <w:rPr>
          <w:lang w:val="en" w:eastAsia="en"/>
        </w:rPr>
        <w:tab/>
      </w:r>
      <w:r>
        <w:rPr>
          <w:lang w:val="el" w:eastAsia="el"/>
        </w:rPr>
        <w:t>η θεωρούμενη ως παράδοση αγαθών στον υποκείμενο στον φόρο ο οποίος θεωρείται ότι έχει παραλάβει και παραδώσει αγαθά, σύμφωνα με την παρ. 2 του άρθρου 5β.</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στ)</w:t>
      </w:r>
      <w:r>
        <w:rPr>
          <w:lang w:val="en" w:eastAsia="en"/>
        </w:rPr>
        <w:tab/>
      </w:r>
      <w:r>
        <w:rPr>
          <w:lang w:val="el" w:eastAsia="el"/>
        </w:rPr>
        <w:t>η εισαγωγή αγαθών, όταν εφαρμόζεται το ειδικό καθεστώς εισαγωγής του άρθρου 47δ ή αντίστοιχο ειδικό καθεστώς άλλου κράτους μέλους. Η απαλλαγή κατά την εισαγωγή χορηγείται υπό την προϋπόθεση ότι έγκυρος ατομικός αριθμός φορολογικού μητρώου ΦΠΑ του προμηθευτή ή του μεσάζοντος που ενεργεί για λογαριασμό του, όπως έχει χορηγηθεί για την εφαρμογή του ειδικού καθεστώτος δυνάμει των περ. α` ή γ` της παρ. 6 του άρθρου 47δ ή αντίστοιχων διατάξεων που ισχύουν σε άλλα κράτη μέλη, έχει δηλωθεί το αργότερο κατά την υποβολή της διασάφησης εισαγωγής στην αρμόδια τε-λωνειακή αρχή εισαγωγής.</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239"/>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ιζ)</w:t>
      </w:r>
      <w:r>
        <w:rPr>
          <w:lang w:val="en" w:eastAsia="en"/>
        </w:rPr>
        <w:tab/>
      </w:r>
      <w:r>
        <w:rPr>
          <w:lang w:val="el" w:eastAsia="el"/>
        </w:rPr>
        <w:t>Η ναύλωση και η μίσθωση, πλοίων ή αεροσκαφών, που πραγματοποιούνται για τη μεταφορά ή φιλοξενία ή οποιαδήποτε άλλη χρήση με σκοπό την αντιμετώπιση των μεταναστευτικών ροών, ή στο πλαίσιο εκτάκτων και επειγουσών αναγκών, στο Δημόσιο, ή κατ` εντολή του Δημοσίου σε φορείς της υποπερίπτωσης ββ` της περίπτωσης β` της παραγράφου 2 του άρθρου 7 του παρόντος νόμου, καθώς και η παράδοση και η εισαγωγή καυσίμων, λιπαντικών, τροφοεφοδίων και λοιπών αγαθών, που προορίζονται για τον εφοδιασμό των πλοίων και αεροσκαφών αυτών.</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ιη)</w:t>
      </w:r>
      <w:r>
        <w:rPr>
          <w:lang w:val="en" w:eastAsia="en"/>
        </w:rPr>
        <w:tab/>
      </w:r>
      <w:r>
        <w:rPr>
          <w:lang w:val="el" w:eastAsia="el"/>
        </w:rPr>
        <w:t>Η παράδοση ή εισαγωγή αγαθών καθώς και η παροχή υπηρεσιών προς το Δημόσιο ή κατ` εντολή του Δημοσίου σε φορείς της υποπερίπτωσης ββ` της περίπτωσης β` της παραγράφου 2 του άρθρου 7 του παρόντος νόμου, με σκοπό την αντιμετώπιση των μεταναστευτικών ροών ή στο πλαίσιο εκτάκτων και επειγουσών αναγκών.</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ιθ)</w:t>
      </w:r>
      <w:r>
        <w:rPr>
          <w:lang w:val="en" w:eastAsia="en"/>
        </w:rPr>
        <w:tab/>
      </w:r>
      <w:r>
        <w:rPr>
          <w:lang w:val="el" w:eastAsia="el"/>
        </w:rPr>
        <w:t>Η παράδοση αγαθών και η συνδεόμενη με αυτά παροχή υπηρεσιών στον Διεθνή Οργανισμό Μετανάστευσης (ΔΟΜ), καθώς και η εισαγωγή και ενδοκοινοτική απόκτηση αγαθών από τον οργανισμό και η συνδεόμενη με αυτά παροχή υπηρεσιών προς αυτόν, με σκοπό τα αγαθά αυτά και οι υπηρεσίες να διατεθούν περαιτέρω άνευ ανταλλάγματος προς το Δημόσιο, τους Ο.Τ.Α., τα ν.π.δ.δ., όπως προσδιορίζονται στο άρθρο 14 του ν. 4270/2014 (Α` 143), σε δημόσιες δομές πρωτοβάθμιας φροντίδας ή δομές δημόσιας υγείας, καθώς και την Ανώνυμη Εταιρεία Μονάδων Υγείας (Α.Ε.Μ.Υ. Α.Ε.), στο πλαίσιο υλοποίησης προγραμμάτων που χρηματοδοτούνται αποκλειστικά μέσω του Εργαλείου Υποστήριξης Έκτακτης Ανάγκης (Emergency Support Instrument - ESI), προκειμένου να καλυφθούν οι ανάγκες των Ελλήνων πολιτών και των πολιτών τρίτων χωρών αιτούντων διεθνή προστασία, οι οποίες προέκυψαν λόγω της πανδημίας του κορωνοϊού COVID-19.</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κ)</w:t>
      </w:r>
      <w:r>
        <w:rPr>
          <w:lang w:val="en" w:eastAsia="en"/>
        </w:rPr>
        <w:tab/>
      </w:r>
      <w:r>
        <w:rPr>
          <w:lang w:val="el" w:eastAsia="el"/>
        </w:rPr>
        <w:t>Η παράδοση αγαθών και η παροχή υπηρεσιών προς την Ευρωπαϊκή Επιτροπή ή οργανισμό ή φορέα που έχει συσταθεί βάσει του δικαίου της Ευρωπαϊκής Ένωσης και η εισαγωγή αγαθών από τα πρόσωπα αυτά, όταν η Ευρωπαϊκή Επιτροπή ή ο οργανισμός ή ο φορέας εισάγει ή αγοράζει τα αγαθά ή λαμβάνει τις υπηρεσίες κατά την εκτέλεση των καθηκόντων που του έχουν ανατεθεί από το δίκαιο της Ευρωπαϊκής Ένωσης, με σκοπό την αντιμετώπιση της πανδημίας COVID-19, εκτός εάν τα εισαγόμενα αγαθά ή τα αγαθά ή οι υπηρεσίες που αγοράζονται, χρησιμοποιούνται, είτε αμέσως είτε σε μεταγενέστερη ημερομηνία, για περαιτέρω παραδόσεις ή παροχές εξ επαχθούς αιτίας από την Ευρωπαϊκή Επιτροπή ή από τον εν λόγω οργανισμό ή φορέα. Όταν παύσουν να ισχύουν οι προϋποθέσεις απαλλαγής της παρούσας, η Ευρωπαϊκή Επιτροπή ή ο οργανισμός ή ο φορέας που εισήγαγε τα αγαθά με απαλλαγή ή που έλαβε την απαλλασσόμενη παράδοση αγαθών ή παροχή υπηρεσιών, ενημερώνει την κατά περίπτωση αρμόδια εθνική τελωνειακή ή φορολογική αρχή και η εισαγωγή ή η παράδοση των εν λόγω αγαθών, καθώς και η παροχή των εν λόγω υπηρεσιών υπόκεινται σε ΦΠΑ υπό τους όρους που ισχύουν κατά τον χρόνο παύσης των προϋποθέσεων της απαλλαγής.</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κα)</w:t>
      </w:r>
      <w:r>
        <w:rPr>
          <w:lang w:val="en" w:eastAsia="en"/>
        </w:rPr>
        <w:tab/>
      </w:r>
      <w:r>
        <w:rPr>
          <w:lang w:val="el" w:eastAsia="el"/>
        </w:rPr>
        <w:t>η εισαγωγή αγαθών στην Ελλάδα που πραγματοποιούν οι Ένοπλες Δυνάμεις άλλων κρατών μελών της Ευρωπαϊκής Ένωσης (Ε.Ε.), καθώς και η παράδοση αγαθών και η παροχή υπηρεσιών στο εσωτερικό της χώρας που προορίζονται είτε για χρήση από τις Ένοπλες Δυνάμεις των άλλων κρατών μελών ή από το πολιτικό προσωπικό που τις συνοδεύει είτε για εφοδιασμό των λεσχών ή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(ΚΠΑΑ) εκτός του κράτους μέλους στο οποίο ανήκουν,</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κβ)</w:t>
      </w:r>
      <w:r>
        <w:rPr>
          <w:lang w:val="en" w:eastAsia="en"/>
        </w:rPr>
        <w:tab/>
      </w:r>
      <w:r>
        <w:rPr>
          <w:lang w:val="el" w:eastAsia="el"/>
        </w:rPr>
        <w:t>η παράδοση αγαθών και η παροχή υπηρεσιών από την Ελλάδα προς άλλο κράτος μέλος της Ε.Ε., που προορίζονται για τις ένοπλες δυνάμεις οποιουδήποτε κράτους μέλους, εκτός από το ίδιο το κράτος μέλος προορισμού, για χρήση από αυτές τις ένοπλες δυνάμεις ή από το πολιτικό προσωπικό που τις συνοδεύει ή για τον εφοδιασμό των λεσχών και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(ΚΠΑΑ).</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270"/>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κράτος-μέλος,</w:t>
      </w:r>
      <w:r>
        <w:rPr>
          <w:rStyle w:val="Hyperlink"/>
          <w:color w:val="000000"/>
          <w:sz w:val="20"/>
          <w:szCs w:val="20"/>
          <w:u w:val="none" w:color="0000EE"/>
          <w:vertAlign w:val="superscript"/>
          <w:lang w:val="el" w:eastAsia="el"/>
        </w:rPr>
        <w:footnoteReference w:id="271"/>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Φ.Π.Α. σε άλλο κράτος-μέλος και έχει γνωστοποιήσει αυτόν τον αριθμό φορολογικού μητρώου στον προμηθευτή.</w:t>
      </w:r>
      <w:r>
        <w:rPr>
          <w:rStyle w:val="Hyperlink"/>
          <w:color w:val="000000"/>
          <w:sz w:val="20"/>
          <w:szCs w:val="20"/>
          <w:u w:val="none" w:color="0000EE"/>
          <w:vertAlign w:val="superscript"/>
          <w:lang w:val="el" w:eastAsia="el"/>
        </w:rPr>
        <w:footnoteReference w:id="272"/>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1α.</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εάν ο προμηθευτής μπορεί να αιτιολογήσει δεόντως την παράλειψή του κατά τρόπο ικανοποιητικό στις αρμόδιες αρχές.</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στο αντίστοιχο του άρθρου 47β ειδικό καθεστώς άλλου κράτους μέλους, ο ΦΠΑ των εν λόγω εισροών επιστρέφεται, σύμφωνα με την παρ. 8 του άρθρου 34 και χωρίς να απαιτείται η πλήρωση του όρου περί αμοιβαιότητας που περιλαμβάνεται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47β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αντίστοιχο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7"/>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στο αντίστοιχο του άρθρου 47γ ειδικό καθεστώς άλλου κράτους μέλους, ο ΦΠΑ των εν λόγω εισροών επιστρέφεται, σύμφωνα με την παρ. 2 του άρθρου 34 και χωρίς την πλήρωση των προϋποθέσεων που ορίζονται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47γ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8"/>
      </w:r>
    </w:p>
    <w:p>
      <w:pPr>
        <w:pStyle w:val="StructureList1"/>
        <w:spacing w:before="120" w:after="0"/>
        <w:rPr>
          <w:lang w:val="el" w:eastAsia="el"/>
        </w:rPr>
      </w:pPr>
      <w:r>
        <w:rPr>
          <w:lang w:val="el" w:eastAsia="el"/>
        </w:rPr>
        <w:t>γ)</w:t>
      </w:r>
      <w:r>
        <w:rPr>
          <w:lang w:val="en" w:eastAsia="en"/>
        </w:rPr>
        <w:tab/>
      </w:r>
      <w:r>
        <w:rPr>
          <w:lang w:val="el" w:eastAsia="el"/>
        </w:rPr>
        <w:t>Στην περίπτωση υποκειμένων που εντάσσονται στο αντίστοιχο του άρθρου 47δ ειδικό καθεστώς σε άλλο κράτος μέλος, ο ΦΠΑ των εν λόγω εισροών επιστρέφεται, σύμφωνα με την παρ. 2 του άρθρου 34 και χωρίς την πλήρωση των προϋποθέσεων που ορίζονται στην παρούσα, καθώς και σύμφωνα με την παρ. 8 του ιδίου άρθρου και χωρίς να απαιτείται η πλήρωση του όρου περί αμοιβαιότητας που περιλαμβάνεται στην παρούσα. Κατ` εξαίρεση, εάν ο εν λόγω υποκείμενος στον φόρο απαιτείται να διαθέτει ΑΦΜ / ΦΠΑ στην Ελλάδα για δραστηριότητες μη υπαγόμενες στο αντίστοιχο του άρθρου 47δ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τον φόρο, σύμφωνα με την περ. λε) της παρ. 1 του άρθρου 22 και τα άρθρα 24, 25, 26, 27 και 28,</w:t>
      </w:r>
      <w:r>
        <w:rPr>
          <w:rStyle w:val="Hyperlink"/>
          <w:color w:val="000000"/>
          <w:sz w:val="20"/>
          <w:szCs w:val="20"/>
          <w:u w:val="none" w:color="0000EE"/>
          <w:vertAlign w:val="superscript"/>
          <w:lang w:val="el" w:eastAsia="el"/>
        </w:rPr>
        <w:footnoteReference w:id="280"/>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81"/>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83"/>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84"/>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89"/>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92"/>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93"/>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95"/>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299"/>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300"/>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301"/>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305"/>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306"/>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307"/>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308"/>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309"/>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310"/>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311"/>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312"/>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320"/>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36"/>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κα)</w:t>
      </w:r>
      <w:r>
        <w:rPr>
          <w:lang w:val="en" w:eastAsia="en"/>
        </w:rPr>
        <w:tab/>
      </w:r>
      <w:r>
        <w:rPr>
          <w:lang w:val="el" w:eastAsia="el"/>
        </w:rPr>
        <w:t>στις περιπτώσεις του άρθρου 5β, ο υποκείμενος στον φόρο, που θεωρείται ότι έχει παραδώσει τα αγαθά στον υποκείμενο στον φόρο, ο οποίος διευκολύνει την παράδοση αγαθών μέσω της χρήσης ηλεκτρονικής διεπαφής, εφόσον ο υποκείμενος που έχει διευκολύνει την παράδοση των αγαθών δεν είναι υπόχρεος για την καταβολή του ΦΠΑ σύμφωνα με το άρθρο 5γ του Εκτελεστικού Κανονισμού (ΕΕ) 282/2011.</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44"/>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345"/>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346"/>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347"/>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48"/>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34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50"/>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351"/>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53"/>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56"/>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361"/>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362"/>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363"/>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364"/>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365"/>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367"/>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368"/>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369"/>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70"/>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371"/>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StructureList1"/>
        <w:spacing w:before="120" w:after="0"/>
        <w:rPr>
          <w:lang w:val="el" w:eastAsia="el"/>
        </w:rPr>
      </w:pPr>
      <w:r>
        <w:rPr>
          <w:lang w:val="el" w:eastAsia="el"/>
        </w:rPr>
        <w:t>ζ)</w:t>
      </w:r>
      <w:r>
        <w:rPr>
          <w:lang w:val="en" w:eastAsia="en"/>
        </w:rPr>
        <w:tab/>
      </w:r>
      <w:r>
        <w:rPr>
          <w:lang w:val="el" w:eastAsia="el"/>
        </w:rPr>
        <w:t>Να τηρεί ειδικό βιβλίο καταχώρισης κατά τη μεταφορά των αγαθών σε άλλο κράτος-μέλος, στο πλαίσιο των ρυθμίσεων για τα αποθέματα στη διάθεση συγκεκριμένου αποκτώντα, σύμφωνα με τα προβλεπόμενα στο άρθρο 7α. Να τηρεί ειδικό βιβλίο καταχώρισης κατά την παράδοση των αγαθών στο εσωτερικό της χώρας, στο πλαίσιο των ρυθμίσεων για τα αποθέματα στη διάθεση συγκεκριμένου αποκτώντα, σύμφωνα με το άρθρο 7</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373"/>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375"/>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376"/>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378"/>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379"/>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 </w:t>
      </w:r>
    </w:p>
    <w:p>
      <w:pPr>
        <w:spacing w:before="240" w:after="240"/>
        <w:rPr>
          <w:lang w:val="el" w:eastAsia="el"/>
        </w:rPr>
      </w:pPr>
      <w:r>
        <w:rPr>
          <w:lang w:val="el" w:eastAsia="el"/>
        </w:rPr>
        <w:t>Οι πληροφορίες που αναφέρονται στην περ. α) της παρ. 5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7α, καταχωρούνται στους ανακεφαλαιωτικούς πίνακες που αφορούν την ημερολογιακή περίοδο κατά τη διάρκεια της οποίας ξεκίνησε η μεταφορά ή η αποστολή τους προς το άλλο κράτος-μέλος, ή αντίστροφα από το άλλο κράτος-μέλος σε περίπτωση επιστροφής των αγαθών, σύμφωνα με την παρ. 6 του άρθρου 7α.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r>
        <w:rPr>
          <w:rStyle w:val="Hyperlink"/>
          <w:color w:val="000000"/>
          <w:sz w:val="20"/>
          <w:szCs w:val="20"/>
          <w:u w:val="none" w:color="0000EE"/>
          <w:vertAlign w:val="superscript"/>
          <w:lang w:val="el" w:eastAsia="el"/>
        </w:rPr>
        <w:footnoteReference w:id="381"/>
      </w:r>
    </w:p>
    <w:p>
      <w:pPr>
        <w:spacing w:before="240" w:after="240"/>
        <w:rPr>
          <w:lang w:val="el" w:eastAsia="el"/>
        </w:rPr>
      </w:pPr>
      <w:r>
        <w:rPr>
          <w:lang w:val="el" w:eastAsia="el"/>
        </w:rPr>
        <w:t>5δ.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ή την παροχή υπηρεσιών σε μη υποκείμενο στον φόρο εντός της Ένωσης, σύμφωνα με τις διατάξεις του Κεφαλαίου Γ`, ο υποκείμενος στον φόρο, ο οποίος διευκολύνει την παράδοση των αγαθών ή την παροχή των υπηρεσιών υποχρεούται να τηρεί καταχωρήσεις των εν λόγω πράξεων. Οι εν λόγω καταχωρήσεις είναι αρκετά λεπτομερείς, ώστε να επιτρέπουν στις φορολογικές αρχές του κράτους μέλους όπου οι εν λόγω πράξεις φορολογούνται να επαληθεύουν την ακρίβεια του υπολογισμού του ΦΠΑ. Οι καταχωρήσεις των προηγούμενων εδαφίων πρέπει να διατίθενται, κατόπιν αιτήματος, με ηλεκτρονικά μέσα στο ενδιαφερόμενο κράτος μέλος και διαφυλάσσονται για διάστημα δέκα (10) ετών, το οποίο αρχίζει από τις 31 Δεκεμβρίου του έτους κατά το οποίο πραγματοποιήθηκε η πράξη.</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83"/>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84"/>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85"/>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87"/>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 α) και στ), καθώς και κάθε σχετικό θέμα της περ. ζ) της παρ. 4,</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89"/>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90"/>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92"/>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93"/>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97"/>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400"/>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401"/>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414"/>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420"/>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421"/>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422"/>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423"/>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424"/>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426"/>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427"/>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428"/>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38"/>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445"/>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451"/>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458"/>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465"/>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466"/>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467"/>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468"/>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469"/>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 xml:space="preserve">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 Η υποχρεωτική μετάταξη από το ειδικό στο κανονικό καθεστώς, λόγω μη πλήρωσης των κριτηρίων που αναφέρονται στην παρ.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 Ειδικά, η υποχρεωτική μετάταξη στο κανονικό καθεστώς για τα φορολογικά έτη 2018, 2019 και 2020, λόγω είσπραξης, κατά το εκάστοτε προηγούμενο φορολογικό έτος, ποσών επιδοτήσεων που υπερβαίνουν τις πέντε χιλιάδες ευρώ (5.000), αγροτών που δεν εντάχθηκαν στο κανονικό καθεστώς, ισχύει από 1ης.1.2021 και η σχετική δήλωση μεταβολών υποβάλλεται μέχρι 31.3.2021, ενώ πρόστιμα του ν. 4174/2013 (Α΄ </w:t>
      </w:r>
    </w:p>
    <w:p>
      <w:pPr>
        <w:spacing w:before="240" w:after="240"/>
        <w:rPr>
          <w:lang w:val="el" w:eastAsia="el"/>
        </w:rPr>
      </w:pPr>
      <w:r>
        <w:rPr>
          <w:lang w:val="el" w:eastAsia="el"/>
        </w:rPr>
        <w:t>170), που τυχόν επιβλήθηκαν στους εν λόγω αγρότες για εκπρόθεσμη υποβολή δηλώσεων μεταβολών και δηλώσεων του άρθρου 38, δεν οφείλονται και, εφόσον έχουν καταβληθεί, επιστρέφονται. Δήλωση μεταβολών δεν υποβάλλεται και οι αγρότες του προηγούμενου εδαφίου παραμένουν στο ειδικό καθεστώς και μετά την 1η.1.2021, εφόσον πληρούν τις προϋποθέσεις της παρ. 1. Με απόφαση του Υπουργού Οικονομικών κατόπιν εισήγησης του Διοικητή της Ανεξάρτητης Αρχής Δημοσίων Εσόδων (Α.Α.Δ.Ε.) δύναται, για το φορολογικό έτος 2021, να παρατείνεται η προθεσμία για την υποβολή των δηλώσεων μεταβολών της παρούσας και να ορίζεται η διαδικασία και κάθε άλλη αναγκαία λεπτομέρεια για την εφαρμογή των δύο προηγούμενων εδαφίων. 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 1 και δεν υφίστανται οι περιορισμοί των περ. α΄ έως και δ΄ της παρ. 5. Ειδικά για το φορολογικό έτος 2021, παρατείνεται έως τις 31.3.2021 η προθεσμία για την υποβολή δηλώσεων μεταβολών της παρούσας που υποβάλλονται κατά νόμο μέχρι την 31η.1.2021.</w:t>
      </w:r>
      <w:r>
        <w:rPr>
          <w:rStyle w:val="Hyperlink"/>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472"/>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473"/>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474"/>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475"/>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477"/>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478"/>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480"/>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81"/>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83"/>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84"/>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89"/>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90"/>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91"/>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93"/>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94"/>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497"/>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Γενικός ορισμός για την εφαρμογή των ειδικών καθεστώτων με τα άρθρα 47β και 47γ.</w:t>
      </w:r>
      <w:r>
        <w:rPr>
          <w:rStyle w:val="Hyperlink"/>
          <w:color w:val="000000"/>
          <w:sz w:val="20"/>
          <w:szCs w:val="20"/>
          <w:u w:val="none" w:color="0000EE"/>
          <w:vertAlign w:val="superscript"/>
          <w:lang w:val="el" w:eastAsia="el"/>
        </w:rPr>
        <w:footnoteReference w:id="500"/>
      </w:r>
    </w:p>
    <w:p>
      <w:pPr>
        <w:spacing w:before="240" w:after="240"/>
        <w:rPr>
          <w:lang w:val="el" w:eastAsia="el"/>
        </w:rPr>
      </w:pPr>
      <w:r>
        <w:rPr>
          <w:lang w:val="el" w:eastAsia="el"/>
        </w:rPr>
        <w:t>Για τους σκοπούς εφαρμογής των άρθρων 47β, 47γ και 47δ νοείται ως «δήλωση ΦΠΑ» η ενιαία δήλωση που περιλαμβάνει τις απαραίτητες πληροφορίες για τον προσδιορισμό του ποσού του ΦΠΑ που οφείλεται σε κάθε κράτος μέλος.</w:t>
      </w:r>
      <w:r>
        <w:rPr>
          <w:rStyle w:val="Hyperlink"/>
          <w:color w:val="000000"/>
          <w:sz w:val="20"/>
          <w:szCs w:val="20"/>
          <w:u w:val="none" w:color="0000EE"/>
          <w:vertAlign w:val="superscript"/>
          <w:lang w:val="el" w:eastAsia="el"/>
        </w:rPr>
        <w:footnoteReference w:id="501"/>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502"/>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03"/>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ο υποκείμενος στον φόρο που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504"/>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το οποίο επιλέγει ο μη εγκατεστημένος υποκείμενος στον φόρο για να δηλώσει την έναρξη της δραστηριότητάς του ως υποκείμενου στον φόρο στο έδαφος της Ένωσης,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505"/>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το κράτος μέλος στο οποίο θεωρείται ότι πραγματοποιείται η παροχή υπηρεσιών σύμφωνα με το άρθρο 14.</w:t>
      </w:r>
      <w:r>
        <w:rPr>
          <w:rStyle w:val="Hyperlink"/>
          <w:b/>
          <w:bCs/>
          <w:color w:val="000000"/>
          <w:sz w:val="20"/>
          <w:szCs w:val="20"/>
          <w:u w:val="none" w:color="0000EE"/>
          <w:vertAlign w:val="superscript"/>
          <w:lang w:val="el" w:eastAsia="el"/>
        </w:rPr>
        <w:footnoteReference w:id="506"/>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Ένωση υποκείμενο στον φόρο, ο οποίος παρέχει υπηρεσίες σε μη υποκείμενους στον φόρο που είναι εγκατεστημένοι ή έχουν τον τόπο της κατοικίας τους ή της συνήθους διαμονής τους στην Ελλάδα ή σε οποιοδήποτε άλλο κράτος μέλος, να χρησιμοποιεί το παρόν ειδικό καθεστώς και να επιλέγει ως κράτος μέλος εγγραφής την Ελλάδα. Το ειδικό καθεστώς ισχύει υποχρεωτικά για το σύνολο των ανωτέρω υπηρεσιών που πραγματοποιούνται εντός της Ένωσης.</w:t>
      </w:r>
      <w:r>
        <w:rPr>
          <w:rStyle w:val="Hyperlink"/>
          <w:b/>
          <w:bCs/>
          <w:color w:val="000000"/>
          <w:sz w:val="20"/>
          <w:szCs w:val="20"/>
          <w:u w:val="none" w:color="0000EE"/>
          <w:vertAlign w:val="superscript"/>
          <w:lang w:val="el" w:eastAsia="el"/>
        </w:rPr>
        <w:footnoteReference w:id="507"/>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τρόπον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08"/>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στον φόρο της παρ. 2,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509"/>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510"/>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511"/>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512"/>
      </w:r>
    </w:p>
    <w:p>
      <w:pPr>
        <w:pStyle w:val="StructureList1"/>
        <w:spacing w:before="120" w:after="0"/>
        <w:rPr>
          <w:lang w:val="el" w:eastAsia="el"/>
        </w:rPr>
      </w:pPr>
      <w:r>
        <w:rPr>
          <w:b/>
          <w:bCs/>
          <w:lang w:val="el" w:eastAsia="el"/>
        </w:rPr>
        <w:t>δ)</w:t>
      </w:r>
      <w:r>
        <w:rPr>
          <w:b/>
          <w:bCs/>
          <w:lang w:val="en" w:eastAsia="en"/>
        </w:rPr>
        <w:tab/>
      </w:r>
      <w:r>
        <w:rPr>
          <w:b/>
          <w:bCs/>
          <w:lang w:val="el" w:eastAsia="el"/>
        </w:rPr>
        <w:t>αριθμό φορολογικού μητρώου που του χορηγήθηκε στη χώρα του, εφόσον από τη νομοθεσία της χώρας του προβλέπεται η έκδοση ΑΦΜ,</w:t>
      </w:r>
      <w:r>
        <w:rPr>
          <w:rStyle w:val="Hyperlink"/>
          <w:b/>
          <w:bCs/>
          <w:color w:val="000000"/>
          <w:sz w:val="20"/>
          <w:szCs w:val="20"/>
          <w:u w:val="none" w:color="0000EE"/>
          <w:vertAlign w:val="superscript"/>
          <w:lang w:val="el" w:eastAsia="el"/>
        </w:rPr>
        <w:footnoteReference w:id="513"/>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Ένωσης.</w:t>
      </w:r>
      <w:r>
        <w:rPr>
          <w:rStyle w:val="Hyperlink"/>
          <w:b/>
          <w:bCs/>
          <w:color w:val="000000"/>
          <w:sz w:val="20"/>
          <w:szCs w:val="20"/>
          <w:u w:val="none" w:color="0000EE"/>
          <w:vertAlign w:val="superscript"/>
          <w:lang w:val="el" w:eastAsia="el"/>
        </w:rPr>
        <w:footnoteReference w:id="514"/>
      </w:r>
    </w:p>
    <w:p>
      <w:pPr>
        <w:spacing w:before="240" w:after="240"/>
        <w:rPr>
          <w:lang w:val="el" w:eastAsia="el"/>
        </w:rPr>
      </w:pPr>
      <w:r>
        <w:rPr>
          <w:b/>
          <w:bCs/>
          <w:lang w:val="el" w:eastAsia="el"/>
        </w:rPr>
        <w:t>Ο εν λόγω υποκείμενος στον φόρο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515"/>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στον υποκείμενο στον φόρο της παρ. 2 ατομικός αριθμός φορολογικού μητρώου (ΑΦΜ) ΦΠΑ με το πρόθεμα EU, για την εφαρμογή του παρόντος καθεστώτος, ο οποίος του γνωστοποιείται με ηλεκτρονικά μέσα.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 Οι εν λόγω υποκείμενοι στον φόρο δεν έχουν υποχρέωση ορισμού φορολογικού αντιπροσώπου.</w:t>
      </w:r>
      <w:r>
        <w:rPr>
          <w:rStyle w:val="Hyperlink"/>
          <w:b/>
          <w:bCs/>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6.</w:t>
      </w:r>
      <w:r>
        <w:rPr>
          <w:b/>
          <w:bCs/>
          <w:lang w:val="el" w:eastAsia="el"/>
        </w:rPr>
        <w:t xml:space="preserve"> Ο υποκείμενος στον φόρο της παρ. 2 που χρησιμοποιεί το παρόν καθεστώς διαγράφεται από το ειδικό μητρώο, εάν:</w:t>
      </w:r>
      <w:r>
        <w:rPr>
          <w:rStyle w:val="Hyperlink"/>
          <w:b/>
          <w:bCs/>
          <w:color w:val="000000"/>
          <w:sz w:val="20"/>
          <w:szCs w:val="20"/>
          <w:u w:val="none" w:color="0000EE"/>
          <w:vertAlign w:val="superscript"/>
          <w:lang w:val="el" w:eastAsia="el"/>
        </w:rPr>
        <w:footnoteReference w:id="517"/>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r>
        <w:rPr>
          <w:rStyle w:val="Hyperlink"/>
          <w:b/>
          <w:bCs/>
          <w:color w:val="000000"/>
          <w:sz w:val="20"/>
          <w:szCs w:val="20"/>
          <w:u w:val="none" w:color="0000EE"/>
          <w:vertAlign w:val="superscript"/>
          <w:lang w:val="el" w:eastAsia="el"/>
        </w:rPr>
        <w:footnoteReference w:id="518"/>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519"/>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520"/>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521"/>
      </w:r>
    </w:p>
    <w:p>
      <w:pPr>
        <w:pStyle w:val="MainText"/>
        <w:spacing w:before="120" w:after="0"/>
        <w:rPr>
          <w:lang w:val="el" w:eastAsia="el"/>
        </w:rPr>
      </w:pPr>
      <w:r>
        <w:rPr>
          <w:b/>
          <w:bCs/>
          <w:lang w:val="el" w:eastAsia="el"/>
        </w:rPr>
        <w:t>7.</w:t>
      </w:r>
      <w:r>
        <w:rPr>
          <w:b/>
          <w:bCs/>
          <w:lang w:val="el" w:eastAsia="el"/>
        </w:rPr>
        <w:t xml:space="preserve"> Ο υποκείμενος στον φόρο της παρ. 2, που χρησιμοποιεί το παρόν καθεστώς, υποβάλλει, με ηλεκτρονικά μέσα, δήλωση ΦΠΑ για κάθε ημερολογιακό τρίμηνο είτε έχουν πραγματοποιηθεί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 Στη δήλωση αναγράφονται ο αριθμός φορολογικού μητρώου που του έχει χορηγηθεί για την εφαρμογή του παρόντος καθεστώτος, και, για κάθε κράτος μέλος κατανάλωσης στο οποίο οφείλεται ΦΠΑ, η συνολική αξία, χωρίς τον ΦΠΑ, των παροχών υπηρεσιών που καλύπτονται από το παρόν καθεστώς και πραγματοποιήθηκαν κατά τη φορολογική περίοδο, οι ισχύοντες συντελεστές ΦΠΑ, και το συνολικό, ανά συντελεστή, ποσό του αντίστοιχου φόρου. Επίσης, στη δήλωση αναγράφεται και το συνολικό ποσό του ΦΠΑ που οφείλεται. Μετά την υποβολή της δήλωσης ΦΠΑ, απαιτούμενες τροποποιήσεις των στοιχείων που έχουν δηλωθεί περιλαμβάνονται σε επόμενη δήλωση ΦΠΑ, εντός τριών (3) ετών από τη λήξη της προθεσμίας του πρώτου εδαφίου. Στην επόμενη δήλωση αναφέρονται το σχετικό κράτος μέλος κατανάλωσης, η φορολογική περίοδος και το ποσό του ΦΠΑ, που οι απαιτούμενες τροποποιήσεις αφορούν. 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522"/>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23"/>
      </w:r>
    </w:p>
    <w:p>
      <w:pPr>
        <w:pStyle w:val="MainText"/>
        <w:spacing w:before="120" w:after="0"/>
        <w:rPr>
          <w:lang w:val="el" w:eastAsia="el"/>
        </w:rPr>
      </w:pPr>
      <w:r>
        <w:rPr>
          <w:b/>
          <w:bCs/>
          <w:lang w:val="el" w:eastAsia="el"/>
        </w:rPr>
        <w:t>9.</w:t>
      </w:r>
      <w:r>
        <w:rPr>
          <w:b/>
          <w:bCs/>
          <w:lang w:val="el" w:eastAsia="el"/>
        </w:rPr>
        <w:t xml:space="preserve"> Ο υποκείμενος στον φόρο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8 του άρθρου 34 του Κώδικα ΦΠΑ, χωρίς να απαιτείται η πλήρωσή του όρου περί αμοιβαιότητας που περιλαμβάνεται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10.</w:t>
      </w:r>
      <w:r>
        <w:rPr>
          <w:b/>
          <w:bCs/>
          <w:lang w:val="el" w:eastAsia="el"/>
        </w:rPr>
        <w:t xml:space="preserve"> Ο υποκείμενος στον φόρο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Ελλάδος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Α.Α.Δ.Ε. υποχρεούται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26"/>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527"/>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w:t>
      </w:r>
      <w:r>
        <w:rPr>
          <w:rStyle w:val="Hyperlink"/>
          <w:b/>
          <w:bCs/>
          <w:color w:val="000000"/>
          <w:sz w:val="20"/>
          <w:szCs w:val="20"/>
          <w:u w:val="none" w:color="0000EE"/>
          <w:vertAlign w:val="superscript"/>
          <w:lang w:val="el" w:eastAsia="el"/>
        </w:rPr>
        <w:footnoteReference w:id="528"/>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29"/>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30"/>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8,</w:t>
      </w:r>
      <w:r>
        <w:rPr>
          <w:rStyle w:val="Hyperlink"/>
          <w:b/>
          <w:bCs/>
          <w:color w:val="000000"/>
          <w:sz w:val="20"/>
          <w:szCs w:val="20"/>
          <w:u w:val="none" w:color="0000EE"/>
          <w:vertAlign w:val="superscript"/>
          <w:lang w:val="el" w:eastAsia="el"/>
        </w:rPr>
        <w:footnoteReference w:id="531"/>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 η) τη διαχείριση των πληροφοριών και των δηλώσεων που διαβιβάζονται από τα άλλα κράτη μέλη τα οποία έχουν επιλέξει ως κράτος μέλος εγγραφής οι μη εγκατεστημένοι στην Ένωση υποκείμενοι στον φόρο,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32"/>
      </w:r>
    </w:p>
    <w:p>
      <w:pPr>
        <w:pStyle w:val="MainText"/>
        <w:spacing w:before="120" w:after="0"/>
        <w:rPr>
          <w:lang w:val="el" w:eastAsia="el"/>
        </w:rPr>
      </w:pPr>
      <w:r>
        <w:rPr>
          <w:b/>
          <w:bCs/>
          <w:lang w:val="el" w:eastAsia="el"/>
        </w:rPr>
        <w:t>12.</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33"/>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ενδοκοινοτικές εξ αποστάσεως πωλήσεις αγαθών, για παραδόσεις αγαθών εντός κράτους μέλους, που πραγματοποιούνται μέσω ηλεκτρονικών διεπαφών που διευκολύνουν τις παραδόσεις αυτές και για υπηρεσίες που παρέχονται από υποκείμενους στον φόρο εγκατεστημένους εντός της Ένωσης αλλά μη εγκατεστημένους στο κράτος μέλος κατανάλωσης</w:t>
      </w:r>
      <w:r>
        <w:rPr>
          <w:rStyle w:val="Hyperlink"/>
          <w:b/>
          <w:bCs/>
          <w:color w:val="000000"/>
          <w:sz w:val="20"/>
          <w:szCs w:val="20"/>
          <w:u w:val="none" w:color="0000EE"/>
          <w:vertAlign w:val="superscript"/>
          <w:lang w:val="el" w:eastAsia="el"/>
        </w:rPr>
        <w:footnoteReference w:id="534"/>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35"/>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στον φόρο μη εγκατεστημένος στο κράτος μέλος κατανάλωσης», ο υποκείμενος στον φόρο που έχει την έδρα της οικονομικής δραστηριότητάς του ή μόνιμη εγκατάσταση εντός της Ένωσης, αλλά δεν έχει την έδρα της οικονομικής δραστηριότητάς του ούτε μόνιμη εγκατάσταση στο έδαφος του κράτους μέλους κατανάλωσης.</w:t>
      </w:r>
      <w:r>
        <w:rPr>
          <w:rStyle w:val="Hyperlink"/>
          <w:b/>
          <w:bCs/>
          <w:color w:val="000000"/>
          <w:sz w:val="20"/>
          <w:szCs w:val="20"/>
          <w:u w:val="none" w:color="0000EE"/>
          <w:vertAlign w:val="superscript"/>
          <w:lang w:val="el" w:eastAsia="el"/>
        </w:rPr>
        <w:footnoteReference w:id="536"/>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στο οποίο βρίσκεται η έδρα της οικονομικής δραστηριότητας του υποκείμενου στον φόρο ή, εάν ο υποκείμενος στον φόρο δεν έχει την έδρα της οικονομικής δραστη-ριότητάς του εντός της Ένωσης, το κράτος μέλος στο οποίο έχει μόνιμη εγκατάσταση.</w:t>
      </w:r>
      <w:r>
        <w:rPr>
          <w:rStyle w:val="Hyperlink"/>
          <w:b/>
          <w:bCs/>
          <w:color w:val="000000"/>
          <w:sz w:val="20"/>
          <w:szCs w:val="20"/>
          <w:u w:val="none" w:color="0000EE"/>
          <w:vertAlign w:val="superscript"/>
          <w:lang w:val="el" w:eastAsia="el"/>
        </w:rPr>
        <w:footnoteReference w:id="537"/>
      </w:r>
    </w:p>
    <w:p>
      <w:pPr>
        <w:spacing w:before="240" w:after="240"/>
        <w:rPr>
          <w:lang w:val="el" w:eastAsia="el"/>
        </w:rPr>
      </w:pPr>
      <w:r>
        <w:rPr>
          <w:b/>
          <w:bCs/>
          <w:lang w:val="el" w:eastAsia="el"/>
        </w:rPr>
        <w:t>Όταν ο υποκείμενος στον φόρο δεν έχει την έδρα της οικονομικής δραστηριότητάς του στην Ένωση, αλλά έχει περισσότερες από μία μόνιμες εγκαταστάσεις εντός της Ένωσης, κράτος μέλος εγγραφής είναι το κράτος μέλος με μόνιμη εγκατάσταση, στο οποίο ο υποκείμενος στον φόρο δηλώνει ότι θα κάνει χρήση του ειδικού καθεστώτος. Ο υποκείμενος στον φόρο δεσμεύεται από την απόφασή του αυτή για το συγκεκριμένο ημερολογιακό έτος και για τα δύο (2) επόμενα ημερολογιακά έτη. Όταν ο υποκείμενος στον φόρο δεν έχει την έδρα της οικονομικής του δραστηριότητας στην Ένωση, ούτε μόνιμη εγκατάσταση στην Ένωση, κράτος μέλος εγγραφής είναι το κράτος μέλος από το οποίο εκκινεί η αποστολή ή η μεταφορά των αγαθών. Όταν η αποστολή ή η μεταφορά των αγαθών εκκινεί από περισσότερα του ενός κράτη μέλη, ο υποκείμενος στον φόρο δηλώνει ποιο από αυτά τα κράτη μέλη είναι το κράτος μέλος εγγραφής. Ο υποκείμενος στον φόρο δεσμεύεται από την εν λόγω απόφαση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38"/>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ένα από τα ακόλουθα:</w:t>
      </w:r>
      <w:r>
        <w:rPr>
          <w:rStyle w:val="Hyperlink"/>
          <w:b/>
          <w:bCs/>
          <w:color w:val="000000"/>
          <w:sz w:val="20"/>
          <w:szCs w:val="20"/>
          <w:u w:val="none" w:color="0000EE"/>
          <w:vertAlign w:val="superscript"/>
          <w:lang w:val="el" w:eastAsia="el"/>
        </w:rPr>
        <w:footnoteReference w:id="539"/>
      </w:r>
    </w:p>
    <w:p>
      <w:pPr>
        <w:spacing w:before="240" w:after="240"/>
        <w:rPr>
          <w:lang w:val="el" w:eastAsia="el"/>
        </w:rPr>
      </w:pPr>
      <w:r>
        <w:rPr>
          <w:b/>
          <w:bCs/>
          <w:lang w:val="el" w:eastAsia="el"/>
        </w:rPr>
        <w:t>(αα) στην περίπτωση παροχής υπηρεσιών, το κράτος μέλος στο οποίο θεωρείται ότι πραγματοποιείται η παροχή σύμφωνα με το άρθρο 14,</w:t>
      </w:r>
      <w:r>
        <w:rPr>
          <w:rStyle w:val="Hyperlink"/>
          <w:b/>
          <w:bCs/>
          <w:color w:val="000000"/>
          <w:sz w:val="20"/>
          <w:szCs w:val="20"/>
          <w:u w:val="none" w:color="0000EE"/>
          <w:vertAlign w:val="superscript"/>
          <w:lang w:val="el" w:eastAsia="el"/>
        </w:rPr>
        <w:footnoteReference w:id="540"/>
      </w:r>
    </w:p>
    <w:p>
      <w:pPr>
        <w:spacing w:before="240" w:after="240"/>
        <w:rPr>
          <w:lang w:val="el" w:eastAsia="el"/>
        </w:rPr>
      </w:pPr>
      <w:r>
        <w:rPr>
          <w:b/>
          <w:bCs/>
          <w:lang w:val="el" w:eastAsia="el"/>
        </w:rPr>
        <w:t>(ββ) στην περίπτωση ενδοκοινοτικών εξ αποστάσεως πωλήσεων αγαθών, το κράτος μέλος άφιξης της αποστολής ή της μεταφοράς των αγαθών στον αποκτώντα,</w:t>
      </w:r>
      <w:r>
        <w:rPr>
          <w:rStyle w:val="Hyperlink"/>
          <w:b/>
          <w:bCs/>
          <w:color w:val="000000"/>
          <w:sz w:val="20"/>
          <w:szCs w:val="20"/>
          <w:u w:val="none" w:color="0000EE"/>
          <w:vertAlign w:val="superscript"/>
          <w:lang w:val="el" w:eastAsia="el"/>
        </w:rPr>
        <w:footnoteReference w:id="541"/>
      </w:r>
    </w:p>
    <w:p>
      <w:pPr>
        <w:spacing w:before="240" w:after="240"/>
        <w:rPr>
          <w:lang w:val="el" w:eastAsia="el"/>
        </w:rPr>
      </w:pPr>
      <w:r>
        <w:rPr>
          <w:b/>
          <w:bCs/>
          <w:lang w:val="el" w:eastAsia="el"/>
        </w:rPr>
        <w:t>(γγ) στην περίπτωση παράδοσης αγαθών από υποκείμενο στον φόρο που διευκολύνει τις παραδόσεις αυτές, σύμφωνα με την παρ. 2 του άρθρου 5β, όταν η αποστολή ή η μεταφορά των παραδιδόμενων αγαθών αρχίζει και περατώνεται στο ίδιο κράτος μέλος, το συγκεκριμένο κράτος μέλος.</w:t>
      </w:r>
      <w:r>
        <w:rPr>
          <w:rStyle w:val="Hyperlink"/>
          <w:b/>
          <w:bCs/>
          <w:color w:val="000000"/>
          <w:sz w:val="20"/>
          <w:szCs w:val="20"/>
          <w:u w:val="none" w:color="0000EE"/>
          <w:vertAlign w:val="superscript"/>
          <w:lang w:val="el" w:eastAsia="el"/>
        </w:rPr>
        <w:footnoteReference w:id="542"/>
      </w:r>
    </w:p>
    <w:p>
      <w:pPr>
        <w:pStyle w:val="MainText"/>
        <w:spacing w:before="120" w:after="0"/>
        <w:rPr>
          <w:lang w:val="el" w:eastAsia="el"/>
        </w:rPr>
      </w:pPr>
      <w:r>
        <w:rPr>
          <w:b/>
          <w:bCs/>
          <w:lang w:val="el" w:eastAsia="el"/>
        </w:rPr>
        <w:t>2.</w:t>
      </w:r>
      <w:r>
        <w:rPr>
          <w:b/>
          <w:bCs/>
          <w:lang w:val="el" w:eastAsia="el"/>
        </w:rPr>
        <w:t xml:space="preserve"> Οι ακόλουθοι υποκείμενοι στον φόρο, που έχουν την έδρα της οικονομικής τους δραστηριότητας στο εσωτερικό της χώρας, μπορούν να χρησιμοποιούν το παρόν ειδικό καθεστώς:</w:t>
      </w:r>
      <w:r>
        <w:rPr>
          <w:rStyle w:val="Hyperlink"/>
          <w:b/>
          <w:bCs/>
          <w:color w:val="000000"/>
          <w:sz w:val="20"/>
          <w:szCs w:val="20"/>
          <w:u w:val="none" w:color="0000EE"/>
          <w:vertAlign w:val="superscript"/>
          <w:lang w:val="el" w:eastAsia="el"/>
        </w:rPr>
        <w:footnoteReference w:id="543"/>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υποκείμενοι στον φόρο οι οποίοι πραγματοποιούν ενδοκοινοτικές εξ αποστάσεως πωλήσεις αγαθών,</w:t>
      </w:r>
      <w:r>
        <w:rPr>
          <w:rStyle w:val="Hyperlink"/>
          <w:b/>
          <w:bCs/>
          <w:color w:val="000000"/>
          <w:sz w:val="20"/>
          <w:szCs w:val="20"/>
          <w:u w:val="none" w:color="0000EE"/>
          <w:vertAlign w:val="superscript"/>
          <w:lang w:val="el" w:eastAsia="el"/>
        </w:rPr>
        <w:footnoteReference w:id="544"/>
      </w:r>
    </w:p>
    <w:p>
      <w:pPr>
        <w:pStyle w:val="StructureList1"/>
        <w:spacing w:before="120" w:after="0"/>
        <w:rPr>
          <w:lang w:val="el" w:eastAsia="el"/>
        </w:rPr>
      </w:pPr>
      <w:r>
        <w:rPr>
          <w:b/>
          <w:bCs/>
          <w:lang w:val="el" w:eastAsia="el"/>
        </w:rPr>
        <w:t>β)</w:t>
      </w:r>
      <w:r>
        <w:rPr>
          <w:b/>
          <w:bCs/>
          <w:lang w:val="en" w:eastAsia="en"/>
        </w:rPr>
        <w:tab/>
      </w:r>
      <w:r>
        <w:rPr>
          <w:b/>
          <w:bCs/>
          <w:lang w:val="el" w:eastAsia="el"/>
        </w:rPr>
        <w:t>υποκείμενοι στον φόρο οι οποίοι διευκολύνουν την παράδοση αγαθών, σύμφωνα με την παρ. 2 του άρθρου 5β, όταν ο τόπος αναχώρησης και άφιξης της αποστολής ή της μεταφοράς των παραδιδόμενων αγαθών είναι το ίδιο κράτος μέλος,</w:t>
      </w:r>
      <w:r>
        <w:rPr>
          <w:rStyle w:val="Hyperlink"/>
          <w:b/>
          <w:bCs/>
          <w:color w:val="000000"/>
          <w:sz w:val="20"/>
          <w:szCs w:val="20"/>
          <w:u w:val="none" w:color="0000EE"/>
          <w:vertAlign w:val="superscript"/>
          <w:lang w:val="el" w:eastAsia="el"/>
        </w:rPr>
        <w:footnoteReference w:id="545"/>
      </w:r>
    </w:p>
    <w:p>
      <w:pPr>
        <w:pStyle w:val="StructureList1"/>
        <w:spacing w:before="120" w:after="0"/>
        <w:rPr>
          <w:lang w:val="el" w:eastAsia="el"/>
        </w:rPr>
      </w:pPr>
      <w:r>
        <w:rPr>
          <w:b/>
          <w:bCs/>
          <w:lang w:val="el" w:eastAsia="el"/>
        </w:rPr>
        <w:t>γ)</w:t>
      </w:r>
      <w:r>
        <w:rPr>
          <w:b/>
          <w:bCs/>
          <w:lang w:val="en" w:eastAsia="en"/>
        </w:rPr>
        <w:tab/>
      </w:r>
      <w:r>
        <w:rPr>
          <w:b/>
          <w:bCs/>
          <w:lang w:val="el" w:eastAsia="el"/>
        </w:rPr>
        <w:t>υποκείμενοι στον φόρο μη εγκατεστημένοι στο κράτος μέλος κατανάλωσης, οι οποίοι παρέχουν υπηρεσίες σε μη υποκείμενο στον φόρο.</w:t>
      </w:r>
      <w:r>
        <w:rPr>
          <w:rStyle w:val="Hyperlink"/>
          <w:b/>
          <w:bCs/>
          <w:color w:val="000000"/>
          <w:sz w:val="20"/>
          <w:szCs w:val="20"/>
          <w:u w:val="none" w:color="0000EE"/>
          <w:vertAlign w:val="superscript"/>
          <w:lang w:val="el" w:eastAsia="el"/>
        </w:rPr>
        <w:footnoteReference w:id="546"/>
      </w:r>
    </w:p>
    <w:p>
      <w:pPr>
        <w:spacing w:before="240" w:after="240"/>
        <w:rPr>
          <w:lang w:val="el" w:eastAsia="el"/>
        </w:rPr>
      </w:pPr>
      <w:r>
        <w:rPr>
          <w:b/>
          <w:bCs/>
          <w:lang w:val="el" w:eastAsia="el"/>
        </w:rPr>
        <w:t>Η ανωτέρω δυνατότητα παρέχεται και σε κάθε υποκείμενο στον φόρο, ο οποίος δεν διαθέτει έδρα εντός Ένωσης, αλλά διαθέτει μόνιμη εγκατάσταση στο εσωτερικό της Χώρας και σε περίπτωση που διαθέτει εγκαταστάσεις και σε άλλα κράτη μέλη, εφόσον επιλέξει για την εγγραφή του στο ειδικό καθεστώς την Ελλάδα. Ο υποκείμενος στον φόρο δεσμεύεται από την απόφασή του αυτή για το συγκεκριμένο ημερολογιακό έτος και για τα δύο (2) επόμενα ημερολογιακά έτη. Η ανωτέρω δυνατότητα παρέχεται επίσης και σε κάθε υποκείμενο στον φόρο, ο οποίος δεν διαθέτει έδρα ούτε μόνιμη εγκατάσταση στην Ένωση, εφόσον η αποστολή ή η μεταφορά των αγαθών εκκινεί από το εσωτερικό της Χώρας και σε περίπτωση που η αποστολή ή η μεταφορά των αγαθών εκκινεί και από άλλα κράτη μέλη, εφόσον επιλέξει την Ελλάδα για την εγγραφή του στο ειδικό καθεστώς. Ο υποκείμενος στον φόρο δεσμεύεται από την απόφασή του αυτή για το συγκεκριμένο ημερολογιακό έτος και για τα δύο (2) επόμενα ημερολογιακά έτη. Στην περίπτωση των δύο προηγούμενων εδαφίων οι υποκείμενοι στον φόρο δεν υποχρεούνται στον ορισμό φορολογικού αντιπροσώπου. Το παρόν ειδικό καθεστώς εφαρμόζεται για όλα τα αγαθά που παραδίδονται ή τις υπηρεσίες που παρέχονται εντός της Ένωσης από τον οικείο υποκείμενο στον φόρο εκτός των υπηρεσιών που πραγματοποιούνται εντός κράτους μέλους, στο οποίο ο υποκείμενος στον φόρο διατηρεί έδρα ή μόνιμη εγκατάσταση.</w:t>
      </w:r>
      <w:r>
        <w:rPr>
          <w:rStyle w:val="Hyperlink"/>
          <w:b/>
          <w:bCs/>
          <w:color w:val="000000"/>
          <w:sz w:val="20"/>
          <w:szCs w:val="20"/>
          <w:u w:val="none" w:color="0000EE"/>
          <w:vertAlign w:val="superscript"/>
          <w:lang w:val="el" w:eastAsia="el"/>
        </w:rPr>
        <w:footnoteReference w:id="547"/>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48"/>
      </w:r>
    </w:p>
    <w:p>
      <w:pPr>
        <w:pStyle w:val="MainText"/>
        <w:spacing w:before="120" w:after="0"/>
        <w:rPr>
          <w:lang w:val="el" w:eastAsia="el"/>
        </w:rPr>
      </w:pPr>
      <w:r>
        <w:rPr>
          <w:b/>
          <w:bCs/>
          <w:lang w:val="el" w:eastAsia="el"/>
        </w:rPr>
        <w:t>4.</w:t>
      </w:r>
      <w:r>
        <w:rPr>
          <w:b/>
          <w:bCs/>
          <w:lang w:val="el" w:eastAsia="el"/>
        </w:rPr>
        <w:t xml:space="preserve"> Ο εν λόγω υποκείμενος χρησιμοποιεί τον ΑΦΜ / ΦΠΑ, που του έχει ήδη χορηγηθεί για την εκπλήρωση των υποχρεώσεών του στο πλαίσιο του κανονικού καθεστώτος.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w:t>
      </w:r>
      <w:r>
        <w:rPr>
          <w:rStyle w:val="Hyperlink"/>
          <w:b/>
          <w:bCs/>
          <w:color w:val="000000"/>
          <w:sz w:val="20"/>
          <w:szCs w:val="20"/>
          <w:u w:val="none" w:color="0000EE"/>
          <w:vertAlign w:val="superscript"/>
          <w:lang w:val="el" w:eastAsia="el"/>
        </w:rPr>
        <w:footnoteReference w:id="549"/>
      </w:r>
    </w:p>
    <w:p>
      <w:pPr>
        <w:pStyle w:val="MainText"/>
        <w:spacing w:before="120" w:after="0"/>
        <w:rPr>
          <w:lang w:val="el" w:eastAsia="el"/>
        </w:rPr>
      </w:pPr>
      <w:r>
        <w:rPr>
          <w:b/>
          <w:bCs/>
          <w:lang w:val="el" w:eastAsia="el"/>
        </w:rPr>
        <w:t>5.</w:t>
      </w:r>
      <w:r>
        <w:rPr>
          <w:b/>
          <w:bCs/>
          <w:lang w:val="el" w:eastAsia="el"/>
        </w:rPr>
        <w:t xml:space="preserve"> Ο υποκείμενος της παρ. 2 διαγράφεται από το ειδικό μητρώο, εάν:</w:t>
      </w:r>
      <w:r>
        <w:rPr>
          <w:rStyle w:val="Hyperlink"/>
          <w:b/>
          <w:bCs/>
          <w:color w:val="000000"/>
          <w:sz w:val="20"/>
          <w:szCs w:val="20"/>
          <w:u w:val="none" w:color="0000EE"/>
          <w:vertAlign w:val="superscript"/>
          <w:lang w:val="el" w:eastAsia="el"/>
        </w:rPr>
        <w:footnoteReference w:id="550"/>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ότι δεν πραγματοποιεί πλέον παραδόσεις αγαθών και παροχές υπηρεσιών που υπάγονται στο παρόν ειδικό καθεστώς,</w:t>
      </w:r>
      <w:r>
        <w:rPr>
          <w:rStyle w:val="Hyperlink"/>
          <w:b/>
          <w:bCs/>
          <w:color w:val="000000"/>
          <w:sz w:val="20"/>
          <w:szCs w:val="20"/>
          <w:u w:val="none" w:color="0000EE"/>
          <w:vertAlign w:val="superscript"/>
          <w:lang w:val="el" w:eastAsia="el"/>
        </w:rPr>
        <w:footnoteReference w:id="551"/>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552"/>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53"/>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554"/>
      </w:r>
    </w:p>
    <w:p>
      <w:pPr>
        <w:pStyle w:val="MainText"/>
        <w:spacing w:before="120" w:after="0"/>
        <w:rPr>
          <w:lang w:val="el" w:eastAsia="el"/>
        </w:rPr>
      </w:pPr>
      <w:r>
        <w:rPr>
          <w:b/>
          <w:bCs/>
          <w:lang w:val="el" w:eastAsia="el"/>
        </w:rPr>
        <w:t>6.</w:t>
      </w:r>
      <w:r>
        <w:rPr>
          <w:b/>
          <w:bCs/>
          <w:lang w:val="el" w:eastAsia="el"/>
        </w:rPr>
        <w:t xml:space="preserve"> Ο υποκείμενος της παρ. 2, που χρησιμοποιεί το παρόν ειδικό καθεστώς, υποβάλλει με ηλεκτρονικά μέσα, δήλωση ΦΠΑ για κάθε ημερολογιακό τρίμηνο είτε έχουν πραγματοποιηθεί παραδόσεις αγαθών και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w:t>
      </w:r>
      <w:r>
        <w:rPr>
          <w:rStyle w:val="Hyperlink"/>
          <w:b/>
          <w:bCs/>
          <w:color w:val="000000"/>
          <w:sz w:val="20"/>
          <w:szCs w:val="20"/>
          <w:u w:val="none" w:color="0000EE"/>
          <w:vertAlign w:val="superscript"/>
          <w:lang w:val="el" w:eastAsia="el"/>
        </w:rPr>
        <w:footnoteReference w:id="555"/>
      </w:r>
    </w:p>
    <w:p>
      <w:pPr>
        <w:pStyle w:val="MainText"/>
        <w:spacing w:before="120" w:after="0"/>
        <w:rPr>
          <w:lang w:val="el" w:eastAsia="el"/>
        </w:rPr>
      </w:pPr>
      <w:r>
        <w:rPr>
          <w:b/>
          <w:bCs/>
          <w:lang w:val="el" w:eastAsia="el"/>
        </w:rPr>
        <w:t>7.</w:t>
      </w:r>
      <w:r>
        <w:rPr>
          <w:b/>
          <w:bCs/>
          <w:lang w:val="el" w:eastAsia="el"/>
        </w:rPr>
        <w:t xml:space="preserve"> Το περιεχόμενο της δήλωσης ΦΠΑ ορίζεται, κατά περίπτωση, ως εξής:</w:t>
      </w:r>
      <w:r>
        <w:rPr>
          <w:rStyle w:val="Hyperlink"/>
          <w:b/>
          <w:bCs/>
          <w:color w:val="000000"/>
          <w:sz w:val="20"/>
          <w:szCs w:val="20"/>
          <w:u w:val="none" w:color="0000EE"/>
          <w:vertAlign w:val="superscript"/>
          <w:lang w:val="el" w:eastAsia="el"/>
        </w:rPr>
        <w:footnoteReference w:id="556"/>
      </w:r>
    </w:p>
    <w:p>
      <w:pPr>
        <w:pStyle w:val="StructureList1"/>
        <w:spacing w:before="120" w:after="0"/>
        <w:rPr>
          <w:lang w:val="el" w:eastAsia="el"/>
        </w:rPr>
      </w:pPr>
      <w:r>
        <w:rPr>
          <w:b/>
          <w:bCs/>
          <w:lang w:val="el" w:eastAsia="el"/>
        </w:rPr>
        <w:t>α)</w:t>
      </w:r>
      <w:r>
        <w:rPr>
          <w:b/>
          <w:bCs/>
          <w:lang w:val="en" w:eastAsia="en"/>
        </w:rPr>
        <w:tab/>
      </w:r>
      <w:r>
        <w:rPr>
          <w:b/>
          <w:bCs/>
          <w:lang w:val="el" w:eastAsia="el"/>
        </w:rPr>
        <w:t>Στη δήλωση ΦΠΑ αναγράφεται ο ΑΦΜ / ΦΠΑ που αναφέρεται στην παρ. 4 και, για κάθε κράτος μέλος κατανάλωσης στο οποίο οφείλεται ΦΠΑ, η συνολική αξία, χωρίς ΦΠΑ, οι ισχύοντες συντελεστές ΦΠΑ, το συνολικό ποσό του αντίστοιχου ΦΠΑ ανά συντελεστή και το συνολικό ποσό του ΦΠΑ, που οφείλεται όσον αφορά τις ακόλουθες παραδόσεις αγαθών ή παροχές υπηρεσιών που υπάγονται στο παρόν ειδικό καθεστώς και πραγματοποιήθηκαν κατά τη φορολογική περίοδο:</w:t>
      </w:r>
      <w:r>
        <w:rPr>
          <w:rStyle w:val="Hyperlink"/>
          <w:b/>
          <w:bCs/>
          <w:color w:val="000000"/>
          <w:sz w:val="20"/>
          <w:szCs w:val="20"/>
          <w:u w:val="none" w:color="0000EE"/>
          <w:vertAlign w:val="superscript"/>
          <w:lang w:val="el" w:eastAsia="el"/>
        </w:rPr>
        <w:footnoteReference w:id="557"/>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w:t>
      </w:r>
      <w:r>
        <w:rPr>
          <w:rStyle w:val="Hyperlink"/>
          <w:b/>
          <w:bCs/>
          <w:color w:val="000000"/>
          <w:sz w:val="20"/>
          <w:szCs w:val="20"/>
          <w:u w:val="none" w:color="0000EE"/>
          <w:vertAlign w:val="superscript"/>
          <w:lang w:val="el" w:eastAsia="el"/>
        </w:rPr>
        <w:footnoteReference w:id="558"/>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παραδόσεις αγαθών, σύμφωνα με την παρ. 2 του άρθρου 5β, όταν η αποστολή ή η μεταφορά των αγαθών αυτών αρχίζει και περατώνεται στο ίδιο κράτος μέλος,</w:t>
      </w:r>
      <w:r>
        <w:rPr>
          <w:rStyle w:val="Hyperlink"/>
          <w:b/>
          <w:bCs/>
          <w:color w:val="000000"/>
          <w:sz w:val="20"/>
          <w:szCs w:val="20"/>
          <w:u w:val="none" w:color="0000EE"/>
          <w:vertAlign w:val="superscript"/>
          <w:lang w:val="el" w:eastAsia="el"/>
        </w:rPr>
        <w:footnoteReference w:id="559"/>
      </w:r>
    </w:p>
    <w:p>
      <w:pPr>
        <w:pStyle w:val="StructureList1"/>
        <w:spacing w:before="120" w:after="0"/>
        <w:rPr>
          <w:lang w:val="el" w:eastAsia="el"/>
        </w:rPr>
      </w:pPr>
      <w:r>
        <w:rPr>
          <w:b/>
          <w:bCs/>
          <w:lang w:val="el" w:eastAsia="el"/>
        </w:rPr>
        <w:t>γγ)</w:t>
      </w:r>
      <w:r>
        <w:rPr>
          <w:b/>
          <w:bCs/>
          <w:lang w:val="en" w:eastAsia="en"/>
        </w:rPr>
        <w:tab/>
      </w:r>
      <w:r>
        <w:rPr>
          <w:b/>
          <w:bCs/>
          <w:lang w:val="el" w:eastAsia="el"/>
        </w:rPr>
        <w:t>παροχές υπηρεσιών.</w:t>
      </w:r>
      <w:r>
        <w:rPr>
          <w:rStyle w:val="Hyperlink"/>
          <w:b/>
          <w:bCs/>
          <w:color w:val="000000"/>
          <w:sz w:val="20"/>
          <w:szCs w:val="20"/>
          <w:u w:val="none" w:color="0000EE"/>
          <w:vertAlign w:val="superscript"/>
          <w:lang w:val="el" w:eastAsia="el"/>
        </w:rPr>
        <w:footnoteReference w:id="560"/>
      </w:r>
    </w:p>
    <w:p>
      <w:pPr>
        <w:spacing w:before="240" w:after="240"/>
        <w:rPr>
          <w:lang w:val="el" w:eastAsia="el"/>
        </w:rPr>
      </w:pPr>
      <w:r>
        <w:rPr>
          <w:b/>
          <w:bCs/>
          <w:lang w:val="el" w:eastAsia="el"/>
        </w:rPr>
        <w:t>Η δήλωση ΦΠΑ περιλαμβάνει επίσης τυχόν τροποποιήσεις που αναφέρονται σε προηγούμενες φορολογικές περιόδους, όπως προβλέπεται στην περ. δ).</w:t>
      </w:r>
      <w:r>
        <w:rPr>
          <w:rStyle w:val="Hyperlink"/>
          <w:b/>
          <w:bCs/>
          <w:color w:val="000000"/>
          <w:sz w:val="20"/>
          <w:szCs w:val="20"/>
          <w:u w:val="none" w:color="0000EE"/>
          <w:vertAlign w:val="superscript"/>
          <w:lang w:val="el" w:eastAsia="el"/>
        </w:rPr>
        <w:footnoteReference w:id="561"/>
      </w:r>
    </w:p>
    <w:p>
      <w:pPr>
        <w:pStyle w:val="StructureList1"/>
        <w:spacing w:before="120" w:after="0"/>
        <w:rPr>
          <w:lang w:val="el" w:eastAsia="el"/>
        </w:rPr>
      </w:pPr>
      <w:r>
        <w:rPr>
          <w:b/>
          <w:bCs/>
          <w:lang w:val="el" w:eastAsia="el"/>
        </w:rPr>
        <w:t>β)</w:t>
      </w:r>
      <w:r>
        <w:rPr>
          <w:b/>
          <w:bCs/>
          <w:lang w:val="en" w:eastAsia="en"/>
        </w:rPr>
        <w:tab/>
      </w:r>
      <w:r>
        <w:rPr>
          <w:b/>
          <w:bCs/>
          <w:lang w:val="el" w:eastAsia="el"/>
        </w:rPr>
        <w:t>Όταν αποστέλλονται ή μεταφέρονται αγαθά από άλλα κράτη μέλη,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ποσό ΦΠΑ που οφείλεται όσον αφορά τις ακόλουθες παραδόσεις αγαθών και παροχές υπηρεσιών που υπάγονται στο παρόν ειδικό καθεστώς, για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62"/>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 πλην αυτών που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63"/>
      </w:r>
    </w:p>
    <w:p>
      <w:pPr>
        <w:pStyle w:val="StructureList1"/>
        <w:spacing w:before="120" w:after="0"/>
        <w:rPr>
          <w:lang w:val="el" w:eastAsia="el"/>
        </w:rPr>
      </w:pPr>
      <w:r>
        <w:rPr>
          <w:b/>
          <w:bCs/>
          <w:lang w:val="el" w:eastAsia="el"/>
        </w:rPr>
        <w:t>ββ)</w:t>
      </w:r>
      <w:r>
        <w:rPr>
          <w:b/>
          <w:bCs/>
          <w:lang w:val="en" w:eastAsia="en"/>
        </w:rPr>
        <w:tab/>
      </w:r>
      <w:r>
        <w:rPr>
          <w:b/>
          <w:bCs/>
          <w:lang w:val="el" w:eastAsia="el"/>
        </w:rPr>
        <w:t>ενδοκοινοτικές εξ αποστάσεως πωλήσεις αγαθών και παραδόσεις αγαθών, όταν η αποστολή ή η μεταφορά των αγαθών αυτών αρχίζει και περατώνεται στο ίδιο κράτος μέλος, οι οποίες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64"/>
      </w:r>
    </w:p>
    <w:p>
      <w:pPr>
        <w:spacing w:before="240" w:after="240"/>
        <w:rPr>
          <w:lang w:val="el" w:eastAsia="el"/>
        </w:rPr>
      </w:pPr>
      <w:r>
        <w:rPr>
          <w:b/>
          <w:bCs/>
          <w:lang w:val="el" w:eastAsia="el"/>
        </w:rPr>
        <w:t>Όσον αφορά τις παραδόσεις που αναφέρονται στην υποπερ. αα),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65"/>
      </w:r>
    </w:p>
    <w:p>
      <w:pPr>
        <w:spacing w:before="240" w:after="240"/>
        <w:rPr>
          <w:lang w:val="el" w:eastAsia="el"/>
        </w:rPr>
      </w:pPr>
      <w:r>
        <w:rPr>
          <w:b/>
          <w:bCs/>
          <w:lang w:val="el" w:eastAsia="el"/>
        </w:rPr>
        <w:t>Όσον αφορά τις παραδόσεις που αναφέρονται στην υποπερ. ββ),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 αν υπάρχει. Η δήλωση ΦΠΑ περιλαμβάνει τις πληροφορίες που αναφέρονται στην παρούσα κατά κράτος μέλος κατανάλωσης.</w:t>
      </w:r>
      <w:r>
        <w:rPr>
          <w:rStyle w:val="Hyperlink"/>
          <w:b/>
          <w:bCs/>
          <w:color w:val="000000"/>
          <w:sz w:val="20"/>
          <w:szCs w:val="20"/>
          <w:u w:val="none" w:color="0000EE"/>
          <w:vertAlign w:val="superscript"/>
          <w:lang w:val="el" w:eastAsia="el"/>
        </w:rPr>
        <w:footnoteReference w:id="566"/>
      </w:r>
    </w:p>
    <w:p>
      <w:pPr>
        <w:pStyle w:val="StructureList1"/>
        <w:spacing w:before="120" w:after="0"/>
        <w:rPr>
          <w:lang w:val="el" w:eastAsia="el"/>
        </w:rPr>
      </w:pPr>
      <w:r>
        <w:rPr>
          <w:b/>
          <w:bCs/>
          <w:lang w:val="el" w:eastAsia="el"/>
        </w:rPr>
        <w:t>γ)</w:t>
      </w:r>
      <w:r>
        <w:rPr>
          <w:b/>
          <w:bCs/>
          <w:lang w:val="en" w:eastAsia="en"/>
        </w:rPr>
        <w:tab/>
      </w:r>
      <w:r>
        <w:rPr>
          <w:b/>
          <w:bCs/>
          <w:lang w:val="el" w:eastAsia="el"/>
        </w:rPr>
        <w:t>Εάν ο υποκείμενος στον φόρο που παρέχει υπηρεσίες καλυπτόμενες από το παρόν ειδικό καθεστώς έχει μία ή περισσότερες μόνιμες εγκαταστάσεις εκτός από εκείνη που έχει στο κράτος μέλος εγγραφής από τις οποίες παρέχονται οι υπηρεσίες,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οφειλόμενο ποσό ΦΠΑ αυτών των παροχών, για κάθε κράτος μέλος στο οποίο ο υποκείμενος στον φόρο έχει εγκατάσταση, μαζί με τον ατομικό ΑΦΜ / ΦΠΑ ή τον αριθμό φορολογικού μητρώου της εγκατάστασης αυτής και ανά κράτος μέλος κατανάλωσης.</w:t>
      </w:r>
      <w:r>
        <w:rPr>
          <w:rStyle w:val="Hyperlink"/>
          <w:b/>
          <w:bCs/>
          <w:color w:val="000000"/>
          <w:sz w:val="20"/>
          <w:szCs w:val="20"/>
          <w:u w:val="none" w:color="0000EE"/>
          <w:vertAlign w:val="superscript"/>
          <w:lang w:val="el" w:eastAsia="el"/>
        </w:rPr>
        <w:footnoteReference w:id="567"/>
      </w:r>
    </w:p>
    <w:p>
      <w:pPr>
        <w:pStyle w:val="StructureList1"/>
        <w:spacing w:before="120" w:after="0"/>
        <w:rPr>
          <w:lang w:val="el" w:eastAsia="el"/>
        </w:rPr>
      </w:pPr>
      <w:r>
        <w:rPr>
          <w:b/>
          <w:bCs/>
          <w:lang w:val="el" w:eastAsia="el"/>
        </w:rPr>
        <w:t>δ)</w:t>
      </w:r>
      <w:r>
        <w:rPr>
          <w:b/>
          <w:bCs/>
          <w:lang w:val="en" w:eastAsia="en"/>
        </w:rPr>
        <w:tab/>
      </w:r>
      <w:r>
        <w:rPr>
          <w:b/>
          <w:bCs/>
          <w:lang w:val="el" w:eastAsia="el"/>
        </w:rPr>
        <w:t>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την παρ. 6. Αυτή η επόμενη δήλωση ΦΠΑ προσδιορίζει το σχετικό κράτος μέλος κατανάλωσης, την περίοδο επιβολής του φόρου και το ποσό ΦΠΑ για το οποίο απαιτούνται τροποποιήσεις.</w:t>
      </w:r>
      <w:r>
        <w:rPr>
          <w:rStyle w:val="Hyperlink"/>
          <w:b/>
          <w:bCs/>
          <w:color w:val="000000"/>
          <w:sz w:val="20"/>
          <w:szCs w:val="20"/>
          <w:u w:val="none" w:color="0000EE"/>
          <w:vertAlign w:val="superscript"/>
          <w:lang w:val="el" w:eastAsia="el"/>
        </w:rPr>
        <w:footnoteReference w:id="568"/>
      </w:r>
    </w:p>
    <w:p>
      <w:pPr>
        <w:pStyle w:val="MainText"/>
        <w:spacing w:before="120" w:after="0"/>
        <w:rPr>
          <w:lang w:val="el" w:eastAsia="el"/>
        </w:rPr>
      </w:pPr>
      <w:r>
        <w:rPr>
          <w:b/>
          <w:bCs/>
          <w:lang w:val="el" w:eastAsia="el"/>
        </w:rPr>
        <w:t>8.</w:t>
      </w:r>
      <w:r>
        <w:rPr>
          <w:b/>
          <w:bCs/>
          <w:lang w:val="el" w:eastAsia="el"/>
        </w:rPr>
        <w:t xml:space="preserve"> Η δήλωση ΦΠΑ συμπληρώνεται σε ευρώ. Εάν η παροχή των υπηρεσιών ή η παράδοση αγαθών έχουν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της επόμενης ημέρας που υπάρχει δημοσίευση.</w:t>
      </w:r>
      <w:r>
        <w:rPr>
          <w:rStyle w:val="Hyperlink"/>
          <w:b/>
          <w:bCs/>
          <w:color w:val="000000"/>
          <w:sz w:val="20"/>
          <w:szCs w:val="20"/>
          <w:u w:val="none" w:color="0000EE"/>
          <w:vertAlign w:val="superscript"/>
          <w:lang w:val="el" w:eastAsia="el"/>
        </w:rPr>
        <w:footnoteReference w:id="569"/>
      </w:r>
    </w:p>
    <w:p>
      <w:pPr>
        <w:pStyle w:val="MainText"/>
        <w:spacing w:before="120" w:after="0"/>
        <w:rPr>
          <w:lang w:val="el" w:eastAsia="el"/>
        </w:rPr>
      </w:pPr>
      <w:r>
        <w:rPr>
          <w:b/>
          <w:bCs/>
          <w:lang w:val="el" w:eastAsia="el"/>
        </w:rPr>
        <w:t>9.</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70"/>
      </w:r>
    </w:p>
    <w:p>
      <w:pPr>
        <w:pStyle w:val="MainText"/>
        <w:spacing w:before="120" w:after="0"/>
        <w:rPr>
          <w:lang w:val="el" w:eastAsia="el"/>
        </w:rPr>
      </w:pPr>
      <w:r>
        <w:rPr>
          <w:b/>
          <w:bCs/>
          <w:lang w:val="el" w:eastAsia="el"/>
        </w:rPr>
        <w:t>10.</w:t>
      </w:r>
      <w:r>
        <w:rPr>
          <w:b/>
          <w:bCs/>
          <w:lang w:val="el" w:eastAsia="el"/>
        </w:rPr>
        <w:t xml:space="preserve"> Ο υποκείμενος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2 του άρθρου 34 του Κώδικα ΦΠΑ, και χωρίς την πλήρωση των προϋποθέσεων που ορίζονται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71"/>
      </w:r>
    </w:p>
    <w:p>
      <w:pPr>
        <w:pStyle w:val="MainText"/>
        <w:spacing w:before="120" w:after="0"/>
        <w:rPr>
          <w:lang w:val="el" w:eastAsia="el"/>
        </w:rPr>
      </w:pPr>
      <w:r>
        <w:rPr>
          <w:b/>
          <w:bCs/>
          <w:lang w:val="el" w:eastAsia="el"/>
        </w:rPr>
        <w:t>11.</w:t>
      </w:r>
      <w:r>
        <w:rPr>
          <w:b/>
          <w:bCs/>
          <w:lang w:val="el" w:eastAsia="el"/>
        </w:rPr>
        <w:t xml:space="preserve"> Ο υποκείμενος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παράδοση αγαθών ή η παροχή των υπηρεσιών.</w:t>
      </w:r>
      <w:r>
        <w:rPr>
          <w:rStyle w:val="Hyperlink"/>
          <w:b/>
          <w:bCs/>
          <w:color w:val="000000"/>
          <w:sz w:val="20"/>
          <w:szCs w:val="20"/>
          <w:u w:val="none" w:color="0000EE"/>
          <w:vertAlign w:val="superscript"/>
          <w:lang w:val="el" w:eastAsia="el"/>
        </w:rPr>
        <w:footnoteReference w:id="572"/>
      </w:r>
    </w:p>
    <w:p>
      <w:pPr>
        <w:pStyle w:val="MainText"/>
        <w:spacing w:before="120" w:after="0"/>
        <w:rPr>
          <w:lang w:val="el" w:eastAsia="el"/>
        </w:rPr>
      </w:pPr>
      <w:r>
        <w:rPr>
          <w:b/>
          <w:bCs/>
          <w:lang w:val="el" w:eastAsia="el"/>
        </w:rPr>
        <w:t>12.</w:t>
      </w:r>
      <w:r>
        <w:rPr>
          <w:b/>
          <w:bCs/>
          <w:lang w:val="el" w:eastAsia="el"/>
        </w:rPr>
        <w:t xml:space="preserve"> Η αρμόδια για τη διαχείριση του καθεστώτος Υπηρεσία της Α.Α.Δ.Ε., υποχρεούται για:</w:t>
      </w:r>
      <w:r>
        <w:rPr>
          <w:rStyle w:val="Hyperlink"/>
          <w:b/>
          <w:bCs/>
          <w:color w:val="000000"/>
          <w:sz w:val="20"/>
          <w:szCs w:val="20"/>
          <w:u w:val="none" w:color="0000EE"/>
          <w:vertAlign w:val="superscript"/>
          <w:lang w:val="el" w:eastAsia="el"/>
        </w:rPr>
        <w:footnoteReference w:id="573"/>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74"/>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75"/>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76"/>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9,</w:t>
      </w:r>
      <w:r>
        <w:rPr>
          <w:rStyle w:val="Hyperlink"/>
          <w:b/>
          <w:bCs/>
          <w:color w:val="000000"/>
          <w:sz w:val="20"/>
          <w:szCs w:val="20"/>
          <w:u w:val="none" w:color="0000EE"/>
          <w:vertAlign w:val="superscript"/>
          <w:lang w:val="el" w:eastAsia="el"/>
        </w:rPr>
        <w:footnoteReference w:id="577"/>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578"/>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που έχουν εγγράφει στο αντίστοιχο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79"/>
      </w:r>
    </w:p>
    <w:p>
      <w:pPr>
        <w:pStyle w:val="MainText"/>
        <w:spacing w:before="120" w:after="0"/>
        <w:rPr>
          <w:lang w:val="el" w:eastAsia="el"/>
        </w:rPr>
      </w:pPr>
      <w:r>
        <w:rPr>
          <w:b/>
          <w:bCs/>
          <w:lang w:val="el" w:eastAsia="el"/>
        </w:rPr>
        <w:t>13.</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80"/>
      </w:r>
    </w:p>
    <w:p>
      <w:pPr>
        <w:pStyle w:val="Heading6"/>
        <w:spacing w:before="240" w:after="240"/>
        <w:rPr>
          <w:lang w:val="el" w:eastAsia="el"/>
        </w:rPr>
      </w:pPr>
      <w:r>
        <w:rPr>
          <w:b/>
          <w:bCs/>
          <w:lang w:val="el" w:eastAsia="el"/>
        </w:rPr>
        <w:t>Άρθρο 47δ</w:t>
      </w:r>
      <w:r>
        <w:rPr>
          <w:b/>
          <w:bCs/>
          <w:lang w:val="el" w:eastAsia="el"/>
        </w:rPr>
        <w:t xml:space="preserve"> </w:t>
      </w:r>
    </w:p>
    <w:p>
      <w:pPr>
        <w:pStyle w:val="Heading6"/>
        <w:spacing w:before="240" w:after="240"/>
        <w:rPr>
          <w:lang w:val="el" w:eastAsia="el"/>
        </w:rPr>
      </w:pPr>
      <w:r>
        <w:rPr>
          <w:b/>
          <w:bCs/>
          <w:lang w:val="el" w:eastAsia="el"/>
        </w:rPr>
        <w:t>Ειδικό καθεστώς για εξ αποστάσεως πωλήσεις αγαθών που εισάγονται από τρίτες χώρες ή τρίτα εδάφη</w:t>
      </w:r>
      <w:r>
        <w:rPr>
          <w:rStyle w:val="Hyperlink"/>
          <w:b/>
          <w:bCs/>
          <w:color w:val="000000"/>
          <w:sz w:val="20"/>
          <w:szCs w:val="20"/>
          <w:u w:val="none" w:color="0000EE"/>
          <w:vertAlign w:val="superscript"/>
          <w:lang w:val="el" w:eastAsia="el"/>
        </w:rPr>
        <w:footnoteReference w:id="581"/>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ειδικού καθεστώτος, οι εξ αποστάσεως πωλήσεις αγαθών, που εισάγονται από τρίτα εδάφη ή τρίτες χώρες, καλύπτουν αγαθά, εξαιρουμένων των προϊόντων που υπόκεινται σε ειδικό φόρο κατανάλωσης, σε δέματα εσωτερικής αξίας που δεν υπερβαίνει τα εκατόν πενήντα (150) ευρώ. «Εσωτερική αξία» νοείται η τιμή των αγαθών καθαυτά όταν πωλούνται προς εξαγωγή στο τελωνειακό έδαφος της Ένωσης κατά τα ειδικότερα οριζόμενα στις κατ` εξουσιοδότηση διατάξεις του Ενωσιακού Τελωνειακού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εφαρμογής τυγχάνουν οι διατάξεις της ενωσιακής τελωνειακής νομοθεσίας.</w:t>
      </w:r>
      <w:r>
        <w:rPr>
          <w:rStyle w:val="Hyperlink"/>
          <w:b/>
          <w:bCs/>
          <w:color w:val="000000"/>
          <w:sz w:val="20"/>
          <w:szCs w:val="20"/>
          <w:u w:val="none" w:color="0000EE"/>
          <w:vertAlign w:val="superscript"/>
          <w:lang w:val="el" w:eastAsia="el"/>
        </w:rPr>
        <w:footnoteReference w:id="582"/>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ειδικού καθεστώτος νοούνται ως:</w:t>
      </w:r>
      <w:r>
        <w:rPr>
          <w:rStyle w:val="Hyperlink"/>
          <w:b/>
          <w:bCs/>
          <w:color w:val="000000"/>
          <w:sz w:val="20"/>
          <w:szCs w:val="20"/>
          <w:u w:val="none" w:color="0000EE"/>
          <w:vertAlign w:val="superscript"/>
          <w:lang w:val="el" w:eastAsia="el"/>
        </w:rPr>
        <w:footnoteReference w:id="583"/>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υποκείμενος στον φόρο που δεν διατηρεί την έδρα της οικονομικής δραστηριότητάς του ούτε μόνιμη εγκατάσταση στο έδαφος της Ένωσης,</w:t>
      </w:r>
      <w:r>
        <w:rPr>
          <w:rStyle w:val="Hyperlink"/>
          <w:b/>
          <w:bCs/>
          <w:color w:val="000000"/>
          <w:sz w:val="20"/>
          <w:szCs w:val="20"/>
          <w:u w:val="none" w:color="0000EE"/>
          <w:vertAlign w:val="superscript"/>
          <w:lang w:val="el" w:eastAsia="el"/>
        </w:rPr>
        <w:footnoteReference w:id="584"/>
      </w:r>
    </w:p>
    <w:p>
      <w:pPr>
        <w:pStyle w:val="StructureList1"/>
        <w:spacing w:before="120" w:after="0"/>
        <w:rPr>
          <w:lang w:val="el" w:eastAsia="el"/>
        </w:rPr>
      </w:pPr>
      <w:r>
        <w:rPr>
          <w:b/>
          <w:bCs/>
          <w:lang w:val="el" w:eastAsia="el"/>
        </w:rPr>
        <w:t>β)</w:t>
      </w:r>
      <w:r>
        <w:rPr>
          <w:b/>
          <w:bCs/>
          <w:lang w:val="en" w:eastAsia="en"/>
        </w:rPr>
        <w:tab/>
      </w:r>
      <w:r>
        <w:rPr>
          <w:b/>
          <w:bCs/>
          <w:lang w:val="el" w:eastAsia="el"/>
        </w:rPr>
        <w:t>«μεσάζων»: πρόσωπο εγκατεστημένο εντός της Ένωσης, το οποίο ορίζεται από τον υποκείμενο στον φόρο, που πραγματοποιεί εξ αποστάσεως πωλήσεις αγαθών που εισάγονται από τρίτα εδάφη ή τρίτες χώρες ως υπόχρεο για την καταβολή του ΦΠΑ και για την εκπλήρωση των υποχρεώσεων που προβλέπονται στο παρόν ειδικό καθεστώς εξ ονόματος και για λογαριασμό του υποκείμενου στον φόρο,</w:t>
      </w:r>
      <w:r>
        <w:rPr>
          <w:rStyle w:val="Hyperlink"/>
          <w:b/>
          <w:bCs/>
          <w:color w:val="000000"/>
          <w:sz w:val="20"/>
          <w:szCs w:val="20"/>
          <w:u w:val="none" w:color="0000EE"/>
          <w:vertAlign w:val="superscript"/>
          <w:lang w:val="el" w:eastAsia="el"/>
        </w:rPr>
        <w:footnoteReference w:id="585"/>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εγγραφής» νοείται:</w:t>
      </w:r>
      <w:r>
        <w:rPr>
          <w:rStyle w:val="Hyperlink"/>
          <w:b/>
          <w:bCs/>
          <w:color w:val="000000"/>
          <w:sz w:val="20"/>
          <w:szCs w:val="20"/>
          <w:u w:val="none" w:color="0000EE"/>
          <w:vertAlign w:val="superscript"/>
          <w:lang w:val="el" w:eastAsia="el"/>
        </w:rPr>
        <w:footnoteReference w:id="586"/>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υποκείμενος στον φόρο δεν είναι εγκατεστημένος εντός της Ένωσης, το κράτος μέλος στο μητρώο του οποίου επιλέγει να εγγραφεί,</w:t>
      </w:r>
      <w:r>
        <w:rPr>
          <w:rStyle w:val="Hyperlink"/>
          <w:b/>
          <w:bCs/>
          <w:color w:val="000000"/>
          <w:sz w:val="20"/>
          <w:szCs w:val="20"/>
          <w:u w:val="none" w:color="0000EE"/>
          <w:vertAlign w:val="superscript"/>
          <w:lang w:val="el" w:eastAsia="el"/>
        </w:rPr>
        <w:footnoteReference w:id="587"/>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ο υποκείμενος στον φόρο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υποκείμενος στον φόρο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88"/>
      </w:r>
    </w:p>
    <w:p>
      <w:pPr>
        <w:pStyle w:val="StructureList1"/>
        <w:spacing w:before="120" w:after="0"/>
        <w:rPr>
          <w:lang w:val="el" w:eastAsia="el"/>
        </w:rPr>
      </w:pPr>
      <w:r>
        <w:rPr>
          <w:b/>
          <w:bCs/>
          <w:lang w:val="el" w:eastAsia="el"/>
        </w:rPr>
        <w:t>γγ)</w:t>
      </w:r>
      <w:r>
        <w:rPr>
          <w:b/>
          <w:bCs/>
          <w:lang w:val="en" w:eastAsia="en"/>
        </w:rPr>
        <w:tab/>
      </w:r>
      <w:r>
        <w:rPr>
          <w:b/>
          <w:bCs/>
          <w:lang w:val="el" w:eastAsia="el"/>
        </w:rPr>
        <w:t>όταν ο υποκείμενος στον φόρο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89"/>
      </w:r>
    </w:p>
    <w:p>
      <w:pPr>
        <w:pStyle w:val="StructureList1"/>
        <w:spacing w:before="120" w:after="0"/>
        <w:rPr>
          <w:lang w:val="el" w:eastAsia="el"/>
        </w:rPr>
      </w:pPr>
      <w:r>
        <w:rPr>
          <w:b/>
          <w:bCs/>
          <w:lang w:val="el" w:eastAsia="el"/>
        </w:rPr>
        <w:t>δδ)</w:t>
      </w:r>
      <w:r>
        <w:rPr>
          <w:b/>
          <w:bCs/>
          <w:lang w:val="en" w:eastAsia="en"/>
        </w:rPr>
        <w:tab/>
      </w:r>
      <w:r>
        <w:rPr>
          <w:b/>
          <w:bCs/>
          <w:lang w:val="el" w:eastAsia="el"/>
        </w:rPr>
        <w:t>όταν ο μεσάζων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90"/>
      </w:r>
    </w:p>
    <w:p>
      <w:pPr>
        <w:pStyle w:val="StructureList1"/>
        <w:spacing w:before="120" w:after="0"/>
        <w:rPr>
          <w:lang w:val="el" w:eastAsia="el"/>
        </w:rPr>
      </w:pPr>
      <w:r>
        <w:rPr>
          <w:b/>
          <w:bCs/>
          <w:lang w:val="el" w:eastAsia="el"/>
        </w:rPr>
        <w:t>εε)</w:t>
      </w:r>
      <w:r>
        <w:rPr>
          <w:b/>
          <w:bCs/>
          <w:lang w:val="en" w:eastAsia="en"/>
        </w:rPr>
        <w:tab/>
      </w:r>
      <w:r>
        <w:rPr>
          <w:b/>
          <w:bCs/>
          <w:lang w:val="el" w:eastAsia="el"/>
        </w:rPr>
        <w:t>όταν ο μεσάζων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μεσάζων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91"/>
      </w:r>
    </w:p>
    <w:p>
      <w:pPr>
        <w:spacing w:before="240" w:after="240"/>
        <w:rPr>
          <w:lang w:val="el" w:eastAsia="el"/>
        </w:rPr>
      </w:pPr>
      <w:r>
        <w:rPr>
          <w:b/>
          <w:bCs/>
          <w:lang w:val="el" w:eastAsia="el"/>
        </w:rPr>
        <w:t>Για τους σκοπούς των υποπερ. ββ) και εε) όταν ο υποκείμενος στον φόρο ή ο μεσάζων έχει περισσότερες από μία μόνιμες εγκαταστάσεις εντός της Ένωσης, δεσμεύεται από την απόφαση να δηλώσει το κράτος μέλος εγκατάστασης όπου θα κάνει χρήση του ειδικού καθεστώτος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2"/>
      </w:r>
    </w:p>
    <w:p>
      <w:pPr>
        <w:pStyle w:val="StructureList1"/>
        <w:spacing w:before="120" w:after="0"/>
        <w:rPr>
          <w:lang w:val="el" w:eastAsia="el"/>
        </w:rPr>
      </w:pPr>
      <w:r>
        <w:rPr>
          <w:b/>
          <w:bCs/>
          <w:lang w:val="el" w:eastAsia="el"/>
        </w:rPr>
        <w:t>δ)</w:t>
      </w:r>
      <w:r>
        <w:rPr>
          <w:b/>
          <w:bCs/>
          <w:lang w:val="en" w:eastAsia="en"/>
        </w:rPr>
        <w:tab/>
      </w:r>
      <w:r>
        <w:rPr>
          <w:b/>
          <w:bCs/>
          <w:lang w:val="el" w:eastAsia="el"/>
        </w:rPr>
        <w:t>«κράτος μέλος κατανάλωσης»: το κράτος μέλος άφιξης της αποστολής ή της μεταφοράς των αγαθών στον αποκτώντα πελάτη.</w:t>
      </w:r>
      <w:r>
        <w:rPr>
          <w:rStyle w:val="Hyperlink"/>
          <w:b/>
          <w:bCs/>
          <w:color w:val="000000"/>
          <w:sz w:val="20"/>
          <w:szCs w:val="20"/>
          <w:u w:val="none" w:color="0000EE"/>
          <w:vertAlign w:val="superscript"/>
          <w:lang w:val="el" w:eastAsia="el"/>
        </w:rPr>
        <w:footnoteReference w:id="593"/>
      </w:r>
    </w:p>
    <w:p>
      <w:pPr>
        <w:pStyle w:val="MainText"/>
        <w:spacing w:before="120" w:after="0"/>
        <w:rPr>
          <w:lang w:val="el" w:eastAsia="el"/>
        </w:rPr>
      </w:pPr>
      <w:r>
        <w:rPr>
          <w:b/>
          <w:bCs/>
          <w:lang w:val="el" w:eastAsia="el"/>
        </w:rPr>
        <w:t>3.</w:t>
      </w:r>
      <w:r>
        <w:rPr>
          <w:b/>
          <w:bCs/>
          <w:lang w:val="el" w:eastAsia="el"/>
        </w:rPr>
        <w:t xml:space="preserve"> Οι κάτωθι υποκείμενοι στον φόρο που πραγματοποιούν εξ αποστάσεως πωλήσεις αγαθών που εισάγονται από τρίτες χώρες ή τρίτα εδάφη δύνανται να χρησιμοποιούν το παρόν ειδικό καθεστώς:</w:t>
      </w:r>
      <w:r>
        <w:rPr>
          <w:rStyle w:val="Hyperlink"/>
          <w:b/>
          <w:bCs/>
          <w:color w:val="000000"/>
          <w:sz w:val="20"/>
          <w:szCs w:val="20"/>
          <w:u w:val="none" w:color="0000EE"/>
          <w:vertAlign w:val="superscript"/>
          <w:lang w:val="el" w:eastAsia="el"/>
        </w:rPr>
        <w:footnoteReference w:id="594"/>
      </w:r>
    </w:p>
    <w:p>
      <w:pPr>
        <w:pStyle w:val="StructureList1"/>
        <w:spacing w:before="120" w:after="0"/>
        <w:rPr>
          <w:lang w:val="el" w:eastAsia="el"/>
        </w:rPr>
      </w:pPr>
      <w:r>
        <w:rPr>
          <w:b/>
          <w:bCs/>
          <w:lang w:val="el" w:eastAsia="el"/>
        </w:rPr>
        <w:t>α)</w:t>
      </w:r>
      <w:r>
        <w:rPr>
          <w:b/>
          <w:bCs/>
          <w:lang w:val="en" w:eastAsia="en"/>
        </w:rPr>
        <w:tab/>
      </w:r>
      <w:r>
        <w:rPr>
          <w:b/>
          <w:bCs/>
          <w:lang w:val="el" w:eastAsia="el"/>
        </w:rPr>
        <w:t>κάθε υποκείμενος στον φόρο που έχει την έδρα της οικονομικής του δραστηριότητας στο εσωτερικό της Χώρας ή κάθε υποκείμενος στον φόρο που έχει την έδρα της οικονομικής του δραστηριότητας εκτός Ένωσης, αλλά διαθέτει μόνιμη εγκατάσταση στο εσωτερικό της Χώρας. Σε περίπτωση που ο υποκείμενος στον φόρο διαθέτει μόνιμες εγκαταστάσεις και σε άλλα κράτη μέλη, εφόσον επιλέξει για την εγγραφή του στο παρόν ειδικό καθεστώς την Ελλάδα,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5"/>
      </w:r>
    </w:p>
    <w:p>
      <w:pPr>
        <w:pStyle w:val="StructureList1"/>
        <w:spacing w:before="120" w:after="0"/>
        <w:rPr>
          <w:lang w:val="el" w:eastAsia="el"/>
        </w:rPr>
      </w:pPr>
      <w:r>
        <w:rPr>
          <w:b/>
          <w:bCs/>
          <w:lang w:val="el" w:eastAsia="el"/>
        </w:rPr>
        <w:t>β)</w:t>
      </w:r>
      <w:r>
        <w:rPr>
          <w:b/>
          <w:bCs/>
          <w:lang w:val="en" w:eastAsia="en"/>
        </w:rPr>
        <w:tab/>
      </w:r>
      <w:r>
        <w:rPr>
          <w:b/>
          <w:bCs/>
          <w:lang w:val="el" w:eastAsia="el"/>
        </w:rPr>
        <w:t>κάθε υποκείμενος στον φόρο είτε της περ. α) είτε εγκατεστημένος σε άλλο κράτος μέλος, που εκπροσωπείται από μεσάζοντα ο οποίος έχει την έδρα της οικονομικής του δραστηριότητας στο εσωτερικό της Χώρας ή έχει την έδρα της οικονομικής του δραστηριότητας εκτός της Ένωσης, αλλά διαθέτει μόνιμη εγκατάσταση στο εσωτερικό της Χώρας.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6"/>
      </w:r>
    </w:p>
    <w:p>
      <w:pPr>
        <w:pStyle w:val="StructureList1"/>
        <w:spacing w:before="120" w:after="0"/>
        <w:rPr>
          <w:lang w:val="el" w:eastAsia="el"/>
        </w:rPr>
      </w:pPr>
      <w:r>
        <w:rPr>
          <w:b/>
          <w:bCs/>
          <w:lang w:val="el" w:eastAsia="el"/>
        </w:rPr>
        <w:t>γ)</w:t>
      </w:r>
      <w:r>
        <w:rPr>
          <w:b/>
          <w:bCs/>
          <w:lang w:val="en" w:eastAsia="en"/>
        </w:rPr>
        <w:tab/>
      </w:r>
      <w:r>
        <w:rPr>
          <w:b/>
          <w:bCs/>
          <w:lang w:val="el" w:eastAsia="el"/>
        </w:rPr>
        <w:t>κάθε υποκείμενος στον φόρο που έχει την έδρα της οικονομικής του δραστηριότητας εκτός Ένωσης και δεν διαθέτει μόνιμη εγκατάσταση στο εσωτερικό της Χώρας ή σε άλλο κράτος μέλος, ο οποίος επιλέγει για την εγγραφή του στο παρόν ειδικό καθεστώς την Ελλάδα και εκπροσωπείται από μεσάζοντα. Ο μεσάζοντας έχει την έδρα της οικονομικής του δραστηριότητας στη Χώρα ή έχει την έδρα της οικονομικής του δραστηριότητας εκτός της Ένωσης, αλλά διαθέτει μόνιμη εγκατάσταση στη Χώρα.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 Ο υποκείμενος στον φόρο που είναι εγκατεστημένος σε χώρα εκτός Ε.Ε., με την οποία η Ένωση έχει συνάψει συμφωνία περί αμοιβαίας συνδρομής ανάλογης έκτασης με εκείνη που προβλέπεται από την Οδηγία 2010/24/ΕΕ του Συμβουλίου της 16ης Μαρτίου 2010 (L 84), όπως έχει ενσωματωθεί στο εθνικό δίκαιο με τον ν. 4072/2012 (Α` 86) και από τον Κανονισμό (ΕΕ) αρ. 904/2010 του Συμβουλίου της 7ης Οκτωβρίου 2010 (L 268) και ο οποίος πραγματοποιεί εξ αποστάσεως πωλήσεις αγαθών από την εν λόγω τρίτη χώρα, δεν υποχρεούται σε εκπροσώπηση από μεσάζοντα. Οι ανωτέρω υποκείμενοι στον φόρο εφαρμόζουν το ειδικό καθεστώς του παρόντος σε όλες τις εξ αποστάσεως πωλήσεις αγαθών της παρ. 1 που εισάγονται στην Ένωση από τρίτες χώρες ή τρίτα εδάφη. Για τους σκοπούς της παρούσας, ουδείς υποκείμενος στον φόρο μπορεί να ορίσει συγχρόνως περισσοτέρους του ενός μεσάζοντες. Δεν επιτρέπεται η εγγραφή στο ειδικό καθεστώς του άρθρου 47δ του Κώδικα ΦΠΑ είτε απευθείας είτε διαμέσου μεσάζοντα υποκείμενων στον φόρο που είναι ενταγμένοι στο ειδικό καθεστώς μικρών επιχειρήσεων του άρθρου 39 του Κώδικα ΦΠΑ.</w:t>
      </w:r>
      <w:r>
        <w:rPr>
          <w:rStyle w:val="Hyperlink"/>
          <w:b/>
          <w:bCs/>
          <w:color w:val="000000"/>
          <w:sz w:val="20"/>
          <w:szCs w:val="20"/>
          <w:u w:val="none" w:color="0000EE"/>
          <w:vertAlign w:val="superscript"/>
          <w:lang w:val="el" w:eastAsia="el"/>
        </w:rPr>
        <w:footnoteReference w:id="597"/>
      </w:r>
    </w:p>
    <w:p>
      <w:pPr>
        <w:pStyle w:val="MainText"/>
        <w:spacing w:before="120" w:after="0"/>
        <w:rPr>
          <w:lang w:val="el" w:eastAsia="el"/>
        </w:rPr>
      </w:pPr>
      <w:r>
        <w:rPr>
          <w:b/>
          <w:bCs/>
          <w:lang w:val="el" w:eastAsia="el"/>
        </w:rPr>
        <w:t>4.</w:t>
      </w:r>
      <w:r>
        <w:rPr>
          <w:b/>
          <w:bCs/>
          <w:lang w:val="el" w:eastAsia="el"/>
        </w:rPr>
        <w:t xml:space="preserve"> Ο υποκείμενος στον φόρο, που χρησιμοποιεί το παρόν ειδικό καθεστώς ή ο μεσάζων που ενεργεί για λογαριασμό του, υποχρεούται να γνωστοποιεί με ηλεκτρονικά μέσα την έναρξη ή την παύση της δραστηριότητάς του, δυνάμει του παρόντος ειδικού καθεστώτος, ή τη μεταβολή αυτής όταν δεν πληρούνται πλέον οι απαιτούμενες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98"/>
      </w:r>
    </w:p>
    <w:p>
      <w:pPr>
        <w:pStyle w:val="MainText"/>
        <w:spacing w:before="120" w:after="0"/>
        <w:rPr>
          <w:lang w:val="el" w:eastAsia="el"/>
        </w:rPr>
      </w:pPr>
      <w:r>
        <w:rPr>
          <w:b/>
          <w:bCs/>
          <w:lang w:val="el" w:eastAsia="el"/>
        </w:rPr>
        <w:t>5.</w:t>
      </w:r>
      <w:r>
        <w:rPr>
          <w:b/>
          <w:bCs/>
          <w:lang w:val="el" w:eastAsia="el"/>
        </w:rPr>
        <w:t xml:space="preserve"> Για την εγγραφή στο μητρώο του παρόντος ειδικού καθεστώτος, που είναι προσβάσιμο μέσω του gov.gr.:</w:t>
      </w:r>
      <w:r>
        <w:rPr>
          <w:rStyle w:val="Hyperlink"/>
          <w:b/>
          <w:bCs/>
          <w:color w:val="000000"/>
          <w:sz w:val="20"/>
          <w:szCs w:val="20"/>
          <w:u w:val="none" w:color="0000EE"/>
          <w:vertAlign w:val="superscript"/>
          <w:lang w:val="el" w:eastAsia="el"/>
        </w:rPr>
        <w:footnoteReference w:id="599"/>
      </w:r>
    </w:p>
    <w:p>
      <w:pPr>
        <w:pStyle w:val="StructureList1"/>
        <w:spacing w:before="120" w:after="0"/>
        <w:rPr>
          <w:lang w:val="el" w:eastAsia="el"/>
        </w:rPr>
      </w:pPr>
      <w:r>
        <w:rPr>
          <w:b/>
          <w:bCs/>
          <w:lang w:val="el" w:eastAsia="el"/>
        </w:rPr>
        <w:t>α)</w:t>
      </w:r>
      <w:r>
        <w:rPr>
          <w:b/>
          <w:bCs/>
          <w:lang w:val="en" w:eastAsia="en"/>
        </w:rPr>
        <w:tab/>
      </w:r>
      <w:r>
        <w:rPr>
          <w:b/>
          <w:bCs/>
          <w:lang w:val="el" w:eastAsia="el"/>
        </w:rPr>
        <w:t>Οι πληροφορίες που πρέπει να παρέχει ο υποκείμενος στον φόρο που δεν χρησιμοποιεί μεσάζοντα, προτού αρχίσει να χρησιμοποιεί το παρόν ειδικό καθεστώς, περιλαμβάνουν τα ακόλουθα στοιχεία:</w:t>
      </w:r>
      <w:r>
        <w:rPr>
          <w:rStyle w:val="Hyperlink"/>
          <w:b/>
          <w:bCs/>
          <w:color w:val="000000"/>
          <w:sz w:val="20"/>
          <w:szCs w:val="20"/>
          <w:u w:val="none" w:color="0000EE"/>
          <w:vertAlign w:val="superscript"/>
          <w:lang w:val="el" w:eastAsia="el"/>
        </w:rPr>
        <w:footnoteReference w:id="600"/>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601"/>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2"/>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03"/>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 ή εθνικό αριθμό φορολογικού μητρώου στην περίπτωση υποκείμενου στον φόρο εγκατεστημένου σε χώρα εκτός Ε.Ε., με την οποία η Ένωση έχει συνάψει συμφωνία περί αμοιβαίας συνδρομής.</w:t>
      </w:r>
      <w:r>
        <w:rPr>
          <w:rStyle w:val="Hyperlink"/>
          <w:b/>
          <w:bCs/>
          <w:color w:val="000000"/>
          <w:sz w:val="20"/>
          <w:szCs w:val="20"/>
          <w:u w:val="none" w:color="0000EE"/>
          <w:vertAlign w:val="superscript"/>
          <w:lang w:val="el" w:eastAsia="el"/>
        </w:rPr>
        <w:footnoteReference w:id="604"/>
      </w:r>
    </w:p>
    <w:p>
      <w:pPr>
        <w:pStyle w:val="StructureList1"/>
        <w:spacing w:before="120" w:after="0"/>
        <w:rPr>
          <w:lang w:val="el" w:eastAsia="el"/>
        </w:rPr>
      </w:pPr>
      <w:r>
        <w:rPr>
          <w:b/>
          <w:bCs/>
          <w:lang w:val="el" w:eastAsia="el"/>
        </w:rPr>
        <w:t>β)</w:t>
      </w:r>
      <w:r>
        <w:rPr>
          <w:b/>
          <w:bCs/>
          <w:lang w:val="en" w:eastAsia="en"/>
        </w:rPr>
        <w:tab/>
      </w:r>
      <w:r>
        <w:rPr>
          <w:b/>
          <w:bCs/>
          <w:lang w:val="el" w:eastAsia="el"/>
        </w:rPr>
        <w:t>Οι πληροφορίες που πρέπει να παρέχει ο μεσάζων, προτού χρησιμοποιήσει το παρόν ειδικό καθεστώς για λογαριασμό ενός υποκείμενου στον φόρο, περιέχουν τα ακόλουθα στοιχεία:</w:t>
      </w:r>
      <w:r>
        <w:rPr>
          <w:rStyle w:val="Hyperlink"/>
          <w:b/>
          <w:bCs/>
          <w:color w:val="000000"/>
          <w:sz w:val="20"/>
          <w:szCs w:val="20"/>
          <w:u w:val="none" w:color="0000EE"/>
          <w:vertAlign w:val="superscript"/>
          <w:lang w:val="el" w:eastAsia="el"/>
        </w:rPr>
        <w:footnoteReference w:id="605"/>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6"/>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w:t>
      </w:r>
      <w:r>
        <w:rPr>
          <w:rStyle w:val="Hyperlink"/>
          <w:b/>
          <w:bCs/>
          <w:color w:val="000000"/>
          <w:sz w:val="20"/>
          <w:szCs w:val="20"/>
          <w:u w:val="none" w:color="0000EE"/>
          <w:vertAlign w:val="superscript"/>
          <w:lang w:val="el" w:eastAsia="el"/>
        </w:rPr>
        <w:footnoteReference w:id="607"/>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w:t>
      </w:r>
      <w:r>
        <w:rPr>
          <w:rStyle w:val="Hyperlink"/>
          <w:b/>
          <w:bCs/>
          <w:color w:val="000000"/>
          <w:sz w:val="20"/>
          <w:szCs w:val="20"/>
          <w:u w:val="none" w:color="0000EE"/>
          <w:vertAlign w:val="superscript"/>
          <w:lang w:val="el" w:eastAsia="el"/>
        </w:rPr>
        <w:footnoteReference w:id="608"/>
      </w:r>
    </w:p>
    <w:p>
      <w:pPr>
        <w:pStyle w:val="StructureList1"/>
        <w:spacing w:before="120" w:after="0"/>
        <w:rPr>
          <w:lang w:val="el" w:eastAsia="el"/>
        </w:rPr>
      </w:pPr>
      <w:r>
        <w:rPr>
          <w:b/>
          <w:bCs/>
          <w:lang w:val="el" w:eastAsia="el"/>
        </w:rPr>
        <w:t>γ)</w:t>
      </w:r>
      <w:r>
        <w:rPr>
          <w:b/>
          <w:bCs/>
          <w:lang w:val="en" w:eastAsia="en"/>
        </w:rPr>
        <w:tab/>
      </w:r>
      <w:r>
        <w:rPr>
          <w:b/>
          <w:bCs/>
          <w:lang w:val="el" w:eastAsia="el"/>
        </w:rPr>
        <w:t>Οι πληροφορίες που πρέπει να παρέχει ο μεσάζων για κάθε υποκείμενο στον φόρο τον οποίο εκπροσωπεί, προτού ο εν λόγω υποκείμενος στον φόρο αρχίσει να χρησιμοποιεί το εν λόγω ειδικό καθεστώς, περιέχουν τα ακόλουθα στοιχεία:</w:t>
      </w:r>
      <w:r>
        <w:rPr>
          <w:rStyle w:val="Hyperlink"/>
          <w:b/>
          <w:bCs/>
          <w:color w:val="000000"/>
          <w:sz w:val="20"/>
          <w:szCs w:val="20"/>
          <w:u w:val="none" w:color="0000EE"/>
          <w:vertAlign w:val="superscript"/>
          <w:lang w:val="el" w:eastAsia="el"/>
        </w:rPr>
        <w:footnoteReference w:id="609"/>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610"/>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11"/>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12"/>
      </w:r>
    </w:p>
    <w:p>
      <w:pPr>
        <w:pStyle w:val="StructureList1"/>
        <w:spacing w:before="120" w:after="0"/>
        <w:rPr>
          <w:lang w:val="el" w:eastAsia="el"/>
        </w:rPr>
      </w:pPr>
      <w:r>
        <w:rPr>
          <w:b/>
          <w:bCs/>
          <w:lang w:val="el" w:eastAsia="el"/>
        </w:rPr>
        <w:t>δδ)</w:t>
      </w:r>
      <w:r>
        <w:rPr>
          <w:b/>
          <w:bCs/>
          <w:lang w:val="en" w:eastAsia="en"/>
        </w:rPr>
        <w:tab/>
      </w:r>
      <w:r>
        <w:rPr>
          <w:b/>
          <w:bCs/>
          <w:lang w:val="el" w:eastAsia="el"/>
        </w:rPr>
        <w:t>ως αριθμό φορολογικού μητρώου ΦΠΑ ή εθνικό αριθμό φορολογικού μητρώου,</w:t>
      </w:r>
      <w:r>
        <w:rPr>
          <w:rStyle w:val="Hyperlink"/>
          <w:b/>
          <w:bCs/>
          <w:color w:val="000000"/>
          <w:sz w:val="20"/>
          <w:szCs w:val="20"/>
          <w:u w:val="none" w:color="0000EE"/>
          <w:vertAlign w:val="superscript"/>
          <w:lang w:val="el" w:eastAsia="el"/>
        </w:rPr>
        <w:footnoteReference w:id="613"/>
      </w:r>
    </w:p>
    <w:p>
      <w:pPr>
        <w:pStyle w:val="StructureList1"/>
        <w:spacing w:before="120" w:after="0"/>
        <w:rPr>
          <w:lang w:val="el" w:eastAsia="el"/>
        </w:rPr>
      </w:pPr>
      <w:r>
        <w:rPr>
          <w:b/>
          <w:bCs/>
          <w:lang w:val="el" w:eastAsia="el"/>
        </w:rPr>
        <w:t>εε)</w:t>
      </w:r>
      <w:r>
        <w:rPr>
          <w:b/>
          <w:bCs/>
          <w:lang w:val="en" w:eastAsia="en"/>
        </w:rPr>
        <w:tab/>
      </w:r>
      <w:r>
        <w:rPr>
          <w:b/>
          <w:bCs/>
          <w:lang w:val="el" w:eastAsia="el"/>
        </w:rPr>
        <w:t>τον ατομικό αριθμό φορολογικού μητρώου που έχει χορηγηθεί σύμφωνα με την περ. β) της παρ. 6.</w:t>
      </w:r>
      <w:r>
        <w:rPr>
          <w:rStyle w:val="Hyperlink"/>
          <w:b/>
          <w:bCs/>
          <w:color w:val="000000"/>
          <w:sz w:val="20"/>
          <w:szCs w:val="20"/>
          <w:u w:val="none" w:color="0000EE"/>
          <w:vertAlign w:val="superscript"/>
          <w:lang w:val="el" w:eastAsia="el"/>
        </w:rPr>
        <w:footnoteReference w:id="614"/>
      </w:r>
    </w:p>
    <w:p>
      <w:pPr>
        <w:spacing w:before="240" w:after="240"/>
        <w:rPr>
          <w:lang w:val="el" w:eastAsia="el"/>
        </w:rPr>
      </w:pPr>
      <w:r>
        <w:rPr>
          <w:b/>
          <w:bCs/>
          <w:lang w:val="el" w:eastAsia="el"/>
        </w:rPr>
        <w:t>Κάθε υποκείμενος στον φόρο που χρησιμοποιεί το παρόν ειδικό καθεστώς ή, κατά περίπτωση, ο μεσάζων αυτού γνωστοποιεί οποιεσδήποτε μεταβολές στις ανωτέρω παρασχεθείσες πληροφορίες.</w:t>
      </w:r>
      <w:r>
        <w:rPr>
          <w:rStyle w:val="Hyperlink"/>
          <w:b/>
          <w:bCs/>
          <w:color w:val="000000"/>
          <w:sz w:val="20"/>
          <w:szCs w:val="20"/>
          <w:u w:val="none" w:color="0000EE"/>
          <w:vertAlign w:val="superscript"/>
          <w:lang w:val="el" w:eastAsia="el"/>
        </w:rPr>
        <w:footnoteReference w:id="615"/>
      </w:r>
    </w:p>
    <w:p>
      <w:pPr>
        <w:pStyle w:val="MainText"/>
        <w:spacing w:before="120" w:after="0"/>
        <w:rPr>
          <w:lang w:val="el" w:eastAsia="el"/>
        </w:rPr>
      </w:pPr>
      <w:r>
        <w:rPr>
          <w:b/>
          <w:bCs/>
          <w:lang w:val="el" w:eastAsia="el"/>
        </w:rPr>
        <w:t>6.</w:t>
      </w:r>
      <w:r>
        <w:rPr>
          <w:b/>
          <w:bCs/>
          <w:lang w:val="el" w:eastAsia="el"/>
        </w:rPr>
        <w:t xml:space="preserve"> α) Στον υποκείμενο στον φόρο που χρησιμοποιεί το παρόν ειδικό καθεστώς χορηγείται μοναδικός ατομικός αριθμός φορολογικού μητρώου ΦΠΑ για την εφαρμογή του ειδικού καθεστώτος με το πρόθεμα IM, ο οποίος του κοινοποιείται με ηλεκτρονικά μέσα.</w:t>
      </w:r>
      <w:r>
        <w:rPr>
          <w:rStyle w:val="Hyperlink"/>
          <w:b/>
          <w:bCs/>
          <w:color w:val="000000"/>
          <w:sz w:val="20"/>
          <w:szCs w:val="20"/>
          <w:u w:val="none" w:color="0000EE"/>
          <w:vertAlign w:val="superscript"/>
          <w:lang w:val="el" w:eastAsia="el"/>
        </w:rPr>
        <w:footnoteReference w:id="616"/>
      </w:r>
    </w:p>
    <w:p>
      <w:pPr>
        <w:pStyle w:val="StructureList1"/>
        <w:spacing w:before="120" w:after="0"/>
        <w:rPr>
          <w:lang w:val="el" w:eastAsia="el"/>
        </w:rPr>
      </w:pPr>
      <w:r>
        <w:rPr>
          <w:b/>
          <w:bCs/>
          <w:lang w:val="el" w:eastAsia="el"/>
        </w:rPr>
        <w:t>β)</w:t>
      </w:r>
      <w:r>
        <w:rPr>
          <w:b/>
          <w:bCs/>
          <w:lang w:val="en" w:eastAsia="en"/>
        </w:rPr>
        <w:tab/>
      </w:r>
      <w:r>
        <w:rPr>
          <w:b/>
          <w:bCs/>
          <w:lang w:val="el" w:eastAsia="el"/>
        </w:rPr>
        <w:t>Στον μεσάζοντα χορηγείται μοναδικός ατομικός αριθμός φορολογικού μητρώου με το πρόθεμα IN, ο οποίος του κοινοποιείται με ηλεκτρονικά μέσα.</w:t>
      </w:r>
      <w:r>
        <w:rPr>
          <w:rStyle w:val="Hyperlink"/>
          <w:b/>
          <w:bCs/>
          <w:color w:val="000000"/>
          <w:sz w:val="20"/>
          <w:szCs w:val="20"/>
          <w:u w:val="none" w:color="0000EE"/>
          <w:vertAlign w:val="superscript"/>
          <w:lang w:val="el" w:eastAsia="el"/>
        </w:rPr>
        <w:footnoteReference w:id="617"/>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μεσάζοντα χορηγείται μοναδικός ατομικός αριθμός φορολογικού μητρώου ΦΠΑ με το πρόθεμα IM για την εφαρμογή του παρόντος ειδικού καθεστώτος για κάθε υποκείμενο στον φόρο για τον οποίο έχει οριστεί.</w:t>
      </w:r>
      <w:r>
        <w:rPr>
          <w:rStyle w:val="Hyperlink"/>
          <w:b/>
          <w:bCs/>
          <w:color w:val="000000"/>
          <w:sz w:val="20"/>
          <w:szCs w:val="20"/>
          <w:u w:val="none" w:color="0000EE"/>
          <w:vertAlign w:val="superscript"/>
          <w:lang w:val="el" w:eastAsia="el"/>
        </w:rPr>
        <w:footnoteReference w:id="618"/>
      </w:r>
    </w:p>
    <w:p>
      <w:pPr>
        <w:spacing w:before="240" w:after="240"/>
        <w:rPr>
          <w:lang w:val="el" w:eastAsia="el"/>
        </w:rPr>
      </w:pPr>
      <w:r>
        <w:rPr>
          <w:b/>
          <w:bCs/>
          <w:lang w:val="el" w:eastAsia="el"/>
        </w:rPr>
        <w:t>Ο αριθμός φορολογικού μητρώου ΦΠΑ ή αριθμός φορολογικού μητρώου που χορηγείται δυνάμει των περ. α) β) και γ) χρησιμοποιείται αποκλειστικά για τους σκοπούς του παρόντος ειδικού καθεστώτος.</w:t>
      </w:r>
      <w:r>
        <w:rPr>
          <w:rStyle w:val="Hyperlink"/>
          <w:b/>
          <w:bCs/>
          <w:color w:val="000000"/>
          <w:sz w:val="20"/>
          <w:szCs w:val="20"/>
          <w:u w:val="none" w:color="0000EE"/>
          <w:vertAlign w:val="superscript"/>
          <w:lang w:val="el" w:eastAsia="el"/>
        </w:rPr>
        <w:footnoteReference w:id="619"/>
      </w:r>
    </w:p>
    <w:p>
      <w:pPr>
        <w:pStyle w:val="MainText"/>
        <w:spacing w:before="120" w:after="0"/>
        <w:rPr>
          <w:lang w:val="el" w:eastAsia="el"/>
        </w:rPr>
      </w:pPr>
      <w:r>
        <w:rPr>
          <w:b/>
          <w:bCs/>
          <w:lang w:val="el" w:eastAsia="el"/>
        </w:rPr>
        <w:t>7.</w:t>
      </w:r>
      <w:r>
        <w:rPr>
          <w:b/>
          <w:bCs/>
          <w:lang w:val="el" w:eastAsia="el"/>
        </w:rPr>
        <w:t xml:space="preserve"> α) Ο υποκείμενος στον φόρο που δεν χρησιμοποιεί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0"/>
      </w:r>
    </w:p>
    <w:p>
      <w:pPr>
        <w:pStyle w:val="StructureList1"/>
        <w:spacing w:before="120" w:after="0"/>
        <w:rPr>
          <w:lang w:val="el" w:eastAsia="el"/>
        </w:rPr>
      </w:pPr>
      <w:r>
        <w:rPr>
          <w:b/>
          <w:bCs/>
          <w:lang w:val="el" w:eastAsia="el"/>
        </w:rPr>
        <w:t>αα)</w:t>
      </w:r>
      <w:r>
        <w:rPr>
          <w:b/>
          <w:bCs/>
          <w:lang w:val="en" w:eastAsia="en"/>
        </w:rPr>
        <w:tab/>
      </w:r>
      <w:r>
        <w:rPr>
          <w:b/>
          <w:bCs/>
          <w:lang w:val="el" w:eastAsia="el"/>
        </w:rPr>
        <w:t>εάν το εν λόγω πρόσωπο γνωστοποιήσει ότι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21"/>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των εξ αποστάσεως πωλήσεων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22"/>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23"/>
      </w:r>
    </w:p>
    <w:p>
      <w:pPr>
        <w:pStyle w:val="StructureList1"/>
        <w:spacing w:before="120" w:after="0"/>
        <w:rPr>
          <w:lang w:val="el" w:eastAsia="el"/>
        </w:rPr>
      </w:pPr>
      <w:r>
        <w:rPr>
          <w:b/>
          <w:bCs/>
          <w:lang w:val="el" w:eastAsia="el"/>
        </w:rPr>
        <w:t>δδ)</w:t>
      </w:r>
      <w:r>
        <w:rPr>
          <w:b/>
          <w:bCs/>
          <w:lang w:val="en" w:eastAsia="en"/>
        </w:rPr>
        <w:tab/>
      </w:r>
      <w:r>
        <w:rPr>
          <w:b/>
          <w:bCs/>
          <w:lang w:val="el" w:eastAsia="el"/>
        </w:rPr>
        <w:t>εάν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24"/>
      </w:r>
    </w:p>
    <w:p>
      <w:pPr>
        <w:pStyle w:val="StructureList1"/>
        <w:spacing w:before="120" w:after="0"/>
        <w:rPr>
          <w:lang w:val="el" w:eastAsia="el"/>
        </w:rPr>
      </w:pPr>
      <w:r>
        <w:rPr>
          <w:b/>
          <w:bCs/>
          <w:lang w:val="el" w:eastAsia="el"/>
        </w:rPr>
        <w:t>β)</w:t>
      </w:r>
      <w:r>
        <w:rPr>
          <w:b/>
          <w:bCs/>
          <w:lang w:val="en" w:eastAsia="en"/>
        </w:rPr>
        <w:tab/>
      </w:r>
      <w:r>
        <w:rPr>
          <w:b/>
          <w:bCs/>
          <w:lang w:val="el" w:eastAsia="el"/>
        </w:rPr>
        <w:t>Ο μεσάζοντας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5"/>
      </w:r>
    </w:p>
    <w:p>
      <w:pPr>
        <w:pStyle w:val="StructureList1"/>
        <w:spacing w:before="120" w:after="0"/>
        <w:rPr>
          <w:lang w:val="el" w:eastAsia="el"/>
        </w:rPr>
      </w:pPr>
      <w:r>
        <w:rPr>
          <w:b/>
          <w:bCs/>
          <w:lang w:val="el" w:eastAsia="el"/>
        </w:rPr>
        <w:t>αα)</w:t>
      </w:r>
      <w:r>
        <w:rPr>
          <w:b/>
          <w:bCs/>
          <w:lang w:val="en" w:eastAsia="en"/>
        </w:rPr>
        <w:tab/>
      </w:r>
      <w:r>
        <w:rPr>
          <w:b/>
          <w:bCs/>
          <w:lang w:val="el" w:eastAsia="el"/>
        </w:rPr>
        <w:t>εάν για χρονικό διάστημα δύο (2) συνεχόμενων ημερολογιακών τριμήνων δεν έχει ενεργήσει ως μεσάζων για λογαριασμό του υποκείμενου στον φόρο που χρησιμοποιεί το παρόν ειδικό καθεστώς,</w:t>
      </w:r>
      <w:r>
        <w:rPr>
          <w:rStyle w:val="Hyperlink"/>
          <w:b/>
          <w:bCs/>
          <w:color w:val="000000"/>
          <w:sz w:val="20"/>
          <w:szCs w:val="20"/>
          <w:u w:val="none" w:color="0000EE"/>
          <w:vertAlign w:val="superscript"/>
          <w:lang w:val="el" w:eastAsia="el"/>
        </w:rPr>
        <w:footnoteReference w:id="626"/>
      </w:r>
    </w:p>
    <w:p>
      <w:pPr>
        <w:pStyle w:val="StructureList1"/>
        <w:spacing w:before="120" w:after="0"/>
        <w:rPr>
          <w:lang w:val="el" w:eastAsia="el"/>
        </w:rPr>
      </w:pPr>
      <w:r>
        <w:rPr>
          <w:b/>
          <w:bCs/>
          <w:lang w:val="el" w:eastAsia="el"/>
        </w:rPr>
        <w:t>ββ)</w:t>
      </w:r>
      <w:r>
        <w:rPr>
          <w:b/>
          <w:bCs/>
          <w:lang w:val="en" w:eastAsia="en"/>
        </w:rPr>
        <w:tab/>
      </w:r>
      <w:r>
        <w:rPr>
          <w:b/>
          <w:bCs/>
          <w:lang w:val="el" w:eastAsia="el"/>
        </w:rPr>
        <w:t>εάν δεν πληροί πλέον τις λοιπές προϋποθέσεις που είναι αναγκαίες ώστε να ενεργεί ως μεσάζων,</w:t>
      </w:r>
      <w:r>
        <w:rPr>
          <w:rStyle w:val="Hyperlink"/>
          <w:b/>
          <w:bCs/>
          <w:color w:val="000000"/>
          <w:sz w:val="20"/>
          <w:szCs w:val="20"/>
          <w:u w:val="none" w:color="0000EE"/>
          <w:vertAlign w:val="superscript"/>
          <w:lang w:val="el" w:eastAsia="el"/>
        </w:rPr>
        <w:footnoteReference w:id="627"/>
      </w:r>
    </w:p>
    <w:p>
      <w:pPr>
        <w:pStyle w:val="StructureList1"/>
        <w:spacing w:before="120" w:after="0"/>
        <w:rPr>
          <w:lang w:val="el" w:eastAsia="el"/>
        </w:rPr>
      </w:pPr>
      <w:r>
        <w:rPr>
          <w:b/>
          <w:bCs/>
          <w:lang w:val="el" w:eastAsia="el"/>
        </w:rPr>
        <w:t>γγ)</w:t>
      </w:r>
      <w:r>
        <w:rPr>
          <w:b/>
          <w:bCs/>
          <w:lang w:val="en" w:eastAsia="en"/>
        </w:rPr>
        <w:tab/>
      </w:r>
      <w:r>
        <w:rPr>
          <w:b/>
          <w:bCs/>
          <w:lang w:val="el" w:eastAsia="el"/>
        </w:rPr>
        <w:t>εάν συστηματικά δεν συμμορφώνεται προς τους κανόνες που αφορούν στο παρόν ειδικό καθεστώς.</w:t>
      </w:r>
      <w:r>
        <w:rPr>
          <w:rStyle w:val="Hyperlink"/>
          <w:b/>
          <w:bCs/>
          <w:color w:val="000000"/>
          <w:sz w:val="20"/>
          <w:szCs w:val="20"/>
          <w:u w:val="none" w:color="0000EE"/>
          <w:vertAlign w:val="superscript"/>
          <w:lang w:val="el" w:eastAsia="el"/>
        </w:rPr>
        <w:footnoteReference w:id="628"/>
      </w:r>
    </w:p>
    <w:p>
      <w:pPr>
        <w:pStyle w:val="StructureList1"/>
        <w:spacing w:before="120" w:after="0"/>
        <w:rPr>
          <w:lang w:val="el" w:eastAsia="el"/>
        </w:rPr>
      </w:pPr>
      <w:r>
        <w:rPr>
          <w:b/>
          <w:bCs/>
          <w:lang w:val="el" w:eastAsia="el"/>
        </w:rPr>
        <w:t>γ)</w:t>
      </w:r>
      <w:r>
        <w:rPr>
          <w:b/>
          <w:bCs/>
          <w:lang w:val="en" w:eastAsia="en"/>
        </w:rPr>
        <w:tab/>
      </w:r>
      <w:r>
        <w:rPr>
          <w:b/>
          <w:bCs/>
          <w:lang w:val="el" w:eastAsia="el"/>
        </w:rPr>
        <w:t>Ο υποκείμενος στον φόρο, που εκπροσωπείται από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9"/>
      </w:r>
    </w:p>
    <w:p>
      <w:pPr>
        <w:pStyle w:val="StructureList1"/>
        <w:spacing w:before="120" w:after="0"/>
        <w:rPr>
          <w:lang w:val="el" w:eastAsia="el"/>
        </w:rPr>
      </w:pPr>
      <w:r>
        <w:rPr>
          <w:b/>
          <w:bCs/>
          <w:lang w:val="el" w:eastAsia="el"/>
        </w:rPr>
        <w:t>αα)</w:t>
      </w:r>
      <w:r>
        <w:rPr>
          <w:b/>
          <w:bCs/>
          <w:lang w:val="en" w:eastAsia="en"/>
        </w:rPr>
        <w:tab/>
      </w:r>
      <w:r>
        <w:rPr>
          <w:b/>
          <w:bCs/>
          <w:lang w:val="el" w:eastAsia="el"/>
        </w:rPr>
        <w:t>εάν ο μεσάζων γνωστοποιήσει ότι ο εν λόγω υποκείμενος στον φόρο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30"/>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του εν λόγω υποκείμενου στον φόρο σχετικά με τις εξ αποστάσεως πωλήσεις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31"/>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εν λόγω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32"/>
      </w:r>
    </w:p>
    <w:p>
      <w:pPr>
        <w:pStyle w:val="StructureList1"/>
        <w:spacing w:before="120" w:after="0"/>
        <w:rPr>
          <w:lang w:val="el" w:eastAsia="el"/>
        </w:rPr>
      </w:pPr>
      <w:r>
        <w:rPr>
          <w:b/>
          <w:bCs/>
          <w:lang w:val="el" w:eastAsia="el"/>
        </w:rPr>
        <w:t>δδ)</w:t>
      </w:r>
      <w:r>
        <w:rPr>
          <w:b/>
          <w:bCs/>
          <w:lang w:val="en" w:eastAsia="en"/>
        </w:rPr>
        <w:tab/>
      </w:r>
      <w:r>
        <w:rPr>
          <w:b/>
          <w:bCs/>
          <w:lang w:val="el" w:eastAsia="el"/>
        </w:rPr>
        <w:t>εάν ο εν λόγω υποκείμενος στον φόρο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33"/>
      </w:r>
    </w:p>
    <w:p>
      <w:pPr>
        <w:pStyle w:val="StructureList1"/>
        <w:spacing w:before="120" w:after="0"/>
        <w:rPr>
          <w:lang w:val="el" w:eastAsia="el"/>
        </w:rPr>
      </w:pPr>
      <w:r>
        <w:rPr>
          <w:b/>
          <w:bCs/>
          <w:lang w:val="el" w:eastAsia="el"/>
        </w:rPr>
        <w:t>εε)</w:t>
      </w:r>
      <w:r>
        <w:rPr>
          <w:b/>
          <w:bCs/>
          <w:lang w:val="en" w:eastAsia="en"/>
        </w:rPr>
        <w:tab/>
      </w:r>
      <w:r>
        <w:rPr>
          <w:b/>
          <w:bCs/>
          <w:lang w:val="el" w:eastAsia="el"/>
        </w:rPr>
        <w:t>εάν ο μεσάζων γνωστοποιήσει ότι δεν εκπροσωπεί πλέον τον εν λόγω υποκείμενο στον φόρο.</w:t>
      </w:r>
      <w:r>
        <w:rPr>
          <w:rStyle w:val="Hyperlink"/>
          <w:b/>
          <w:bCs/>
          <w:color w:val="000000"/>
          <w:sz w:val="20"/>
          <w:szCs w:val="20"/>
          <w:u w:val="none" w:color="0000EE"/>
          <w:vertAlign w:val="superscript"/>
          <w:lang w:val="el" w:eastAsia="el"/>
        </w:rPr>
        <w:footnoteReference w:id="634"/>
      </w:r>
    </w:p>
    <w:p>
      <w:pPr>
        <w:pStyle w:val="MainText"/>
        <w:spacing w:before="120" w:after="0"/>
        <w:rPr>
          <w:lang w:val="el" w:eastAsia="el"/>
        </w:rPr>
      </w:pPr>
      <w:r>
        <w:rPr>
          <w:b/>
          <w:bCs/>
          <w:lang w:val="el" w:eastAsia="el"/>
        </w:rPr>
        <w:t>8.</w:t>
      </w:r>
      <w:r>
        <w:rPr>
          <w:b/>
          <w:bCs/>
          <w:lang w:val="el" w:eastAsia="el"/>
        </w:rPr>
        <w:t xml:space="preserve"> Για εξ αποστάσεως πωλήσεις αγαθών που εισάγονται από τρίτες χώρες ή τρίτα εδάφη, δυνάμει του παρόντος ειδικού καθεστώτος, η γενεσιουργός αιτία επέρχεται και ο φόρος καθίσταται απαιτητός κατά τον χρόνο πραγματοποίησης της παράδοσης. Τα αγαθά θεωρείται ότι έχουν παραδοθεί κατά τον χρόνο αποδοχής της πληρωμής.</w:t>
      </w:r>
      <w:r>
        <w:rPr>
          <w:rStyle w:val="Hyperlink"/>
          <w:b/>
          <w:bCs/>
          <w:color w:val="000000"/>
          <w:sz w:val="20"/>
          <w:szCs w:val="20"/>
          <w:u w:val="none" w:color="0000EE"/>
          <w:vertAlign w:val="superscript"/>
          <w:lang w:val="el" w:eastAsia="el"/>
        </w:rPr>
        <w:footnoteReference w:id="635"/>
      </w:r>
    </w:p>
    <w:p>
      <w:pPr>
        <w:spacing w:before="240" w:after="240"/>
        <w:rPr>
          <w:lang w:val="el" w:eastAsia="el"/>
        </w:rPr>
      </w:pPr>
      <w:r>
        <w:rPr>
          <w:b/>
          <w:bCs/>
          <w:lang w:val="el" w:eastAsia="el"/>
        </w:rPr>
        <w:t>Για την εφαρμογή του προηγούμενου εδαφίου,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υποκείμενο στον φόρο που χρησιμοποιεί το παρόν ειδικό καθεστώς, ή για λογαριασμό αυτού, ανεξαρτήτως του χρόνου που πραγματοποιήθηκε η πραγματική καταβολή των χρημάτων, ανάλογα με το ποιο είναι προγενέστερο.</w:t>
      </w:r>
      <w:r>
        <w:rPr>
          <w:rStyle w:val="Hyperlink"/>
          <w:b/>
          <w:bCs/>
          <w:color w:val="000000"/>
          <w:sz w:val="20"/>
          <w:szCs w:val="20"/>
          <w:u w:val="none" w:color="0000EE"/>
          <w:vertAlign w:val="superscript"/>
          <w:lang w:val="el" w:eastAsia="el"/>
        </w:rPr>
        <w:footnoteReference w:id="636"/>
      </w:r>
    </w:p>
    <w:p>
      <w:pPr>
        <w:pStyle w:val="MainText"/>
        <w:spacing w:before="120" w:after="0"/>
        <w:rPr>
          <w:lang w:val="el" w:eastAsia="el"/>
        </w:rPr>
      </w:pPr>
      <w:r>
        <w:rPr>
          <w:b/>
          <w:bCs/>
          <w:lang w:val="el" w:eastAsia="el"/>
        </w:rPr>
        <w:t>9.</w:t>
      </w:r>
      <w:r>
        <w:rPr>
          <w:b/>
          <w:bCs/>
          <w:lang w:val="el" w:eastAsia="el"/>
        </w:rPr>
        <w:t xml:space="preserve"> Ο υποκείμενος στον φόρο που κάνει χρήση του παρόντος ειδικού καθεστώτος ή ο μεσάζων που ενεργεί για λογαριασμό του, υποβάλλει με ηλεκτρονικά μέσα δήλωση ΦΠΑ για κάθε μήνα είτε έχουν πραγματοποιηθεί εξ αποστάσεως πωλήσεις αγαθών που εισάγονται από τρίτες χώρες ή τρίτα εδάφη είτε όχι. Η δήλωση υποβάλλεται μέχρι το τέλος του μήνα που ακολουθεί τη λήξη της φορολογικής περιόδου την οποία καλύπτει η δήλωση. Στη δήλωση ΦΠΑ αναγράφεται ο αριθμός φορολογικού μητρώου ΦΠΑ της παρ. 6 και, για κάθε κράτος μέλος κατανάλωσης στο οποίο οφείλεται ΦΠΑ, η συνολική αξία, χωρίς ΦΠΑ, των εξ αποστάσεως πωλήσεων αγαθών που εισάγονται από τρίτες χώρες ή τρίτα εδάφη για τις οποίες ο ΦΠΑ έχει καταστεί απαιτητός κατά τη φορολογική περίοδο και το συνολικό για κάθε συντελεστή ποσό του αντίστοιχου φόρου. Στη δήλωση πρέπει να αναφέρονται επίσης οι ισχύοντες συντελεστές ΦΠΑ και το συνολικό ποσό του ΦΠΑ που οφείλεται. 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το πρώτο εδάφιο. Η επόμενη αυτή δήλωση προσδιορίζει το σχετικό κράτος μέλος κατανάλωσης, την περίοδο επιβολής του φόρου και το ποσό ΦΠΑ για το οποίο απαιτούνται ενδεχόμενες τροποποιήσεις της δήλωσης.</w:t>
      </w:r>
      <w:r>
        <w:rPr>
          <w:rStyle w:val="Hyperlink"/>
          <w:b/>
          <w:bCs/>
          <w:color w:val="000000"/>
          <w:sz w:val="20"/>
          <w:szCs w:val="20"/>
          <w:u w:val="none" w:color="0000EE"/>
          <w:vertAlign w:val="superscript"/>
          <w:lang w:val="el" w:eastAsia="el"/>
        </w:rPr>
        <w:footnoteReference w:id="637"/>
      </w:r>
    </w:p>
    <w:p>
      <w:pPr>
        <w:pStyle w:val="MainText"/>
        <w:spacing w:before="120" w:after="0"/>
        <w:rPr>
          <w:lang w:val="el" w:eastAsia="el"/>
        </w:rPr>
      </w:pPr>
      <w:r>
        <w:rPr>
          <w:b/>
          <w:bCs/>
          <w:lang w:val="el" w:eastAsia="el"/>
        </w:rPr>
        <w:t>10.</w:t>
      </w:r>
      <w:r>
        <w:rPr>
          <w:b/>
          <w:bCs/>
          <w:lang w:val="el" w:eastAsia="el"/>
        </w:rPr>
        <w:t xml:space="preserve"> Η δήλωση ΦΠΑ συμπληρώνεται σε ευρώ. Εάν οι παραδόσεις έχουν πραγματοποιηθεί σε άλλα νομίσματα, κατά τη συμπλήρωση της δήλωσης ΦΠΑ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638"/>
      </w:r>
    </w:p>
    <w:p>
      <w:pPr>
        <w:pStyle w:val="MainText"/>
        <w:spacing w:before="120" w:after="0"/>
        <w:rPr>
          <w:lang w:val="el" w:eastAsia="el"/>
        </w:rPr>
      </w:pPr>
      <w:r>
        <w:rPr>
          <w:b/>
          <w:bCs/>
          <w:lang w:val="el" w:eastAsia="el"/>
        </w:rPr>
        <w:t>11.</w:t>
      </w:r>
      <w:r>
        <w:rPr>
          <w:b/>
          <w:bCs/>
          <w:lang w:val="el" w:eastAsia="el"/>
        </w:rPr>
        <w:t xml:space="preserve"> Ο υποκείμενος στον φόρο που χρησιμοποιεί το παρόν ειδικό καθεστώς ή ο μεσάζων του καταβάλλει τον ΦΠΑ, με αναφορά στη σχετική δήλωση ΦΠΑ, το αργότερο κατά την εκπνοή της προθεσμίας υποβολής της δήλωσης. Η καταβολή γίνεται σε τραπεζικό λογαριασμό σε ευρώ, που ορίζεται για τον σκοπό αυτόν και τηρείται στην Τράπεζα της Ελλάδος.</w:t>
      </w:r>
      <w:r>
        <w:rPr>
          <w:rStyle w:val="Hyperlink"/>
          <w:b/>
          <w:bCs/>
          <w:color w:val="000000"/>
          <w:sz w:val="20"/>
          <w:szCs w:val="20"/>
          <w:u w:val="none" w:color="0000EE"/>
          <w:vertAlign w:val="superscript"/>
          <w:lang w:val="el" w:eastAsia="el"/>
        </w:rPr>
        <w:footnoteReference w:id="639"/>
      </w:r>
    </w:p>
    <w:p>
      <w:pPr>
        <w:pStyle w:val="MainText"/>
        <w:spacing w:before="120" w:after="0"/>
        <w:rPr>
          <w:lang w:val="el" w:eastAsia="el"/>
        </w:rPr>
      </w:pPr>
      <w:r>
        <w:rPr>
          <w:b/>
          <w:bCs/>
          <w:lang w:val="el" w:eastAsia="el"/>
        </w:rPr>
        <w:t>12.</w:t>
      </w:r>
      <w:r>
        <w:rPr>
          <w:b/>
          <w:bCs/>
          <w:lang w:val="el" w:eastAsia="el"/>
        </w:rPr>
        <w:t xml:space="preserve"> Ο υποκείμενος στον φόρο που χρησιμοποιεί το παρόν ειδικό καθεστώς δεν μπορεί να ασκήσει δικαίωμα έκπτωσης ποσού ΦΠΑ που κατέβαλε στη Χώρα μας στο πλαίσιο φορολογητέων δραστηριοτήτων του, που υπάγονται στο παρόν ειδικό καθεστώς. Ο φόρος αυτός επιστρέφεται, κατά περίπτωση, σύμφωνα με την παρ. 2 του άρθρου 34 και χωρίς την πλήρωση των προϋποθέσεων που ορίζονται στην παράγραφο αυτή, καθώς και σύμφωνα με την παρ. 8 του άρθρου 34, και χωρίς την πλήρωση των προϋποθέσεων που ορίζονται στην παράγραφο αυτή. Εάν ο υποκείμενος στον φόρο που χρησιμοποιεί το παρόν ειδικό καθεστώς διαθέτει αριθμό φορολογικού μητρώου ΦΠΑ στη χώρα μας για δραστηριότητες μη υπαγόμενες στο παρόν ειδικό καθεστώς, τότε εκπίπτει ο ΦΠΑ, ο οποίος του έχει επιβληθεί στη Χώρα μας και αφορά τις φορολογητέες δραστηριότητές του που υπάγονται στο παρόν ειδικό καθεστώς, με τη δήλωση ΦΠΑ, την οποία υποβάλλει σύμφωνα με την παρ. 1 του άρθρου 38.</w:t>
      </w:r>
      <w:r>
        <w:rPr>
          <w:rStyle w:val="Hyperlink"/>
          <w:b/>
          <w:bCs/>
          <w:color w:val="000000"/>
          <w:sz w:val="20"/>
          <w:szCs w:val="20"/>
          <w:u w:val="none" w:color="0000EE"/>
          <w:vertAlign w:val="superscript"/>
          <w:lang w:val="el" w:eastAsia="el"/>
        </w:rPr>
        <w:footnoteReference w:id="640"/>
      </w:r>
    </w:p>
    <w:p>
      <w:pPr>
        <w:pStyle w:val="MainText"/>
        <w:spacing w:before="120" w:after="0"/>
        <w:rPr>
          <w:lang w:val="el" w:eastAsia="el"/>
        </w:rPr>
      </w:pPr>
      <w:r>
        <w:rPr>
          <w:b/>
          <w:bCs/>
          <w:lang w:val="el" w:eastAsia="el"/>
        </w:rPr>
        <w:t>13.</w:t>
      </w:r>
      <w:r>
        <w:rPr>
          <w:b/>
          <w:bCs/>
          <w:lang w:val="el" w:eastAsia="el"/>
        </w:rPr>
        <w:t xml:space="preserve"> Ο υποκείμενος στον φόρο που χρησιμοποιεί το παρόν ειδικό καθεστώς υποχρεούται σε καταχώρηση στα λογιστικά του αρχεία (βιβλία) των πράξεων που υπάγονται στο παρόν ειδικό καθεστώς. Ο μεσάζων υποχρεούται σε καταχώρηση στοιχείων για καθένα εκ των υποκείμενων στον φόρο που εκπροσωπεί. Οι καταχωρήσεις αυτές είναι αρκετά λεπτομερείς, σύμφωνα με το άρθρο 63γ του Εκτελεστικού Κανονισμού (ΕΕ) αρ. 282/2011, ώστε να επιτρέπουν στις αρμόδιες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το οποίο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641"/>
      </w:r>
    </w:p>
    <w:p>
      <w:pPr>
        <w:pStyle w:val="MainText"/>
        <w:spacing w:before="120" w:after="0"/>
        <w:rPr>
          <w:lang w:val="el" w:eastAsia="el"/>
        </w:rPr>
      </w:pPr>
      <w:r>
        <w:rPr>
          <w:b/>
          <w:bCs/>
          <w:lang w:val="el" w:eastAsia="el"/>
        </w:rPr>
        <w:t>14.</w:t>
      </w:r>
      <w:r>
        <w:rPr>
          <w:b/>
          <w:bCs/>
          <w:lang w:val="el" w:eastAsia="el"/>
        </w:rPr>
        <w:t xml:space="preserve"> Η αρμόδια για τη διαχείριση των σχετικών με το ανωτέρω ειδικό καθεστώς διαδικασιών υπηρεσία της Α.Α.Δ.Ε., υποχρεούται για:</w:t>
      </w:r>
      <w:r>
        <w:rPr>
          <w:rStyle w:val="Hyperlink"/>
          <w:b/>
          <w:bCs/>
          <w:color w:val="000000"/>
          <w:sz w:val="20"/>
          <w:szCs w:val="20"/>
          <w:u w:val="none" w:color="0000EE"/>
          <w:vertAlign w:val="superscript"/>
          <w:lang w:val="el" w:eastAsia="el"/>
        </w:rPr>
        <w:footnoteReference w:id="642"/>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4,</w:t>
      </w:r>
      <w:r>
        <w:rPr>
          <w:rStyle w:val="Hyperlink"/>
          <w:b/>
          <w:bCs/>
          <w:color w:val="000000"/>
          <w:sz w:val="20"/>
          <w:szCs w:val="20"/>
          <w:u w:val="none" w:color="0000EE"/>
          <w:vertAlign w:val="superscript"/>
          <w:lang w:val="el" w:eastAsia="el"/>
        </w:rPr>
        <w:footnoteReference w:id="643"/>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644"/>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 που αφορά σε υποκείμενο στον φόρο και του αριθμού φορολογικού μητρώου στον μεσάζοντα,</w:t>
      </w:r>
      <w:r>
        <w:rPr>
          <w:rStyle w:val="Hyperlink"/>
          <w:b/>
          <w:bCs/>
          <w:color w:val="000000"/>
          <w:sz w:val="20"/>
          <w:szCs w:val="20"/>
          <w:u w:val="none" w:color="0000EE"/>
          <w:vertAlign w:val="superscript"/>
          <w:lang w:val="el" w:eastAsia="el"/>
        </w:rPr>
        <w:footnoteReference w:id="645"/>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646"/>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647"/>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10,</w:t>
      </w:r>
      <w:r>
        <w:rPr>
          <w:rStyle w:val="Hyperlink"/>
          <w:b/>
          <w:bCs/>
          <w:color w:val="000000"/>
          <w:sz w:val="20"/>
          <w:szCs w:val="20"/>
          <w:u w:val="none" w:color="0000EE"/>
          <w:vertAlign w:val="superscript"/>
          <w:lang w:val="el" w:eastAsia="el"/>
        </w:rPr>
        <w:footnoteReference w:id="648"/>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και διαγραφή / εξαίρεση από το παρόν ειδικό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649"/>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και μεσάζοντες που έχουν εγγραφεί στο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650"/>
      </w:r>
    </w:p>
    <w:p>
      <w:pPr>
        <w:pStyle w:val="MainText"/>
        <w:spacing w:before="120" w:after="0"/>
        <w:rPr>
          <w:lang w:val="el" w:eastAsia="el"/>
        </w:rPr>
      </w:pPr>
      <w:r>
        <w:rPr>
          <w:b/>
          <w:bCs/>
          <w:lang w:val="el" w:eastAsia="el"/>
        </w:rPr>
        <w:t>15.</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παρόν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651"/>
      </w:r>
    </w:p>
    <w:p>
      <w:pPr>
        <w:pStyle w:val="Heading6"/>
        <w:spacing w:before="240" w:after="240"/>
        <w:rPr>
          <w:lang w:val="el" w:eastAsia="el"/>
        </w:rPr>
      </w:pPr>
      <w:r>
        <w:rPr>
          <w:b/>
          <w:bCs/>
          <w:lang w:val="el" w:eastAsia="el"/>
        </w:rPr>
        <w:t xml:space="preserve">Άρθρο 47ε </w:t>
      </w:r>
    </w:p>
    <w:p>
      <w:pPr>
        <w:pStyle w:val="Heading6"/>
        <w:spacing w:before="240" w:after="240"/>
        <w:rPr>
          <w:lang w:val="el" w:eastAsia="el"/>
        </w:rPr>
      </w:pPr>
      <w:r>
        <w:rPr>
          <w:b/>
          <w:bCs/>
          <w:lang w:val="el" w:eastAsia="el"/>
        </w:rPr>
        <w:t>Ειδικές ρυθμίσεις για τη δήλωση και την πληρωμή του ΦΠΑ κατά την εισαγωγή</w:t>
      </w:r>
      <w:r>
        <w:rPr>
          <w:rStyle w:val="Hyperlink"/>
          <w:b/>
          <w:bCs/>
          <w:color w:val="000000"/>
          <w:sz w:val="20"/>
          <w:szCs w:val="20"/>
          <w:u w:val="none" w:color="0000EE"/>
          <w:vertAlign w:val="superscript"/>
          <w:lang w:val="el" w:eastAsia="el"/>
        </w:rPr>
        <w:footnoteReference w:id="652"/>
      </w:r>
    </w:p>
    <w:p>
      <w:pPr>
        <w:pStyle w:val="MainText"/>
        <w:spacing w:before="120" w:after="0"/>
        <w:rPr>
          <w:lang w:val="el" w:eastAsia="el"/>
        </w:rPr>
      </w:pPr>
      <w:r>
        <w:rPr>
          <w:b/>
          <w:bCs/>
          <w:lang w:val="el" w:eastAsia="el"/>
        </w:rPr>
        <w:t>1.</w:t>
      </w:r>
      <w:r>
        <w:rPr>
          <w:b/>
          <w:bCs/>
          <w:lang w:val="el" w:eastAsia="el"/>
        </w:rPr>
        <w:t xml:space="preserve"> Όταν, για την εισαγωγή αγαθών, εξαιρουμένων προϊόντων που υπόκεινται σε ειδικό φόρο κατανάλωσης, σε δέματα εσωτερικής αξίας που δεν υπερβαίνει τα εκατόν πενήντα (150) ευρώ, δεν χρησιμοποιείται το ειδικό καθεστώς εισαγωγής του άρθρου 47δ ή αντίστοιχο ειδικό καθεστώς άλλου κράτους μέλους, το πρόσωπο που προσκομίζει τα εμπορεύματα στο τελωνείο για λογαριασμό του προσώπου για το οποίο προορίζονται τα αγαθά δύναται να κάνει χρήση ειδικών ρυθμίσεων για τη δήλωση και την καταβολή ΦΠΑ στην αρμόδια τελωνειακή αρχή υπό την προϋπόθεση ότι η αποστολή ή η άφιξη των αγαθών ολοκληρώνεται στη Χώρα μας.</w:t>
      </w:r>
      <w:r>
        <w:rPr>
          <w:rStyle w:val="Hyperlink"/>
          <w:b/>
          <w:bCs/>
          <w:color w:val="000000"/>
          <w:sz w:val="20"/>
          <w:szCs w:val="20"/>
          <w:u w:val="none" w:color="0000EE"/>
          <w:vertAlign w:val="superscript"/>
          <w:lang w:val="el" w:eastAsia="el"/>
        </w:rPr>
        <w:footnoteReference w:id="653"/>
      </w:r>
    </w:p>
    <w:p>
      <w:pPr>
        <w:spacing w:before="240" w:after="240"/>
        <w:rPr>
          <w:lang w:val="el" w:eastAsia="el"/>
        </w:rPr>
      </w:pPr>
      <w:r>
        <w:rPr>
          <w:b/>
          <w:bCs/>
          <w:lang w:val="el" w:eastAsia="el"/>
        </w:rPr>
        <w:t>Ως «εσωτερική αξία» νοείται η τιμή των αγαθών καθαυτά όταν πωλούνται προς εξαγωγή στο τελωνειακό έδαφος της Ένωσης κατά τα ειδικότερα οριζόμενα στον Ενωσιακό Τελωνειακό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τυγχάνει εφαρμογής η ενωσιακή τελωνειακή νομοθεσία.</w:t>
      </w:r>
      <w:r>
        <w:rPr>
          <w:rStyle w:val="Hyperlink"/>
          <w:b/>
          <w:bCs/>
          <w:color w:val="000000"/>
          <w:sz w:val="20"/>
          <w:szCs w:val="20"/>
          <w:u w:val="none" w:color="0000EE"/>
          <w:vertAlign w:val="superscript"/>
          <w:lang w:val="el" w:eastAsia="el"/>
        </w:rPr>
        <w:footnoteReference w:id="654"/>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ισχύουν τα εξής:</w:t>
      </w:r>
      <w:r>
        <w:rPr>
          <w:rStyle w:val="Hyperlink"/>
          <w:b/>
          <w:bCs/>
          <w:color w:val="000000"/>
          <w:sz w:val="20"/>
          <w:szCs w:val="20"/>
          <w:u w:val="none" w:color="0000EE"/>
          <w:vertAlign w:val="superscript"/>
          <w:lang w:val="el" w:eastAsia="el"/>
        </w:rPr>
        <w:footnoteReference w:id="655"/>
      </w:r>
    </w:p>
    <w:p>
      <w:pPr>
        <w:spacing w:before="240" w:after="240"/>
        <w:rPr>
          <w:lang w:val="el" w:eastAsia="el"/>
        </w:rPr>
      </w:pPr>
      <w:r>
        <w:rPr>
          <w:b/>
          <w:bCs/>
          <w:lang w:val="el" w:eastAsia="el"/>
        </w:rPr>
        <w:t>(α) το πρόσωπο για το οποίο προορίζονται τα αγαθά είναι υπόχρεο για την καταβολή του ΦΠΑ,</w:t>
      </w:r>
      <w:r>
        <w:rPr>
          <w:rStyle w:val="Hyperlink"/>
          <w:b/>
          <w:bCs/>
          <w:color w:val="000000"/>
          <w:sz w:val="20"/>
          <w:szCs w:val="20"/>
          <w:u w:val="none" w:color="0000EE"/>
          <w:vertAlign w:val="superscript"/>
          <w:lang w:val="el" w:eastAsia="el"/>
        </w:rPr>
        <w:footnoteReference w:id="656"/>
      </w:r>
    </w:p>
    <w:p>
      <w:pPr>
        <w:spacing w:before="240" w:after="240"/>
        <w:rPr>
          <w:lang w:val="el" w:eastAsia="el"/>
        </w:rPr>
      </w:pPr>
      <w:r>
        <w:rPr>
          <w:b/>
          <w:bCs/>
          <w:lang w:val="el" w:eastAsia="el"/>
        </w:rPr>
        <w:t>(β) το πρόσωπο που προσκομίζει τα αγαθά στην αρμόδια τελωνειακή αρχή εισπράττει τον ΦΠΑ από το πρόσωπο για το οποίο προορίζονται τα αγαθά και καταβάλλει τον ΦΠΑ στην αρμόδια τελωνειακή αρχή.</w:t>
      </w:r>
      <w:r>
        <w:rPr>
          <w:rStyle w:val="Hyperlink"/>
          <w:b/>
          <w:bCs/>
          <w:color w:val="000000"/>
          <w:sz w:val="20"/>
          <w:szCs w:val="20"/>
          <w:u w:val="none" w:color="0000EE"/>
          <w:vertAlign w:val="superscript"/>
          <w:lang w:val="el" w:eastAsia="el"/>
        </w:rPr>
        <w:footnoteReference w:id="657"/>
      </w:r>
    </w:p>
    <w:p>
      <w:pPr>
        <w:spacing w:before="240" w:after="240"/>
        <w:rPr>
          <w:lang w:val="el" w:eastAsia="el"/>
        </w:rPr>
      </w:pPr>
      <w:r>
        <w:rPr>
          <w:b/>
          <w:bCs/>
          <w:lang w:val="el" w:eastAsia="el"/>
        </w:rPr>
        <w:t>Το πρόσωπο που προσκομίζει τα αγαθά στην αρμόδια τελωνειακή αρχή λαμβάνει κατάλληλα μέτρα ώστε να διασφαλίζεται ότι το πρόσωπο για το οποίο προορίζονται τα αγαθά καταβάλλει τον αναλογούντα φόρο.</w:t>
      </w:r>
      <w:r>
        <w:rPr>
          <w:rStyle w:val="Hyperlink"/>
          <w:b/>
          <w:bCs/>
          <w:color w:val="000000"/>
          <w:sz w:val="20"/>
          <w:szCs w:val="20"/>
          <w:u w:val="none" w:color="0000EE"/>
          <w:vertAlign w:val="superscript"/>
          <w:lang w:val="el" w:eastAsia="el"/>
        </w:rPr>
        <w:footnoteReference w:id="658"/>
      </w:r>
    </w:p>
    <w:p>
      <w:pPr>
        <w:pStyle w:val="MainText"/>
        <w:spacing w:before="120" w:after="0"/>
        <w:rPr>
          <w:lang w:val="el" w:eastAsia="el"/>
        </w:rPr>
      </w:pPr>
      <w:r>
        <w:rPr>
          <w:b/>
          <w:bCs/>
          <w:lang w:val="el" w:eastAsia="el"/>
        </w:rPr>
        <w:t>3.</w:t>
      </w:r>
      <w:r>
        <w:rPr>
          <w:b/>
          <w:bCs/>
          <w:lang w:val="el" w:eastAsia="el"/>
        </w:rPr>
        <w:t xml:space="preserve"> Η είσπραξη του φόρου στο πλαίσιο του παρόντος πραγματοποιείται στην αρμόδια τελωνειακή αρχή με ηλεκτρονικά μέσα σε μηνιαία βάση. Ο φόρος καταβάλλεται εντός της προθεσμίας καταβολής που εφαρμόζεται για την καταβολή των εισαγωγικών δασμών.</w:t>
      </w:r>
      <w:r>
        <w:rPr>
          <w:rStyle w:val="Hyperlink"/>
          <w:b/>
          <w:bCs/>
          <w:color w:val="000000"/>
          <w:sz w:val="20"/>
          <w:szCs w:val="20"/>
          <w:u w:val="none" w:color="0000EE"/>
          <w:vertAlign w:val="superscript"/>
          <w:lang w:val="el" w:eastAsia="el"/>
        </w:rPr>
        <w:footnoteReference w:id="659"/>
      </w:r>
    </w:p>
    <w:p>
      <w:pPr>
        <w:pStyle w:val="MainText"/>
        <w:spacing w:before="120" w:after="0"/>
        <w:rPr>
          <w:lang w:val="el" w:eastAsia="el"/>
        </w:rPr>
      </w:pPr>
      <w:r>
        <w:rPr>
          <w:b/>
          <w:bCs/>
          <w:lang w:val="el" w:eastAsia="el"/>
        </w:rPr>
        <w:t>4.</w:t>
      </w:r>
      <w:r>
        <w:rPr>
          <w:b/>
          <w:bCs/>
          <w:lang w:val="el" w:eastAsia="el"/>
        </w:rPr>
        <w:t xml:space="preserve"> Τα πρόσωπα που χρησιμοποιούν το παρόν τηρούν αρχείο των εισαγωγών που υπάγονται σε αυτό για χρονικό διάστημα δέκα (10) ετών. Η τήρηση του αρχείου εισαγωγών είναι λεπτομερής, ώστε να επιτρέπει στις τελωνειακές αρχές να επαληθεύουν την ακρίβεια του δηλωθέντος ποσού ΦΠΑ. Το αρχείο εισαγωγών είναι διαθέσιμο σε ηλεκτρονική μορφή κατόπιν αιτήματος των τελωνειακών αρχών.</w:t>
      </w:r>
      <w:r>
        <w:rPr>
          <w:rStyle w:val="Hyperlink"/>
          <w:b/>
          <w:bCs/>
          <w:color w:val="000000"/>
          <w:sz w:val="20"/>
          <w:szCs w:val="20"/>
          <w:u w:val="none" w:color="0000EE"/>
          <w:vertAlign w:val="superscript"/>
          <w:lang w:val="el" w:eastAsia="el"/>
        </w:rPr>
        <w:footnoteReference w:id="660"/>
      </w:r>
    </w:p>
    <w:p>
      <w:pPr>
        <w:pStyle w:val="MainText"/>
        <w:spacing w:before="120" w:after="0"/>
        <w:rPr>
          <w:lang w:val="el" w:eastAsia="el"/>
        </w:rPr>
      </w:pPr>
      <w:r>
        <w:rPr>
          <w:b/>
          <w:bCs/>
          <w:lang w:val="el" w:eastAsia="el"/>
        </w:rPr>
        <w:t>5.</w:t>
      </w:r>
      <w:r>
        <w:rPr>
          <w:b/>
          <w:bCs/>
          <w:lang w:val="el" w:eastAsia="el"/>
        </w:rPr>
        <w:t xml:space="preserve"> Οποιαδήποτε παράβαση του παρόντος θεωρείται, με την επιφύλαξη της περί λαθρεμπορίας νομοθεσίας, ως απλή τελωνειακή παράβαση, σύμφωνα με την παρ. 1 του άρθρου 142 του Εθνικού Τελωνειακού Κώδικα (ν. 2960/2001, Α` 265) και τιμωρείται σύμφωνα με τον ανωτέρω Κώδικα.</w:t>
      </w:r>
      <w:r>
        <w:rPr>
          <w:rStyle w:val="Hyperlink"/>
          <w:b/>
          <w:bCs/>
          <w:color w:val="000000"/>
          <w:sz w:val="20"/>
          <w:szCs w:val="20"/>
          <w:u w:val="none" w:color="0000EE"/>
          <w:vertAlign w:val="superscript"/>
          <w:lang w:val="el" w:eastAsia="el"/>
        </w:rPr>
        <w:footnoteReference w:id="661"/>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στ</w:t>
      </w:r>
      <w:r>
        <w:rPr>
          <w:rStyle w:val="Hyperlink"/>
          <w:b/>
          <w:bCs/>
          <w:color w:val="000000"/>
          <w:sz w:val="20"/>
          <w:szCs w:val="20"/>
          <w:u w:val="none" w:color="0000EE"/>
          <w:vertAlign w:val="superscript"/>
          <w:lang w:val="el" w:eastAsia="el"/>
        </w:rPr>
        <w:footnoteReference w:id="662"/>
      </w:r>
    </w:p>
    <w:p>
      <w:pPr>
        <w:pStyle w:val="MainText"/>
        <w:spacing w:before="120" w:after="0"/>
        <w:rPr>
          <w:lang w:val="el" w:eastAsia="el"/>
        </w:rPr>
      </w:pPr>
      <w:r>
        <w:rPr>
          <w:b/>
          <w:bCs/>
          <w:lang w:val="el" w:eastAsia="el"/>
        </w:rPr>
        <w:t>1.</w:t>
      </w:r>
      <w:r>
        <w:rPr>
          <w:b/>
          <w:bCs/>
          <w:lang w:val="el" w:eastAsia="el"/>
        </w:rPr>
        <w:t xml:space="preserve"> Στις εξ αποστάσεως πωλήσεις αγαθών, εφαρμόζονται οι απαγορεύσεις των πωλήσεων προϊόντων καπνού, ηλεκτρονικών τσιγάρων και περιεκτών αναπλήρωσης που προβλέπονται στην παρ. 7 του άρθρου 60 του Εθνικού Τελωνειακού Κώδικα, του ν. 2960/2001 (Α` 265) και το άρθρο 16 του ν. 4419/2016 (Α` 174).</w:t>
      </w:r>
      <w:r>
        <w:rPr>
          <w:rStyle w:val="Hyperlink"/>
          <w:b/>
          <w:bCs/>
          <w:color w:val="000000"/>
          <w:sz w:val="20"/>
          <w:szCs w:val="20"/>
          <w:u w:val="none" w:color="0000EE"/>
          <w:vertAlign w:val="superscript"/>
          <w:lang w:val="el" w:eastAsia="el"/>
        </w:rPr>
        <w:footnoteReference w:id="663"/>
      </w:r>
    </w:p>
    <w:p>
      <w:pPr>
        <w:pStyle w:val="MainText"/>
        <w:spacing w:before="120" w:after="0"/>
        <w:rPr>
          <w:lang w:val="el" w:eastAsia="el"/>
        </w:rPr>
      </w:pPr>
      <w:r>
        <w:rPr>
          <w:b/>
          <w:bCs/>
          <w:lang w:val="el" w:eastAsia="el"/>
        </w:rPr>
        <w:t>2.</w:t>
      </w:r>
      <w:r>
        <w:rPr>
          <w:b/>
          <w:bCs/>
          <w:lang w:val="el" w:eastAsia="el"/>
        </w:rPr>
        <w:t xml:space="preserve"> Για τις ενδοκοινοτικές εξ αποστάσεως πωλήσεις αγαθών και τις εξ αποστάσεως πωλήσεις αγαθών που εισάγονται από τρίτες χώρες ή τρίτα εδάφη, τα οποία υπόκεινται σε φόρο κατανάλωσης, όταν η άφιξη της αποστολής ή μεταφοράς στον αποκτώντα πελάτη είναι το εσωτερικό της χώρας, με την επιφύλαξη της παρ. 1, εφαρμόζεται το άρθρο 53Α του ν. 2960/2001, για τη βεβαίωση και είσπραξη του φόρου κατανάλωσης και του ΦΠΑ.</w:t>
      </w:r>
      <w:r>
        <w:rPr>
          <w:rStyle w:val="Hyperlink"/>
          <w:b/>
          <w:bCs/>
          <w:color w:val="000000"/>
          <w:sz w:val="20"/>
          <w:szCs w:val="20"/>
          <w:u w:val="none" w:color="0000EE"/>
          <w:vertAlign w:val="superscript"/>
          <w:lang w:val="el" w:eastAsia="el"/>
        </w:rPr>
        <w:footnoteReference w:id="664"/>
      </w:r>
    </w:p>
    <w:p>
      <w:pPr>
        <w:pStyle w:val="MainText"/>
        <w:spacing w:before="120" w:after="0"/>
        <w:rPr>
          <w:lang w:val="el" w:eastAsia="el"/>
        </w:rPr>
      </w:pPr>
      <w:r>
        <w:rPr>
          <w:b/>
          <w:bCs/>
          <w:lang w:val="el" w:eastAsia="el"/>
        </w:rPr>
        <w:t>3.</w:t>
      </w:r>
      <w:r>
        <w:rPr>
          <w:b/>
          <w:bCs/>
          <w:lang w:val="el" w:eastAsia="el"/>
        </w:rPr>
        <w:t xml:space="preserve"> Για τις ενδοκοινοτικές εξ αποστάσεως πωλήσεις αγαθών, τα οποία υπόκεινται σε ειδικό φόρο κατανάλωσης, όταν η άφιξη της αποστολής ή μεταφοράς στον αποκτώντα πελάτη, είναι το εσωτερικό της Χώρας, με την επιφύλαξη της παρ. 1, εφαρμόζονται το άρθρο 60 και η παρ. 5 του άρθρου 109 του ν. 2960/2001, για τη βεβαίωση και είσπραξη του ειδικού φόρου κατανάλωσης και του ΦΠΑ.</w:t>
      </w:r>
      <w:r>
        <w:rPr>
          <w:rStyle w:val="Hyperlink"/>
          <w:b/>
          <w:bCs/>
          <w:color w:val="000000"/>
          <w:sz w:val="20"/>
          <w:szCs w:val="20"/>
          <w:u w:val="none" w:color="0000EE"/>
          <w:vertAlign w:val="superscript"/>
          <w:lang w:val="el" w:eastAsia="el"/>
        </w:rPr>
        <w:footnoteReference w:id="665"/>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666"/>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667"/>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668"/>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669"/>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670"/>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671"/>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672"/>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673"/>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74"/>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75"/>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676"/>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677"/>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678"/>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79"/>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80"/>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681"/>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82"/>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83"/>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684"/>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685"/>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686"/>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687"/>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688"/>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689"/>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90"/>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691"/>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692"/>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693"/>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694"/>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695"/>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696"/>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697"/>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698"/>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699"/>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700"/>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701"/>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702"/>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703"/>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704"/>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705"/>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706"/>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707"/>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παρεπόμενά τους σύμφωνα.</w:t>
      </w:r>
      <w:r>
        <w:rPr>
          <w:rStyle w:val="Hyperlink"/>
          <w:b/>
          <w:bCs/>
          <w:color w:val="000000"/>
          <w:sz w:val="20"/>
          <w:szCs w:val="20"/>
          <w:u w:val="none" w:color="0000EE"/>
          <w:vertAlign w:val="superscript"/>
          <w:lang w:val="el" w:eastAsia="el"/>
        </w:rPr>
        <w:footnoteReference w:id="708"/>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(RΑCΗΑΤS) ασφαλιστηρίων ζωής από ασφαλιστικές εταιρείες. Ομοίως δεν θίγονται οι διατάξεις για την επιβολή τελών χαρτοσήμου στα έντοκα δάνεια και λοιπές χρηματοδοτήσεις και στους απορρέοντες συμβατικούς τόκους. Απαλλαγές από τέλη χαρτοσήμου που προβλέπονται από άλλες διατάξεις για τις πράξεις του προηγούμενου εδαφίου εξακολουθούν να ισχύουν.</w:t>
      </w:r>
      <w:r>
        <w:rPr>
          <w:rStyle w:val="Hyperlink"/>
          <w:b/>
          <w:bCs/>
          <w:color w:val="000000"/>
          <w:sz w:val="20"/>
          <w:szCs w:val="20"/>
          <w:u w:val="none" w:color="0000EE"/>
          <w:vertAlign w:val="superscript"/>
          <w:lang w:val="el" w:eastAsia="el"/>
        </w:rPr>
        <w:footnoteReference w:id="709"/>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710"/>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711"/>
      </w:r>
    </w:p>
    <w:p>
      <w:pPr>
        <w:pStyle w:val="MainText"/>
        <w:spacing w:before="120" w:after="0"/>
        <w:rPr>
          <w:lang w:val="el" w:eastAsia="el"/>
        </w:rPr>
      </w:pPr>
      <w:r>
        <w:rPr>
          <w:b/>
          <w:bCs/>
          <w:lang w:val="el" w:eastAsia="el"/>
        </w:rPr>
        <w:t>2.</w:t>
      </w:r>
      <w:r>
        <w:rPr>
          <w:b/>
          <w:bCs/>
          <w:lang w:val="el" w:eastAsia="el"/>
        </w:rPr>
        <w:t xml:space="preserve"> Από το πεδίο εδαφικής εφαρμογής του παρόντος Κώδικα εξαιρούνται:</w:t>
      </w:r>
      <w:r>
        <w:rPr>
          <w:rStyle w:val="Hyperlink"/>
          <w:b/>
          <w:bCs/>
          <w:color w:val="000000"/>
          <w:sz w:val="20"/>
          <w:szCs w:val="20"/>
          <w:u w:val="none" w:color="0000EE"/>
          <w:vertAlign w:val="superscript"/>
          <w:lang w:val="el" w:eastAsia="el"/>
        </w:rPr>
        <w:footnoteReference w:id="712"/>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 τα οποία δεν αποτελούν τμήμα του τελωνειακού εδάφους της Ευρωπαϊκής Ένωσης:</w:t>
      </w:r>
      <w:r>
        <w:rPr>
          <w:rStyle w:val="Hyperlink"/>
          <w:b/>
          <w:bCs/>
          <w:color w:val="000000"/>
          <w:sz w:val="20"/>
          <w:szCs w:val="20"/>
          <w:u w:val="none" w:color="0000EE"/>
          <w:vertAlign w:val="superscript"/>
          <w:lang w:val="el" w:eastAsia="el"/>
        </w:rPr>
        <w:footnoteReference w:id="713"/>
      </w:r>
    </w:p>
    <w:p>
      <w:pPr>
        <w:spacing w:before="240" w:after="240"/>
        <w:rPr>
          <w:lang w:val="el" w:eastAsia="el"/>
        </w:rPr>
      </w:pPr>
      <w:r>
        <w:rPr>
          <w:b/>
          <w:bCs/>
          <w:lang w:val="el" w:eastAsia="el"/>
        </w:rPr>
        <w:t>-Νήσος Ελιγολάνδη και περιοχή Μπύζιγκεν (Busingen) της Ομοσπονδιακής Δημοκρατίας της Γερμανίας.</w:t>
      </w:r>
    </w:p>
    <w:p>
      <w:pPr>
        <w:spacing w:before="240" w:after="240"/>
        <w:rPr>
          <w:lang w:val="el" w:eastAsia="el"/>
        </w:rPr>
      </w:pPr>
      <w:r>
        <w:rPr>
          <w:b/>
          <w:bCs/>
          <w:lang w:val="el" w:eastAsia="el"/>
        </w:rPr>
        <w:t>-Θέουτα και Μελίλλια του Βασιλείου της Ισπανίας.</w:t>
      </w:r>
    </w:p>
    <w:p>
      <w:pPr>
        <w:spacing w:before="240" w:after="240"/>
        <w:rPr>
          <w:lang w:val="el" w:eastAsia="el"/>
        </w:rPr>
      </w:pPr>
      <w:r>
        <w:rPr>
          <w:b/>
          <w:bCs/>
          <w:lang w:val="el" w:eastAsia="el"/>
        </w:rPr>
        <w:t>-Δήμοι Λιβίνιο και Καμπιόνε ντ’ Ιτάλια καθώς και τα ύδατα της λίμνης Λουγκάνο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 τα οποία αποτελούν τμήμα του τελωνειακού εδάφους της ΕυρωπαϊκήςΈνω-σης (ειδικά φορολογικά εδάφη):</w:t>
      </w:r>
      <w:r>
        <w:rPr>
          <w:rStyle w:val="Hyperlink"/>
          <w:b/>
          <w:bCs/>
          <w:color w:val="000000"/>
          <w:sz w:val="20"/>
          <w:szCs w:val="20"/>
          <w:u w:val="none" w:color="0000EE"/>
          <w:vertAlign w:val="superscript"/>
          <w:lang w:val="el" w:eastAsia="el"/>
        </w:rPr>
        <w:footnoteReference w:id="714"/>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715"/>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716"/>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717"/>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718"/>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719"/>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720"/>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721"/>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722"/>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723"/>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724"/>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725"/>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726"/>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727"/>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728"/>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729"/>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730"/>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731"/>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732"/>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733"/>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734"/>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735"/>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736"/>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 Καλαμπόκι, ΕΧ1005, ΕΧ1103, ΕΧ1104.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37"/>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738"/>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739"/>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740"/>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741"/>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742"/>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743"/>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744"/>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745"/>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746"/>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Μουστάρδα παρασκευασμένη. Παρασκευάσματα για σούπες και ζωμούς, σούπες και ζωμοί παρασκευασμένα. Παγωτά έστω και αν περιέχουν κακάο. 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p>
    <w:p>
      <w:pPr>
        <w:spacing w:before="240" w:after="240"/>
        <w:rPr>
          <w:b/>
          <w:bCs/>
          <w:lang w:val="el" w:eastAsia="el"/>
        </w:rPr>
      </w:pPr>
      <w:r>
        <w:rPr>
          <w:b/>
          <w:bCs/>
          <w:lang w:val="el" w:eastAsia="el"/>
        </w:rPr>
        <w:t>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r>
        <w:rPr>
          <w:rStyle w:val="Hyperlink"/>
          <w:b/>
          <w:bCs/>
          <w:color w:val="000000"/>
          <w:sz w:val="20"/>
          <w:szCs w:val="20"/>
          <w:u w:val="none" w:color="0000EE"/>
          <w:vertAlign w:val="superscript"/>
          <w:lang w:val="el" w:eastAsia="el"/>
        </w:rPr>
        <w:footnoteReference w:id="747"/>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748"/>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749"/>
      </w:r>
    </w:p>
    <w:p>
      <w:pPr>
        <w:spacing w:before="240" w:after="240"/>
        <w:rPr>
          <w:b/>
          <w:bCs/>
          <w:lang w:val="el" w:eastAsia="el"/>
        </w:rPr>
      </w:pPr>
      <w:r>
        <w:rPr>
          <w:b/>
          <w:bCs/>
          <w:lang w:val="el" w:eastAsia="el"/>
        </w:rPr>
        <w:t>31. 31. Υπολείμματα και απορρίμματα των βιομηχανικών ειδών διατροφής. Τροφές παρασκευασμένες για ζώα, εξαιρουμένων των τροφών για σκύλους ή γάτες (Δ.Κ. 2301,2302, 2303, 2304, 2305, 2306, 2307, 2308, ΕΧ 2309).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50"/>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751"/>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52"/>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53"/>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754"/>
      </w:r>
    </w:p>
    <w:p>
      <w:pPr>
        <w:spacing w:before="240" w:after="240"/>
        <w:rPr>
          <w:b/>
          <w:bCs/>
          <w:lang w:val="el" w:eastAsia="el"/>
        </w:rPr>
      </w:pPr>
      <w:r>
        <w:rPr>
          <w:b/>
          <w:bCs/>
          <w:lang w:val="el" w:eastAsia="el"/>
        </w:rPr>
        <w:t xml:space="preserve">37.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για την ιατρική του ανθρώπου (ΕΧ3006). Άλλα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 </w:t>
      </w:r>
      <w:r>
        <w:rPr>
          <w:rStyle w:val="Hyperlink"/>
          <w:b/>
          <w:bCs/>
          <w:color w:val="000000"/>
          <w:sz w:val="20"/>
          <w:szCs w:val="20"/>
          <w:u w:val="none" w:color="0000EE"/>
          <w:vertAlign w:val="superscript"/>
          <w:lang w:val="el" w:eastAsia="el"/>
        </w:rPr>
        <w:footnoteReference w:id="755"/>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56"/>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757"/>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αυτά, ορίζεται σε έξι τοις εκατό (6%).</w:t>
      </w:r>
      <w:r>
        <w:rPr>
          <w:rStyle w:val="Hyperlink"/>
          <w:b/>
          <w:bCs/>
          <w:color w:val="000000"/>
          <w:sz w:val="20"/>
          <w:szCs w:val="20"/>
          <w:u w:val="none" w:color="0000EE"/>
          <w:vertAlign w:val="superscript"/>
          <w:lang w:val="el" w:eastAsia="el"/>
        </w:rPr>
        <w:footnoteReference w:id="758"/>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759"/>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760"/>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761"/>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762"/>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763"/>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αναπηρία.</w:t>
      </w:r>
      <w:r>
        <w:rPr>
          <w:rStyle w:val="Hyperlink"/>
          <w:b/>
          <w:bCs/>
          <w:color w:val="000000"/>
          <w:sz w:val="20"/>
          <w:szCs w:val="20"/>
          <w:u w:val="none" w:color="0000EE"/>
          <w:vertAlign w:val="superscript"/>
          <w:lang w:val="el" w:eastAsia="el"/>
        </w:rPr>
        <w:footnoteReference w:id="764"/>
      </w:r>
    </w:p>
    <w:p>
      <w:pPr>
        <w:spacing w:before="240" w:after="240"/>
        <w:rPr>
          <w:b/>
          <w:bCs/>
          <w:lang w:val="el" w:eastAsia="el"/>
        </w:rPr>
      </w:pPr>
      <w:r>
        <w:rPr>
          <w:b/>
          <w:bCs/>
          <w:lang w:val="el" w:eastAsia="el"/>
        </w:rPr>
        <w:t>46. Μπαστούνια λευκά (Δ.Κ. ΕΧ 6602), γραφομηχανές με χαρακτήρες Braille (Δ.Κ. ΕΧ 8472),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τα οποία προορίζονται για την εξυπηρέτηση ατόμων με αναπηρία όρασης.Ταινίες μέτρησης σακχάρου (Δ.Κ. ΕΧ 3822), σύστημα φωτεινής ειδοποίησης (Δ.Κ. ΕΧ 8531), δέκτης φωτεινών σημάτων (Δ.Κ. ΕΧ 8517) τα οποία προορίζονται για την εξυπηρέτηση ατόμων με αναπηρία.Ο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65"/>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τραχειοσωλήνες φίλτρα (Δ.Κ. ΕΧ 9018), περπατούρα (Δ.Κ. ΕΧ 6602, ΕΧ 9021), τρίποδο (Δ.Κ. ΕΧ 6602, ΕΧ 9021), κάλτσες Α.Γ. ή Κ.Γ. (Δ.Κ. ΕΧ 6115, ΕΧ 6217), κάλτσες κολοβώματος (Δ.Κ. ΕΧ 6307), φίλτρα αιμοκάθαρσης, αιμοδιήθησης, αιμοδιαδιήθησης και πλασμαφαίρεσης (Δ.Κ.ΕΧ 9018), γραμμές αιμοκάθαρσης, αιμοδιήθησης, αιμοδιαδιήθησης και πλασμαφαίρεσης (Δ.Κ. ΕΧ 9018), σάκοι περισυλλογής υγρού προετοιμασίας φίλτρων (Δ.Κ. ΕΧ 3926), Υconnectors,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αναπηρία. Ειδικά για τα φίλτρα αιμοκάθαρσης, αιμοδιήθησης, αιμοδιαδιήθησης και πλασμαφαίρεσης (Δ.Κ. ΕΧ 9018) και τις γραμμές αιμοκάθαρσης, αιμοδιήθησης, αιμοδιαδιήθησης και πλασμαφαίρεσης (Δ.Κ. ΕΧ 9018), ο συντελεστής φόρου ορίζεται σε έξι τοις εκατό (6%). Ο υπερμειωμένος συντελεστής του προηγούμενου εδαφίου εφαρμόζεται έως και την 30ή Ιουνίου 2022 και μετά την ημερομηνία αυτήν τα είδη αυτά υπάγονται στον μειωμένο συντελεστή Φ.Π.Α. 13%.</w:t>
      </w:r>
      <w:r>
        <w:rPr>
          <w:rStyle w:val="Hyperlink"/>
          <w:b/>
          <w:bCs/>
          <w:color w:val="000000"/>
          <w:sz w:val="20"/>
          <w:szCs w:val="20"/>
          <w:u w:val="none" w:color="0000EE"/>
          <w:vertAlign w:val="superscript"/>
          <w:lang w:val="el" w:eastAsia="el"/>
        </w:rPr>
        <w:footnoteReference w:id="766"/>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767"/>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768"/>
      </w:r>
    </w:p>
    <w:p>
      <w:pPr>
        <w:spacing w:before="240" w:after="240"/>
        <w:rPr>
          <w:b/>
          <w:bCs/>
          <w:lang w:val="el" w:eastAsia="el"/>
        </w:rPr>
      </w:pPr>
      <w:r>
        <w:rPr>
          <w:b/>
          <w:bCs/>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6307).Σαπούνι και άλλα παρασκευάσματα για την ατομική υγιεινή (ΔΚ ΕΧ 3401 και ΕΧ 3402).Αντισηπτικά διαλύματα, αντισηπτικά μαντιλάκια και άλλα αντισηπτικά παρασκευάσματα (ΔΚ 3307 ΕΧ, ΔΚ ΕΧ 3401, ΔΚ ΕΧ 2828, ΔΚ ΕΧ 3402, ΔΚ ΕΧ 3808 και ΕΧ 3824).Αιθυλική αλκοόλη μετουσιωμένη (ΔΚ ΕΧ 2207), η οποία προορίζεται ως πρώτη ύλη για την παραγωγή αντισηπτικών.Καθαρή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2207).Ο συντελεστής του φόρου για τα αγαθά των εν λόγω δασμολογικών κλάσεων ορίζεται σε έξι τοις εκατό (6%).</w:t>
      </w:r>
      <w:r>
        <w:rPr>
          <w:rStyle w:val="Hyperlink"/>
          <w:b/>
          <w:bCs/>
          <w:color w:val="000000"/>
          <w:sz w:val="20"/>
          <w:szCs w:val="20"/>
          <w:u w:val="none" w:color="0000EE"/>
          <w:vertAlign w:val="superscript"/>
          <w:lang w:val="el" w:eastAsia="el"/>
        </w:rPr>
        <w:footnoteReference w:id="769"/>
      </w:r>
    </w:p>
    <w:p>
      <w:pPr>
        <w:spacing w:before="240" w:after="240"/>
        <w:rPr>
          <w:b/>
          <w:bCs/>
          <w:lang w:val="el" w:eastAsia="el"/>
        </w:rPr>
      </w:pPr>
      <w:r>
        <w:rPr>
          <w:b/>
          <w:bCs/>
          <w:lang w:val="el" w:eastAsia="el"/>
        </w:rPr>
        <w:t>51. Μη αλκοολούχα ποτά, χωρίς προσθήκη αλκοόλης σε οποιαδήποτε αναλογία (ΔΚ ΕΧ 2202). Αεριούχα νερά της Δ.Κ. 2201 (ΔΚ ΕΧ 2201). Ο συντελεστής του φόρου για τα αγαθά των εν λόγω δασμολογικών κλάσεων ορίζεται σε δεκατρία τοις εκατό (13%).</w:t>
      </w:r>
      <w:r>
        <w:rPr>
          <w:rStyle w:val="Hyperlink"/>
          <w:b/>
          <w:bCs/>
          <w:color w:val="000000"/>
          <w:sz w:val="20"/>
          <w:szCs w:val="20"/>
          <w:u w:val="none" w:color="0000EE"/>
          <w:vertAlign w:val="superscript"/>
          <w:lang w:val="el" w:eastAsia="el"/>
        </w:rPr>
        <w:footnoteReference w:id="770"/>
      </w:r>
    </w:p>
    <w:p>
      <w:pPr>
        <w:spacing w:before="240" w:after="240"/>
        <w:rPr>
          <w:b/>
          <w:bCs/>
          <w:lang w:val="el" w:eastAsia="el"/>
        </w:rPr>
      </w:pPr>
      <w:r>
        <w:rPr>
          <w:b/>
          <w:bCs/>
          <w:lang w:val="el" w:eastAsia="el"/>
        </w:rPr>
        <w:t>52. Η εισαγωγή αντικειμένων τέχνης, συλλογών ή αρχαιοτήτων (ΔΚ 9701, 9702, 9703, 9704, 9705 και 9706).</w:t>
      </w:r>
      <w:r>
        <w:rPr>
          <w:rStyle w:val="Hyperlink"/>
          <w:b/>
          <w:bCs/>
          <w:color w:val="000000"/>
          <w:sz w:val="20"/>
          <w:szCs w:val="20"/>
          <w:u w:val="none" w:color="0000EE"/>
          <w:vertAlign w:val="superscript"/>
          <w:lang w:val="el" w:eastAsia="el"/>
        </w:rPr>
        <w:footnoteReference w:id="771"/>
      </w:r>
    </w:p>
    <w:p>
      <w:pPr>
        <w:spacing w:before="240" w:after="240"/>
        <w:rPr>
          <w:b/>
          <w:bCs/>
          <w:lang w:val="el" w:eastAsia="el"/>
        </w:rPr>
      </w:pPr>
      <w:r>
        <w:rPr>
          <w:b/>
          <w:bCs/>
          <w:lang w:val="el" w:eastAsia="el"/>
        </w:rPr>
        <w:t>53. Η παράδοση αντικειμένων καλλιτεχνικής αξίας των παρ. 1, 2 και 3 του Κεφαλαίου Α΄ του Παραρτήματος V του παρόντος νόμου, εφόσον πραγματοποιείται από τον ίδιο τον δημιουργό τους ή τους διαδόχους του.</w:t>
      </w:r>
      <w:r>
        <w:rPr>
          <w:rStyle w:val="Hyperlink"/>
          <w:b/>
          <w:bCs/>
          <w:color w:val="000000"/>
          <w:sz w:val="20"/>
          <w:szCs w:val="20"/>
          <w:u w:val="none" w:color="0000EE"/>
          <w:vertAlign w:val="superscript"/>
          <w:lang w:val="el" w:eastAsia="el"/>
        </w:rPr>
        <w:footnoteReference w:id="772"/>
      </w:r>
    </w:p>
    <w:p>
      <w:pPr>
        <w:spacing w:before="240" w:after="240"/>
        <w:rPr>
          <w:b/>
          <w:bCs/>
          <w:lang w:val="el" w:eastAsia="el"/>
        </w:rPr>
      </w:pPr>
      <w:r>
        <w:rPr>
          <w:b/>
          <w:bCs/>
          <w:lang w:val="el" w:eastAsia="el"/>
        </w:rPr>
        <w:t>τους διαδόχους του.</w:t>
      </w:r>
    </w:p>
    <w:p>
      <w:pPr>
        <w:spacing w:before="240" w:after="240"/>
        <w:rPr>
          <w:b/>
          <w:bCs/>
          <w:lang w:val="el" w:eastAsia="el"/>
        </w:rPr>
      </w:pPr>
      <w:r>
        <w:rPr>
          <w:b/>
          <w:bCs/>
          <w:lang w:val="el" w:eastAsia="el"/>
        </w:rPr>
        <w:t>54. Απινιδωτές (Δ.Κ. ΕΧ 9018).</w:t>
      </w:r>
      <w:r>
        <w:rPr>
          <w:rStyle w:val="Hyperlink"/>
          <w:b/>
          <w:bCs/>
          <w:color w:val="000000"/>
          <w:sz w:val="20"/>
          <w:szCs w:val="20"/>
          <w:u w:val="none" w:color="0000EE"/>
          <w:vertAlign w:val="superscript"/>
          <w:lang w:val="el" w:eastAsia="el"/>
        </w:rPr>
        <w:footnoteReference w:id="773"/>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 και ισχύει έως και την 31η.12.2022.</w:t>
      </w:r>
      <w:r>
        <w:rPr>
          <w:rStyle w:val="Hyperlink"/>
          <w:b/>
          <w:bCs/>
          <w:color w:val="000000"/>
          <w:sz w:val="20"/>
          <w:szCs w:val="20"/>
          <w:u w:val="none" w:color="0000EE"/>
          <w:vertAlign w:val="superscript"/>
          <w:lang w:val="el" w:eastAsia="el"/>
        </w:rPr>
        <w:footnoteReference w:id="774"/>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κινηματογράφων.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75"/>
      </w:r>
    </w:p>
    <w:p>
      <w:pPr>
        <w:spacing w:before="240" w:after="240"/>
        <w:rPr>
          <w:b/>
          <w:bCs/>
          <w:lang w:val="el" w:eastAsia="el"/>
        </w:rPr>
      </w:pPr>
      <w:r>
        <w:rPr>
          <w:b/>
          <w:bCs/>
          <w:lang w:val="el" w:eastAsia="el"/>
        </w:rPr>
        <w:t>1α. Η μεταφορά προσώπων και των αποσκευών τους.</w:t>
      </w:r>
      <w:r>
        <w:rPr>
          <w:rStyle w:val="Hyperlink"/>
          <w:b/>
          <w:bCs/>
          <w:color w:val="000000"/>
          <w:sz w:val="20"/>
          <w:szCs w:val="20"/>
          <w:u w:val="none" w:color="0000EE"/>
          <w:vertAlign w:val="superscript"/>
          <w:lang w:val="el" w:eastAsia="el"/>
        </w:rPr>
        <w:footnoteReference w:id="776"/>
      </w:r>
    </w:p>
    <w:p>
      <w:pPr>
        <w:spacing w:before="240" w:after="240"/>
        <w:rPr>
          <w:b/>
          <w:bCs/>
          <w:lang w:val="el" w:eastAsia="el"/>
        </w:rPr>
      </w:pPr>
      <w:r>
        <w:rPr>
          <w:b/>
          <w:bCs/>
          <w:lang w:val="el" w:eastAsia="el"/>
        </w:rPr>
        <w:t>1β. Εισιτήρια αθλητικών αγώνων από 1η.9.2020 έως και 30η.6.2022.</w:t>
      </w:r>
      <w:r>
        <w:rPr>
          <w:rStyle w:val="Hyperlink"/>
          <w:b/>
          <w:bCs/>
          <w:color w:val="000000"/>
          <w:sz w:val="20"/>
          <w:szCs w:val="20"/>
          <w:u w:val="none" w:color="0000EE"/>
          <w:vertAlign w:val="superscript"/>
          <w:lang w:val="el" w:eastAsia="el"/>
        </w:rPr>
        <w:footnoteReference w:id="777"/>
      </w:r>
    </w:p>
    <w:p>
      <w:pPr>
        <w:spacing w:before="240" w:after="240"/>
        <w:rPr>
          <w:b/>
          <w:bCs/>
          <w:lang w:val="el" w:eastAsia="el"/>
        </w:rPr>
      </w:pPr>
      <w:r>
        <w:rPr>
          <w:b/>
          <w:bCs/>
          <w:lang w:val="el" w:eastAsia="el"/>
        </w:rPr>
        <w:t>1γ. Εισιτήρια (δικαίωμα εισόδου) για ζωολογικούς κήπους.</w:t>
      </w:r>
      <w:r>
        <w:rPr>
          <w:rStyle w:val="Hyperlink"/>
          <w:b/>
          <w:bCs/>
          <w:color w:val="000000"/>
          <w:sz w:val="20"/>
          <w:szCs w:val="20"/>
          <w:u w:val="none" w:color="0000EE"/>
          <w:vertAlign w:val="superscript"/>
          <w:lang w:val="el" w:eastAsia="el"/>
        </w:rPr>
        <w:footnoteReference w:id="778"/>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779"/>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780"/>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781"/>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782"/>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r>
        <w:rPr>
          <w:rStyle w:val="Hyperlink"/>
          <w:b/>
          <w:bCs/>
          <w:color w:val="000000"/>
          <w:sz w:val="20"/>
          <w:szCs w:val="20"/>
          <w:u w:val="none" w:color="0000EE"/>
          <w:vertAlign w:val="superscript"/>
          <w:lang w:val="el" w:eastAsia="el"/>
        </w:rPr>
        <w:footnoteReference w:id="783"/>
      </w:r>
    </w:p>
    <w:p>
      <w:pPr>
        <w:spacing w:before="240" w:after="240"/>
        <w:rPr>
          <w:b/>
          <w:bCs/>
          <w:lang w:val="el" w:eastAsia="el"/>
        </w:rPr>
      </w:pPr>
      <w:r>
        <w:rPr>
          <w:b/>
          <w:bCs/>
          <w:lang w:val="el" w:eastAsia="el"/>
        </w:rPr>
        <w:t>7. Η διενέργεια ακτινοθεραπευτικών πράξεων που περιλαμβάνονται στην υπ` αριθμ. Υ4α/48545 (Β` 2408/31.8.2012) κοινή απόφαση των Υπουργών Οικονομικών - Εργασίας, Κοινωνικής Ασφάλισης και Πρόνοιας - Υγείας, όπως ισχύει, εφόσον αυτές δεν απαλλάσσονται με το άρθρο 22, για τις οποίες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84"/>
      </w:r>
    </w:p>
    <w:p>
      <w:pPr>
        <w:spacing w:before="240" w:after="240"/>
        <w:rPr>
          <w:b/>
          <w:bCs/>
          <w:lang w:val="el" w:eastAsia="el"/>
        </w:rPr>
      </w:pPr>
      <w:r>
        <w:rPr>
          <w:b/>
          <w:bCs/>
          <w:lang w:val="el" w:eastAsia="el"/>
        </w:rPr>
        <w:t>8. Οι ηλεκτρονικά παρεχόμενες δημοσιεύσεις οπτικών και ακουστικών βιβλίων, εκτός από τις δημοσιεύσεις που προορίζονται εξ ολοκλήρου ή κατά κύριο λόγο για διαφημιστικούς σκοπούς και τις δημοσιεύσεις που συνίστανται εξ ολοκλήρου ή κατά κύριο λόγο σε περιεχόμενο βίντεο ή ακουστικό μουσικό περιεχόμενο. Ο συντελεστής του φόρου για την παροχή υπηρεσιών της παρούσας ορίζεται σε έξι τοις εκατό (6%).</w:t>
      </w:r>
      <w:r>
        <w:rPr>
          <w:rStyle w:val="Hyperlink"/>
          <w:b/>
          <w:bCs/>
          <w:color w:val="000000"/>
          <w:sz w:val="20"/>
          <w:szCs w:val="20"/>
          <w:u w:val="none" w:color="0000EE"/>
          <w:vertAlign w:val="superscript"/>
          <w:lang w:val="el" w:eastAsia="el"/>
        </w:rPr>
        <w:footnoteReference w:id="785"/>
      </w:r>
    </w:p>
    <w:p>
      <w:pPr>
        <w:spacing w:before="240" w:after="240"/>
        <w:rPr>
          <w:b/>
          <w:bCs/>
          <w:lang w:val="el" w:eastAsia="el"/>
        </w:rPr>
      </w:pPr>
      <w:r>
        <w:rPr>
          <w:b/>
          <w:bCs/>
          <w:lang w:val="el" w:eastAsia="el"/>
        </w:rPr>
        <w:t>9. Η παροχή υπηρεσιών από γυμναστήρια από την 1.10.2021 έως και τις 30.06.2023.</w:t>
      </w:r>
      <w:r>
        <w:rPr>
          <w:rStyle w:val="Hyperlink"/>
          <w:b/>
          <w:bCs/>
          <w:color w:val="000000"/>
          <w:sz w:val="20"/>
          <w:szCs w:val="20"/>
          <w:u w:val="none" w:color="0000EE"/>
          <w:vertAlign w:val="superscript"/>
          <w:lang w:val="el" w:eastAsia="el"/>
        </w:rPr>
        <w:footnoteReference w:id="786"/>
      </w:r>
    </w:p>
    <w:p>
      <w:pPr>
        <w:spacing w:before="240" w:after="240"/>
        <w:rPr>
          <w:b/>
          <w:bCs/>
          <w:lang w:val="el" w:eastAsia="el"/>
        </w:rPr>
      </w:pPr>
      <w:r>
        <w:rPr>
          <w:b/>
          <w:bCs/>
          <w:lang w:val="el" w:eastAsia="el"/>
        </w:rPr>
        <w:t>10. Η παροχή υπηρεσιών από σχολές εκμάθησης χορού από την 1.10.2021 έως και τις 30.06.2023 και εφόσον δεν απαλλάσσονται με το άρθρο 2.</w:t>
      </w:r>
      <w:r>
        <w:rPr>
          <w:rStyle w:val="Hyperlink"/>
          <w:b/>
          <w:bCs/>
          <w:color w:val="000000"/>
          <w:sz w:val="20"/>
          <w:szCs w:val="20"/>
          <w:u w:val="none" w:color="0000EE"/>
          <w:vertAlign w:val="superscript"/>
          <w:lang w:val="el" w:eastAsia="el"/>
        </w:rPr>
        <w:footnoteReference w:id="787"/>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788"/>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789"/>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790"/>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791"/>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792"/>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793"/>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794"/>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5" w:history="1">
        <w:r>
          <w:rPr>
            <w:rStyle w:val="Hyperlink"/>
            <w:color w:val="0000EE"/>
            <w:u w:color="0000EE"/>
            <w:lang w:val="el" w:eastAsia="el"/>
          </w:rPr>
          <w:t>Προσθήκη 4778/2021, Άρθρο 25</w:t>
        </w:r>
      </w:hyperlink>
      <w:r>
        <w:rPr>
          <w:lang w:val="el" w:eastAsia="el"/>
        </w:rPr>
        <w:t xml:space="preserve">; </w:t>
      </w:r>
      <w:hyperlink r:id="rId4"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Προσθήκη 4818/2021,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 w:history="1">
        <w:r>
          <w:rPr>
            <w:rStyle w:val="Hyperlink"/>
            <w:color w:val="0000EE"/>
            <w:u w:color="0000EE"/>
            <w:lang w:val="el" w:eastAsia="el"/>
          </w:rPr>
          <w:t>Προσθήκη 4818/2021,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4818/2021,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Προσθήκη 4818/2021,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Προσθήκη 4818/2021,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Προσθήκη 4818/2021,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Προσθήκη 4818/2021,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 w:history="1">
        <w:r>
          <w:rPr>
            <w:rStyle w:val="Hyperlink"/>
            <w:color w:val="0000EE"/>
            <w:u w:color="0000EE"/>
            <w:lang w:val="el" w:eastAsia="el"/>
          </w:rPr>
          <w:t>Προσθήκη 4818/2021, Άρθρο 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Προσθήκη 4818/2021, Άρθρο 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 w:history="1">
        <w:r>
          <w:rPr>
            <w:rStyle w:val="Hyperlink"/>
            <w:color w:val="0000EE"/>
            <w:u w:color="0000EE"/>
            <w:lang w:val="el" w:eastAsia="el"/>
          </w:rPr>
          <w:t>Προσθήκη 4818/2021, Άρθρο 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92" w:history="1">
        <w:r>
          <w:rPr>
            <w:rStyle w:val="Hyperlink"/>
            <w:color w:val="0000EE"/>
            <w:u w:color="0000EE"/>
            <w:lang w:val="el" w:eastAsia="el"/>
          </w:rPr>
          <w:t>Τροποποίηση 4316/2014, Άρθρο 92</w:t>
        </w:r>
      </w:hyperlink>
      <w:r>
        <w:rPr>
          <w:lang w:val="el" w:eastAsia="el"/>
        </w:rPr>
        <w:t xml:space="preserve">; </w:t>
      </w:r>
      <w:hyperlink r:id="rId23" w:anchor="art_58" w:history="1">
        <w:r>
          <w:rPr>
            <w:rStyle w:val="Hyperlink"/>
            <w:color w:val="0000EE"/>
            <w:u w:color="0000EE"/>
            <w:lang w:val="el" w:eastAsia="el"/>
          </w:rPr>
          <w:t>Τροποποίηση 4223/2013, Άρθρο 58</w:t>
        </w:r>
      </w:hyperlink>
      <w:r>
        <w:rPr>
          <w:lang w:val="el" w:eastAsia="el"/>
        </w:rPr>
        <w:t xml:space="preserve">; </w:t>
      </w:r>
      <w:hyperlink r:id="rId24" w:anchor="art_27" w:history="1">
        <w:r>
          <w:rPr>
            <w:rStyle w:val="Hyperlink"/>
            <w:color w:val="0000EE"/>
            <w:u w:color="0000EE"/>
            <w:lang w:val="el" w:eastAsia="el"/>
          </w:rPr>
          <w:t>Τροποποίηση 3943/2011, Άρθρο 27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 w:history="1">
        <w:r>
          <w:rPr>
            <w:rStyle w:val="Hyperlink"/>
            <w:color w:val="0000EE"/>
            <w:u w:color="0000EE"/>
            <w:lang w:val="el" w:eastAsia="el"/>
          </w:rPr>
          <w:t>Τροποποίηση 4092/2012, Άρθρο 3</w:t>
        </w:r>
      </w:hyperlink>
      <w:r>
        <w:rPr>
          <w:lang w:val="el" w:eastAsia="el"/>
        </w:rPr>
        <w:t xml:space="preserve">; </w:t>
      </w:r>
      <w:hyperlink r:id="rId26" w:anchor="art_20" w:history="1">
        <w:r>
          <w:rPr>
            <w:rStyle w:val="Hyperlink"/>
            <w:color w:val="0000EE"/>
            <w:u w:color="0000EE"/>
            <w:lang w:val="el" w:eastAsia="el"/>
          </w:rPr>
          <w:t>Τροποποίηση 3522/2006, Άρθρο 20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9" w:history="1">
        <w:r>
          <w:rPr>
            <w:rStyle w:val="Hyperlink"/>
            <w:color w:val="0000EE"/>
            <w:u w:color="0000EE"/>
            <w:lang w:val="el" w:eastAsia="el"/>
          </w:rPr>
          <w:t>Προσθήκη 4646/2019, Άρθρο 39</w:t>
        </w:r>
      </w:hyperlink>
      <w:r>
        <w:rPr>
          <w:lang w:val="el" w:eastAsia="el"/>
        </w:rPr>
        <w:t xml:space="preserve">; </w:t>
      </w:r>
      <w:hyperlink r:id="rId28" w:anchor="art_2" w:history="1">
        <w:r>
          <w:rPr>
            <w:rStyle w:val="Hyperlink"/>
            <w:color w:val="0000EE"/>
            <w:u w:color="0000EE"/>
            <w:lang w:val="el" w:eastAsia="el"/>
          </w:rPr>
          <w:t>Τροποποίηση 3427/2005,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3427/2005, Άρθρο 1</w:t>
        </w:r>
      </w:hyperlink>
      <w:r>
        <w:rPr>
          <w:lang w:val="el" w:eastAsia="el"/>
        </w:rPr>
        <w:t xml:space="preserve">; </w:t>
      </w:r>
      <w:hyperlink r:id="rId30" w:anchor="art_9" w:history="1">
        <w:r>
          <w:rPr>
            <w:rStyle w:val="Hyperlink"/>
            <w:color w:val="0000EE"/>
            <w:u w:color="0000EE"/>
            <w:lang w:val="el" w:eastAsia="el"/>
          </w:rPr>
          <w:t>Τροποποίηση 2954/2001, Άρθρο 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9" w:history="1">
        <w:r>
          <w:rPr>
            <w:rStyle w:val="Hyperlink"/>
            <w:color w:val="0000EE"/>
            <w:u w:color="0000EE"/>
            <w:lang w:val="el" w:eastAsia="el"/>
          </w:rPr>
          <w:t>Τροποποίηση 5000/2022, Άρθρο 9</w:t>
        </w:r>
      </w:hyperlink>
      <w:r>
        <w:rPr>
          <w:lang w:val="el" w:eastAsia="el"/>
        </w:rPr>
        <w:t xml:space="preserve">; Τροποποίηση 4965/2022, Άρθρο 28; Τροποποίηση 4916/2022, Άρθρο 52; </w:t>
      </w:r>
      <w:hyperlink r:id="rId32" w:anchor="art_79" w:history="1">
        <w:r>
          <w:rPr>
            <w:rStyle w:val="Hyperlink"/>
            <w:color w:val="0000EE"/>
            <w:u w:color="0000EE"/>
            <w:lang w:val="el" w:eastAsia="el"/>
          </w:rPr>
          <w:t>Τροποποίηση 4821/2021, Άρθρο 79</w:t>
        </w:r>
      </w:hyperlink>
      <w:r>
        <w:rPr>
          <w:lang w:val="el" w:eastAsia="el"/>
        </w:rPr>
        <w:t xml:space="preserve">; </w:t>
      </w:r>
      <w:hyperlink r:id="rId33" w:anchor="art_49" w:history="1">
        <w:r>
          <w:rPr>
            <w:rStyle w:val="Hyperlink"/>
            <w:color w:val="0000EE"/>
            <w:u w:color="0000EE"/>
            <w:lang w:val="el" w:eastAsia="el"/>
          </w:rPr>
          <w:t>Τροποποίηση 4701/2020, Άρθρο 49</w:t>
        </w:r>
      </w:hyperlink>
      <w:r>
        <w:rPr>
          <w:lang w:val="el" w:eastAsia="el"/>
        </w:rPr>
        <w:t xml:space="preserve">; </w:t>
      </w:r>
      <w:hyperlink r:id="rId34" w:anchor="art_39" w:history="1">
        <w:r>
          <w:rPr>
            <w:rStyle w:val="Hyperlink"/>
            <w:color w:val="0000EE"/>
            <w:u w:color="0000EE"/>
            <w:lang w:val="el" w:eastAsia="el"/>
          </w:rPr>
          <w:t>Προσθήκη 4646/2019, Άρθρο 39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9" w:history="1">
        <w:r>
          <w:rPr>
            <w:rStyle w:val="Hyperlink"/>
            <w:color w:val="0000EE"/>
            <w:u w:color="0000EE"/>
            <w:lang w:val="el" w:eastAsia="el"/>
          </w:rPr>
          <w:t>Τροποποίηση 5000/2022, Άρθρο 9</w:t>
        </w:r>
      </w:hyperlink>
      <w:r>
        <w:rPr>
          <w:lang w:val="el" w:eastAsia="el"/>
        </w:rPr>
        <w:t xml:space="preserve">; </w:t>
      </w:r>
      <w:hyperlink r:id="rId36" w:anchor="art_39" w:history="1">
        <w:r>
          <w:rPr>
            <w:rStyle w:val="Hyperlink"/>
            <w:color w:val="0000EE"/>
            <w:u w:color="0000EE"/>
            <w:lang w:val="el" w:eastAsia="el"/>
          </w:rPr>
          <w:t>Προσθήκη 4646/2019, Άρθρο 39</w:t>
        </w:r>
      </w:hyperlink>
      <w:r>
        <w:rPr>
          <w:lang w:val="el" w:eastAsia="el"/>
        </w:rPr>
        <w:t xml:space="preserve">; </w:t>
      </w:r>
      <w:hyperlink r:id="rId37" w:anchor="art_1" w:history="1">
        <w:r>
          <w:rPr>
            <w:rStyle w:val="Hyperlink"/>
            <w:color w:val="0000EE"/>
            <w:u w:color="0000EE"/>
            <w:lang w:val="el" w:eastAsia="el"/>
          </w:rPr>
          <w:t>Προσθήκη 3427/2005, Άρθρο 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1" w:history="1">
        <w:r>
          <w:rPr>
            <w:rStyle w:val="Hyperlink"/>
            <w:color w:val="0000EE"/>
            <w:u w:color="0000EE"/>
            <w:lang w:val="el" w:eastAsia="el"/>
          </w:rPr>
          <w:t>Τροποποίηση 4819/2021, Άρθρο 21</w:t>
        </w:r>
      </w:hyperlink>
      <w:r>
        <w:rPr>
          <w:lang w:val="el" w:eastAsia="el"/>
        </w:rPr>
        <w:t xml:space="preserve">; </w:t>
      </w:r>
      <w:hyperlink r:id="rId39" w:anchor="art_7" w:history="1">
        <w:r>
          <w:rPr>
            <w:rStyle w:val="Hyperlink"/>
            <w:color w:val="0000EE"/>
            <w:u w:color="0000EE"/>
            <w:lang w:val="el" w:eastAsia="el"/>
          </w:rPr>
          <w:t>Τροποποίηση 4474/2017, Άρθρο 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1" w:history="1">
        <w:r>
          <w:rPr>
            <w:rStyle w:val="Hyperlink"/>
            <w:color w:val="0000EE"/>
            <w:u w:color="0000EE"/>
            <w:lang w:val="el" w:eastAsia="el"/>
          </w:rPr>
          <w:t>Τροποποίηση 4819/2021, Άρθρο 21</w:t>
        </w:r>
      </w:hyperlink>
      <w:r>
        <w:rPr>
          <w:lang w:val="el" w:eastAsia="el"/>
        </w:rPr>
        <w:t xml:space="preserve">; Προσθήκη PNP/26.07.2018, Άρθρο 9; </w:t>
      </w:r>
      <w:hyperlink r:id="rId41" w:anchor="art_7" w:history="1">
        <w:r>
          <w:rPr>
            <w:rStyle w:val="Hyperlink"/>
            <w:color w:val="0000EE"/>
            <w:u w:color="0000EE"/>
            <w:lang w:val="el" w:eastAsia="el"/>
          </w:rPr>
          <w:t>Τροποποίηση 4474/2017, Άρθρο 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1" w:history="1">
        <w:r>
          <w:rPr>
            <w:rStyle w:val="Hyperlink"/>
            <w:color w:val="0000EE"/>
            <w:u w:color="0000EE"/>
            <w:lang w:val="el" w:eastAsia="el"/>
          </w:rPr>
          <w:t>Τροποποίηση 4819/2021, Άρθρο 21</w:t>
        </w:r>
      </w:hyperlink>
      <w:r>
        <w:rPr>
          <w:lang w:val="el" w:eastAsia="el"/>
        </w:rPr>
        <w:t xml:space="preserve">; </w:t>
      </w:r>
      <w:hyperlink r:id="rId43" w:anchor="art_7" w:history="1">
        <w:r>
          <w:rPr>
            <w:rStyle w:val="Hyperlink"/>
            <w:color w:val="0000EE"/>
            <w:u w:color="0000EE"/>
            <w:lang w:val="el" w:eastAsia="el"/>
          </w:rPr>
          <w:t>Τροποποίηση 4474/2017, Άρθρο 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1" w:history="1">
        <w:r>
          <w:rPr>
            <w:rStyle w:val="Hyperlink"/>
            <w:color w:val="0000EE"/>
            <w:u w:color="0000EE"/>
            <w:lang w:val="el" w:eastAsia="el"/>
          </w:rPr>
          <w:t>Τροποποίηση 4819/2021, Άρθρο 21</w:t>
        </w:r>
      </w:hyperlink>
      <w:r>
        <w:rPr>
          <w:lang w:val="el" w:eastAsia="el"/>
        </w:rPr>
        <w:t xml:space="preserve">; </w:t>
      </w:r>
      <w:hyperlink r:id="rId45" w:anchor="art_7" w:history="1">
        <w:r>
          <w:rPr>
            <w:rStyle w:val="Hyperlink"/>
            <w:color w:val="0000EE"/>
            <w:u w:color="0000EE"/>
            <w:lang w:val="el" w:eastAsia="el"/>
          </w:rPr>
          <w:t>Τροποποίηση 4474/2017, Άρθρο 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1" w:history="1">
        <w:r>
          <w:rPr>
            <w:rStyle w:val="Hyperlink"/>
            <w:color w:val="0000EE"/>
            <w:u w:color="0000EE"/>
            <w:lang w:val="el" w:eastAsia="el"/>
          </w:rPr>
          <w:t>Τροποποίηση 4819/2021, Άρθρο 21</w:t>
        </w:r>
      </w:hyperlink>
      <w:r>
        <w:rPr>
          <w:lang w:val="el" w:eastAsia="el"/>
        </w:rPr>
        <w:t>; Προσθήκη PNP/26.07.2018, Άρθρο 9</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0" w:history="1">
        <w:r>
          <w:rPr>
            <w:rStyle w:val="Hyperlink"/>
            <w:color w:val="0000EE"/>
            <w:u w:color="0000EE"/>
            <w:lang w:val="el" w:eastAsia="el"/>
          </w:rPr>
          <w:t>Τροποποίηση 3522/2006, Άρθρο 20</w:t>
        </w:r>
      </w:hyperlink>
      <w:r>
        <w:rPr>
          <w:lang w:val="el" w:eastAsia="el"/>
        </w:rPr>
        <w:t xml:space="preserve">; </w:t>
      </w:r>
      <w:hyperlink r:id="rId48" w:anchor="art_1" w:history="1">
        <w:r>
          <w:rPr>
            <w:rStyle w:val="Hyperlink"/>
            <w:color w:val="0000EE"/>
            <w:u w:color="0000EE"/>
            <w:lang w:val="el" w:eastAsia="el"/>
          </w:rPr>
          <w:t>Τροποποίηση 3312/2005, Άρθρο 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3312/2005,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1" w:history="1">
        <w:r>
          <w:rPr>
            <w:rStyle w:val="Hyperlink"/>
            <w:color w:val="0000EE"/>
            <w:u w:color="0000EE"/>
            <w:lang w:val="el" w:eastAsia="el"/>
          </w:rPr>
          <w:t>Τροποποίηση 4141/2013, Άρθρο 21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9" w:history="1">
        <w:r>
          <w:rPr>
            <w:rStyle w:val="Hyperlink"/>
            <w:color w:val="0000EE"/>
            <w:u w:color="0000EE"/>
            <w:lang w:val="el" w:eastAsia="el"/>
          </w:rPr>
          <w:t>Τροποποίηση 3943/2011, Άρθρο 39</w:t>
        </w:r>
      </w:hyperlink>
      <w:r>
        <w:rPr>
          <w:lang w:val="el" w:eastAsia="el"/>
        </w:rPr>
        <w:t xml:space="preserve">; </w:t>
      </w:r>
      <w:hyperlink r:id="rId52" w:anchor="art_18" w:history="1">
        <w:r>
          <w:rPr>
            <w:rStyle w:val="Hyperlink"/>
            <w:color w:val="0000EE"/>
            <w:u w:color="0000EE"/>
            <w:lang w:val="el" w:eastAsia="el"/>
          </w:rPr>
          <w:t>Προσθήκη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73" w:history="1">
        <w:r>
          <w:rPr>
            <w:rStyle w:val="Hyperlink"/>
            <w:color w:val="0000EE"/>
            <w:u w:color="0000EE"/>
            <w:lang w:val="el" w:eastAsia="el"/>
          </w:rPr>
          <w:t>Τροποποίηση 4375/2016, Άρθρο 73</w:t>
        </w:r>
      </w:hyperlink>
      <w:r>
        <w:rPr>
          <w:lang w:val="el" w:eastAsia="el"/>
        </w:rPr>
        <w:t xml:space="preserve">; </w:t>
      </w:r>
      <w:hyperlink r:id="rId54" w:anchor="art_46" w:history="1">
        <w:r>
          <w:rPr>
            <w:rStyle w:val="Hyperlink"/>
            <w:color w:val="0000EE"/>
            <w:u w:color="0000EE"/>
            <w:lang w:val="el" w:eastAsia="el"/>
          </w:rPr>
          <w:t>Προσθήκη 4238/2014, Άρθρο 46</w:t>
        </w:r>
      </w:hyperlink>
      <w:r>
        <w:rPr>
          <w:lang w:val="el" w:eastAsia="el"/>
        </w:rPr>
        <w:t xml:space="preserve">; </w:t>
      </w:r>
      <w:hyperlink r:id="rId55" w:anchor="art_21" w:history="1">
        <w:r>
          <w:rPr>
            <w:rStyle w:val="Hyperlink"/>
            <w:color w:val="0000EE"/>
            <w:u w:color="0000EE"/>
            <w:lang w:val="el" w:eastAsia="el"/>
          </w:rPr>
          <w:t>Τροποποίηση 3296/2004, Άρθρο 21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1" w:history="1">
        <w:r>
          <w:rPr>
            <w:rStyle w:val="Hyperlink"/>
            <w:color w:val="0000EE"/>
            <w:u w:color="0000EE"/>
            <w:lang w:val="el" w:eastAsia="el"/>
          </w:rPr>
          <w:t>Προσθήκη 4714/2020, Άρθρο 61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1" w:history="1">
        <w:r>
          <w:rPr>
            <w:rStyle w:val="Hyperlink"/>
            <w:color w:val="0000EE"/>
            <w:u w:color="0000EE"/>
            <w:lang w:val="el" w:eastAsia="el"/>
          </w:rPr>
          <w:t>Προσθήκη 4714/2020, Άρθρο 61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1" w:history="1">
        <w:r>
          <w:rPr>
            <w:rStyle w:val="Hyperlink"/>
            <w:color w:val="0000EE"/>
            <w:u w:color="0000EE"/>
            <w:lang w:val="el" w:eastAsia="el"/>
          </w:rPr>
          <w:t>Προσθήκη 4714/2020, Άρθρο 61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1" w:history="1">
        <w:r>
          <w:rPr>
            <w:rStyle w:val="Hyperlink"/>
            <w:color w:val="0000EE"/>
            <w:u w:color="0000EE"/>
            <w:lang w:val="el" w:eastAsia="el"/>
          </w:rPr>
          <w:t>Προσθήκη 4714/2020, Άρθρο 61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1" w:history="1">
        <w:r>
          <w:rPr>
            <w:rStyle w:val="Hyperlink"/>
            <w:color w:val="0000EE"/>
            <w:u w:color="0000EE"/>
            <w:lang w:val="el" w:eastAsia="el"/>
          </w:rPr>
          <w:t>Προσθήκη 4714/2020, Άρθρο 61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1" w:history="1">
        <w:r>
          <w:rPr>
            <w:rStyle w:val="Hyperlink"/>
            <w:color w:val="0000EE"/>
            <w:u w:color="0000EE"/>
            <w:lang w:val="el" w:eastAsia="el"/>
          </w:rPr>
          <w:t>Προσθήκη 4714/2020, Άρθρο 61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1" w:history="1">
        <w:r>
          <w:rPr>
            <w:rStyle w:val="Hyperlink"/>
            <w:color w:val="0000EE"/>
            <w:u w:color="0000EE"/>
            <w:lang w:val="el" w:eastAsia="el"/>
          </w:rPr>
          <w:t>Προσθήκη 4714/2020, Άρθρο 61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61" w:history="1">
        <w:r>
          <w:rPr>
            <w:rStyle w:val="Hyperlink"/>
            <w:color w:val="0000EE"/>
            <w:u w:color="0000EE"/>
            <w:lang w:val="el" w:eastAsia="el"/>
          </w:rPr>
          <w:t>Προσθήκη 4714/2020, Άρθρο 61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61" w:history="1">
        <w:r>
          <w:rPr>
            <w:rStyle w:val="Hyperlink"/>
            <w:color w:val="0000EE"/>
            <w:u w:color="0000EE"/>
            <w:lang w:val="el" w:eastAsia="el"/>
          </w:rPr>
          <w:t>Προσθήκη 4714/2020, Άρθρο 61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1" w:history="1">
        <w:r>
          <w:rPr>
            <w:rStyle w:val="Hyperlink"/>
            <w:color w:val="0000EE"/>
            <w:u w:color="0000EE"/>
            <w:lang w:val="el" w:eastAsia="el"/>
          </w:rPr>
          <w:t>Προσθήκη 4714/2020, Άρθρο 61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1" w:history="1">
        <w:r>
          <w:rPr>
            <w:rStyle w:val="Hyperlink"/>
            <w:color w:val="0000EE"/>
            <w:u w:color="0000EE"/>
            <w:lang w:val="el" w:eastAsia="el"/>
          </w:rPr>
          <w:t>Προσθήκη 4714/2020, Άρθρο 61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1" w:history="1">
        <w:r>
          <w:rPr>
            <w:rStyle w:val="Hyperlink"/>
            <w:color w:val="0000EE"/>
            <w:u w:color="0000EE"/>
            <w:lang w:val="el" w:eastAsia="el"/>
          </w:rPr>
          <w:t>Προσθήκη 4714/2020, Άρθρο 61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61" w:history="1">
        <w:r>
          <w:rPr>
            <w:rStyle w:val="Hyperlink"/>
            <w:color w:val="0000EE"/>
            <w:u w:color="0000EE"/>
            <w:lang w:val="el" w:eastAsia="el"/>
          </w:rPr>
          <w:t>Προσθήκη 4714/2020, Άρθρο 61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61" w:history="1">
        <w:r>
          <w:rPr>
            <w:rStyle w:val="Hyperlink"/>
            <w:color w:val="0000EE"/>
            <w:u w:color="0000EE"/>
            <w:lang w:val="el" w:eastAsia="el"/>
          </w:rPr>
          <w:t>Προσθήκη 4714/2020, Άρθρο 61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1" w:history="1">
        <w:r>
          <w:rPr>
            <w:rStyle w:val="Hyperlink"/>
            <w:color w:val="0000EE"/>
            <w:u w:color="0000EE"/>
            <w:lang w:val="el" w:eastAsia="el"/>
          </w:rPr>
          <w:t>Προσθήκη 4714/2020, Άρθρο 61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1" w:history="1">
        <w:r>
          <w:rPr>
            <w:rStyle w:val="Hyperlink"/>
            <w:color w:val="0000EE"/>
            <w:u w:color="0000EE"/>
            <w:lang w:val="el" w:eastAsia="el"/>
          </w:rPr>
          <w:t>Προσθήκη 4714/2020, Άρθρο 61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61" w:history="1">
        <w:r>
          <w:rPr>
            <w:rStyle w:val="Hyperlink"/>
            <w:color w:val="0000EE"/>
            <w:u w:color="0000EE"/>
            <w:lang w:val="el" w:eastAsia="el"/>
          </w:rPr>
          <w:t>Προσθήκη 4714/2020, Άρθρο 61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61" w:history="1">
        <w:r>
          <w:rPr>
            <w:rStyle w:val="Hyperlink"/>
            <w:color w:val="0000EE"/>
            <w:u w:color="0000EE"/>
            <w:lang w:val="el" w:eastAsia="el"/>
          </w:rPr>
          <w:t>Προσθήκη 4714/2020, Άρθρο 61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61" w:history="1">
        <w:r>
          <w:rPr>
            <w:rStyle w:val="Hyperlink"/>
            <w:color w:val="0000EE"/>
            <w:u w:color="0000EE"/>
            <w:lang w:val="el" w:eastAsia="el"/>
          </w:rPr>
          <w:t>Προσθήκη 4714/2020, Άρθρο 61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61" w:history="1">
        <w:r>
          <w:rPr>
            <w:rStyle w:val="Hyperlink"/>
            <w:color w:val="0000EE"/>
            <w:u w:color="0000EE"/>
            <w:lang w:val="el" w:eastAsia="el"/>
          </w:rPr>
          <w:t>Προσθήκη 4714/2020, Άρθρο 61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61" w:history="1">
        <w:r>
          <w:rPr>
            <w:rStyle w:val="Hyperlink"/>
            <w:color w:val="0000EE"/>
            <w:u w:color="0000EE"/>
            <w:lang w:val="el" w:eastAsia="el"/>
          </w:rPr>
          <w:t>Προσθήκη 4714/2020, Άρθρο 61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61" w:history="1">
        <w:r>
          <w:rPr>
            <w:rStyle w:val="Hyperlink"/>
            <w:color w:val="0000EE"/>
            <w:u w:color="0000EE"/>
            <w:lang w:val="el" w:eastAsia="el"/>
          </w:rPr>
          <w:t>Προσθήκη 4714/2020, Άρθρο 61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61" w:history="1">
        <w:r>
          <w:rPr>
            <w:rStyle w:val="Hyperlink"/>
            <w:color w:val="0000EE"/>
            <w:u w:color="0000EE"/>
            <w:lang w:val="el" w:eastAsia="el"/>
          </w:rPr>
          <w:t>Προσθήκη 4714/2020, Άρθρο 61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61" w:history="1">
        <w:r>
          <w:rPr>
            <w:rStyle w:val="Hyperlink"/>
            <w:color w:val="0000EE"/>
            <w:u w:color="0000EE"/>
            <w:lang w:val="el" w:eastAsia="el"/>
          </w:rPr>
          <w:t>Προσθήκη 4714/2020, Άρθρο 61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61" w:history="1">
        <w:r>
          <w:rPr>
            <w:rStyle w:val="Hyperlink"/>
            <w:color w:val="0000EE"/>
            <w:u w:color="0000EE"/>
            <w:lang w:val="el" w:eastAsia="el"/>
          </w:rPr>
          <w:t>Προσθήκη 4714/2020, Άρθρο 61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61" w:history="1">
        <w:r>
          <w:rPr>
            <w:rStyle w:val="Hyperlink"/>
            <w:color w:val="0000EE"/>
            <w:u w:color="0000EE"/>
            <w:lang w:val="el" w:eastAsia="el"/>
          </w:rPr>
          <w:t>Προσθήκη 4714/2020, Άρθρο 61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61" w:history="1">
        <w:r>
          <w:rPr>
            <w:rStyle w:val="Hyperlink"/>
            <w:color w:val="0000EE"/>
            <w:u w:color="0000EE"/>
            <w:lang w:val="el" w:eastAsia="el"/>
          </w:rPr>
          <w:t>Προσθήκη 4714/2020, Άρθρο 61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7" w:history="1">
        <w:r>
          <w:rPr>
            <w:rStyle w:val="Hyperlink"/>
            <w:color w:val="0000EE"/>
            <w:u w:color="0000EE"/>
            <w:lang w:val="el" w:eastAsia="el"/>
          </w:rPr>
          <w:t>Τροποποίηση 4110/2013, Άρθρο 17</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1" w:history="1">
        <w:r>
          <w:rPr>
            <w:rStyle w:val="Hyperlink"/>
            <w:color w:val="0000EE"/>
            <w:u w:color="0000EE"/>
            <w:lang w:val="el" w:eastAsia="el"/>
          </w:rPr>
          <w:t>Τροποποίηση 4211/2013, Άρθρο 11</w:t>
        </w:r>
      </w:hyperlink>
      <w:r>
        <w:rPr>
          <w:lang w:val="el" w:eastAsia="el"/>
        </w:rPr>
        <w:t xml:space="preserve">; </w:t>
      </w:r>
      <w:hyperlink r:id="rId85" w:anchor="art_17" w:history="1">
        <w:r>
          <w:rPr>
            <w:rStyle w:val="Hyperlink"/>
            <w:color w:val="0000EE"/>
            <w:u w:color="0000EE"/>
            <w:lang w:val="el" w:eastAsia="el"/>
          </w:rPr>
          <w:t>Τροποποίηση 4110/2013, Άρθρο 17</w:t>
        </w:r>
      </w:hyperlink>
      <w:r>
        <w:rPr>
          <w:lang w:val="el" w:eastAsia="el"/>
        </w:rPr>
        <w:t xml:space="preserve">; </w:t>
      </w:r>
      <w:hyperlink r:id="rId86" w:anchor="art_27" w:history="1">
        <w:r>
          <w:rPr>
            <w:rStyle w:val="Hyperlink"/>
            <w:color w:val="0000EE"/>
            <w:u w:color="0000EE"/>
            <w:lang w:val="el" w:eastAsia="el"/>
          </w:rPr>
          <w:t>Τροποποίηση 3943/2011, Άρθρο 27</w:t>
        </w:r>
      </w:hyperlink>
      <w:r>
        <w:rPr>
          <w:lang w:val="el" w:eastAsia="el"/>
        </w:rPr>
        <w:t xml:space="preserve">; </w:t>
      </w:r>
      <w:hyperlink r:id="rId87" w:anchor="art_24" w:history="1">
        <w:r>
          <w:rPr>
            <w:rStyle w:val="Hyperlink"/>
            <w:color w:val="0000EE"/>
            <w:u w:color="0000EE"/>
            <w:lang w:val="el" w:eastAsia="el"/>
          </w:rPr>
          <w:t>Τροποποίηση 3522/2006, Άρθρο 24</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4" w:history="1">
        <w:r>
          <w:rPr>
            <w:rStyle w:val="Hyperlink"/>
            <w:color w:val="0000EE"/>
            <w:u w:color="0000EE"/>
            <w:lang w:val="el" w:eastAsia="el"/>
          </w:rPr>
          <w:t>Προσθήκη 3522/2006, Άρθρο 24</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7" w:history="1">
        <w:r>
          <w:rPr>
            <w:rStyle w:val="Hyperlink"/>
            <w:color w:val="0000EE"/>
            <w:u w:color="0000EE"/>
            <w:lang w:val="el" w:eastAsia="el"/>
          </w:rPr>
          <w:t>Τροποποίηση 4110/2013, Άρθρο 17</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73" w:history="1">
        <w:r>
          <w:rPr>
            <w:rStyle w:val="Hyperlink"/>
            <w:color w:val="0000EE"/>
            <w:u w:color="0000EE"/>
            <w:lang w:val="el" w:eastAsia="el"/>
          </w:rPr>
          <w:t>Τροποποίηση 4375/2016, Άρθρο 73</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73" w:history="1">
        <w:r>
          <w:rPr>
            <w:rStyle w:val="Hyperlink"/>
            <w:color w:val="0000EE"/>
            <w:u w:color="0000EE"/>
            <w:lang w:val="el" w:eastAsia="el"/>
          </w:rPr>
          <w:t>Τροποποίηση 4375/2016, Άρθρο 73</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73" w:history="1">
        <w:r>
          <w:rPr>
            <w:rStyle w:val="Hyperlink"/>
            <w:color w:val="0000EE"/>
            <w:u w:color="0000EE"/>
            <w:lang w:val="el" w:eastAsia="el"/>
          </w:rPr>
          <w:t>Τροποποίηση 4375/2016, Άρθρο 73</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73" w:history="1">
        <w:r>
          <w:rPr>
            <w:rStyle w:val="Hyperlink"/>
            <w:color w:val="0000EE"/>
            <w:u w:color="0000EE"/>
            <w:lang w:val="el" w:eastAsia="el"/>
          </w:rPr>
          <w:t>Τροποποίηση 4375/2016, Άρθρο 73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73" w:history="1">
        <w:r>
          <w:rPr>
            <w:rStyle w:val="Hyperlink"/>
            <w:color w:val="0000EE"/>
            <w:u w:color="0000EE"/>
            <w:lang w:val="el" w:eastAsia="el"/>
          </w:rPr>
          <w:t>Τροποποίηση 4375/2016, Άρθρο 73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73" w:history="1">
        <w:r>
          <w:rPr>
            <w:rStyle w:val="Hyperlink"/>
            <w:color w:val="0000EE"/>
            <w:u w:color="0000EE"/>
            <w:lang w:val="el" w:eastAsia="el"/>
          </w:rPr>
          <w:t>Τροποποίηση 4375/2016, Άρθρο 73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73" w:history="1">
        <w:r>
          <w:rPr>
            <w:rStyle w:val="Hyperlink"/>
            <w:color w:val="0000EE"/>
            <w:u w:color="0000EE"/>
            <w:lang w:val="el" w:eastAsia="el"/>
          </w:rPr>
          <w:t>Τροποποίηση 4375/2016, Άρθρο 73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6" w:history="1">
        <w:r>
          <w:rPr>
            <w:rStyle w:val="Hyperlink"/>
            <w:color w:val="0000EE"/>
            <w:u w:color="0000EE"/>
            <w:lang w:val="el" w:eastAsia="el"/>
          </w:rPr>
          <w:t>Τροποποίηση 2948/2001, Άρθρο 16</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5" w:history="1">
        <w:r>
          <w:rPr>
            <w:rStyle w:val="Hyperlink"/>
            <w:color w:val="0000EE"/>
            <w:u w:color="0000EE"/>
            <w:lang w:val="el" w:eastAsia="el"/>
          </w:rPr>
          <w:t>Τροποποίηση 4818/2021, Άρθρο 15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39" w:history="1">
        <w:r>
          <w:rPr>
            <w:rStyle w:val="Hyperlink"/>
            <w:color w:val="0000EE"/>
            <w:u w:color="0000EE"/>
            <w:lang w:val="el" w:eastAsia="el"/>
          </w:rPr>
          <w:t>Τροποποίηση 3943/2011, Άρθρο 39</w:t>
        </w:r>
      </w:hyperlink>
      <w:r>
        <w:rPr>
          <w:lang w:val="el" w:eastAsia="el"/>
        </w:rPr>
        <w:t xml:space="preserve">; </w:t>
      </w:r>
      <w:hyperlink r:id="rId100" w:anchor="art_21" w:history="1">
        <w:r>
          <w:rPr>
            <w:rStyle w:val="Hyperlink"/>
            <w:color w:val="0000EE"/>
            <w:u w:color="0000EE"/>
            <w:lang w:val="el" w:eastAsia="el"/>
          </w:rPr>
          <w:t>Τροποποίηση 3763/2009, Άρθρο 21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3" w:history="1">
        <w:r>
          <w:rPr>
            <w:rStyle w:val="Hyperlink"/>
            <w:color w:val="0000EE"/>
            <w:u w:color="0000EE"/>
            <w:lang w:val="el" w:eastAsia="el"/>
          </w:rPr>
          <w:t>Προσθήκη 5000/2022, Άρθρο 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9" w:history="1">
        <w:r>
          <w:rPr>
            <w:rStyle w:val="Hyperlink"/>
            <w:color w:val="0000EE"/>
            <w:u w:color="0000EE"/>
            <w:lang w:val="el" w:eastAsia="el"/>
          </w:rPr>
          <w:t>Προσθήκη 4607/2019, Άρθρο 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9" w:history="1">
        <w:r>
          <w:rPr>
            <w:rStyle w:val="Hyperlink"/>
            <w:color w:val="0000EE"/>
            <w:u w:color="0000EE"/>
            <w:lang w:val="el" w:eastAsia="el"/>
          </w:rPr>
          <w:t>Προσθήκη 4607/2019, Άρθρο 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9" w:history="1">
        <w:r>
          <w:rPr>
            <w:rStyle w:val="Hyperlink"/>
            <w:color w:val="0000EE"/>
            <w:u w:color="0000EE"/>
            <w:lang w:val="el" w:eastAsia="el"/>
          </w:rPr>
          <w:t>Προσθήκη 4607/2019, Άρθρο 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9" w:history="1">
        <w:r>
          <w:rPr>
            <w:rStyle w:val="Hyperlink"/>
            <w:color w:val="0000EE"/>
            <w:u w:color="0000EE"/>
            <w:lang w:val="el" w:eastAsia="el"/>
          </w:rPr>
          <w:t>Προσθήκη 4607/2019, Άρθρο 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9" w:history="1">
        <w:r>
          <w:rPr>
            <w:rStyle w:val="Hyperlink"/>
            <w:color w:val="0000EE"/>
            <w:u w:color="0000EE"/>
            <w:lang w:val="el" w:eastAsia="el"/>
          </w:rPr>
          <w:t>Προσθήκη 4607/2019, Άρθρο 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9" w:history="1">
        <w:r>
          <w:rPr>
            <w:rStyle w:val="Hyperlink"/>
            <w:color w:val="0000EE"/>
            <w:u w:color="0000EE"/>
            <w:lang w:val="el" w:eastAsia="el"/>
          </w:rPr>
          <w:t>Προσθήκη 4607/2019, Άρθρο 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9" w:history="1">
        <w:r>
          <w:rPr>
            <w:rStyle w:val="Hyperlink"/>
            <w:color w:val="0000EE"/>
            <w:u w:color="0000EE"/>
            <w:lang w:val="el" w:eastAsia="el"/>
          </w:rPr>
          <w:t>Προσθήκη 4607/2019, Άρθρο 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9" w:history="1">
        <w:r>
          <w:rPr>
            <w:rStyle w:val="Hyperlink"/>
            <w:color w:val="0000EE"/>
            <w:u w:color="0000EE"/>
            <w:lang w:val="el" w:eastAsia="el"/>
          </w:rPr>
          <w:t>Προσθήκη 4607/2019, Άρθρο 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9" w:history="1">
        <w:r>
          <w:rPr>
            <w:rStyle w:val="Hyperlink"/>
            <w:color w:val="0000EE"/>
            <w:u w:color="0000EE"/>
            <w:lang w:val="el" w:eastAsia="el"/>
          </w:rPr>
          <w:t>Τροποποίηση 3943/2011, Άρθρο 39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39" w:history="1">
        <w:r>
          <w:rPr>
            <w:rStyle w:val="Hyperlink"/>
            <w:color w:val="0000EE"/>
            <w:u w:color="0000EE"/>
            <w:lang w:val="el" w:eastAsia="el"/>
          </w:rPr>
          <w:t>Τροποποίηση 3943/2011, Άρθρο 39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8" w:history="1">
        <w:r>
          <w:rPr>
            <w:rStyle w:val="Hyperlink"/>
            <w:color w:val="0000EE"/>
            <w:u w:color="0000EE"/>
            <w:lang w:val="el" w:eastAsia="el"/>
          </w:rPr>
          <w:t>Προσθήκη 3312/2005, Άρθρο 18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0" w:history="1">
        <w:r>
          <w:rPr>
            <w:rStyle w:val="Hyperlink"/>
            <w:color w:val="0000EE"/>
            <w:u w:color="0000EE"/>
            <w:lang w:val="el" w:eastAsia="el"/>
          </w:rPr>
          <w:t>Αφαίρεση 4141/2013, Άρθρο 20</w:t>
        </w:r>
      </w:hyperlink>
      <w:r>
        <w:rPr>
          <w:lang w:val="el" w:eastAsia="el"/>
        </w:rPr>
        <w:t xml:space="preserve">; </w:t>
      </w:r>
      <w:hyperlink r:id="rId114" w:anchor="art_18" w:history="1">
        <w:r>
          <w:rPr>
            <w:rStyle w:val="Hyperlink"/>
            <w:color w:val="0000EE"/>
            <w:u w:color="0000EE"/>
            <w:lang w:val="el" w:eastAsia="el"/>
          </w:rPr>
          <w:t>Τροποποίηση 3312/2005, Άρθρο 18</w:t>
        </w:r>
      </w:hyperlink>
      <w:r>
        <w:rPr>
          <w:lang w:val="el" w:eastAsia="el"/>
        </w:rPr>
        <w:t xml:space="preserve">; </w:t>
      </w:r>
      <w:hyperlink r:id="rId115" w:anchor="art_16" w:history="1">
        <w:r>
          <w:rPr>
            <w:rStyle w:val="Hyperlink"/>
            <w:color w:val="0000EE"/>
            <w:u w:color="0000EE"/>
            <w:lang w:val="el" w:eastAsia="el"/>
          </w:rPr>
          <w:t>Τροποποίηση 2948/2001, Άρθρο 16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3" w:history="1">
        <w:r>
          <w:rPr>
            <w:rStyle w:val="Hyperlink"/>
            <w:color w:val="0000EE"/>
            <w:u w:color="0000EE"/>
            <w:lang w:val="el" w:eastAsia="el"/>
          </w:rPr>
          <w:t>Τροποποίηση 4818/2021, Άρθρο 3</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3" w:history="1">
        <w:r>
          <w:rPr>
            <w:rStyle w:val="Hyperlink"/>
            <w:color w:val="0000EE"/>
            <w:u w:color="0000EE"/>
            <w:lang w:val="el" w:eastAsia="el"/>
          </w:rPr>
          <w:t>Τροποποίηση 4818/2021, Άρθρο 3</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 w:history="1">
        <w:r>
          <w:rPr>
            <w:rStyle w:val="Hyperlink"/>
            <w:color w:val="0000EE"/>
            <w:u w:color="0000EE"/>
            <w:lang w:val="el" w:eastAsia="el"/>
          </w:rPr>
          <w:t>Τροποποίηση 4818/2021, Άρθρο 3</w:t>
        </w:r>
      </w:hyperlink>
      <w:r>
        <w:rPr>
          <w:lang w:val="el" w:eastAsia="el"/>
        </w:rPr>
        <w:t xml:space="preserve">; </w:t>
      </w:r>
      <w:hyperlink r:id="rId119" w:anchor="art_18" w:history="1">
        <w:r>
          <w:rPr>
            <w:rStyle w:val="Hyperlink"/>
            <w:color w:val="0000EE"/>
            <w:u w:color="0000EE"/>
            <w:lang w:val="el" w:eastAsia="el"/>
          </w:rPr>
          <w:t>Τροποποίηση 3312/2005, Άρθρο 18</w:t>
        </w:r>
      </w:hyperlink>
      <w:r>
        <w:rPr>
          <w:lang w:val="el" w:eastAsia="el"/>
        </w:rPr>
        <w:t xml:space="preserve">; </w:t>
      </w:r>
      <w:hyperlink r:id="rId120" w:anchor="art_16" w:history="1">
        <w:r>
          <w:rPr>
            <w:rStyle w:val="Hyperlink"/>
            <w:color w:val="0000EE"/>
            <w:u w:color="0000EE"/>
            <w:lang w:val="el" w:eastAsia="el"/>
          </w:rPr>
          <w:t>Τροποποίηση 2948/2001, Άρθρο 16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 w:history="1">
        <w:r>
          <w:rPr>
            <w:rStyle w:val="Hyperlink"/>
            <w:color w:val="0000EE"/>
            <w:u w:color="0000EE"/>
            <w:lang w:val="el" w:eastAsia="el"/>
          </w:rPr>
          <w:t>Τροποποίηση 4818/2021, Άρθρο 3</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 w:history="1">
        <w:r>
          <w:rPr>
            <w:rStyle w:val="Hyperlink"/>
            <w:color w:val="0000EE"/>
            <w:u w:color="0000EE"/>
            <w:lang w:val="el" w:eastAsia="el"/>
          </w:rPr>
          <w:t>Τροποποίηση 4818/2021, Άρθρο 3</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 w:history="1">
        <w:r>
          <w:rPr>
            <w:rStyle w:val="Hyperlink"/>
            <w:color w:val="0000EE"/>
            <w:u w:color="0000EE"/>
            <w:lang w:val="el" w:eastAsia="el"/>
          </w:rPr>
          <w:t>Τροποποίηση 4818/2021, Άρθρο 3</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 w:history="1">
        <w:r>
          <w:rPr>
            <w:rStyle w:val="Hyperlink"/>
            <w:color w:val="0000EE"/>
            <w:u w:color="0000EE"/>
            <w:lang w:val="el" w:eastAsia="el"/>
          </w:rPr>
          <w:t>Τροποποίηση 4818/2021, Άρθρο 3</w:t>
        </w:r>
      </w:hyperlink>
      <w:r>
        <w:rPr>
          <w:lang w:val="el" w:eastAsia="el"/>
        </w:rPr>
        <w:t xml:space="preserve">; </w:t>
      </w:r>
      <w:hyperlink r:id="rId125" w:anchor="art_18" w:history="1">
        <w:r>
          <w:rPr>
            <w:rStyle w:val="Hyperlink"/>
            <w:color w:val="0000EE"/>
            <w:u w:color="0000EE"/>
            <w:lang w:val="el" w:eastAsia="el"/>
          </w:rPr>
          <w:t>Τροποποίηση 3312/2005, Άρθρο 18</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 w:history="1">
        <w:r>
          <w:rPr>
            <w:rStyle w:val="Hyperlink"/>
            <w:color w:val="0000EE"/>
            <w:u w:color="0000EE"/>
            <w:lang w:val="el" w:eastAsia="el"/>
          </w:rPr>
          <w:t>Προσθήκη 4818/2021, Άρθρο 3</w:t>
        </w:r>
      </w:hyperlink>
      <w:r>
        <w:rPr>
          <w:lang w:val="el" w:eastAsia="el"/>
        </w:rPr>
        <w:t xml:space="preserve">; </w:t>
      </w:r>
      <w:hyperlink r:id="rId127" w:anchor="art_61" w:history="1">
        <w:r>
          <w:rPr>
            <w:rStyle w:val="Hyperlink"/>
            <w:color w:val="0000EE"/>
            <w:u w:color="0000EE"/>
            <w:lang w:val="el" w:eastAsia="el"/>
          </w:rPr>
          <w:t>Προσθήκη 4714/2020, Άρθρο 61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 w:history="1">
        <w:r>
          <w:rPr>
            <w:rStyle w:val="Hyperlink"/>
            <w:color w:val="0000EE"/>
            <w:u w:color="0000EE"/>
            <w:lang w:val="el" w:eastAsia="el"/>
          </w:rPr>
          <w:t>Προσθήκη 4818/2021, Άρθρο 3</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8" w:history="1">
        <w:r>
          <w:rPr>
            <w:rStyle w:val="Hyperlink"/>
            <w:color w:val="0000EE"/>
            <w:u w:color="0000EE"/>
            <w:lang w:val="el" w:eastAsia="el"/>
          </w:rPr>
          <w:t>Τροποποίηση 3312/2005, Άρθρο 18</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8" w:history="1">
        <w:r>
          <w:rPr>
            <w:rStyle w:val="Hyperlink"/>
            <w:color w:val="0000EE"/>
            <w:u w:color="0000EE"/>
            <w:lang w:val="el" w:eastAsia="el"/>
          </w:rPr>
          <w:t>Τροποποίηση 3312/2005, Άρθρο 18</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9" w:history="1">
        <w:r>
          <w:rPr>
            <w:rStyle w:val="Hyperlink"/>
            <w:color w:val="0000EE"/>
            <w:u w:color="0000EE"/>
            <w:lang w:val="el" w:eastAsia="el"/>
          </w:rPr>
          <w:t>Τροποποίηση 3943/2011, Άρθρο 39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 w:history="1">
        <w:r>
          <w:rPr>
            <w:rStyle w:val="Hyperlink"/>
            <w:color w:val="0000EE"/>
            <w:u w:color="0000EE"/>
            <w:lang w:val="el" w:eastAsia="el"/>
          </w:rPr>
          <w:t>Προσθήκη 3193/2003, Άρθρο 3</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 w:history="1">
        <w:r>
          <w:rPr>
            <w:rStyle w:val="Hyperlink"/>
            <w:color w:val="0000EE"/>
            <w:u w:color="0000EE"/>
            <w:lang w:val="el" w:eastAsia="el"/>
          </w:rPr>
          <w:t>Προσθήκη 3193/2003, Άρθρο 3</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8" w:history="1">
        <w:r>
          <w:rPr>
            <w:rStyle w:val="Hyperlink"/>
            <w:color w:val="0000EE"/>
            <w:u w:color="0000EE"/>
            <w:lang w:val="el" w:eastAsia="el"/>
          </w:rPr>
          <w:t>Προσθήκη 3312/2005, Άρθρο 18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39" w:history="1">
        <w:r>
          <w:rPr>
            <w:rStyle w:val="Hyperlink"/>
            <w:color w:val="0000EE"/>
            <w:u w:color="0000EE"/>
            <w:lang w:val="el" w:eastAsia="el"/>
          </w:rPr>
          <w:t>Προσθήκη 3220/2004, Άρθρο 39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8" w:history="1">
        <w:r>
          <w:rPr>
            <w:rStyle w:val="Hyperlink"/>
            <w:color w:val="0000EE"/>
            <w:u w:color="0000EE"/>
            <w:lang w:val="el" w:eastAsia="el"/>
          </w:rPr>
          <w:t>Τροποποίηση 3312/2005, Άρθρο 18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39" w:history="1">
        <w:r>
          <w:rPr>
            <w:rStyle w:val="Hyperlink"/>
            <w:color w:val="0000EE"/>
            <w:u w:color="0000EE"/>
            <w:lang w:val="el" w:eastAsia="el"/>
          </w:rPr>
          <w:t>Προσθήκη 3220/2004, Άρθρο 39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9" w:history="1">
        <w:r>
          <w:rPr>
            <w:rStyle w:val="Hyperlink"/>
            <w:color w:val="0000EE"/>
            <w:u w:color="0000EE"/>
            <w:lang w:val="el" w:eastAsia="el"/>
          </w:rPr>
          <w:t>Προσθήκη 3842/2010, Άρθρο 59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9" w:history="1">
        <w:r>
          <w:rPr>
            <w:rStyle w:val="Hyperlink"/>
            <w:color w:val="0000EE"/>
            <w:u w:color="0000EE"/>
            <w:lang w:val="el" w:eastAsia="el"/>
          </w:rPr>
          <w:t>Προσθήκη 3842/2010, Άρθρο 59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9" w:history="1">
        <w:r>
          <w:rPr>
            <w:rStyle w:val="Hyperlink"/>
            <w:color w:val="0000EE"/>
            <w:u w:color="0000EE"/>
            <w:lang w:val="el" w:eastAsia="el"/>
          </w:rPr>
          <w:t>Προσθήκη 3842/2010, Άρθρο 59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59" w:history="1">
        <w:r>
          <w:rPr>
            <w:rStyle w:val="Hyperlink"/>
            <w:color w:val="0000EE"/>
            <w:u w:color="0000EE"/>
            <w:lang w:val="el" w:eastAsia="el"/>
          </w:rPr>
          <w:t>Προσθήκη 3842/2010, Άρθρο 59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59" w:history="1">
        <w:r>
          <w:rPr>
            <w:rStyle w:val="Hyperlink"/>
            <w:color w:val="0000EE"/>
            <w:u w:color="0000EE"/>
            <w:lang w:val="el" w:eastAsia="el"/>
          </w:rPr>
          <w:t>Προσθήκη 3842/2010, Άρθρο 59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59" w:history="1">
        <w:r>
          <w:rPr>
            <w:rStyle w:val="Hyperlink"/>
            <w:color w:val="0000EE"/>
            <w:u w:color="0000EE"/>
            <w:lang w:val="el" w:eastAsia="el"/>
          </w:rPr>
          <w:t>Προσθήκη 3842/2010, Άρθρο 59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59" w:history="1">
        <w:r>
          <w:rPr>
            <w:rStyle w:val="Hyperlink"/>
            <w:color w:val="0000EE"/>
            <w:u w:color="0000EE"/>
            <w:lang w:val="el" w:eastAsia="el"/>
          </w:rPr>
          <w:t>Προσθήκη 3842/2010, Άρθρο 59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59" w:history="1">
        <w:r>
          <w:rPr>
            <w:rStyle w:val="Hyperlink"/>
            <w:color w:val="0000EE"/>
            <w:u w:color="0000EE"/>
            <w:lang w:val="el" w:eastAsia="el"/>
          </w:rPr>
          <w:t>Προσθήκη 3842/2010, Άρθρο 59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59" w:history="1">
        <w:r>
          <w:rPr>
            <w:rStyle w:val="Hyperlink"/>
            <w:color w:val="0000EE"/>
            <w:u w:color="0000EE"/>
            <w:lang w:val="el" w:eastAsia="el"/>
          </w:rPr>
          <w:t>Προσθήκη 3842/2010, Άρθρο 59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59" w:history="1">
        <w:r>
          <w:rPr>
            <w:rStyle w:val="Hyperlink"/>
            <w:color w:val="0000EE"/>
            <w:u w:color="0000EE"/>
            <w:lang w:val="el" w:eastAsia="el"/>
          </w:rPr>
          <w:t>Προσθήκη 3842/2010, Άρθρο 59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59" w:history="1">
        <w:r>
          <w:rPr>
            <w:rStyle w:val="Hyperlink"/>
            <w:color w:val="0000EE"/>
            <w:u w:color="0000EE"/>
            <w:lang w:val="el" w:eastAsia="el"/>
          </w:rPr>
          <w:t>Προσθήκη 3842/2010, Άρθρο 59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60" w:history="1">
        <w:r>
          <w:rPr>
            <w:rStyle w:val="Hyperlink"/>
            <w:color w:val="0000EE"/>
            <w:u w:color="0000EE"/>
            <w:lang w:val="el" w:eastAsia="el"/>
          </w:rPr>
          <w:t>Τροποποίηση 3842/2010, Άρθρο 60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60" w:history="1">
        <w:r>
          <w:rPr>
            <w:rStyle w:val="Hyperlink"/>
            <w:color w:val="0000EE"/>
            <w:u w:color="0000EE"/>
            <w:lang w:val="el" w:eastAsia="el"/>
          </w:rPr>
          <w:t>Τροποποίηση 3842/2010, Άρθρο 60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60" w:history="1">
        <w:r>
          <w:rPr>
            <w:rStyle w:val="Hyperlink"/>
            <w:color w:val="0000EE"/>
            <w:u w:color="0000EE"/>
            <w:lang w:val="el" w:eastAsia="el"/>
          </w:rPr>
          <w:t>Τροποποίηση 3842/2010, Άρθρο 60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59" w:history="1">
        <w:r>
          <w:rPr>
            <w:rStyle w:val="Hyperlink"/>
            <w:color w:val="0000EE"/>
            <w:u w:color="0000EE"/>
            <w:lang w:val="el" w:eastAsia="el"/>
          </w:rPr>
          <w:t>Προσθήκη 3842/2010, Άρθρο 59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59" w:history="1">
        <w:r>
          <w:rPr>
            <w:rStyle w:val="Hyperlink"/>
            <w:color w:val="0000EE"/>
            <w:u w:color="0000EE"/>
            <w:lang w:val="el" w:eastAsia="el"/>
          </w:rPr>
          <w:t>Προσθήκη 3842/2010, Άρθρο 59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59" w:history="1">
        <w:r>
          <w:rPr>
            <w:rStyle w:val="Hyperlink"/>
            <w:color w:val="0000EE"/>
            <w:u w:color="0000EE"/>
            <w:lang w:val="el" w:eastAsia="el"/>
          </w:rPr>
          <w:t>Προσθήκη 3842/2010, Άρθρο 59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20" w:history="1">
        <w:r>
          <w:rPr>
            <w:rStyle w:val="Hyperlink"/>
            <w:color w:val="0000EE"/>
            <w:u w:color="0000EE"/>
            <w:lang w:val="el" w:eastAsia="el"/>
          </w:rPr>
          <w:t>Τροποποίηση 4141/2013, Άρθρο 20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0" w:history="1">
        <w:r>
          <w:rPr>
            <w:rStyle w:val="Hyperlink"/>
            <w:color w:val="0000EE"/>
            <w:u w:color="0000EE"/>
            <w:lang w:val="el" w:eastAsia="el"/>
          </w:rPr>
          <w:t>Τροποποίηση 4141/2013, Άρθρο 20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0" w:history="1">
        <w:r>
          <w:rPr>
            <w:rStyle w:val="Hyperlink"/>
            <w:color w:val="0000EE"/>
            <w:u w:color="0000EE"/>
            <w:lang w:val="el" w:eastAsia="el"/>
          </w:rPr>
          <w:t>Τροποποίηση 4141/2013, Άρθρο 20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0" w:history="1">
        <w:r>
          <w:rPr>
            <w:rStyle w:val="Hyperlink"/>
            <w:color w:val="0000EE"/>
            <w:u w:color="0000EE"/>
            <w:lang w:val="el" w:eastAsia="el"/>
          </w:rPr>
          <w:t>Τροποποίηση 4141/2013, Άρθρο 20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0" w:history="1">
        <w:r>
          <w:rPr>
            <w:rStyle w:val="Hyperlink"/>
            <w:color w:val="0000EE"/>
            <w:u w:color="0000EE"/>
            <w:lang w:val="el" w:eastAsia="el"/>
          </w:rPr>
          <w:t>Τροποποίηση 4141/2013, Άρθρο 20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0" w:history="1">
        <w:r>
          <w:rPr>
            <w:rStyle w:val="Hyperlink"/>
            <w:color w:val="0000EE"/>
            <w:u w:color="0000EE"/>
            <w:lang w:val="el" w:eastAsia="el"/>
          </w:rPr>
          <w:t>Τροποποίηση 4141/2013, Άρθρο 20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20" w:history="1">
        <w:r>
          <w:rPr>
            <w:rStyle w:val="Hyperlink"/>
            <w:color w:val="0000EE"/>
            <w:u w:color="0000EE"/>
            <w:lang w:val="el" w:eastAsia="el"/>
          </w:rPr>
          <w:t>Τροποποίηση 4141/2013, Άρθρο 20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0" w:history="1">
        <w:r>
          <w:rPr>
            <w:rStyle w:val="Hyperlink"/>
            <w:color w:val="0000EE"/>
            <w:u w:color="0000EE"/>
            <w:lang w:val="el" w:eastAsia="el"/>
          </w:rPr>
          <w:t>Τροποποίηση 4141/2013, Άρθρο 20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5" w:history="1">
        <w:r>
          <w:rPr>
            <w:rStyle w:val="Hyperlink"/>
            <w:color w:val="0000EE"/>
            <w:u w:color="0000EE"/>
            <w:lang w:val="el" w:eastAsia="el"/>
          </w:rPr>
          <w:t>Τροποποίηση 4591/2019, Άρθρο 15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5" w:history="1">
        <w:r>
          <w:rPr>
            <w:rStyle w:val="Hyperlink"/>
            <w:color w:val="0000EE"/>
            <w:u w:color="0000EE"/>
            <w:lang w:val="el" w:eastAsia="el"/>
          </w:rPr>
          <w:t>Τροποποίηση 4591/2019, Άρθρο 15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Τροποποίηση 4591/2019, Άρθρο 15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5" w:history="1">
        <w:r>
          <w:rPr>
            <w:rStyle w:val="Hyperlink"/>
            <w:color w:val="0000EE"/>
            <w:u w:color="0000EE"/>
            <w:lang w:val="el" w:eastAsia="el"/>
          </w:rPr>
          <w:t>Τροποποίηση 4591/2019, Άρθρο 15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Τροποποίηση 4591/2019, Άρθρο 15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5" w:history="1">
        <w:r>
          <w:rPr>
            <w:rStyle w:val="Hyperlink"/>
            <w:color w:val="0000EE"/>
            <w:u w:color="0000EE"/>
            <w:lang w:val="el" w:eastAsia="el"/>
          </w:rPr>
          <w:t>Τροποποίηση 4591/2019, Άρθρο 15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Τροποποίηση 4591/2019, Άρθρο 15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5" w:history="1">
        <w:r>
          <w:rPr>
            <w:rStyle w:val="Hyperlink"/>
            <w:color w:val="0000EE"/>
            <w:u w:color="0000EE"/>
            <w:lang w:val="el" w:eastAsia="el"/>
          </w:rPr>
          <w:t>Τροποποίηση 4591/2019, Άρθρο 15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5" w:history="1">
        <w:r>
          <w:rPr>
            <w:rStyle w:val="Hyperlink"/>
            <w:color w:val="0000EE"/>
            <w:u w:color="0000EE"/>
            <w:lang w:val="el" w:eastAsia="el"/>
          </w:rPr>
          <w:t>Τροποποίηση 4591/2019, Άρθρο 15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5" w:history="1">
        <w:r>
          <w:rPr>
            <w:rStyle w:val="Hyperlink"/>
            <w:color w:val="0000EE"/>
            <w:u w:color="0000EE"/>
            <w:lang w:val="el" w:eastAsia="el"/>
          </w:rPr>
          <w:t>Τροποποίηση 4591/2019, Άρθρο 15</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5" w:history="1">
        <w:r>
          <w:rPr>
            <w:rStyle w:val="Hyperlink"/>
            <w:color w:val="0000EE"/>
            <w:u w:color="0000EE"/>
            <w:lang w:val="el" w:eastAsia="el"/>
          </w:rPr>
          <w:t>Τροποποίηση 4591/2019, Άρθρο 15</w:t>
        </w:r>
      </w:hyperlink>
      <w:r>
        <w:rPr>
          <w:lang w:val="el" w:eastAsia="el"/>
        </w:rPr>
        <w:t xml:space="preserve">; </w:t>
      </w:r>
      <w:hyperlink r:id="rId174" w:anchor="art_104" w:history="1">
        <w:r>
          <w:rPr>
            <w:rStyle w:val="Hyperlink"/>
            <w:color w:val="0000EE"/>
            <w:u w:color="0000EE"/>
            <w:lang w:val="el" w:eastAsia="el"/>
          </w:rPr>
          <w:t>Τροποποίηση 4316/2014, Άρθρο 104</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4" w:history="1">
        <w:r>
          <w:rPr>
            <w:rStyle w:val="Hyperlink"/>
            <w:color w:val="0000EE"/>
            <w:u w:color="0000EE"/>
            <w:lang w:val="el" w:eastAsia="el"/>
          </w:rPr>
          <w:t>Αφαίρεση 4818/2021, Άρθρο 4</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4" w:history="1">
        <w:r>
          <w:rPr>
            <w:rStyle w:val="Hyperlink"/>
            <w:color w:val="0000EE"/>
            <w:u w:color="0000EE"/>
            <w:lang w:val="el" w:eastAsia="el"/>
          </w:rPr>
          <w:t>Αφαίρεση 4818/2021, Άρθρο 4</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4" w:history="1">
        <w:r>
          <w:rPr>
            <w:rStyle w:val="Hyperlink"/>
            <w:color w:val="0000EE"/>
            <w:u w:color="0000EE"/>
            <w:lang w:val="el" w:eastAsia="el"/>
          </w:rPr>
          <w:t>Αφαίρεση 4818/2021, Άρθρο 4</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4" w:history="1">
        <w:r>
          <w:rPr>
            <w:rStyle w:val="Hyperlink"/>
            <w:color w:val="0000EE"/>
            <w:u w:color="0000EE"/>
            <w:lang w:val="el" w:eastAsia="el"/>
          </w:rPr>
          <w:t>Αφαίρεση 4316/2014, Άρθρο 104</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4" w:history="1">
        <w:r>
          <w:rPr>
            <w:rStyle w:val="Hyperlink"/>
            <w:color w:val="0000EE"/>
            <w:u w:color="0000EE"/>
            <w:lang w:val="el" w:eastAsia="el"/>
          </w:rPr>
          <w:t>Αφαίρεση 4316/2014, Άρθρο 104</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04" w:history="1">
        <w:r>
          <w:rPr>
            <w:rStyle w:val="Hyperlink"/>
            <w:color w:val="0000EE"/>
            <w:u w:color="0000EE"/>
            <w:lang w:val="el" w:eastAsia="el"/>
          </w:rPr>
          <w:t>Τροποποίηση 4316/2014, Άρθρο 104</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04" w:history="1">
        <w:r>
          <w:rPr>
            <w:rStyle w:val="Hyperlink"/>
            <w:color w:val="0000EE"/>
            <w:u w:color="0000EE"/>
            <w:lang w:val="el" w:eastAsia="el"/>
          </w:rPr>
          <w:t>Τροποποίηση 4316/2014, Άρθρο 104</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9" w:history="1">
        <w:r>
          <w:rPr>
            <w:rStyle w:val="Hyperlink"/>
            <w:color w:val="0000EE"/>
            <w:u w:color="0000EE"/>
            <w:lang w:val="el" w:eastAsia="el"/>
          </w:rPr>
          <w:t>Τροποποίηση 4607/2019, Άρθρο 49</w:t>
        </w:r>
      </w:hyperlink>
      <w:r>
        <w:rPr>
          <w:lang w:val="el" w:eastAsia="el"/>
        </w:rPr>
        <w:t xml:space="preserve">; </w:t>
      </w:r>
      <w:hyperlink r:id="rId183" w:anchor="art_104" w:history="1">
        <w:r>
          <w:rPr>
            <w:rStyle w:val="Hyperlink"/>
            <w:color w:val="0000EE"/>
            <w:u w:color="0000EE"/>
            <w:lang w:val="el" w:eastAsia="el"/>
          </w:rPr>
          <w:t>Τροποποίηση 4316/2014, Άρθρο 104</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49" w:history="1">
        <w:r>
          <w:rPr>
            <w:rStyle w:val="Hyperlink"/>
            <w:color w:val="0000EE"/>
            <w:u w:color="0000EE"/>
            <w:lang w:val="el" w:eastAsia="el"/>
          </w:rPr>
          <w:t>Προσθήκη 4607/2019, Άρθρο 49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49" w:history="1">
        <w:r>
          <w:rPr>
            <w:rStyle w:val="Hyperlink"/>
            <w:color w:val="0000EE"/>
            <w:u w:color="0000EE"/>
            <w:lang w:val="el" w:eastAsia="el"/>
          </w:rPr>
          <w:t>Τροποποίηση 4607/2019, Άρθρο 49</w:t>
        </w:r>
      </w:hyperlink>
      <w:r>
        <w:rPr>
          <w:lang w:val="el" w:eastAsia="el"/>
        </w:rPr>
        <w:t xml:space="preserve">; </w:t>
      </w:r>
      <w:hyperlink r:id="rId186" w:anchor="art_104" w:history="1">
        <w:r>
          <w:rPr>
            <w:rStyle w:val="Hyperlink"/>
            <w:color w:val="0000EE"/>
            <w:u w:color="0000EE"/>
            <w:lang w:val="el" w:eastAsia="el"/>
          </w:rPr>
          <w:t>Τροποποίηση 4316/2014, Άρθρο 104</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4" w:history="1">
        <w:r>
          <w:rPr>
            <w:rStyle w:val="Hyperlink"/>
            <w:color w:val="0000EE"/>
            <w:u w:color="0000EE"/>
            <w:lang w:val="el" w:eastAsia="el"/>
          </w:rPr>
          <w:t>Προσθήκη 4818/2021, Άρθρο 4</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 w:history="1">
        <w:r>
          <w:rPr>
            <w:rStyle w:val="Hyperlink"/>
            <w:color w:val="0000EE"/>
            <w:u w:color="0000EE"/>
            <w:lang w:val="el" w:eastAsia="el"/>
          </w:rPr>
          <w:t>Προσθήκη 4818/2021, Άρθρο 4</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 w:history="1">
        <w:r>
          <w:rPr>
            <w:rStyle w:val="Hyperlink"/>
            <w:color w:val="0000EE"/>
            <w:u w:color="0000EE"/>
            <w:lang w:val="el" w:eastAsia="el"/>
          </w:rPr>
          <w:t>Προσθήκη 4818/2021, Άρθρο 4</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 w:history="1">
        <w:r>
          <w:rPr>
            <w:rStyle w:val="Hyperlink"/>
            <w:color w:val="0000EE"/>
            <w:u w:color="0000EE"/>
            <w:lang w:val="el" w:eastAsia="el"/>
          </w:rPr>
          <w:t>Προσθήκη 4818/2021, Άρθρο 4</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 w:history="1">
        <w:r>
          <w:rPr>
            <w:rStyle w:val="Hyperlink"/>
            <w:color w:val="0000EE"/>
            <w:u w:color="0000EE"/>
            <w:lang w:val="el" w:eastAsia="el"/>
          </w:rPr>
          <w:t>Προσθήκη 4818/2021, Άρθρο 4</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 w:history="1">
        <w:r>
          <w:rPr>
            <w:rStyle w:val="Hyperlink"/>
            <w:color w:val="0000EE"/>
            <w:u w:color="0000EE"/>
            <w:lang w:val="el" w:eastAsia="el"/>
          </w:rPr>
          <w:t>Προσθήκη 4818/2021, Άρθρο 4</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4" w:history="1">
        <w:r>
          <w:rPr>
            <w:rStyle w:val="Hyperlink"/>
            <w:color w:val="0000EE"/>
            <w:u w:color="0000EE"/>
            <w:lang w:val="el" w:eastAsia="el"/>
          </w:rPr>
          <w:t>Προσθήκη 4818/2021, Άρθρο 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4" w:history="1">
        <w:r>
          <w:rPr>
            <w:rStyle w:val="Hyperlink"/>
            <w:color w:val="0000EE"/>
            <w:u w:color="0000EE"/>
            <w:lang w:val="el" w:eastAsia="el"/>
          </w:rPr>
          <w:t>Προσθήκη 4818/2021, Άρθρο 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4" w:history="1">
        <w:r>
          <w:rPr>
            <w:rStyle w:val="Hyperlink"/>
            <w:color w:val="0000EE"/>
            <w:u w:color="0000EE"/>
            <w:lang w:val="el" w:eastAsia="el"/>
          </w:rPr>
          <w:t>Προσθήκη 4818/2021, Άρθρο 4</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62" w:history="1">
        <w:r>
          <w:rPr>
            <w:rStyle w:val="Hyperlink"/>
            <w:color w:val="0000EE"/>
            <w:u w:color="0000EE"/>
            <w:lang w:val="el" w:eastAsia="el"/>
          </w:rPr>
          <w:t>Τροποποίηση 4714/2020, Άρθρο 62</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62" w:history="1">
        <w:r>
          <w:rPr>
            <w:rStyle w:val="Hyperlink"/>
            <w:color w:val="0000EE"/>
            <w:u w:color="0000EE"/>
            <w:lang w:val="el" w:eastAsia="el"/>
          </w:rPr>
          <w:t>Προσθήκη 4714/2020, Άρθρο 62</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62" w:history="1">
        <w:r>
          <w:rPr>
            <w:rStyle w:val="Hyperlink"/>
            <w:color w:val="0000EE"/>
            <w:u w:color="0000EE"/>
            <w:lang w:val="el" w:eastAsia="el"/>
          </w:rPr>
          <w:t>Προσθήκη 4714/2020, Άρθρο 62</w:t>
        </w:r>
      </w:hyperlink>
      <w:r>
        <w:rPr>
          <w:lang w:val="el" w:eastAsia="el"/>
        </w:rPr>
        <w:t xml:space="preserve">; </w:t>
      </w:r>
      <w:hyperlink r:id="rId199" w:anchor="art_19" w:history="1">
        <w:r>
          <w:rPr>
            <w:rStyle w:val="Hyperlink"/>
            <w:color w:val="0000EE"/>
            <w:u w:color="0000EE"/>
            <w:lang w:val="el" w:eastAsia="el"/>
          </w:rPr>
          <w:t>Τροποποίηση 3091/2002, Άρθρο 19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9" w:history="1">
        <w:r>
          <w:rPr>
            <w:rStyle w:val="Hyperlink"/>
            <w:color w:val="0000EE"/>
            <w:u w:color="0000EE"/>
            <w:lang w:val="el" w:eastAsia="el"/>
          </w:rPr>
          <w:t>Τροποποίηση 3842/2010, Άρθρο 59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59" w:history="1">
        <w:r>
          <w:rPr>
            <w:rStyle w:val="Hyperlink"/>
            <w:color w:val="0000EE"/>
            <w:u w:color="0000EE"/>
            <w:lang w:val="el" w:eastAsia="el"/>
          </w:rPr>
          <w:t>Τροποποίηση 3842/2010, Άρθρο 59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59" w:history="1">
        <w:r>
          <w:rPr>
            <w:rStyle w:val="Hyperlink"/>
            <w:color w:val="0000EE"/>
            <w:u w:color="0000EE"/>
            <w:lang w:val="el" w:eastAsia="el"/>
          </w:rPr>
          <w:t>Τροποποίηση 3842/2010, Άρθρο 59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59" w:history="1">
        <w:r>
          <w:rPr>
            <w:rStyle w:val="Hyperlink"/>
            <w:color w:val="0000EE"/>
            <w:u w:color="0000EE"/>
            <w:lang w:val="el" w:eastAsia="el"/>
          </w:rPr>
          <w:t>Τροποποίηση 3842/2010, Άρθρο 59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21" w:history="1">
        <w:r>
          <w:rPr>
            <w:rStyle w:val="Hyperlink"/>
            <w:color w:val="0000EE"/>
            <w:u w:color="0000EE"/>
            <w:lang w:val="el" w:eastAsia="el"/>
          </w:rPr>
          <w:t>Τροποποίηση 4141/2013, Άρθρο 21</w:t>
        </w:r>
      </w:hyperlink>
      <w:r>
        <w:rPr>
          <w:lang w:val="el" w:eastAsia="el"/>
        </w:rPr>
        <w:t xml:space="preserve">; </w:t>
      </w:r>
      <w:hyperlink r:id="rId205" w:anchor="art_59" w:history="1">
        <w:r>
          <w:rPr>
            <w:rStyle w:val="Hyperlink"/>
            <w:color w:val="0000EE"/>
            <w:u w:color="0000EE"/>
            <w:lang w:val="el" w:eastAsia="el"/>
          </w:rPr>
          <w:t>Τροποποίηση 3842/2010, Άρθρο 59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59" w:history="1">
        <w:r>
          <w:rPr>
            <w:rStyle w:val="Hyperlink"/>
            <w:color w:val="0000EE"/>
            <w:u w:color="0000EE"/>
            <w:lang w:val="el" w:eastAsia="el"/>
          </w:rPr>
          <w:t>Τροποποίηση 3842/2010, Άρθρο 59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59" w:history="1">
        <w:r>
          <w:rPr>
            <w:rStyle w:val="Hyperlink"/>
            <w:color w:val="0000EE"/>
            <w:u w:color="0000EE"/>
            <w:lang w:val="el" w:eastAsia="el"/>
          </w:rPr>
          <w:t>Τροποποίηση 3842/2010, Άρθρο 59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59" w:history="1">
        <w:r>
          <w:rPr>
            <w:rStyle w:val="Hyperlink"/>
            <w:color w:val="0000EE"/>
            <w:u w:color="0000EE"/>
            <w:lang w:val="el" w:eastAsia="el"/>
          </w:rPr>
          <w:t>Τροποποίηση 3842/2010, Άρθρο 59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5" w:history="1">
        <w:r>
          <w:rPr>
            <w:rStyle w:val="Hyperlink"/>
            <w:color w:val="0000EE"/>
            <w:u w:color="0000EE"/>
            <w:lang w:val="el" w:eastAsia="el"/>
          </w:rPr>
          <w:t>Προσθήκη 4818/2021, Άρθρο 5</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7" w:history="1">
        <w:r>
          <w:rPr>
            <w:rStyle w:val="Hyperlink"/>
            <w:color w:val="0000EE"/>
            <w:u w:color="0000EE"/>
            <w:lang w:val="el" w:eastAsia="el"/>
          </w:rPr>
          <w:t>Προσθήκη 3427/2005, Άρθρο 7</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20" w:history="1">
        <w:r>
          <w:rPr>
            <w:rStyle w:val="Hyperlink"/>
            <w:color w:val="0000EE"/>
            <w:u w:color="0000EE"/>
            <w:lang w:val="el" w:eastAsia="el"/>
          </w:rPr>
          <w:t>Τροποποίηση 3522/2006, Άρθρο 20</w:t>
        </w:r>
      </w:hyperlink>
      <w:r>
        <w:rPr>
          <w:lang w:val="el" w:eastAsia="el"/>
        </w:rPr>
        <w:t xml:space="preserve">; </w:t>
      </w:r>
      <w:hyperlink r:id="rId212" w:anchor="art_1" w:history="1">
        <w:r>
          <w:rPr>
            <w:rStyle w:val="Hyperlink"/>
            <w:color w:val="0000EE"/>
            <w:u w:color="0000EE"/>
            <w:lang w:val="el" w:eastAsia="el"/>
          </w:rPr>
          <w:t>Τροποποίηση 3427/2005, Άρθρο 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 w:history="1">
        <w:r>
          <w:rPr>
            <w:rStyle w:val="Hyperlink"/>
            <w:color w:val="0000EE"/>
            <w:u w:color="0000EE"/>
            <w:lang w:val="el" w:eastAsia="el"/>
          </w:rPr>
          <w:t>Προσθήκη 3427/2005, Άρθρο 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11" w:history="1">
        <w:r>
          <w:rPr>
            <w:rStyle w:val="Hyperlink"/>
            <w:color w:val="0000EE"/>
            <w:u w:color="0000EE"/>
            <w:lang w:val="el" w:eastAsia="el"/>
          </w:rPr>
          <w:t>Τροποποίηση 4549/2018, Άρθρο 111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11" w:history="1">
        <w:r>
          <w:rPr>
            <w:rStyle w:val="Hyperlink"/>
            <w:color w:val="0000EE"/>
            <w:u w:color="0000EE"/>
            <w:lang w:val="el" w:eastAsia="el"/>
          </w:rPr>
          <w:t>Τροποποίηση 4549/2018, Άρθρο 111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11" w:history="1">
        <w:r>
          <w:rPr>
            <w:rStyle w:val="Hyperlink"/>
            <w:color w:val="0000EE"/>
            <w:u w:color="0000EE"/>
            <w:lang w:val="el" w:eastAsia="el"/>
          </w:rPr>
          <w:t>Τροποποίηση 4549/2018, Άρθρο 111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11" w:history="1">
        <w:r>
          <w:rPr>
            <w:rStyle w:val="Hyperlink"/>
            <w:color w:val="0000EE"/>
            <w:u w:color="0000EE"/>
            <w:lang w:val="el" w:eastAsia="el"/>
          </w:rPr>
          <w:t>Τροποποίηση 4549/2018, Άρθρο 111</w:t>
        </w:r>
      </w:hyperlink>
      <w:r>
        <w:rPr>
          <w:lang w:val="el" w:eastAsia="el"/>
        </w:rPr>
        <w:t xml:space="preserve">; </w:t>
      </w:r>
      <w:hyperlink r:id="rId218" w:anchor="art_21" w:history="1">
        <w:r>
          <w:rPr>
            <w:rStyle w:val="Hyperlink"/>
            <w:color w:val="0000EE"/>
            <w:u w:color="0000EE"/>
            <w:lang w:val="el" w:eastAsia="el"/>
          </w:rPr>
          <w:t>Τροποποίηση 3763/2009, Άρθρο 21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62" w:history="1">
        <w:r>
          <w:rPr>
            <w:rStyle w:val="Hyperlink"/>
            <w:color w:val="0000EE"/>
            <w:u w:color="0000EE"/>
            <w:lang w:val="el" w:eastAsia="el"/>
          </w:rPr>
          <w:t>Τροποποίηση 4714/2020, Άρθρο 62</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62" w:history="1">
        <w:r>
          <w:rPr>
            <w:rStyle w:val="Hyperlink"/>
            <w:color w:val="0000EE"/>
            <w:u w:color="0000EE"/>
            <w:lang w:val="el" w:eastAsia="el"/>
          </w:rPr>
          <w:t>Τροποποίηση 4714/2020, Άρθρο 62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62" w:history="1">
        <w:r>
          <w:rPr>
            <w:rStyle w:val="Hyperlink"/>
            <w:color w:val="0000EE"/>
            <w:u w:color="0000EE"/>
            <w:lang w:val="el" w:eastAsia="el"/>
          </w:rPr>
          <w:t>Τροποποίηση 4714/2020, Άρθρο 62</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62" w:history="1">
        <w:r>
          <w:rPr>
            <w:rStyle w:val="Hyperlink"/>
            <w:color w:val="0000EE"/>
            <w:u w:color="0000EE"/>
            <w:lang w:val="el" w:eastAsia="el"/>
          </w:rPr>
          <w:t>Τροποποίηση 4714/2020, Άρθρο 62</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62" w:history="1">
        <w:r>
          <w:rPr>
            <w:rStyle w:val="Hyperlink"/>
            <w:color w:val="0000EE"/>
            <w:u w:color="0000EE"/>
            <w:lang w:val="el" w:eastAsia="el"/>
          </w:rPr>
          <w:t>Τροποποίηση 4714/2020, Άρθρο 62</w:t>
        </w:r>
      </w:hyperlink>
      <w:r>
        <w:rPr>
          <w:lang w:val="el" w:eastAsia="el"/>
        </w:rPr>
        <w:t xml:space="preserve">; </w:t>
      </w:r>
      <w:hyperlink r:id="rId224" w:anchor="art_111" w:history="1">
        <w:r>
          <w:rPr>
            <w:rStyle w:val="Hyperlink"/>
            <w:color w:val="0000EE"/>
            <w:u w:color="0000EE"/>
            <w:lang w:val="el" w:eastAsia="el"/>
          </w:rPr>
          <w:t>Τροποποίηση 4549/2018, Άρθρο 111</w:t>
        </w:r>
      </w:hyperlink>
      <w:r>
        <w:rPr>
          <w:lang w:val="el" w:eastAsia="el"/>
        </w:rPr>
        <w:t xml:space="preserve">; </w:t>
      </w:r>
      <w:hyperlink r:id="rId225" w:anchor="art_20" w:history="1">
        <w:r>
          <w:rPr>
            <w:rStyle w:val="Hyperlink"/>
            <w:color w:val="0000EE"/>
            <w:u w:color="0000EE"/>
            <w:lang w:val="el" w:eastAsia="el"/>
          </w:rPr>
          <w:t>Τροποποίηση 3522/2006, Άρθρο 20</w:t>
        </w:r>
      </w:hyperlink>
      <w:r>
        <w:rPr>
          <w:lang w:val="el" w:eastAsia="el"/>
        </w:rPr>
        <w:t xml:space="preserve">; </w:t>
      </w:r>
      <w:hyperlink r:id="rId226" w:anchor="art_1" w:history="1">
        <w:r>
          <w:rPr>
            <w:rStyle w:val="Hyperlink"/>
            <w:color w:val="0000EE"/>
            <w:u w:color="0000EE"/>
            <w:lang w:val="el" w:eastAsia="el"/>
          </w:rPr>
          <w:t>Τροποποίηση 3427/2005, Άρθρο 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11" w:history="1">
        <w:r>
          <w:rPr>
            <w:rStyle w:val="Hyperlink"/>
            <w:color w:val="0000EE"/>
            <w:u w:color="0000EE"/>
            <w:lang w:val="el" w:eastAsia="el"/>
          </w:rPr>
          <w:t>Τροποποίηση 4549/2018, Άρθρο 111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11" w:history="1">
        <w:r>
          <w:rPr>
            <w:rStyle w:val="Hyperlink"/>
            <w:color w:val="0000EE"/>
            <w:u w:color="0000EE"/>
            <w:lang w:val="el" w:eastAsia="el"/>
          </w:rPr>
          <w:t>Τροποποίηση 4549/2018, Άρθρο 111</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6" w:history="1">
        <w:r>
          <w:rPr>
            <w:rStyle w:val="Hyperlink"/>
            <w:color w:val="0000EE"/>
            <w:u w:color="0000EE"/>
            <w:lang w:val="el" w:eastAsia="el"/>
          </w:rPr>
          <w:t>Τροποποίηση 2948/2001, Άρθρο 16</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9" w:history="1">
        <w:r>
          <w:rPr>
            <w:rStyle w:val="Hyperlink"/>
            <w:color w:val="0000EE"/>
            <w:u w:color="0000EE"/>
            <w:lang w:val="el" w:eastAsia="el"/>
          </w:rPr>
          <w:t>Τροποποίηση 3091/2002, Άρθρο 19</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5" w:history="1">
        <w:r>
          <w:rPr>
            <w:rStyle w:val="Hyperlink"/>
            <w:color w:val="0000EE"/>
            <w:u w:color="0000EE"/>
            <w:lang w:val="el" w:eastAsia="el"/>
          </w:rPr>
          <w:t>Τροποποίηση 3522/2006, Άρθρο 25</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60" w:history="1">
        <w:r>
          <w:rPr>
            <w:rStyle w:val="Hyperlink"/>
            <w:color w:val="0000EE"/>
            <w:u w:color="0000EE"/>
            <w:lang w:val="el" w:eastAsia="el"/>
          </w:rPr>
          <w:t>Τροποποίηση 3842/2010, Άρθρο 60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Τροποποίηση 4607/2019,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9" w:history="1">
        <w:r>
          <w:rPr>
            <w:rStyle w:val="Hyperlink"/>
            <w:color w:val="0000EE"/>
            <w:u w:color="0000EE"/>
            <w:lang w:val="el" w:eastAsia="el"/>
          </w:rPr>
          <w:t>Τροποποίηση 3091/2002, Άρθρο 19</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6" w:history="1">
        <w:r>
          <w:rPr>
            <w:rStyle w:val="Hyperlink"/>
            <w:color w:val="0000EE"/>
            <w:u w:color="0000EE"/>
            <w:lang w:val="el" w:eastAsia="el"/>
          </w:rPr>
          <w:t>Τροποποίηση 2948/2001, Άρθρο 16</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46" w:history="1">
        <w:r>
          <w:rPr>
            <w:rStyle w:val="Hyperlink"/>
            <w:color w:val="0000EE"/>
            <w:u w:color="0000EE"/>
            <w:lang w:val="el" w:eastAsia="el"/>
          </w:rPr>
          <w:t>Τροποποίηση 4818/2021, Άρθρο 46</w:t>
        </w:r>
      </w:hyperlink>
      <w:r>
        <w:rPr>
          <w:lang w:val="el" w:eastAsia="el"/>
        </w:rPr>
        <w:t xml:space="preserve">; </w:t>
      </w:r>
      <w:hyperlink r:id="rId237" w:anchor="art_52" w:history="1">
        <w:r>
          <w:rPr>
            <w:rStyle w:val="Hyperlink"/>
            <w:color w:val="0000EE"/>
            <w:u w:color="0000EE"/>
            <w:lang w:val="el" w:eastAsia="el"/>
          </w:rPr>
          <w:t>Προσθήκη 4389/2016, Άρθρο 52</w:t>
        </w:r>
      </w:hyperlink>
      <w:r>
        <w:rPr>
          <w:lang w:val="el" w:eastAsia="el"/>
        </w:rPr>
        <w:t xml:space="preserve">; </w:t>
      </w:r>
      <w:hyperlink r:id="rId238" w:anchor="art_1" w:history="1">
        <w:r>
          <w:rPr>
            <w:rStyle w:val="Hyperlink"/>
            <w:color w:val="0000EE"/>
            <w:u w:color="0000EE"/>
            <w:lang w:val="el" w:eastAsia="el"/>
          </w:rPr>
          <w:t>Τροποποίηση 4334/2015, Άρθρο 1</w:t>
        </w:r>
      </w:hyperlink>
      <w:r>
        <w:rPr>
          <w:lang w:val="el" w:eastAsia="el"/>
        </w:rPr>
        <w:t xml:space="preserve">; </w:t>
      </w:r>
      <w:hyperlink r:id="rId239" w:anchor="art_4" w:history="1">
        <w:r>
          <w:rPr>
            <w:rStyle w:val="Hyperlink"/>
            <w:color w:val="0000EE"/>
            <w:u w:color="0000EE"/>
            <w:lang w:val="el" w:eastAsia="el"/>
          </w:rPr>
          <w:t>Τροποποίηση 3899/2010, Άρθρο 4</w:t>
        </w:r>
      </w:hyperlink>
      <w:r>
        <w:rPr>
          <w:lang w:val="el" w:eastAsia="el"/>
        </w:rPr>
        <w:t xml:space="preserve">; </w:t>
      </w:r>
      <w:hyperlink r:id="rId240" w:anchor="art_4" w:history="1">
        <w:r>
          <w:rPr>
            <w:rStyle w:val="Hyperlink"/>
            <w:color w:val="0000EE"/>
            <w:u w:color="0000EE"/>
            <w:lang w:val="el" w:eastAsia="el"/>
          </w:rPr>
          <w:t>Τροποποίηση 3845/2010, Άρθρο 4</w:t>
        </w:r>
      </w:hyperlink>
      <w:r>
        <w:rPr>
          <w:lang w:val="el" w:eastAsia="el"/>
        </w:rPr>
        <w:t xml:space="preserve">; </w:t>
      </w:r>
      <w:hyperlink r:id="rId241" w:anchor="art_12" w:history="1">
        <w:r>
          <w:rPr>
            <w:rStyle w:val="Hyperlink"/>
            <w:color w:val="0000EE"/>
            <w:u w:color="0000EE"/>
            <w:lang w:val="el" w:eastAsia="el"/>
          </w:rPr>
          <w:t>Τροποποίηση 3833/2010, Άρθρο 12</w:t>
        </w:r>
      </w:hyperlink>
      <w:r>
        <w:rPr>
          <w:lang w:val="el" w:eastAsia="el"/>
        </w:rPr>
        <w:t xml:space="preserve">; </w:t>
      </w:r>
      <w:hyperlink r:id="rId242" w:anchor="art_12" w:history="1">
        <w:r>
          <w:rPr>
            <w:rStyle w:val="Hyperlink"/>
            <w:color w:val="0000EE"/>
            <w:u w:color="0000EE"/>
            <w:lang w:val="el" w:eastAsia="el"/>
          </w:rPr>
          <w:t>Τροποποίηση 3336/2005, Άρθρο 12</w:t>
        </w:r>
      </w:hyperlink>
      <w:r>
        <w:rPr>
          <w:lang w:val="el" w:eastAsia="el"/>
        </w:rPr>
        <w:t xml:space="preserve">; </w:t>
      </w:r>
      <w:hyperlink r:id="rId243" w:anchor="art_4" w:history="1">
        <w:r>
          <w:rPr>
            <w:rStyle w:val="Hyperlink"/>
            <w:color w:val="0000EE"/>
            <w:u w:color="0000EE"/>
            <w:lang w:val="el" w:eastAsia="el"/>
          </w:rPr>
          <w:t>Προσθήκη 3193/2003, Άρθρο 4</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73" w:history="1">
        <w:r>
          <w:rPr>
            <w:rStyle w:val="Hyperlink"/>
            <w:color w:val="0000EE"/>
            <w:u w:color="0000EE"/>
            <w:lang w:val="el" w:eastAsia="el"/>
          </w:rPr>
          <w:t>Προσθήκη 4764/2020, Άρθρο 73</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46" w:anchor="art_74" w:history="1">
        <w:r>
          <w:rPr>
            <w:rStyle w:val="Hyperlink"/>
            <w:color w:val="0000EE"/>
            <w:u w:color="0000EE"/>
            <w:lang w:val="el" w:eastAsia="el"/>
          </w:rPr>
          <w:t>Τροποποίηση 4509/2017, Άρθρο 74</w:t>
        </w:r>
      </w:hyperlink>
      <w:r>
        <w:rPr>
          <w:lang w:val="el" w:eastAsia="el"/>
        </w:rPr>
        <w:t xml:space="preserve">; </w:t>
      </w:r>
      <w:hyperlink r:id="rId247" w:anchor="art_118" w:history="1">
        <w:r>
          <w:rPr>
            <w:rStyle w:val="Hyperlink"/>
            <w:color w:val="0000EE"/>
            <w:u w:color="0000EE"/>
            <w:lang w:val="el" w:eastAsia="el"/>
          </w:rPr>
          <w:t>Τροποποίηση 4446/2016, Άρθρο 118</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50" w:anchor="art_74" w:history="1">
        <w:r>
          <w:rPr>
            <w:rStyle w:val="Hyperlink"/>
            <w:color w:val="0000EE"/>
            <w:u w:color="0000EE"/>
            <w:lang w:val="el" w:eastAsia="el"/>
          </w:rPr>
          <w:t>Τροποποίηση 4509/2017, Άρθρο 74</w:t>
        </w:r>
      </w:hyperlink>
      <w:r>
        <w:rPr>
          <w:lang w:val="el" w:eastAsia="el"/>
        </w:rPr>
        <w:t xml:space="preserve">; </w:t>
      </w:r>
      <w:hyperlink r:id="rId251" w:anchor="art_118" w:history="1">
        <w:r>
          <w:rPr>
            <w:rStyle w:val="Hyperlink"/>
            <w:color w:val="0000EE"/>
            <w:u w:color="0000EE"/>
            <w:lang w:val="el" w:eastAsia="el"/>
          </w:rPr>
          <w:t>Τροποποίηση 4446/2016, Άρθρο 118</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w:t>
      </w:r>
      <w:hyperlink r:id="rId257" w:anchor="art_74" w:history="1">
        <w:r>
          <w:rPr>
            <w:rStyle w:val="Hyperlink"/>
            <w:color w:val="0000EE"/>
            <w:u w:color="0000EE"/>
            <w:lang w:val="el" w:eastAsia="el"/>
          </w:rPr>
          <w:t>Τροποποίηση 4509/2017, Άρθρο 74</w:t>
        </w:r>
      </w:hyperlink>
      <w:r>
        <w:rPr>
          <w:lang w:val="el" w:eastAsia="el"/>
        </w:rPr>
        <w:t xml:space="preserve">; </w:t>
      </w:r>
      <w:hyperlink r:id="rId258" w:anchor="art_118" w:history="1">
        <w:r>
          <w:rPr>
            <w:rStyle w:val="Hyperlink"/>
            <w:color w:val="0000EE"/>
            <w:u w:color="0000EE"/>
            <w:lang w:val="el" w:eastAsia="el"/>
          </w:rPr>
          <w:t>Τροποποίηση 4446/2016, Άρθρο 118</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62" w:history="1">
        <w:r>
          <w:rPr>
            <w:rStyle w:val="Hyperlink"/>
            <w:color w:val="0000EE"/>
            <w:u w:color="0000EE"/>
            <w:lang w:val="el" w:eastAsia="el"/>
          </w:rPr>
          <w:t>Προσθήκη 3842/2010, Άρθρο 62</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52" w:history="1">
        <w:r>
          <w:rPr>
            <w:rStyle w:val="Hyperlink"/>
            <w:color w:val="0000EE"/>
            <w:u w:color="0000EE"/>
            <w:lang w:val="el" w:eastAsia="el"/>
          </w:rPr>
          <w:t>Προσθήκη 4389/2016, Άρθρο 52</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8" w:history="1">
        <w:r>
          <w:rPr>
            <w:rStyle w:val="Hyperlink"/>
            <w:color w:val="0000EE"/>
            <w:u w:color="0000EE"/>
            <w:lang w:val="el" w:eastAsia="el"/>
          </w:rPr>
          <w:t>Τροποποίηση 4002/2011, Άρθρο 18</w:t>
        </w:r>
      </w:hyperlink>
      <w:r>
        <w:rPr>
          <w:lang w:val="el" w:eastAsia="el"/>
        </w:rPr>
        <w:t xml:space="preserve">; </w:t>
      </w:r>
      <w:hyperlink r:id="rId262" w:anchor="art_39" w:history="1">
        <w:r>
          <w:rPr>
            <w:rStyle w:val="Hyperlink"/>
            <w:color w:val="0000EE"/>
            <w:u w:color="0000EE"/>
            <w:lang w:val="el" w:eastAsia="el"/>
          </w:rPr>
          <w:t>Προσθήκη 3220/2004, Άρθρο 39</w:t>
        </w:r>
      </w:hyperlink>
      <w:r>
        <w:rPr>
          <w:lang w:val="el" w:eastAsia="el"/>
        </w:rPr>
        <w:t xml:space="preserve">; </w:t>
      </w:r>
      <w:hyperlink r:id="rId263" w:anchor="art_39" w:history="1">
        <w:r>
          <w:rPr>
            <w:rStyle w:val="Hyperlink"/>
            <w:color w:val="0000EE"/>
            <w:u w:color="0000EE"/>
            <w:lang w:val="el" w:eastAsia="el"/>
          </w:rPr>
          <w:t>Προσθήκη 3220/2004, Άρθρο 39</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62" w:history="1">
        <w:r>
          <w:rPr>
            <w:rStyle w:val="Hyperlink"/>
            <w:color w:val="0000EE"/>
            <w:u w:color="0000EE"/>
            <w:lang w:val="el" w:eastAsia="el"/>
          </w:rPr>
          <w:t>Τροποποίηση 3842/2010, Άρθρο 62</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62" w:history="1">
        <w:r>
          <w:rPr>
            <w:rStyle w:val="Hyperlink"/>
            <w:color w:val="0000EE"/>
            <w:u w:color="0000EE"/>
            <w:lang w:val="el" w:eastAsia="el"/>
          </w:rPr>
          <w:t>Τροποποίηση 3842/2010, Άρθρο 62</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62" w:history="1">
        <w:r>
          <w:rPr>
            <w:rStyle w:val="Hyperlink"/>
            <w:color w:val="0000EE"/>
            <w:u w:color="0000EE"/>
            <w:lang w:val="el" w:eastAsia="el"/>
          </w:rPr>
          <w:t>Τροποποίηση 3842/2010, Άρθρο 62</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62" w:history="1">
        <w:r>
          <w:rPr>
            <w:rStyle w:val="Hyperlink"/>
            <w:color w:val="0000EE"/>
            <w:u w:color="0000EE"/>
            <w:lang w:val="el" w:eastAsia="el"/>
          </w:rPr>
          <w:t>Τροποποίηση 3842/2010, Άρθρο 62</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62" w:history="1">
        <w:r>
          <w:rPr>
            <w:rStyle w:val="Hyperlink"/>
            <w:color w:val="0000EE"/>
            <w:u w:color="0000EE"/>
            <w:lang w:val="el" w:eastAsia="el"/>
          </w:rPr>
          <w:t>Τροποποίηση 3842/2010, Άρθρο 62</w:t>
        </w:r>
      </w:hyperlink>
      <w:r>
        <w:rPr>
          <w:lang w:val="el" w:eastAsia="el"/>
        </w:rPr>
        <w:t xml:space="preserve">; </w:t>
      </w:r>
      <w:hyperlink r:id="rId269" w:anchor="art_24" w:history="1">
        <w:r>
          <w:rPr>
            <w:rStyle w:val="Hyperlink"/>
            <w:color w:val="0000EE"/>
            <w:u w:color="0000EE"/>
            <w:lang w:val="el" w:eastAsia="el"/>
          </w:rPr>
          <w:t>Τροποποίηση 2873/2000, Άρθρο 24</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62" w:history="1">
        <w:r>
          <w:rPr>
            <w:rStyle w:val="Hyperlink"/>
            <w:color w:val="0000EE"/>
            <w:u w:color="0000EE"/>
            <w:lang w:val="el" w:eastAsia="el"/>
          </w:rPr>
          <w:t>Αφαίρεση 3842/2010, Άρθρο 62</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9" w:history="1">
        <w:r>
          <w:rPr>
            <w:rStyle w:val="Hyperlink"/>
            <w:color w:val="0000EE"/>
            <w:u w:color="0000EE"/>
            <w:lang w:val="el" w:eastAsia="el"/>
          </w:rPr>
          <w:t>Τροποποίηση 4346/2015, Άρθρο 19</w:t>
        </w:r>
      </w:hyperlink>
      <w:r>
        <w:rPr>
          <w:lang w:val="el" w:eastAsia="el"/>
        </w:rPr>
        <w:t xml:space="preserve">; </w:t>
      </w:r>
      <w:hyperlink r:id="rId272" w:anchor="art_1" w:history="1">
        <w:r>
          <w:rPr>
            <w:rStyle w:val="Hyperlink"/>
            <w:color w:val="0000EE"/>
            <w:u w:color="0000EE"/>
            <w:lang w:val="el" w:eastAsia="el"/>
          </w:rPr>
          <w:t>Τροποποίηση 4334/2015, Άρθρο 1</w:t>
        </w:r>
      </w:hyperlink>
      <w:r>
        <w:rPr>
          <w:lang w:val="el" w:eastAsia="el"/>
        </w:rPr>
        <w:t xml:space="preserve">; </w:t>
      </w:r>
      <w:hyperlink r:id="rId273" w:anchor="art_9" w:history="1">
        <w:r>
          <w:rPr>
            <w:rStyle w:val="Hyperlink"/>
            <w:color w:val="0000EE"/>
            <w:u w:color="0000EE"/>
            <w:lang w:val="el" w:eastAsia="el"/>
          </w:rPr>
          <w:t>Τροποποίηση 2954/2001, Άρθρο 9</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 w:history="1">
        <w:r>
          <w:rPr>
            <w:rStyle w:val="Hyperlink"/>
            <w:color w:val="0000EE"/>
            <w:u w:color="0000EE"/>
            <w:lang w:val="el" w:eastAsia="el"/>
          </w:rPr>
          <w:t>Τροποποίηση 4336/2015, Άρθρο 2</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2" w:history="1">
        <w:r>
          <w:rPr>
            <w:rStyle w:val="Hyperlink"/>
            <w:color w:val="0000EE"/>
            <w:u w:color="0000EE"/>
            <w:lang w:val="el" w:eastAsia="el"/>
          </w:rPr>
          <w:t>Τροποποίηση 4336/2015, Άρθρο 2</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2" w:history="1">
        <w:r>
          <w:rPr>
            <w:rStyle w:val="Hyperlink"/>
            <w:color w:val="0000EE"/>
            <w:u w:color="0000EE"/>
            <w:lang w:val="el" w:eastAsia="el"/>
          </w:rPr>
          <w:t>Τροποποίηση 4336/2015, Άρθρο 2</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2" w:history="1">
        <w:r>
          <w:rPr>
            <w:rStyle w:val="Hyperlink"/>
            <w:color w:val="0000EE"/>
            <w:u w:color="0000EE"/>
            <w:lang w:val="el" w:eastAsia="el"/>
          </w:rPr>
          <w:t>Τροποποίηση 4336/2015, Άρθρο 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2" w:history="1">
        <w:r>
          <w:rPr>
            <w:rStyle w:val="Hyperlink"/>
            <w:color w:val="0000EE"/>
            <w:u w:color="0000EE"/>
            <w:lang w:val="el" w:eastAsia="el"/>
          </w:rPr>
          <w:t>Τροποποίηση 4336/2015, Άρθρο 2</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63" w:history="1">
        <w:r>
          <w:rPr>
            <w:rStyle w:val="Hyperlink"/>
            <w:color w:val="0000EE"/>
            <w:u w:color="0000EE"/>
            <w:lang w:val="el" w:eastAsia="el"/>
          </w:rPr>
          <w:t>Προσθήκη 4342/2015, Άρθρο 63</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22" w:history="1">
        <w:r>
          <w:rPr>
            <w:rStyle w:val="Hyperlink"/>
            <w:color w:val="0000EE"/>
            <w:u w:color="0000EE"/>
            <w:lang w:val="el" w:eastAsia="el"/>
          </w:rPr>
          <w:t>Τροποποίηση 4873/2021, Άρθρο 22</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27" w:history="1">
        <w:r>
          <w:rPr>
            <w:rStyle w:val="Hyperlink"/>
            <w:color w:val="0000EE"/>
            <w:u w:color="0000EE"/>
            <w:lang w:val="el" w:eastAsia="el"/>
          </w:rPr>
          <w:t>Τροποποίηση 3492/2006, Άρθρο 27</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03" w:history="1">
        <w:r>
          <w:rPr>
            <w:rStyle w:val="Hyperlink"/>
            <w:color w:val="0000EE"/>
            <w:u w:color="0000EE"/>
            <w:lang w:val="el" w:eastAsia="el"/>
          </w:rPr>
          <w:t>Τροποποίηση 4099/2012, Άρθρο 103</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24" w:history="1">
        <w:r>
          <w:rPr>
            <w:rStyle w:val="Hyperlink"/>
            <w:color w:val="0000EE"/>
            <w:u w:color="0000EE"/>
            <w:lang w:val="el" w:eastAsia="el"/>
          </w:rPr>
          <w:t>Τροποποίηση 3522/2006, Άρθρο 24</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9" w:history="1">
        <w:r>
          <w:rPr>
            <w:rStyle w:val="Hyperlink"/>
            <w:color w:val="0000EE"/>
            <w:u w:color="0000EE"/>
            <w:lang w:val="el" w:eastAsia="el"/>
          </w:rPr>
          <w:t>Τροποποίηση 3091/2002, Άρθρο 19</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20" w:history="1">
        <w:r>
          <w:rPr>
            <w:rStyle w:val="Hyperlink"/>
            <w:color w:val="0000EE"/>
            <w:u w:color="0000EE"/>
            <w:lang w:val="el" w:eastAsia="el"/>
          </w:rPr>
          <w:t>Τροποποίηση 3522/2006, Άρθρο 20</w:t>
        </w:r>
      </w:hyperlink>
      <w:r>
        <w:rPr>
          <w:lang w:val="el" w:eastAsia="el"/>
        </w:rPr>
        <w:t xml:space="preserve">; </w:t>
      </w:r>
      <w:hyperlink r:id="rId286" w:anchor="art_1" w:history="1">
        <w:r>
          <w:rPr>
            <w:rStyle w:val="Hyperlink"/>
            <w:color w:val="0000EE"/>
            <w:u w:color="0000EE"/>
            <w:lang w:val="el" w:eastAsia="el"/>
          </w:rPr>
          <w:t>Τροποποίηση 3427/2005, Άρθρο 1</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61" w:history="1">
        <w:r>
          <w:rPr>
            <w:rStyle w:val="Hyperlink"/>
            <w:color w:val="0000EE"/>
            <w:u w:color="0000EE"/>
            <w:lang w:val="el" w:eastAsia="el"/>
          </w:rPr>
          <w:t>Αφαίρεση 3842/2010, Άρθρο 61</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5" w:history="1">
        <w:r>
          <w:rPr>
            <w:rStyle w:val="Hyperlink"/>
            <w:color w:val="0000EE"/>
            <w:u w:color="0000EE"/>
            <w:lang w:val="el" w:eastAsia="el"/>
          </w:rPr>
          <w:t>Προσθήκη 4818/2021, Άρθρο 5</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39" w:history="1">
        <w:r>
          <w:rPr>
            <w:rStyle w:val="Hyperlink"/>
            <w:color w:val="0000EE"/>
            <w:u w:color="0000EE"/>
            <w:lang w:val="el" w:eastAsia="el"/>
          </w:rPr>
          <w:t>Προσθήκη 3943/2011, Άρθρο 39</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39" w:history="1">
        <w:r>
          <w:rPr>
            <w:rStyle w:val="Hyperlink"/>
            <w:color w:val="0000EE"/>
            <w:u w:color="0000EE"/>
            <w:lang w:val="el" w:eastAsia="el"/>
          </w:rPr>
          <w:t>Προσθήκη 3943/2011, Άρθρο 39</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39" w:history="1">
        <w:r>
          <w:rPr>
            <w:rStyle w:val="Hyperlink"/>
            <w:color w:val="0000EE"/>
            <w:u w:color="0000EE"/>
            <w:lang w:val="el" w:eastAsia="el"/>
          </w:rPr>
          <w:t>Προσθήκη 3943/2011, Άρθρο 39</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39" w:history="1">
        <w:r>
          <w:rPr>
            <w:rStyle w:val="Hyperlink"/>
            <w:color w:val="0000EE"/>
            <w:u w:color="0000EE"/>
            <w:lang w:val="el" w:eastAsia="el"/>
          </w:rPr>
          <w:t>Προσθήκη 3943/2011, Άρθρο 39</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39" w:history="1">
        <w:r>
          <w:rPr>
            <w:rStyle w:val="Hyperlink"/>
            <w:color w:val="0000EE"/>
            <w:u w:color="0000EE"/>
            <w:lang w:val="el" w:eastAsia="el"/>
          </w:rPr>
          <w:t>Τροποποίηση 3943/2011, Άρθρο 39</w:t>
        </w:r>
      </w:hyperlink>
      <w:r>
        <w:rPr>
          <w:lang w:val="el" w:eastAsia="el"/>
        </w:rPr>
        <w:t xml:space="preserve">; </w:t>
      </w:r>
      <w:hyperlink r:id="rId294" w:anchor="art_18" w:history="1">
        <w:r>
          <w:rPr>
            <w:rStyle w:val="Hyperlink"/>
            <w:color w:val="0000EE"/>
            <w:u w:color="0000EE"/>
            <w:lang w:val="el" w:eastAsia="el"/>
          </w:rPr>
          <w:t>Προσθήκη 3312/2005, Άρθρο 18</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6" w:history="1">
        <w:r>
          <w:rPr>
            <w:rStyle w:val="Hyperlink"/>
            <w:color w:val="0000EE"/>
            <w:u w:color="0000EE"/>
            <w:lang w:val="el" w:eastAsia="el"/>
          </w:rPr>
          <w:t>Προσθήκη 4818/2021, Άρθρο 6</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6" w:history="1">
        <w:r>
          <w:rPr>
            <w:rStyle w:val="Hyperlink"/>
            <w:color w:val="0000EE"/>
            <w:u w:color="0000EE"/>
            <w:lang w:val="el" w:eastAsia="el"/>
          </w:rPr>
          <w:t>Αφαίρεση 2948/2001, Άρθρο 16</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27" w:history="1">
        <w:r>
          <w:rPr>
            <w:rStyle w:val="Hyperlink"/>
            <w:color w:val="0000EE"/>
            <w:u w:color="0000EE"/>
            <w:lang w:val="el" w:eastAsia="el"/>
          </w:rPr>
          <w:t>Προσθήκη 3943/2011, Άρθρο 27</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39" w:history="1">
        <w:r>
          <w:rPr>
            <w:rStyle w:val="Hyperlink"/>
            <w:color w:val="0000EE"/>
            <w:u w:color="0000EE"/>
            <w:lang w:val="el" w:eastAsia="el"/>
          </w:rPr>
          <w:t>Τροποποίηση 3220/2004, Άρθρο 39</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39" w:history="1">
        <w:r>
          <w:rPr>
            <w:rStyle w:val="Hyperlink"/>
            <w:color w:val="0000EE"/>
            <w:u w:color="0000EE"/>
            <w:lang w:val="el" w:eastAsia="el"/>
          </w:rPr>
          <w:t>Τροποποίηση 3220/2004, Άρθρο 39</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39" w:history="1">
        <w:r>
          <w:rPr>
            <w:rStyle w:val="Hyperlink"/>
            <w:color w:val="0000EE"/>
            <w:u w:color="0000EE"/>
            <w:lang w:val="el" w:eastAsia="el"/>
          </w:rPr>
          <w:t>Τροποποίηση 3220/2004, Άρθρο 39</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24" w:history="1">
        <w:r>
          <w:rPr>
            <w:rStyle w:val="Hyperlink"/>
            <w:color w:val="0000EE"/>
            <w:u w:color="0000EE"/>
            <w:lang w:val="el" w:eastAsia="el"/>
          </w:rPr>
          <w:t>Τροποποίηση 2873/2000, Άρθρο 24</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11" w:history="1">
        <w:r>
          <w:rPr>
            <w:rStyle w:val="Hyperlink"/>
            <w:color w:val="0000EE"/>
            <w:u w:color="0000EE"/>
            <w:lang w:val="el" w:eastAsia="el"/>
          </w:rPr>
          <w:t>Τροποποίηση 4514/2018, Άρθρο 111</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11" w:history="1">
        <w:r>
          <w:rPr>
            <w:rStyle w:val="Hyperlink"/>
            <w:color w:val="0000EE"/>
            <w:u w:color="0000EE"/>
            <w:lang w:val="el" w:eastAsia="el"/>
          </w:rPr>
          <w:t>Τροποποίηση 4514/2018, Άρθρο 111</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11" w:history="1">
        <w:r>
          <w:rPr>
            <w:rStyle w:val="Hyperlink"/>
            <w:color w:val="0000EE"/>
            <w:u w:color="0000EE"/>
            <w:lang w:val="el" w:eastAsia="el"/>
          </w:rPr>
          <w:t>Τροποποίηση 4514/2018, Άρθρο 111</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11" w:history="1">
        <w:r>
          <w:rPr>
            <w:rStyle w:val="Hyperlink"/>
            <w:color w:val="0000EE"/>
            <w:u w:color="0000EE"/>
            <w:lang w:val="el" w:eastAsia="el"/>
          </w:rPr>
          <w:t>Τροποποίηση 4514/2018, Άρθρο 111</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11" w:history="1">
        <w:r>
          <w:rPr>
            <w:rStyle w:val="Hyperlink"/>
            <w:color w:val="0000EE"/>
            <w:u w:color="0000EE"/>
            <w:lang w:val="el" w:eastAsia="el"/>
          </w:rPr>
          <w:t>Τροποποίηση 4514/2018, Άρθρο 111</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11" w:history="1">
        <w:r>
          <w:rPr>
            <w:rStyle w:val="Hyperlink"/>
            <w:color w:val="0000EE"/>
            <w:u w:color="0000EE"/>
            <w:lang w:val="el" w:eastAsia="el"/>
          </w:rPr>
          <w:t>Τροποποίηση 4514/2018, Άρθρο 111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11" w:history="1">
        <w:r>
          <w:rPr>
            <w:rStyle w:val="Hyperlink"/>
            <w:color w:val="0000EE"/>
            <w:u w:color="0000EE"/>
            <w:lang w:val="el" w:eastAsia="el"/>
          </w:rPr>
          <w:t>Τροποποίηση 4514/2018, Άρθρο 111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11" w:history="1">
        <w:r>
          <w:rPr>
            <w:rStyle w:val="Hyperlink"/>
            <w:color w:val="0000EE"/>
            <w:u w:color="0000EE"/>
            <w:lang w:val="el" w:eastAsia="el"/>
          </w:rPr>
          <w:t>Τροποποίηση 4514/2018, Άρθρο 111</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3" w:history="1">
        <w:r>
          <w:rPr>
            <w:rStyle w:val="Hyperlink"/>
            <w:color w:val="0000EE"/>
            <w:u w:color="0000EE"/>
            <w:lang w:val="el" w:eastAsia="el"/>
          </w:rPr>
          <w:t>Προσθήκη 4254/2014, Άρθρο 3</w:t>
        </w:r>
      </w:hyperlink>
      <w:r>
        <w:rPr>
          <w:lang w:val="el" w:eastAsia="el"/>
        </w:rPr>
        <w:t xml:space="preserve">; </w:t>
      </w:r>
      <w:hyperlink r:id="rId311" w:anchor="art_19" w:history="1">
        <w:r>
          <w:rPr>
            <w:rStyle w:val="Hyperlink"/>
            <w:color w:val="0000EE"/>
            <w:u w:color="0000EE"/>
            <w:lang w:val="el" w:eastAsia="el"/>
          </w:rPr>
          <w:t>Προσθήκη 3091/2002, Άρθρο 19</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8" w:history="1">
        <w:r>
          <w:rPr>
            <w:rStyle w:val="Hyperlink"/>
            <w:color w:val="0000EE"/>
            <w:u w:color="0000EE"/>
            <w:lang w:val="el" w:eastAsia="el"/>
          </w:rPr>
          <w:t>Τροποποίηση 3763/2009, Άρθρο 8</w:t>
        </w:r>
      </w:hyperlink>
      <w:r>
        <w:rPr>
          <w:lang w:val="el" w:eastAsia="el"/>
        </w:rPr>
        <w:t xml:space="preserve">; </w:t>
      </w:r>
      <w:hyperlink r:id="rId313" w:anchor="art_19" w:history="1">
        <w:r>
          <w:rPr>
            <w:rStyle w:val="Hyperlink"/>
            <w:color w:val="0000EE"/>
            <w:u w:color="0000EE"/>
            <w:lang w:val="el" w:eastAsia="el"/>
          </w:rPr>
          <w:t>Τροποποίηση 3091/2002, Άρθρο 19</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8" w:history="1">
        <w:r>
          <w:rPr>
            <w:rStyle w:val="Hyperlink"/>
            <w:color w:val="0000EE"/>
            <w:u w:color="0000EE"/>
            <w:lang w:val="el" w:eastAsia="el"/>
          </w:rPr>
          <w:t>Τροποποίηση 3763/2009, Άρθρο 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39" w:history="1">
        <w:r>
          <w:rPr>
            <w:rStyle w:val="Hyperlink"/>
            <w:color w:val="0000EE"/>
            <w:u w:color="0000EE"/>
            <w:lang w:val="el" w:eastAsia="el"/>
          </w:rPr>
          <w:t>Τροποποίηση 3943/2011, Άρθρο 39</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39" w:history="1">
        <w:r>
          <w:rPr>
            <w:rStyle w:val="Hyperlink"/>
            <w:color w:val="0000EE"/>
            <w:u w:color="0000EE"/>
            <w:lang w:val="el" w:eastAsia="el"/>
          </w:rPr>
          <w:t>Προσθήκη 3943/2011, Άρθρο 39</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11" w:history="1">
        <w:r>
          <w:rPr>
            <w:rStyle w:val="Hyperlink"/>
            <w:color w:val="0000EE"/>
            <w:u w:color="0000EE"/>
            <w:lang w:val="el" w:eastAsia="el"/>
          </w:rPr>
          <w:t>Αφαίρεση 4514/2018, Άρθρο 111</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73" w:history="1">
        <w:r>
          <w:rPr>
            <w:rStyle w:val="Hyperlink"/>
            <w:color w:val="0000EE"/>
            <w:u w:color="0000EE"/>
            <w:lang w:val="el" w:eastAsia="el"/>
          </w:rPr>
          <w:t>Προσθήκη 4375/2016, Άρθρο 73</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73" w:history="1">
        <w:r>
          <w:rPr>
            <w:rStyle w:val="Hyperlink"/>
            <w:color w:val="0000EE"/>
            <w:u w:color="0000EE"/>
            <w:lang w:val="el" w:eastAsia="el"/>
          </w:rPr>
          <w:t>Προσθήκη 4375/2016, Άρθρο 73</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50" w:history="1">
        <w:r>
          <w:rPr>
            <w:rStyle w:val="Hyperlink"/>
            <w:color w:val="0000EE"/>
            <w:u w:color="0000EE"/>
            <w:lang w:val="el" w:eastAsia="el"/>
          </w:rPr>
          <w:t>Προσθήκη 4410/2016, Άρθρο 50</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22" w:history="1">
        <w:r>
          <w:rPr>
            <w:rStyle w:val="Hyperlink"/>
            <w:color w:val="0000EE"/>
            <w:u w:color="0000EE"/>
            <w:lang w:val="el" w:eastAsia="el"/>
          </w:rPr>
          <w:t>Προσθήκη 4664/2020, Άρθρο 22</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79" w:history="1">
        <w:r>
          <w:rPr>
            <w:rStyle w:val="Hyperlink"/>
            <w:color w:val="0000EE"/>
            <w:u w:color="0000EE"/>
            <w:lang w:val="el" w:eastAsia="el"/>
          </w:rPr>
          <w:t>Προσθήκη 4790/2021, Άρθρο 79</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37</w:t>
      </w:r>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4" w:history="1">
        <w:r>
          <w:rPr>
            <w:rStyle w:val="Hyperlink"/>
            <w:color w:val="0000EE"/>
            <w:u w:color="0000EE"/>
            <w:lang w:val="el" w:eastAsia="el"/>
          </w:rPr>
          <w:t>Προσθήκη 5000/2022, Άρθρο 4</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4" w:history="1">
        <w:r>
          <w:rPr>
            <w:rStyle w:val="Hyperlink"/>
            <w:color w:val="0000EE"/>
            <w:u w:color="0000EE"/>
            <w:lang w:val="el" w:eastAsia="el"/>
          </w:rPr>
          <w:t>Τροποποίηση 5000/2022, Άρθρο 4</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22" w:history="1">
        <w:r>
          <w:rPr>
            <w:rStyle w:val="Hyperlink"/>
            <w:color w:val="0000EE"/>
            <w:u w:color="0000EE"/>
            <w:lang w:val="el" w:eastAsia="el"/>
          </w:rPr>
          <w:t>Τροποποίηση 4664/2020, Άρθρο 22</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61" w:history="1">
        <w:r>
          <w:rPr>
            <w:rStyle w:val="Hyperlink"/>
            <w:color w:val="0000EE"/>
            <w:u w:color="0000EE"/>
            <w:lang w:val="el" w:eastAsia="el"/>
          </w:rPr>
          <w:t>Τροποποίηση 4714/2020, Άρθρο 61</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61" w:history="1">
        <w:r>
          <w:rPr>
            <w:rStyle w:val="Hyperlink"/>
            <w:color w:val="0000EE"/>
            <w:u w:color="0000EE"/>
            <w:lang w:val="el" w:eastAsia="el"/>
          </w:rPr>
          <w:t>Τροποποίηση 4714/2020, Άρθρο 61</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16" w:history="1">
        <w:r>
          <w:rPr>
            <w:rStyle w:val="Hyperlink"/>
            <w:color w:val="0000EE"/>
            <w:u w:color="0000EE"/>
            <w:lang w:val="el" w:eastAsia="el"/>
          </w:rPr>
          <w:t>Τροποποίηση 2948/2001, Άρθρο 16</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61" w:history="1">
        <w:r>
          <w:rPr>
            <w:rStyle w:val="Hyperlink"/>
            <w:color w:val="0000EE"/>
            <w:u w:color="0000EE"/>
            <w:lang w:val="el" w:eastAsia="el"/>
          </w:rPr>
          <w:t>Προσθήκη 4714/2020, Άρθρο 61</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39" w:history="1">
        <w:r>
          <w:rPr>
            <w:rStyle w:val="Hyperlink"/>
            <w:color w:val="0000EE"/>
            <w:u w:color="0000EE"/>
            <w:lang w:val="el" w:eastAsia="el"/>
          </w:rPr>
          <w:t>Προσθήκη 4646/2019, Άρθρο 39</w:t>
        </w:r>
      </w:hyperlink>
      <w:r>
        <w:rPr>
          <w:lang w:val="el" w:eastAsia="el"/>
        </w:rPr>
        <w:t xml:space="preserve">; </w:t>
      </w:r>
      <w:hyperlink r:id="rId331" w:anchor="art_39" w:history="1">
        <w:r>
          <w:rPr>
            <w:rStyle w:val="Hyperlink"/>
            <w:color w:val="0000EE"/>
            <w:u w:color="0000EE"/>
            <w:lang w:val="el" w:eastAsia="el"/>
          </w:rPr>
          <w:t>Τροποποίηση 3943/2011, Άρθρο 39</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04" w:history="1">
        <w:r>
          <w:rPr>
            <w:rStyle w:val="Hyperlink"/>
            <w:color w:val="0000EE"/>
            <w:u w:color="0000EE"/>
            <w:lang w:val="el" w:eastAsia="el"/>
          </w:rPr>
          <w:t>Προσθήκη 4316/2014, Άρθρο 104</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6" w:history="1">
        <w:r>
          <w:rPr>
            <w:rStyle w:val="Hyperlink"/>
            <w:color w:val="0000EE"/>
            <w:u w:color="0000EE"/>
            <w:lang w:val="el" w:eastAsia="el"/>
          </w:rPr>
          <w:t>Τροποποίηση 4818/2021, Άρθρο 6</w:t>
        </w:r>
      </w:hyperlink>
      <w:r>
        <w:rPr>
          <w:lang w:val="el" w:eastAsia="el"/>
        </w:rPr>
        <w:t xml:space="preserve">; </w:t>
      </w:r>
      <w:hyperlink r:id="rId334" w:anchor="art_104" w:history="1">
        <w:r>
          <w:rPr>
            <w:rStyle w:val="Hyperlink"/>
            <w:color w:val="0000EE"/>
            <w:u w:color="0000EE"/>
            <w:lang w:val="el" w:eastAsia="el"/>
          </w:rPr>
          <w:t>Προσθήκη 4316/2014, Άρθρο 104</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6" w:history="1">
        <w:r>
          <w:rPr>
            <w:rStyle w:val="Hyperlink"/>
            <w:color w:val="0000EE"/>
            <w:u w:color="0000EE"/>
            <w:lang w:val="el" w:eastAsia="el"/>
          </w:rPr>
          <w:t>Τροποποίηση 4818/2021, Άρθρο 6</w:t>
        </w:r>
      </w:hyperlink>
      <w:r>
        <w:rPr>
          <w:lang w:val="el" w:eastAsia="el"/>
        </w:rPr>
        <w:t xml:space="preserve">; </w:t>
      </w:r>
      <w:hyperlink r:id="rId336" w:anchor="art_104" w:history="1">
        <w:r>
          <w:rPr>
            <w:rStyle w:val="Hyperlink"/>
            <w:color w:val="0000EE"/>
            <w:u w:color="0000EE"/>
            <w:lang w:val="el" w:eastAsia="el"/>
          </w:rPr>
          <w:t>Προσθήκη 4316/2014, Άρθρο 104</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6" w:history="1">
        <w:r>
          <w:rPr>
            <w:rStyle w:val="Hyperlink"/>
            <w:color w:val="0000EE"/>
            <w:u w:color="0000EE"/>
            <w:lang w:val="el" w:eastAsia="el"/>
          </w:rPr>
          <w:t>Τροποποίηση 4818/2021, Άρθρο 6</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6" w:history="1">
        <w:r>
          <w:rPr>
            <w:rStyle w:val="Hyperlink"/>
            <w:color w:val="0000EE"/>
            <w:u w:color="0000EE"/>
            <w:lang w:val="el" w:eastAsia="el"/>
          </w:rPr>
          <w:t>Τροποποίηση 4818/2021, Άρθρο 6</w:t>
        </w:r>
      </w:hyperlink>
      <w:r>
        <w:rPr>
          <w:lang w:val="el" w:eastAsia="el"/>
        </w:rPr>
        <w:t xml:space="preserve">; </w:t>
      </w:r>
      <w:hyperlink r:id="rId339" w:anchor="art_19" w:history="1">
        <w:r>
          <w:rPr>
            <w:rStyle w:val="Hyperlink"/>
            <w:color w:val="0000EE"/>
            <w:u w:color="0000EE"/>
            <w:lang w:val="el" w:eastAsia="el"/>
          </w:rPr>
          <w:t>Τροποποίηση 3091/2002, Άρθρο 19</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16" w:history="1">
        <w:r>
          <w:rPr>
            <w:rStyle w:val="Hyperlink"/>
            <w:color w:val="0000EE"/>
            <w:u w:color="0000EE"/>
            <w:lang w:val="el" w:eastAsia="el"/>
          </w:rPr>
          <w:t>Τροποποίηση 2948/2001, Άρθρο 16</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9" w:history="1">
        <w:r>
          <w:rPr>
            <w:rStyle w:val="Hyperlink"/>
            <w:color w:val="0000EE"/>
            <w:u w:color="0000EE"/>
            <w:lang w:val="el" w:eastAsia="el"/>
          </w:rPr>
          <w:t>Προσθήκη 3091/2002, Άρθρο 19</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25" w:history="1">
        <w:r>
          <w:rPr>
            <w:rStyle w:val="Hyperlink"/>
            <w:color w:val="0000EE"/>
            <w:u w:color="0000EE"/>
            <w:lang w:val="el" w:eastAsia="el"/>
          </w:rPr>
          <w:t>Τροποποίηση 3522/2006, Άρθρο 25</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25" w:history="1">
        <w:r>
          <w:rPr>
            <w:rStyle w:val="Hyperlink"/>
            <w:color w:val="0000EE"/>
            <w:u w:color="0000EE"/>
            <w:lang w:val="el" w:eastAsia="el"/>
          </w:rPr>
          <w:t>Αφαίρεση 3522/2006, Άρθρο 25</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9" w:history="1">
        <w:r>
          <w:rPr>
            <w:rStyle w:val="Hyperlink"/>
            <w:color w:val="0000EE"/>
            <w:u w:color="0000EE"/>
            <w:lang w:val="el" w:eastAsia="el"/>
          </w:rPr>
          <w:t>Τροποποίηση 2954/2001, Άρθρο 9</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9" w:history="1">
        <w:r>
          <w:rPr>
            <w:rStyle w:val="Hyperlink"/>
            <w:color w:val="0000EE"/>
            <w:u w:color="0000EE"/>
            <w:lang w:val="el" w:eastAsia="el"/>
          </w:rPr>
          <w:t>Τροποποίηση 2954/2001, Άρθρο 9</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 w:history="1">
        <w:r>
          <w:rPr>
            <w:rStyle w:val="Hyperlink"/>
            <w:color w:val="0000EE"/>
            <w:u w:color="0000EE"/>
            <w:lang w:val="el" w:eastAsia="el"/>
          </w:rPr>
          <w:t>Προσθήκη 3427/2005, Άρθρο 1</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 w:history="1">
        <w:r>
          <w:rPr>
            <w:rStyle w:val="Hyperlink"/>
            <w:color w:val="0000EE"/>
            <w:u w:color="0000EE"/>
            <w:lang w:val="el" w:eastAsia="el"/>
          </w:rPr>
          <w:t>Τροποποίηση 3427/2005, Άρθρο 1</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 w:history="1">
        <w:r>
          <w:rPr>
            <w:rStyle w:val="Hyperlink"/>
            <w:color w:val="0000EE"/>
            <w:u w:color="0000EE"/>
            <w:lang w:val="el" w:eastAsia="el"/>
          </w:rPr>
          <w:t>Τροποποίηση 3427/2005, Άρθρο 1</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20" w:history="1">
        <w:r>
          <w:rPr>
            <w:rStyle w:val="Hyperlink"/>
            <w:color w:val="0000EE"/>
            <w:u w:color="0000EE"/>
            <w:lang w:val="el" w:eastAsia="el"/>
          </w:rPr>
          <w:t>Τροποποίηση 3522/2006, Άρθρο 20</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9" w:history="1">
        <w:r>
          <w:rPr>
            <w:rStyle w:val="Hyperlink"/>
            <w:color w:val="0000EE"/>
            <w:u w:color="0000EE"/>
            <w:lang w:val="el" w:eastAsia="el"/>
          </w:rPr>
          <w:t>Προσθήκη 3091/2002, Άρθρο 19</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 w:history="1">
        <w:r>
          <w:rPr>
            <w:rStyle w:val="Hyperlink"/>
            <w:color w:val="0000EE"/>
            <w:u w:color="0000EE"/>
            <w:lang w:val="el" w:eastAsia="el"/>
          </w:rPr>
          <w:t>Τροποποίηση 4281/2014, Άρθρο 1</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 w:history="1">
        <w:r>
          <w:rPr>
            <w:rStyle w:val="Hyperlink"/>
            <w:color w:val="0000EE"/>
            <w:u w:color="0000EE"/>
            <w:lang w:val="el" w:eastAsia="el"/>
          </w:rPr>
          <w:t>Τροποποίηση 4281/2014, Άρθρο 1</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 w:history="1">
        <w:r>
          <w:rPr>
            <w:rStyle w:val="Hyperlink"/>
            <w:color w:val="0000EE"/>
            <w:u w:color="0000EE"/>
            <w:lang w:val="el" w:eastAsia="el"/>
          </w:rPr>
          <w:t>Τροποποίηση 4281/2014, Άρθρο 1</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 w:history="1">
        <w:r>
          <w:rPr>
            <w:rStyle w:val="Hyperlink"/>
            <w:color w:val="0000EE"/>
            <w:u w:color="0000EE"/>
            <w:lang w:val="el" w:eastAsia="el"/>
          </w:rPr>
          <w:t>Τροποποίηση 4281/2014, Άρθρο 1</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39" w:history="1">
        <w:r>
          <w:rPr>
            <w:rStyle w:val="Hyperlink"/>
            <w:color w:val="0000EE"/>
            <w:u w:color="0000EE"/>
            <w:lang w:val="el" w:eastAsia="el"/>
          </w:rPr>
          <w:t>Προσθήκη 4646/2019, Άρθρο 39</w:t>
        </w:r>
      </w:hyperlink>
      <w:r>
        <w:rPr>
          <w:lang w:val="el" w:eastAsia="el"/>
        </w:rPr>
        <w:t xml:space="preserve">; </w:t>
      </w:r>
      <w:hyperlink r:id="rId356" w:anchor="art_2" w:history="1">
        <w:r>
          <w:rPr>
            <w:rStyle w:val="Hyperlink"/>
            <w:color w:val="0000EE"/>
            <w:u w:color="0000EE"/>
            <w:lang w:val="el" w:eastAsia="el"/>
          </w:rPr>
          <w:t>Τροποποίηση 4336/2015, Άρθρο 2</w:t>
        </w:r>
      </w:hyperlink>
      <w:r>
        <w:rPr>
          <w:lang w:val="el" w:eastAsia="el"/>
        </w:rPr>
        <w:t xml:space="preserve">; </w:t>
      </w:r>
      <w:hyperlink r:id="rId357" w:anchor="art_22" w:history="1">
        <w:r>
          <w:rPr>
            <w:rStyle w:val="Hyperlink"/>
            <w:color w:val="0000EE"/>
            <w:u w:color="0000EE"/>
            <w:lang w:val="el" w:eastAsia="el"/>
          </w:rPr>
          <w:t>Προσθήκη 4321/2015, Άρθρο 22</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4" w:history="1">
        <w:r>
          <w:rPr>
            <w:rStyle w:val="Hyperlink"/>
            <w:color w:val="0000EE"/>
            <w:u w:color="0000EE"/>
            <w:lang w:val="el" w:eastAsia="el"/>
          </w:rPr>
          <w:t>Αφαίρεση 4281/2014, Άρθρο 4</w:t>
        </w:r>
      </w:hyperlink>
      <w:r>
        <w:rPr>
          <w:lang w:val="el" w:eastAsia="el"/>
        </w:rPr>
        <w:t xml:space="preserve">; </w:t>
      </w:r>
      <w:hyperlink r:id="rId359" w:anchor="art_1" w:history="1">
        <w:r>
          <w:rPr>
            <w:rStyle w:val="Hyperlink"/>
            <w:color w:val="0000EE"/>
            <w:u w:color="0000EE"/>
            <w:lang w:val="el" w:eastAsia="el"/>
          </w:rPr>
          <w:t>Προσθήκη 4281/2014, Άρθρο 1</w:t>
        </w:r>
      </w:hyperlink>
      <w:r>
        <w:rPr>
          <w:lang w:val="el" w:eastAsia="el"/>
        </w:rPr>
        <w:t xml:space="preserve">; </w:t>
      </w:r>
      <w:hyperlink r:id="rId360" w:anchor="art_27" w:history="1">
        <w:r>
          <w:rPr>
            <w:rStyle w:val="Hyperlink"/>
            <w:color w:val="0000EE"/>
            <w:u w:color="0000EE"/>
            <w:lang w:val="el" w:eastAsia="el"/>
          </w:rPr>
          <w:t>Τροποποίηση 3943/2011, Άρθρο 27</w:t>
        </w:r>
      </w:hyperlink>
      <w:r>
        <w:rPr>
          <w:lang w:val="el" w:eastAsia="el"/>
        </w:rPr>
        <w:t xml:space="preserve">; </w:t>
      </w:r>
      <w:hyperlink r:id="rId361" w:anchor="art_24" w:history="1">
        <w:r>
          <w:rPr>
            <w:rStyle w:val="Hyperlink"/>
            <w:color w:val="0000EE"/>
            <w:u w:color="0000EE"/>
            <w:lang w:val="el" w:eastAsia="el"/>
          </w:rPr>
          <w:t>Προσθήκη 3522/2006, Άρθρο 24</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7" w:history="1">
        <w:r>
          <w:rPr>
            <w:rStyle w:val="Hyperlink"/>
            <w:color w:val="0000EE"/>
            <w:u w:color="0000EE"/>
            <w:lang w:val="el" w:eastAsia="el"/>
          </w:rPr>
          <w:t>Τροποποίηση 4110/2013, Άρθρο 17</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7" w:history="1">
        <w:r>
          <w:rPr>
            <w:rStyle w:val="Hyperlink"/>
            <w:color w:val="0000EE"/>
            <w:u w:color="0000EE"/>
            <w:lang w:val="el" w:eastAsia="el"/>
          </w:rPr>
          <w:t>Τροποποίηση 4110/2013, Άρθρο 17</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 w:history="1">
        <w:r>
          <w:rPr>
            <w:rStyle w:val="Hyperlink"/>
            <w:color w:val="0000EE"/>
            <w:u w:color="0000EE"/>
            <w:lang w:val="el" w:eastAsia="el"/>
          </w:rPr>
          <w:t>Τροποποίηση 4281/2014, Άρθρο 1</w:t>
        </w:r>
      </w:hyperlink>
      <w:r>
        <w:rPr>
          <w:lang w:val="el" w:eastAsia="el"/>
        </w:rPr>
        <w:t xml:space="preserve">; </w:t>
      </w:r>
      <w:hyperlink r:id="rId365" w:anchor="art_17" w:history="1">
        <w:r>
          <w:rPr>
            <w:rStyle w:val="Hyperlink"/>
            <w:color w:val="0000EE"/>
            <w:u w:color="0000EE"/>
            <w:lang w:val="el" w:eastAsia="el"/>
          </w:rPr>
          <w:t>Τροποποίηση 4110/2013, Άρθρο 17</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7" w:history="1">
        <w:r>
          <w:rPr>
            <w:rStyle w:val="Hyperlink"/>
            <w:color w:val="0000EE"/>
            <w:u w:color="0000EE"/>
            <w:lang w:val="el" w:eastAsia="el"/>
          </w:rPr>
          <w:t>Τροποποίηση 4110/2013, Άρθρο 17</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7" w:history="1">
        <w:r>
          <w:rPr>
            <w:rStyle w:val="Hyperlink"/>
            <w:color w:val="0000EE"/>
            <w:u w:color="0000EE"/>
            <w:lang w:val="el" w:eastAsia="el"/>
          </w:rPr>
          <w:t>Τροποποίηση 4110/2013, Άρθρο 17</w:t>
        </w:r>
      </w:hyperlink>
      <w:r>
        <w:rPr>
          <w:lang w:val="el" w:eastAsia="el"/>
        </w:rPr>
        <w:t xml:space="preserve">; </w:t>
      </w:r>
      <w:hyperlink r:id="rId368" w:anchor="art_39" w:history="1">
        <w:r>
          <w:rPr>
            <w:rStyle w:val="Hyperlink"/>
            <w:color w:val="0000EE"/>
            <w:u w:color="0000EE"/>
            <w:lang w:val="el" w:eastAsia="el"/>
          </w:rPr>
          <w:t>Προσθήκη 3220/2004, Άρθρο 39</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2" w:history="1">
        <w:r>
          <w:rPr>
            <w:rStyle w:val="Hyperlink"/>
            <w:color w:val="0000EE"/>
            <w:u w:color="0000EE"/>
            <w:lang w:val="el" w:eastAsia="el"/>
          </w:rPr>
          <w:t>Προσθήκη 3851/2010, Άρθρο 12</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7" w:history="1">
        <w:r>
          <w:rPr>
            <w:rStyle w:val="Hyperlink"/>
            <w:color w:val="0000EE"/>
            <w:u w:color="0000EE"/>
            <w:lang w:val="el" w:eastAsia="el"/>
          </w:rPr>
          <w:t>Τροποποίηση 4110/2013, Άρθρο 17</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2" w:history="1">
        <w:r>
          <w:rPr>
            <w:rStyle w:val="Hyperlink"/>
            <w:color w:val="0000EE"/>
            <w:u w:color="0000EE"/>
            <w:lang w:val="el" w:eastAsia="el"/>
          </w:rPr>
          <w:t>Τροποποίηση 3851/2010, Άρθρο 12</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6" w:history="1">
        <w:r>
          <w:rPr>
            <w:rStyle w:val="Hyperlink"/>
            <w:color w:val="0000EE"/>
            <w:u w:color="0000EE"/>
            <w:lang w:val="el" w:eastAsia="el"/>
          </w:rPr>
          <w:t>Τροποποίηση 2948/2001, Άρθρο 16</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62" w:history="1">
        <w:r>
          <w:rPr>
            <w:rStyle w:val="Hyperlink"/>
            <w:color w:val="0000EE"/>
            <w:u w:color="0000EE"/>
            <w:lang w:val="el" w:eastAsia="el"/>
          </w:rPr>
          <w:t>Τροποποίηση 3842/2010, Άρθρο 62</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62" w:history="1">
        <w:r>
          <w:rPr>
            <w:rStyle w:val="Hyperlink"/>
            <w:color w:val="0000EE"/>
            <w:u w:color="0000EE"/>
            <w:lang w:val="el" w:eastAsia="el"/>
          </w:rPr>
          <w:t>Τροποποίηση 3842/2010, Άρθρο 62</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62" w:history="1">
        <w:r>
          <w:rPr>
            <w:rStyle w:val="Hyperlink"/>
            <w:color w:val="0000EE"/>
            <w:u w:color="0000EE"/>
            <w:lang w:val="el" w:eastAsia="el"/>
          </w:rPr>
          <w:t>Τροποποίηση 3842/2010, Άρθρο 62</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 w:history="1">
        <w:r>
          <w:rPr>
            <w:rStyle w:val="Hyperlink"/>
            <w:color w:val="0000EE"/>
            <w:u w:color="0000EE"/>
            <w:lang w:val="el" w:eastAsia="el"/>
          </w:rPr>
          <w:t>Τροποποίηση 4281/2014, Άρθρο 1</w:t>
        </w:r>
      </w:hyperlink>
      <w:r>
        <w:rPr>
          <w:lang w:val="el" w:eastAsia="el"/>
        </w:rPr>
        <w:t xml:space="preserve">; </w:t>
      </w:r>
      <w:hyperlink r:id="rId377" w:anchor="art_62" w:history="1">
        <w:r>
          <w:rPr>
            <w:rStyle w:val="Hyperlink"/>
            <w:color w:val="0000EE"/>
            <w:u w:color="0000EE"/>
            <w:lang w:val="el" w:eastAsia="el"/>
          </w:rPr>
          <w:t>Τροποποίηση 3842/2010, Άρθρο 62</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62" w:history="1">
        <w:r>
          <w:rPr>
            <w:rStyle w:val="Hyperlink"/>
            <w:color w:val="0000EE"/>
            <w:u w:color="0000EE"/>
            <w:lang w:val="el" w:eastAsia="el"/>
          </w:rPr>
          <w:t>Τροποποίηση 3842/2010, Άρθρο 62</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62" w:history="1">
        <w:r>
          <w:rPr>
            <w:rStyle w:val="Hyperlink"/>
            <w:color w:val="0000EE"/>
            <w:u w:color="0000EE"/>
            <w:lang w:val="el" w:eastAsia="el"/>
          </w:rPr>
          <w:t>Τροποποίηση 3842/2010, Άρθρο 62</w:t>
        </w:r>
      </w:hyperlink>
      <w:r>
        <w:rPr>
          <w:lang w:val="el" w:eastAsia="el"/>
        </w:rPr>
        <w:t xml:space="preserve">; </w:t>
      </w:r>
      <w:hyperlink r:id="rId380" w:anchor="art_19" w:history="1">
        <w:r>
          <w:rPr>
            <w:rStyle w:val="Hyperlink"/>
            <w:color w:val="0000EE"/>
            <w:u w:color="0000EE"/>
            <w:lang w:val="el" w:eastAsia="el"/>
          </w:rPr>
          <w:t>Τροποποίηση 3091/2002, Άρθρο 19</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19" w:history="1">
        <w:r>
          <w:rPr>
            <w:rStyle w:val="Hyperlink"/>
            <w:color w:val="0000EE"/>
            <w:u w:color="0000EE"/>
            <w:lang w:val="el" w:eastAsia="el"/>
          </w:rPr>
          <w:t>Τροποποίηση 3091/2002, Άρθρο 19</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22" w:history="1">
        <w:r>
          <w:rPr>
            <w:rStyle w:val="Hyperlink"/>
            <w:color w:val="0000EE"/>
            <w:u w:color="0000EE"/>
            <w:lang w:val="el" w:eastAsia="el"/>
          </w:rPr>
          <w:t>Προσθήκη 3763/2009, Άρθρο 22</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22" w:history="1">
        <w:r>
          <w:rPr>
            <w:rStyle w:val="Hyperlink"/>
            <w:color w:val="0000EE"/>
            <w:u w:color="0000EE"/>
            <w:lang w:val="el" w:eastAsia="el"/>
          </w:rPr>
          <w:t>Προσθήκη 3763/2009, Άρθρο 22</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22" w:history="1">
        <w:r>
          <w:rPr>
            <w:rStyle w:val="Hyperlink"/>
            <w:color w:val="0000EE"/>
            <w:u w:color="0000EE"/>
            <w:lang w:val="el" w:eastAsia="el"/>
          </w:rPr>
          <w:t>Προσθήκη 3763/2009, Άρθρο 22</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22" w:history="1">
        <w:r>
          <w:rPr>
            <w:rStyle w:val="Hyperlink"/>
            <w:color w:val="0000EE"/>
            <w:u w:color="0000EE"/>
            <w:lang w:val="el" w:eastAsia="el"/>
          </w:rPr>
          <w:t>Προσθήκη 3763/2009, Άρθρο 22</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22" w:history="1">
        <w:r>
          <w:rPr>
            <w:rStyle w:val="Hyperlink"/>
            <w:color w:val="0000EE"/>
            <w:u w:color="0000EE"/>
            <w:lang w:val="el" w:eastAsia="el"/>
          </w:rPr>
          <w:t>Προσθήκη 3763/2009, Άρθρο 22</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22" w:history="1">
        <w:r>
          <w:rPr>
            <w:rStyle w:val="Hyperlink"/>
            <w:color w:val="0000EE"/>
            <w:u w:color="0000EE"/>
            <w:lang w:val="el" w:eastAsia="el"/>
          </w:rPr>
          <w:t>Προσθήκη 3763/2009, Άρθρο 22</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 w:history="1">
        <w:r>
          <w:rPr>
            <w:rStyle w:val="Hyperlink"/>
            <w:color w:val="0000EE"/>
            <w:u w:color="0000EE"/>
            <w:lang w:val="el" w:eastAsia="el"/>
          </w:rPr>
          <w:t>Αφαίρεση 4281/2014, Άρθρο 1</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18" w:history="1">
        <w:r>
          <w:rPr>
            <w:rStyle w:val="Hyperlink"/>
            <w:color w:val="0000EE"/>
            <w:u w:color="0000EE"/>
            <w:lang w:val="el" w:eastAsia="el"/>
          </w:rPr>
          <w:t>Τροποποίηση 2992/2002, Άρθρο 18</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66" w:history="1">
        <w:r>
          <w:rPr>
            <w:rStyle w:val="Hyperlink"/>
            <w:color w:val="0000EE"/>
            <w:u w:color="0000EE"/>
            <w:lang w:val="el" w:eastAsia="el"/>
          </w:rPr>
          <w:t>Τροποποίηση 4484/2017, Άρθρο 66</w:t>
        </w:r>
      </w:hyperlink>
      <w:r>
        <w:rPr>
          <w:lang w:val="el" w:eastAsia="el"/>
        </w:rPr>
        <w:t xml:space="preserve">; </w:t>
      </w:r>
      <w:hyperlink r:id="rId391" w:anchor="art_7" w:history="1">
        <w:r>
          <w:rPr>
            <w:rStyle w:val="Hyperlink"/>
            <w:color w:val="0000EE"/>
            <w:u w:color="0000EE"/>
            <w:lang w:val="el" w:eastAsia="el"/>
          </w:rPr>
          <w:t>Τροποποίηση 4474/2017, Άρθρο 7</w:t>
        </w:r>
      </w:hyperlink>
      <w:r>
        <w:rPr>
          <w:lang w:val="el" w:eastAsia="el"/>
        </w:rPr>
        <w:t xml:space="preserve">; </w:t>
      </w:r>
      <w:hyperlink r:id="rId392" w:anchor="art_3" w:history="1">
        <w:r>
          <w:rPr>
            <w:rStyle w:val="Hyperlink"/>
            <w:color w:val="0000EE"/>
            <w:u w:color="0000EE"/>
            <w:lang w:val="el" w:eastAsia="el"/>
          </w:rPr>
          <w:t>Προσθήκη 4254/2014, Άρθρο 3</w:t>
        </w:r>
      </w:hyperlink>
      <w:r>
        <w:rPr>
          <w:lang w:val="el" w:eastAsia="el"/>
        </w:rPr>
        <w:t xml:space="preserve">; </w:t>
      </w:r>
      <w:hyperlink r:id="rId393" w:anchor="art_18" w:history="1">
        <w:r>
          <w:rPr>
            <w:rStyle w:val="Hyperlink"/>
            <w:color w:val="0000EE"/>
            <w:u w:color="0000EE"/>
            <w:lang w:val="el" w:eastAsia="el"/>
          </w:rPr>
          <w:t>Τροποποίηση 2992/2002, Άρθρο 18</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8" w:history="1">
        <w:r>
          <w:rPr>
            <w:rStyle w:val="Hyperlink"/>
            <w:color w:val="0000EE"/>
            <w:u w:color="0000EE"/>
            <w:lang w:val="el" w:eastAsia="el"/>
          </w:rPr>
          <w:t>Τροποποίηση 3312/2005, Άρθρο 18</w:t>
        </w:r>
      </w:hyperlink>
      <w:r>
        <w:rPr>
          <w:lang w:val="el" w:eastAsia="el"/>
        </w:rPr>
        <w:t xml:space="preserve">; </w:t>
      </w:r>
      <w:hyperlink r:id="rId395" w:anchor="art_18" w:history="1">
        <w:r>
          <w:rPr>
            <w:rStyle w:val="Hyperlink"/>
            <w:color w:val="0000EE"/>
            <w:u w:color="0000EE"/>
            <w:lang w:val="el" w:eastAsia="el"/>
          </w:rPr>
          <w:t>Τροποποίηση 2992/2002, Άρθρο 18</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5" w:history="1">
        <w:r>
          <w:rPr>
            <w:rStyle w:val="Hyperlink"/>
            <w:color w:val="0000EE"/>
            <w:u w:color="0000EE"/>
            <w:lang w:val="el" w:eastAsia="el"/>
          </w:rPr>
          <w:t>Τροποποίηση 3453/2006, Άρθρο 5</w:t>
        </w:r>
      </w:hyperlink>
      <w:r>
        <w:rPr>
          <w:lang w:val="el" w:eastAsia="el"/>
        </w:rPr>
        <w:t xml:space="preserve">; </w:t>
      </w:r>
      <w:hyperlink r:id="rId397" w:anchor="art_18" w:history="1">
        <w:r>
          <w:rPr>
            <w:rStyle w:val="Hyperlink"/>
            <w:color w:val="0000EE"/>
            <w:u w:color="0000EE"/>
            <w:lang w:val="el" w:eastAsia="el"/>
          </w:rPr>
          <w:t>Τροποποίηση 3312/2005, Άρθρο 18</w:t>
        </w:r>
      </w:hyperlink>
      <w:r>
        <w:rPr>
          <w:lang w:val="el" w:eastAsia="el"/>
        </w:rPr>
        <w:t xml:space="preserve">; </w:t>
      </w:r>
      <w:hyperlink r:id="rId398" w:anchor="art_18" w:history="1">
        <w:r>
          <w:rPr>
            <w:rStyle w:val="Hyperlink"/>
            <w:color w:val="0000EE"/>
            <w:u w:color="0000EE"/>
            <w:lang w:val="el" w:eastAsia="el"/>
          </w:rPr>
          <w:t>Τροποποίηση 2992/2002, Άρθρο 18</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8" w:history="1">
        <w:r>
          <w:rPr>
            <w:rStyle w:val="Hyperlink"/>
            <w:color w:val="0000EE"/>
            <w:u w:color="0000EE"/>
            <w:lang w:val="el" w:eastAsia="el"/>
          </w:rPr>
          <w:t>Τροποποίηση 2992/2002, Άρθρο 18</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8" w:history="1">
        <w:r>
          <w:rPr>
            <w:rStyle w:val="Hyperlink"/>
            <w:color w:val="0000EE"/>
            <w:u w:color="0000EE"/>
            <w:lang w:val="el" w:eastAsia="el"/>
          </w:rPr>
          <w:t>Τροποποίηση 2992/2002, Άρθρο 18</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8" w:history="1">
        <w:r>
          <w:rPr>
            <w:rStyle w:val="Hyperlink"/>
            <w:color w:val="0000EE"/>
            <w:u w:color="0000EE"/>
            <w:lang w:val="el" w:eastAsia="el"/>
          </w:rPr>
          <w:t>Προσθήκη 3312/2005, Άρθρο 18</w:t>
        </w:r>
      </w:hyperlink>
      <w:r>
        <w:rPr>
          <w:lang w:val="el" w:eastAsia="el"/>
        </w:rPr>
        <w:t xml:space="preserve">; </w:t>
      </w:r>
      <w:hyperlink r:id="rId402" w:anchor="art_18" w:history="1">
        <w:r>
          <w:rPr>
            <w:rStyle w:val="Hyperlink"/>
            <w:color w:val="0000EE"/>
            <w:u w:color="0000EE"/>
            <w:lang w:val="el" w:eastAsia="el"/>
          </w:rPr>
          <w:t>Τροποποίηση 2992/2002, Άρθρο 18</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8" w:history="1">
        <w:r>
          <w:rPr>
            <w:rStyle w:val="Hyperlink"/>
            <w:color w:val="0000EE"/>
            <w:u w:color="0000EE"/>
            <w:lang w:val="el" w:eastAsia="el"/>
          </w:rPr>
          <w:t>Τροποποίηση 3312/2005, Άρθρο 18</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8" w:history="1">
        <w:r>
          <w:rPr>
            <w:rStyle w:val="Hyperlink"/>
            <w:color w:val="0000EE"/>
            <w:u w:color="0000EE"/>
            <w:lang w:val="el" w:eastAsia="el"/>
          </w:rPr>
          <w:t>Τροποποίηση 3312/2005, Άρθρο 18</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21" w:history="1">
        <w:r>
          <w:rPr>
            <w:rStyle w:val="Hyperlink"/>
            <w:color w:val="0000EE"/>
            <w:u w:color="0000EE"/>
            <w:lang w:val="el" w:eastAsia="el"/>
          </w:rPr>
          <w:t>Προσθήκη 3522/2006, Άρθρο 21</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8" w:history="1">
        <w:r>
          <w:rPr>
            <w:rStyle w:val="Hyperlink"/>
            <w:color w:val="0000EE"/>
            <w:u w:color="0000EE"/>
            <w:lang w:val="el" w:eastAsia="el"/>
          </w:rPr>
          <w:t>Τροποποίηση 2992/2002, Άρθρο 18</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8" w:history="1">
        <w:r>
          <w:rPr>
            <w:rStyle w:val="Hyperlink"/>
            <w:color w:val="0000EE"/>
            <w:u w:color="0000EE"/>
            <w:lang w:val="el" w:eastAsia="el"/>
          </w:rPr>
          <w:t>Τροποποίηση 2992/2002, Άρθρο 18</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8" w:history="1">
        <w:r>
          <w:rPr>
            <w:rStyle w:val="Hyperlink"/>
            <w:color w:val="0000EE"/>
            <w:u w:color="0000EE"/>
            <w:lang w:val="el" w:eastAsia="el"/>
          </w:rPr>
          <w:t>Τροποποίηση 2992/2002, Άρθρο 18</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1" w:history="1">
        <w:r>
          <w:rPr>
            <w:rStyle w:val="Hyperlink"/>
            <w:color w:val="0000EE"/>
            <w:u w:color="0000EE"/>
            <w:lang w:val="el" w:eastAsia="el"/>
          </w:rPr>
          <w:t>Τροποποίηση 4211/2013, Άρθρο 11</w:t>
        </w:r>
      </w:hyperlink>
      <w:r>
        <w:rPr>
          <w:lang w:val="el" w:eastAsia="el"/>
        </w:rPr>
        <w:t xml:space="preserve">; </w:t>
      </w:r>
      <w:hyperlink r:id="rId410" w:anchor="art_7" w:history="1">
        <w:r>
          <w:rPr>
            <w:rStyle w:val="Hyperlink"/>
            <w:color w:val="0000EE"/>
            <w:u w:color="0000EE"/>
            <w:lang w:val="el" w:eastAsia="el"/>
          </w:rPr>
          <w:t>Προσθήκη 4132/2013, Άρθρο 7</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22" w:history="1">
        <w:r>
          <w:rPr>
            <w:rStyle w:val="Hyperlink"/>
            <w:color w:val="0000EE"/>
            <w:u w:color="0000EE"/>
            <w:lang w:val="el" w:eastAsia="el"/>
          </w:rPr>
          <w:t>Προσθήκη 3763/2009, Άρθρο 22</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22" w:history="1">
        <w:r>
          <w:rPr>
            <w:rStyle w:val="Hyperlink"/>
            <w:color w:val="0000EE"/>
            <w:u w:color="0000EE"/>
            <w:lang w:val="el" w:eastAsia="el"/>
          </w:rPr>
          <w:t>Προσθήκη 3763/2009, Άρθρο 22</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2" w:history="1">
        <w:r>
          <w:rPr>
            <w:rStyle w:val="Hyperlink"/>
            <w:color w:val="0000EE"/>
            <w:u w:color="0000EE"/>
            <w:lang w:val="el" w:eastAsia="el"/>
          </w:rPr>
          <w:t>Προσθήκη 4330/2015, Άρθρο 2</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4" w:history="1">
        <w:r>
          <w:rPr>
            <w:rStyle w:val="Hyperlink"/>
            <w:color w:val="0000EE"/>
            <w:u w:color="0000EE"/>
            <w:lang w:val="el" w:eastAsia="el"/>
          </w:rPr>
          <w:t>Προσθήκη 4818/2021, Άρθρο 14</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22" w:history="1">
        <w:r>
          <w:rPr>
            <w:rStyle w:val="Hyperlink"/>
            <w:color w:val="0000EE"/>
            <w:u w:color="0000EE"/>
            <w:lang w:val="el" w:eastAsia="el"/>
          </w:rPr>
          <w:t>Προσθήκη 3763/2009, Άρθρο 22</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22" w:history="1">
        <w:r>
          <w:rPr>
            <w:rStyle w:val="Hyperlink"/>
            <w:color w:val="0000EE"/>
            <w:u w:color="0000EE"/>
            <w:lang w:val="el" w:eastAsia="el"/>
          </w:rPr>
          <w:t>Προσθήκη 3763/2009, Άρθρο 22</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22" w:history="1">
        <w:r>
          <w:rPr>
            <w:rStyle w:val="Hyperlink"/>
            <w:color w:val="0000EE"/>
            <w:u w:color="0000EE"/>
            <w:lang w:val="el" w:eastAsia="el"/>
          </w:rPr>
          <w:t>Προσθήκη 3763/2009, Άρθρο 22</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8" w:history="1">
        <w:r>
          <w:rPr>
            <w:rStyle w:val="Hyperlink"/>
            <w:color w:val="0000EE"/>
            <w:u w:color="0000EE"/>
            <w:lang w:val="el" w:eastAsia="el"/>
          </w:rPr>
          <w:t>Τροποποίηση 2992/2002, Άρθρο 18</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8" w:history="1">
        <w:r>
          <w:rPr>
            <w:rStyle w:val="Hyperlink"/>
            <w:color w:val="0000EE"/>
            <w:u w:color="0000EE"/>
            <w:lang w:val="el" w:eastAsia="el"/>
          </w:rPr>
          <w:t>Τροποποίηση 2992/2002, Άρθρο 18</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8" w:history="1">
        <w:r>
          <w:rPr>
            <w:rStyle w:val="Hyperlink"/>
            <w:color w:val="0000EE"/>
            <w:u w:color="0000EE"/>
            <w:lang w:val="el" w:eastAsia="el"/>
          </w:rPr>
          <w:t>Τροποποίηση 2992/2002, Άρθρο 18</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8" w:history="1">
        <w:r>
          <w:rPr>
            <w:rStyle w:val="Hyperlink"/>
            <w:color w:val="0000EE"/>
            <w:u w:color="0000EE"/>
            <w:lang w:val="el" w:eastAsia="el"/>
          </w:rPr>
          <w:t>Τροποποίηση 2992/2002, Άρθρο 18</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8" w:history="1">
        <w:r>
          <w:rPr>
            <w:rStyle w:val="Hyperlink"/>
            <w:color w:val="0000EE"/>
            <w:u w:color="0000EE"/>
            <w:lang w:val="el" w:eastAsia="el"/>
          </w:rPr>
          <w:t>Τροποποίηση 2992/2002, Άρθρο 18</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8" w:history="1">
        <w:r>
          <w:rPr>
            <w:rStyle w:val="Hyperlink"/>
            <w:color w:val="0000EE"/>
            <w:u w:color="0000EE"/>
            <w:lang w:val="el" w:eastAsia="el"/>
          </w:rPr>
          <w:t>Τροποποίηση 2992/2002, Άρθρο 18</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8" w:history="1">
        <w:r>
          <w:rPr>
            <w:rStyle w:val="Hyperlink"/>
            <w:color w:val="0000EE"/>
            <w:u w:color="0000EE"/>
            <w:lang w:val="el" w:eastAsia="el"/>
          </w:rPr>
          <w:t>Τροποποίηση 2992/2002, Άρθρο 18</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04" w:history="1">
        <w:r>
          <w:rPr>
            <w:rStyle w:val="Hyperlink"/>
            <w:color w:val="0000EE"/>
            <w:u w:color="0000EE"/>
            <w:lang w:val="el" w:eastAsia="el"/>
          </w:rPr>
          <w:t>Αφαίρεση 4316/2014, Άρθρο 104</w:t>
        </w:r>
      </w:hyperlink>
      <w:r>
        <w:rPr>
          <w:lang w:val="el" w:eastAsia="el"/>
        </w:rPr>
        <w:t xml:space="preserve">; </w:t>
      </w:r>
      <w:hyperlink r:id="rId426" w:anchor="art_18" w:history="1">
        <w:r>
          <w:rPr>
            <w:rStyle w:val="Hyperlink"/>
            <w:color w:val="0000EE"/>
            <w:u w:color="0000EE"/>
            <w:lang w:val="el" w:eastAsia="el"/>
          </w:rPr>
          <w:t>Τροποποίηση 2992/2002, Άρθρο 18</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104" w:history="1">
        <w:r>
          <w:rPr>
            <w:rStyle w:val="Hyperlink"/>
            <w:color w:val="0000EE"/>
            <w:u w:color="0000EE"/>
            <w:lang w:val="el" w:eastAsia="el"/>
          </w:rPr>
          <w:t>Αφαίρεση 4316/2014, Άρθρο 104</w:t>
        </w:r>
      </w:hyperlink>
      <w:r>
        <w:rPr>
          <w:lang w:val="el" w:eastAsia="el"/>
        </w:rPr>
        <w:t xml:space="preserve">; </w:t>
      </w:r>
      <w:hyperlink r:id="rId428" w:anchor="art_5" w:history="1">
        <w:r>
          <w:rPr>
            <w:rStyle w:val="Hyperlink"/>
            <w:color w:val="0000EE"/>
            <w:u w:color="0000EE"/>
            <w:lang w:val="el" w:eastAsia="el"/>
          </w:rPr>
          <w:t>Τροποποίηση 3453/2006, Άρθρο 5</w:t>
        </w:r>
      </w:hyperlink>
      <w:r>
        <w:rPr>
          <w:lang w:val="el" w:eastAsia="el"/>
        </w:rPr>
        <w:t xml:space="preserve">; </w:t>
      </w:r>
      <w:hyperlink r:id="rId429" w:anchor="art_18" w:history="1">
        <w:r>
          <w:rPr>
            <w:rStyle w:val="Hyperlink"/>
            <w:color w:val="0000EE"/>
            <w:u w:color="0000EE"/>
            <w:lang w:val="el" w:eastAsia="el"/>
          </w:rPr>
          <w:t>Τροποποίηση 3312/2005, Άρθρο 18</w:t>
        </w:r>
      </w:hyperlink>
      <w:r>
        <w:rPr>
          <w:lang w:val="el" w:eastAsia="el"/>
        </w:rPr>
        <w:t xml:space="preserve">; </w:t>
      </w:r>
      <w:hyperlink r:id="rId430" w:anchor="art_18" w:history="1">
        <w:r>
          <w:rPr>
            <w:rStyle w:val="Hyperlink"/>
            <w:color w:val="0000EE"/>
            <w:u w:color="0000EE"/>
            <w:lang w:val="el" w:eastAsia="el"/>
          </w:rPr>
          <w:t>Τροποποίηση 2992/2002, Άρθρο 18</w:t>
        </w:r>
      </w:hyperlink>
      <w:r>
        <w:rPr>
          <w:lang w:val="el" w:eastAsia="el"/>
        </w:rPr>
        <w:t xml:space="preserve">; </w:t>
      </w:r>
      <w:hyperlink r:id="rId431" w:anchor="art_21" w:history="1">
        <w:r>
          <w:rPr>
            <w:rStyle w:val="Hyperlink"/>
            <w:color w:val="0000EE"/>
            <w:u w:color="0000EE"/>
            <w:lang w:val="el" w:eastAsia="el"/>
          </w:rPr>
          <w:t>Προσθήκη 3522/2006, Άρθρο 21</w:t>
        </w:r>
      </w:hyperlink>
      <w:r>
        <w:rPr>
          <w:lang w:val="el" w:eastAsia="el"/>
        </w:rPr>
        <w:t xml:space="preserve">; </w:t>
      </w:r>
      <w:hyperlink r:id="rId432" w:anchor="art_22" w:history="1">
        <w:r>
          <w:rPr>
            <w:rStyle w:val="Hyperlink"/>
            <w:color w:val="0000EE"/>
            <w:u w:color="0000EE"/>
            <w:lang w:val="el" w:eastAsia="el"/>
          </w:rPr>
          <w:t>Προσθήκη 3763/2009, Άρθρο 22</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356" w:history="1">
        <w:r>
          <w:rPr>
            <w:rStyle w:val="Hyperlink"/>
            <w:color w:val="0000EE"/>
            <w:u w:color="0000EE"/>
            <w:lang w:val="el" w:eastAsia="el"/>
          </w:rPr>
          <w:t>Τροποποίηση 4512/2018, Άρθρο 356</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356" w:history="1">
        <w:r>
          <w:rPr>
            <w:rStyle w:val="Hyperlink"/>
            <w:color w:val="0000EE"/>
            <w:u w:color="0000EE"/>
            <w:lang w:val="el" w:eastAsia="el"/>
          </w:rPr>
          <w:t>Αφαίρεση 4512/2018, Άρθρο 356</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356" w:history="1">
        <w:r>
          <w:rPr>
            <w:rStyle w:val="Hyperlink"/>
            <w:color w:val="0000EE"/>
            <w:u w:color="0000EE"/>
            <w:lang w:val="el" w:eastAsia="el"/>
          </w:rPr>
          <w:t>Αφαίρεση 4512/2018, Άρθρο 356</w:t>
        </w:r>
      </w:hyperlink>
      <w:r>
        <w:rPr>
          <w:lang w:val="el" w:eastAsia="el"/>
        </w:rPr>
        <w:t xml:space="preserve">; </w:t>
      </w:r>
      <w:hyperlink r:id="rId436" w:anchor="art_11" w:history="1">
        <w:r>
          <w:rPr>
            <w:rStyle w:val="Hyperlink"/>
            <w:color w:val="0000EE"/>
            <w:u w:color="0000EE"/>
            <w:lang w:val="el" w:eastAsia="el"/>
          </w:rPr>
          <w:t>Τροποποίηση 3052/2002, Άρθρο 11</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356" w:history="1">
        <w:r>
          <w:rPr>
            <w:rStyle w:val="Hyperlink"/>
            <w:color w:val="0000EE"/>
            <w:u w:color="0000EE"/>
            <w:lang w:val="el" w:eastAsia="el"/>
          </w:rPr>
          <w:t>Αφαίρεση 4512/2018, Άρθρο 356</w:t>
        </w:r>
      </w:hyperlink>
      <w:r>
        <w:rPr>
          <w:lang w:val="el" w:eastAsia="el"/>
        </w:rPr>
        <w:t xml:space="preserve">; </w:t>
      </w:r>
      <w:hyperlink r:id="rId438" w:anchor="art_6" w:history="1">
        <w:r>
          <w:rPr>
            <w:rStyle w:val="Hyperlink"/>
            <w:color w:val="0000EE"/>
            <w:u w:color="0000EE"/>
            <w:lang w:val="el" w:eastAsia="el"/>
          </w:rPr>
          <w:t>Προσθήκη 3193/2003, Άρθρο 6</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356" w:history="1">
        <w:r>
          <w:rPr>
            <w:rStyle w:val="Hyperlink"/>
            <w:color w:val="0000EE"/>
            <w:u w:color="0000EE"/>
            <w:lang w:val="el" w:eastAsia="el"/>
          </w:rPr>
          <w:t>Τροποποίηση 4512/2018, Άρθρο 356</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356" w:history="1">
        <w:r>
          <w:rPr>
            <w:rStyle w:val="Hyperlink"/>
            <w:color w:val="0000EE"/>
            <w:u w:color="0000EE"/>
            <w:lang w:val="el" w:eastAsia="el"/>
          </w:rPr>
          <w:t>Αφαίρεση 4512/2018, Άρθρο 356</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356" w:history="1">
        <w:r>
          <w:rPr>
            <w:rStyle w:val="Hyperlink"/>
            <w:color w:val="0000EE"/>
            <w:u w:color="0000EE"/>
            <w:lang w:val="el" w:eastAsia="el"/>
          </w:rPr>
          <w:t>Αφαίρεση 4512/2018, Άρθρο 356</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356" w:history="1">
        <w:r>
          <w:rPr>
            <w:rStyle w:val="Hyperlink"/>
            <w:color w:val="0000EE"/>
            <w:u w:color="0000EE"/>
            <w:lang w:val="el" w:eastAsia="el"/>
          </w:rPr>
          <w:t>Αφαίρεση 4512/2018, Άρθρο 356</w:t>
        </w:r>
      </w:hyperlink>
      <w:r>
        <w:rPr>
          <w:lang w:val="el" w:eastAsia="el"/>
        </w:rPr>
        <w:t xml:space="preserve">; </w:t>
      </w:r>
      <w:hyperlink r:id="rId443" w:anchor="art_5" w:history="1">
        <w:r>
          <w:rPr>
            <w:rStyle w:val="Hyperlink"/>
            <w:color w:val="0000EE"/>
            <w:u w:color="0000EE"/>
            <w:lang w:val="el" w:eastAsia="el"/>
          </w:rPr>
          <w:t>Προσθήκη 3453/2006, Άρθρο 5</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11" w:history="1">
        <w:r>
          <w:rPr>
            <w:rStyle w:val="Hyperlink"/>
            <w:color w:val="0000EE"/>
            <w:u w:color="0000EE"/>
            <w:lang w:val="el" w:eastAsia="el"/>
          </w:rPr>
          <w:t>Τροποποίηση 3052/2002, Άρθρο 11</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356" w:history="1">
        <w:r>
          <w:rPr>
            <w:rStyle w:val="Hyperlink"/>
            <w:color w:val="0000EE"/>
            <w:u w:color="0000EE"/>
            <w:lang w:val="el" w:eastAsia="el"/>
          </w:rPr>
          <w:t>Αφαίρεση 4512/2018, Άρθρο 356</w:t>
        </w:r>
      </w:hyperlink>
      <w:r>
        <w:rPr>
          <w:lang w:val="el" w:eastAsia="el"/>
        </w:rPr>
        <w:t xml:space="preserve">; </w:t>
      </w:r>
      <w:hyperlink r:id="rId446" w:anchor="art_11" w:history="1">
        <w:r>
          <w:rPr>
            <w:rStyle w:val="Hyperlink"/>
            <w:color w:val="0000EE"/>
            <w:u w:color="0000EE"/>
            <w:lang w:val="el" w:eastAsia="el"/>
          </w:rPr>
          <w:t>Τροποποίηση 3052/2002, Άρθρο 11</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39" w:history="1">
        <w:r>
          <w:rPr>
            <w:rStyle w:val="Hyperlink"/>
            <w:color w:val="0000EE"/>
            <w:u w:color="0000EE"/>
            <w:lang w:val="el" w:eastAsia="el"/>
          </w:rPr>
          <w:t>Τροποποίηση 4646/2019, Άρθρο 39</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39" w:history="1">
        <w:r>
          <w:rPr>
            <w:rStyle w:val="Hyperlink"/>
            <w:color w:val="0000EE"/>
            <w:u w:color="0000EE"/>
            <w:lang w:val="el" w:eastAsia="el"/>
          </w:rPr>
          <w:t>Τροποποίηση 4646/2019, Άρθρο 39</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39" w:history="1">
        <w:r>
          <w:rPr>
            <w:rStyle w:val="Hyperlink"/>
            <w:color w:val="0000EE"/>
            <w:u w:color="0000EE"/>
            <w:lang w:val="el" w:eastAsia="el"/>
          </w:rPr>
          <w:t>Τροποποίηση 4646/2019, Άρθρο 39</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39" w:history="1">
        <w:r>
          <w:rPr>
            <w:rStyle w:val="Hyperlink"/>
            <w:color w:val="0000EE"/>
            <w:u w:color="0000EE"/>
            <w:lang w:val="el" w:eastAsia="el"/>
          </w:rPr>
          <w:t>Τροποποίηση 4646/2019, Άρθρο 39</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20" w:history="1">
        <w:r>
          <w:rPr>
            <w:rStyle w:val="Hyperlink"/>
            <w:color w:val="0000EE"/>
            <w:u w:color="0000EE"/>
            <w:lang w:val="el" w:eastAsia="el"/>
          </w:rPr>
          <w:t>Τροποποίηση 3522/2006, Άρθρο 20</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20" w:history="1">
        <w:r>
          <w:rPr>
            <w:rStyle w:val="Hyperlink"/>
            <w:color w:val="0000EE"/>
            <w:u w:color="0000EE"/>
            <w:lang w:val="el" w:eastAsia="el"/>
          </w:rPr>
          <w:t>Τροποποίηση 3522/2006, Άρθρο 20</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20" w:history="1">
        <w:r>
          <w:rPr>
            <w:rStyle w:val="Hyperlink"/>
            <w:color w:val="0000EE"/>
            <w:u w:color="0000EE"/>
            <w:lang w:val="el" w:eastAsia="el"/>
          </w:rPr>
          <w:t>Προσθήκη 3522/2006, Άρθρο 20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8" w:history="1">
        <w:r>
          <w:rPr>
            <w:rStyle w:val="Hyperlink"/>
            <w:color w:val="0000EE"/>
            <w:u w:color="0000EE"/>
            <w:lang w:val="el" w:eastAsia="el"/>
          </w:rPr>
          <w:t>Προσθήκη 3763/2009, Άρθρο 8</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1" w:history="1">
        <w:r>
          <w:rPr>
            <w:rStyle w:val="Hyperlink"/>
            <w:color w:val="0000EE"/>
            <w:u w:color="0000EE"/>
            <w:lang w:val="el" w:eastAsia="el"/>
          </w:rPr>
          <w:t>Τροποποίηση 3427/2005, Άρθρο 1</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18" w:history="1">
        <w:r>
          <w:rPr>
            <w:rStyle w:val="Hyperlink"/>
            <w:color w:val="0000EE"/>
            <w:u w:color="0000EE"/>
            <w:lang w:val="el" w:eastAsia="el"/>
          </w:rPr>
          <w:t>Τροποποίηση 3312/2005, Άρθρο 18</w:t>
        </w:r>
      </w:hyperlink>
      <w:r>
        <w:rPr>
          <w:lang w:val="el" w:eastAsia="el"/>
        </w:rPr>
        <w:t xml:space="preserve">; </w:t>
      </w:r>
      <w:hyperlink r:id="rId457" w:anchor="art_18" w:history="1">
        <w:r>
          <w:rPr>
            <w:rStyle w:val="Hyperlink"/>
            <w:color w:val="0000EE"/>
            <w:u w:color="0000EE"/>
            <w:lang w:val="el" w:eastAsia="el"/>
          </w:rPr>
          <w:t>Τροποποίηση 2992/2002, Άρθρο 18</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5" w:history="1">
        <w:r>
          <w:rPr>
            <w:rStyle w:val="Hyperlink"/>
            <w:color w:val="0000EE"/>
            <w:u w:color="0000EE"/>
            <w:lang w:val="el" w:eastAsia="el"/>
          </w:rPr>
          <w:t>Τροποποίηση 3453/2006, Άρθρο 5</w:t>
        </w:r>
      </w:hyperlink>
      <w:r>
        <w:rPr>
          <w:lang w:val="el" w:eastAsia="el"/>
        </w:rPr>
        <w:t xml:space="preserve">; </w:t>
      </w:r>
      <w:hyperlink r:id="rId459" w:anchor="art_18" w:history="1">
        <w:r>
          <w:rPr>
            <w:rStyle w:val="Hyperlink"/>
            <w:color w:val="0000EE"/>
            <w:u w:color="0000EE"/>
            <w:lang w:val="el" w:eastAsia="el"/>
          </w:rPr>
          <w:t>Τροποποίηση 2992/2002, Άρθρο 18</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61" w:history="1">
        <w:r>
          <w:rPr>
            <w:rStyle w:val="Hyperlink"/>
            <w:color w:val="0000EE"/>
            <w:u w:color="0000EE"/>
            <w:lang w:val="el" w:eastAsia="el"/>
          </w:rPr>
          <w:t>Προσθήκη 4714/2020, Άρθρο 61</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11" w:history="1">
        <w:r>
          <w:rPr>
            <w:rStyle w:val="Hyperlink"/>
            <w:color w:val="0000EE"/>
            <w:u w:color="0000EE"/>
            <w:lang w:val="el" w:eastAsia="el"/>
          </w:rPr>
          <w:t>Τροποποίηση 3052/2002, Άρθρο 11</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62" w:history="1">
        <w:r>
          <w:rPr>
            <w:rStyle w:val="Hyperlink"/>
            <w:color w:val="0000EE"/>
            <w:u w:color="0000EE"/>
            <w:lang w:val="el" w:eastAsia="el"/>
          </w:rPr>
          <w:t>Τροποποίηση 3842/2010, Άρθρο 62</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8" w:history="1">
        <w:r>
          <w:rPr>
            <w:rStyle w:val="Hyperlink"/>
            <w:color w:val="0000EE"/>
            <w:u w:color="0000EE"/>
            <w:lang w:val="el" w:eastAsia="el"/>
          </w:rPr>
          <w:t>Προσθήκη 3763/2009, Άρθρο 8</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8" w:history="1">
        <w:r>
          <w:rPr>
            <w:rStyle w:val="Hyperlink"/>
            <w:color w:val="0000EE"/>
            <w:u w:color="0000EE"/>
            <w:lang w:val="el" w:eastAsia="el"/>
          </w:rPr>
          <w:t>Προσθήκη 3763/2009, Άρθρο 8</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8" w:history="1">
        <w:r>
          <w:rPr>
            <w:rStyle w:val="Hyperlink"/>
            <w:color w:val="0000EE"/>
            <w:u w:color="0000EE"/>
            <w:lang w:val="el" w:eastAsia="el"/>
          </w:rPr>
          <w:t>Προσθήκη 3763/2009, Άρθρο 8</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8" w:history="1">
        <w:r>
          <w:rPr>
            <w:rStyle w:val="Hyperlink"/>
            <w:color w:val="0000EE"/>
            <w:u w:color="0000EE"/>
            <w:lang w:val="el" w:eastAsia="el"/>
          </w:rPr>
          <w:t>Προσθήκη 3763/2009, Άρθρο 8</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8" w:history="1">
        <w:r>
          <w:rPr>
            <w:rStyle w:val="Hyperlink"/>
            <w:color w:val="0000EE"/>
            <w:u w:color="0000EE"/>
            <w:lang w:val="el" w:eastAsia="el"/>
          </w:rPr>
          <w:t>Προσθήκη 3763/2009, Άρθρο 8</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8" w:history="1">
        <w:r>
          <w:rPr>
            <w:rStyle w:val="Hyperlink"/>
            <w:color w:val="0000EE"/>
            <w:u w:color="0000EE"/>
            <w:lang w:val="el" w:eastAsia="el"/>
          </w:rPr>
          <w:t>Προσθήκη 3763/2009, Άρθρο 8</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61" w:history="1">
        <w:r>
          <w:rPr>
            <w:rStyle w:val="Hyperlink"/>
            <w:color w:val="0000EE"/>
            <w:u w:color="0000EE"/>
            <w:lang w:val="el" w:eastAsia="el"/>
          </w:rPr>
          <w:t>Προσθήκη 4714/2020, Άρθρο 61</w:t>
        </w:r>
      </w:hyperlink>
      <w:r>
        <w:rPr>
          <w:lang w:val="el" w:eastAsia="el"/>
        </w:rPr>
        <w:t xml:space="preserve">; </w:t>
      </w:r>
      <w:hyperlink r:id="rId470" w:anchor="art_59" w:history="1">
        <w:r>
          <w:rPr>
            <w:rStyle w:val="Hyperlink"/>
            <w:color w:val="0000EE"/>
            <w:u w:color="0000EE"/>
            <w:lang w:val="el" w:eastAsia="el"/>
          </w:rPr>
          <w:t>Προσθήκη 3842/2010, Άρθρο 59</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7" w:history="1">
        <w:r>
          <w:rPr>
            <w:rStyle w:val="Hyperlink"/>
            <w:color w:val="0000EE"/>
            <w:u w:color="0000EE"/>
            <w:lang w:val="el" w:eastAsia="el"/>
          </w:rPr>
          <w:t>Προσθήκη 4818/2021, Άρθρο 7</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19" w:history="1">
        <w:r>
          <w:rPr>
            <w:rStyle w:val="Hyperlink"/>
            <w:color w:val="0000EE"/>
            <w:u w:color="0000EE"/>
            <w:lang w:val="el" w:eastAsia="el"/>
          </w:rPr>
          <w:t>Τροποποίηση 3091/2002, Άρθρο 19</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356" w:history="1">
        <w:r>
          <w:rPr>
            <w:rStyle w:val="Hyperlink"/>
            <w:color w:val="0000EE"/>
            <w:u w:color="0000EE"/>
            <w:lang w:val="el" w:eastAsia="el"/>
          </w:rPr>
          <w:t>Τροποποίηση 4512/2018, Άρθρο 356</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356" w:history="1">
        <w:r>
          <w:rPr>
            <w:rStyle w:val="Hyperlink"/>
            <w:color w:val="0000EE"/>
            <w:u w:color="0000EE"/>
            <w:lang w:val="el" w:eastAsia="el"/>
          </w:rPr>
          <w:t>Τροποποίηση 4512/2018, Άρθρο 356</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62" w:history="1">
        <w:r>
          <w:rPr>
            <w:rStyle w:val="Hyperlink"/>
            <w:color w:val="0000EE"/>
            <w:u w:color="0000EE"/>
            <w:lang w:val="el" w:eastAsia="el"/>
          </w:rPr>
          <w:t>Τροποποίηση 3842/2010, Άρθρο 62</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18" w:history="1">
        <w:r>
          <w:rPr>
            <w:rStyle w:val="Hyperlink"/>
            <w:color w:val="0000EE"/>
            <w:u w:color="0000EE"/>
            <w:lang w:val="el" w:eastAsia="el"/>
          </w:rPr>
          <w:t>Τροποποίηση 2992/2002, Άρθρο 18</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61" w:history="1">
        <w:r>
          <w:rPr>
            <w:rStyle w:val="Hyperlink"/>
            <w:color w:val="0000EE"/>
            <w:u w:color="0000EE"/>
            <w:lang w:val="el" w:eastAsia="el"/>
          </w:rPr>
          <w:t>Τροποποίηση 4714/2020, Άρθρο 61</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7" w:history="1">
        <w:r>
          <w:rPr>
            <w:rStyle w:val="Hyperlink"/>
            <w:color w:val="0000EE"/>
            <w:u w:color="0000EE"/>
            <w:lang w:val="el" w:eastAsia="el"/>
          </w:rPr>
          <w:t>Προσθήκη 3193/2003, Άρθρο 7</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16" w:history="1">
        <w:r>
          <w:rPr>
            <w:rStyle w:val="Hyperlink"/>
            <w:color w:val="0000EE"/>
            <w:u w:color="0000EE"/>
            <w:lang w:val="el" w:eastAsia="el"/>
          </w:rPr>
          <w:t>Τροποποίηση 2948/2001, Άρθρο 16</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27" w:history="1">
        <w:r>
          <w:rPr>
            <w:rStyle w:val="Hyperlink"/>
            <w:color w:val="0000EE"/>
            <w:u w:color="0000EE"/>
            <w:lang w:val="el" w:eastAsia="el"/>
          </w:rPr>
          <w:t>Προσθήκη 3943/2011, Άρθρο 27</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3" w:history="1">
        <w:r>
          <w:rPr>
            <w:rStyle w:val="Hyperlink"/>
            <w:color w:val="0000EE"/>
            <w:u w:color="0000EE"/>
            <w:lang w:val="el" w:eastAsia="el"/>
          </w:rPr>
          <w:t>Τροποποίηση 4254/2014, Άρθρο 3</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8" w:history="1">
        <w:r>
          <w:rPr>
            <w:rStyle w:val="Hyperlink"/>
            <w:color w:val="0000EE"/>
            <w:u w:color="0000EE"/>
            <w:lang w:val="el" w:eastAsia="el"/>
          </w:rPr>
          <w:t>Προσθήκη 3763/2009, Άρθρο 8</w:t>
        </w:r>
      </w:hyperlink>
      <w:r>
        <w:rPr>
          <w:lang w:val="el" w:eastAsia="el"/>
        </w:rPr>
        <w:t xml:space="preserve">; </w:t>
      </w:r>
      <w:hyperlink r:id="rId483" w:anchor="art_20" w:history="1">
        <w:r>
          <w:rPr>
            <w:rStyle w:val="Hyperlink"/>
            <w:color w:val="0000EE"/>
            <w:u w:color="0000EE"/>
            <w:lang w:val="el" w:eastAsia="el"/>
          </w:rPr>
          <w:t>Τροποποίηση 3522/2006, Άρθρο 20</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3" w:history="1">
        <w:r>
          <w:rPr>
            <w:rStyle w:val="Hyperlink"/>
            <w:color w:val="0000EE"/>
            <w:u w:color="0000EE"/>
            <w:lang w:val="el" w:eastAsia="el"/>
          </w:rPr>
          <w:t>Τροποποίηση 4254/2014, Άρθρο 3</w:t>
        </w:r>
      </w:hyperlink>
      <w:r>
        <w:rPr>
          <w:lang w:val="el" w:eastAsia="el"/>
        </w:rPr>
        <w:t xml:space="preserve">; </w:t>
      </w:r>
      <w:hyperlink r:id="rId485" w:anchor="art_8" w:history="1">
        <w:r>
          <w:rPr>
            <w:rStyle w:val="Hyperlink"/>
            <w:color w:val="0000EE"/>
            <w:u w:color="0000EE"/>
            <w:lang w:val="el" w:eastAsia="el"/>
          </w:rPr>
          <w:t>Τροποποίηση 3763/2009, Άρθρο 8</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8" w:history="1">
        <w:r>
          <w:rPr>
            <w:rStyle w:val="Hyperlink"/>
            <w:color w:val="0000EE"/>
            <w:u w:color="0000EE"/>
            <w:lang w:val="el" w:eastAsia="el"/>
          </w:rPr>
          <w:t>Τροποποίηση 3763/2009, Άρθρο 8</w:t>
        </w:r>
      </w:hyperlink>
      <w:r>
        <w:rPr>
          <w:lang w:val="el" w:eastAsia="el"/>
        </w:rPr>
        <w:t xml:space="preserve">; </w:t>
      </w:r>
      <w:hyperlink r:id="rId487" w:anchor="art_20" w:history="1">
        <w:r>
          <w:rPr>
            <w:rStyle w:val="Hyperlink"/>
            <w:color w:val="0000EE"/>
            <w:u w:color="0000EE"/>
            <w:lang w:val="el" w:eastAsia="el"/>
          </w:rPr>
          <w:t>Προσθήκη 3522/2006, Άρθρο 20</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20" w:history="1">
        <w:r>
          <w:rPr>
            <w:rStyle w:val="Hyperlink"/>
            <w:color w:val="0000EE"/>
            <w:u w:color="0000EE"/>
            <w:lang w:val="el" w:eastAsia="el"/>
          </w:rPr>
          <w:t>Τροποποίηση 3522/2006, Άρθρο 20</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20" w:history="1">
        <w:r>
          <w:rPr>
            <w:rStyle w:val="Hyperlink"/>
            <w:color w:val="0000EE"/>
            <w:u w:color="0000EE"/>
            <w:lang w:val="el" w:eastAsia="el"/>
          </w:rPr>
          <w:t>Τροποποίηση 3522/2006, Άρθρο 20</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1" w:history="1">
        <w:r>
          <w:rPr>
            <w:rStyle w:val="Hyperlink"/>
            <w:color w:val="0000EE"/>
            <w:u w:color="0000EE"/>
            <w:lang w:val="el" w:eastAsia="el"/>
          </w:rPr>
          <w:t>Τροποποίηση 4281/2014, Άρθρο 1</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1" w:history="1">
        <w:r>
          <w:rPr>
            <w:rStyle w:val="Hyperlink"/>
            <w:color w:val="0000EE"/>
            <w:u w:color="0000EE"/>
            <w:lang w:val="el" w:eastAsia="el"/>
          </w:rPr>
          <w:t>Τροποποίηση 4281/2014, Άρθρο 1</w:t>
        </w:r>
      </w:hyperlink>
      <w:r>
        <w:rPr>
          <w:lang w:val="el" w:eastAsia="el"/>
        </w:rPr>
        <w:t xml:space="preserve">; </w:t>
      </w:r>
      <w:hyperlink r:id="rId492" w:anchor="art_3" w:history="1">
        <w:r>
          <w:rPr>
            <w:rStyle w:val="Hyperlink"/>
            <w:color w:val="0000EE"/>
            <w:u w:color="0000EE"/>
            <w:lang w:val="el" w:eastAsia="el"/>
          </w:rPr>
          <w:t>Προσθήκη 4254/2014, Άρθρο 3</w:t>
        </w:r>
      </w:hyperlink>
      <w:r>
        <w:rPr>
          <w:lang w:val="el" w:eastAsia="el"/>
        </w:rPr>
        <w:t xml:space="preserve">; </w:t>
      </w:r>
      <w:hyperlink r:id="rId493" w:anchor="art_11" w:history="1">
        <w:r>
          <w:rPr>
            <w:rStyle w:val="Hyperlink"/>
            <w:color w:val="0000EE"/>
            <w:u w:color="0000EE"/>
            <w:lang w:val="el" w:eastAsia="el"/>
          </w:rPr>
          <w:t>Τροποποίηση 3052/2002, Άρθρο 11</w:t>
        </w:r>
      </w:hyperlink>
      <w:r>
        <w:rPr>
          <w:lang w:val="el" w:eastAsia="el"/>
        </w:rPr>
        <w:t xml:space="preserve">; </w:t>
      </w:r>
      <w:hyperlink r:id="rId494" w:anchor="art_22" w:history="1">
        <w:r>
          <w:rPr>
            <w:rStyle w:val="Hyperlink"/>
            <w:color w:val="0000EE"/>
            <w:u w:color="0000EE"/>
            <w:lang w:val="el" w:eastAsia="el"/>
          </w:rPr>
          <w:t>Αφαίρεση 3259/2004, Άρθρο 22</w:t>
        </w:r>
      </w:hyperlink>
      <w:r>
        <w:rPr>
          <w:lang w:val="el" w:eastAsia="el"/>
        </w:rPr>
        <w:t xml:space="preserve">; </w:t>
      </w:r>
      <w:hyperlink r:id="rId495" w:anchor="art_39" w:history="1">
        <w:r>
          <w:rPr>
            <w:rStyle w:val="Hyperlink"/>
            <w:color w:val="0000EE"/>
            <w:u w:color="0000EE"/>
            <w:lang w:val="el" w:eastAsia="el"/>
          </w:rPr>
          <w:t>Προσθήκη 3220/2004, Άρθρο 39</w:t>
        </w:r>
      </w:hyperlink>
      <w:r>
        <w:rPr>
          <w:lang w:val="el" w:eastAsia="el"/>
        </w:rPr>
        <w:t xml:space="preserve">; </w:t>
      </w:r>
      <w:hyperlink r:id="rId496" w:anchor="art_27" w:history="1">
        <w:r>
          <w:rPr>
            <w:rStyle w:val="Hyperlink"/>
            <w:color w:val="0000EE"/>
            <w:u w:color="0000EE"/>
            <w:lang w:val="el" w:eastAsia="el"/>
          </w:rPr>
          <w:t>Προσθήκη 3943/2011, Άρθρο 27</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22" w:history="1">
        <w:r>
          <w:rPr>
            <w:rStyle w:val="Hyperlink"/>
            <w:color w:val="0000EE"/>
            <w:u w:color="0000EE"/>
            <w:lang w:val="el" w:eastAsia="el"/>
          </w:rPr>
          <w:t>Τροποποίηση 4321/2015, Άρθρο 22</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22" w:history="1">
        <w:r>
          <w:rPr>
            <w:rStyle w:val="Hyperlink"/>
            <w:color w:val="0000EE"/>
            <w:u w:color="0000EE"/>
            <w:lang w:val="el" w:eastAsia="el"/>
          </w:rPr>
          <w:t>Τροποποίηση 4321/2015, Άρθρο 22</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22" w:history="1">
        <w:r>
          <w:rPr>
            <w:rStyle w:val="Hyperlink"/>
            <w:color w:val="0000EE"/>
            <w:u w:color="0000EE"/>
            <w:lang w:val="el" w:eastAsia="el"/>
          </w:rPr>
          <w:t>Τροποποίηση 4321/2015, Άρθρο 22</w:t>
        </w:r>
      </w:hyperlink>
      <w:r>
        <w:rPr>
          <w:lang w:val="el" w:eastAsia="el"/>
        </w:rPr>
        <w:t xml:space="preserve">; </w:t>
      </w:r>
      <w:hyperlink r:id="rId500" w:anchor="art_1" w:history="1">
        <w:r>
          <w:rPr>
            <w:rStyle w:val="Hyperlink"/>
            <w:color w:val="0000EE"/>
            <w:u w:color="0000EE"/>
            <w:lang w:val="el" w:eastAsia="el"/>
          </w:rPr>
          <w:t>Τροποποίηση 4281/2014, Άρθρο 1</w:t>
        </w:r>
      </w:hyperlink>
      <w:r>
        <w:rPr>
          <w:lang w:val="el" w:eastAsia="el"/>
        </w:rPr>
        <w:t xml:space="preserve">; </w:t>
      </w:r>
      <w:hyperlink r:id="rId501" w:anchor="art_3" w:history="1">
        <w:r>
          <w:rPr>
            <w:rStyle w:val="Hyperlink"/>
            <w:color w:val="0000EE"/>
            <w:u w:color="0000EE"/>
            <w:lang w:val="el" w:eastAsia="el"/>
          </w:rPr>
          <w:t>Τροποποίηση 4254/2014, Άρθρο 3</w:t>
        </w:r>
      </w:hyperlink>
      <w:r>
        <w:rPr>
          <w:lang w:val="el" w:eastAsia="el"/>
        </w:rPr>
        <w:t xml:space="preserve">; </w:t>
      </w:r>
      <w:hyperlink r:id="rId502" w:anchor="art_1" w:history="1">
        <w:r>
          <w:rPr>
            <w:rStyle w:val="Hyperlink"/>
            <w:color w:val="0000EE"/>
            <w:u w:color="0000EE"/>
            <w:lang w:val="el" w:eastAsia="el"/>
          </w:rPr>
          <w:t>Τροποποίηση 4152/2013, Άρθρο 1</w:t>
        </w:r>
      </w:hyperlink>
      <w:r>
        <w:rPr>
          <w:lang w:val="el" w:eastAsia="el"/>
        </w:rPr>
        <w:t xml:space="preserve">; </w:t>
      </w:r>
      <w:hyperlink r:id="rId503" w:anchor="art_27" w:history="1">
        <w:r>
          <w:rPr>
            <w:rStyle w:val="Hyperlink"/>
            <w:color w:val="0000EE"/>
            <w:u w:color="0000EE"/>
            <w:lang w:val="el" w:eastAsia="el"/>
          </w:rPr>
          <w:t>Τροποποίηση 3943/2011, Άρθρο 27</w:t>
        </w:r>
      </w:hyperlink>
      <w:r>
        <w:rPr>
          <w:lang w:val="el" w:eastAsia="el"/>
        </w:rPr>
        <w:t xml:space="preserve">; </w:t>
      </w:r>
      <w:hyperlink r:id="rId504" w:anchor="art_8" w:history="1">
        <w:r>
          <w:rPr>
            <w:rStyle w:val="Hyperlink"/>
            <w:color w:val="0000EE"/>
            <w:u w:color="0000EE"/>
            <w:lang w:val="el" w:eastAsia="el"/>
          </w:rPr>
          <w:t>Προσθήκη 3763/2009, Άρθρο 8</w:t>
        </w:r>
      </w:hyperlink>
      <w:r>
        <w:rPr>
          <w:lang w:val="el" w:eastAsia="el"/>
        </w:rPr>
        <w:t xml:space="preserve">; </w:t>
      </w:r>
      <w:hyperlink r:id="rId505" w:anchor="art_16" w:history="1">
        <w:r>
          <w:rPr>
            <w:rStyle w:val="Hyperlink"/>
            <w:color w:val="0000EE"/>
            <w:u w:color="0000EE"/>
            <w:lang w:val="el" w:eastAsia="el"/>
          </w:rPr>
          <w:t>Τροποποίηση 2948/2001, Άρθρο 16</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22" w:history="1">
        <w:r>
          <w:rPr>
            <w:rStyle w:val="Hyperlink"/>
            <w:color w:val="0000EE"/>
            <w:u w:color="0000EE"/>
            <w:lang w:val="el" w:eastAsia="el"/>
          </w:rPr>
          <w:t>Τροποποίηση 4321/2015, Άρθρο 22</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1" w:history="1">
        <w:r>
          <w:rPr>
            <w:rStyle w:val="Hyperlink"/>
            <w:color w:val="0000EE"/>
            <w:u w:color="0000EE"/>
            <w:lang w:val="el" w:eastAsia="el"/>
          </w:rPr>
          <w:t>Τροποποίηση 4281/2014, Άρθρο 1</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1" w:history="1">
        <w:r>
          <w:rPr>
            <w:rStyle w:val="Hyperlink"/>
            <w:color w:val="0000EE"/>
            <w:u w:color="0000EE"/>
            <w:lang w:val="el" w:eastAsia="el"/>
          </w:rPr>
          <w:t>Τροποποίηση 4281/2014, Άρθρο 1</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1" w:history="1">
        <w:r>
          <w:rPr>
            <w:rStyle w:val="Hyperlink"/>
            <w:color w:val="0000EE"/>
            <w:u w:color="0000EE"/>
            <w:lang w:val="el" w:eastAsia="el"/>
          </w:rPr>
          <w:t>Τροποποίηση 4281/2014, Άρθρο 1</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1" w:history="1">
        <w:r>
          <w:rPr>
            <w:rStyle w:val="Hyperlink"/>
            <w:color w:val="0000EE"/>
            <w:u w:color="0000EE"/>
            <w:lang w:val="el" w:eastAsia="el"/>
          </w:rPr>
          <w:t>Τροποποίηση 4281/2014, Άρθρο 1</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1" w:history="1">
        <w:r>
          <w:rPr>
            <w:rStyle w:val="Hyperlink"/>
            <w:color w:val="0000EE"/>
            <w:u w:color="0000EE"/>
            <w:lang w:val="el" w:eastAsia="el"/>
          </w:rPr>
          <w:t>Τροποποίηση 4281/2014, Άρθρο 1</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1" w:history="1">
        <w:r>
          <w:rPr>
            <w:rStyle w:val="Hyperlink"/>
            <w:color w:val="0000EE"/>
            <w:u w:color="0000EE"/>
            <w:lang w:val="el" w:eastAsia="el"/>
          </w:rPr>
          <w:t>Τροποποίηση 4281/2014, Άρθρο 1</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1" w:history="1">
        <w:r>
          <w:rPr>
            <w:rStyle w:val="Hyperlink"/>
            <w:color w:val="0000EE"/>
            <w:u w:color="0000EE"/>
            <w:lang w:val="el" w:eastAsia="el"/>
          </w:rPr>
          <w:t>Τροποποίηση 4281/2014, Άρθρο 1</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1" w:history="1">
        <w:r>
          <w:rPr>
            <w:rStyle w:val="Hyperlink"/>
            <w:color w:val="0000EE"/>
            <w:u w:color="0000EE"/>
            <w:lang w:val="el" w:eastAsia="el"/>
          </w:rPr>
          <w:t>Τροποποίηση 4281/2014, Άρθρο 1</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1" w:history="1">
        <w:r>
          <w:rPr>
            <w:rStyle w:val="Hyperlink"/>
            <w:color w:val="0000EE"/>
            <w:u w:color="0000EE"/>
            <w:lang w:val="el" w:eastAsia="el"/>
          </w:rPr>
          <w:t>Τροποποίηση 4281/2014, Άρθρο 1</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39" w:history="1">
        <w:r>
          <w:rPr>
            <w:rStyle w:val="Hyperlink"/>
            <w:color w:val="0000EE"/>
            <w:u w:color="0000EE"/>
            <w:lang w:val="el" w:eastAsia="el"/>
          </w:rPr>
          <w:t>Προσθήκη 4646/2019, Άρθρο 39</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1" w:history="1">
        <w:r>
          <w:rPr>
            <w:rStyle w:val="Hyperlink"/>
            <w:color w:val="0000EE"/>
            <w:u w:color="0000EE"/>
            <w:lang w:val="el" w:eastAsia="el"/>
          </w:rPr>
          <w:t>Τροποποίηση 4281/2014, Άρθρο 1</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1" w:history="1">
        <w:r>
          <w:rPr>
            <w:rStyle w:val="Hyperlink"/>
            <w:color w:val="0000EE"/>
            <w:u w:color="0000EE"/>
            <w:lang w:val="el" w:eastAsia="el"/>
          </w:rPr>
          <w:t>Τροποποίηση 4152/2013, Άρθρο 1</w:t>
        </w:r>
      </w:hyperlink>
      <w:r>
        <w:rPr>
          <w:lang w:val="el" w:eastAsia="el"/>
        </w:rPr>
        <w:t xml:space="preserve">; </w:t>
      </w:r>
      <w:hyperlink r:id="rId519" w:anchor="art_19" w:history="1">
        <w:r>
          <w:rPr>
            <w:rStyle w:val="Hyperlink"/>
            <w:color w:val="0000EE"/>
            <w:u w:color="0000EE"/>
            <w:lang w:val="el" w:eastAsia="el"/>
          </w:rPr>
          <w:t>Τροποποίηση 3091/2002, Άρθρο 19</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9" w:history="1">
        <w:r>
          <w:rPr>
            <w:rStyle w:val="Hyperlink"/>
            <w:color w:val="0000EE"/>
            <w:u w:color="0000EE"/>
            <w:lang w:val="el" w:eastAsia="el"/>
          </w:rPr>
          <w:t>Τροποποίηση 2954/2001, Άρθρο 9</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27" w:history="1">
        <w:r>
          <w:rPr>
            <w:rStyle w:val="Hyperlink"/>
            <w:color w:val="0000EE"/>
            <w:u w:color="0000EE"/>
            <w:lang w:val="el" w:eastAsia="el"/>
          </w:rPr>
          <w:t>Τροποποίηση 3943/2011, Άρθρο 27</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27" w:history="1">
        <w:r>
          <w:rPr>
            <w:rStyle w:val="Hyperlink"/>
            <w:color w:val="0000EE"/>
            <w:u w:color="0000EE"/>
            <w:lang w:val="el" w:eastAsia="el"/>
          </w:rPr>
          <w:t>Αφαίρεση 3943/2011, Άρθρο 27</w:t>
        </w:r>
      </w:hyperlink>
      <w:r>
        <w:rPr>
          <w:lang w:val="el" w:eastAsia="el"/>
        </w:rPr>
        <w:t xml:space="preserve">; </w:t>
      </w:r>
      <w:hyperlink r:id="rId523" w:anchor="art_11" w:history="1">
        <w:r>
          <w:rPr>
            <w:rStyle w:val="Hyperlink"/>
            <w:color w:val="0000EE"/>
            <w:u w:color="0000EE"/>
            <w:lang w:val="el" w:eastAsia="el"/>
          </w:rPr>
          <w:t>Προσθήκη 3052/2002, Άρθρο 11</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20" w:history="1">
        <w:r>
          <w:rPr>
            <w:rStyle w:val="Hyperlink"/>
            <w:color w:val="0000EE"/>
            <w:u w:color="0000EE"/>
            <w:lang w:val="el" w:eastAsia="el"/>
          </w:rPr>
          <w:t>Προσθήκη 3522/2006, Άρθρο 20</w:t>
        </w:r>
      </w:hyperlink>
      <w:r>
        <w:rPr>
          <w:lang w:val="el" w:eastAsia="el"/>
        </w:rPr>
        <w:t xml:space="preserve">; </w:t>
      </w:r>
      <w:hyperlink r:id="rId525" w:anchor="art_11" w:history="1">
        <w:r>
          <w:rPr>
            <w:rStyle w:val="Hyperlink"/>
            <w:color w:val="0000EE"/>
            <w:u w:color="0000EE"/>
            <w:lang w:val="el" w:eastAsia="el"/>
          </w:rPr>
          <w:t>Τροποποίηση 3052/2002, Άρθρο 11</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1" w:history="1">
        <w:r>
          <w:rPr>
            <w:rStyle w:val="Hyperlink"/>
            <w:color w:val="0000EE"/>
            <w:u w:color="0000EE"/>
            <w:lang w:val="el" w:eastAsia="el"/>
          </w:rPr>
          <w:t>Τροποποίηση 4152/2013, Άρθρο 1</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1" w:history="1">
        <w:r>
          <w:rPr>
            <w:rStyle w:val="Hyperlink"/>
            <w:color w:val="0000EE"/>
            <w:u w:color="0000EE"/>
            <w:lang w:val="el" w:eastAsia="el"/>
          </w:rPr>
          <w:t>Τροποποίηση 4152/2013, Άρθρο 1</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1" w:history="1">
        <w:r>
          <w:rPr>
            <w:rStyle w:val="Hyperlink"/>
            <w:color w:val="0000EE"/>
            <w:u w:color="0000EE"/>
            <w:lang w:val="el" w:eastAsia="el"/>
          </w:rPr>
          <w:t>Τροποποίηση 4152/2013, Άρθρο 1</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1" w:history="1">
        <w:r>
          <w:rPr>
            <w:rStyle w:val="Hyperlink"/>
            <w:color w:val="0000EE"/>
            <w:u w:color="0000EE"/>
            <w:lang w:val="el" w:eastAsia="el"/>
          </w:rPr>
          <w:t>Τροποποίηση 4152/2013, Άρθρο 1</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1" w:history="1">
        <w:r>
          <w:rPr>
            <w:rStyle w:val="Hyperlink"/>
            <w:color w:val="0000EE"/>
            <w:u w:color="0000EE"/>
            <w:lang w:val="el" w:eastAsia="el"/>
          </w:rPr>
          <w:t>Τροποποίηση 4152/2013, Άρθρο 1</w:t>
        </w:r>
      </w:hyperlink>
      <w:r>
        <w:rPr>
          <w:lang w:val="el" w:eastAsia="el"/>
        </w:rPr>
        <w:t xml:space="preserve">; </w:t>
      </w:r>
      <w:hyperlink r:id="rId531" w:anchor="art_27" w:history="1">
        <w:r>
          <w:rPr>
            <w:rStyle w:val="Hyperlink"/>
            <w:color w:val="0000EE"/>
            <w:u w:color="0000EE"/>
            <w:lang w:val="el" w:eastAsia="el"/>
          </w:rPr>
          <w:t>Προσθήκη 3943/2011, Άρθρο 27</w:t>
        </w:r>
      </w:hyperlink>
      <w:r>
        <w:rPr>
          <w:lang w:val="el" w:eastAsia="el"/>
        </w:rPr>
        <w:t xml:space="preserve">; </w:t>
      </w:r>
      <w:hyperlink r:id="rId532" w:anchor="art_20" w:history="1">
        <w:r>
          <w:rPr>
            <w:rStyle w:val="Hyperlink"/>
            <w:color w:val="0000EE"/>
            <w:u w:color="0000EE"/>
            <w:lang w:val="el" w:eastAsia="el"/>
          </w:rPr>
          <w:t>Τροποποίηση 3522/2006, Άρθρο 20</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111" w:history="1">
        <w:r>
          <w:rPr>
            <w:rStyle w:val="Hyperlink"/>
            <w:color w:val="0000EE"/>
            <w:u w:color="0000EE"/>
            <w:lang w:val="el" w:eastAsia="el"/>
          </w:rPr>
          <w:t>Τροποποίηση 4549/2018, Άρθρο 111</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111" w:history="1">
        <w:r>
          <w:rPr>
            <w:rStyle w:val="Hyperlink"/>
            <w:color w:val="0000EE"/>
            <w:u w:color="0000EE"/>
            <w:lang w:val="el" w:eastAsia="el"/>
          </w:rPr>
          <w:t>Τροποποίηση 4549/2018, Άρθρο 111</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111" w:history="1">
        <w:r>
          <w:rPr>
            <w:rStyle w:val="Hyperlink"/>
            <w:color w:val="0000EE"/>
            <w:u w:color="0000EE"/>
            <w:lang w:val="el" w:eastAsia="el"/>
          </w:rPr>
          <w:t>Τροποποίηση 4549/2018, Άρθρο 111</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111" w:history="1">
        <w:r>
          <w:rPr>
            <w:rStyle w:val="Hyperlink"/>
            <w:color w:val="0000EE"/>
            <w:u w:color="0000EE"/>
            <w:lang w:val="el" w:eastAsia="el"/>
          </w:rPr>
          <w:t>Τροποποίηση 4549/2018, Άρθρο 111</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111" w:history="1">
        <w:r>
          <w:rPr>
            <w:rStyle w:val="Hyperlink"/>
            <w:color w:val="0000EE"/>
            <w:u w:color="0000EE"/>
            <w:lang w:val="el" w:eastAsia="el"/>
          </w:rPr>
          <w:t>Τροποποίηση 4549/2018, Άρθρο 111</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111" w:history="1">
        <w:r>
          <w:rPr>
            <w:rStyle w:val="Hyperlink"/>
            <w:color w:val="0000EE"/>
            <w:u w:color="0000EE"/>
            <w:lang w:val="el" w:eastAsia="el"/>
          </w:rPr>
          <w:t>Τροποποίηση 4549/2018, Άρθρο 111</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111" w:history="1">
        <w:r>
          <w:rPr>
            <w:rStyle w:val="Hyperlink"/>
            <w:color w:val="0000EE"/>
            <w:u w:color="0000EE"/>
            <w:lang w:val="el" w:eastAsia="el"/>
          </w:rPr>
          <w:t>Τροποποίηση 4549/2018, Άρθρο 111</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111" w:history="1">
        <w:r>
          <w:rPr>
            <w:rStyle w:val="Hyperlink"/>
            <w:color w:val="0000EE"/>
            <w:u w:color="0000EE"/>
            <w:lang w:val="el" w:eastAsia="el"/>
          </w:rPr>
          <w:t>Τροποποίηση 4549/2018, Άρθρο 111</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111" w:history="1">
        <w:r>
          <w:rPr>
            <w:rStyle w:val="Hyperlink"/>
            <w:color w:val="0000EE"/>
            <w:u w:color="0000EE"/>
            <w:lang w:val="el" w:eastAsia="el"/>
          </w:rPr>
          <w:t>Τροποποίηση 4549/2018, Άρθρο 111</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111" w:history="1">
        <w:r>
          <w:rPr>
            <w:rStyle w:val="Hyperlink"/>
            <w:color w:val="0000EE"/>
            <w:u w:color="0000EE"/>
            <w:lang w:val="el" w:eastAsia="el"/>
          </w:rPr>
          <w:t>Τροποποίηση 4549/2018, Άρθρο 111</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111" w:history="1">
        <w:r>
          <w:rPr>
            <w:rStyle w:val="Hyperlink"/>
            <w:color w:val="0000EE"/>
            <w:u w:color="0000EE"/>
            <w:lang w:val="el" w:eastAsia="el"/>
          </w:rPr>
          <w:t>Τροποποίηση 4549/2018, Άρθρο 111</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111" w:history="1">
        <w:r>
          <w:rPr>
            <w:rStyle w:val="Hyperlink"/>
            <w:color w:val="0000EE"/>
            <w:u w:color="0000EE"/>
            <w:lang w:val="el" w:eastAsia="el"/>
          </w:rPr>
          <w:t>Τροποποίηση 4549/2018, Άρθρο 111</w:t>
        </w:r>
      </w:hyperlink>
      <w:r>
        <w:rPr>
          <w:lang w:val="el" w:eastAsia="el"/>
        </w:rPr>
        <w:t xml:space="preserve">; </w:t>
      </w:r>
      <w:hyperlink r:id="rId545" w:anchor="art_11" w:history="1">
        <w:r>
          <w:rPr>
            <w:rStyle w:val="Hyperlink"/>
            <w:color w:val="0000EE"/>
            <w:u w:color="0000EE"/>
            <w:lang w:val="el" w:eastAsia="el"/>
          </w:rPr>
          <w:t>Τροποποίηση 3052/2002, Άρθρο 11</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111" w:history="1">
        <w:r>
          <w:rPr>
            <w:rStyle w:val="Hyperlink"/>
            <w:color w:val="0000EE"/>
            <w:u w:color="0000EE"/>
            <w:lang w:val="el" w:eastAsia="el"/>
          </w:rPr>
          <w:t>Τροποποίηση 4549/2018, Άρθρο 111</w:t>
        </w:r>
      </w:hyperlink>
      <w:r>
        <w:rPr>
          <w:lang w:val="el" w:eastAsia="el"/>
        </w:rPr>
        <w:t xml:space="preserve">; </w:t>
      </w:r>
      <w:hyperlink r:id="rId547" w:anchor="art_62" w:history="1">
        <w:r>
          <w:rPr>
            <w:rStyle w:val="Hyperlink"/>
            <w:color w:val="0000EE"/>
            <w:u w:color="0000EE"/>
            <w:lang w:val="el" w:eastAsia="el"/>
          </w:rPr>
          <w:t>Τροποποίηση 3842/2010, Άρθρο 62</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111" w:history="1">
        <w:r>
          <w:rPr>
            <w:rStyle w:val="Hyperlink"/>
            <w:color w:val="0000EE"/>
            <w:u w:color="0000EE"/>
            <w:lang w:val="el" w:eastAsia="el"/>
          </w:rPr>
          <w:t>Τροποποίηση 4549/2018, Άρθρο 111</w:t>
        </w:r>
      </w:hyperlink>
      <w:r>
        <w:rPr>
          <w:lang w:val="el" w:eastAsia="el"/>
        </w:rPr>
        <w:t xml:space="preserve">; </w:t>
      </w:r>
      <w:hyperlink r:id="rId549" w:anchor="art_62" w:history="1">
        <w:r>
          <w:rPr>
            <w:rStyle w:val="Hyperlink"/>
            <w:color w:val="0000EE"/>
            <w:u w:color="0000EE"/>
            <w:lang w:val="el" w:eastAsia="el"/>
          </w:rPr>
          <w:t>Τροποποίηση 3842/2010, Άρθρο 62</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27" w:history="1">
        <w:r>
          <w:rPr>
            <w:rStyle w:val="Hyperlink"/>
            <w:color w:val="0000EE"/>
            <w:u w:color="0000EE"/>
            <w:lang w:val="el" w:eastAsia="el"/>
          </w:rPr>
          <w:t>Τροποποίηση 3943/2011, Άρθρο 27</w:t>
        </w:r>
      </w:hyperlink>
      <w:r>
        <w:rPr>
          <w:lang w:val="el" w:eastAsia="el"/>
        </w:rPr>
        <w:t xml:space="preserve">; </w:t>
      </w:r>
      <w:hyperlink r:id="rId551" w:anchor="art_19" w:history="1">
        <w:r>
          <w:rPr>
            <w:rStyle w:val="Hyperlink"/>
            <w:color w:val="0000EE"/>
            <w:u w:color="0000EE"/>
            <w:lang w:val="el" w:eastAsia="el"/>
          </w:rPr>
          <w:t>Προσθήκη 3091/2002, Άρθρο 19</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21" w:history="1">
        <w:r>
          <w:rPr>
            <w:rStyle w:val="Hyperlink"/>
            <w:color w:val="0000EE"/>
            <w:u w:color="0000EE"/>
            <w:lang w:val="el" w:eastAsia="el"/>
          </w:rPr>
          <w:t>Τροποποίηση 3522/2006, Άρθρο 21</w:t>
        </w:r>
      </w:hyperlink>
      <w:r>
        <w:rPr>
          <w:lang w:val="el" w:eastAsia="el"/>
        </w:rPr>
        <w:t xml:space="preserve">; </w:t>
      </w:r>
      <w:hyperlink r:id="rId553" w:anchor="art_19" w:history="1">
        <w:r>
          <w:rPr>
            <w:rStyle w:val="Hyperlink"/>
            <w:color w:val="0000EE"/>
            <w:u w:color="0000EE"/>
            <w:lang w:val="el" w:eastAsia="el"/>
          </w:rPr>
          <w:t>Προσθήκη 3091/2002, Άρθρο 19</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21" w:history="1">
        <w:r>
          <w:rPr>
            <w:rStyle w:val="Hyperlink"/>
            <w:color w:val="0000EE"/>
            <w:u w:color="0000EE"/>
            <w:lang w:val="el" w:eastAsia="el"/>
          </w:rPr>
          <w:t>Τροποποίηση 3522/2006, Άρθρο 21</w:t>
        </w:r>
      </w:hyperlink>
      <w:r>
        <w:rPr>
          <w:lang w:val="el" w:eastAsia="el"/>
        </w:rPr>
        <w:t xml:space="preserve">; </w:t>
      </w:r>
      <w:hyperlink r:id="rId555" w:anchor="art_19" w:history="1">
        <w:r>
          <w:rPr>
            <w:rStyle w:val="Hyperlink"/>
            <w:color w:val="0000EE"/>
            <w:u w:color="0000EE"/>
            <w:lang w:val="el" w:eastAsia="el"/>
          </w:rPr>
          <w:t>Προσθήκη 3091/2002, Άρθρο 19</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27" w:history="1">
        <w:r>
          <w:rPr>
            <w:rStyle w:val="Hyperlink"/>
            <w:color w:val="0000EE"/>
            <w:u w:color="0000EE"/>
            <w:lang w:val="el" w:eastAsia="el"/>
          </w:rPr>
          <w:t>Προσθήκη 3943/2011, Άρθρο 27</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29" w:history="1">
        <w:r>
          <w:rPr>
            <w:rStyle w:val="Hyperlink"/>
            <w:color w:val="0000EE"/>
            <w:u w:color="0000EE"/>
            <w:lang w:val="el" w:eastAsia="el"/>
          </w:rPr>
          <w:t>Τροποποίηση 4351/2015, Άρθρο 29</w:t>
        </w:r>
      </w:hyperlink>
      <w:r>
        <w:rPr>
          <w:lang w:val="el" w:eastAsia="el"/>
        </w:rPr>
        <w:t xml:space="preserve">; </w:t>
      </w:r>
      <w:hyperlink r:id="rId558" w:anchor="art_20" w:history="1">
        <w:r>
          <w:rPr>
            <w:rStyle w:val="Hyperlink"/>
            <w:color w:val="0000EE"/>
            <w:u w:color="0000EE"/>
            <w:lang w:val="el" w:eastAsia="el"/>
          </w:rPr>
          <w:t>Προσθήκη 4339/2015, Άρθρο 20</w:t>
        </w:r>
      </w:hyperlink>
      <w:r>
        <w:rPr>
          <w:lang w:val="el" w:eastAsia="el"/>
        </w:rPr>
        <w:t xml:space="preserve">; </w:t>
      </w:r>
      <w:hyperlink r:id="rId559" w:anchor="art_1" w:history="1">
        <w:r>
          <w:rPr>
            <w:rStyle w:val="Hyperlink"/>
            <w:color w:val="0000EE"/>
            <w:u w:color="0000EE"/>
            <w:lang w:val="el" w:eastAsia="el"/>
          </w:rPr>
          <w:t>Προσθήκη 4281/2014, Άρθρο 1</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67" w:history="1">
        <w:r>
          <w:rPr>
            <w:rStyle w:val="Hyperlink"/>
            <w:color w:val="0000EE"/>
            <w:u w:color="0000EE"/>
            <w:lang w:val="el" w:eastAsia="el"/>
          </w:rPr>
          <w:t>Προσθήκη 4484/2017, Άρθρο 67</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67" w:history="1">
        <w:r>
          <w:rPr>
            <w:rStyle w:val="Hyperlink"/>
            <w:color w:val="0000EE"/>
            <w:u w:color="0000EE"/>
            <w:lang w:val="el" w:eastAsia="el"/>
          </w:rPr>
          <w:t>Προσθήκη 4484/2017, Άρθρο 67</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185" w:history="1">
        <w:r>
          <w:rPr>
            <w:rStyle w:val="Hyperlink"/>
            <w:color w:val="0000EE"/>
            <w:u w:color="0000EE"/>
            <w:lang w:val="el" w:eastAsia="el"/>
          </w:rPr>
          <w:t>Προσθήκη 4261/2014, Άρθρο 185</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101" w:history="1">
        <w:r>
          <w:rPr>
            <w:rStyle w:val="Hyperlink"/>
            <w:color w:val="0000EE"/>
            <w:u w:color="0000EE"/>
            <w:lang w:val="el" w:eastAsia="el"/>
          </w:rPr>
          <w:t>Τροποποίηση 4446/2016, Άρθρο 101</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185" w:history="1">
        <w:r>
          <w:rPr>
            <w:rStyle w:val="Hyperlink"/>
            <w:color w:val="0000EE"/>
            <w:u w:color="0000EE"/>
            <w:lang w:val="el" w:eastAsia="el"/>
          </w:rPr>
          <w:t>Προσθήκη 4261/2014, Άρθρο 185</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101" w:history="1">
        <w:r>
          <w:rPr>
            <w:rStyle w:val="Hyperlink"/>
            <w:color w:val="0000EE"/>
            <w:u w:color="0000EE"/>
            <w:lang w:val="el" w:eastAsia="el"/>
          </w:rPr>
          <w:t>Προσθήκη 4446/2016, Άρθρο 101</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185" w:history="1">
        <w:r>
          <w:rPr>
            <w:rStyle w:val="Hyperlink"/>
            <w:color w:val="0000EE"/>
            <w:u w:color="0000EE"/>
            <w:lang w:val="el" w:eastAsia="el"/>
          </w:rPr>
          <w:t>Προσθήκη 4261/2014, Άρθρο 185</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101" w:history="1">
        <w:r>
          <w:rPr>
            <w:rStyle w:val="Hyperlink"/>
            <w:color w:val="0000EE"/>
            <w:u w:color="0000EE"/>
            <w:lang w:val="el" w:eastAsia="el"/>
          </w:rPr>
          <w:t>Τροποποίηση 4446/2016, Άρθρο 101</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185" w:history="1">
        <w:r>
          <w:rPr>
            <w:rStyle w:val="Hyperlink"/>
            <w:color w:val="0000EE"/>
            <w:u w:color="0000EE"/>
            <w:lang w:val="el" w:eastAsia="el"/>
          </w:rPr>
          <w:t>Προσθήκη 4261/2014, Άρθρο 185</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101" w:history="1">
        <w:r>
          <w:rPr>
            <w:rStyle w:val="Hyperlink"/>
            <w:color w:val="0000EE"/>
            <w:u w:color="0000EE"/>
            <w:lang w:val="el" w:eastAsia="el"/>
          </w:rPr>
          <w:t>Τροποποίηση 4446/2016, Άρθρο 101</w:t>
        </w:r>
      </w:hyperlink>
      <w:r>
        <w:rPr>
          <w:lang w:val="el" w:eastAsia="el"/>
        </w:rPr>
        <w:t xml:space="preserve">; </w:t>
      </w:r>
      <w:hyperlink r:id="rId570" w:anchor="art_185" w:history="1">
        <w:r>
          <w:rPr>
            <w:rStyle w:val="Hyperlink"/>
            <w:color w:val="0000EE"/>
            <w:u w:color="0000EE"/>
            <w:lang w:val="el" w:eastAsia="el"/>
          </w:rPr>
          <w:t>Προσθήκη 4261/2014, Άρθρο 185</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101" w:history="1">
        <w:r>
          <w:rPr>
            <w:rStyle w:val="Hyperlink"/>
            <w:color w:val="0000EE"/>
            <w:u w:color="0000EE"/>
            <w:lang w:val="el" w:eastAsia="el"/>
          </w:rPr>
          <w:t>Τροποποίηση 4446/2016, Άρθρο 101</w:t>
        </w:r>
      </w:hyperlink>
      <w:r>
        <w:rPr>
          <w:lang w:val="el" w:eastAsia="el"/>
        </w:rPr>
        <w:t xml:space="preserve">; </w:t>
      </w:r>
      <w:hyperlink r:id="rId572" w:anchor="art_185" w:history="1">
        <w:r>
          <w:rPr>
            <w:rStyle w:val="Hyperlink"/>
            <w:color w:val="0000EE"/>
            <w:u w:color="0000EE"/>
            <w:lang w:val="el" w:eastAsia="el"/>
          </w:rPr>
          <w:t>Προσθήκη 4261/2014, Άρθρο 185</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185" w:history="1">
        <w:r>
          <w:rPr>
            <w:rStyle w:val="Hyperlink"/>
            <w:color w:val="0000EE"/>
            <w:u w:color="0000EE"/>
            <w:lang w:val="el" w:eastAsia="el"/>
          </w:rPr>
          <w:t>Προσθήκη 4261/2014, Άρθρο 185</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185" w:history="1">
        <w:r>
          <w:rPr>
            <w:rStyle w:val="Hyperlink"/>
            <w:color w:val="0000EE"/>
            <w:u w:color="0000EE"/>
            <w:lang w:val="el" w:eastAsia="el"/>
          </w:rPr>
          <w:t>Προσθήκη 4261/2014, Άρθρο 185</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101" w:history="1">
        <w:r>
          <w:rPr>
            <w:rStyle w:val="Hyperlink"/>
            <w:color w:val="0000EE"/>
            <w:u w:color="0000EE"/>
            <w:lang w:val="el" w:eastAsia="el"/>
          </w:rPr>
          <w:t>Τροποποίηση 4446/2016, Άρθρο 101</w:t>
        </w:r>
      </w:hyperlink>
      <w:r>
        <w:rPr>
          <w:lang w:val="el" w:eastAsia="el"/>
        </w:rPr>
        <w:t xml:space="preserve">; </w:t>
      </w:r>
      <w:hyperlink r:id="rId576" w:anchor="art_185" w:history="1">
        <w:r>
          <w:rPr>
            <w:rStyle w:val="Hyperlink"/>
            <w:color w:val="0000EE"/>
            <w:u w:color="0000EE"/>
            <w:lang w:val="el" w:eastAsia="el"/>
          </w:rPr>
          <w:t>Προσθήκη 4261/2014, Άρθρο 185</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7" w:anchor="art_185" w:history="1">
        <w:r>
          <w:rPr>
            <w:rStyle w:val="Hyperlink"/>
            <w:color w:val="0000EE"/>
            <w:u w:color="0000EE"/>
            <w:lang w:val="el" w:eastAsia="el"/>
          </w:rPr>
          <w:t>Προσθήκη 4261/2014, Άρθρο 185</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11" w:history="1">
        <w:r>
          <w:rPr>
            <w:rStyle w:val="Hyperlink"/>
            <w:color w:val="0000EE"/>
            <w:u w:color="0000EE"/>
            <w:lang w:val="el" w:eastAsia="el"/>
          </w:rPr>
          <w:t>Τροποποίηση 3052/2002, Άρθρο 11</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9" w:anchor="art_3" w:history="1">
        <w:r>
          <w:rPr>
            <w:rStyle w:val="Hyperlink"/>
            <w:color w:val="0000EE"/>
            <w:u w:color="0000EE"/>
            <w:lang w:val="el" w:eastAsia="el"/>
          </w:rPr>
          <w:t>Τροποποίηση 4254/2014, Άρθρο 3</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16" w:history="1">
        <w:r>
          <w:rPr>
            <w:rStyle w:val="Hyperlink"/>
            <w:color w:val="0000EE"/>
            <w:u w:color="0000EE"/>
            <w:lang w:val="el" w:eastAsia="el"/>
          </w:rPr>
          <w:t>Τροποποίηση 4467/2017, Άρθρο 16</w:t>
        </w:r>
      </w:hyperlink>
      <w:r>
        <w:rPr>
          <w:lang w:val="el" w:eastAsia="el"/>
        </w:rPr>
        <w:t xml:space="preserve">; </w:t>
      </w:r>
      <w:hyperlink r:id="rId581" w:anchor="art_47" w:history="1">
        <w:r>
          <w:rPr>
            <w:rStyle w:val="Hyperlink"/>
            <w:color w:val="0000EE"/>
            <w:u w:color="0000EE"/>
            <w:lang w:val="el" w:eastAsia="el"/>
          </w:rPr>
          <w:t>Τροποποίηση 4410/2016, Άρθρο 47</w:t>
        </w:r>
      </w:hyperlink>
      <w:r>
        <w:rPr>
          <w:lang w:val="el" w:eastAsia="el"/>
        </w:rPr>
        <w:t xml:space="preserve">; </w:t>
      </w:r>
      <w:hyperlink r:id="rId582" w:anchor="art_3" w:history="1">
        <w:r>
          <w:rPr>
            <w:rStyle w:val="Hyperlink"/>
            <w:color w:val="0000EE"/>
            <w:u w:color="0000EE"/>
            <w:lang w:val="el" w:eastAsia="el"/>
          </w:rPr>
          <w:t>Τροποποίηση 4254/2014, Άρθρο 3</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47" w:history="1">
        <w:r>
          <w:rPr>
            <w:rStyle w:val="Hyperlink"/>
            <w:color w:val="0000EE"/>
            <w:u w:color="0000EE"/>
            <w:lang w:val="el" w:eastAsia="el"/>
          </w:rPr>
          <w:t>Τροποποίηση 4410/2016, Άρθρο 47</w:t>
        </w:r>
      </w:hyperlink>
      <w:r>
        <w:rPr>
          <w:lang w:val="el" w:eastAsia="el"/>
        </w:rPr>
        <w:t xml:space="preserve">; </w:t>
      </w:r>
      <w:hyperlink r:id="rId584" w:anchor="art_3" w:history="1">
        <w:r>
          <w:rPr>
            <w:rStyle w:val="Hyperlink"/>
            <w:color w:val="0000EE"/>
            <w:u w:color="0000EE"/>
            <w:lang w:val="el" w:eastAsia="el"/>
          </w:rPr>
          <w:t>Τροποποίηση 4254/2014, Άρθρο 3</w:t>
        </w:r>
      </w:hyperlink>
      <w:r>
        <w:rPr>
          <w:lang w:val="el" w:eastAsia="el"/>
        </w:rPr>
        <w:t xml:space="preserve">; </w:t>
      </w:r>
      <w:hyperlink r:id="rId585" w:anchor="art_62" w:history="1">
        <w:r>
          <w:rPr>
            <w:rStyle w:val="Hyperlink"/>
            <w:color w:val="0000EE"/>
            <w:u w:color="0000EE"/>
            <w:lang w:val="el" w:eastAsia="el"/>
          </w:rPr>
          <w:t>Τροποποίηση 3842/2010, Άρθρο 62</w:t>
        </w:r>
      </w:hyperlink>
      <w:r>
        <w:rPr>
          <w:lang w:val="el" w:eastAsia="el"/>
        </w:rPr>
        <w:t xml:space="preserve">; </w:t>
      </w:r>
      <w:hyperlink r:id="rId586" w:anchor="art_6" w:history="1">
        <w:r>
          <w:rPr>
            <w:rStyle w:val="Hyperlink"/>
            <w:color w:val="0000EE"/>
            <w:u w:color="0000EE"/>
            <w:lang w:val="el" w:eastAsia="el"/>
          </w:rPr>
          <w:t>Τροποποίηση 3554/2007, Άρθρο 6</w:t>
        </w:r>
      </w:hyperlink>
      <w:r>
        <w:rPr>
          <w:lang w:val="el" w:eastAsia="el"/>
        </w:rPr>
        <w:t xml:space="preserve">; </w:t>
      </w:r>
      <w:hyperlink r:id="rId587" w:anchor="art_6" w:history="1">
        <w:r>
          <w:rPr>
            <w:rStyle w:val="Hyperlink"/>
            <w:color w:val="0000EE"/>
            <w:u w:color="0000EE"/>
            <w:lang w:val="el" w:eastAsia="el"/>
          </w:rPr>
          <w:t>Αφαίρεση 3522/2006, Άρθρο 6</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47" w:history="1">
        <w:r>
          <w:rPr>
            <w:rStyle w:val="Hyperlink"/>
            <w:color w:val="0000EE"/>
            <w:u w:color="0000EE"/>
            <w:lang w:val="el" w:eastAsia="el"/>
          </w:rPr>
          <w:t>Τροποποίηση 4410/2016, Άρθρο 47</w:t>
        </w:r>
      </w:hyperlink>
      <w:r>
        <w:rPr>
          <w:lang w:val="el" w:eastAsia="el"/>
        </w:rPr>
        <w:t xml:space="preserve">; </w:t>
      </w:r>
      <w:hyperlink r:id="rId589" w:anchor="art_3" w:history="1">
        <w:r>
          <w:rPr>
            <w:rStyle w:val="Hyperlink"/>
            <w:color w:val="0000EE"/>
            <w:u w:color="0000EE"/>
            <w:lang w:val="el" w:eastAsia="el"/>
          </w:rPr>
          <w:t>Τροποποίηση 4254/2014, Άρθρο 3</w:t>
        </w:r>
      </w:hyperlink>
      <w:r>
        <w:rPr>
          <w:lang w:val="el" w:eastAsia="el"/>
        </w:rPr>
        <w:t xml:space="preserve">; </w:t>
      </w:r>
      <w:hyperlink r:id="rId590" w:anchor="art_62" w:history="1">
        <w:r>
          <w:rPr>
            <w:rStyle w:val="Hyperlink"/>
            <w:color w:val="0000EE"/>
            <w:u w:color="0000EE"/>
            <w:lang w:val="el" w:eastAsia="el"/>
          </w:rPr>
          <w:t>Τροποποίηση 3842/2010, Άρθρο 62</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47" w:history="1">
        <w:r>
          <w:rPr>
            <w:rStyle w:val="Hyperlink"/>
            <w:color w:val="0000EE"/>
            <w:u w:color="0000EE"/>
            <w:lang w:val="el" w:eastAsia="el"/>
          </w:rPr>
          <w:t>Τροποποίηση 4410/2016, Άρθρο 47</w:t>
        </w:r>
      </w:hyperlink>
      <w:r>
        <w:rPr>
          <w:lang w:val="el" w:eastAsia="el"/>
        </w:rPr>
        <w:t xml:space="preserve">; </w:t>
      </w:r>
      <w:hyperlink r:id="rId592" w:anchor="art_3" w:history="1">
        <w:r>
          <w:rPr>
            <w:rStyle w:val="Hyperlink"/>
            <w:color w:val="0000EE"/>
            <w:u w:color="0000EE"/>
            <w:lang w:val="el" w:eastAsia="el"/>
          </w:rPr>
          <w:t>Τροποποίηση 4254/2014, Άρθρο 3</w:t>
        </w:r>
      </w:hyperlink>
      <w:r>
        <w:rPr>
          <w:lang w:val="el" w:eastAsia="el"/>
        </w:rPr>
        <w:t xml:space="preserve">; </w:t>
      </w:r>
      <w:hyperlink r:id="rId593" w:anchor="art_27" w:history="1">
        <w:r>
          <w:rPr>
            <w:rStyle w:val="Hyperlink"/>
            <w:color w:val="0000EE"/>
            <w:u w:color="0000EE"/>
            <w:lang w:val="el" w:eastAsia="el"/>
          </w:rPr>
          <w:t>Τροποποίηση 3943/2011, Άρθρο 27</w:t>
        </w:r>
      </w:hyperlink>
      <w:r>
        <w:rPr>
          <w:lang w:val="el" w:eastAsia="el"/>
        </w:rPr>
        <w:t xml:space="preserve">; </w:t>
      </w:r>
      <w:hyperlink r:id="rId594" w:anchor="art_62" w:history="1">
        <w:r>
          <w:rPr>
            <w:rStyle w:val="Hyperlink"/>
            <w:color w:val="0000EE"/>
            <w:u w:color="0000EE"/>
            <w:lang w:val="el" w:eastAsia="el"/>
          </w:rPr>
          <w:t>Τροποποίηση 3842/2010, Άρθρο 62</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5" w:anchor="art_47" w:history="1">
        <w:r>
          <w:rPr>
            <w:rStyle w:val="Hyperlink"/>
            <w:color w:val="0000EE"/>
            <w:u w:color="0000EE"/>
            <w:lang w:val="el" w:eastAsia="el"/>
          </w:rPr>
          <w:t>Τροποποίηση 4410/2016, Άρθρο 47</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47" w:history="1">
        <w:r>
          <w:rPr>
            <w:rStyle w:val="Hyperlink"/>
            <w:color w:val="0000EE"/>
            <w:u w:color="0000EE"/>
            <w:lang w:val="el" w:eastAsia="el"/>
          </w:rPr>
          <w:t>Τροποποίηση 4410/2016, Άρθρο 47</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7" w:anchor="art_47" w:history="1">
        <w:r>
          <w:rPr>
            <w:rStyle w:val="Hyperlink"/>
            <w:color w:val="0000EE"/>
            <w:u w:color="0000EE"/>
            <w:lang w:val="el" w:eastAsia="el"/>
          </w:rPr>
          <w:t>Τροποποίηση 4410/2016, Άρθρο 47</w:t>
        </w:r>
      </w:hyperlink>
      <w:r>
        <w:rPr>
          <w:lang w:val="el" w:eastAsia="el"/>
        </w:rPr>
        <w:t xml:space="preserve">; </w:t>
      </w:r>
      <w:hyperlink r:id="rId598" w:anchor="art_3" w:history="1">
        <w:r>
          <w:rPr>
            <w:rStyle w:val="Hyperlink"/>
            <w:color w:val="0000EE"/>
            <w:u w:color="0000EE"/>
            <w:lang w:val="el" w:eastAsia="el"/>
          </w:rPr>
          <w:t>Τροποποίηση 4254/2014, Άρθρο 3</w:t>
        </w:r>
      </w:hyperlink>
      <w:r>
        <w:rPr>
          <w:lang w:val="el" w:eastAsia="el"/>
        </w:rPr>
        <w:t xml:space="preserve">; </w:t>
      </w:r>
      <w:hyperlink r:id="rId599" w:anchor="art_62" w:history="1">
        <w:r>
          <w:rPr>
            <w:rStyle w:val="Hyperlink"/>
            <w:color w:val="0000EE"/>
            <w:u w:color="0000EE"/>
            <w:lang w:val="el" w:eastAsia="el"/>
          </w:rPr>
          <w:t>Τροποποίηση 3842/2010, Άρθρο 62</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0" w:anchor="art_47" w:history="1">
        <w:r>
          <w:rPr>
            <w:rStyle w:val="Hyperlink"/>
            <w:color w:val="0000EE"/>
            <w:u w:color="0000EE"/>
            <w:lang w:val="el" w:eastAsia="el"/>
          </w:rPr>
          <w:t>Τροποποίηση 4410/2016, Άρθρο 47</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47" w:history="1">
        <w:r>
          <w:rPr>
            <w:rStyle w:val="Hyperlink"/>
            <w:color w:val="0000EE"/>
            <w:u w:color="0000EE"/>
            <w:lang w:val="el" w:eastAsia="el"/>
          </w:rPr>
          <w:t>Τροποποίηση 4410/2016, Άρθρο 47</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47" w:history="1">
        <w:r>
          <w:rPr>
            <w:rStyle w:val="Hyperlink"/>
            <w:color w:val="0000EE"/>
            <w:u w:color="0000EE"/>
            <w:lang w:val="el" w:eastAsia="el"/>
          </w:rPr>
          <w:t>Τροποποίηση 4410/2016, Άρθρο 47</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3" w:anchor="art_34" w:history="1">
        <w:r>
          <w:rPr>
            <w:rStyle w:val="Hyperlink"/>
            <w:color w:val="0000EE"/>
            <w:u w:color="0000EE"/>
            <w:lang w:val="el" w:eastAsia="el"/>
          </w:rPr>
          <w:t>Τροποποίηση 4772/2021, Άρθρο 34</w:t>
        </w:r>
      </w:hyperlink>
      <w:r>
        <w:rPr>
          <w:lang w:val="el" w:eastAsia="el"/>
        </w:rPr>
        <w:t xml:space="preserve">; </w:t>
      </w:r>
      <w:hyperlink r:id="rId604" w:anchor="art_47" w:history="1">
        <w:r>
          <w:rPr>
            <w:rStyle w:val="Hyperlink"/>
            <w:color w:val="0000EE"/>
            <w:u w:color="0000EE"/>
            <w:lang w:val="el" w:eastAsia="el"/>
          </w:rPr>
          <w:t>Τροποποίηση 4410/2016, Άρθρο 47</w:t>
        </w:r>
      </w:hyperlink>
      <w:r>
        <w:rPr>
          <w:lang w:val="el" w:eastAsia="el"/>
        </w:rPr>
        <w:t xml:space="preserve">; </w:t>
      </w:r>
      <w:hyperlink r:id="rId605" w:anchor="art_62" w:history="1">
        <w:r>
          <w:rPr>
            <w:rStyle w:val="Hyperlink"/>
            <w:color w:val="0000EE"/>
            <w:u w:color="0000EE"/>
            <w:lang w:val="el" w:eastAsia="el"/>
          </w:rPr>
          <w:t>Αφαίρεση 3842/2010, Άρθρο 62</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6" w:anchor="art_47" w:history="1">
        <w:r>
          <w:rPr>
            <w:rStyle w:val="Hyperlink"/>
            <w:color w:val="0000EE"/>
            <w:u w:color="0000EE"/>
            <w:lang w:val="el" w:eastAsia="el"/>
          </w:rPr>
          <w:t>Τροποποίηση 4410/2016, Άρθρο 47</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7" w:anchor="art_47" w:history="1">
        <w:r>
          <w:rPr>
            <w:rStyle w:val="Hyperlink"/>
            <w:color w:val="0000EE"/>
            <w:u w:color="0000EE"/>
            <w:lang w:val="el" w:eastAsia="el"/>
          </w:rPr>
          <w:t>Τροποποίηση 4410/2016, Άρθρο 47</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8" w:anchor="art_47" w:history="1">
        <w:r>
          <w:rPr>
            <w:rStyle w:val="Hyperlink"/>
            <w:color w:val="0000EE"/>
            <w:u w:color="0000EE"/>
            <w:lang w:val="el" w:eastAsia="el"/>
          </w:rPr>
          <w:t>Τροποποίηση 4410/2016, Άρθρο 47</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47" w:history="1">
        <w:r>
          <w:rPr>
            <w:rStyle w:val="Hyperlink"/>
            <w:color w:val="0000EE"/>
            <w:u w:color="0000EE"/>
            <w:lang w:val="el" w:eastAsia="el"/>
          </w:rPr>
          <w:t>Τροποποίηση 4410/2016, Άρθρο 47</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47" w:history="1">
        <w:r>
          <w:rPr>
            <w:rStyle w:val="Hyperlink"/>
            <w:color w:val="0000EE"/>
            <w:u w:color="0000EE"/>
            <w:lang w:val="el" w:eastAsia="el"/>
          </w:rPr>
          <w:t>Τροποποίηση 4410/2016, Άρθρο 47</w:t>
        </w:r>
      </w:hyperlink>
      <w:r>
        <w:rPr>
          <w:lang w:val="el" w:eastAsia="el"/>
        </w:rPr>
        <w:t xml:space="preserve">; </w:t>
      </w:r>
      <w:hyperlink r:id="rId611" w:anchor="art_3" w:history="1">
        <w:r>
          <w:rPr>
            <w:rStyle w:val="Hyperlink"/>
            <w:color w:val="0000EE"/>
            <w:u w:color="0000EE"/>
            <w:lang w:val="el" w:eastAsia="el"/>
          </w:rPr>
          <w:t>Τροποποίηση 4254/2014, Άρθρο 3</w:t>
        </w:r>
      </w:hyperlink>
      <w:r>
        <w:rPr>
          <w:lang w:val="el" w:eastAsia="el"/>
        </w:rPr>
        <w:t xml:space="preserve">; </w:t>
      </w:r>
      <w:hyperlink r:id="rId612" w:anchor="art_21" w:history="1">
        <w:r>
          <w:rPr>
            <w:rStyle w:val="Hyperlink"/>
            <w:color w:val="0000EE"/>
            <w:u w:color="0000EE"/>
            <w:lang w:val="el" w:eastAsia="el"/>
          </w:rPr>
          <w:t>Τροποποίηση 3610/2007, Άρθρο 21</w:t>
        </w:r>
      </w:hyperlink>
      <w:r>
        <w:rPr>
          <w:lang w:val="el" w:eastAsia="el"/>
        </w:rPr>
        <w:t xml:space="preserve">; </w:t>
      </w:r>
      <w:hyperlink r:id="rId613" w:anchor="art_11" w:history="1">
        <w:r>
          <w:rPr>
            <w:rStyle w:val="Hyperlink"/>
            <w:color w:val="0000EE"/>
            <w:u w:color="0000EE"/>
            <w:lang w:val="el" w:eastAsia="el"/>
          </w:rPr>
          <w:t>Τροποποίηση 3052/2002, Άρθρο 11</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47" w:history="1">
        <w:r>
          <w:rPr>
            <w:rStyle w:val="Hyperlink"/>
            <w:color w:val="0000EE"/>
            <w:u w:color="0000EE"/>
            <w:lang w:val="el" w:eastAsia="el"/>
          </w:rPr>
          <w:t>Τροποποίηση 4410/2016, Άρθρο 47</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5" w:anchor="art_47" w:history="1">
        <w:r>
          <w:rPr>
            <w:rStyle w:val="Hyperlink"/>
            <w:color w:val="0000EE"/>
            <w:u w:color="0000EE"/>
            <w:lang w:val="el" w:eastAsia="el"/>
          </w:rPr>
          <w:t>Τροποποίηση 4410/2016, Άρθρο 47</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6" w:anchor="art_47" w:history="1">
        <w:r>
          <w:rPr>
            <w:rStyle w:val="Hyperlink"/>
            <w:color w:val="0000EE"/>
            <w:u w:color="0000EE"/>
            <w:lang w:val="el" w:eastAsia="el"/>
          </w:rPr>
          <w:t>Τροποποίηση 4410/2016, Άρθρο 47</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7" w:anchor="art_47" w:history="1">
        <w:r>
          <w:rPr>
            <w:rStyle w:val="Hyperlink"/>
            <w:color w:val="0000EE"/>
            <w:u w:color="0000EE"/>
            <w:lang w:val="el" w:eastAsia="el"/>
          </w:rPr>
          <w:t>Τροποποίηση 4410/2016, Άρθρο 47</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8" w:anchor="art_47" w:history="1">
        <w:r>
          <w:rPr>
            <w:rStyle w:val="Hyperlink"/>
            <w:color w:val="0000EE"/>
            <w:u w:color="0000EE"/>
            <w:lang w:val="el" w:eastAsia="el"/>
          </w:rPr>
          <w:t>Τροποποίηση 4410/2016, Άρθρο 47</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9" w:anchor="art_47" w:history="1">
        <w:r>
          <w:rPr>
            <w:rStyle w:val="Hyperlink"/>
            <w:color w:val="0000EE"/>
            <w:u w:color="0000EE"/>
            <w:lang w:val="el" w:eastAsia="el"/>
          </w:rPr>
          <w:t>Τροποποίηση 4410/2016, Άρθρο 47</w:t>
        </w:r>
      </w:hyperlink>
      <w:r>
        <w:rPr>
          <w:lang w:val="el" w:eastAsia="el"/>
        </w:rPr>
        <w:t xml:space="preserve">; </w:t>
      </w:r>
      <w:hyperlink r:id="rId620" w:anchor="art_3" w:history="1">
        <w:r>
          <w:rPr>
            <w:rStyle w:val="Hyperlink"/>
            <w:color w:val="0000EE"/>
            <w:u w:color="0000EE"/>
            <w:lang w:val="el" w:eastAsia="el"/>
          </w:rPr>
          <w:t>Τροποποίηση 4254/2014, Άρθρο 3</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47" w:history="1">
        <w:r>
          <w:rPr>
            <w:rStyle w:val="Hyperlink"/>
            <w:color w:val="0000EE"/>
            <w:u w:color="0000EE"/>
            <w:lang w:val="el" w:eastAsia="el"/>
          </w:rPr>
          <w:t>Τροποποίηση 4410/2016, Άρθρο 47</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2" w:anchor="art_47" w:history="1">
        <w:r>
          <w:rPr>
            <w:rStyle w:val="Hyperlink"/>
            <w:color w:val="0000EE"/>
            <w:u w:color="0000EE"/>
            <w:lang w:val="el" w:eastAsia="el"/>
          </w:rPr>
          <w:t>Τροποποίηση 4410/2016, Άρθρο 47</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3" w:anchor="art_47" w:history="1">
        <w:r>
          <w:rPr>
            <w:rStyle w:val="Hyperlink"/>
            <w:color w:val="0000EE"/>
            <w:u w:color="0000EE"/>
            <w:lang w:val="el" w:eastAsia="el"/>
          </w:rPr>
          <w:t>Τροποποίηση 4410/2016, Άρθρο 47</w:t>
        </w:r>
      </w:hyperlink>
      <w:r>
        <w:rPr>
          <w:lang w:val="el" w:eastAsia="el"/>
        </w:rPr>
        <w:t xml:space="preserve">; </w:t>
      </w:r>
      <w:hyperlink r:id="rId624" w:anchor="art_3" w:history="1">
        <w:r>
          <w:rPr>
            <w:rStyle w:val="Hyperlink"/>
            <w:color w:val="0000EE"/>
            <w:u w:color="0000EE"/>
            <w:lang w:val="el" w:eastAsia="el"/>
          </w:rPr>
          <w:t>Τροποποίηση 4254/2014, Άρθρο 3</w:t>
        </w:r>
      </w:hyperlink>
      <w:r>
        <w:rPr>
          <w:lang w:val="el" w:eastAsia="el"/>
        </w:rPr>
        <w:t xml:space="preserve">; </w:t>
      </w:r>
      <w:hyperlink r:id="rId625" w:anchor="art_3" w:history="1">
        <w:r>
          <w:rPr>
            <w:rStyle w:val="Hyperlink"/>
            <w:color w:val="0000EE"/>
            <w:u w:color="0000EE"/>
            <w:lang w:val="el" w:eastAsia="el"/>
          </w:rPr>
          <w:t>Τροποποίηση 4254/2014, Άρθρο 3</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6" w:anchor="art_47" w:history="1">
        <w:r>
          <w:rPr>
            <w:rStyle w:val="Hyperlink"/>
            <w:color w:val="0000EE"/>
            <w:u w:color="0000EE"/>
            <w:lang w:val="el" w:eastAsia="el"/>
          </w:rPr>
          <w:t>Τροποποίηση 4410/2016, Άρθρο 47</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16" w:history="1">
        <w:r>
          <w:rPr>
            <w:rStyle w:val="Hyperlink"/>
            <w:color w:val="0000EE"/>
            <w:u w:color="0000EE"/>
            <w:lang w:val="el" w:eastAsia="el"/>
          </w:rPr>
          <w:t>Τροποποίηση 4467/2017, Άρθρο 16</w:t>
        </w:r>
      </w:hyperlink>
      <w:r>
        <w:rPr>
          <w:lang w:val="el" w:eastAsia="el"/>
        </w:rPr>
        <w:t xml:space="preserve">; </w:t>
      </w:r>
      <w:hyperlink r:id="rId628" w:anchor="art_47" w:history="1">
        <w:r>
          <w:rPr>
            <w:rStyle w:val="Hyperlink"/>
            <w:color w:val="0000EE"/>
            <w:u w:color="0000EE"/>
            <w:lang w:val="el" w:eastAsia="el"/>
          </w:rPr>
          <w:t>Τροποποίηση 4410/2016, Άρθρο 47</w:t>
        </w:r>
      </w:hyperlink>
      <w:r>
        <w:rPr>
          <w:lang w:val="el" w:eastAsia="el"/>
        </w:rPr>
        <w:t xml:space="preserve">; </w:t>
      </w:r>
      <w:hyperlink r:id="rId629" w:anchor="art_3" w:history="1">
        <w:r>
          <w:rPr>
            <w:rStyle w:val="Hyperlink"/>
            <w:color w:val="0000EE"/>
            <w:u w:color="0000EE"/>
            <w:lang w:val="el" w:eastAsia="el"/>
          </w:rPr>
          <w:t>Τροποποίηση 4254/2014, Άρθρο 3</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0" w:anchor="art_47" w:history="1">
        <w:r>
          <w:rPr>
            <w:rStyle w:val="Hyperlink"/>
            <w:color w:val="0000EE"/>
            <w:u w:color="0000EE"/>
            <w:lang w:val="el" w:eastAsia="el"/>
          </w:rPr>
          <w:t>Τροποποίηση 4410/2016, Άρθρο 47</w:t>
        </w:r>
      </w:hyperlink>
      <w:r>
        <w:rPr>
          <w:lang w:val="el" w:eastAsia="el"/>
        </w:rPr>
        <w:t xml:space="preserve">; </w:t>
      </w:r>
      <w:hyperlink r:id="rId631" w:anchor="art_3" w:history="1">
        <w:r>
          <w:rPr>
            <w:rStyle w:val="Hyperlink"/>
            <w:color w:val="0000EE"/>
            <w:u w:color="0000EE"/>
            <w:lang w:val="el" w:eastAsia="el"/>
          </w:rPr>
          <w:t>Τροποποίηση 4254/2014, Άρθρο 3</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2" w:anchor="art_47" w:history="1">
        <w:r>
          <w:rPr>
            <w:rStyle w:val="Hyperlink"/>
            <w:color w:val="0000EE"/>
            <w:u w:color="0000EE"/>
            <w:lang w:val="el" w:eastAsia="el"/>
          </w:rPr>
          <w:t>Τροποποίηση 4410/2016, Άρθρο 47</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3" w:anchor="art_47" w:history="1">
        <w:r>
          <w:rPr>
            <w:rStyle w:val="Hyperlink"/>
            <w:color w:val="0000EE"/>
            <w:u w:color="0000EE"/>
            <w:lang w:val="el" w:eastAsia="el"/>
          </w:rPr>
          <w:t>Τροποποίηση 4410/2016, Άρθρο 47</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4" w:anchor="art_47" w:history="1">
        <w:r>
          <w:rPr>
            <w:rStyle w:val="Hyperlink"/>
            <w:color w:val="0000EE"/>
            <w:u w:color="0000EE"/>
            <w:lang w:val="el" w:eastAsia="el"/>
          </w:rPr>
          <w:t>Τροποποίηση 4410/2016, Άρθρο 47</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47" w:history="1">
        <w:r>
          <w:rPr>
            <w:rStyle w:val="Hyperlink"/>
            <w:color w:val="0000EE"/>
            <w:u w:color="0000EE"/>
            <w:lang w:val="el" w:eastAsia="el"/>
          </w:rPr>
          <w:t>Τροποποίηση 4410/2016, Άρθρο 47</w:t>
        </w:r>
      </w:hyperlink>
      <w:r>
        <w:rPr>
          <w:lang w:val="el" w:eastAsia="el"/>
        </w:rPr>
        <w:t xml:space="preserve">; </w:t>
      </w:r>
      <w:hyperlink r:id="rId636" w:anchor="art_3" w:history="1">
        <w:r>
          <w:rPr>
            <w:rStyle w:val="Hyperlink"/>
            <w:color w:val="0000EE"/>
            <w:u w:color="0000EE"/>
            <w:lang w:val="el" w:eastAsia="el"/>
          </w:rPr>
          <w:t>Τροποποίηση 4254/2014, Άρθρο 3</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47" w:history="1">
        <w:r>
          <w:rPr>
            <w:rStyle w:val="Hyperlink"/>
            <w:color w:val="0000EE"/>
            <w:u w:color="0000EE"/>
            <w:lang w:val="el" w:eastAsia="el"/>
          </w:rPr>
          <w:t>Τροποποίηση 4410/2016, Άρθρο 47</w:t>
        </w:r>
      </w:hyperlink>
      <w:r>
        <w:rPr>
          <w:lang w:val="el" w:eastAsia="el"/>
        </w:rPr>
        <w:t xml:space="preserve">; </w:t>
      </w:r>
      <w:hyperlink r:id="rId638" w:anchor="art_3" w:history="1">
        <w:r>
          <w:rPr>
            <w:rStyle w:val="Hyperlink"/>
            <w:color w:val="0000EE"/>
            <w:u w:color="0000EE"/>
            <w:lang w:val="el" w:eastAsia="el"/>
          </w:rPr>
          <w:t>Τροποποίηση 4254/2014, Άρθρο 3</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9" w:anchor="art_39" w:history="1">
        <w:r>
          <w:rPr>
            <w:rStyle w:val="Hyperlink"/>
            <w:color w:val="0000EE"/>
            <w:u w:color="0000EE"/>
            <w:lang w:val="el" w:eastAsia="el"/>
          </w:rPr>
          <w:t>Τροποποίηση 3220/2004, Άρθρο 39</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0" w:anchor="art_19" w:history="1">
        <w:r>
          <w:rPr>
            <w:rStyle w:val="Hyperlink"/>
            <w:color w:val="0000EE"/>
            <w:u w:color="0000EE"/>
            <w:lang w:val="el" w:eastAsia="el"/>
          </w:rPr>
          <w:t>Τροποποίηση 3091/2002, Άρθρο 19</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1" w:anchor="art_39" w:history="1">
        <w:r>
          <w:rPr>
            <w:rStyle w:val="Hyperlink"/>
            <w:color w:val="0000EE"/>
            <w:u w:color="0000EE"/>
            <w:lang w:val="el" w:eastAsia="el"/>
          </w:rPr>
          <w:t>Τροποποίηση 3220/2004, Άρθρο 39</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2" w:anchor="art_11" w:history="1">
        <w:r>
          <w:rPr>
            <w:rStyle w:val="Hyperlink"/>
            <w:color w:val="0000EE"/>
            <w:u w:color="0000EE"/>
            <w:lang w:val="el" w:eastAsia="el"/>
          </w:rPr>
          <w:t>Τροποποίηση 3052/2002, Άρθρο 11</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3" w:anchor="art_9" w:history="1">
        <w:r>
          <w:rPr>
            <w:rStyle w:val="Hyperlink"/>
            <w:color w:val="0000EE"/>
            <w:u w:color="0000EE"/>
            <w:lang w:val="el" w:eastAsia="el"/>
          </w:rPr>
          <w:t>Τροποποίηση 2954/2001, Άρθρο 9</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4" w:anchor="art_19" w:history="1">
        <w:r>
          <w:rPr>
            <w:rStyle w:val="Hyperlink"/>
            <w:color w:val="0000EE"/>
            <w:u w:color="0000EE"/>
            <w:lang w:val="el" w:eastAsia="el"/>
          </w:rPr>
          <w:t>Τροποποίηση 3091/2002, Άρθρο 19</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5" w:anchor="art_8" w:history="1">
        <w:r>
          <w:rPr>
            <w:rStyle w:val="Hyperlink"/>
            <w:color w:val="0000EE"/>
            <w:u w:color="0000EE"/>
            <w:lang w:val="el" w:eastAsia="el"/>
          </w:rPr>
          <w:t>Προσθήκη 4818/2021, Άρθρο 8</w:t>
        </w:r>
      </w:hyperlink>
      <w:r>
        <w:rPr>
          <w:lang w:val="el" w:eastAsia="el"/>
        </w:rPr>
        <w:t xml:space="preserve">; </w:t>
      </w:r>
      <w:hyperlink r:id="rId646" w:anchor="art_8" w:history="1">
        <w:r>
          <w:rPr>
            <w:rStyle w:val="Hyperlink"/>
            <w:color w:val="0000EE"/>
            <w:u w:color="0000EE"/>
            <w:lang w:val="el" w:eastAsia="el"/>
          </w:rPr>
          <w:t>Προσθήκη 4818/2021, Άρθρο 8</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7" w:anchor="art_8" w:history="1">
        <w:r>
          <w:rPr>
            <w:rStyle w:val="Hyperlink"/>
            <w:color w:val="0000EE"/>
            <w:u w:color="0000EE"/>
            <w:lang w:val="el" w:eastAsia="el"/>
          </w:rPr>
          <w:t>Προσθήκη 4818/2021, Άρθρο 8</w:t>
        </w:r>
      </w:hyperlink>
      <w:r>
        <w:rPr>
          <w:lang w:val="el" w:eastAsia="el"/>
        </w:rPr>
        <w:t xml:space="preserve">; </w:t>
      </w:r>
      <w:hyperlink r:id="rId648" w:anchor="art_104" w:history="1">
        <w:r>
          <w:rPr>
            <w:rStyle w:val="Hyperlink"/>
            <w:color w:val="0000EE"/>
            <w:u w:color="0000EE"/>
            <w:lang w:val="el" w:eastAsia="el"/>
          </w:rPr>
          <w:t>Προσθήκη 4316/2014, Άρθρο 104</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9" w:anchor="art_8" w:history="1">
        <w:r>
          <w:rPr>
            <w:rStyle w:val="Hyperlink"/>
            <w:b/>
            <w:bCs/>
            <w:color w:val="0000EE"/>
            <w:u w:color="0000EE"/>
            <w:lang w:val="el" w:eastAsia="el"/>
          </w:rPr>
          <w:t>Προσθήκη 4818/2021, Άρθρο 8</w:t>
        </w:r>
      </w:hyperlink>
      <w:r>
        <w:rPr>
          <w:b/>
          <w:bCs/>
          <w:lang w:val="el" w:eastAsia="el"/>
        </w:rPr>
        <w:t xml:space="preserve">; </w:t>
      </w:r>
      <w:hyperlink r:id="rId650" w:anchor="art_104" w:history="1">
        <w:r>
          <w:rPr>
            <w:rStyle w:val="Hyperlink"/>
            <w:b/>
            <w:bCs/>
            <w:color w:val="0000EE"/>
            <w:u w:color="0000EE"/>
            <w:lang w:val="el" w:eastAsia="el"/>
          </w:rPr>
          <w:t>Προσθήκη 4316/2014, Άρθρο 104</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9" w:history="1">
        <w:r>
          <w:rPr>
            <w:rStyle w:val="Hyperlink"/>
            <w:b/>
            <w:bCs/>
            <w:color w:val="0000EE"/>
            <w:u w:color="0000EE"/>
            <w:lang w:val="el" w:eastAsia="el"/>
          </w:rPr>
          <w:t>Τροποποίηση 4818/2021, Άρθρο 9</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9" w:history="1">
        <w:r>
          <w:rPr>
            <w:rStyle w:val="Hyperlink"/>
            <w:b/>
            <w:bCs/>
            <w:color w:val="0000EE"/>
            <w:u w:color="0000EE"/>
            <w:lang w:val="el" w:eastAsia="el"/>
          </w:rPr>
          <w:t>Τροποποίηση 4818/2021, Άρθρο 9</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9" w:history="1">
        <w:r>
          <w:rPr>
            <w:rStyle w:val="Hyperlink"/>
            <w:b/>
            <w:bCs/>
            <w:color w:val="0000EE"/>
            <w:u w:color="0000EE"/>
            <w:lang w:val="el" w:eastAsia="el"/>
          </w:rPr>
          <w:t>Τροποποίηση 4818/2021, Άρθρο 9</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9" w:history="1">
        <w:r>
          <w:rPr>
            <w:rStyle w:val="Hyperlink"/>
            <w:b/>
            <w:bCs/>
            <w:color w:val="0000EE"/>
            <w:u w:color="0000EE"/>
            <w:lang w:val="el" w:eastAsia="el"/>
          </w:rPr>
          <w:t>Τροποποίηση 4818/2021, Άρθρο 9</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9" w:history="1">
        <w:r>
          <w:rPr>
            <w:rStyle w:val="Hyperlink"/>
            <w:b/>
            <w:bCs/>
            <w:color w:val="0000EE"/>
            <w:u w:color="0000EE"/>
            <w:lang w:val="el" w:eastAsia="el"/>
          </w:rPr>
          <w:t>Τροποποίηση 4818/2021, Άρθρο 9</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9" w:history="1">
        <w:r>
          <w:rPr>
            <w:rStyle w:val="Hyperlink"/>
            <w:b/>
            <w:bCs/>
            <w:color w:val="0000EE"/>
            <w:u w:color="0000EE"/>
            <w:lang w:val="el" w:eastAsia="el"/>
          </w:rPr>
          <w:t>Τροποποίηση 4818/2021, Άρθρο 9</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9" w:history="1">
        <w:r>
          <w:rPr>
            <w:rStyle w:val="Hyperlink"/>
            <w:b/>
            <w:bCs/>
            <w:color w:val="0000EE"/>
            <w:u w:color="0000EE"/>
            <w:lang w:val="el" w:eastAsia="el"/>
          </w:rPr>
          <w:t>Τροποποίηση 4818/2021, Άρθρο 9</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9" w:history="1">
        <w:r>
          <w:rPr>
            <w:rStyle w:val="Hyperlink"/>
            <w:b/>
            <w:bCs/>
            <w:color w:val="0000EE"/>
            <w:u w:color="0000EE"/>
            <w:lang w:val="el" w:eastAsia="el"/>
          </w:rPr>
          <w:t>Τροποποίηση 4818/2021, Άρθρο 9</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9" w:history="1">
        <w:r>
          <w:rPr>
            <w:rStyle w:val="Hyperlink"/>
            <w:b/>
            <w:bCs/>
            <w:color w:val="0000EE"/>
            <w:u w:color="0000EE"/>
            <w:lang w:val="el" w:eastAsia="el"/>
          </w:rPr>
          <w:t>Τροποποίηση 4818/2021, Άρθρο 9</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9" w:history="1">
        <w:r>
          <w:rPr>
            <w:rStyle w:val="Hyperlink"/>
            <w:b/>
            <w:bCs/>
            <w:color w:val="0000EE"/>
            <w:u w:color="0000EE"/>
            <w:lang w:val="el" w:eastAsia="el"/>
          </w:rPr>
          <w:t>Τροποποίηση 4818/2021, Άρθρο 9</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9" w:history="1">
        <w:r>
          <w:rPr>
            <w:rStyle w:val="Hyperlink"/>
            <w:b/>
            <w:bCs/>
            <w:color w:val="0000EE"/>
            <w:u w:color="0000EE"/>
            <w:lang w:val="el" w:eastAsia="el"/>
          </w:rPr>
          <w:t>Τροποποίηση 4818/2021, Άρθρο 9</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9" w:history="1">
        <w:r>
          <w:rPr>
            <w:rStyle w:val="Hyperlink"/>
            <w:b/>
            <w:bCs/>
            <w:color w:val="0000EE"/>
            <w:u w:color="0000EE"/>
            <w:lang w:val="el" w:eastAsia="el"/>
          </w:rPr>
          <w:t>Τροποποίηση 4818/2021, Άρθρο 9</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9" w:history="1">
        <w:r>
          <w:rPr>
            <w:rStyle w:val="Hyperlink"/>
            <w:b/>
            <w:bCs/>
            <w:color w:val="0000EE"/>
            <w:u w:color="0000EE"/>
            <w:lang w:val="el" w:eastAsia="el"/>
          </w:rPr>
          <w:t>Τροποποίηση 4818/2021, Άρθρο 9</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9" w:history="1">
        <w:r>
          <w:rPr>
            <w:rStyle w:val="Hyperlink"/>
            <w:b/>
            <w:bCs/>
            <w:color w:val="0000EE"/>
            <w:u w:color="0000EE"/>
            <w:lang w:val="el" w:eastAsia="el"/>
          </w:rPr>
          <w:t>Τροποποίηση 4818/2021, Άρθρο 9</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9" w:history="1">
        <w:r>
          <w:rPr>
            <w:rStyle w:val="Hyperlink"/>
            <w:b/>
            <w:bCs/>
            <w:color w:val="0000EE"/>
            <w:u w:color="0000EE"/>
            <w:lang w:val="el" w:eastAsia="el"/>
          </w:rPr>
          <w:t>Τροποποίηση 4818/2021, Άρθρο 9</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9" w:history="1">
        <w:r>
          <w:rPr>
            <w:rStyle w:val="Hyperlink"/>
            <w:b/>
            <w:bCs/>
            <w:color w:val="0000EE"/>
            <w:u w:color="0000EE"/>
            <w:lang w:val="el" w:eastAsia="el"/>
          </w:rPr>
          <w:t>Τροποποίηση 4818/2021, Άρθρο 9</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9" w:history="1">
        <w:r>
          <w:rPr>
            <w:rStyle w:val="Hyperlink"/>
            <w:b/>
            <w:bCs/>
            <w:color w:val="0000EE"/>
            <w:u w:color="0000EE"/>
            <w:lang w:val="el" w:eastAsia="el"/>
          </w:rPr>
          <w:t>Τροποποίηση 4818/2021, Άρθρο 9</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9" w:history="1">
        <w:r>
          <w:rPr>
            <w:rStyle w:val="Hyperlink"/>
            <w:b/>
            <w:bCs/>
            <w:color w:val="0000EE"/>
            <w:u w:color="0000EE"/>
            <w:lang w:val="el" w:eastAsia="el"/>
          </w:rPr>
          <w:t>Τροποποίηση 4818/2021, Άρθρο 9</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9" w:anchor="art_9" w:history="1">
        <w:r>
          <w:rPr>
            <w:rStyle w:val="Hyperlink"/>
            <w:b/>
            <w:bCs/>
            <w:color w:val="0000EE"/>
            <w:u w:color="0000EE"/>
            <w:lang w:val="el" w:eastAsia="el"/>
          </w:rPr>
          <w:t>Τροποποίηση 4818/2021, Άρθρο 9</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0" w:anchor="art_9" w:history="1">
        <w:r>
          <w:rPr>
            <w:rStyle w:val="Hyperlink"/>
            <w:b/>
            <w:bCs/>
            <w:color w:val="0000EE"/>
            <w:u w:color="0000EE"/>
            <w:lang w:val="el" w:eastAsia="el"/>
          </w:rPr>
          <w:t>Τροποποίηση 4818/2021, Άρθρο 9</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9" w:history="1">
        <w:r>
          <w:rPr>
            <w:rStyle w:val="Hyperlink"/>
            <w:b/>
            <w:bCs/>
            <w:color w:val="0000EE"/>
            <w:u w:color="0000EE"/>
            <w:lang w:val="el" w:eastAsia="el"/>
          </w:rPr>
          <w:t>Τροποποίηση 4818/2021, Άρθρο 9</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9" w:history="1">
        <w:r>
          <w:rPr>
            <w:rStyle w:val="Hyperlink"/>
            <w:b/>
            <w:bCs/>
            <w:color w:val="0000EE"/>
            <w:u w:color="0000EE"/>
            <w:lang w:val="el" w:eastAsia="el"/>
          </w:rPr>
          <w:t>Τροποποίηση 4818/2021, Άρθρο 9</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9" w:history="1">
        <w:r>
          <w:rPr>
            <w:rStyle w:val="Hyperlink"/>
            <w:b/>
            <w:bCs/>
            <w:color w:val="0000EE"/>
            <w:u w:color="0000EE"/>
            <w:lang w:val="el" w:eastAsia="el"/>
          </w:rPr>
          <w:t>Τροποποίηση 4818/2021, Άρθρο 9</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9" w:history="1">
        <w:r>
          <w:rPr>
            <w:rStyle w:val="Hyperlink"/>
            <w:b/>
            <w:bCs/>
            <w:color w:val="0000EE"/>
            <w:u w:color="0000EE"/>
            <w:lang w:val="el" w:eastAsia="el"/>
          </w:rPr>
          <w:t>Τροποποίηση 4818/2021, Άρθρο 9</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5" w:anchor="art_9" w:history="1">
        <w:r>
          <w:rPr>
            <w:rStyle w:val="Hyperlink"/>
            <w:b/>
            <w:bCs/>
            <w:color w:val="0000EE"/>
            <w:u w:color="0000EE"/>
            <w:lang w:val="el" w:eastAsia="el"/>
          </w:rPr>
          <w:t>Τροποποίηση 4818/2021, Άρθρο 9</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9" w:history="1">
        <w:r>
          <w:rPr>
            <w:rStyle w:val="Hyperlink"/>
            <w:b/>
            <w:bCs/>
            <w:color w:val="0000EE"/>
            <w:u w:color="0000EE"/>
            <w:lang w:val="el" w:eastAsia="el"/>
          </w:rPr>
          <w:t>Τροποποίηση 4818/2021, Άρθρο 9</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7" w:anchor="art_9" w:history="1">
        <w:r>
          <w:rPr>
            <w:rStyle w:val="Hyperlink"/>
            <w:b/>
            <w:bCs/>
            <w:color w:val="0000EE"/>
            <w:u w:color="0000EE"/>
            <w:lang w:val="el" w:eastAsia="el"/>
          </w:rPr>
          <w:t>Τροποποίηση 4818/2021, Άρθρο 9</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9" w:history="1">
        <w:r>
          <w:rPr>
            <w:rStyle w:val="Hyperlink"/>
            <w:b/>
            <w:bCs/>
            <w:color w:val="0000EE"/>
            <w:u w:color="0000EE"/>
            <w:lang w:val="el" w:eastAsia="el"/>
          </w:rPr>
          <w:t>Τροποποίηση 4818/2021, Άρθρο 9</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9" w:anchor="art_9" w:history="1">
        <w:r>
          <w:rPr>
            <w:rStyle w:val="Hyperlink"/>
            <w:b/>
            <w:bCs/>
            <w:color w:val="0000EE"/>
            <w:u w:color="0000EE"/>
            <w:lang w:val="el" w:eastAsia="el"/>
          </w:rPr>
          <w:t>Τροποποίηση 4818/2021, Άρθρο 9</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0" w:anchor="art_9" w:history="1">
        <w:r>
          <w:rPr>
            <w:rStyle w:val="Hyperlink"/>
            <w:b/>
            <w:bCs/>
            <w:color w:val="0000EE"/>
            <w:u w:color="0000EE"/>
            <w:lang w:val="el" w:eastAsia="el"/>
          </w:rPr>
          <w:t>Τροποποίηση 4818/2021, Άρθρο 9</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1" w:anchor="art_9" w:history="1">
        <w:r>
          <w:rPr>
            <w:rStyle w:val="Hyperlink"/>
            <w:b/>
            <w:bCs/>
            <w:color w:val="0000EE"/>
            <w:u w:color="0000EE"/>
            <w:lang w:val="el" w:eastAsia="el"/>
          </w:rPr>
          <w:t>Τροποποίηση 4818/2021, Άρθρο 9</w:t>
        </w:r>
      </w:hyperlink>
      <w:r>
        <w:rPr>
          <w:b/>
          <w:bCs/>
          <w:lang w:val="el" w:eastAsia="el"/>
        </w:rPr>
        <w:t xml:space="preserve">; </w:t>
      </w:r>
      <w:hyperlink r:id="rId682" w:anchor="art_104" w:history="1">
        <w:r>
          <w:rPr>
            <w:rStyle w:val="Hyperlink"/>
            <w:b/>
            <w:bCs/>
            <w:color w:val="0000EE"/>
            <w:u w:color="0000EE"/>
            <w:lang w:val="el" w:eastAsia="el"/>
          </w:rPr>
          <w:t>Προσθήκη 4316/2014, Άρθρο 104</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3" w:anchor="art_10" w:history="1">
        <w:r>
          <w:rPr>
            <w:rStyle w:val="Hyperlink"/>
            <w:b/>
            <w:bCs/>
            <w:color w:val="0000EE"/>
            <w:u w:color="0000EE"/>
            <w:lang w:val="el" w:eastAsia="el"/>
          </w:rPr>
          <w:t>Τροποποίηση 4818/2021, Άρθρο 10</w:t>
        </w:r>
      </w:hyperlink>
      <w:r>
        <w:rPr>
          <w:b/>
          <w:bCs/>
          <w:lang w:val="el" w:eastAsia="el"/>
        </w:rPr>
        <w:t xml:space="preserve">; </w:t>
      </w:r>
      <w:hyperlink r:id="rId684" w:anchor="art_104" w:history="1">
        <w:r>
          <w:rPr>
            <w:rStyle w:val="Hyperlink"/>
            <w:b/>
            <w:bCs/>
            <w:color w:val="0000EE"/>
            <w:u w:color="0000EE"/>
            <w:lang w:val="el" w:eastAsia="el"/>
          </w:rPr>
          <w:t>Προσθήκη 4316/2014, Άρθρο 104</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5" w:anchor="art_10" w:history="1">
        <w:r>
          <w:rPr>
            <w:rStyle w:val="Hyperlink"/>
            <w:b/>
            <w:bCs/>
            <w:color w:val="0000EE"/>
            <w:u w:color="0000EE"/>
            <w:lang w:val="el" w:eastAsia="el"/>
          </w:rPr>
          <w:t>Τροποποίηση 4818/2021, Άρθρο 10</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6" w:anchor="art_10" w:history="1">
        <w:r>
          <w:rPr>
            <w:rStyle w:val="Hyperlink"/>
            <w:b/>
            <w:bCs/>
            <w:color w:val="0000EE"/>
            <w:u w:color="0000EE"/>
            <w:lang w:val="el" w:eastAsia="el"/>
          </w:rPr>
          <w:t>Τροποποίηση 4818/2021, Άρθρο 10</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7" w:anchor="art_10" w:history="1">
        <w:r>
          <w:rPr>
            <w:rStyle w:val="Hyperlink"/>
            <w:b/>
            <w:bCs/>
            <w:color w:val="0000EE"/>
            <w:u w:color="0000EE"/>
            <w:lang w:val="el" w:eastAsia="el"/>
          </w:rPr>
          <w:t>Τροποποίηση 4818/2021, Άρθρο 10</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8" w:anchor="art_10" w:history="1">
        <w:r>
          <w:rPr>
            <w:rStyle w:val="Hyperlink"/>
            <w:b/>
            <w:bCs/>
            <w:color w:val="0000EE"/>
            <w:u w:color="0000EE"/>
            <w:lang w:val="el" w:eastAsia="el"/>
          </w:rPr>
          <w:t>Τροποποίηση 4818/2021, Άρθρο 10</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9" w:anchor="art_10" w:history="1">
        <w:r>
          <w:rPr>
            <w:rStyle w:val="Hyperlink"/>
            <w:b/>
            <w:bCs/>
            <w:color w:val="0000EE"/>
            <w:u w:color="0000EE"/>
            <w:lang w:val="el" w:eastAsia="el"/>
          </w:rPr>
          <w:t>Τροποποίηση 4818/2021, Άρθρο 10</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0" w:anchor="art_10" w:history="1">
        <w:r>
          <w:rPr>
            <w:rStyle w:val="Hyperlink"/>
            <w:b/>
            <w:bCs/>
            <w:color w:val="0000EE"/>
            <w:u w:color="0000EE"/>
            <w:lang w:val="el" w:eastAsia="el"/>
          </w:rPr>
          <w:t>Τροποποίηση 4818/2021, Άρθρο 10</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1" w:anchor="art_10" w:history="1">
        <w:r>
          <w:rPr>
            <w:rStyle w:val="Hyperlink"/>
            <w:b/>
            <w:bCs/>
            <w:color w:val="0000EE"/>
            <w:u w:color="0000EE"/>
            <w:lang w:val="el" w:eastAsia="el"/>
          </w:rPr>
          <w:t>Τροποποίηση 4818/2021, Άρθρο 10</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2" w:anchor="art_10" w:history="1">
        <w:r>
          <w:rPr>
            <w:rStyle w:val="Hyperlink"/>
            <w:b/>
            <w:bCs/>
            <w:color w:val="0000EE"/>
            <w:u w:color="0000EE"/>
            <w:lang w:val="el" w:eastAsia="el"/>
          </w:rPr>
          <w:t>Τροποποίηση 4818/2021, Άρθρο 10</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3" w:anchor="art_10" w:history="1">
        <w:r>
          <w:rPr>
            <w:rStyle w:val="Hyperlink"/>
            <w:b/>
            <w:bCs/>
            <w:color w:val="0000EE"/>
            <w:u w:color="0000EE"/>
            <w:lang w:val="el" w:eastAsia="el"/>
          </w:rPr>
          <w:t>Τροποποίηση 4818/2021, Άρθρο 10</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4" w:anchor="art_10" w:history="1">
        <w:r>
          <w:rPr>
            <w:rStyle w:val="Hyperlink"/>
            <w:b/>
            <w:bCs/>
            <w:color w:val="0000EE"/>
            <w:u w:color="0000EE"/>
            <w:lang w:val="el" w:eastAsia="el"/>
          </w:rPr>
          <w:t>Τροποποίηση 4818/2021, Άρθρο 10</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5" w:anchor="art_10" w:history="1">
        <w:r>
          <w:rPr>
            <w:rStyle w:val="Hyperlink"/>
            <w:b/>
            <w:bCs/>
            <w:color w:val="0000EE"/>
            <w:u w:color="0000EE"/>
            <w:lang w:val="el" w:eastAsia="el"/>
          </w:rPr>
          <w:t>Τροποποίηση 4818/2021, Άρθρο 10</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10" w:history="1">
        <w:r>
          <w:rPr>
            <w:rStyle w:val="Hyperlink"/>
            <w:b/>
            <w:bCs/>
            <w:color w:val="0000EE"/>
            <w:u w:color="0000EE"/>
            <w:lang w:val="el" w:eastAsia="el"/>
          </w:rPr>
          <w:t>Τροποποίηση 4818/2021, Άρθρο 10</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10" w:history="1">
        <w:r>
          <w:rPr>
            <w:rStyle w:val="Hyperlink"/>
            <w:b/>
            <w:bCs/>
            <w:color w:val="0000EE"/>
            <w:u w:color="0000EE"/>
            <w:lang w:val="el" w:eastAsia="el"/>
          </w:rPr>
          <w:t>Τροποποίηση 4818/2021, Άρθρο 10</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10" w:history="1">
        <w:r>
          <w:rPr>
            <w:rStyle w:val="Hyperlink"/>
            <w:b/>
            <w:bCs/>
            <w:color w:val="0000EE"/>
            <w:u w:color="0000EE"/>
            <w:lang w:val="el" w:eastAsia="el"/>
          </w:rPr>
          <w:t>Τροποποίηση 4818/2021, Άρθρο 10</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10" w:history="1">
        <w:r>
          <w:rPr>
            <w:rStyle w:val="Hyperlink"/>
            <w:b/>
            <w:bCs/>
            <w:color w:val="0000EE"/>
            <w:u w:color="0000EE"/>
            <w:lang w:val="el" w:eastAsia="el"/>
          </w:rPr>
          <w:t>Τροποποίηση 4818/2021, Άρθρο 10</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10" w:history="1">
        <w:r>
          <w:rPr>
            <w:rStyle w:val="Hyperlink"/>
            <w:b/>
            <w:bCs/>
            <w:color w:val="0000EE"/>
            <w:u w:color="0000EE"/>
            <w:lang w:val="el" w:eastAsia="el"/>
          </w:rPr>
          <w:t>Τροποποίηση 4818/2021, Άρθρο 10</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10" w:history="1">
        <w:r>
          <w:rPr>
            <w:rStyle w:val="Hyperlink"/>
            <w:b/>
            <w:bCs/>
            <w:color w:val="0000EE"/>
            <w:u w:color="0000EE"/>
            <w:lang w:val="el" w:eastAsia="el"/>
          </w:rPr>
          <w:t>Τροποποίηση 4818/2021, Άρθρο 10</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10" w:history="1">
        <w:r>
          <w:rPr>
            <w:rStyle w:val="Hyperlink"/>
            <w:b/>
            <w:bCs/>
            <w:color w:val="0000EE"/>
            <w:u w:color="0000EE"/>
            <w:lang w:val="el" w:eastAsia="el"/>
          </w:rPr>
          <w:t>Τροποποίηση 4818/2021, Άρθρο 10</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10" w:history="1">
        <w:r>
          <w:rPr>
            <w:rStyle w:val="Hyperlink"/>
            <w:b/>
            <w:bCs/>
            <w:color w:val="0000EE"/>
            <w:u w:color="0000EE"/>
            <w:lang w:val="el" w:eastAsia="el"/>
          </w:rPr>
          <w:t>Τροποποίηση 4818/2021, Άρθρο 10</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10" w:history="1">
        <w:r>
          <w:rPr>
            <w:rStyle w:val="Hyperlink"/>
            <w:b/>
            <w:bCs/>
            <w:color w:val="0000EE"/>
            <w:u w:color="0000EE"/>
            <w:lang w:val="el" w:eastAsia="el"/>
          </w:rPr>
          <w:t>Τροποποίηση 4818/2021, Άρθρο 10</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5" w:anchor="art_10" w:history="1">
        <w:r>
          <w:rPr>
            <w:rStyle w:val="Hyperlink"/>
            <w:b/>
            <w:bCs/>
            <w:color w:val="0000EE"/>
            <w:u w:color="0000EE"/>
            <w:lang w:val="el" w:eastAsia="el"/>
          </w:rPr>
          <w:t>Τροποποίηση 4818/2021, Άρθρο 10</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10" w:history="1">
        <w:r>
          <w:rPr>
            <w:rStyle w:val="Hyperlink"/>
            <w:b/>
            <w:bCs/>
            <w:color w:val="0000EE"/>
            <w:u w:color="0000EE"/>
            <w:lang w:val="el" w:eastAsia="el"/>
          </w:rPr>
          <w:t>Τροποποίηση 4818/2021, Άρθρο 10</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10" w:history="1">
        <w:r>
          <w:rPr>
            <w:rStyle w:val="Hyperlink"/>
            <w:b/>
            <w:bCs/>
            <w:color w:val="0000EE"/>
            <w:u w:color="0000EE"/>
            <w:lang w:val="el" w:eastAsia="el"/>
          </w:rPr>
          <w:t>Τροποποίηση 4818/2021, Άρθρο 10</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8" w:anchor="art_10" w:history="1">
        <w:r>
          <w:rPr>
            <w:rStyle w:val="Hyperlink"/>
            <w:b/>
            <w:bCs/>
            <w:color w:val="0000EE"/>
            <w:u w:color="0000EE"/>
            <w:lang w:val="el" w:eastAsia="el"/>
          </w:rPr>
          <w:t>Τροποποίηση 4818/2021, Άρθρο 10</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10" w:history="1">
        <w:r>
          <w:rPr>
            <w:rStyle w:val="Hyperlink"/>
            <w:b/>
            <w:bCs/>
            <w:color w:val="0000EE"/>
            <w:u w:color="0000EE"/>
            <w:lang w:val="el" w:eastAsia="el"/>
          </w:rPr>
          <w:t>Τροποποίηση 4818/2021, Άρθρο 10</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10" w:history="1">
        <w:r>
          <w:rPr>
            <w:rStyle w:val="Hyperlink"/>
            <w:b/>
            <w:bCs/>
            <w:color w:val="0000EE"/>
            <w:u w:color="0000EE"/>
            <w:lang w:val="el" w:eastAsia="el"/>
          </w:rPr>
          <w:t>Τροποποίηση 4818/2021, Άρθρο 10</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10" w:history="1">
        <w:r>
          <w:rPr>
            <w:rStyle w:val="Hyperlink"/>
            <w:b/>
            <w:bCs/>
            <w:color w:val="0000EE"/>
            <w:u w:color="0000EE"/>
            <w:lang w:val="el" w:eastAsia="el"/>
          </w:rPr>
          <w:t>Τροποποίηση 4818/2021, Άρθρο 10</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10" w:history="1">
        <w:r>
          <w:rPr>
            <w:rStyle w:val="Hyperlink"/>
            <w:b/>
            <w:bCs/>
            <w:color w:val="0000EE"/>
            <w:u w:color="0000EE"/>
            <w:lang w:val="el" w:eastAsia="el"/>
          </w:rPr>
          <w:t>Τροποποίηση 4818/2021, Άρθρο 10</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10" w:history="1">
        <w:r>
          <w:rPr>
            <w:rStyle w:val="Hyperlink"/>
            <w:b/>
            <w:bCs/>
            <w:color w:val="0000EE"/>
            <w:u w:color="0000EE"/>
            <w:lang w:val="el" w:eastAsia="el"/>
          </w:rPr>
          <w:t>Τροποποίηση 4818/2021, Άρθρο 10</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4" w:anchor="art_10" w:history="1">
        <w:r>
          <w:rPr>
            <w:rStyle w:val="Hyperlink"/>
            <w:b/>
            <w:bCs/>
            <w:color w:val="0000EE"/>
            <w:u w:color="0000EE"/>
            <w:lang w:val="el" w:eastAsia="el"/>
          </w:rPr>
          <w:t>Τροποποίηση 4818/2021, Άρθρο 10</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5" w:anchor="art_10" w:history="1">
        <w:r>
          <w:rPr>
            <w:rStyle w:val="Hyperlink"/>
            <w:b/>
            <w:bCs/>
            <w:color w:val="0000EE"/>
            <w:u w:color="0000EE"/>
            <w:lang w:val="el" w:eastAsia="el"/>
          </w:rPr>
          <w:t>Τροποποίηση 4818/2021, Άρθρο 10</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10" w:history="1">
        <w:r>
          <w:rPr>
            <w:rStyle w:val="Hyperlink"/>
            <w:b/>
            <w:bCs/>
            <w:color w:val="0000EE"/>
            <w:u w:color="0000EE"/>
            <w:lang w:val="el" w:eastAsia="el"/>
          </w:rPr>
          <w:t>Τροποποίηση 4818/2021, Άρθρο 10</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7" w:anchor="art_10" w:history="1">
        <w:r>
          <w:rPr>
            <w:rStyle w:val="Hyperlink"/>
            <w:b/>
            <w:bCs/>
            <w:color w:val="0000EE"/>
            <w:u w:color="0000EE"/>
            <w:lang w:val="el" w:eastAsia="el"/>
          </w:rPr>
          <w:t>Τροποποίηση 4818/2021, Άρθρο 10</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8" w:anchor="art_10" w:history="1">
        <w:r>
          <w:rPr>
            <w:rStyle w:val="Hyperlink"/>
            <w:b/>
            <w:bCs/>
            <w:color w:val="0000EE"/>
            <w:u w:color="0000EE"/>
            <w:lang w:val="el" w:eastAsia="el"/>
          </w:rPr>
          <w:t>Τροποποίηση 4818/2021, Άρθρο 10</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9" w:anchor="art_10" w:history="1">
        <w:r>
          <w:rPr>
            <w:rStyle w:val="Hyperlink"/>
            <w:b/>
            <w:bCs/>
            <w:color w:val="0000EE"/>
            <w:u w:color="0000EE"/>
            <w:lang w:val="el" w:eastAsia="el"/>
          </w:rPr>
          <w:t>Τροποποίηση 4818/2021, Άρθρο 10</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0" w:anchor="art_10" w:history="1">
        <w:r>
          <w:rPr>
            <w:rStyle w:val="Hyperlink"/>
            <w:b/>
            <w:bCs/>
            <w:color w:val="0000EE"/>
            <w:u w:color="0000EE"/>
            <w:lang w:val="el" w:eastAsia="el"/>
          </w:rPr>
          <w:t>Τροποποίηση 4818/2021, Άρθρο 10</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1" w:anchor="art_10" w:history="1">
        <w:r>
          <w:rPr>
            <w:rStyle w:val="Hyperlink"/>
            <w:b/>
            <w:bCs/>
            <w:color w:val="0000EE"/>
            <w:u w:color="0000EE"/>
            <w:lang w:val="el" w:eastAsia="el"/>
          </w:rPr>
          <w:t>Τροποποίηση 4818/2021, Άρθρο 10</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2" w:anchor="art_10" w:history="1">
        <w:r>
          <w:rPr>
            <w:rStyle w:val="Hyperlink"/>
            <w:b/>
            <w:bCs/>
            <w:color w:val="0000EE"/>
            <w:u w:color="0000EE"/>
            <w:lang w:val="el" w:eastAsia="el"/>
          </w:rPr>
          <w:t>Τροποποίηση 4818/2021, Άρθρο 10</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3" w:anchor="art_10" w:history="1">
        <w:r>
          <w:rPr>
            <w:rStyle w:val="Hyperlink"/>
            <w:b/>
            <w:bCs/>
            <w:color w:val="0000EE"/>
            <w:u w:color="0000EE"/>
            <w:lang w:val="el" w:eastAsia="el"/>
          </w:rPr>
          <w:t>Τροποποίηση 4818/2021, Άρθρο 10</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4" w:anchor="art_10" w:history="1">
        <w:r>
          <w:rPr>
            <w:rStyle w:val="Hyperlink"/>
            <w:b/>
            <w:bCs/>
            <w:color w:val="0000EE"/>
            <w:u w:color="0000EE"/>
            <w:lang w:val="el" w:eastAsia="el"/>
          </w:rPr>
          <w:t>Τροποποίηση 4818/2021, Άρθρο 10</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5" w:anchor="art_10" w:history="1">
        <w:r>
          <w:rPr>
            <w:rStyle w:val="Hyperlink"/>
            <w:b/>
            <w:bCs/>
            <w:color w:val="0000EE"/>
            <w:u w:color="0000EE"/>
            <w:lang w:val="el" w:eastAsia="el"/>
          </w:rPr>
          <w:t>Τροποποίηση 4818/2021, Άρθρο 10</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6" w:anchor="art_10" w:history="1">
        <w:r>
          <w:rPr>
            <w:rStyle w:val="Hyperlink"/>
            <w:b/>
            <w:bCs/>
            <w:color w:val="0000EE"/>
            <w:u w:color="0000EE"/>
            <w:lang w:val="el" w:eastAsia="el"/>
          </w:rPr>
          <w:t>Τροποποίηση 4818/2021, Άρθρο 10</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7" w:anchor="art_10" w:history="1">
        <w:r>
          <w:rPr>
            <w:rStyle w:val="Hyperlink"/>
            <w:b/>
            <w:bCs/>
            <w:color w:val="0000EE"/>
            <w:u w:color="0000EE"/>
            <w:lang w:val="el" w:eastAsia="el"/>
          </w:rPr>
          <w:t>Τροποποίηση 4818/2021, Άρθρο 10</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8" w:anchor="art_10" w:history="1">
        <w:r>
          <w:rPr>
            <w:rStyle w:val="Hyperlink"/>
            <w:b/>
            <w:bCs/>
            <w:color w:val="0000EE"/>
            <w:u w:color="0000EE"/>
            <w:lang w:val="el" w:eastAsia="el"/>
          </w:rPr>
          <w:t>Τροποποίηση 4818/2021, Άρθρο 10</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9" w:anchor="art_10" w:history="1">
        <w:r>
          <w:rPr>
            <w:rStyle w:val="Hyperlink"/>
            <w:b/>
            <w:bCs/>
            <w:color w:val="0000EE"/>
            <w:u w:color="0000EE"/>
            <w:lang w:val="el" w:eastAsia="el"/>
          </w:rPr>
          <w:t>Τροποποίηση 4818/2021, Άρθρο 10</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0" w:anchor="art_10" w:history="1">
        <w:r>
          <w:rPr>
            <w:rStyle w:val="Hyperlink"/>
            <w:b/>
            <w:bCs/>
            <w:color w:val="0000EE"/>
            <w:u w:color="0000EE"/>
            <w:lang w:val="el" w:eastAsia="el"/>
          </w:rPr>
          <w:t>Τροποποίηση 4818/2021, Άρθρο 10</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1" w:anchor="art_11" w:history="1">
        <w:r>
          <w:rPr>
            <w:rStyle w:val="Hyperlink"/>
            <w:b/>
            <w:bCs/>
            <w:color w:val="0000EE"/>
            <w:u w:color="0000EE"/>
            <w:lang w:val="el" w:eastAsia="el"/>
          </w:rPr>
          <w:t>Προσθήκη 4818/2021, Άρθρο 11</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2" w:anchor="art_11" w:history="1">
        <w:r>
          <w:rPr>
            <w:rStyle w:val="Hyperlink"/>
            <w:b/>
            <w:bCs/>
            <w:color w:val="0000EE"/>
            <w:u w:color="0000EE"/>
            <w:lang w:val="el" w:eastAsia="el"/>
          </w:rPr>
          <w:t>Προσθήκη 4818/2021, Άρθρο 11</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3" w:anchor="art_11" w:history="1">
        <w:r>
          <w:rPr>
            <w:rStyle w:val="Hyperlink"/>
            <w:b/>
            <w:bCs/>
            <w:color w:val="0000EE"/>
            <w:u w:color="0000EE"/>
            <w:lang w:val="el" w:eastAsia="el"/>
          </w:rPr>
          <w:t>Προσθήκη 4818/2021, Άρθρο 11</w:t>
        </w:r>
      </w:hyperlink>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4" w:anchor="art_11" w:history="1">
        <w:r>
          <w:rPr>
            <w:rStyle w:val="Hyperlink"/>
            <w:b/>
            <w:bCs/>
            <w:color w:val="0000EE"/>
            <w:u w:color="0000EE"/>
            <w:lang w:val="el" w:eastAsia="el"/>
          </w:rPr>
          <w:t>Προσθήκη 4818/2021, Άρθρο 11</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5" w:anchor="art_11" w:history="1">
        <w:r>
          <w:rPr>
            <w:rStyle w:val="Hyperlink"/>
            <w:b/>
            <w:bCs/>
            <w:color w:val="0000EE"/>
            <w:u w:color="0000EE"/>
            <w:lang w:val="el" w:eastAsia="el"/>
          </w:rPr>
          <w:t>Προσθήκη 4818/2021, Άρθρο 11</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6" w:anchor="art_11" w:history="1">
        <w:r>
          <w:rPr>
            <w:rStyle w:val="Hyperlink"/>
            <w:b/>
            <w:bCs/>
            <w:color w:val="0000EE"/>
            <w:u w:color="0000EE"/>
            <w:lang w:val="el" w:eastAsia="el"/>
          </w:rPr>
          <w:t>Προσθήκη 4818/2021, Άρθρο 11</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7" w:anchor="art_11" w:history="1">
        <w:r>
          <w:rPr>
            <w:rStyle w:val="Hyperlink"/>
            <w:b/>
            <w:bCs/>
            <w:color w:val="0000EE"/>
            <w:u w:color="0000EE"/>
            <w:lang w:val="el" w:eastAsia="el"/>
          </w:rPr>
          <w:t>Προσθήκη 4818/2021, Άρθρο 11</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8" w:anchor="art_11" w:history="1">
        <w:r>
          <w:rPr>
            <w:rStyle w:val="Hyperlink"/>
            <w:b/>
            <w:bCs/>
            <w:color w:val="0000EE"/>
            <w:u w:color="0000EE"/>
            <w:lang w:val="el" w:eastAsia="el"/>
          </w:rPr>
          <w:t>Προσθήκη 4818/2021, Άρθρο 11</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9" w:anchor="art_11" w:history="1">
        <w:r>
          <w:rPr>
            <w:rStyle w:val="Hyperlink"/>
            <w:b/>
            <w:bCs/>
            <w:color w:val="0000EE"/>
            <w:u w:color="0000EE"/>
            <w:lang w:val="el" w:eastAsia="el"/>
          </w:rPr>
          <w:t>Προσθήκη 4818/2021, Άρθρο 11</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0" w:anchor="art_11" w:history="1">
        <w:r>
          <w:rPr>
            <w:rStyle w:val="Hyperlink"/>
            <w:b/>
            <w:bCs/>
            <w:color w:val="0000EE"/>
            <w:u w:color="0000EE"/>
            <w:lang w:val="el" w:eastAsia="el"/>
          </w:rPr>
          <w:t>Προσθήκη 4818/2021, Άρθρο 11</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1" w:anchor="art_11" w:history="1">
        <w:r>
          <w:rPr>
            <w:rStyle w:val="Hyperlink"/>
            <w:b/>
            <w:bCs/>
            <w:color w:val="0000EE"/>
            <w:u w:color="0000EE"/>
            <w:lang w:val="el" w:eastAsia="el"/>
          </w:rPr>
          <w:t>Προσθήκη 4818/2021, Άρθρο 11</w:t>
        </w:r>
      </w:hyperlink>
    </w:p>
  </w:footnote>
  <w:footnote w:id="5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2" w:anchor="art_11" w:history="1">
        <w:r>
          <w:rPr>
            <w:rStyle w:val="Hyperlink"/>
            <w:b/>
            <w:bCs/>
            <w:color w:val="0000EE"/>
            <w:u w:color="0000EE"/>
            <w:lang w:val="el" w:eastAsia="el"/>
          </w:rPr>
          <w:t>Προσθήκη 4818/2021, Άρθρο 11</w:t>
        </w:r>
      </w:hyperlink>
    </w:p>
  </w:footnote>
  <w:footnote w:id="5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3" w:anchor="art_11" w:history="1">
        <w:r>
          <w:rPr>
            <w:rStyle w:val="Hyperlink"/>
            <w:b/>
            <w:bCs/>
            <w:color w:val="0000EE"/>
            <w:u w:color="0000EE"/>
            <w:lang w:val="el" w:eastAsia="el"/>
          </w:rPr>
          <w:t>Προσθήκη 4818/2021, Άρθρο 11</w:t>
        </w:r>
      </w:hyperlink>
    </w:p>
  </w:footnote>
  <w:footnote w:id="5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4" w:anchor="art_11" w:history="1">
        <w:r>
          <w:rPr>
            <w:rStyle w:val="Hyperlink"/>
            <w:b/>
            <w:bCs/>
            <w:color w:val="0000EE"/>
            <w:u w:color="0000EE"/>
            <w:lang w:val="el" w:eastAsia="el"/>
          </w:rPr>
          <w:t>Προσθήκη 4818/2021, Άρθρο 11</w:t>
        </w:r>
      </w:hyperlink>
    </w:p>
  </w:footnote>
  <w:footnote w:id="5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5" w:anchor="art_11" w:history="1">
        <w:r>
          <w:rPr>
            <w:rStyle w:val="Hyperlink"/>
            <w:b/>
            <w:bCs/>
            <w:color w:val="0000EE"/>
            <w:u w:color="0000EE"/>
            <w:lang w:val="el" w:eastAsia="el"/>
          </w:rPr>
          <w:t>Προσθήκη 4818/2021, Άρθρο 11</w:t>
        </w:r>
      </w:hyperlink>
    </w:p>
  </w:footnote>
  <w:footnote w:id="5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6" w:anchor="art_11" w:history="1">
        <w:r>
          <w:rPr>
            <w:rStyle w:val="Hyperlink"/>
            <w:b/>
            <w:bCs/>
            <w:color w:val="0000EE"/>
            <w:u w:color="0000EE"/>
            <w:lang w:val="el" w:eastAsia="el"/>
          </w:rPr>
          <w:t>Προσθήκη 4818/2021, Άρθρο 11</w:t>
        </w:r>
      </w:hyperlink>
    </w:p>
  </w:footnote>
  <w:footnote w:id="5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7" w:anchor="art_11" w:history="1">
        <w:r>
          <w:rPr>
            <w:rStyle w:val="Hyperlink"/>
            <w:b/>
            <w:bCs/>
            <w:color w:val="0000EE"/>
            <w:u w:color="0000EE"/>
            <w:lang w:val="el" w:eastAsia="el"/>
          </w:rPr>
          <w:t>Προσθήκη 4818/2021, Άρθρο 11</w:t>
        </w:r>
      </w:hyperlink>
    </w:p>
  </w:footnote>
  <w:footnote w:id="5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8" w:anchor="art_11" w:history="1">
        <w:r>
          <w:rPr>
            <w:rStyle w:val="Hyperlink"/>
            <w:b/>
            <w:bCs/>
            <w:color w:val="0000EE"/>
            <w:u w:color="0000EE"/>
            <w:lang w:val="el" w:eastAsia="el"/>
          </w:rPr>
          <w:t>Προσθήκη 4818/2021, Άρθρο 11</w:t>
        </w:r>
      </w:hyperlink>
    </w:p>
  </w:footnote>
  <w:footnote w:id="5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9" w:anchor="art_11" w:history="1">
        <w:r>
          <w:rPr>
            <w:rStyle w:val="Hyperlink"/>
            <w:b/>
            <w:bCs/>
            <w:color w:val="0000EE"/>
            <w:u w:color="0000EE"/>
            <w:lang w:val="el" w:eastAsia="el"/>
          </w:rPr>
          <w:t>Προσθήκη 4818/2021, Άρθρο 11</w:t>
        </w:r>
      </w:hyperlink>
    </w:p>
  </w:footnote>
  <w:footnote w:id="6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0" w:anchor="art_11" w:history="1">
        <w:r>
          <w:rPr>
            <w:rStyle w:val="Hyperlink"/>
            <w:b/>
            <w:bCs/>
            <w:color w:val="0000EE"/>
            <w:u w:color="0000EE"/>
            <w:lang w:val="el" w:eastAsia="el"/>
          </w:rPr>
          <w:t>Προσθήκη 4818/2021, Άρθρο 11</w:t>
        </w:r>
      </w:hyperlink>
    </w:p>
  </w:footnote>
  <w:footnote w:id="6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1" w:anchor="art_11" w:history="1">
        <w:r>
          <w:rPr>
            <w:rStyle w:val="Hyperlink"/>
            <w:b/>
            <w:bCs/>
            <w:color w:val="0000EE"/>
            <w:u w:color="0000EE"/>
            <w:lang w:val="el" w:eastAsia="el"/>
          </w:rPr>
          <w:t>Προσθήκη 4818/2021, Άρθρο 11</w:t>
        </w:r>
      </w:hyperlink>
    </w:p>
  </w:footnote>
  <w:footnote w:id="6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2" w:anchor="art_11" w:history="1">
        <w:r>
          <w:rPr>
            <w:rStyle w:val="Hyperlink"/>
            <w:b/>
            <w:bCs/>
            <w:color w:val="0000EE"/>
            <w:u w:color="0000EE"/>
            <w:lang w:val="el" w:eastAsia="el"/>
          </w:rPr>
          <w:t>Προσθήκη 4818/2021, Άρθρο 11</w:t>
        </w:r>
      </w:hyperlink>
    </w:p>
  </w:footnote>
  <w:footnote w:id="6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3" w:anchor="art_11" w:history="1">
        <w:r>
          <w:rPr>
            <w:rStyle w:val="Hyperlink"/>
            <w:b/>
            <w:bCs/>
            <w:color w:val="0000EE"/>
            <w:u w:color="0000EE"/>
            <w:lang w:val="el" w:eastAsia="el"/>
          </w:rPr>
          <w:t>Προσθήκη 4818/2021, Άρθρο 11</w:t>
        </w:r>
      </w:hyperlink>
    </w:p>
  </w:footnote>
  <w:footnote w:id="6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4" w:anchor="art_11" w:history="1">
        <w:r>
          <w:rPr>
            <w:rStyle w:val="Hyperlink"/>
            <w:b/>
            <w:bCs/>
            <w:color w:val="0000EE"/>
            <w:u w:color="0000EE"/>
            <w:lang w:val="el" w:eastAsia="el"/>
          </w:rPr>
          <w:t>Προσθήκη 4818/2021, Άρθρο 11</w:t>
        </w:r>
      </w:hyperlink>
    </w:p>
  </w:footnote>
  <w:footnote w:id="6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5" w:anchor="art_11" w:history="1">
        <w:r>
          <w:rPr>
            <w:rStyle w:val="Hyperlink"/>
            <w:b/>
            <w:bCs/>
            <w:color w:val="0000EE"/>
            <w:u w:color="0000EE"/>
            <w:lang w:val="el" w:eastAsia="el"/>
          </w:rPr>
          <w:t>Προσθήκη 4818/2021, Άρθρο 11</w:t>
        </w:r>
      </w:hyperlink>
    </w:p>
  </w:footnote>
  <w:footnote w:id="6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6" w:anchor="art_11" w:history="1">
        <w:r>
          <w:rPr>
            <w:rStyle w:val="Hyperlink"/>
            <w:b/>
            <w:bCs/>
            <w:color w:val="0000EE"/>
            <w:u w:color="0000EE"/>
            <w:lang w:val="el" w:eastAsia="el"/>
          </w:rPr>
          <w:t>Προσθήκη 4818/2021, Άρθρο 11</w:t>
        </w:r>
      </w:hyperlink>
    </w:p>
  </w:footnote>
  <w:footnote w:id="6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7" w:anchor="art_11" w:history="1">
        <w:r>
          <w:rPr>
            <w:rStyle w:val="Hyperlink"/>
            <w:b/>
            <w:bCs/>
            <w:color w:val="0000EE"/>
            <w:u w:color="0000EE"/>
            <w:lang w:val="el" w:eastAsia="el"/>
          </w:rPr>
          <w:t>Προσθήκη 4818/2021, Άρθρο 11</w:t>
        </w:r>
      </w:hyperlink>
    </w:p>
  </w:footnote>
  <w:footnote w:id="6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8" w:anchor="art_11" w:history="1">
        <w:r>
          <w:rPr>
            <w:rStyle w:val="Hyperlink"/>
            <w:b/>
            <w:bCs/>
            <w:color w:val="0000EE"/>
            <w:u w:color="0000EE"/>
            <w:lang w:val="el" w:eastAsia="el"/>
          </w:rPr>
          <w:t>Προσθήκη 4818/2021, Άρθρο 11</w:t>
        </w:r>
      </w:hyperlink>
    </w:p>
  </w:footnote>
  <w:footnote w:id="6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9" w:anchor="art_11" w:history="1">
        <w:r>
          <w:rPr>
            <w:rStyle w:val="Hyperlink"/>
            <w:b/>
            <w:bCs/>
            <w:color w:val="0000EE"/>
            <w:u w:color="0000EE"/>
            <w:lang w:val="el" w:eastAsia="el"/>
          </w:rPr>
          <w:t>Προσθήκη 4818/2021, Άρθρο 11</w:t>
        </w:r>
      </w:hyperlink>
    </w:p>
  </w:footnote>
  <w:footnote w:id="6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0" w:anchor="art_11" w:history="1">
        <w:r>
          <w:rPr>
            <w:rStyle w:val="Hyperlink"/>
            <w:b/>
            <w:bCs/>
            <w:color w:val="0000EE"/>
            <w:u w:color="0000EE"/>
            <w:lang w:val="el" w:eastAsia="el"/>
          </w:rPr>
          <w:t>Προσθήκη 4818/2021, Άρθρο 11</w:t>
        </w:r>
      </w:hyperlink>
    </w:p>
  </w:footnote>
  <w:footnote w:id="6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1" w:anchor="art_11" w:history="1">
        <w:r>
          <w:rPr>
            <w:rStyle w:val="Hyperlink"/>
            <w:b/>
            <w:bCs/>
            <w:color w:val="0000EE"/>
            <w:u w:color="0000EE"/>
            <w:lang w:val="el" w:eastAsia="el"/>
          </w:rPr>
          <w:t>Προσθήκη 4818/2021, Άρθρο 11</w:t>
        </w:r>
      </w:hyperlink>
    </w:p>
  </w:footnote>
  <w:footnote w:id="6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2" w:anchor="art_11" w:history="1">
        <w:r>
          <w:rPr>
            <w:rStyle w:val="Hyperlink"/>
            <w:b/>
            <w:bCs/>
            <w:color w:val="0000EE"/>
            <w:u w:color="0000EE"/>
            <w:lang w:val="el" w:eastAsia="el"/>
          </w:rPr>
          <w:t>Προσθήκη 4818/2021, Άρθρο 11</w:t>
        </w:r>
      </w:hyperlink>
    </w:p>
  </w:footnote>
  <w:footnote w:id="6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3" w:anchor="art_11" w:history="1">
        <w:r>
          <w:rPr>
            <w:rStyle w:val="Hyperlink"/>
            <w:b/>
            <w:bCs/>
            <w:color w:val="0000EE"/>
            <w:u w:color="0000EE"/>
            <w:lang w:val="el" w:eastAsia="el"/>
          </w:rPr>
          <w:t>Προσθήκη 4818/2021, Άρθρο 11</w:t>
        </w:r>
      </w:hyperlink>
    </w:p>
  </w:footnote>
  <w:footnote w:id="6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4" w:anchor="art_11" w:history="1">
        <w:r>
          <w:rPr>
            <w:rStyle w:val="Hyperlink"/>
            <w:b/>
            <w:bCs/>
            <w:color w:val="0000EE"/>
            <w:u w:color="0000EE"/>
            <w:lang w:val="el" w:eastAsia="el"/>
          </w:rPr>
          <w:t>Προσθήκη 4818/2021, Άρθρο 11</w:t>
        </w:r>
      </w:hyperlink>
    </w:p>
  </w:footnote>
  <w:footnote w:id="6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5" w:anchor="art_11" w:history="1">
        <w:r>
          <w:rPr>
            <w:rStyle w:val="Hyperlink"/>
            <w:b/>
            <w:bCs/>
            <w:color w:val="0000EE"/>
            <w:u w:color="0000EE"/>
            <w:lang w:val="el" w:eastAsia="el"/>
          </w:rPr>
          <w:t>Προσθήκη 4818/2021, Άρθρο 11</w:t>
        </w:r>
      </w:hyperlink>
    </w:p>
  </w:footnote>
  <w:footnote w:id="6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6" w:anchor="art_11" w:history="1">
        <w:r>
          <w:rPr>
            <w:rStyle w:val="Hyperlink"/>
            <w:b/>
            <w:bCs/>
            <w:color w:val="0000EE"/>
            <w:u w:color="0000EE"/>
            <w:lang w:val="el" w:eastAsia="el"/>
          </w:rPr>
          <w:t>Προσθήκη 4818/2021, Άρθρο 11</w:t>
        </w:r>
      </w:hyperlink>
    </w:p>
  </w:footnote>
  <w:footnote w:id="6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7" w:anchor="art_11" w:history="1">
        <w:r>
          <w:rPr>
            <w:rStyle w:val="Hyperlink"/>
            <w:b/>
            <w:bCs/>
            <w:color w:val="0000EE"/>
            <w:u w:color="0000EE"/>
            <w:lang w:val="el" w:eastAsia="el"/>
          </w:rPr>
          <w:t>Προσθήκη 4818/2021, Άρθρο 11</w:t>
        </w:r>
      </w:hyperlink>
    </w:p>
  </w:footnote>
  <w:footnote w:id="6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8" w:anchor="art_11" w:history="1">
        <w:r>
          <w:rPr>
            <w:rStyle w:val="Hyperlink"/>
            <w:b/>
            <w:bCs/>
            <w:color w:val="0000EE"/>
            <w:u w:color="0000EE"/>
            <w:lang w:val="el" w:eastAsia="el"/>
          </w:rPr>
          <w:t>Προσθήκη 4818/2021, Άρθρο 11</w:t>
        </w:r>
      </w:hyperlink>
    </w:p>
  </w:footnote>
  <w:footnote w:id="6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9" w:anchor="art_11" w:history="1">
        <w:r>
          <w:rPr>
            <w:rStyle w:val="Hyperlink"/>
            <w:b/>
            <w:bCs/>
            <w:color w:val="0000EE"/>
            <w:u w:color="0000EE"/>
            <w:lang w:val="el" w:eastAsia="el"/>
          </w:rPr>
          <w:t>Προσθήκη 4818/2021, Άρθρο 11</w:t>
        </w:r>
      </w:hyperlink>
    </w:p>
  </w:footnote>
  <w:footnote w:id="6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0" w:anchor="art_11" w:history="1">
        <w:r>
          <w:rPr>
            <w:rStyle w:val="Hyperlink"/>
            <w:b/>
            <w:bCs/>
            <w:color w:val="0000EE"/>
            <w:u w:color="0000EE"/>
            <w:lang w:val="el" w:eastAsia="el"/>
          </w:rPr>
          <w:t>Προσθήκη 4818/2021, Άρθρο 11</w:t>
        </w:r>
      </w:hyperlink>
    </w:p>
  </w:footnote>
  <w:footnote w:id="6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1" w:anchor="art_11" w:history="1">
        <w:r>
          <w:rPr>
            <w:rStyle w:val="Hyperlink"/>
            <w:b/>
            <w:bCs/>
            <w:color w:val="0000EE"/>
            <w:u w:color="0000EE"/>
            <w:lang w:val="el" w:eastAsia="el"/>
          </w:rPr>
          <w:t>Προσθήκη 4818/2021, Άρθρο 11</w:t>
        </w:r>
      </w:hyperlink>
    </w:p>
  </w:footnote>
  <w:footnote w:id="6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2" w:anchor="art_11" w:history="1">
        <w:r>
          <w:rPr>
            <w:rStyle w:val="Hyperlink"/>
            <w:b/>
            <w:bCs/>
            <w:color w:val="0000EE"/>
            <w:u w:color="0000EE"/>
            <w:lang w:val="el" w:eastAsia="el"/>
          </w:rPr>
          <w:t>Προσθήκη 4818/2021, Άρθρο 11</w:t>
        </w:r>
      </w:hyperlink>
    </w:p>
  </w:footnote>
  <w:footnote w:id="6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3" w:anchor="art_11" w:history="1">
        <w:r>
          <w:rPr>
            <w:rStyle w:val="Hyperlink"/>
            <w:b/>
            <w:bCs/>
            <w:color w:val="0000EE"/>
            <w:u w:color="0000EE"/>
            <w:lang w:val="el" w:eastAsia="el"/>
          </w:rPr>
          <w:t>Προσθήκη 4818/2021, Άρθρο 11</w:t>
        </w:r>
      </w:hyperlink>
    </w:p>
  </w:footnote>
  <w:footnote w:id="6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4" w:anchor="art_11" w:history="1">
        <w:r>
          <w:rPr>
            <w:rStyle w:val="Hyperlink"/>
            <w:b/>
            <w:bCs/>
            <w:color w:val="0000EE"/>
            <w:u w:color="0000EE"/>
            <w:lang w:val="el" w:eastAsia="el"/>
          </w:rPr>
          <w:t>Προσθήκη 4818/2021, Άρθρο 11</w:t>
        </w:r>
      </w:hyperlink>
    </w:p>
  </w:footnote>
  <w:footnote w:id="6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5" w:anchor="art_11" w:history="1">
        <w:r>
          <w:rPr>
            <w:rStyle w:val="Hyperlink"/>
            <w:b/>
            <w:bCs/>
            <w:color w:val="0000EE"/>
            <w:u w:color="0000EE"/>
            <w:lang w:val="el" w:eastAsia="el"/>
          </w:rPr>
          <w:t>Προσθήκη 4818/2021, Άρθρο 11</w:t>
        </w:r>
      </w:hyperlink>
    </w:p>
  </w:footnote>
  <w:footnote w:id="6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6" w:anchor="art_11" w:history="1">
        <w:r>
          <w:rPr>
            <w:rStyle w:val="Hyperlink"/>
            <w:b/>
            <w:bCs/>
            <w:color w:val="0000EE"/>
            <w:u w:color="0000EE"/>
            <w:lang w:val="el" w:eastAsia="el"/>
          </w:rPr>
          <w:t>Προσθήκη 4818/2021, Άρθρο 11</w:t>
        </w:r>
      </w:hyperlink>
    </w:p>
  </w:footnote>
  <w:footnote w:id="6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7" w:anchor="art_11" w:history="1">
        <w:r>
          <w:rPr>
            <w:rStyle w:val="Hyperlink"/>
            <w:b/>
            <w:bCs/>
            <w:color w:val="0000EE"/>
            <w:u w:color="0000EE"/>
            <w:lang w:val="el" w:eastAsia="el"/>
          </w:rPr>
          <w:t>Προσθήκη 4818/2021, Άρθρο 11</w:t>
        </w:r>
      </w:hyperlink>
    </w:p>
  </w:footnote>
  <w:footnote w:id="6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8" w:anchor="art_11" w:history="1">
        <w:r>
          <w:rPr>
            <w:rStyle w:val="Hyperlink"/>
            <w:b/>
            <w:bCs/>
            <w:color w:val="0000EE"/>
            <w:u w:color="0000EE"/>
            <w:lang w:val="el" w:eastAsia="el"/>
          </w:rPr>
          <w:t>Προσθήκη 4818/2021, Άρθρο 11</w:t>
        </w:r>
      </w:hyperlink>
    </w:p>
  </w:footnote>
  <w:footnote w:id="6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9" w:anchor="art_11" w:history="1">
        <w:r>
          <w:rPr>
            <w:rStyle w:val="Hyperlink"/>
            <w:b/>
            <w:bCs/>
            <w:color w:val="0000EE"/>
            <w:u w:color="0000EE"/>
            <w:lang w:val="el" w:eastAsia="el"/>
          </w:rPr>
          <w:t>Προσθήκη 4818/2021, Άρθρο 11</w:t>
        </w:r>
      </w:hyperlink>
    </w:p>
  </w:footnote>
  <w:footnote w:id="6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0" w:anchor="art_11" w:history="1">
        <w:r>
          <w:rPr>
            <w:rStyle w:val="Hyperlink"/>
            <w:b/>
            <w:bCs/>
            <w:color w:val="0000EE"/>
            <w:u w:color="0000EE"/>
            <w:lang w:val="el" w:eastAsia="el"/>
          </w:rPr>
          <w:t>Προσθήκη 4818/2021, Άρθρο 11</w:t>
        </w:r>
      </w:hyperlink>
    </w:p>
  </w:footnote>
  <w:footnote w:id="6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1" w:anchor="art_11" w:history="1">
        <w:r>
          <w:rPr>
            <w:rStyle w:val="Hyperlink"/>
            <w:b/>
            <w:bCs/>
            <w:color w:val="0000EE"/>
            <w:u w:color="0000EE"/>
            <w:lang w:val="el" w:eastAsia="el"/>
          </w:rPr>
          <w:t>Προσθήκη 4818/2021, Άρθρο 11</w:t>
        </w:r>
      </w:hyperlink>
    </w:p>
  </w:footnote>
  <w:footnote w:id="6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2" w:anchor="art_11" w:history="1">
        <w:r>
          <w:rPr>
            <w:rStyle w:val="Hyperlink"/>
            <w:b/>
            <w:bCs/>
            <w:color w:val="0000EE"/>
            <w:u w:color="0000EE"/>
            <w:lang w:val="el" w:eastAsia="el"/>
          </w:rPr>
          <w:t>Προσθήκη 4818/2021, Άρθρο 11</w:t>
        </w:r>
      </w:hyperlink>
    </w:p>
  </w:footnote>
  <w:footnote w:id="6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3" w:anchor="art_11" w:history="1">
        <w:r>
          <w:rPr>
            <w:rStyle w:val="Hyperlink"/>
            <w:b/>
            <w:bCs/>
            <w:color w:val="0000EE"/>
            <w:u w:color="0000EE"/>
            <w:lang w:val="el" w:eastAsia="el"/>
          </w:rPr>
          <w:t>Προσθήκη 4818/2021, Άρθρο 11</w:t>
        </w:r>
      </w:hyperlink>
    </w:p>
  </w:footnote>
  <w:footnote w:id="6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4" w:anchor="art_11" w:history="1">
        <w:r>
          <w:rPr>
            <w:rStyle w:val="Hyperlink"/>
            <w:b/>
            <w:bCs/>
            <w:color w:val="0000EE"/>
            <w:u w:color="0000EE"/>
            <w:lang w:val="el" w:eastAsia="el"/>
          </w:rPr>
          <w:t>Προσθήκη 4818/2021, Άρθρο 11</w:t>
        </w:r>
      </w:hyperlink>
    </w:p>
  </w:footnote>
  <w:footnote w:id="6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5" w:anchor="art_11" w:history="1">
        <w:r>
          <w:rPr>
            <w:rStyle w:val="Hyperlink"/>
            <w:b/>
            <w:bCs/>
            <w:color w:val="0000EE"/>
            <w:u w:color="0000EE"/>
            <w:lang w:val="el" w:eastAsia="el"/>
          </w:rPr>
          <w:t>Προσθήκη 4818/2021, Άρθρο 11</w:t>
        </w:r>
      </w:hyperlink>
    </w:p>
  </w:footnote>
  <w:footnote w:id="6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6" w:anchor="art_11" w:history="1">
        <w:r>
          <w:rPr>
            <w:rStyle w:val="Hyperlink"/>
            <w:b/>
            <w:bCs/>
            <w:color w:val="0000EE"/>
            <w:u w:color="0000EE"/>
            <w:lang w:val="el" w:eastAsia="el"/>
          </w:rPr>
          <w:t>Προσθήκη 4818/2021, Άρθρο 11</w:t>
        </w:r>
      </w:hyperlink>
    </w:p>
  </w:footnote>
  <w:footnote w:id="6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7" w:anchor="art_11" w:history="1">
        <w:r>
          <w:rPr>
            <w:rStyle w:val="Hyperlink"/>
            <w:b/>
            <w:bCs/>
            <w:color w:val="0000EE"/>
            <w:u w:color="0000EE"/>
            <w:lang w:val="el" w:eastAsia="el"/>
          </w:rPr>
          <w:t>Προσθήκη 4818/2021, Άρθρο 11</w:t>
        </w:r>
      </w:hyperlink>
    </w:p>
  </w:footnote>
  <w:footnote w:id="6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8" w:anchor="art_11" w:history="1">
        <w:r>
          <w:rPr>
            <w:rStyle w:val="Hyperlink"/>
            <w:b/>
            <w:bCs/>
            <w:color w:val="0000EE"/>
            <w:u w:color="0000EE"/>
            <w:lang w:val="el" w:eastAsia="el"/>
          </w:rPr>
          <w:t>Προσθήκη 4818/2021, Άρθρο 11</w:t>
        </w:r>
      </w:hyperlink>
    </w:p>
  </w:footnote>
  <w:footnote w:id="6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9" w:anchor="art_11" w:history="1">
        <w:r>
          <w:rPr>
            <w:rStyle w:val="Hyperlink"/>
            <w:b/>
            <w:bCs/>
            <w:color w:val="0000EE"/>
            <w:u w:color="0000EE"/>
            <w:lang w:val="el" w:eastAsia="el"/>
          </w:rPr>
          <w:t>Προσθήκη 4818/2021, Άρθρο 11</w:t>
        </w:r>
      </w:hyperlink>
    </w:p>
  </w:footnote>
  <w:footnote w:id="6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0" w:anchor="art_11" w:history="1">
        <w:r>
          <w:rPr>
            <w:rStyle w:val="Hyperlink"/>
            <w:b/>
            <w:bCs/>
            <w:color w:val="0000EE"/>
            <w:u w:color="0000EE"/>
            <w:lang w:val="el" w:eastAsia="el"/>
          </w:rPr>
          <w:t>Προσθήκη 4818/2021, Άρθρο 11</w:t>
        </w:r>
      </w:hyperlink>
    </w:p>
  </w:footnote>
  <w:footnote w:id="6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1" w:anchor="art_11" w:history="1">
        <w:r>
          <w:rPr>
            <w:rStyle w:val="Hyperlink"/>
            <w:b/>
            <w:bCs/>
            <w:color w:val="0000EE"/>
            <w:u w:color="0000EE"/>
            <w:lang w:val="el" w:eastAsia="el"/>
          </w:rPr>
          <w:t>Προσθήκη 4818/2021, Άρθρο 11</w:t>
        </w:r>
      </w:hyperlink>
    </w:p>
  </w:footnote>
  <w:footnote w:id="6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2" w:anchor="art_11" w:history="1">
        <w:r>
          <w:rPr>
            <w:rStyle w:val="Hyperlink"/>
            <w:b/>
            <w:bCs/>
            <w:color w:val="0000EE"/>
            <w:u w:color="0000EE"/>
            <w:lang w:val="el" w:eastAsia="el"/>
          </w:rPr>
          <w:t>Προσθήκη 4818/2021, Άρθρο 11</w:t>
        </w:r>
      </w:hyperlink>
    </w:p>
  </w:footnote>
  <w:footnote w:id="6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3" w:anchor="art_11" w:history="1">
        <w:r>
          <w:rPr>
            <w:rStyle w:val="Hyperlink"/>
            <w:b/>
            <w:bCs/>
            <w:color w:val="0000EE"/>
            <w:u w:color="0000EE"/>
            <w:lang w:val="el" w:eastAsia="el"/>
          </w:rPr>
          <w:t>Προσθήκη 4818/2021, Άρθρο 11</w:t>
        </w:r>
      </w:hyperlink>
    </w:p>
  </w:footnote>
  <w:footnote w:id="6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4" w:anchor="art_11" w:history="1">
        <w:r>
          <w:rPr>
            <w:rStyle w:val="Hyperlink"/>
            <w:b/>
            <w:bCs/>
            <w:color w:val="0000EE"/>
            <w:u w:color="0000EE"/>
            <w:lang w:val="el" w:eastAsia="el"/>
          </w:rPr>
          <w:t>Προσθήκη 4818/2021, Άρθρο 11</w:t>
        </w:r>
      </w:hyperlink>
    </w:p>
  </w:footnote>
  <w:footnote w:id="6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5" w:anchor="art_11" w:history="1">
        <w:r>
          <w:rPr>
            <w:rStyle w:val="Hyperlink"/>
            <w:b/>
            <w:bCs/>
            <w:color w:val="0000EE"/>
            <w:u w:color="0000EE"/>
            <w:lang w:val="el" w:eastAsia="el"/>
          </w:rPr>
          <w:t>Προσθήκη 4818/2021, Άρθρο 11</w:t>
        </w:r>
      </w:hyperlink>
    </w:p>
  </w:footnote>
  <w:footnote w:id="6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6" w:anchor="art_11" w:history="1">
        <w:r>
          <w:rPr>
            <w:rStyle w:val="Hyperlink"/>
            <w:b/>
            <w:bCs/>
            <w:color w:val="0000EE"/>
            <w:u w:color="0000EE"/>
            <w:lang w:val="el" w:eastAsia="el"/>
          </w:rPr>
          <w:t>Προσθήκη 4818/2021, Άρθρο 11</w:t>
        </w:r>
      </w:hyperlink>
    </w:p>
  </w:footnote>
  <w:footnote w:id="6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7" w:anchor="art_11" w:history="1">
        <w:r>
          <w:rPr>
            <w:rStyle w:val="Hyperlink"/>
            <w:b/>
            <w:bCs/>
            <w:color w:val="0000EE"/>
            <w:u w:color="0000EE"/>
            <w:lang w:val="el" w:eastAsia="el"/>
          </w:rPr>
          <w:t>Προσθήκη 4818/2021, Άρθρο 11</w:t>
        </w:r>
      </w:hyperlink>
    </w:p>
  </w:footnote>
  <w:footnote w:id="6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8" w:anchor="art_11" w:history="1">
        <w:r>
          <w:rPr>
            <w:rStyle w:val="Hyperlink"/>
            <w:b/>
            <w:bCs/>
            <w:color w:val="0000EE"/>
            <w:u w:color="0000EE"/>
            <w:lang w:val="el" w:eastAsia="el"/>
          </w:rPr>
          <w:t>Προσθήκη 4818/2021, Άρθρο 11</w:t>
        </w:r>
      </w:hyperlink>
    </w:p>
  </w:footnote>
  <w:footnote w:id="6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9" w:anchor="art_11" w:history="1">
        <w:r>
          <w:rPr>
            <w:rStyle w:val="Hyperlink"/>
            <w:b/>
            <w:bCs/>
            <w:color w:val="0000EE"/>
            <w:u w:color="0000EE"/>
            <w:lang w:val="el" w:eastAsia="el"/>
          </w:rPr>
          <w:t>Προσθήκη 4818/2021, Άρθρο 11</w:t>
        </w:r>
      </w:hyperlink>
    </w:p>
  </w:footnote>
  <w:footnote w:id="6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0" w:anchor="art_11" w:history="1">
        <w:r>
          <w:rPr>
            <w:rStyle w:val="Hyperlink"/>
            <w:b/>
            <w:bCs/>
            <w:color w:val="0000EE"/>
            <w:u w:color="0000EE"/>
            <w:lang w:val="el" w:eastAsia="el"/>
          </w:rPr>
          <w:t>Προσθήκη 4818/2021, Άρθρο 11</w:t>
        </w:r>
      </w:hyperlink>
    </w:p>
  </w:footnote>
  <w:footnote w:id="6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1" w:anchor="art_11" w:history="1">
        <w:r>
          <w:rPr>
            <w:rStyle w:val="Hyperlink"/>
            <w:b/>
            <w:bCs/>
            <w:color w:val="0000EE"/>
            <w:u w:color="0000EE"/>
            <w:lang w:val="el" w:eastAsia="el"/>
          </w:rPr>
          <w:t>Προσθήκη 4818/2021, Άρθρο 11</w:t>
        </w:r>
      </w:hyperlink>
    </w:p>
  </w:footnote>
  <w:footnote w:id="6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2" w:anchor="art_12" w:history="1">
        <w:r>
          <w:rPr>
            <w:rStyle w:val="Hyperlink"/>
            <w:b/>
            <w:bCs/>
            <w:color w:val="0000EE"/>
            <w:u w:color="0000EE"/>
            <w:lang w:val="el" w:eastAsia="el"/>
          </w:rPr>
          <w:t>Προσθήκη 4818/2021, Άρθρο 12</w:t>
        </w:r>
      </w:hyperlink>
    </w:p>
  </w:footnote>
  <w:footnote w:id="6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3" w:anchor="art_12" w:history="1">
        <w:r>
          <w:rPr>
            <w:rStyle w:val="Hyperlink"/>
            <w:b/>
            <w:bCs/>
            <w:color w:val="0000EE"/>
            <w:u w:color="0000EE"/>
            <w:lang w:val="el" w:eastAsia="el"/>
          </w:rPr>
          <w:t>Προσθήκη 4818/2021, Άρθρο 12</w:t>
        </w:r>
      </w:hyperlink>
    </w:p>
  </w:footnote>
  <w:footnote w:id="6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4" w:anchor="art_12" w:history="1">
        <w:r>
          <w:rPr>
            <w:rStyle w:val="Hyperlink"/>
            <w:b/>
            <w:bCs/>
            <w:color w:val="0000EE"/>
            <w:u w:color="0000EE"/>
            <w:lang w:val="el" w:eastAsia="el"/>
          </w:rPr>
          <w:t>Προσθήκη 4818/2021, Άρθρο 12</w:t>
        </w:r>
      </w:hyperlink>
    </w:p>
  </w:footnote>
  <w:footnote w:id="6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5" w:anchor="art_12" w:history="1">
        <w:r>
          <w:rPr>
            <w:rStyle w:val="Hyperlink"/>
            <w:b/>
            <w:bCs/>
            <w:color w:val="0000EE"/>
            <w:u w:color="0000EE"/>
            <w:lang w:val="el" w:eastAsia="el"/>
          </w:rPr>
          <w:t>Προσθήκη 4818/2021, Άρθρο 12</w:t>
        </w:r>
      </w:hyperlink>
    </w:p>
  </w:footnote>
  <w:footnote w:id="6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6" w:anchor="art_12" w:history="1">
        <w:r>
          <w:rPr>
            <w:rStyle w:val="Hyperlink"/>
            <w:b/>
            <w:bCs/>
            <w:color w:val="0000EE"/>
            <w:u w:color="0000EE"/>
            <w:lang w:val="el" w:eastAsia="el"/>
          </w:rPr>
          <w:t>Προσθήκη 4818/2021, Άρθρο 12</w:t>
        </w:r>
      </w:hyperlink>
    </w:p>
  </w:footnote>
  <w:footnote w:id="6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7" w:anchor="art_12" w:history="1">
        <w:r>
          <w:rPr>
            <w:rStyle w:val="Hyperlink"/>
            <w:b/>
            <w:bCs/>
            <w:color w:val="0000EE"/>
            <w:u w:color="0000EE"/>
            <w:lang w:val="el" w:eastAsia="el"/>
          </w:rPr>
          <w:t>Προσθήκη 4818/2021, Άρθρο 12</w:t>
        </w:r>
      </w:hyperlink>
    </w:p>
  </w:footnote>
  <w:footnote w:id="6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8" w:anchor="art_12" w:history="1">
        <w:r>
          <w:rPr>
            <w:rStyle w:val="Hyperlink"/>
            <w:b/>
            <w:bCs/>
            <w:color w:val="0000EE"/>
            <w:u w:color="0000EE"/>
            <w:lang w:val="el" w:eastAsia="el"/>
          </w:rPr>
          <w:t>Προσθήκη 4818/2021, Άρθρο 12</w:t>
        </w:r>
      </w:hyperlink>
    </w:p>
  </w:footnote>
  <w:footnote w:id="6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9" w:anchor="art_12" w:history="1">
        <w:r>
          <w:rPr>
            <w:rStyle w:val="Hyperlink"/>
            <w:b/>
            <w:bCs/>
            <w:color w:val="0000EE"/>
            <w:u w:color="0000EE"/>
            <w:lang w:val="el" w:eastAsia="el"/>
          </w:rPr>
          <w:t>Προσθήκη 4818/2021, Άρθρο 12</w:t>
        </w:r>
      </w:hyperlink>
    </w:p>
  </w:footnote>
  <w:footnote w:id="6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0" w:anchor="art_12" w:history="1">
        <w:r>
          <w:rPr>
            <w:rStyle w:val="Hyperlink"/>
            <w:b/>
            <w:bCs/>
            <w:color w:val="0000EE"/>
            <w:u w:color="0000EE"/>
            <w:lang w:val="el" w:eastAsia="el"/>
          </w:rPr>
          <w:t>Προσθήκη 4818/2021, Άρθρο 12</w:t>
        </w:r>
      </w:hyperlink>
    </w:p>
  </w:footnote>
  <w:footnote w:id="6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1" w:anchor="art_12" w:history="1">
        <w:r>
          <w:rPr>
            <w:rStyle w:val="Hyperlink"/>
            <w:b/>
            <w:bCs/>
            <w:color w:val="0000EE"/>
            <w:u w:color="0000EE"/>
            <w:lang w:val="el" w:eastAsia="el"/>
          </w:rPr>
          <w:t>Προσθήκη 4818/2021, Άρθρο 12</w:t>
        </w:r>
      </w:hyperlink>
    </w:p>
  </w:footnote>
  <w:footnote w:id="6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2" w:anchor="art_13" w:history="1">
        <w:r>
          <w:rPr>
            <w:rStyle w:val="Hyperlink"/>
            <w:b/>
            <w:bCs/>
            <w:color w:val="0000EE"/>
            <w:u w:color="0000EE"/>
            <w:lang w:val="el" w:eastAsia="el"/>
          </w:rPr>
          <w:t>Προσθήκη 4818/2021, Άρθρο 13</w:t>
        </w:r>
      </w:hyperlink>
    </w:p>
  </w:footnote>
  <w:footnote w:id="6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3" w:anchor="art_13" w:history="1">
        <w:r>
          <w:rPr>
            <w:rStyle w:val="Hyperlink"/>
            <w:b/>
            <w:bCs/>
            <w:color w:val="0000EE"/>
            <w:u w:color="0000EE"/>
            <w:lang w:val="el" w:eastAsia="el"/>
          </w:rPr>
          <w:t>Προσθήκη 4818/2021, Άρθρο 13</w:t>
        </w:r>
      </w:hyperlink>
    </w:p>
  </w:footnote>
  <w:footnote w:id="6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4" w:anchor="art_13" w:history="1">
        <w:r>
          <w:rPr>
            <w:rStyle w:val="Hyperlink"/>
            <w:b/>
            <w:bCs/>
            <w:color w:val="0000EE"/>
            <w:u w:color="0000EE"/>
            <w:lang w:val="el" w:eastAsia="el"/>
          </w:rPr>
          <w:t>Προσθήκη 4818/2021, Άρθρο 13</w:t>
        </w:r>
      </w:hyperlink>
    </w:p>
  </w:footnote>
  <w:footnote w:id="6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5" w:anchor="art_13" w:history="1">
        <w:r>
          <w:rPr>
            <w:rStyle w:val="Hyperlink"/>
            <w:b/>
            <w:bCs/>
            <w:color w:val="0000EE"/>
            <w:u w:color="0000EE"/>
            <w:lang w:val="el" w:eastAsia="el"/>
          </w:rPr>
          <w:t>Προσθήκη 4818/2021, Άρθρο 13</w:t>
        </w:r>
      </w:hyperlink>
    </w:p>
  </w:footnote>
  <w:footnote w:id="6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6" w:anchor="art_1" w:history="1">
        <w:r>
          <w:rPr>
            <w:rStyle w:val="Hyperlink"/>
            <w:b/>
            <w:bCs/>
            <w:color w:val="0000EE"/>
            <w:u w:color="0000EE"/>
            <w:lang w:val="el" w:eastAsia="el"/>
          </w:rPr>
          <w:t>Προσθήκη 3427/2005, Άρθρο 1</w:t>
        </w:r>
      </w:hyperlink>
    </w:p>
  </w:footnote>
  <w:footnote w:id="6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7" w:anchor="art_8" w:history="1">
        <w:r>
          <w:rPr>
            <w:rStyle w:val="Hyperlink"/>
            <w:b/>
            <w:bCs/>
            <w:color w:val="0000EE"/>
            <w:u w:color="0000EE"/>
            <w:lang w:val="el" w:eastAsia="el"/>
          </w:rPr>
          <w:t>Προσθήκη 3943/2011, Άρθρο 8</w:t>
        </w:r>
      </w:hyperlink>
    </w:p>
  </w:footnote>
  <w:footnote w:id="6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8" w:anchor="art_8" w:history="1">
        <w:r>
          <w:rPr>
            <w:rStyle w:val="Hyperlink"/>
            <w:b/>
            <w:bCs/>
            <w:color w:val="0000EE"/>
            <w:u w:color="0000EE"/>
            <w:lang w:val="el" w:eastAsia="el"/>
          </w:rPr>
          <w:t>Προσθήκη 3943/2011, Άρθρο 8</w:t>
        </w:r>
      </w:hyperlink>
    </w:p>
  </w:footnote>
  <w:footnote w:id="6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9" w:anchor="art_8" w:history="1">
        <w:r>
          <w:rPr>
            <w:rStyle w:val="Hyperlink"/>
            <w:b/>
            <w:bCs/>
            <w:color w:val="0000EE"/>
            <w:u w:color="0000EE"/>
            <w:lang w:val="el" w:eastAsia="el"/>
          </w:rPr>
          <w:t>Προσθήκη 3943/2011, Άρθρο 8</w:t>
        </w:r>
      </w:hyperlink>
    </w:p>
  </w:footnote>
  <w:footnote w:id="6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0" w:anchor="art_16" w:history="1">
        <w:r>
          <w:rPr>
            <w:rStyle w:val="Hyperlink"/>
            <w:b/>
            <w:bCs/>
            <w:color w:val="0000EE"/>
            <w:u w:color="0000EE"/>
            <w:lang w:val="el" w:eastAsia="el"/>
          </w:rPr>
          <w:t>Τροποποίηση 2948/2001, Άρθρο 16</w:t>
        </w:r>
      </w:hyperlink>
    </w:p>
  </w:footnote>
  <w:footnote w:id="6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1" w:anchor="art_8" w:history="1">
        <w:r>
          <w:rPr>
            <w:rStyle w:val="Hyperlink"/>
            <w:b/>
            <w:bCs/>
            <w:color w:val="0000EE"/>
            <w:u w:color="0000EE"/>
            <w:lang w:val="el" w:eastAsia="el"/>
          </w:rPr>
          <w:t>Προσθήκη 3763/2009, Άρθρο 8</w:t>
        </w:r>
      </w:hyperlink>
    </w:p>
  </w:footnote>
  <w:footnote w:id="6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2" w:anchor="art_21" w:history="1">
        <w:r>
          <w:rPr>
            <w:rStyle w:val="Hyperlink"/>
            <w:b/>
            <w:bCs/>
            <w:color w:val="0000EE"/>
            <w:u w:color="0000EE"/>
            <w:lang w:val="el" w:eastAsia="el"/>
          </w:rPr>
          <w:t>Προσθήκη 3610/2007, Άρθρο 21</w:t>
        </w:r>
      </w:hyperlink>
    </w:p>
  </w:footnote>
  <w:footnote w:id="6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3" w:anchor="art_18" w:history="1">
        <w:r>
          <w:rPr>
            <w:rStyle w:val="Hyperlink"/>
            <w:b/>
            <w:bCs/>
            <w:color w:val="0000EE"/>
            <w:u w:color="0000EE"/>
            <w:lang w:val="el" w:eastAsia="el"/>
          </w:rPr>
          <w:t>Αφαίρεση 4321/2015, Άρθρο 18</w:t>
        </w:r>
      </w:hyperlink>
    </w:p>
  </w:footnote>
  <w:footnote w:id="6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4" w:anchor="art_1" w:history="1">
        <w:r>
          <w:rPr>
            <w:rStyle w:val="Hyperlink"/>
            <w:b/>
            <w:bCs/>
            <w:color w:val="0000EE"/>
            <w:u w:color="0000EE"/>
            <w:lang w:val="el" w:eastAsia="el"/>
          </w:rPr>
          <w:t>Τροποποίηση 4152/2013, Άρθρο 1</w:t>
        </w:r>
      </w:hyperlink>
    </w:p>
  </w:footnote>
  <w:footnote w:id="6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5" w:anchor="art_1" w:history="1">
        <w:r>
          <w:rPr>
            <w:rStyle w:val="Hyperlink"/>
            <w:b/>
            <w:bCs/>
            <w:color w:val="0000EE"/>
            <w:u w:color="0000EE"/>
            <w:lang w:val="el" w:eastAsia="el"/>
          </w:rPr>
          <w:t>Τροποποίηση 4152/2013, Άρθρο 1</w:t>
        </w:r>
      </w:hyperlink>
    </w:p>
  </w:footnote>
  <w:footnote w:id="6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6" w:anchor="art_1" w:history="1">
        <w:r>
          <w:rPr>
            <w:rStyle w:val="Hyperlink"/>
            <w:b/>
            <w:bCs/>
            <w:color w:val="0000EE"/>
            <w:u w:color="0000EE"/>
            <w:lang w:val="el" w:eastAsia="el"/>
          </w:rPr>
          <w:t>Τροποποίηση 4152/2013, Άρθρο 1</w:t>
        </w:r>
      </w:hyperlink>
    </w:p>
  </w:footnote>
  <w:footnote w:id="6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7" w:anchor="art_8" w:history="1">
        <w:r>
          <w:rPr>
            <w:rStyle w:val="Hyperlink"/>
            <w:b/>
            <w:bCs/>
            <w:color w:val="0000EE"/>
            <w:u w:color="0000EE"/>
            <w:lang w:val="el" w:eastAsia="el"/>
          </w:rPr>
          <w:t>Αφαίρεση 3763/2009, Άρθρο 8</w:t>
        </w:r>
      </w:hyperlink>
      <w:r>
        <w:rPr>
          <w:b/>
          <w:bCs/>
          <w:lang w:val="el" w:eastAsia="el"/>
        </w:rPr>
        <w:t xml:space="preserve">; </w:t>
      </w:r>
      <w:hyperlink r:id="rId828" w:anchor="art_1" w:history="1">
        <w:r>
          <w:rPr>
            <w:rStyle w:val="Hyperlink"/>
            <w:b/>
            <w:bCs/>
            <w:color w:val="0000EE"/>
            <w:u w:color="0000EE"/>
            <w:lang w:val="el" w:eastAsia="el"/>
          </w:rPr>
          <w:t>Προσθήκη 3427/2005, Άρθρο 1</w:t>
        </w:r>
      </w:hyperlink>
    </w:p>
  </w:footnote>
  <w:footnote w:id="6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9" w:anchor="art_8" w:history="1">
        <w:r>
          <w:rPr>
            <w:rStyle w:val="Hyperlink"/>
            <w:b/>
            <w:bCs/>
            <w:color w:val="0000EE"/>
            <w:u w:color="0000EE"/>
            <w:lang w:val="el" w:eastAsia="el"/>
          </w:rPr>
          <w:t>Προσθήκη 3943/2011, Άρθρο 8</w:t>
        </w:r>
      </w:hyperlink>
    </w:p>
  </w:footnote>
  <w:footnote w:id="6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0" w:anchor="art_8" w:history="1">
        <w:r>
          <w:rPr>
            <w:rStyle w:val="Hyperlink"/>
            <w:b/>
            <w:bCs/>
            <w:color w:val="0000EE"/>
            <w:u w:color="0000EE"/>
            <w:lang w:val="el" w:eastAsia="el"/>
          </w:rPr>
          <w:t>Τροποποίηση 3943/2011, Άρθρο 8</w:t>
        </w:r>
      </w:hyperlink>
    </w:p>
  </w:footnote>
  <w:footnote w:id="6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1" w:anchor="art_8" w:history="1">
        <w:r>
          <w:rPr>
            <w:rStyle w:val="Hyperlink"/>
            <w:b/>
            <w:bCs/>
            <w:color w:val="0000EE"/>
            <w:u w:color="0000EE"/>
            <w:lang w:val="el" w:eastAsia="el"/>
          </w:rPr>
          <w:t>Τροποποίηση 3943/2011, Άρθρο 8</w:t>
        </w:r>
      </w:hyperlink>
    </w:p>
  </w:footnote>
  <w:footnote w:id="6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2" w:anchor="art_8" w:history="1">
        <w:r>
          <w:rPr>
            <w:rStyle w:val="Hyperlink"/>
            <w:b/>
            <w:bCs/>
            <w:color w:val="0000EE"/>
            <w:u w:color="0000EE"/>
            <w:lang w:val="el" w:eastAsia="el"/>
          </w:rPr>
          <w:t>Τροποποίηση 3943/2011, Άρθρο 8</w:t>
        </w:r>
      </w:hyperlink>
    </w:p>
  </w:footnote>
  <w:footnote w:id="6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3" w:anchor="art_2" w:history="1">
        <w:r>
          <w:rPr>
            <w:rStyle w:val="Hyperlink"/>
            <w:b/>
            <w:bCs/>
            <w:color w:val="0000EE"/>
            <w:u w:color="0000EE"/>
            <w:lang w:val="el" w:eastAsia="el"/>
          </w:rPr>
          <w:t>Τροποποίηση 4336/2015, Άρθρο 2</w:t>
        </w:r>
      </w:hyperlink>
      <w:r>
        <w:rPr>
          <w:b/>
          <w:bCs/>
          <w:lang w:val="el" w:eastAsia="el"/>
        </w:rPr>
        <w:t xml:space="preserve">; </w:t>
      </w:r>
      <w:hyperlink r:id="rId834" w:anchor="art_18" w:history="1">
        <w:r>
          <w:rPr>
            <w:rStyle w:val="Hyperlink"/>
            <w:b/>
            <w:bCs/>
            <w:color w:val="0000EE"/>
            <w:u w:color="0000EE"/>
            <w:lang w:val="el" w:eastAsia="el"/>
          </w:rPr>
          <w:t>Αφαίρεση 4321/2015, Άρθρο 18</w:t>
        </w:r>
      </w:hyperlink>
      <w:r>
        <w:rPr>
          <w:b/>
          <w:bCs/>
          <w:lang w:val="el" w:eastAsia="el"/>
        </w:rPr>
        <w:t xml:space="preserve">; </w:t>
      </w:r>
      <w:hyperlink r:id="rId835" w:anchor="art_1" w:history="1">
        <w:r>
          <w:rPr>
            <w:rStyle w:val="Hyperlink"/>
            <w:b/>
            <w:bCs/>
            <w:color w:val="0000EE"/>
            <w:u w:color="0000EE"/>
            <w:lang w:val="el" w:eastAsia="el"/>
          </w:rPr>
          <w:t>Τροποποίηση 4152/2013, Άρθρο 1</w:t>
        </w:r>
      </w:hyperlink>
    </w:p>
  </w:footnote>
  <w:footnote w:id="6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6" w:anchor="art_2" w:history="1">
        <w:r>
          <w:rPr>
            <w:rStyle w:val="Hyperlink"/>
            <w:b/>
            <w:bCs/>
            <w:color w:val="0000EE"/>
            <w:u w:color="0000EE"/>
            <w:lang w:val="el" w:eastAsia="el"/>
          </w:rPr>
          <w:t>Τροποποίηση 4336/2015, Άρθρο 2</w:t>
        </w:r>
      </w:hyperlink>
    </w:p>
  </w:footnote>
  <w:footnote w:id="6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7" w:anchor="art_2" w:history="1">
        <w:r>
          <w:rPr>
            <w:rStyle w:val="Hyperlink"/>
            <w:b/>
            <w:bCs/>
            <w:color w:val="0000EE"/>
            <w:u w:color="0000EE"/>
            <w:lang w:val="el" w:eastAsia="el"/>
          </w:rPr>
          <w:t>Τροποποίηση 4336/2015, Άρθρο 2</w:t>
        </w:r>
      </w:hyperlink>
    </w:p>
  </w:footnote>
  <w:footnote w:id="6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8" w:anchor="art_8" w:history="1">
        <w:r>
          <w:rPr>
            <w:rStyle w:val="Hyperlink"/>
            <w:b/>
            <w:bCs/>
            <w:color w:val="0000EE"/>
            <w:u w:color="0000EE"/>
            <w:lang w:val="el" w:eastAsia="el"/>
          </w:rPr>
          <w:t>Προσθήκη 3763/2009, Άρθρο 8</w:t>
        </w:r>
      </w:hyperlink>
    </w:p>
  </w:footnote>
  <w:footnote w:id="6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9" w:anchor="art_27" w:history="1">
        <w:r>
          <w:rPr>
            <w:rStyle w:val="Hyperlink"/>
            <w:b/>
            <w:bCs/>
            <w:color w:val="0000EE"/>
            <w:u w:color="0000EE"/>
            <w:lang w:val="el" w:eastAsia="el"/>
          </w:rPr>
          <w:t>Τροποποίηση 3943/2011, Άρθρο 27</w:t>
        </w:r>
      </w:hyperlink>
    </w:p>
  </w:footnote>
  <w:footnote w:id="6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0" w:anchor="art_1" w:history="1">
        <w:r>
          <w:rPr>
            <w:rStyle w:val="Hyperlink"/>
            <w:b/>
            <w:bCs/>
            <w:color w:val="0000EE"/>
            <w:u w:color="0000EE"/>
            <w:lang w:val="el" w:eastAsia="el"/>
          </w:rPr>
          <w:t>Τροποποίηση 4152/2013, Άρθρο 1</w:t>
        </w:r>
      </w:hyperlink>
      <w:r>
        <w:rPr>
          <w:b/>
          <w:bCs/>
          <w:lang w:val="el" w:eastAsia="el"/>
        </w:rPr>
        <w:t xml:space="preserve">; </w:t>
      </w:r>
      <w:hyperlink r:id="rId841" w:anchor="art_27" w:history="1">
        <w:r>
          <w:rPr>
            <w:rStyle w:val="Hyperlink"/>
            <w:b/>
            <w:bCs/>
            <w:color w:val="0000EE"/>
            <w:u w:color="0000EE"/>
            <w:lang w:val="el" w:eastAsia="el"/>
          </w:rPr>
          <w:t>Τροποποίηση 3943/2011, Άρθρο 27</w:t>
        </w:r>
      </w:hyperlink>
    </w:p>
  </w:footnote>
  <w:footnote w:id="6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2" w:anchor="art_1" w:history="1">
        <w:r>
          <w:rPr>
            <w:rStyle w:val="Hyperlink"/>
            <w:b/>
            <w:bCs/>
            <w:color w:val="0000EE"/>
            <w:u w:color="0000EE"/>
            <w:lang w:val="el" w:eastAsia="el"/>
          </w:rPr>
          <w:t>Τροποποίηση 4152/2013, Άρθρο 1</w:t>
        </w:r>
      </w:hyperlink>
      <w:r>
        <w:rPr>
          <w:b/>
          <w:bCs/>
          <w:lang w:val="el" w:eastAsia="el"/>
        </w:rPr>
        <w:t xml:space="preserve">; </w:t>
      </w:r>
      <w:hyperlink r:id="rId843" w:anchor="art_27" w:history="1">
        <w:r>
          <w:rPr>
            <w:rStyle w:val="Hyperlink"/>
            <w:b/>
            <w:bCs/>
            <w:color w:val="0000EE"/>
            <w:u w:color="0000EE"/>
            <w:lang w:val="el" w:eastAsia="el"/>
          </w:rPr>
          <w:t>Τροποποίηση 3943/2011, Άρθρο 27</w:t>
        </w:r>
      </w:hyperlink>
    </w:p>
  </w:footnote>
  <w:footnote w:id="6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4" w:anchor="art_1" w:history="1">
        <w:r>
          <w:rPr>
            <w:rStyle w:val="Hyperlink"/>
            <w:b/>
            <w:bCs/>
            <w:color w:val="0000EE"/>
            <w:u w:color="0000EE"/>
            <w:lang w:val="el" w:eastAsia="el"/>
          </w:rPr>
          <w:t>Τροποποίηση 4152/2013, Άρθρο 1</w:t>
        </w:r>
      </w:hyperlink>
      <w:r>
        <w:rPr>
          <w:b/>
          <w:bCs/>
          <w:lang w:val="el" w:eastAsia="el"/>
        </w:rPr>
        <w:t xml:space="preserve">; </w:t>
      </w:r>
      <w:hyperlink r:id="rId845" w:anchor="art_27" w:history="1">
        <w:r>
          <w:rPr>
            <w:rStyle w:val="Hyperlink"/>
            <w:b/>
            <w:bCs/>
            <w:color w:val="0000EE"/>
            <w:u w:color="0000EE"/>
            <w:lang w:val="el" w:eastAsia="el"/>
          </w:rPr>
          <w:t>Τροποποίηση 3943/2011, Άρθρο 27</w:t>
        </w:r>
      </w:hyperlink>
    </w:p>
  </w:footnote>
  <w:footnote w:id="6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6" w:anchor="art_1" w:history="1">
        <w:r>
          <w:rPr>
            <w:rStyle w:val="Hyperlink"/>
            <w:b/>
            <w:bCs/>
            <w:color w:val="0000EE"/>
            <w:u w:color="0000EE"/>
            <w:lang w:val="el" w:eastAsia="el"/>
          </w:rPr>
          <w:t>Αφαίρεση 4152/2013, Άρθρο 1</w:t>
        </w:r>
      </w:hyperlink>
      <w:r>
        <w:rPr>
          <w:b/>
          <w:bCs/>
          <w:lang w:val="el" w:eastAsia="el"/>
        </w:rPr>
        <w:t xml:space="preserve">; </w:t>
      </w:r>
      <w:hyperlink r:id="rId847"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48" w:anchor="art_5" w:history="1">
        <w:r>
          <w:rPr>
            <w:rStyle w:val="Hyperlink"/>
            <w:b/>
            <w:bCs/>
            <w:color w:val="0000EE"/>
            <w:u w:color="0000EE"/>
            <w:lang w:val="el" w:eastAsia="el"/>
          </w:rPr>
          <w:t>Τροποποίηση 3296/2004, Άρθρο 5</w:t>
        </w:r>
      </w:hyperlink>
    </w:p>
  </w:footnote>
  <w:footnote w:id="6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9" w:anchor="art_1" w:history="1">
        <w:r>
          <w:rPr>
            <w:rStyle w:val="Hyperlink"/>
            <w:b/>
            <w:bCs/>
            <w:color w:val="0000EE"/>
            <w:u w:color="0000EE"/>
            <w:lang w:val="el" w:eastAsia="el"/>
          </w:rPr>
          <w:t>Τροποποίηση 4152/2013, Άρθρο 1</w:t>
        </w:r>
      </w:hyperlink>
    </w:p>
  </w:footnote>
  <w:footnote w:id="6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0" w:anchor="art_1" w:history="1">
        <w:r>
          <w:rPr>
            <w:rStyle w:val="Hyperlink"/>
            <w:b/>
            <w:bCs/>
            <w:color w:val="0000EE"/>
            <w:u w:color="0000EE"/>
            <w:lang w:val="el" w:eastAsia="el"/>
          </w:rPr>
          <w:t>Τροποποίηση 4152/2013, Άρθρο 1</w:t>
        </w:r>
      </w:hyperlink>
    </w:p>
  </w:footnote>
  <w:footnote w:id="6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1" w:anchor="art_3" w:history="1">
        <w:r>
          <w:rPr>
            <w:rStyle w:val="Hyperlink"/>
            <w:b/>
            <w:bCs/>
            <w:color w:val="0000EE"/>
            <w:u w:color="0000EE"/>
            <w:lang w:val="el" w:eastAsia="el"/>
          </w:rPr>
          <w:t>Τροποποίηση 4254/2014, Άρθρο 3</w:t>
        </w:r>
      </w:hyperlink>
      <w:r>
        <w:rPr>
          <w:b/>
          <w:bCs/>
          <w:lang w:val="el" w:eastAsia="el"/>
        </w:rPr>
        <w:t xml:space="preserve">; </w:t>
      </w:r>
      <w:hyperlink r:id="rId852" w:anchor="art_27" w:history="1">
        <w:r>
          <w:rPr>
            <w:rStyle w:val="Hyperlink"/>
            <w:b/>
            <w:bCs/>
            <w:color w:val="0000EE"/>
            <w:u w:color="0000EE"/>
            <w:lang w:val="el" w:eastAsia="el"/>
          </w:rPr>
          <w:t>Τροποποίηση 3943/2011, Άρθρο 27</w:t>
        </w:r>
      </w:hyperlink>
    </w:p>
  </w:footnote>
  <w:footnote w:id="6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3"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854" w:anchor="art_3" w:history="1">
        <w:r>
          <w:rPr>
            <w:rStyle w:val="Hyperlink"/>
            <w:b/>
            <w:bCs/>
            <w:color w:val="0000EE"/>
            <w:u w:color="0000EE"/>
            <w:lang w:val="el" w:eastAsia="el"/>
          </w:rPr>
          <w:t>Τροποποίηση 4254/2014, Άρθρο 3</w:t>
        </w:r>
      </w:hyperlink>
      <w:r>
        <w:rPr>
          <w:b/>
          <w:bCs/>
          <w:lang w:val="el" w:eastAsia="el"/>
        </w:rPr>
        <w:t xml:space="preserve">; </w:t>
      </w:r>
      <w:hyperlink r:id="rId855" w:anchor="art_1" w:history="1">
        <w:r>
          <w:rPr>
            <w:rStyle w:val="Hyperlink"/>
            <w:b/>
            <w:bCs/>
            <w:color w:val="0000EE"/>
            <w:u w:color="0000EE"/>
            <w:lang w:val="el" w:eastAsia="el"/>
          </w:rPr>
          <w:t>Τροποποίηση 4152/2013, Άρθρο 1</w:t>
        </w:r>
      </w:hyperlink>
      <w:r>
        <w:rPr>
          <w:b/>
          <w:bCs/>
          <w:lang w:val="el" w:eastAsia="el"/>
        </w:rPr>
        <w:t xml:space="preserve">; </w:t>
      </w:r>
      <w:hyperlink r:id="rId856"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57" w:anchor="art_11" w:history="1">
        <w:r>
          <w:rPr>
            <w:rStyle w:val="Hyperlink"/>
            <w:b/>
            <w:bCs/>
            <w:color w:val="0000EE"/>
            <w:u w:color="0000EE"/>
            <w:lang w:val="el" w:eastAsia="el"/>
          </w:rPr>
          <w:t>Τροποποίηση 3052/2002, Άρθρο 11</w:t>
        </w:r>
      </w:hyperlink>
    </w:p>
  </w:footnote>
  <w:footnote w:id="6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8" w:anchor="art_18" w:history="1">
        <w:r>
          <w:rPr>
            <w:rStyle w:val="Hyperlink"/>
            <w:b/>
            <w:bCs/>
            <w:color w:val="0000EE"/>
            <w:u w:color="0000EE"/>
            <w:lang w:val="el" w:eastAsia="el"/>
          </w:rPr>
          <w:t>Τροποποίηση 2992/2002, Άρθρο 18</w:t>
        </w:r>
      </w:hyperlink>
    </w:p>
  </w:footnote>
  <w:footnote w:id="6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9" w:anchor="art_20" w:history="1">
        <w:r>
          <w:rPr>
            <w:rStyle w:val="Hyperlink"/>
            <w:b/>
            <w:bCs/>
            <w:color w:val="0000EE"/>
            <w:u w:color="0000EE"/>
            <w:lang w:val="el" w:eastAsia="el"/>
          </w:rPr>
          <w:t>Προσθήκη 3522/2006, Άρθρο 20</w:t>
        </w:r>
      </w:hyperlink>
    </w:p>
  </w:footnote>
  <w:footnote w:id="6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0" w:anchor="art_62" w:history="1">
        <w:r>
          <w:rPr>
            <w:rStyle w:val="Hyperlink"/>
            <w:b/>
            <w:bCs/>
            <w:color w:val="0000EE"/>
            <w:u w:color="0000EE"/>
            <w:lang w:val="el" w:eastAsia="el"/>
          </w:rPr>
          <w:t>Τροποποίηση 3842/2010, Άρθρο 62</w:t>
        </w:r>
      </w:hyperlink>
    </w:p>
  </w:footnote>
  <w:footnote w:id="6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1" w:anchor="art_62" w:history="1">
        <w:r>
          <w:rPr>
            <w:rStyle w:val="Hyperlink"/>
            <w:b/>
            <w:bCs/>
            <w:color w:val="0000EE"/>
            <w:u w:color="0000EE"/>
            <w:lang w:val="el" w:eastAsia="el"/>
          </w:rPr>
          <w:t>Τροποποίηση 3842/2010, Άρθρο 62</w:t>
        </w:r>
      </w:hyperlink>
    </w:p>
  </w:footnote>
  <w:footnote w:id="6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2" w:anchor="art_62" w:history="1">
        <w:r>
          <w:rPr>
            <w:rStyle w:val="Hyperlink"/>
            <w:b/>
            <w:bCs/>
            <w:color w:val="0000EE"/>
            <w:u w:color="0000EE"/>
            <w:lang w:val="el" w:eastAsia="el"/>
          </w:rPr>
          <w:t>Τροποποίηση 3842/2010, Άρθρο 62</w:t>
        </w:r>
      </w:hyperlink>
    </w:p>
  </w:footnote>
  <w:footnote w:id="7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3" w:anchor="art_62" w:history="1">
        <w:r>
          <w:rPr>
            <w:rStyle w:val="Hyperlink"/>
            <w:b/>
            <w:bCs/>
            <w:color w:val="0000EE"/>
            <w:u w:color="0000EE"/>
            <w:lang w:val="el" w:eastAsia="el"/>
          </w:rPr>
          <w:t>Τροποποίηση 3842/2010, Άρθρο 62</w:t>
        </w:r>
      </w:hyperlink>
    </w:p>
  </w:footnote>
  <w:footnote w:id="7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4" w:anchor="art_62" w:history="1">
        <w:r>
          <w:rPr>
            <w:rStyle w:val="Hyperlink"/>
            <w:b/>
            <w:bCs/>
            <w:color w:val="0000EE"/>
            <w:u w:color="0000EE"/>
            <w:lang w:val="el" w:eastAsia="el"/>
          </w:rPr>
          <w:t>Τροποποίηση 3842/2010, Άρθρο 62</w:t>
        </w:r>
      </w:hyperlink>
    </w:p>
  </w:footnote>
  <w:footnote w:id="7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5" w:anchor="art_62" w:history="1">
        <w:r>
          <w:rPr>
            <w:rStyle w:val="Hyperlink"/>
            <w:b/>
            <w:bCs/>
            <w:color w:val="0000EE"/>
            <w:u w:color="0000EE"/>
            <w:lang w:val="el" w:eastAsia="el"/>
          </w:rPr>
          <w:t>Τροποποίηση 3842/2010, Άρθρο 62</w:t>
        </w:r>
      </w:hyperlink>
    </w:p>
  </w:footnote>
  <w:footnote w:id="7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6" w:anchor="art_9" w:history="1">
        <w:r>
          <w:rPr>
            <w:rStyle w:val="Hyperlink"/>
            <w:b/>
            <w:bCs/>
            <w:color w:val="0000EE"/>
            <w:u w:color="0000EE"/>
            <w:lang w:val="el" w:eastAsia="el"/>
          </w:rPr>
          <w:t>Αφαίρεση 4378/2016, Άρθρο 9</w:t>
        </w:r>
      </w:hyperlink>
    </w:p>
  </w:footnote>
  <w:footnote w:id="7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7" w:anchor="art_39" w:history="1">
        <w:r>
          <w:rPr>
            <w:rStyle w:val="Hyperlink"/>
            <w:b/>
            <w:bCs/>
            <w:color w:val="0000EE"/>
            <w:u w:color="0000EE"/>
            <w:lang w:val="el" w:eastAsia="el"/>
          </w:rPr>
          <w:t>Τροποποίηση 3220/2004, Άρθρο 39</w:t>
        </w:r>
      </w:hyperlink>
    </w:p>
  </w:footnote>
  <w:footnote w:id="7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8" w:anchor="art_9" w:history="1">
        <w:r>
          <w:rPr>
            <w:rStyle w:val="Hyperlink"/>
            <w:b/>
            <w:bCs/>
            <w:color w:val="0000EE"/>
            <w:u w:color="0000EE"/>
            <w:lang w:val="el" w:eastAsia="el"/>
          </w:rPr>
          <w:t>Αφαίρεση 4378/2016, Άρθρο 9</w:t>
        </w:r>
      </w:hyperlink>
    </w:p>
  </w:footnote>
  <w:footnote w:id="7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9" w:anchor="art_39" w:history="1">
        <w:r>
          <w:rPr>
            <w:rStyle w:val="Hyperlink"/>
            <w:b/>
            <w:bCs/>
            <w:color w:val="0000EE"/>
            <w:u w:color="0000EE"/>
            <w:lang w:val="el" w:eastAsia="el"/>
          </w:rPr>
          <w:t>Τροποποίηση 3220/2004, Άρθρο 39</w:t>
        </w:r>
      </w:hyperlink>
    </w:p>
  </w:footnote>
  <w:footnote w:id="7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0" w:anchor="art_1" w:history="1">
        <w:r>
          <w:rPr>
            <w:rStyle w:val="Hyperlink"/>
            <w:b/>
            <w:bCs/>
            <w:color w:val="0000EE"/>
            <w:u w:color="0000EE"/>
            <w:lang w:val="el" w:eastAsia="el"/>
          </w:rPr>
          <w:t>Τροποποίηση 3427/2005, Άρθρο 1</w:t>
        </w:r>
      </w:hyperlink>
      <w:r>
        <w:rPr>
          <w:b/>
          <w:bCs/>
          <w:lang w:val="el" w:eastAsia="el"/>
        </w:rPr>
        <w:t xml:space="preserve">; </w:t>
      </w:r>
      <w:hyperlink r:id="rId871" w:anchor="art_9" w:history="1">
        <w:r>
          <w:rPr>
            <w:rStyle w:val="Hyperlink"/>
            <w:b/>
            <w:bCs/>
            <w:color w:val="0000EE"/>
            <w:u w:color="0000EE"/>
            <w:lang w:val="el" w:eastAsia="el"/>
          </w:rPr>
          <w:t>Τροποποίηση 2954/2001, Άρθρο 9</w:t>
        </w:r>
      </w:hyperlink>
    </w:p>
  </w:footnote>
  <w:footnote w:id="7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2" w:anchor="art_172" w:history="1">
        <w:r>
          <w:rPr>
            <w:rStyle w:val="Hyperlink"/>
            <w:b/>
            <w:bCs/>
            <w:color w:val="0000EE"/>
            <w:u w:color="0000EE"/>
            <w:lang w:val="el" w:eastAsia="el"/>
          </w:rPr>
          <w:t>Τροποποίηση 4972/2022, Άρθρο 172</w:t>
        </w:r>
      </w:hyperlink>
    </w:p>
  </w:footnote>
  <w:footnote w:id="7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3" w:anchor="art_172" w:history="1">
        <w:r>
          <w:rPr>
            <w:rStyle w:val="Hyperlink"/>
            <w:b/>
            <w:bCs/>
            <w:color w:val="0000EE"/>
            <w:u w:color="0000EE"/>
            <w:lang w:val="el" w:eastAsia="el"/>
          </w:rPr>
          <w:t>Προσθήκη 4972/2022, Άρθρο 172</w:t>
        </w:r>
      </w:hyperlink>
    </w:p>
  </w:footnote>
  <w:footnote w:id="7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4" w:anchor="art_61" w:history="1">
        <w:r>
          <w:rPr>
            <w:rStyle w:val="Hyperlink"/>
            <w:b/>
            <w:bCs/>
            <w:color w:val="0000EE"/>
            <w:u w:color="0000EE"/>
            <w:lang w:val="el" w:eastAsia="el"/>
          </w:rPr>
          <w:t>Τροποποίηση 4378/2016, Άρθρο 61</w:t>
        </w:r>
      </w:hyperlink>
    </w:p>
  </w:footnote>
  <w:footnote w:id="7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5" w:anchor="art_61" w:history="1">
        <w:r>
          <w:rPr>
            <w:rStyle w:val="Hyperlink"/>
            <w:b/>
            <w:bCs/>
            <w:color w:val="0000EE"/>
            <w:u w:color="0000EE"/>
            <w:lang w:val="el" w:eastAsia="el"/>
          </w:rPr>
          <w:t>Τροποποίηση 4378/2016, Άρθρο 61</w:t>
        </w:r>
      </w:hyperlink>
    </w:p>
  </w:footnote>
  <w:footnote w:id="7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6" w:anchor="art_65" w:history="1">
        <w:r>
          <w:rPr>
            <w:rStyle w:val="Hyperlink"/>
            <w:b/>
            <w:bCs/>
            <w:color w:val="0000EE"/>
            <w:u w:color="0000EE"/>
            <w:lang w:val="el" w:eastAsia="el"/>
          </w:rPr>
          <w:t>Τροποποίηση 4714/2020, Άρθρο 65</w:t>
        </w:r>
      </w:hyperlink>
    </w:p>
  </w:footnote>
  <w:footnote w:id="7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7" w:anchor="art_65" w:history="1">
        <w:r>
          <w:rPr>
            <w:rStyle w:val="Hyperlink"/>
            <w:b/>
            <w:bCs/>
            <w:color w:val="0000EE"/>
            <w:u w:color="0000EE"/>
            <w:lang w:val="el" w:eastAsia="el"/>
          </w:rPr>
          <w:t>Τροποποίηση 4714/2020, Άρθρο 65</w:t>
        </w:r>
      </w:hyperlink>
    </w:p>
  </w:footnote>
  <w:footnote w:id="7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8" w:anchor="art_65" w:history="1">
        <w:r>
          <w:rPr>
            <w:rStyle w:val="Hyperlink"/>
            <w:b/>
            <w:bCs/>
            <w:color w:val="0000EE"/>
            <w:u w:color="0000EE"/>
            <w:lang w:val="el" w:eastAsia="el"/>
          </w:rPr>
          <w:t>Τροποποίηση 4714/2020, Άρθρο 65</w:t>
        </w:r>
      </w:hyperlink>
    </w:p>
  </w:footnote>
  <w:footnote w:id="7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9" w:anchor="art_61" w:history="1">
        <w:r>
          <w:rPr>
            <w:rStyle w:val="Hyperlink"/>
            <w:b/>
            <w:bCs/>
            <w:color w:val="0000EE"/>
            <w:u w:color="0000EE"/>
            <w:lang w:val="el" w:eastAsia="el"/>
          </w:rPr>
          <w:t>Τροποποίηση 4378/2016, Άρθρο 61</w:t>
        </w:r>
      </w:hyperlink>
    </w:p>
  </w:footnote>
  <w:footnote w:id="7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0" w:anchor="art_61" w:history="1">
        <w:r>
          <w:rPr>
            <w:rStyle w:val="Hyperlink"/>
            <w:b/>
            <w:bCs/>
            <w:color w:val="0000EE"/>
            <w:u w:color="0000EE"/>
            <w:lang w:val="el" w:eastAsia="el"/>
          </w:rPr>
          <w:t>Τροποποίηση 4378/2016, Άρθρο 61</w:t>
        </w:r>
      </w:hyperlink>
    </w:p>
  </w:footnote>
  <w:footnote w:id="7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1" w:anchor="art_61" w:history="1">
        <w:r>
          <w:rPr>
            <w:rStyle w:val="Hyperlink"/>
            <w:b/>
            <w:bCs/>
            <w:color w:val="0000EE"/>
            <w:u w:color="0000EE"/>
            <w:lang w:val="el" w:eastAsia="el"/>
          </w:rPr>
          <w:t>Τροποποίηση 4378/2016, Άρθρο 61</w:t>
        </w:r>
      </w:hyperlink>
    </w:p>
  </w:footnote>
  <w:footnote w:id="7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4" w:anchor="art_1" w:history="1">
        <w:r>
          <w:rPr>
            <w:rStyle w:val="Hyperlink"/>
            <w:b/>
            <w:bCs/>
            <w:color w:val="0000EE"/>
            <w:u w:color="0000EE"/>
            <w:lang w:val="el" w:eastAsia="el"/>
          </w:rPr>
          <w:t>Τροποποίηση 4334/2015, Άρθρο 1</w:t>
        </w:r>
      </w:hyperlink>
      <w:r>
        <w:rPr>
          <w:b/>
          <w:bCs/>
          <w:lang w:val="el" w:eastAsia="el"/>
        </w:rPr>
        <w:t xml:space="preserve">; </w:t>
      </w:r>
      <w:hyperlink r:id="rId885" w:anchor="art_4" w:history="1">
        <w:r>
          <w:rPr>
            <w:rStyle w:val="Hyperlink"/>
            <w:b/>
            <w:bCs/>
            <w:color w:val="0000EE"/>
            <w:u w:color="0000EE"/>
            <w:lang w:val="el" w:eastAsia="el"/>
          </w:rPr>
          <w:t>Τροποποίηση 3899/2010, Άρθρο 4</w:t>
        </w:r>
      </w:hyperlink>
      <w:r>
        <w:rPr>
          <w:b/>
          <w:bCs/>
          <w:lang w:val="el" w:eastAsia="el"/>
        </w:rPr>
        <w:t xml:space="preserve">; </w:t>
      </w:r>
      <w:hyperlink r:id="rId886" w:anchor="art_62" w:history="1">
        <w:r>
          <w:rPr>
            <w:rStyle w:val="Hyperlink"/>
            <w:b/>
            <w:bCs/>
            <w:color w:val="0000EE"/>
            <w:u w:color="0000EE"/>
            <w:lang w:val="el" w:eastAsia="el"/>
          </w:rPr>
          <w:t>Τροποποίηση 3842/2010, Άρθρο 62</w:t>
        </w:r>
      </w:hyperlink>
    </w:p>
  </w:footnote>
  <w:footnote w:id="7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9" w:anchor="art_1" w:history="1">
        <w:r>
          <w:rPr>
            <w:rStyle w:val="Hyperlink"/>
            <w:b/>
            <w:bCs/>
            <w:color w:val="0000EE"/>
            <w:u w:color="0000EE"/>
            <w:lang w:val="el" w:eastAsia="el"/>
          </w:rPr>
          <w:t>Τροποποίηση 4334/2015, Άρθρο 1</w:t>
        </w:r>
      </w:hyperlink>
    </w:p>
  </w:footnote>
  <w:footnote w:id="7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2" w:anchor="art_1" w:history="1">
        <w:r>
          <w:rPr>
            <w:rStyle w:val="Hyperlink"/>
            <w:b/>
            <w:bCs/>
            <w:color w:val="0000EE"/>
            <w:u w:color="0000EE"/>
            <w:lang w:val="el" w:eastAsia="el"/>
          </w:rPr>
          <w:t>Τροποποίηση 4334/2015, Άρθρο 1</w:t>
        </w:r>
      </w:hyperlink>
    </w:p>
  </w:footnote>
  <w:footnote w:id="7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5" w:anchor="art_2" w:history="1">
        <w:r>
          <w:rPr>
            <w:rStyle w:val="Hyperlink"/>
            <w:b/>
            <w:bCs/>
            <w:color w:val="0000EE"/>
            <w:u w:color="0000EE"/>
            <w:lang w:val="el" w:eastAsia="el"/>
          </w:rPr>
          <w:t>Προσθήκη 4336/2015, Άρθρο 2</w:t>
        </w:r>
      </w:hyperlink>
      <w:r>
        <w:rPr>
          <w:b/>
          <w:bCs/>
          <w:lang w:val="el" w:eastAsia="el"/>
        </w:rPr>
        <w:t xml:space="preserve">; </w:t>
      </w:r>
      <w:hyperlink r:id="rId896" w:anchor="art_1" w:history="1">
        <w:r>
          <w:rPr>
            <w:rStyle w:val="Hyperlink"/>
            <w:b/>
            <w:bCs/>
            <w:color w:val="0000EE"/>
            <w:u w:color="0000EE"/>
            <w:lang w:val="el" w:eastAsia="el"/>
          </w:rPr>
          <w:t>Τροποποίηση 4334/2015, Άρθρο 1</w:t>
        </w:r>
      </w:hyperlink>
    </w:p>
  </w:footnote>
  <w:footnote w:id="7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9" w:anchor="art_1" w:history="1">
        <w:r>
          <w:rPr>
            <w:rStyle w:val="Hyperlink"/>
            <w:b/>
            <w:bCs/>
            <w:color w:val="0000EE"/>
            <w:u w:color="0000EE"/>
            <w:lang w:val="el" w:eastAsia="el"/>
          </w:rPr>
          <w:t>Τροποποίηση 4334/2015, Άρθρο 1</w:t>
        </w:r>
      </w:hyperlink>
    </w:p>
  </w:footnote>
  <w:footnote w:id="7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2" w:anchor="art_2" w:history="1">
        <w:r>
          <w:rPr>
            <w:rStyle w:val="Hyperlink"/>
            <w:b/>
            <w:bCs/>
            <w:color w:val="0000EE"/>
            <w:u w:color="0000EE"/>
            <w:lang w:val="el" w:eastAsia="el"/>
          </w:rPr>
          <w:t>Προσθήκη 4336/2015, Άρθρο 2</w:t>
        </w:r>
      </w:hyperlink>
      <w:r>
        <w:rPr>
          <w:b/>
          <w:bCs/>
          <w:lang w:val="el" w:eastAsia="el"/>
        </w:rPr>
        <w:t xml:space="preserve">; </w:t>
      </w:r>
      <w:hyperlink r:id="rId903" w:anchor="art_1" w:history="1">
        <w:r>
          <w:rPr>
            <w:rStyle w:val="Hyperlink"/>
            <w:b/>
            <w:bCs/>
            <w:color w:val="0000EE"/>
            <w:u w:color="0000EE"/>
            <w:lang w:val="el" w:eastAsia="el"/>
          </w:rPr>
          <w:t>Τροποποίηση 4334/2015, Άρθρο 1</w:t>
        </w:r>
      </w:hyperlink>
    </w:p>
  </w:footnote>
  <w:footnote w:id="7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6" w:anchor="art_1" w:history="1">
        <w:r>
          <w:rPr>
            <w:rStyle w:val="Hyperlink"/>
            <w:b/>
            <w:bCs/>
            <w:color w:val="0000EE"/>
            <w:u w:color="0000EE"/>
            <w:lang w:val="el" w:eastAsia="el"/>
          </w:rPr>
          <w:t>Τροποποίηση 4334/2015, Άρθρο 1</w:t>
        </w:r>
      </w:hyperlink>
    </w:p>
  </w:footnote>
  <w:footnote w:id="7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9" w:anchor="art_1" w:history="1">
        <w:r>
          <w:rPr>
            <w:rStyle w:val="Hyperlink"/>
            <w:b/>
            <w:bCs/>
            <w:color w:val="0000EE"/>
            <w:u w:color="0000EE"/>
            <w:lang w:val="el" w:eastAsia="el"/>
          </w:rPr>
          <w:t>Τροποποίηση 4334/2015, Άρθρο 1</w:t>
        </w:r>
      </w:hyperlink>
    </w:p>
  </w:footnote>
  <w:footnote w:id="7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1" w:anchor="art_1" w:history="1">
        <w:r>
          <w:rPr>
            <w:rStyle w:val="Hyperlink"/>
            <w:b/>
            <w:bCs/>
            <w:color w:val="0000EE"/>
            <w:u w:color="0000EE"/>
            <w:lang w:val="el" w:eastAsia="el"/>
          </w:rPr>
          <w:t>Τροποποίηση 4334/2015, Άρθρο 1</w:t>
        </w:r>
      </w:hyperlink>
      <w:r>
        <w:rPr>
          <w:b/>
          <w:bCs/>
          <w:lang w:val="el" w:eastAsia="el"/>
        </w:rPr>
        <w:t xml:space="preserve">; </w:t>
      </w:r>
      <w:hyperlink r:id="rId91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3" w:anchor="art_1" w:history="1">
        <w:r>
          <w:rPr>
            <w:rStyle w:val="Hyperlink"/>
            <w:b/>
            <w:bCs/>
            <w:color w:val="0000EE"/>
            <w:u w:color="0000EE"/>
            <w:lang w:val="el" w:eastAsia="el"/>
          </w:rPr>
          <w:t>Τροποποίηση 4334/2015, Άρθρο 1</w:t>
        </w:r>
      </w:hyperlink>
    </w:p>
  </w:footnote>
  <w:footnote w:id="7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6" w:anchor="art_1" w:history="1">
        <w:r>
          <w:rPr>
            <w:rStyle w:val="Hyperlink"/>
            <w:b/>
            <w:bCs/>
            <w:color w:val="0000EE"/>
            <w:u w:color="0000EE"/>
            <w:lang w:val="el" w:eastAsia="el"/>
          </w:rPr>
          <w:t>Τροποποίηση 4334/2015, Άρθρο 1</w:t>
        </w:r>
      </w:hyperlink>
    </w:p>
  </w:footnote>
  <w:footnote w:id="7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9" w:anchor="art_1" w:history="1">
        <w:r>
          <w:rPr>
            <w:rStyle w:val="Hyperlink"/>
            <w:b/>
            <w:bCs/>
            <w:color w:val="0000EE"/>
            <w:u w:color="0000EE"/>
            <w:lang w:val="el" w:eastAsia="el"/>
          </w:rPr>
          <w:t>Τροποποίηση 4334/2015, Άρθρο 1</w:t>
        </w:r>
      </w:hyperlink>
    </w:p>
  </w:footnote>
  <w:footnote w:id="7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2" w:anchor="art_1" w:history="1">
        <w:r>
          <w:rPr>
            <w:rStyle w:val="Hyperlink"/>
            <w:b/>
            <w:bCs/>
            <w:color w:val="0000EE"/>
            <w:u w:color="0000EE"/>
            <w:lang w:val="el" w:eastAsia="el"/>
          </w:rPr>
          <w:t>Τροποποίηση 4334/2015, Άρθρο 1</w:t>
        </w:r>
      </w:hyperlink>
    </w:p>
  </w:footnote>
  <w:footnote w:id="7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5" w:anchor="art_1" w:history="1">
        <w:r>
          <w:rPr>
            <w:rStyle w:val="Hyperlink"/>
            <w:b/>
            <w:bCs/>
            <w:color w:val="0000EE"/>
            <w:u w:color="0000EE"/>
            <w:lang w:val="el" w:eastAsia="el"/>
          </w:rPr>
          <w:t>Τροποποίηση 4334/2015, Άρθρο 1</w:t>
        </w:r>
      </w:hyperlink>
    </w:p>
  </w:footnote>
  <w:footnote w:id="7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8" w:anchor="art_1" w:history="1">
        <w:r>
          <w:rPr>
            <w:rStyle w:val="Hyperlink"/>
            <w:b/>
            <w:bCs/>
            <w:color w:val="0000EE"/>
            <w:u w:color="0000EE"/>
            <w:lang w:val="el" w:eastAsia="el"/>
          </w:rPr>
          <w:t>Τροποποίηση 4334/2015, Άρθρο 1</w:t>
        </w:r>
      </w:hyperlink>
    </w:p>
  </w:footnote>
  <w:footnote w:id="7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1" w:anchor="art_1" w:history="1">
        <w:r>
          <w:rPr>
            <w:rStyle w:val="Hyperlink"/>
            <w:b/>
            <w:bCs/>
            <w:color w:val="0000EE"/>
            <w:u w:color="0000EE"/>
            <w:lang w:val="el" w:eastAsia="el"/>
          </w:rPr>
          <w:t>Τροποποίηση 4334/2015, Άρθρο 1</w:t>
        </w:r>
      </w:hyperlink>
    </w:p>
  </w:footnote>
  <w:footnote w:id="7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4" w:anchor="art_1" w:history="1">
        <w:r>
          <w:rPr>
            <w:rStyle w:val="Hyperlink"/>
            <w:b/>
            <w:bCs/>
            <w:color w:val="0000EE"/>
            <w:u w:color="0000EE"/>
            <w:lang w:val="el" w:eastAsia="el"/>
          </w:rPr>
          <w:t>Τροποποίηση 4334/2015, Άρθρο 1</w:t>
        </w:r>
      </w:hyperlink>
    </w:p>
  </w:footnote>
  <w:footnote w:id="7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7" w:anchor="art_1" w:history="1">
        <w:r>
          <w:rPr>
            <w:rStyle w:val="Hyperlink"/>
            <w:b/>
            <w:bCs/>
            <w:color w:val="0000EE"/>
            <w:u w:color="0000EE"/>
            <w:lang w:val="el" w:eastAsia="el"/>
          </w:rPr>
          <w:t>Τροποποίηση 4334/2015, Άρθρο 1</w:t>
        </w:r>
      </w:hyperlink>
    </w:p>
  </w:footnote>
  <w:footnote w:id="7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0" w:anchor="art_1" w:history="1">
        <w:r>
          <w:rPr>
            <w:rStyle w:val="Hyperlink"/>
            <w:b/>
            <w:bCs/>
            <w:color w:val="0000EE"/>
            <w:u w:color="0000EE"/>
            <w:lang w:val="el" w:eastAsia="el"/>
          </w:rPr>
          <w:t>Τροποποίηση 4334/2015, Άρθρο 1</w:t>
        </w:r>
      </w:hyperlink>
    </w:p>
  </w:footnote>
  <w:footnote w:id="7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3" w:anchor="art_2" w:history="1">
        <w:r>
          <w:rPr>
            <w:rStyle w:val="Hyperlink"/>
            <w:b/>
            <w:bCs/>
            <w:color w:val="0000EE"/>
            <w:u w:color="0000EE"/>
            <w:lang w:val="el" w:eastAsia="el"/>
          </w:rPr>
          <w:t>Προσθήκη 4336/2015, Άρθρο 2</w:t>
        </w:r>
      </w:hyperlink>
      <w:r>
        <w:rPr>
          <w:b/>
          <w:bCs/>
          <w:lang w:val="el" w:eastAsia="el"/>
        </w:rPr>
        <w:t xml:space="preserve">; </w:t>
      </w:r>
      <w:hyperlink r:id="rId944" w:anchor="art_1" w:history="1">
        <w:r>
          <w:rPr>
            <w:rStyle w:val="Hyperlink"/>
            <w:b/>
            <w:bCs/>
            <w:color w:val="0000EE"/>
            <w:u w:color="0000EE"/>
            <w:lang w:val="el" w:eastAsia="el"/>
          </w:rPr>
          <w:t>Τροποποίηση 4334/2015, Άρθρο 1</w:t>
        </w:r>
      </w:hyperlink>
    </w:p>
  </w:footnote>
  <w:footnote w:id="7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5" w:anchor="art_55" w:history="1">
        <w:r>
          <w:rPr>
            <w:rStyle w:val="Hyperlink"/>
            <w:b/>
            <w:bCs/>
            <w:color w:val="0000EE"/>
            <w:u w:color="0000EE"/>
            <w:lang w:val="el" w:eastAsia="el"/>
          </w:rPr>
          <w:t>Προσθήκη 4839/2021, Άρθρο 55</w:t>
        </w:r>
      </w:hyperlink>
      <w:r>
        <w:rPr>
          <w:b/>
          <w:bCs/>
          <w:lang w:val="el" w:eastAsia="el"/>
        </w:rPr>
        <w:t xml:space="preserve">; </w:t>
      </w:r>
      <w:hyperlink r:id="rId94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8" w:anchor="art_2" w:history="1">
        <w:r>
          <w:rPr>
            <w:rStyle w:val="Hyperlink"/>
            <w:b/>
            <w:bCs/>
            <w:color w:val="0000EE"/>
            <w:u w:color="0000EE"/>
            <w:lang w:val="el" w:eastAsia="el"/>
          </w:rPr>
          <w:t>Προσθήκη 4336/2015, Άρθρο 2</w:t>
        </w:r>
      </w:hyperlink>
      <w:r>
        <w:rPr>
          <w:b/>
          <w:bCs/>
          <w:lang w:val="el" w:eastAsia="el"/>
        </w:rPr>
        <w:t xml:space="preserve">; </w:t>
      </w:r>
      <w:hyperlink r:id="rId949" w:anchor="art_1" w:history="1">
        <w:r>
          <w:rPr>
            <w:rStyle w:val="Hyperlink"/>
            <w:b/>
            <w:bCs/>
            <w:color w:val="0000EE"/>
            <w:u w:color="0000EE"/>
            <w:lang w:val="el" w:eastAsia="el"/>
          </w:rPr>
          <w:t>Τροποποίηση 4334/2015, Άρθρο 1</w:t>
        </w:r>
      </w:hyperlink>
    </w:p>
  </w:footnote>
  <w:footnote w:id="7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2" w:anchor="art_1" w:history="1">
        <w:r>
          <w:rPr>
            <w:rStyle w:val="Hyperlink"/>
            <w:b/>
            <w:bCs/>
            <w:color w:val="0000EE"/>
            <w:u w:color="0000EE"/>
            <w:lang w:val="el" w:eastAsia="el"/>
          </w:rPr>
          <w:t>Τροποποίηση 4334/2015, Άρθρο 1</w:t>
        </w:r>
      </w:hyperlink>
    </w:p>
  </w:footnote>
  <w:footnote w:id="7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5"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956" w:anchor="art_2" w:history="1">
        <w:r>
          <w:rPr>
            <w:rStyle w:val="Hyperlink"/>
            <w:b/>
            <w:bCs/>
            <w:color w:val="0000EE"/>
            <w:u w:color="0000EE"/>
            <w:lang w:val="el" w:eastAsia="el"/>
          </w:rPr>
          <w:t>Προσθήκη 4336/2015, Άρθρο 2</w:t>
        </w:r>
      </w:hyperlink>
      <w:r>
        <w:rPr>
          <w:b/>
          <w:bCs/>
          <w:lang w:val="el" w:eastAsia="el"/>
        </w:rPr>
        <w:t xml:space="preserve">; </w:t>
      </w:r>
      <w:hyperlink r:id="rId957" w:anchor="art_1" w:history="1">
        <w:r>
          <w:rPr>
            <w:rStyle w:val="Hyperlink"/>
            <w:b/>
            <w:bCs/>
            <w:color w:val="0000EE"/>
            <w:u w:color="0000EE"/>
            <w:lang w:val="el" w:eastAsia="el"/>
          </w:rPr>
          <w:t>Τροποποίηση 4334/2015, Άρθρο 1</w:t>
        </w:r>
      </w:hyperlink>
    </w:p>
  </w:footnote>
  <w:footnote w:id="7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60" w:anchor="art_2" w:history="1">
        <w:r>
          <w:rPr>
            <w:rStyle w:val="Hyperlink"/>
            <w:b/>
            <w:bCs/>
            <w:color w:val="0000EE"/>
            <w:u w:color="0000EE"/>
            <w:lang w:val="el" w:eastAsia="el"/>
          </w:rPr>
          <w:t>Προσθήκη 4336/2015, Άρθρο 2</w:t>
        </w:r>
      </w:hyperlink>
      <w:r>
        <w:rPr>
          <w:b/>
          <w:bCs/>
          <w:lang w:val="el" w:eastAsia="el"/>
        </w:rPr>
        <w:t xml:space="preserve">; </w:t>
      </w:r>
      <w:hyperlink r:id="rId961" w:anchor="art_1" w:history="1">
        <w:r>
          <w:rPr>
            <w:rStyle w:val="Hyperlink"/>
            <w:b/>
            <w:bCs/>
            <w:color w:val="0000EE"/>
            <w:u w:color="0000EE"/>
            <w:lang w:val="el" w:eastAsia="el"/>
          </w:rPr>
          <w:t>Τροποποίηση 4334/2015, Άρθρο 1</w:t>
        </w:r>
      </w:hyperlink>
    </w:p>
  </w:footnote>
  <w:footnote w:id="7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64" w:anchor="art_2" w:history="1">
        <w:r>
          <w:rPr>
            <w:rStyle w:val="Hyperlink"/>
            <w:b/>
            <w:bCs/>
            <w:color w:val="0000EE"/>
            <w:u w:color="0000EE"/>
            <w:lang w:val="el" w:eastAsia="el"/>
          </w:rPr>
          <w:t>Προσθήκη 4336/2015, Άρθρο 2</w:t>
        </w:r>
      </w:hyperlink>
      <w:r>
        <w:rPr>
          <w:b/>
          <w:bCs/>
          <w:lang w:val="el" w:eastAsia="el"/>
        </w:rPr>
        <w:t xml:space="preserve">; </w:t>
      </w:r>
      <w:hyperlink r:id="rId965" w:anchor="art_1" w:history="1">
        <w:r>
          <w:rPr>
            <w:rStyle w:val="Hyperlink"/>
            <w:b/>
            <w:bCs/>
            <w:color w:val="0000EE"/>
            <w:u w:color="0000EE"/>
            <w:lang w:val="el" w:eastAsia="el"/>
          </w:rPr>
          <w:t>Τροποποίηση 4334/2015, Άρθρο 1</w:t>
        </w:r>
      </w:hyperlink>
    </w:p>
  </w:footnote>
  <w:footnote w:id="7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7" w:anchor="art_70" w:history="1">
        <w:r>
          <w:rPr>
            <w:rStyle w:val="Hyperlink"/>
            <w:b/>
            <w:bCs/>
            <w:color w:val="0000EE"/>
            <w:u w:color="0000EE"/>
            <w:lang w:val="el" w:eastAsia="el"/>
          </w:rPr>
          <w:t>Προσθήκη 4472/2017, Άρθρο 70</w:t>
        </w:r>
      </w:hyperlink>
    </w:p>
  </w:footnote>
  <w:footnote w:id="7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9" w:anchor="art_70" w:history="1">
        <w:r>
          <w:rPr>
            <w:rStyle w:val="Hyperlink"/>
            <w:b/>
            <w:bCs/>
            <w:color w:val="0000EE"/>
            <w:u w:color="0000EE"/>
            <w:lang w:val="el" w:eastAsia="el"/>
          </w:rPr>
          <w:t>Προσθήκη 4472/2017, Άρθρο 70</w:t>
        </w:r>
      </w:hyperlink>
    </w:p>
  </w:footnote>
  <w:footnote w:id="7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1" w:anchor="art_70" w:history="1">
        <w:r>
          <w:rPr>
            <w:rStyle w:val="Hyperlink"/>
            <w:b/>
            <w:bCs/>
            <w:color w:val="0000EE"/>
            <w:u w:color="0000EE"/>
            <w:lang w:val="el" w:eastAsia="el"/>
          </w:rPr>
          <w:t>Προσθήκη 4472/2017, Άρθρο 70</w:t>
        </w:r>
      </w:hyperlink>
    </w:p>
  </w:footnote>
  <w:footnote w:id="7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2"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97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4" w:anchor="art_70" w:history="1">
        <w:r>
          <w:rPr>
            <w:rStyle w:val="Hyperlink"/>
            <w:b/>
            <w:bCs/>
            <w:color w:val="0000EE"/>
            <w:u w:color="0000EE"/>
            <w:lang w:val="el" w:eastAsia="el"/>
          </w:rPr>
          <w:t>Προσθήκη 4472/2017, Άρθρο 70</w:t>
        </w:r>
      </w:hyperlink>
    </w:p>
  </w:footnote>
  <w:footnote w:id="7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6" w:anchor="art_70" w:history="1">
        <w:r>
          <w:rPr>
            <w:rStyle w:val="Hyperlink"/>
            <w:b/>
            <w:bCs/>
            <w:color w:val="0000EE"/>
            <w:u w:color="0000EE"/>
            <w:lang w:val="el" w:eastAsia="el"/>
          </w:rPr>
          <w:t>Προσθήκη 4472/2017, Άρθρο 70</w:t>
        </w:r>
      </w:hyperlink>
    </w:p>
  </w:footnote>
  <w:footnote w:id="7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7" w:anchor="art_64" w:history="1">
        <w:r>
          <w:rPr>
            <w:rStyle w:val="Hyperlink"/>
            <w:b/>
            <w:bCs/>
            <w:color w:val="0000EE"/>
            <w:u w:color="0000EE"/>
            <w:lang w:val="el" w:eastAsia="el"/>
          </w:rPr>
          <w:t>Τροποποίηση 4758/2020, Άρθρο 64</w:t>
        </w:r>
      </w:hyperlink>
      <w:r>
        <w:rPr>
          <w:b/>
          <w:bCs/>
          <w:lang w:val="el" w:eastAsia="el"/>
        </w:rPr>
        <w:t xml:space="preserve">; </w:t>
      </w:r>
      <w:hyperlink r:id="rId97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9" w:anchor="art_70" w:history="1">
        <w:r>
          <w:rPr>
            <w:rStyle w:val="Hyperlink"/>
            <w:b/>
            <w:bCs/>
            <w:color w:val="0000EE"/>
            <w:u w:color="0000EE"/>
            <w:lang w:val="el" w:eastAsia="el"/>
          </w:rPr>
          <w:t>Προσθήκη 4472/2017, Άρθρο 70</w:t>
        </w:r>
      </w:hyperlink>
    </w:p>
  </w:footnote>
  <w:footnote w:id="7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1" w:anchor="art_70" w:history="1">
        <w:r>
          <w:rPr>
            <w:rStyle w:val="Hyperlink"/>
            <w:b/>
            <w:bCs/>
            <w:color w:val="0000EE"/>
            <w:u w:color="0000EE"/>
            <w:lang w:val="el" w:eastAsia="el"/>
          </w:rPr>
          <w:t>Προσθήκη 4472/2017, Άρθρο 70</w:t>
        </w:r>
      </w:hyperlink>
    </w:p>
  </w:footnote>
  <w:footnote w:id="7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3"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84" w:anchor="art_70" w:history="1">
        <w:r>
          <w:rPr>
            <w:rStyle w:val="Hyperlink"/>
            <w:b/>
            <w:bCs/>
            <w:color w:val="0000EE"/>
            <w:u w:color="0000EE"/>
            <w:lang w:val="el" w:eastAsia="el"/>
          </w:rPr>
          <w:t>Προσθήκη 4472/2017, Άρθρο 70</w:t>
        </w:r>
      </w:hyperlink>
    </w:p>
  </w:footnote>
  <w:footnote w:id="7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5" w:anchor="art_55" w:history="1">
        <w:r>
          <w:rPr>
            <w:rStyle w:val="Hyperlink"/>
            <w:b/>
            <w:bCs/>
            <w:color w:val="0000EE"/>
            <w:u w:color="0000EE"/>
            <w:lang w:val="el" w:eastAsia="el"/>
          </w:rPr>
          <w:t>Προσθήκη 4839/2021, Άρθρο 55</w:t>
        </w:r>
      </w:hyperlink>
      <w:r>
        <w:rPr>
          <w:b/>
          <w:bCs/>
          <w:lang w:val="el" w:eastAsia="el"/>
        </w:rPr>
        <w:t xml:space="preserve">; </w:t>
      </w:r>
      <w:hyperlink r:id="rId98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7"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88" w:anchor="art_70" w:history="1">
        <w:r>
          <w:rPr>
            <w:rStyle w:val="Hyperlink"/>
            <w:b/>
            <w:bCs/>
            <w:color w:val="0000EE"/>
            <w:u w:color="0000EE"/>
            <w:lang w:val="el" w:eastAsia="el"/>
          </w:rPr>
          <w:t>Προσθήκη 4472/2017, Άρθρο 70</w:t>
        </w:r>
      </w:hyperlink>
    </w:p>
  </w:footnote>
  <w:footnote w:id="7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9" w:anchor="art_121" w:history="1">
        <w:r>
          <w:rPr>
            <w:rStyle w:val="Hyperlink"/>
            <w:b/>
            <w:bCs/>
            <w:color w:val="0000EE"/>
            <w:u w:color="0000EE"/>
            <w:lang w:val="el" w:eastAsia="el"/>
          </w:rPr>
          <w:t>Προσθήκη 4611/2019, Άρθρο 121</w:t>
        </w:r>
      </w:hyperlink>
    </w:p>
  </w:footnote>
  <w:footnote w:id="7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0" w:anchor="art_121" w:history="1">
        <w:r>
          <w:rPr>
            <w:rStyle w:val="Hyperlink"/>
            <w:b/>
            <w:bCs/>
            <w:color w:val="0000EE"/>
            <w:u w:color="0000EE"/>
            <w:lang w:val="el" w:eastAsia="el"/>
          </w:rPr>
          <w:t>Προσθήκη 4611/2019, Άρθρο 121</w:t>
        </w:r>
      </w:hyperlink>
    </w:p>
  </w:footnote>
  <w:footnote w:id="7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1" w:anchor="art_121" w:history="1">
        <w:r>
          <w:rPr>
            <w:rStyle w:val="Hyperlink"/>
            <w:b/>
            <w:bCs/>
            <w:color w:val="0000EE"/>
            <w:u w:color="0000EE"/>
            <w:lang w:val="el" w:eastAsia="el"/>
          </w:rPr>
          <w:t>Προσθήκη 4611/2019, Άρθρο 121</w:t>
        </w:r>
      </w:hyperlink>
    </w:p>
  </w:footnote>
  <w:footnote w:id="7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2" w:anchor="art_121" w:history="1">
        <w:r>
          <w:rPr>
            <w:rStyle w:val="Hyperlink"/>
            <w:b/>
            <w:bCs/>
            <w:color w:val="0000EE"/>
            <w:u w:color="0000EE"/>
            <w:lang w:val="el" w:eastAsia="el"/>
          </w:rPr>
          <w:t>Προσθήκη 4611/2019, Άρθρο 121</w:t>
        </w:r>
      </w:hyperlink>
    </w:p>
  </w:footnote>
  <w:footnote w:id="7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3" w:anchor="art_10" w:history="1">
        <w:r>
          <w:rPr>
            <w:rStyle w:val="Hyperlink"/>
            <w:b/>
            <w:bCs/>
            <w:color w:val="0000EE"/>
            <w:u w:color="0000EE"/>
            <w:lang w:val="el" w:eastAsia="el"/>
          </w:rPr>
          <w:t>Τροποποίηση 4664/2020, Άρθρο 10</w:t>
        </w:r>
      </w:hyperlink>
      <w:r>
        <w:rPr>
          <w:b/>
          <w:bCs/>
          <w:lang w:val="el" w:eastAsia="el"/>
        </w:rPr>
        <w:t xml:space="preserve">; </w:t>
      </w:r>
      <w:hyperlink r:id="rId994" w:anchor="art_121" w:history="1">
        <w:r>
          <w:rPr>
            <w:rStyle w:val="Hyperlink"/>
            <w:b/>
            <w:bCs/>
            <w:color w:val="0000EE"/>
            <w:u w:color="0000EE"/>
            <w:lang w:val="el" w:eastAsia="el"/>
          </w:rPr>
          <w:t>Προσθήκη 4611/2019, Άρθρο 121</w:t>
        </w:r>
      </w:hyperlink>
    </w:p>
  </w:footnote>
  <w:footnote w:id="7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4916/2022, Άρθρο 51; </w:t>
      </w:r>
      <w:hyperlink r:id="rId995" w:anchor="art_121" w:history="1">
        <w:r>
          <w:rPr>
            <w:rStyle w:val="Hyperlink"/>
            <w:b/>
            <w:bCs/>
            <w:color w:val="0000EE"/>
            <w:u w:color="0000EE"/>
            <w:lang w:val="el" w:eastAsia="el"/>
          </w:rPr>
          <w:t>Προσθήκη 4611/2019, Άρθρο 121</w:t>
        </w:r>
      </w:hyperlink>
    </w:p>
  </w:footnote>
  <w:footnote w:id="7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6" w:anchor="art_121" w:history="1">
        <w:r>
          <w:rPr>
            <w:rStyle w:val="Hyperlink"/>
            <w:b/>
            <w:bCs/>
            <w:color w:val="0000EE"/>
            <w:u w:color="0000EE"/>
            <w:lang w:val="el" w:eastAsia="el"/>
          </w:rPr>
          <w:t>Προσθήκη 4611/2019, Άρθρο 121</w:t>
        </w:r>
      </w:hyperlink>
    </w:p>
  </w:footnote>
  <w:footnote w:id="7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7" w:anchor="art_46" w:history="1">
        <w:r>
          <w:rPr>
            <w:rStyle w:val="Hyperlink"/>
            <w:b/>
            <w:bCs/>
            <w:color w:val="0000EE"/>
            <w:u w:color="0000EE"/>
            <w:lang w:val="el" w:eastAsia="el"/>
          </w:rPr>
          <w:t>Τροποποίηση 4818/2021, Άρθρο 46</w:t>
        </w:r>
      </w:hyperlink>
      <w:r>
        <w:rPr>
          <w:b/>
          <w:bCs/>
          <w:lang w:val="el" w:eastAsia="el"/>
        </w:rPr>
        <w:t xml:space="preserve">; </w:t>
      </w:r>
      <w:hyperlink r:id="rId998" w:anchor="art_11" w:history="1">
        <w:r>
          <w:rPr>
            <w:rStyle w:val="Hyperlink"/>
            <w:b/>
            <w:bCs/>
            <w:color w:val="0000EE"/>
            <w:u w:color="0000EE"/>
            <w:lang w:val="el" w:eastAsia="el"/>
          </w:rPr>
          <w:t>Τροποποίηση 4714/2020, Άρθρο 11</w:t>
        </w:r>
      </w:hyperlink>
      <w:r>
        <w:rPr>
          <w:b/>
          <w:bCs/>
          <w:lang w:val="el" w:eastAsia="el"/>
        </w:rPr>
        <w:t xml:space="preserve">; </w:t>
      </w:r>
      <w:hyperlink r:id="rId999" w:anchor="art_121" w:history="1">
        <w:r>
          <w:rPr>
            <w:rStyle w:val="Hyperlink"/>
            <w:b/>
            <w:bCs/>
            <w:color w:val="0000EE"/>
            <w:u w:color="0000EE"/>
            <w:lang w:val="el" w:eastAsia="el"/>
          </w:rPr>
          <w:t>Προσθήκη 4611/2019, Άρθρο 121</w:t>
        </w:r>
      </w:hyperlink>
    </w:p>
  </w:footnote>
  <w:footnote w:id="7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0" w:anchor="art_121" w:history="1">
        <w:r>
          <w:rPr>
            <w:rStyle w:val="Hyperlink"/>
            <w:b/>
            <w:bCs/>
            <w:color w:val="0000EE"/>
            <w:u w:color="0000EE"/>
            <w:lang w:val="el" w:eastAsia="el"/>
          </w:rPr>
          <w:t>Προσθήκη 4611/2019, Άρθρο 121</w:t>
        </w:r>
      </w:hyperlink>
    </w:p>
  </w:footnote>
  <w:footnote w:id="7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1" w:anchor="art_121" w:history="1">
        <w:r>
          <w:rPr>
            <w:rStyle w:val="Hyperlink"/>
            <w:b/>
            <w:bCs/>
            <w:color w:val="0000EE"/>
            <w:u w:color="0000EE"/>
            <w:lang w:val="el" w:eastAsia="el"/>
          </w:rPr>
          <w:t>Προσθήκη 4611/2019, Άρθρο 121</w:t>
        </w:r>
      </w:hyperlink>
    </w:p>
  </w:footnote>
  <w:footnote w:id="7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2" w:anchor="art_121" w:history="1">
        <w:r>
          <w:rPr>
            <w:rStyle w:val="Hyperlink"/>
            <w:b/>
            <w:bCs/>
            <w:color w:val="0000EE"/>
            <w:u w:color="0000EE"/>
            <w:lang w:val="el" w:eastAsia="el"/>
          </w:rPr>
          <w:t>Προσθήκη 4611/2019, Άρθρο 121</w:t>
        </w:r>
      </w:hyperlink>
    </w:p>
  </w:footnote>
  <w:footnote w:id="7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3" w:anchor="art_121" w:history="1">
        <w:r>
          <w:rPr>
            <w:rStyle w:val="Hyperlink"/>
            <w:b/>
            <w:bCs/>
            <w:color w:val="0000EE"/>
            <w:u w:color="0000EE"/>
            <w:lang w:val="el" w:eastAsia="el"/>
          </w:rPr>
          <w:t>Προσθήκη 4611/2019, Άρθρο 121</w:t>
        </w:r>
      </w:hyperlink>
    </w:p>
  </w:footnote>
  <w:footnote w:id="7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4" w:anchor="art_121" w:history="1">
        <w:r>
          <w:rPr>
            <w:rStyle w:val="Hyperlink"/>
            <w:b/>
            <w:bCs/>
            <w:color w:val="0000EE"/>
            <w:u w:color="0000EE"/>
            <w:lang w:val="el" w:eastAsia="el"/>
          </w:rPr>
          <w:t>Προσθήκη 4611/2019, Άρθρο 121</w:t>
        </w:r>
      </w:hyperlink>
    </w:p>
  </w:footnote>
  <w:footnote w:id="7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5"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06" w:anchor="art_121" w:history="1">
        <w:r>
          <w:rPr>
            <w:rStyle w:val="Hyperlink"/>
            <w:b/>
            <w:bCs/>
            <w:color w:val="0000EE"/>
            <w:u w:color="0000EE"/>
            <w:lang w:val="el" w:eastAsia="el"/>
          </w:rPr>
          <w:t>Προσθήκη 4611/2019, Άρθρο 121</w:t>
        </w:r>
      </w:hyperlink>
    </w:p>
  </w:footnote>
  <w:footnote w:id="7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7"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08" w:anchor="art_121" w:history="1">
        <w:r>
          <w:rPr>
            <w:rStyle w:val="Hyperlink"/>
            <w:b/>
            <w:bCs/>
            <w:color w:val="0000EE"/>
            <w:u w:color="0000EE"/>
            <w:lang w:val="el" w:eastAsia="el"/>
          </w:rPr>
          <w:t>Προσθήκη 4611/2019, Άρθρο 121</w:t>
        </w:r>
      </w:hyperlink>
    </w:p>
  </w:footnote>
  <w:footnote w:id="7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4876/2021, Άρθρο 46; </w:t>
      </w:r>
      <w:hyperlink r:id="rId1009" w:anchor="art_27" w:history="1">
        <w:r>
          <w:rPr>
            <w:rStyle w:val="Hyperlink"/>
            <w:b/>
            <w:bCs/>
            <w:color w:val="0000EE"/>
            <w:u w:color="0000EE"/>
            <w:lang w:val="el" w:eastAsia="el"/>
          </w:rPr>
          <w:t>Προσθήκη 4797/2021, Άρθρο 27</w:t>
        </w:r>
      </w:hyperlink>
      <w:r>
        <w:rPr>
          <w:b/>
          <w:bCs/>
          <w:lang w:val="el" w:eastAsia="el"/>
        </w:rPr>
        <w:t xml:space="preserve">; </w:t>
      </w:r>
      <w:hyperlink r:id="rId1010"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11" w:anchor="art_121" w:history="1">
        <w:r>
          <w:rPr>
            <w:rStyle w:val="Hyperlink"/>
            <w:b/>
            <w:bCs/>
            <w:color w:val="0000EE"/>
            <w:u w:color="0000EE"/>
            <w:lang w:val="el" w:eastAsia="el"/>
          </w:rPr>
          <w:t>Προσθήκη 4611/2019, Άρθρο 121</w:t>
        </w:r>
      </w:hyperlink>
    </w:p>
  </w:footnote>
  <w:footnote w:id="7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2" w:anchor="art_40" w:history="1">
        <w:r>
          <w:rPr>
            <w:rStyle w:val="Hyperlink"/>
            <w:b/>
            <w:bCs/>
            <w:color w:val="0000EE"/>
            <w:u w:color="0000EE"/>
            <w:lang w:val="el" w:eastAsia="el"/>
          </w:rPr>
          <w:t>Προσθήκη 4646/2019, Άρθρο 40</w:t>
        </w:r>
      </w:hyperlink>
    </w:p>
  </w:footnote>
  <w:footnote w:id="7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3" w:anchor="art_40" w:history="1">
        <w:r>
          <w:rPr>
            <w:rStyle w:val="Hyperlink"/>
            <w:b/>
            <w:bCs/>
            <w:color w:val="0000EE"/>
            <w:u w:color="0000EE"/>
            <w:lang w:val="el" w:eastAsia="el"/>
          </w:rPr>
          <w:t>Προσθήκη 4646/2019, Άρθρο 40</w:t>
        </w:r>
      </w:hyperlink>
    </w:p>
  </w:footnote>
  <w:footnote w:id="7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PNP/20.03.2020, Άρθρο 1</w:t>
      </w:r>
    </w:p>
  </w:footnote>
  <w:footnote w:id="7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4" w:anchor="art_11" w:history="1">
        <w:r>
          <w:rPr>
            <w:rStyle w:val="Hyperlink"/>
            <w:b/>
            <w:bCs/>
            <w:color w:val="0000EE"/>
            <w:u w:color="0000EE"/>
            <w:lang w:val="el" w:eastAsia="el"/>
          </w:rPr>
          <w:t>Προσθήκη 4690/2020, Άρθρο 11</w:t>
        </w:r>
      </w:hyperlink>
    </w:p>
  </w:footnote>
  <w:footnote w:id="7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5" w:anchor="art_299" w:history="1">
        <w:r>
          <w:rPr>
            <w:rStyle w:val="Hyperlink"/>
            <w:b/>
            <w:bCs/>
            <w:color w:val="0000EE"/>
            <w:u w:color="0000EE"/>
            <w:lang w:val="el" w:eastAsia="el"/>
          </w:rPr>
          <w:t>Προσθήκη 4738/2020, Άρθρο 299</w:t>
        </w:r>
      </w:hyperlink>
    </w:p>
  </w:footnote>
  <w:footnote w:id="7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6" w:anchor="art_299" w:history="1">
        <w:r>
          <w:rPr>
            <w:rStyle w:val="Hyperlink"/>
            <w:b/>
            <w:bCs/>
            <w:color w:val="0000EE"/>
            <w:u w:color="0000EE"/>
            <w:lang w:val="el" w:eastAsia="el"/>
          </w:rPr>
          <w:t>Προσθήκη 4738/2020, Άρθρο 299</w:t>
        </w:r>
      </w:hyperlink>
    </w:p>
  </w:footnote>
  <w:footnote w:id="7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7" w:anchor="art_80" w:history="1">
        <w:r>
          <w:rPr>
            <w:rStyle w:val="Hyperlink"/>
            <w:b/>
            <w:bCs/>
            <w:color w:val="0000EE"/>
            <w:u w:color="0000EE"/>
            <w:lang w:val="el" w:eastAsia="el"/>
          </w:rPr>
          <w:t>Προσθήκη 4821/2021, Άρθρο 80</w:t>
        </w:r>
      </w:hyperlink>
    </w:p>
  </w:footnote>
  <w:footnote w:id="7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8" w:anchor="art_80" w:history="1">
        <w:r>
          <w:rPr>
            <w:rStyle w:val="Hyperlink"/>
            <w:b/>
            <w:bCs/>
            <w:color w:val="0000EE"/>
            <w:u w:color="0000EE"/>
            <w:lang w:val="el" w:eastAsia="el"/>
          </w:rPr>
          <w:t>Προσθήκη 4821/2021, Άρθρο 80</w:t>
        </w:r>
      </w:hyperlink>
    </w:p>
  </w:footnote>
  <w:footnote w:id="7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9"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20"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102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22" w:anchor="art_1" w:history="1">
        <w:r>
          <w:rPr>
            <w:rStyle w:val="Hyperlink"/>
            <w:b/>
            <w:bCs/>
            <w:color w:val="0000EE"/>
            <w:u w:color="0000EE"/>
            <w:lang w:val="el" w:eastAsia="el"/>
          </w:rPr>
          <w:t>Τροποποίηση 4334/2015, Άρθρο 1</w:t>
        </w:r>
      </w:hyperlink>
    </w:p>
  </w:footnote>
  <w:footnote w:id="7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3" w:anchor="art_11" w:history="1">
        <w:r>
          <w:rPr>
            <w:rStyle w:val="Hyperlink"/>
            <w:b/>
            <w:bCs/>
            <w:color w:val="0000EE"/>
            <w:u w:color="0000EE"/>
            <w:lang w:val="el" w:eastAsia="el"/>
          </w:rPr>
          <w:t>Προσθήκη 4690/2020, Άρθρο 11</w:t>
        </w:r>
      </w:hyperlink>
    </w:p>
  </w:footnote>
  <w:footnote w:id="7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4" w:anchor="art_81" w:history="1">
        <w:r>
          <w:rPr>
            <w:rStyle w:val="Hyperlink"/>
            <w:b/>
            <w:bCs/>
            <w:color w:val="0000EE"/>
            <w:u w:color="0000EE"/>
            <w:lang w:val="el" w:eastAsia="el"/>
          </w:rPr>
          <w:t>Τροποποίηση 4821/2021, Άρθρο 81</w:t>
        </w:r>
      </w:hyperlink>
      <w:r>
        <w:rPr>
          <w:b/>
          <w:bCs/>
          <w:lang w:val="el" w:eastAsia="el"/>
        </w:rPr>
        <w:t xml:space="preserve">; </w:t>
      </w:r>
      <w:hyperlink r:id="rId1025" w:anchor="art_12" w:history="1">
        <w:r>
          <w:rPr>
            <w:rStyle w:val="Hyperlink"/>
            <w:b/>
            <w:bCs/>
            <w:color w:val="0000EE"/>
            <w:u w:color="0000EE"/>
            <w:lang w:val="el" w:eastAsia="el"/>
          </w:rPr>
          <w:t>Προσθήκη 4714/2020, Άρθρο 12</w:t>
        </w:r>
      </w:hyperlink>
    </w:p>
  </w:footnote>
  <w:footnote w:id="7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6" w:anchor="art_36" w:history="1">
        <w:r>
          <w:rPr>
            <w:rStyle w:val="Hyperlink"/>
            <w:b/>
            <w:bCs/>
            <w:color w:val="0000EE"/>
            <w:u w:color="0000EE"/>
            <w:lang w:val="el" w:eastAsia="el"/>
          </w:rPr>
          <w:t>Προσθήκη 4772/2021, Άρθρο 36</w:t>
        </w:r>
      </w:hyperlink>
    </w:p>
  </w:footnote>
  <w:footnote w:id="7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9"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1030" w:anchor="art_1" w:history="1">
        <w:r>
          <w:rPr>
            <w:rStyle w:val="Hyperlink"/>
            <w:b/>
            <w:bCs/>
            <w:color w:val="0000EE"/>
            <w:u w:color="0000EE"/>
            <w:lang w:val="el" w:eastAsia="el"/>
          </w:rPr>
          <w:t>Τροποποίηση 4334/2015, Άρθρο 1</w:t>
        </w:r>
      </w:hyperlink>
    </w:p>
  </w:footnote>
  <w:footnote w:id="7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33" w:anchor="art_1" w:history="1">
        <w:r>
          <w:rPr>
            <w:rStyle w:val="Hyperlink"/>
            <w:b/>
            <w:bCs/>
            <w:color w:val="0000EE"/>
            <w:u w:color="0000EE"/>
            <w:lang w:val="el" w:eastAsia="el"/>
          </w:rPr>
          <w:t>Τροποποίηση 4334/2015, Άρθρο 1</w:t>
        </w:r>
      </w:hyperlink>
    </w:p>
  </w:footnote>
  <w:footnote w:id="7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5" w:anchor="art_70" w:history="1">
        <w:r>
          <w:rPr>
            <w:rStyle w:val="Hyperlink"/>
            <w:b/>
            <w:bCs/>
            <w:color w:val="0000EE"/>
            <w:u w:color="0000EE"/>
            <w:lang w:val="el" w:eastAsia="el"/>
          </w:rPr>
          <w:t>Προσθήκη 4472/2017, Άρθρο 70</w:t>
        </w:r>
      </w:hyperlink>
    </w:p>
  </w:footnote>
  <w:footnote w:id="7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7" w:anchor="art_74" w:history="1">
        <w:r>
          <w:rPr>
            <w:rStyle w:val="Hyperlink"/>
            <w:b/>
            <w:bCs/>
            <w:color w:val="0000EE"/>
            <w:u w:color="0000EE"/>
            <w:lang w:val="el" w:eastAsia="el"/>
          </w:rPr>
          <w:t>Προσθήκη 4509/2017, Άρθρο 74</w:t>
        </w:r>
      </w:hyperlink>
    </w:p>
  </w:footnote>
  <w:footnote w:id="7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8"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39" w:anchor="art_121" w:history="1">
        <w:r>
          <w:rPr>
            <w:rStyle w:val="Hyperlink"/>
            <w:b/>
            <w:bCs/>
            <w:color w:val="0000EE"/>
            <w:u w:color="0000EE"/>
            <w:lang w:val="el" w:eastAsia="el"/>
          </w:rPr>
          <w:t>Προσθήκη 4611/2019, Άρθρο 121</w:t>
        </w:r>
      </w:hyperlink>
    </w:p>
  </w:footnote>
  <w:footnote w:id="7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0" w:anchor="art_10" w:history="1">
        <w:r>
          <w:rPr>
            <w:rStyle w:val="Hyperlink"/>
            <w:b/>
            <w:bCs/>
            <w:color w:val="0000EE"/>
            <w:u w:color="0000EE"/>
            <w:lang w:val="el" w:eastAsia="el"/>
          </w:rPr>
          <w:t>Τροποποίηση 4664/2020, Άρθρο 10</w:t>
        </w:r>
      </w:hyperlink>
    </w:p>
  </w:footnote>
  <w:footnote w:id="7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1" w:anchor="art_46" w:history="1">
        <w:r>
          <w:rPr>
            <w:rStyle w:val="Hyperlink"/>
            <w:b/>
            <w:bCs/>
            <w:color w:val="0000EE"/>
            <w:u w:color="0000EE"/>
            <w:lang w:val="el" w:eastAsia="el"/>
          </w:rPr>
          <w:t>Προσθήκη 4818/2021, Άρθρο 46</w:t>
        </w:r>
      </w:hyperlink>
    </w:p>
  </w:footnote>
  <w:footnote w:id="7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2" w:anchor="art_10" w:history="1">
        <w:r>
          <w:rPr>
            <w:rStyle w:val="Hyperlink"/>
            <w:b/>
            <w:bCs/>
            <w:color w:val="0000EE"/>
            <w:u w:color="0000EE"/>
            <w:lang w:val="el" w:eastAsia="el"/>
          </w:rPr>
          <w:t>Τροποποίηση 5000/2022, Άρθρο 10</w:t>
        </w:r>
      </w:hyperlink>
      <w:r>
        <w:rPr>
          <w:b/>
          <w:bCs/>
          <w:lang w:val="el" w:eastAsia="el"/>
        </w:rPr>
        <w:t xml:space="preserve">; </w:t>
      </w:r>
      <w:hyperlink r:id="rId1043" w:anchor="art_39" w:history="1">
        <w:r>
          <w:rPr>
            <w:rStyle w:val="Hyperlink"/>
            <w:b/>
            <w:bCs/>
            <w:color w:val="0000EE"/>
            <w:u w:color="0000EE"/>
            <w:lang w:val="el" w:eastAsia="el"/>
          </w:rPr>
          <w:t>Τροποποίηση 4949/2022, Άρθρο 39</w:t>
        </w:r>
      </w:hyperlink>
      <w:r>
        <w:rPr>
          <w:b/>
          <w:bCs/>
          <w:lang w:val="el" w:eastAsia="el"/>
        </w:rPr>
        <w:t xml:space="preserve">; </w:t>
      </w:r>
      <w:hyperlink r:id="rId1044" w:anchor="art_55" w:history="1">
        <w:r>
          <w:rPr>
            <w:rStyle w:val="Hyperlink"/>
            <w:b/>
            <w:bCs/>
            <w:color w:val="0000EE"/>
            <w:u w:color="0000EE"/>
            <w:lang w:val="el" w:eastAsia="el"/>
          </w:rPr>
          <w:t>Προσθήκη 4839/2021, Άρθρο 55</w:t>
        </w:r>
      </w:hyperlink>
    </w:p>
  </w:footnote>
  <w:footnote w:id="7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5" w:anchor="art_10" w:history="1">
        <w:r>
          <w:rPr>
            <w:rStyle w:val="Hyperlink"/>
            <w:b/>
            <w:bCs/>
            <w:color w:val="0000EE"/>
            <w:u w:color="0000EE"/>
            <w:lang w:val="el" w:eastAsia="el"/>
          </w:rPr>
          <w:t>Τροποποίηση 5000/2022, Άρθρο 10</w:t>
        </w:r>
      </w:hyperlink>
      <w:r>
        <w:rPr>
          <w:b/>
          <w:bCs/>
          <w:lang w:val="el" w:eastAsia="el"/>
        </w:rPr>
        <w:t xml:space="preserve">; </w:t>
      </w:r>
      <w:hyperlink r:id="rId1046" w:anchor="art_39" w:history="1">
        <w:r>
          <w:rPr>
            <w:rStyle w:val="Hyperlink"/>
            <w:b/>
            <w:bCs/>
            <w:color w:val="0000EE"/>
            <w:u w:color="0000EE"/>
            <w:lang w:val="el" w:eastAsia="el"/>
          </w:rPr>
          <w:t>Τροποποίηση 4949/2022, Άρθρο 39</w:t>
        </w:r>
      </w:hyperlink>
      <w:r>
        <w:rPr>
          <w:b/>
          <w:bCs/>
          <w:lang w:val="el" w:eastAsia="el"/>
        </w:rPr>
        <w:t xml:space="preserve">; </w:t>
      </w:r>
      <w:hyperlink r:id="rId1047" w:anchor="art_55" w:history="1">
        <w:r>
          <w:rPr>
            <w:rStyle w:val="Hyperlink"/>
            <w:b/>
            <w:bCs/>
            <w:color w:val="0000EE"/>
            <w:u w:color="0000EE"/>
            <w:lang w:val="el" w:eastAsia="el"/>
          </w:rPr>
          <w:t>Προσθήκη 4839/2021, Άρθρο 55</w:t>
        </w:r>
      </w:hyperlink>
    </w:p>
  </w:footnote>
  <w:footnote w:id="7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4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50" w:anchor="art_1" w:history="1">
        <w:r>
          <w:rPr>
            <w:rStyle w:val="Hyperlink"/>
            <w:b/>
            <w:bCs/>
            <w:color w:val="0000EE"/>
            <w:u w:color="0000EE"/>
            <w:lang w:val="el" w:eastAsia="el"/>
          </w:rPr>
          <w:t>Τροποποίηση 4334/2015, Άρθρο 1</w:t>
        </w:r>
      </w:hyperlink>
    </w:p>
  </w:footnote>
  <w:footnote w:id="7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1" w:anchor="art_62" w:history="1">
        <w:r>
          <w:rPr>
            <w:rStyle w:val="Hyperlink"/>
            <w:b/>
            <w:bCs/>
            <w:color w:val="0000EE"/>
            <w:u w:color="0000EE"/>
            <w:lang w:val="el" w:eastAsia="el"/>
          </w:rPr>
          <w:t>Τροποποίηση 3842/2010, Άρθρο 62</w:t>
        </w:r>
      </w:hyperlink>
    </w:p>
  </w:footnote>
  <w:footnote w:id="7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2"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53" w:anchor="art_6" w:history="1">
        <w:r>
          <w:rPr>
            <w:rStyle w:val="Hyperlink"/>
            <w:b/>
            <w:bCs/>
            <w:color w:val="0000EE"/>
            <w:u w:color="0000EE"/>
            <w:lang w:val="el" w:eastAsia="el"/>
          </w:rPr>
          <w:t>Τροποποίηση 3554/2007, Άρθρο 6</w:t>
        </w:r>
      </w:hyperlink>
    </w:p>
  </w:footnote>
  <w:footnote w:id="7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4" w:anchor="art_10" w:history="1">
        <w:r>
          <w:rPr>
            <w:rStyle w:val="Hyperlink"/>
            <w:b/>
            <w:bCs/>
            <w:color w:val="0000EE"/>
            <w:u w:color="0000EE"/>
            <w:lang w:val="el" w:eastAsia="el"/>
          </w:rPr>
          <w:t>Προσθήκη 4484/2017, Άρθρο 10</w:t>
        </w:r>
      </w:hyperlink>
    </w:p>
  </w:footnote>
  <w:footnote w:id="7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5" w:anchor="art_10" w:history="1">
        <w:r>
          <w:rPr>
            <w:rStyle w:val="Hyperlink"/>
            <w:b/>
            <w:bCs/>
            <w:color w:val="0000EE"/>
            <w:u w:color="0000EE"/>
            <w:lang w:val="el" w:eastAsia="el"/>
          </w:rPr>
          <w:t>Προσθήκη 4484/2017, Άρθρο 10</w:t>
        </w:r>
      </w:hyperlink>
    </w:p>
  </w:footnote>
  <w:footnote w:id="7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6" w:anchor="art_10" w:history="1">
        <w:r>
          <w:rPr>
            <w:rStyle w:val="Hyperlink"/>
            <w:b/>
            <w:bCs/>
            <w:color w:val="0000EE"/>
            <w:u w:color="0000EE"/>
            <w:lang w:val="el" w:eastAsia="el"/>
          </w:rPr>
          <w:t>Προσθήκη 4484/2017, Άρθρο 10</w:t>
        </w:r>
      </w:hyperlink>
    </w:p>
  </w:footnote>
  <w:footnote w:id="7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7"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58"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00032,'71%CE%97')" TargetMode="External" /><Relationship Id="rId6" Type="http://schemas.openxmlformats.org/officeDocument/2006/relationships/hyperlink" Target="javascript:open_links('787348,600032')" TargetMode="External" /><Relationship Id="rId7" Type="http://schemas.openxmlformats.org/officeDocument/2006/relationships/hyperlink" Target="javascript:open_fek_links('%CE%91','167','2013')"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8/09/25/3697" TargetMode="External" /><Relationship Id="rId100" Type="http://schemas.openxmlformats.org/officeDocument/2006/relationships/hyperlink" Target="http://data.aade.gr/eli/pri/law/2009/05/27/3763" TargetMode="External" /><Relationship Id="rId1000" Type="http://schemas.openxmlformats.org/officeDocument/2006/relationships/hyperlink" Target="http://data.aade.gr/eli/pri/law/2019/05/17/4611" TargetMode="External" /><Relationship Id="rId1001" Type="http://schemas.openxmlformats.org/officeDocument/2006/relationships/hyperlink" Target="http://data.aade.gr/eli/pri/law/2019/05/17/4611" TargetMode="External" /><Relationship Id="rId1002" Type="http://schemas.openxmlformats.org/officeDocument/2006/relationships/hyperlink" Target="http://data.aade.gr/eli/pri/law/2019/05/17/4611" TargetMode="External" /><Relationship Id="rId1003" Type="http://schemas.openxmlformats.org/officeDocument/2006/relationships/hyperlink" Target="http://data.aade.gr/eli/pri/law/2019/05/17/4611" TargetMode="External" /><Relationship Id="rId1004" Type="http://schemas.openxmlformats.org/officeDocument/2006/relationships/hyperlink" Target="http://data.aade.gr/eli/pri/law/2019/05/17/4611" TargetMode="External" /><Relationship Id="rId1005" Type="http://schemas.openxmlformats.org/officeDocument/2006/relationships/hyperlink" Target="http://data.aade.gr/eli/pri/law/2020/12/23/4764" TargetMode="External" /><Relationship Id="rId1006" Type="http://schemas.openxmlformats.org/officeDocument/2006/relationships/hyperlink" Target="http://data.aade.gr/eli/pri/law/2019/05/17/4611" TargetMode="External" /><Relationship Id="rId1007" Type="http://schemas.openxmlformats.org/officeDocument/2006/relationships/hyperlink" Target="http://data.aade.gr/eli/pri/law/2020/12/23/4764" TargetMode="External" /><Relationship Id="rId1008" Type="http://schemas.openxmlformats.org/officeDocument/2006/relationships/hyperlink" Target="http://data.aade.gr/eli/pri/law/2019/05/17/4611" TargetMode="External" /><Relationship Id="rId1009" Type="http://schemas.openxmlformats.org/officeDocument/2006/relationships/hyperlink" Target="http://data.aade.gr/eli/pri/law/2021/04/23/4797" TargetMode="External" /><Relationship Id="rId101" Type="http://schemas.openxmlformats.org/officeDocument/2006/relationships/hyperlink" Target="http://data.aade.gr/eli/pri/law/2022/12/08/5000" TargetMode="External" /><Relationship Id="rId1010" Type="http://schemas.openxmlformats.org/officeDocument/2006/relationships/hyperlink" Target="http://data.aade.gr/eli/pri/law/2020/12/23/4764" TargetMode="External" /><Relationship Id="rId1011" Type="http://schemas.openxmlformats.org/officeDocument/2006/relationships/hyperlink" Target="http://data.aade.gr/eli/pri/law/2019/05/17/4611" TargetMode="External" /><Relationship Id="rId1012" Type="http://schemas.openxmlformats.org/officeDocument/2006/relationships/hyperlink" Target="http://data.aade.gr/eli/pri/law/2019/12/12/4646" TargetMode="External" /><Relationship Id="rId1013" Type="http://schemas.openxmlformats.org/officeDocument/2006/relationships/hyperlink" Target="http://data.aade.gr/eli/pri/law/2019/12/12/4646" TargetMode="External" /><Relationship Id="rId1014" Type="http://schemas.openxmlformats.org/officeDocument/2006/relationships/hyperlink" Target="http://data.aade.gr/eli/pri/law/2020/05/30/4690" TargetMode="External" /><Relationship Id="rId1015" Type="http://schemas.openxmlformats.org/officeDocument/2006/relationships/hyperlink" Target="http://data.aade.gr/eli/pri/law/2020/10/27/4738" TargetMode="External" /><Relationship Id="rId1016" Type="http://schemas.openxmlformats.org/officeDocument/2006/relationships/hyperlink" Target="http://data.aade.gr/eli/pri/law/2020/10/27/4738" TargetMode="External" /><Relationship Id="rId1017" Type="http://schemas.openxmlformats.org/officeDocument/2006/relationships/hyperlink" Target="http://data.aade.gr/eli/pri/law/2021/07/31/4821" TargetMode="External" /><Relationship Id="rId1018" Type="http://schemas.openxmlformats.org/officeDocument/2006/relationships/hyperlink" Target="http://data.aade.gr/eli/pri/law/2021/07/31/4821" TargetMode="External" /><Relationship Id="rId1019" Type="http://schemas.openxmlformats.org/officeDocument/2006/relationships/hyperlink" Target="http://data.aade.gr/eli/pri/law/2020/05/30/4690" TargetMode="External" /><Relationship Id="rId102" Type="http://schemas.openxmlformats.org/officeDocument/2006/relationships/hyperlink" Target="http://data.aade.gr/eli/pri/law/2019/04/24/4607" TargetMode="External" /><Relationship Id="rId1020" Type="http://schemas.openxmlformats.org/officeDocument/2006/relationships/hyperlink" Target="http://data.aade.gr/eli/pri/law/2018/12/24/4587" TargetMode="External" /><Relationship Id="rId1021" Type="http://schemas.openxmlformats.org/officeDocument/2006/relationships/hyperlink" Target="http://data.aade.gr/eli/pri/law/2017/05/19/4472" TargetMode="External" /><Relationship Id="rId1022" Type="http://schemas.openxmlformats.org/officeDocument/2006/relationships/hyperlink" Target="http://data.aade.gr/eli/pri/law/2015/07/16/4334" TargetMode="External" /><Relationship Id="rId1023" Type="http://schemas.openxmlformats.org/officeDocument/2006/relationships/hyperlink" Target="http://data.aade.gr/eli/pri/law/2020/05/30/4690" TargetMode="External" /><Relationship Id="rId1024" Type="http://schemas.openxmlformats.org/officeDocument/2006/relationships/hyperlink" Target="http://data.aade.gr/eli/pri/law/2021/07/31/4821" TargetMode="External" /><Relationship Id="rId1025" Type="http://schemas.openxmlformats.org/officeDocument/2006/relationships/hyperlink" Target="http://data.aade.gr/eli/pri/law/2020/07/31/4714" TargetMode="External" /><Relationship Id="rId1026" Type="http://schemas.openxmlformats.org/officeDocument/2006/relationships/hyperlink" Target="http://data.aade.gr/eli/pri/law/2021/02/05/4772" TargetMode="External" /><Relationship Id="rId1027" Type="http://schemas.openxmlformats.org/officeDocument/2006/relationships/hyperlink" Target="http://data.aade.gr/eli/pri/law/2019/05/17/4611" TargetMode="External" /><Relationship Id="rId1028" Type="http://schemas.openxmlformats.org/officeDocument/2006/relationships/hyperlink" Target="http://data.aade.gr/eli/pri/law/2019/05/17/4611" TargetMode="External" /><Relationship Id="rId1029" Type="http://schemas.openxmlformats.org/officeDocument/2006/relationships/hyperlink" Target="http://data.aade.gr/eli/pri/law/2017/05/19/4472" TargetMode="External" /><Relationship Id="rId103" Type="http://schemas.openxmlformats.org/officeDocument/2006/relationships/hyperlink" Target="http://data.aade.gr/eli/pri/law/2019/04/24/4607" TargetMode="External" /><Relationship Id="rId1030" Type="http://schemas.openxmlformats.org/officeDocument/2006/relationships/hyperlink" Target="http://data.aade.gr/eli/pri/law/2015/07/16/4334" TargetMode="External" /><Relationship Id="rId1031" Type="http://schemas.openxmlformats.org/officeDocument/2006/relationships/hyperlink" Target="http://data.aade.gr/eli/pri/law/2019/05/17/4611" TargetMode="External" /><Relationship Id="rId1032" Type="http://schemas.openxmlformats.org/officeDocument/2006/relationships/hyperlink" Target="http://data.aade.gr/eli/pri/law/2017/05/19/4472" TargetMode="External" /><Relationship Id="rId1033" Type="http://schemas.openxmlformats.org/officeDocument/2006/relationships/hyperlink" Target="http://data.aade.gr/eli/pri/law/2015/07/16/4334" TargetMode="External" /><Relationship Id="rId1034" Type="http://schemas.openxmlformats.org/officeDocument/2006/relationships/hyperlink" Target="http://data.aade.gr/eli/pri/law/2019/05/17/4611" TargetMode="External" /><Relationship Id="rId1035" Type="http://schemas.openxmlformats.org/officeDocument/2006/relationships/hyperlink" Target="http://data.aade.gr/eli/pri/law/2017/05/19/4472" TargetMode="External" /><Relationship Id="rId1036" Type="http://schemas.openxmlformats.org/officeDocument/2006/relationships/hyperlink" Target="http://data.aade.gr/eli/pri/law/2019/05/17/4611" TargetMode="External" /><Relationship Id="rId1037" Type="http://schemas.openxmlformats.org/officeDocument/2006/relationships/hyperlink" Target="http://data.aade.gr/eli/pri/law/2017/12/22/4509" TargetMode="External" /><Relationship Id="rId1038" Type="http://schemas.openxmlformats.org/officeDocument/2006/relationships/hyperlink" Target="http://data.aade.gr/eli/pri/law/2020/05/30/4690" TargetMode="External" /><Relationship Id="rId1039" Type="http://schemas.openxmlformats.org/officeDocument/2006/relationships/hyperlink" Target="http://data.aade.gr/eli/pri/law/2019/05/17/4611" TargetMode="External" /><Relationship Id="rId104" Type="http://schemas.openxmlformats.org/officeDocument/2006/relationships/hyperlink" Target="http://data.aade.gr/eli/pri/law/2019/04/24/4607" TargetMode="External" /><Relationship Id="rId1040" Type="http://schemas.openxmlformats.org/officeDocument/2006/relationships/hyperlink" Target="http://data.aade.gr/eli/pri/law/2020/02/14/4664" TargetMode="External" /><Relationship Id="rId1041" Type="http://schemas.openxmlformats.org/officeDocument/2006/relationships/hyperlink" Target="http://data.aade.gr/eli/pri/law/2021/07/18/4818" TargetMode="External" /><Relationship Id="rId1042" Type="http://schemas.openxmlformats.org/officeDocument/2006/relationships/hyperlink" Target="http://data.aade.gr/eli/pri/law/2022/12/08/5000" TargetMode="External" /><Relationship Id="rId1043" Type="http://schemas.openxmlformats.org/officeDocument/2006/relationships/hyperlink" Target="http://data.aade.gr/eli/pri/law/2022/06/30/4949" TargetMode="External" /><Relationship Id="rId1044" Type="http://schemas.openxmlformats.org/officeDocument/2006/relationships/hyperlink" Target="http://data.aade.gr/eli/pri/law/2021/10/02/4839" TargetMode="External" /><Relationship Id="rId1045" Type="http://schemas.openxmlformats.org/officeDocument/2006/relationships/hyperlink" Target="http://data.aade.gr/eli/pri/law/2022/12/08/5000" TargetMode="External" /><Relationship Id="rId1046" Type="http://schemas.openxmlformats.org/officeDocument/2006/relationships/hyperlink" Target="http://data.aade.gr/eli/pri/law/2022/06/30/4949" TargetMode="External" /><Relationship Id="rId1047" Type="http://schemas.openxmlformats.org/officeDocument/2006/relationships/hyperlink" Target="http://data.aade.gr/eli/pri/law/2021/10/02/4839" TargetMode="External" /><Relationship Id="rId1048" Type="http://schemas.openxmlformats.org/officeDocument/2006/relationships/hyperlink" Target="http://data.aade.gr/eli/pri/law/2019/05/17/4611" TargetMode="External" /><Relationship Id="rId1049" Type="http://schemas.openxmlformats.org/officeDocument/2006/relationships/hyperlink" Target="http://data.aade.gr/eli/pri/law/2017/05/19/4472" TargetMode="External" /><Relationship Id="rId105" Type="http://schemas.openxmlformats.org/officeDocument/2006/relationships/hyperlink" Target="http://data.aade.gr/eli/pri/law/2019/04/24/4607" TargetMode="External" /><Relationship Id="rId1050" Type="http://schemas.openxmlformats.org/officeDocument/2006/relationships/hyperlink" Target="http://data.aade.gr/eli/pri/law/2015/07/16/4334" TargetMode="External" /><Relationship Id="rId1051" Type="http://schemas.openxmlformats.org/officeDocument/2006/relationships/hyperlink" Target="http://data.aade.gr/eli/pri/law/2010/04/23/3842" TargetMode="External" /><Relationship Id="rId1052" Type="http://schemas.openxmlformats.org/officeDocument/2006/relationships/hyperlink" Target="http://data.aade.gr/eli/pri/law/2010/04/23/3842" TargetMode="External" /><Relationship Id="rId1053" Type="http://schemas.openxmlformats.org/officeDocument/2006/relationships/hyperlink" Target="http://data.aade.gr/eli/pri/law/2007/04/16/3554" TargetMode="External" /><Relationship Id="rId1054" Type="http://schemas.openxmlformats.org/officeDocument/2006/relationships/hyperlink" Target="http://data.aade.gr/eli/pri/law/2017/08/01/4484" TargetMode="External" /><Relationship Id="rId1055" Type="http://schemas.openxmlformats.org/officeDocument/2006/relationships/hyperlink" Target="http://data.aade.gr/eli/pri/law/2017/08/01/4484" TargetMode="External" /><Relationship Id="rId1056" Type="http://schemas.openxmlformats.org/officeDocument/2006/relationships/hyperlink" Target="http://data.aade.gr/eli/pri/law/2017/08/01/4484" TargetMode="External" /><Relationship Id="rId1057" Type="http://schemas.openxmlformats.org/officeDocument/2006/relationships/hyperlink" Target="http://data.aade.gr/eli/pri/law/2010/04/23/3842" TargetMode="External" /><Relationship Id="rId1058" Type="http://schemas.openxmlformats.org/officeDocument/2006/relationships/hyperlink" Target="http://data.aade.gr/eli/pri/law/2007/04/16/3554" TargetMode="External" /><Relationship Id="rId106" Type="http://schemas.openxmlformats.org/officeDocument/2006/relationships/hyperlink" Target="http://data.aade.gr/eli/pri/law/2019/04/24/4607" TargetMode="External" /><Relationship Id="rId107" Type="http://schemas.openxmlformats.org/officeDocument/2006/relationships/hyperlink" Target="http://data.aade.gr/eli/pri/law/2019/04/24/4607" TargetMode="External" /><Relationship Id="rId108" Type="http://schemas.openxmlformats.org/officeDocument/2006/relationships/hyperlink" Target="http://data.aade.gr/eli/pri/law/2019/04/24/4607" TargetMode="External" /><Relationship Id="rId109" Type="http://schemas.openxmlformats.org/officeDocument/2006/relationships/hyperlink" Target="http://data.aade.gr/eli/pri/law/2019/04/24/4607"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11/03/31/3943" TargetMode="External" /><Relationship Id="rId111" Type="http://schemas.openxmlformats.org/officeDocument/2006/relationships/hyperlink" Target="http://data.aade.gr/eli/pri/law/2011/03/31/3943" TargetMode="External" /><Relationship Id="rId112" Type="http://schemas.openxmlformats.org/officeDocument/2006/relationships/hyperlink" Target="http://data.aade.gr/eli/pri/law/2005/02/16/3312" TargetMode="External" /><Relationship Id="rId113" Type="http://schemas.openxmlformats.org/officeDocument/2006/relationships/hyperlink" Target="http://data.aade.gr/eli/pri/law/2013/04/05/4141" TargetMode="External" /><Relationship Id="rId114" Type="http://schemas.openxmlformats.org/officeDocument/2006/relationships/hyperlink" Target="http://data.aade.gr/eli/pri/law/2005/02/16/3312" TargetMode="External" /><Relationship Id="rId115" Type="http://schemas.openxmlformats.org/officeDocument/2006/relationships/hyperlink" Target="http://data.aade.gr/eli/pri/law/2001/10/19/2948" TargetMode="External" /><Relationship Id="rId116" Type="http://schemas.openxmlformats.org/officeDocument/2006/relationships/hyperlink" Target="http://data.aade.gr/eli/pri/law/2021/07/18/4818" TargetMode="External" /><Relationship Id="rId117" Type="http://schemas.openxmlformats.org/officeDocument/2006/relationships/hyperlink" Target="http://data.aade.gr/eli/pri/law/2021/07/18/4818" TargetMode="External" /><Relationship Id="rId118" Type="http://schemas.openxmlformats.org/officeDocument/2006/relationships/hyperlink" Target="http://data.aade.gr/eli/pri/law/2021/07/18/4818" TargetMode="External" /><Relationship Id="rId119" Type="http://schemas.openxmlformats.org/officeDocument/2006/relationships/hyperlink" Target="http://data.aade.gr/eli/pri/law/2005/02/16/3312" TargetMode="External" /><Relationship Id="rId12" Type="http://schemas.openxmlformats.org/officeDocument/2006/relationships/hyperlink" Target="http://data.aade.gr/eli/pri/law/2021/07/18/4818" TargetMode="External" /><Relationship Id="rId120" Type="http://schemas.openxmlformats.org/officeDocument/2006/relationships/hyperlink" Target="http://data.aade.gr/eli/pri/law/2001/10/19/2948" TargetMode="External" /><Relationship Id="rId121" Type="http://schemas.openxmlformats.org/officeDocument/2006/relationships/hyperlink" Target="http://data.aade.gr/eli/pri/law/2021/07/18/4818" TargetMode="External" /><Relationship Id="rId122" Type="http://schemas.openxmlformats.org/officeDocument/2006/relationships/hyperlink" Target="http://data.aade.gr/eli/pri/law/2021/07/18/4818" TargetMode="External" /><Relationship Id="rId123" Type="http://schemas.openxmlformats.org/officeDocument/2006/relationships/hyperlink" Target="http://data.aade.gr/eli/pri/law/2021/07/18/4818" TargetMode="External" /><Relationship Id="rId124" Type="http://schemas.openxmlformats.org/officeDocument/2006/relationships/hyperlink" Target="http://data.aade.gr/eli/pri/law/2021/07/18/4818" TargetMode="External" /><Relationship Id="rId125" Type="http://schemas.openxmlformats.org/officeDocument/2006/relationships/hyperlink" Target="http://data.aade.gr/eli/pri/law/2005/02/16/3312" TargetMode="External" /><Relationship Id="rId126" Type="http://schemas.openxmlformats.org/officeDocument/2006/relationships/hyperlink" Target="http://data.aade.gr/eli/pri/law/2021/07/18/4818" TargetMode="External" /><Relationship Id="rId127" Type="http://schemas.openxmlformats.org/officeDocument/2006/relationships/hyperlink" Target="http://data.aade.gr/eli/pri/law/2020/07/31/4714" TargetMode="External" /><Relationship Id="rId128" Type="http://schemas.openxmlformats.org/officeDocument/2006/relationships/hyperlink" Target="http://data.aade.gr/eli/pri/law/2021/07/18/4818" TargetMode="External" /><Relationship Id="rId129" Type="http://schemas.openxmlformats.org/officeDocument/2006/relationships/hyperlink" Target="http://data.aade.gr/eli/pri/law/2005/02/16/3312" TargetMode="External" /><Relationship Id="rId13" Type="http://schemas.openxmlformats.org/officeDocument/2006/relationships/hyperlink" Target="http://data.aade.gr/eli/pri/law/2021/07/18/4818" TargetMode="External" /><Relationship Id="rId130" Type="http://schemas.openxmlformats.org/officeDocument/2006/relationships/hyperlink" Target="http://data.aade.gr/eli/pri/law/2005/02/16/3312" TargetMode="External" /><Relationship Id="rId131" Type="http://schemas.openxmlformats.org/officeDocument/2006/relationships/hyperlink" Target="http://data.aade.gr/eli/pri/law/2011/03/31/3943" TargetMode="External" /><Relationship Id="rId132" Type="http://schemas.openxmlformats.org/officeDocument/2006/relationships/hyperlink" Target="http://data.aade.gr/eli/pri/law/2003/11/20/3193" TargetMode="External" /><Relationship Id="rId133" Type="http://schemas.openxmlformats.org/officeDocument/2006/relationships/hyperlink" Target="http://data.aade.gr/eli/pri/law/2003/11/20/3193" TargetMode="External" /><Relationship Id="rId134" Type="http://schemas.openxmlformats.org/officeDocument/2006/relationships/hyperlink" Target="http://data.aade.gr/eli/pri/law/2005/02/16/3312" TargetMode="External" /><Relationship Id="rId135" Type="http://schemas.openxmlformats.org/officeDocument/2006/relationships/hyperlink" Target="http://data.aade.gr/eli/pri/law/2004/01/28/3220" TargetMode="External" /><Relationship Id="rId136" Type="http://schemas.openxmlformats.org/officeDocument/2006/relationships/hyperlink" Target="http://data.aade.gr/eli/pri/law/2005/02/16/3312" TargetMode="External" /><Relationship Id="rId137" Type="http://schemas.openxmlformats.org/officeDocument/2006/relationships/hyperlink" Target="http://data.aade.gr/eli/pri/law/2004/01/28/3220" TargetMode="External" /><Relationship Id="rId138" Type="http://schemas.openxmlformats.org/officeDocument/2006/relationships/hyperlink" Target="http://data.aade.gr/eli/pri/law/2010/04/23/3842"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21/07/18/4818"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10/04/23/3842"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0/04/23/3842" TargetMode="External" /><Relationship Id="rId146" Type="http://schemas.openxmlformats.org/officeDocument/2006/relationships/hyperlink" Target="http://data.aade.gr/eli/pri/law/2010/04/23/3842" TargetMode="External" /><Relationship Id="rId147" Type="http://schemas.openxmlformats.org/officeDocument/2006/relationships/hyperlink" Target="http://data.aade.gr/eli/pri/law/2010/04/23/3842" TargetMode="External" /><Relationship Id="rId148" Type="http://schemas.openxmlformats.org/officeDocument/2006/relationships/hyperlink" Target="http://data.aade.gr/eli/pri/law/2010/04/23/3842" TargetMode="External" /><Relationship Id="rId149" Type="http://schemas.openxmlformats.org/officeDocument/2006/relationships/hyperlink" Target="http://data.aade.gr/eli/pri/law/2010/04/23/3842" TargetMode="External" /><Relationship Id="rId15" Type="http://schemas.openxmlformats.org/officeDocument/2006/relationships/hyperlink" Target="http://data.aade.gr/eli/pri/law/2021/07/18/4818"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0/04/23/3842" TargetMode="External" /><Relationship Id="rId152" Type="http://schemas.openxmlformats.org/officeDocument/2006/relationships/hyperlink" Target="http://data.aade.gr/eli/pri/law/2010/04/23/3842" TargetMode="External" /><Relationship Id="rId153" Type="http://schemas.openxmlformats.org/officeDocument/2006/relationships/hyperlink" Target="http://data.aade.gr/eli/pri/law/2010/04/23/3842" TargetMode="External" /><Relationship Id="rId154" Type="http://schemas.openxmlformats.org/officeDocument/2006/relationships/hyperlink" Target="http://data.aade.gr/eli/pri/law/2010/04/23/3842" TargetMode="External" /><Relationship Id="rId155" Type="http://schemas.openxmlformats.org/officeDocument/2006/relationships/hyperlink" Target="http://data.aade.gr/eli/pri/law/2013/04/05/4141" TargetMode="External" /><Relationship Id="rId156" Type="http://schemas.openxmlformats.org/officeDocument/2006/relationships/hyperlink" Target="http://data.aade.gr/eli/pri/law/2013/04/05/4141" TargetMode="External" /><Relationship Id="rId157" Type="http://schemas.openxmlformats.org/officeDocument/2006/relationships/hyperlink" Target="http://data.aade.gr/eli/pri/law/2013/04/05/4141" TargetMode="External" /><Relationship Id="rId158" Type="http://schemas.openxmlformats.org/officeDocument/2006/relationships/hyperlink" Target="http://data.aade.gr/eli/pri/law/2013/04/05/4141" TargetMode="External" /><Relationship Id="rId159" Type="http://schemas.openxmlformats.org/officeDocument/2006/relationships/hyperlink" Target="http://data.aade.gr/eli/pri/law/2013/04/05/4141" TargetMode="External" /><Relationship Id="rId16" Type="http://schemas.openxmlformats.org/officeDocument/2006/relationships/hyperlink" Target="http://data.aade.gr/eli/pri/law/2021/07/18/4818" TargetMode="External" /><Relationship Id="rId160" Type="http://schemas.openxmlformats.org/officeDocument/2006/relationships/hyperlink" Target="http://data.aade.gr/eli/pri/law/2013/04/05/4141" TargetMode="External" /><Relationship Id="rId161" Type="http://schemas.openxmlformats.org/officeDocument/2006/relationships/hyperlink" Target="http://data.aade.gr/eli/pri/law/2013/04/05/4141" TargetMode="External" /><Relationship Id="rId162" Type="http://schemas.openxmlformats.org/officeDocument/2006/relationships/hyperlink" Target="http://data.aade.gr/eli/pri/law/2013/04/05/4141" TargetMode="External" /><Relationship Id="rId163" Type="http://schemas.openxmlformats.org/officeDocument/2006/relationships/hyperlink" Target="http://data.aade.gr/eli/pri/law/2019/02/12/4591" TargetMode="External" /><Relationship Id="rId164" Type="http://schemas.openxmlformats.org/officeDocument/2006/relationships/hyperlink" Target="http://data.aade.gr/eli/pri/law/2019/02/12/4591" TargetMode="External" /><Relationship Id="rId165" Type="http://schemas.openxmlformats.org/officeDocument/2006/relationships/hyperlink" Target="http://data.aade.gr/eli/pri/law/2019/02/12/4591" TargetMode="External" /><Relationship Id="rId166" Type="http://schemas.openxmlformats.org/officeDocument/2006/relationships/hyperlink" Target="http://data.aade.gr/eli/pri/law/2019/02/12/4591" TargetMode="External" /><Relationship Id="rId167" Type="http://schemas.openxmlformats.org/officeDocument/2006/relationships/hyperlink" Target="http://data.aade.gr/eli/pri/law/2019/02/12/4591" TargetMode="External" /><Relationship Id="rId168" Type="http://schemas.openxmlformats.org/officeDocument/2006/relationships/hyperlink" Target="http://data.aade.gr/eli/pri/law/2019/02/12/4591" TargetMode="External" /><Relationship Id="rId169" Type="http://schemas.openxmlformats.org/officeDocument/2006/relationships/hyperlink" Target="http://data.aade.gr/eli/pri/law/2019/02/12/4591" TargetMode="External" /><Relationship Id="rId17" Type="http://schemas.openxmlformats.org/officeDocument/2006/relationships/hyperlink" Target="http://data.aade.gr/eli/pri/law/2021/07/18/4818" TargetMode="External" /><Relationship Id="rId170" Type="http://schemas.openxmlformats.org/officeDocument/2006/relationships/hyperlink" Target="http://data.aade.gr/eli/pri/law/2019/02/12/4591" TargetMode="External" /><Relationship Id="rId171" Type="http://schemas.openxmlformats.org/officeDocument/2006/relationships/hyperlink" Target="http://data.aade.gr/eli/pri/law/2019/02/12/4591" TargetMode="External" /><Relationship Id="rId172" Type="http://schemas.openxmlformats.org/officeDocument/2006/relationships/hyperlink" Target="http://data.aade.gr/eli/pri/law/2019/02/12/4591" TargetMode="External" /><Relationship Id="rId173" Type="http://schemas.openxmlformats.org/officeDocument/2006/relationships/hyperlink" Target="http://data.aade.gr/eli/pri/law/2019/02/12/4591" TargetMode="External" /><Relationship Id="rId174" Type="http://schemas.openxmlformats.org/officeDocument/2006/relationships/hyperlink" Target="http://data.aade.gr/eli/pri/law/2014/12/24/4316" TargetMode="External" /><Relationship Id="rId175" Type="http://schemas.openxmlformats.org/officeDocument/2006/relationships/hyperlink" Target="http://data.aade.gr/eli/pri/law/2021/07/18/4818" TargetMode="External" /><Relationship Id="rId176" Type="http://schemas.openxmlformats.org/officeDocument/2006/relationships/hyperlink" Target="http://data.aade.gr/eli/pri/law/2021/07/18/4818" TargetMode="External" /><Relationship Id="rId177" Type="http://schemas.openxmlformats.org/officeDocument/2006/relationships/hyperlink" Target="http://data.aade.gr/eli/pri/law/2021/07/18/4818" TargetMode="External" /><Relationship Id="rId178" Type="http://schemas.openxmlformats.org/officeDocument/2006/relationships/hyperlink" Target="http://data.aade.gr/eli/pri/law/2014/12/24/4316" TargetMode="External" /><Relationship Id="rId179" Type="http://schemas.openxmlformats.org/officeDocument/2006/relationships/hyperlink" Target="http://data.aade.gr/eli/pri/law/2014/12/24/4316" TargetMode="External" /><Relationship Id="rId18" Type="http://schemas.openxmlformats.org/officeDocument/2006/relationships/hyperlink" Target="http://data.aade.gr/eli/pri/law/2021/07/18/4818" TargetMode="External" /><Relationship Id="rId180" Type="http://schemas.openxmlformats.org/officeDocument/2006/relationships/hyperlink" Target="http://data.aade.gr/eli/pri/law/2014/12/24/4316" TargetMode="External" /><Relationship Id="rId181" Type="http://schemas.openxmlformats.org/officeDocument/2006/relationships/hyperlink" Target="http://data.aade.gr/eli/pri/law/2014/12/24/4316" TargetMode="External" /><Relationship Id="rId182" Type="http://schemas.openxmlformats.org/officeDocument/2006/relationships/hyperlink" Target="http://data.aade.gr/eli/pri/law/2019/04/24/4607" TargetMode="External" /><Relationship Id="rId183" Type="http://schemas.openxmlformats.org/officeDocument/2006/relationships/hyperlink" Target="http://data.aade.gr/eli/pri/law/2014/12/24/4316" TargetMode="External" /><Relationship Id="rId184" Type="http://schemas.openxmlformats.org/officeDocument/2006/relationships/hyperlink" Target="http://data.aade.gr/eli/pri/law/2019/04/24/4607" TargetMode="External" /><Relationship Id="rId185" Type="http://schemas.openxmlformats.org/officeDocument/2006/relationships/hyperlink" Target="http://data.aade.gr/eli/pri/law/2019/04/24/4607" TargetMode="External" /><Relationship Id="rId186" Type="http://schemas.openxmlformats.org/officeDocument/2006/relationships/hyperlink" Target="http://data.aade.gr/eli/pri/law/2014/12/24/4316" TargetMode="External" /><Relationship Id="rId187" Type="http://schemas.openxmlformats.org/officeDocument/2006/relationships/hyperlink" Target="http://data.aade.gr/eli/pri/law/2021/07/18/4818" TargetMode="External" /><Relationship Id="rId188" Type="http://schemas.openxmlformats.org/officeDocument/2006/relationships/hyperlink" Target="http://data.aade.gr/eli/pri/law/2021/07/18/4818" TargetMode="External" /><Relationship Id="rId189" Type="http://schemas.openxmlformats.org/officeDocument/2006/relationships/hyperlink" Target="http://data.aade.gr/eli/pri/law/2021/07/18/4818" TargetMode="External" /><Relationship Id="rId19" Type="http://schemas.openxmlformats.org/officeDocument/2006/relationships/hyperlink" Target="http://data.aade.gr/eli/pri/law/2021/07/18/4818" TargetMode="External" /><Relationship Id="rId190" Type="http://schemas.openxmlformats.org/officeDocument/2006/relationships/hyperlink" Target="http://data.aade.gr/eli/pri/law/2021/07/18/4818" TargetMode="External" /><Relationship Id="rId191" Type="http://schemas.openxmlformats.org/officeDocument/2006/relationships/hyperlink" Target="http://data.aade.gr/eli/pri/law/2021/07/18/4818" TargetMode="External" /><Relationship Id="rId192" Type="http://schemas.openxmlformats.org/officeDocument/2006/relationships/hyperlink" Target="http://data.aade.gr/eli/pri/law/2021/07/18/4818" TargetMode="External" /><Relationship Id="rId193" Type="http://schemas.openxmlformats.org/officeDocument/2006/relationships/hyperlink" Target="http://data.aade.gr/eli/pri/law/2021/07/18/4818" TargetMode="External" /><Relationship Id="rId194" Type="http://schemas.openxmlformats.org/officeDocument/2006/relationships/hyperlink" Target="http://data.aade.gr/eli/pri/law/2021/07/18/4818" TargetMode="External" /><Relationship Id="rId195" Type="http://schemas.openxmlformats.org/officeDocument/2006/relationships/hyperlink" Target="http://data.aade.gr/eli/pri/law/2021/07/18/4818" TargetMode="External" /><Relationship Id="rId196" Type="http://schemas.openxmlformats.org/officeDocument/2006/relationships/hyperlink" Target="http://data.aade.gr/eli/pri/law/2020/07/31/4714" TargetMode="External" /><Relationship Id="rId197" Type="http://schemas.openxmlformats.org/officeDocument/2006/relationships/hyperlink" Target="http://data.aade.gr/eli/pri/law/2020/07/31/4714" TargetMode="External" /><Relationship Id="rId198" Type="http://schemas.openxmlformats.org/officeDocument/2006/relationships/hyperlink" Target="http://data.aade.gr/eli/pri/law/2020/07/31/4714" TargetMode="External" /><Relationship Id="rId199" Type="http://schemas.openxmlformats.org/officeDocument/2006/relationships/hyperlink" Target="http://data.aade.gr/eli/pri/law/2002/12/24/3091"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21/07/18/4818" TargetMode="External" /><Relationship Id="rId200" Type="http://schemas.openxmlformats.org/officeDocument/2006/relationships/hyperlink" Target="http://data.aade.gr/eli/pri/law/2010/04/23/3842" TargetMode="External" /><Relationship Id="rId201" Type="http://schemas.openxmlformats.org/officeDocument/2006/relationships/hyperlink" Target="http://data.aade.gr/eli/pri/law/2010/04/23/3842" TargetMode="External" /><Relationship Id="rId202" Type="http://schemas.openxmlformats.org/officeDocument/2006/relationships/hyperlink" Target="http://data.aade.gr/eli/pri/law/2010/04/23/3842" TargetMode="External" /><Relationship Id="rId203" Type="http://schemas.openxmlformats.org/officeDocument/2006/relationships/hyperlink" Target="http://data.aade.gr/eli/pri/law/2010/04/23/3842" TargetMode="External" /><Relationship Id="rId204" Type="http://schemas.openxmlformats.org/officeDocument/2006/relationships/hyperlink" Target="http://data.aade.gr/eli/pri/law/2013/04/05/4141" TargetMode="External" /><Relationship Id="rId205" Type="http://schemas.openxmlformats.org/officeDocument/2006/relationships/hyperlink" Target="http://data.aade.gr/eli/pri/law/2010/04/23/3842" TargetMode="External" /><Relationship Id="rId206" Type="http://schemas.openxmlformats.org/officeDocument/2006/relationships/hyperlink" Target="http://data.aade.gr/eli/pri/law/2010/04/23/3842" TargetMode="External" /><Relationship Id="rId207" Type="http://schemas.openxmlformats.org/officeDocument/2006/relationships/hyperlink" Target="http://data.aade.gr/eli/pri/law/2010/04/23/3842" TargetMode="External" /><Relationship Id="rId208" Type="http://schemas.openxmlformats.org/officeDocument/2006/relationships/hyperlink" Target="http://data.aade.gr/eli/pri/law/2010/04/23/3842" TargetMode="External" /><Relationship Id="rId209" Type="http://schemas.openxmlformats.org/officeDocument/2006/relationships/hyperlink" Target="http://data.aade.gr/eli/pri/law/2021/07/18/4818" TargetMode="External" /><Relationship Id="rId21" Type="http://schemas.openxmlformats.org/officeDocument/2006/relationships/hyperlink" Target="http://data.aade.gr/eli/pri/law/2021/07/18/4818" TargetMode="External" /><Relationship Id="rId210" Type="http://schemas.openxmlformats.org/officeDocument/2006/relationships/hyperlink" Target="http://data.aade.gr/eli/pri/law/2005/12/27/3427" TargetMode="External" /><Relationship Id="rId211" Type="http://schemas.openxmlformats.org/officeDocument/2006/relationships/hyperlink" Target="http://data.aade.gr/eli/pri/law/2006/12/22/3522" TargetMode="External" /><Relationship Id="rId212" Type="http://schemas.openxmlformats.org/officeDocument/2006/relationships/hyperlink" Target="http://data.aade.gr/eli/pri/law/2005/12/27/3427" TargetMode="External" /><Relationship Id="rId213" Type="http://schemas.openxmlformats.org/officeDocument/2006/relationships/hyperlink" Target="http://data.aade.gr/eli/pri/law/2005/12/27/3427" TargetMode="External" /><Relationship Id="rId214" Type="http://schemas.openxmlformats.org/officeDocument/2006/relationships/hyperlink" Target="http://data.aade.gr/eli/pri/law/2018/06/14/4549" TargetMode="External" /><Relationship Id="rId215" Type="http://schemas.openxmlformats.org/officeDocument/2006/relationships/hyperlink" Target="http://data.aade.gr/eli/pri/law/2018/06/14/4549" TargetMode="External" /><Relationship Id="rId216" Type="http://schemas.openxmlformats.org/officeDocument/2006/relationships/hyperlink" Target="http://data.aade.gr/eli/pri/law/2018/06/14/4549" TargetMode="External" /><Relationship Id="rId217" Type="http://schemas.openxmlformats.org/officeDocument/2006/relationships/hyperlink" Target="http://data.aade.gr/eli/pri/law/2018/06/14/4549" TargetMode="External" /><Relationship Id="rId218" Type="http://schemas.openxmlformats.org/officeDocument/2006/relationships/hyperlink" Target="http://data.aade.gr/eli/pri/law/2009/05/27/3763" TargetMode="External" /><Relationship Id="rId219" Type="http://schemas.openxmlformats.org/officeDocument/2006/relationships/hyperlink" Target="http://data.aade.gr/eli/pri/law/2020/07/31/4714" TargetMode="External" /><Relationship Id="rId22" Type="http://schemas.openxmlformats.org/officeDocument/2006/relationships/hyperlink" Target="http://data.aade.gr/eli/pri/law/2014/12/24/4316" TargetMode="External" /><Relationship Id="rId220" Type="http://schemas.openxmlformats.org/officeDocument/2006/relationships/hyperlink" Target="http://data.aade.gr/eli/pri/law/2020/07/31/4714" TargetMode="External" /><Relationship Id="rId221" Type="http://schemas.openxmlformats.org/officeDocument/2006/relationships/hyperlink" Target="http://data.aade.gr/eli/pri/law/2020/07/31/4714" TargetMode="External" /><Relationship Id="rId222" Type="http://schemas.openxmlformats.org/officeDocument/2006/relationships/hyperlink" Target="http://data.aade.gr/eli/pri/law/2020/07/31/4714" TargetMode="External" /><Relationship Id="rId223" Type="http://schemas.openxmlformats.org/officeDocument/2006/relationships/hyperlink" Target="http://data.aade.gr/eli/pri/law/2020/07/31/4714" TargetMode="External" /><Relationship Id="rId224" Type="http://schemas.openxmlformats.org/officeDocument/2006/relationships/hyperlink" Target="http://data.aade.gr/eli/pri/law/2018/06/14/4549" TargetMode="External" /><Relationship Id="rId225" Type="http://schemas.openxmlformats.org/officeDocument/2006/relationships/hyperlink" Target="http://data.aade.gr/eli/pri/law/2006/12/22/3522" TargetMode="External" /><Relationship Id="rId226" Type="http://schemas.openxmlformats.org/officeDocument/2006/relationships/hyperlink" Target="http://data.aade.gr/eli/pri/law/2005/12/27/3427" TargetMode="External" /><Relationship Id="rId227" Type="http://schemas.openxmlformats.org/officeDocument/2006/relationships/hyperlink" Target="http://data.aade.gr/eli/pri/law/2018/06/14/4549" TargetMode="External" /><Relationship Id="rId228" Type="http://schemas.openxmlformats.org/officeDocument/2006/relationships/hyperlink" Target="http://data.aade.gr/eli/pri/law/2018/06/14/4549" TargetMode="External" /><Relationship Id="rId229" Type="http://schemas.openxmlformats.org/officeDocument/2006/relationships/hyperlink" Target="http://data.aade.gr/eli/pri/law/2001/10/19/2948"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02/12/24/3091" TargetMode="External" /><Relationship Id="rId231" Type="http://schemas.openxmlformats.org/officeDocument/2006/relationships/hyperlink" Target="http://data.aade.gr/eli/pri/law/2006/12/22/3522" TargetMode="External" /><Relationship Id="rId232" Type="http://schemas.openxmlformats.org/officeDocument/2006/relationships/hyperlink" Target="http://data.aade.gr/eli/pri/law/2010/04/23/3842" TargetMode="External" /><Relationship Id="rId233" Type="http://schemas.openxmlformats.org/officeDocument/2006/relationships/hyperlink" Target="http://data.aade.gr/eli/pri/law/2019/04/24/4607" TargetMode="External" /><Relationship Id="rId234" Type="http://schemas.openxmlformats.org/officeDocument/2006/relationships/hyperlink" Target="http://data.aade.gr/eli/pri/law/2002/12/24/3091" TargetMode="External" /><Relationship Id="rId235" Type="http://schemas.openxmlformats.org/officeDocument/2006/relationships/hyperlink" Target="http://data.aade.gr/eli/pri/law/2001/10/19/2948" TargetMode="External" /><Relationship Id="rId236" Type="http://schemas.openxmlformats.org/officeDocument/2006/relationships/hyperlink" Target="http://data.aade.gr/eli/pri/law/2021/07/18/4818" TargetMode="External" /><Relationship Id="rId237" Type="http://schemas.openxmlformats.org/officeDocument/2006/relationships/hyperlink" Target="http://data.aade.gr/eli/pri/law/2016/05/27/4389" TargetMode="External" /><Relationship Id="rId238" Type="http://schemas.openxmlformats.org/officeDocument/2006/relationships/hyperlink" Target="http://data.aade.gr/eli/pri/law/2015/07/16/4334" TargetMode="External" /><Relationship Id="rId239" Type="http://schemas.openxmlformats.org/officeDocument/2006/relationships/hyperlink" Target="http://data.aade.gr/eli/pri/law/2010/12/17/3899" TargetMode="External" /><Relationship Id="rId24" Type="http://schemas.openxmlformats.org/officeDocument/2006/relationships/hyperlink" Target="http://data.aade.gr/eli/pri/law/2011/03/31/3943" TargetMode="External" /><Relationship Id="rId240" Type="http://schemas.openxmlformats.org/officeDocument/2006/relationships/hyperlink" Target="http://data.aade.gr/eli/pri/law/2010/05/06/3845" TargetMode="External" /><Relationship Id="rId241" Type="http://schemas.openxmlformats.org/officeDocument/2006/relationships/hyperlink" Target="http://data.aade.gr/eli/pri/law/2010/03/15/3833" TargetMode="External" /><Relationship Id="rId242" Type="http://schemas.openxmlformats.org/officeDocument/2006/relationships/hyperlink" Target="http://data.aade.gr/eli/pri/law/2005/04/20/3336" TargetMode="External" /><Relationship Id="rId243" Type="http://schemas.openxmlformats.org/officeDocument/2006/relationships/hyperlink" Target="http://data.aade.gr/eli/pri/law/2003/11/20/3193" TargetMode="External" /><Relationship Id="rId244" Type="http://schemas.openxmlformats.org/officeDocument/2006/relationships/hyperlink" Target="http://data.aade.gr/eli/pri/law/2020/12/23/4764" TargetMode="External" /><Relationship Id="rId245" Type="http://schemas.openxmlformats.org/officeDocument/2006/relationships/hyperlink" Target="http://data.aade.gr/eli/pri/law/2021/06/26/4811" TargetMode="External" /><Relationship Id="rId246" Type="http://schemas.openxmlformats.org/officeDocument/2006/relationships/hyperlink" Target="http://data.aade.gr/eli/pri/law/2017/12/22/4509" TargetMode="External" /><Relationship Id="rId247" Type="http://schemas.openxmlformats.org/officeDocument/2006/relationships/hyperlink" Target="http://data.aade.gr/eli/pri/law/2016/12/22/4446" TargetMode="External" /><Relationship Id="rId248" Type="http://schemas.openxmlformats.org/officeDocument/2006/relationships/hyperlink" Target="http://data.aade.gr/eli/pri/law/2021/06/26/4811" TargetMode="External" /><Relationship Id="rId249" Type="http://schemas.openxmlformats.org/officeDocument/2006/relationships/hyperlink" Target="http://data.aade.gr/eli/pri/law/2021/06/26/4811" TargetMode="External" /><Relationship Id="rId25" Type="http://schemas.openxmlformats.org/officeDocument/2006/relationships/hyperlink" Target="http://data.aade.gr/eli/pri/law/2012/11/08/4092" TargetMode="External" /><Relationship Id="rId250" Type="http://schemas.openxmlformats.org/officeDocument/2006/relationships/hyperlink" Target="http://data.aade.gr/eli/pri/law/2017/12/22/4509" TargetMode="External" /><Relationship Id="rId251" Type="http://schemas.openxmlformats.org/officeDocument/2006/relationships/hyperlink" Target="http://data.aade.gr/eli/pri/law/2016/12/22/4446" TargetMode="External" /><Relationship Id="rId252" Type="http://schemas.openxmlformats.org/officeDocument/2006/relationships/hyperlink" Target="http://data.aade.gr/eli/pri/law/2021/06/26/4811" TargetMode="External" /><Relationship Id="rId253" Type="http://schemas.openxmlformats.org/officeDocument/2006/relationships/hyperlink" Target="http://data.aade.gr/eli/pri/law/2021/06/26/4811" TargetMode="External" /><Relationship Id="rId254" Type="http://schemas.openxmlformats.org/officeDocument/2006/relationships/hyperlink" Target="http://data.aade.gr/eli/pri/law/2021/06/26/4811" TargetMode="External" /><Relationship Id="rId255" Type="http://schemas.openxmlformats.org/officeDocument/2006/relationships/hyperlink" Target="http://data.aade.gr/eli/pri/law/2021/06/26/4811" TargetMode="External" /><Relationship Id="rId256" Type="http://schemas.openxmlformats.org/officeDocument/2006/relationships/hyperlink" Target="http://data.aade.gr/eli/pri/law/2021/06/26/4811" TargetMode="External" /><Relationship Id="rId257" Type="http://schemas.openxmlformats.org/officeDocument/2006/relationships/hyperlink" Target="http://data.aade.gr/eli/pri/law/2017/12/22/4509" TargetMode="External" /><Relationship Id="rId258" Type="http://schemas.openxmlformats.org/officeDocument/2006/relationships/hyperlink" Target="http://data.aade.gr/eli/pri/law/2016/12/22/4446" TargetMode="External" /><Relationship Id="rId259" Type="http://schemas.openxmlformats.org/officeDocument/2006/relationships/hyperlink" Target="http://data.aade.gr/eli/pri/law/2010/04/23/3842" TargetMode="External" /><Relationship Id="rId26" Type="http://schemas.openxmlformats.org/officeDocument/2006/relationships/hyperlink" Target="http://data.aade.gr/eli/pri/law/2006/12/22/3522" TargetMode="External" /><Relationship Id="rId260" Type="http://schemas.openxmlformats.org/officeDocument/2006/relationships/hyperlink" Target="http://data.aade.gr/eli/pri/law/2016/05/27/4389" TargetMode="External" /><Relationship Id="rId261" Type="http://schemas.openxmlformats.org/officeDocument/2006/relationships/hyperlink" Target="http://data.aade.gr/eli/pri/law/2011/08/22/4002" TargetMode="External" /><Relationship Id="rId262" Type="http://schemas.openxmlformats.org/officeDocument/2006/relationships/hyperlink" Target="http://data.aade.gr/eli/pri/law/2004/01/28/3220" TargetMode="External" /><Relationship Id="rId263" Type="http://schemas.openxmlformats.org/officeDocument/2006/relationships/hyperlink" Target="http://data.aade.gr/eli/pri/law/2004/01/28/3220" TargetMode="External" /><Relationship Id="rId264" Type="http://schemas.openxmlformats.org/officeDocument/2006/relationships/hyperlink" Target="http://data.aade.gr/eli/pri/law/2010/04/23/3842" TargetMode="External" /><Relationship Id="rId265" Type="http://schemas.openxmlformats.org/officeDocument/2006/relationships/hyperlink" Target="http://data.aade.gr/eli/pri/law/2010/04/23/3842" TargetMode="External" /><Relationship Id="rId266" Type="http://schemas.openxmlformats.org/officeDocument/2006/relationships/hyperlink" Target="http://data.aade.gr/eli/pri/law/2010/04/23/3842" TargetMode="External" /><Relationship Id="rId267" Type="http://schemas.openxmlformats.org/officeDocument/2006/relationships/hyperlink" Target="http://data.aade.gr/eli/pri/law/2010/04/23/3842" TargetMode="External" /><Relationship Id="rId268" Type="http://schemas.openxmlformats.org/officeDocument/2006/relationships/hyperlink" Target="http://data.aade.gr/eli/pri/law/2010/04/23/3842" TargetMode="External" /><Relationship Id="rId269" Type="http://schemas.openxmlformats.org/officeDocument/2006/relationships/hyperlink" Target="http://data.aade.gr/eli/pri/law/2000/12/28/2873"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10/04/23/3842" TargetMode="External" /><Relationship Id="rId271" Type="http://schemas.openxmlformats.org/officeDocument/2006/relationships/hyperlink" Target="http://data.aade.gr/eli/pri/law/2015/11/20/4346" TargetMode="External" /><Relationship Id="rId272" Type="http://schemas.openxmlformats.org/officeDocument/2006/relationships/hyperlink" Target="http://data.aade.gr/eli/pri/law/2015/07/16/4334" TargetMode="External" /><Relationship Id="rId273" Type="http://schemas.openxmlformats.org/officeDocument/2006/relationships/hyperlink" Target="http://data.aade.gr/eli/pri/law/2001/11/02/2954" TargetMode="External" /><Relationship Id="rId274" Type="http://schemas.openxmlformats.org/officeDocument/2006/relationships/hyperlink" Target="http://data.aade.gr/eli/pri/law/2015/08/14/4336" TargetMode="External" /><Relationship Id="rId275" Type="http://schemas.openxmlformats.org/officeDocument/2006/relationships/hyperlink" Target="http://data.aade.gr/eli/pri/law/2015/08/14/4336" TargetMode="External" /><Relationship Id="rId276" Type="http://schemas.openxmlformats.org/officeDocument/2006/relationships/hyperlink" Target="http://data.aade.gr/eli/pri/law/2015/08/14/4336" TargetMode="External" /><Relationship Id="rId277" Type="http://schemas.openxmlformats.org/officeDocument/2006/relationships/hyperlink" Target="http://data.aade.gr/eli/pri/law/2015/08/14/4336" TargetMode="External" /><Relationship Id="rId278" Type="http://schemas.openxmlformats.org/officeDocument/2006/relationships/hyperlink" Target="http://data.aade.gr/eli/pri/law/2015/08/14/4336" TargetMode="External" /><Relationship Id="rId279" Type="http://schemas.openxmlformats.org/officeDocument/2006/relationships/hyperlink" Target="http://data.aade.gr/eli/pri/law/2015/11/09/4342" TargetMode="External" /><Relationship Id="rId28" Type="http://schemas.openxmlformats.org/officeDocument/2006/relationships/hyperlink" Target="http://data.aade.gr/eli/pri/law/2005/12/27/3427" TargetMode="External" /><Relationship Id="rId280" Type="http://schemas.openxmlformats.org/officeDocument/2006/relationships/hyperlink" Target="http://data.aade.gr/eli/pri/law/2021/12/16/4873" TargetMode="External" /><Relationship Id="rId281" Type="http://schemas.openxmlformats.org/officeDocument/2006/relationships/hyperlink" Target="http://data.aade.gr/eli/pri/law/2006/10/05/3492" TargetMode="External" /><Relationship Id="rId282" Type="http://schemas.openxmlformats.org/officeDocument/2006/relationships/hyperlink" Target="http://data.aade.gr/eli/pri/law/2012/12/20/4099" TargetMode="External" /><Relationship Id="rId283" Type="http://schemas.openxmlformats.org/officeDocument/2006/relationships/hyperlink" Target="http://data.aade.gr/eli/pri/law/2006/12/22/3522" TargetMode="External" /><Relationship Id="rId284" Type="http://schemas.openxmlformats.org/officeDocument/2006/relationships/hyperlink" Target="http://data.aade.gr/eli/pri/law/2002/12/24/3091" TargetMode="External" /><Relationship Id="rId285" Type="http://schemas.openxmlformats.org/officeDocument/2006/relationships/hyperlink" Target="http://data.aade.gr/eli/pri/law/2006/12/22/3522" TargetMode="External" /><Relationship Id="rId286" Type="http://schemas.openxmlformats.org/officeDocument/2006/relationships/hyperlink" Target="http://data.aade.gr/eli/pri/law/2005/12/27/3427" TargetMode="External" /><Relationship Id="rId287" Type="http://schemas.openxmlformats.org/officeDocument/2006/relationships/hyperlink" Target="http://data.aade.gr/eli/pri/law/2010/04/23/3842" TargetMode="External" /><Relationship Id="rId288" Type="http://schemas.openxmlformats.org/officeDocument/2006/relationships/hyperlink" Target="http://data.aade.gr/eli/pri/law/2021/07/18/4818" TargetMode="External" /><Relationship Id="rId289" Type="http://schemas.openxmlformats.org/officeDocument/2006/relationships/hyperlink" Target="http://data.aade.gr/eli/pri/law/2011/03/31/3943" TargetMode="External" /><Relationship Id="rId29" Type="http://schemas.openxmlformats.org/officeDocument/2006/relationships/hyperlink" Target="http://data.aade.gr/eli/pri/law/2005/12/27/3427" TargetMode="External" /><Relationship Id="rId290" Type="http://schemas.openxmlformats.org/officeDocument/2006/relationships/hyperlink" Target="http://data.aade.gr/eli/pri/law/2011/03/31/3943" TargetMode="External" /><Relationship Id="rId291" Type="http://schemas.openxmlformats.org/officeDocument/2006/relationships/hyperlink" Target="http://data.aade.gr/eli/pri/law/2011/03/31/3943" TargetMode="External" /><Relationship Id="rId292" Type="http://schemas.openxmlformats.org/officeDocument/2006/relationships/hyperlink" Target="http://data.aade.gr/eli/pri/law/2011/03/31/3943" TargetMode="External" /><Relationship Id="rId293" Type="http://schemas.openxmlformats.org/officeDocument/2006/relationships/hyperlink" Target="http://data.aade.gr/eli/pri/law/2011/03/31/3943" TargetMode="External" /><Relationship Id="rId294" Type="http://schemas.openxmlformats.org/officeDocument/2006/relationships/hyperlink" Target="http://data.aade.gr/eli/pri/law/2005/02/16/3312" TargetMode="External" /><Relationship Id="rId295" Type="http://schemas.openxmlformats.org/officeDocument/2006/relationships/hyperlink" Target="http://data.aade.gr/eli/pri/law/2021/07/18/4818" TargetMode="External" /><Relationship Id="rId296" Type="http://schemas.openxmlformats.org/officeDocument/2006/relationships/hyperlink" Target="http://data.aade.gr/eli/pri/law/2001/10/19/2948" TargetMode="External" /><Relationship Id="rId297" Type="http://schemas.openxmlformats.org/officeDocument/2006/relationships/hyperlink" Target="http://data.aade.gr/eli/pri/law/2011/03/31/3943" TargetMode="External" /><Relationship Id="rId298" Type="http://schemas.openxmlformats.org/officeDocument/2006/relationships/hyperlink" Target="http://data.aade.gr/eli/pri/law/2004/01/28/3220" TargetMode="External" /><Relationship Id="rId299" Type="http://schemas.openxmlformats.org/officeDocument/2006/relationships/hyperlink" Target="http://data.aade.gr/eli/pri/law/2004/01/28/3220" TargetMode="External" /><Relationship Id="rId3" Type="http://schemas.openxmlformats.org/officeDocument/2006/relationships/hyperlink" Target="http://data.aade.gr/eli/pri/law/2021/05/07/4778" TargetMode="External" /><Relationship Id="rId30" Type="http://schemas.openxmlformats.org/officeDocument/2006/relationships/hyperlink" Target="http://data.aade.gr/eli/pri/law/2001/11/02/2954" TargetMode="External" /><Relationship Id="rId300" Type="http://schemas.openxmlformats.org/officeDocument/2006/relationships/hyperlink" Target="http://data.aade.gr/eli/pri/law/2004/01/28/3220" TargetMode="External" /><Relationship Id="rId301" Type="http://schemas.openxmlformats.org/officeDocument/2006/relationships/hyperlink" Target="http://data.aade.gr/eli/pri/law/2000/12/28/2873" TargetMode="External" /><Relationship Id="rId302" Type="http://schemas.openxmlformats.org/officeDocument/2006/relationships/hyperlink" Target="http://data.aade.gr/eli/pri/law/2018/01/30/4514" TargetMode="External" /><Relationship Id="rId303" Type="http://schemas.openxmlformats.org/officeDocument/2006/relationships/hyperlink" Target="http://data.aade.gr/eli/pri/law/2018/01/30/4514" TargetMode="External" /><Relationship Id="rId304" Type="http://schemas.openxmlformats.org/officeDocument/2006/relationships/hyperlink" Target="http://data.aade.gr/eli/pri/law/2018/01/30/4514" TargetMode="External" /><Relationship Id="rId305" Type="http://schemas.openxmlformats.org/officeDocument/2006/relationships/hyperlink" Target="http://data.aade.gr/eli/pri/law/2018/01/30/4514" TargetMode="External" /><Relationship Id="rId306" Type="http://schemas.openxmlformats.org/officeDocument/2006/relationships/hyperlink" Target="http://data.aade.gr/eli/pri/law/2018/01/30/4514" TargetMode="External" /><Relationship Id="rId307" Type="http://schemas.openxmlformats.org/officeDocument/2006/relationships/hyperlink" Target="http://data.aade.gr/eli/pri/law/2018/01/30/4514" TargetMode="External" /><Relationship Id="rId308" Type="http://schemas.openxmlformats.org/officeDocument/2006/relationships/hyperlink" Target="http://data.aade.gr/eli/pri/law/2018/01/30/4514" TargetMode="External" /><Relationship Id="rId309" Type="http://schemas.openxmlformats.org/officeDocument/2006/relationships/hyperlink" Target="http://data.aade.gr/eli/pri/law/2018/01/30/4514" TargetMode="External" /><Relationship Id="rId31" Type="http://schemas.openxmlformats.org/officeDocument/2006/relationships/hyperlink" Target="http://data.aade.gr/eli/pri/law/2022/12/08/5000" TargetMode="External" /><Relationship Id="rId310" Type="http://schemas.openxmlformats.org/officeDocument/2006/relationships/hyperlink" Target="http://data.aade.gr/eli/pri/law/2014/04/07/4254" TargetMode="External" /><Relationship Id="rId311" Type="http://schemas.openxmlformats.org/officeDocument/2006/relationships/hyperlink" Target="http://data.aade.gr/eli/pri/law/2002/12/24/3091" TargetMode="External" /><Relationship Id="rId312" Type="http://schemas.openxmlformats.org/officeDocument/2006/relationships/hyperlink" Target="http://data.aade.gr/eli/pri/law/2009/05/27/3763" TargetMode="External" /><Relationship Id="rId313" Type="http://schemas.openxmlformats.org/officeDocument/2006/relationships/hyperlink" Target="http://data.aade.gr/eli/pri/law/2002/12/24/3091" TargetMode="External" /><Relationship Id="rId314" Type="http://schemas.openxmlformats.org/officeDocument/2006/relationships/hyperlink" Target="http://data.aade.gr/eli/pri/law/2009/05/27/3763" TargetMode="External" /><Relationship Id="rId315" Type="http://schemas.openxmlformats.org/officeDocument/2006/relationships/hyperlink" Target="http://data.aade.gr/eli/pri/law/2011/03/31/3943" TargetMode="External" /><Relationship Id="rId316" Type="http://schemas.openxmlformats.org/officeDocument/2006/relationships/hyperlink" Target="http://data.aade.gr/eli/pri/law/2011/03/31/3943" TargetMode="External" /><Relationship Id="rId317" Type="http://schemas.openxmlformats.org/officeDocument/2006/relationships/hyperlink" Target="http://data.aade.gr/eli/pri/law/2018/01/30/4514" TargetMode="External" /><Relationship Id="rId318" Type="http://schemas.openxmlformats.org/officeDocument/2006/relationships/hyperlink" Target="http://data.aade.gr/eli/pri/law/2016/04/03/4375" TargetMode="External" /><Relationship Id="rId319" Type="http://schemas.openxmlformats.org/officeDocument/2006/relationships/hyperlink" Target="http://data.aade.gr/eli/pri/law/2016/04/03/4375" TargetMode="External" /><Relationship Id="rId32" Type="http://schemas.openxmlformats.org/officeDocument/2006/relationships/hyperlink" Target="http://data.aade.gr/eli/pri/law/2021/07/31/4821" TargetMode="External" /><Relationship Id="rId320" Type="http://schemas.openxmlformats.org/officeDocument/2006/relationships/hyperlink" Target="http://data.aade.gr/eli/pri/law/2016/08/03/4410" TargetMode="External" /><Relationship Id="rId321" Type="http://schemas.openxmlformats.org/officeDocument/2006/relationships/hyperlink" Target="http://data.aade.gr/eli/pri/law/2020/02/14/4664" TargetMode="External" /><Relationship Id="rId322" Type="http://schemas.openxmlformats.org/officeDocument/2006/relationships/hyperlink" Target="http://data.aade.gr/eli/pri/law/2021/03/31/4790" TargetMode="External" /><Relationship Id="rId323" Type="http://schemas.openxmlformats.org/officeDocument/2006/relationships/hyperlink" Target="http://data.aade.gr/eli/pri/law/2022/12/08/5000" TargetMode="External" /><Relationship Id="rId324" Type="http://schemas.openxmlformats.org/officeDocument/2006/relationships/hyperlink" Target="http://data.aade.gr/eli/pri/law/2022/12/08/5000" TargetMode="External" /><Relationship Id="rId325" Type="http://schemas.openxmlformats.org/officeDocument/2006/relationships/hyperlink" Target="http://data.aade.gr/eli/pri/law/2020/02/14/4664" TargetMode="External" /><Relationship Id="rId326" Type="http://schemas.openxmlformats.org/officeDocument/2006/relationships/hyperlink" Target="http://data.aade.gr/eli/pri/law/2020/07/31/4714" TargetMode="External" /><Relationship Id="rId327" Type="http://schemas.openxmlformats.org/officeDocument/2006/relationships/hyperlink" Target="http://data.aade.gr/eli/pri/law/2020/07/31/4714" TargetMode="External" /><Relationship Id="rId328" Type="http://schemas.openxmlformats.org/officeDocument/2006/relationships/hyperlink" Target="http://data.aade.gr/eli/pri/law/2001/10/19/2948" TargetMode="External" /><Relationship Id="rId329" Type="http://schemas.openxmlformats.org/officeDocument/2006/relationships/hyperlink" Target="http://data.aade.gr/eli/pri/law/2020/07/31/4714" TargetMode="External" /><Relationship Id="rId33" Type="http://schemas.openxmlformats.org/officeDocument/2006/relationships/hyperlink" Target="http://data.aade.gr/eli/pri/law/2020/06/30/4701" TargetMode="External" /><Relationship Id="rId330" Type="http://schemas.openxmlformats.org/officeDocument/2006/relationships/hyperlink" Target="http://data.aade.gr/eli/pri/law/2019/12/12/4646" TargetMode="External" /><Relationship Id="rId331" Type="http://schemas.openxmlformats.org/officeDocument/2006/relationships/hyperlink" Target="http://data.aade.gr/eli/pri/law/2011/03/31/3943" TargetMode="External" /><Relationship Id="rId332" Type="http://schemas.openxmlformats.org/officeDocument/2006/relationships/hyperlink" Target="http://data.aade.gr/eli/pri/law/2014/12/24/4316" TargetMode="External" /><Relationship Id="rId333" Type="http://schemas.openxmlformats.org/officeDocument/2006/relationships/hyperlink" Target="http://data.aade.gr/eli/pri/law/2021/07/18/4818" TargetMode="External" /><Relationship Id="rId334" Type="http://schemas.openxmlformats.org/officeDocument/2006/relationships/hyperlink" Target="http://data.aade.gr/eli/pri/law/2014/12/24/4316" TargetMode="External" /><Relationship Id="rId335" Type="http://schemas.openxmlformats.org/officeDocument/2006/relationships/hyperlink" Target="http://data.aade.gr/eli/pri/law/2021/07/18/4818" TargetMode="External" /><Relationship Id="rId336" Type="http://schemas.openxmlformats.org/officeDocument/2006/relationships/hyperlink" Target="http://data.aade.gr/eli/pri/law/2014/12/24/4316" TargetMode="External" /><Relationship Id="rId337" Type="http://schemas.openxmlformats.org/officeDocument/2006/relationships/hyperlink" Target="http://data.aade.gr/eli/pri/law/2021/07/18/4818" TargetMode="External" /><Relationship Id="rId338" Type="http://schemas.openxmlformats.org/officeDocument/2006/relationships/hyperlink" Target="http://data.aade.gr/eli/pri/law/2021/07/18/4818" TargetMode="External" /><Relationship Id="rId339" Type="http://schemas.openxmlformats.org/officeDocument/2006/relationships/hyperlink" Target="http://data.aade.gr/eli/pri/law/2002/12/24/3091"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01/10/19/2948" TargetMode="External" /><Relationship Id="rId341" Type="http://schemas.openxmlformats.org/officeDocument/2006/relationships/hyperlink" Target="http://data.aade.gr/eli/pri/law/2002/12/24/3091" TargetMode="External" /><Relationship Id="rId342" Type="http://schemas.openxmlformats.org/officeDocument/2006/relationships/hyperlink" Target="http://data.aade.gr/eli/pri/law/2006/12/22/3522" TargetMode="External" /><Relationship Id="rId343" Type="http://schemas.openxmlformats.org/officeDocument/2006/relationships/hyperlink" Target="http://data.aade.gr/eli/pri/law/2006/12/22/3522" TargetMode="External" /><Relationship Id="rId344" Type="http://schemas.openxmlformats.org/officeDocument/2006/relationships/hyperlink" Target="http://data.aade.gr/eli/pri/law/2001/11/02/2954" TargetMode="External" /><Relationship Id="rId345" Type="http://schemas.openxmlformats.org/officeDocument/2006/relationships/hyperlink" Target="http://data.aade.gr/eli/pri/law/2001/11/02/2954" TargetMode="External" /><Relationship Id="rId346" Type="http://schemas.openxmlformats.org/officeDocument/2006/relationships/hyperlink" Target="http://data.aade.gr/eli/pri/law/2005/12/27/3427" TargetMode="External" /><Relationship Id="rId347" Type="http://schemas.openxmlformats.org/officeDocument/2006/relationships/hyperlink" Target="http://data.aade.gr/eli/pri/law/2005/12/27/3427" TargetMode="External" /><Relationship Id="rId348" Type="http://schemas.openxmlformats.org/officeDocument/2006/relationships/hyperlink" Target="http://data.aade.gr/eli/pri/law/2005/12/27/3427" TargetMode="External" /><Relationship Id="rId349" Type="http://schemas.openxmlformats.org/officeDocument/2006/relationships/hyperlink" Target="http://data.aade.gr/eli/pri/law/2006/12/22/3522" TargetMode="External" /><Relationship Id="rId35" Type="http://schemas.openxmlformats.org/officeDocument/2006/relationships/hyperlink" Target="http://data.aade.gr/eli/pri/law/2022/12/08/5000" TargetMode="External" /><Relationship Id="rId350" Type="http://schemas.openxmlformats.org/officeDocument/2006/relationships/hyperlink" Target="http://data.aade.gr/eli/pri/law/2002/12/24/3091" TargetMode="External" /><Relationship Id="rId351" Type="http://schemas.openxmlformats.org/officeDocument/2006/relationships/hyperlink" Target="http://data.aade.gr/eli/pri/law/2014/08/08/4281" TargetMode="External" /><Relationship Id="rId352" Type="http://schemas.openxmlformats.org/officeDocument/2006/relationships/hyperlink" Target="http://data.aade.gr/eli/pri/law/2014/08/08/4281" TargetMode="External" /><Relationship Id="rId353" Type="http://schemas.openxmlformats.org/officeDocument/2006/relationships/hyperlink" Target="http://data.aade.gr/eli/pri/law/2014/08/08/4281" TargetMode="External" /><Relationship Id="rId354" Type="http://schemas.openxmlformats.org/officeDocument/2006/relationships/hyperlink" Target="http://data.aade.gr/eli/pri/law/2014/08/08/4281" TargetMode="External" /><Relationship Id="rId355" Type="http://schemas.openxmlformats.org/officeDocument/2006/relationships/hyperlink" Target="http://data.aade.gr/eli/pri/law/2019/12/12/4646" TargetMode="External" /><Relationship Id="rId356" Type="http://schemas.openxmlformats.org/officeDocument/2006/relationships/hyperlink" Target="http://data.aade.gr/eli/pri/law/2015/08/14/4336" TargetMode="External" /><Relationship Id="rId357" Type="http://schemas.openxmlformats.org/officeDocument/2006/relationships/hyperlink" Target="http://data.aade.gr/eli/pri/law/2015/03/21/4321" TargetMode="External" /><Relationship Id="rId358" Type="http://schemas.openxmlformats.org/officeDocument/2006/relationships/hyperlink" Target="http://data.aade.gr/eli/pri/law/2014/08/08/4281" TargetMode="External" /><Relationship Id="rId359" Type="http://schemas.openxmlformats.org/officeDocument/2006/relationships/hyperlink" Target="http://data.aade.gr/eli/pri/law/2014/08/08/4281" TargetMode="External" /><Relationship Id="rId36" Type="http://schemas.openxmlformats.org/officeDocument/2006/relationships/hyperlink" Target="http://data.aade.gr/eli/pri/law/2019/12/12/4646" TargetMode="External" /><Relationship Id="rId360" Type="http://schemas.openxmlformats.org/officeDocument/2006/relationships/hyperlink" Target="http://data.aade.gr/eli/pri/law/2011/03/31/3943" TargetMode="External" /><Relationship Id="rId361" Type="http://schemas.openxmlformats.org/officeDocument/2006/relationships/hyperlink" Target="http://data.aade.gr/eli/pri/law/2006/12/22/3522" TargetMode="External" /><Relationship Id="rId362" Type="http://schemas.openxmlformats.org/officeDocument/2006/relationships/hyperlink" Target="http://data.aade.gr/eli/pri/law/2013/01/23/4110" TargetMode="External" /><Relationship Id="rId363" Type="http://schemas.openxmlformats.org/officeDocument/2006/relationships/hyperlink" Target="http://data.aade.gr/eli/pri/law/2013/01/23/4110" TargetMode="External" /><Relationship Id="rId364" Type="http://schemas.openxmlformats.org/officeDocument/2006/relationships/hyperlink" Target="http://data.aade.gr/eli/pri/law/2014/08/08/4281" TargetMode="External" /><Relationship Id="rId365" Type="http://schemas.openxmlformats.org/officeDocument/2006/relationships/hyperlink" Target="http://data.aade.gr/eli/pri/law/2013/01/23/4110" TargetMode="External" /><Relationship Id="rId366" Type="http://schemas.openxmlformats.org/officeDocument/2006/relationships/hyperlink" Target="http://data.aade.gr/eli/pri/law/2013/01/23/4110" TargetMode="External" /><Relationship Id="rId367" Type="http://schemas.openxmlformats.org/officeDocument/2006/relationships/hyperlink" Target="http://data.aade.gr/eli/pri/law/2013/01/23/4110" TargetMode="External" /><Relationship Id="rId368" Type="http://schemas.openxmlformats.org/officeDocument/2006/relationships/hyperlink" Target="http://data.aade.gr/eli/pri/law/2004/01/28/3220" TargetMode="External" /><Relationship Id="rId369" Type="http://schemas.openxmlformats.org/officeDocument/2006/relationships/hyperlink" Target="http://data.aade.gr/eli/pri/law/2010/06/04/3851" TargetMode="External" /><Relationship Id="rId37" Type="http://schemas.openxmlformats.org/officeDocument/2006/relationships/hyperlink" Target="http://data.aade.gr/eli/pri/law/2005/12/27/3427" TargetMode="External" /><Relationship Id="rId370" Type="http://schemas.openxmlformats.org/officeDocument/2006/relationships/hyperlink" Target="http://data.aade.gr/eli/pri/law/2013/01/23/4110" TargetMode="External" /><Relationship Id="rId371" Type="http://schemas.openxmlformats.org/officeDocument/2006/relationships/hyperlink" Target="http://data.aade.gr/eli/pri/law/2010/06/04/3851" TargetMode="External" /><Relationship Id="rId372" Type="http://schemas.openxmlformats.org/officeDocument/2006/relationships/hyperlink" Target="http://data.aade.gr/eli/pri/law/2001/10/19/2948" TargetMode="External" /><Relationship Id="rId373" Type="http://schemas.openxmlformats.org/officeDocument/2006/relationships/hyperlink" Target="http://data.aade.gr/eli/pri/law/2010/04/23/3842" TargetMode="External" /><Relationship Id="rId374" Type="http://schemas.openxmlformats.org/officeDocument/2006/relationships/hyperlink" Target="http://data.aade.gr/eli/pri/law/2010/04/23/3842" TargetMode="External" /><Relationship Id="rId375" Type="http://schemas.openxmlformats.org/officeDocument/2006/relationships/hyperlink" Target="http://data.aade.gr/eli/pri/law/2010/04/23/3842" TargetMode="External" /><Relationship Id="rId376" Type="http://schemas.openxmlformats.org/officeDocument/2006/relationships/hyperlink" Target="http://data.aade.gr/eli/pri/law/2014/08/08/4281" TargetMode="External" /><Relationship Id="rId377" Type="http://schemas.openxmlformats.org/officeDocument/2006/relationships/hyperlink" Target="http://data.aade.gr/eli/pri/law/2010/04/23/3842" TargetMode="External" /><Relationship Id="rId378" Type="http://schemas.openxmlformats.org/officeDocument/2006/relationships/hyperlink" Target="http://data.aade.gr/eli/pri/law/2010/04/23/3842" TargetMode="External" /><Relationship Id="rId379" Type="http://schemas.openxmlformats.org/officeDocument/2006/relationships/hyperlink" Target="http://data.aade.gr/eli/pri/law/2010/04/23/3842" TargetMode="External" /><Relationship Id="rId38" Type="http://schemas.openxmlformats.org/officeDocument/2006/relationships/hyperlink" Target="http://data.aade.gr/eli/pri/law/2021/07/23/4819" TargetMode="External" /><Relationship Id="rId380" Type="http://schemas.openxmlformats.org/officeDocument/2006/relationships/hyperlink" Target="http://data.aade.gr/eli/pri/law/2002/12/24/3091" TargetMode="External" /><Relationship Id="rId381" Type="http://schemas.openxmlformats.org/officeDocument/2006/relationships/hyperlink" Target="http://data.aade.gr/eli/pri/law/2002/12/24/3091" TargetMode="External" /><Relationship Id="rId382" Type="http://schemas.openxmlformats.org/officeDocument/2006/relationships/hyperlink" Target="http://data.aade.gr/eli/pri/law/2009/05/27/3763" TargetMode="External" /><Relationship Id="rId383" Type="http://schemas.openxmlformats.org/officeDocument/2006/relationships/hyperlink" Target="http://data.aade.gr/eli/pri/law/2009/05/27/3763" TargetMode="External" /><Relationship Id="rId384" Type="http://schemas.openxmlformats.org/officeDocument/2006/relationships/hyperlink" Target="http://data.aade.gr/eli/pri/law/2009/05/27/3763" TargetMode="External" /><Relationship Id="rId385" Type="http://schemas.openxmlformats.org/officeDocument/2006/relationships/hyperlink" Target="http://data.aade.gr/eli/pri/law/2009/05/27/3763" TargetMode="External" /><Relationship Id="rId386" Type="http://schemas.openxmlformats.org/officeDocument/2006/relationships/hyperlink" Target="http://data.aade.gr/eli/pri/law/2009/05/27/3763" TargetMode="External" /><Relationship Id="rId387" Type="http://schemas.openxmlformats.org/officeDocument/2006/relationships/hyperlink" Target="http://data.aade.gr/eli/pri/law/2009/05/27/3763" TargetMode="External" /><Relationship Id="rId388" Type="http://schemas.openxmlformats.org/officeDocument/2006/relationships/hyperlink" Target="http://data.aade.gr/eli/pri/law/2014/08/08/4281" TargetMode="External" /><Relationship Id="rId389" Type="http://schemas.openxmlformats.org/officeDocument/2006/relationships/hyperlink" Target="http://data.aade.gr/eli/pri/law/2002/03/20/2992" TargetMode="External" /><Relationship Id="rId39" Type="http://schemas.openxmlformats.org/officeDocument/2006/relationships/hyperlink" Target="http://data.aade.gr/eli/pri/law/2017/06/07/4474" TargetMode="External" /><Relationship Id="rId390" Type="http://schemas.openxmlformats.org/officeDocument/2006/relationships/hyperlink" Target="http://data.aade.gr/eli/pri/law/2017/08/01/4484" TargetMode="External" /><Relationship Id="rId391" Type="http://schemas.openxmlformats.org/officeDocument/2006/relationships/hyperlink" Target="http://data.aade.gr/eli/pri/law/2017/06/07/4474" TargetMode="External" /><Relationship Id="rId392" Type="http://schemas.openxmlformats.org/officeDocument/2006/relationships/hyperlink" Target="http://data.aade.gr/eli/pri/law/2014/04/07/4254" TargetMode="External" /><Relationship Id="rId393" Type="http://schemas.openxmlformats.org/officeDocument/2006/relationships/hyperlink" Target="http://data.aade.gr/eli/pri/law/2002/03/20/2992" TargetMode="External" /><Relationship Id="rId394" Type="http://schemas.openxmlformats.org/officeDocument/2006/relationships/hyperlink" Target="http://data.aade.gr/eli/pri/law/2005/02/16/3312" TargetMode="External" /><Relationship Id="rId395" Type="http://schemas.openxmlformats.org/officeDocument/2006/relationships/hyperlink" Target="http://data.aade.gr/eli/pri/law/2002/03/20/2992" TargetMode="External" /><Relationship Id="rId396" Type="http://schemas.openxmlformats.org/officeDocument/2006/relationships/hyperlink" Target="http://data.aade.gr/eli/pri/law/2006/04/07/3453" TargetMode="External" /><Relationship Id="rId397" Type="http://schemas.openxmlformats.org/officeDocument/2006/relationships/hyperlink" Target="http://data.aade.gr/eli/pri/law/2005/02/16/3312" TargetMode="External" /><Relationship Id="rId398" Type="http://schemas.openxmlformats.org/officeDocument/2006/relationships/hyperlink" Target="http://data.aade.gr/eli/pri/law/2002/03/20/2992" TargetMode="External" /><Relationship Id="rId399" Type="http://schemas.openxmlformats.org/officeDocument/2006/relationships/hyperlink" Target="http://data.aade.gr/eli/pri/law/2002/03/20/2992" TargetMode="External" /><Relationship Id="rId4" Type="http://schemas.openxmlformats.org/officeDocument/2006/relationships/hyperlink" Target="http://data.aade.gr/eli/pri/law/2007/11/22/3610" TargetMode="External" /><Relationship Id="rId40" Type="http://schemas.openxmlformats.org/officeDocument/2006/relationships/hyperlink" Target="http://data.aade.gr/eli/pri/law/2021/07/23/4819" TargetMode="External" /><Relationship Id="rId400" Type="http://schemas.openxmlformats.org/officeDocument/2006/relationships/hyperlink" Target="http://data.aade.gr/eli/pri/law/2002/03/20/2992" TargetMode="External" /><Relationship Id="rId401" Type="http://schemas.openxmlformats.org/officeDocument/2006/relationships/hyperlink" Target="http://data.aade.gr/eli/pri/law/2005/02/16/3312" TargetMode="External" /><Relationship Id="rId402" Type="http://schemas.openxmlformats.org/officeDocument/2006/relationships/hyperlink" Target="http://data.aade.gr/eli/pri/law/2002/03/20/2992" TargetMode="External" /><Relationship Id="rId403" Type="http://schemas.openxmlformats.org/officeDocument/2006/relationships/hyperlink" Target="http://data.aade.gr/eli/pri/law/2005/02/16/3312" TargetMode="External" /><Relationship Id="rId404" Type="http://schemas.openxmlformats.org/officeDocument/2006/relationships/hyperlink" Target="http://data.aade.gr/eli/pri/law/2005/02/16/3312" TargetMode="External" /><Relationship Id="rId405" Type="http://schemas.openxmlformats.org/officeDocument/2006/relationships/hyperlink" Target="http://data.aade.gr/eli/pri/law/2006/12/22/3522" TargetMode="External" /><Relationship Id="rId406" Type="http://schemas.openxmlformats.org/officeDocument/2006/relationships/hyperlink" Target="http://data.aade.gr/eli/pri/law/2002/03/20/2992" TargetMode="External" /><Relationship Id="rId407" Type="http://schemas.openxmlformats.org/officeDocument/2006/relationships/hyperlink" Target="http://data.aade.gr/eli/pri/law/2002/03/20/2992" TargetMode="External" /><Relationship Id="rId408" Type="http://schemas.openxmlformats.org/officeDocument/2006/relationships/hyperlink" Target="http://data.aade.gr/eli/pri/law/2002/03/20/2992" TargetMode="External" /><Relationship Id="rId409" Type="http://schemas.openxmlformats.org/officeDocument/2006/relationships/hyperlink" Target="http://data.aade.gr/eli/pri/law/2013/11/28/4211" TargetMode="External" /><Relationship Id="rId41" Type="http://schemas.openxmlformats.org/officeDocument/2006/relationships/hyperlink" Target="http://data.aade.gr/eli/pri/law/2017/06/07/4474" TargetMode="External" /><Relationship Id="rId410" Type="http://schemas.openxmlformats.org/officeDocument/2006/relationships/hyperlink" Target="http://data.aade.gr/eli/pri/law/2013/03/07/4132" TargetMode="External" /><Relationship Id="rId411" Type="http://schemas.openxmlformats.org/officeDocument/2006/relationships/hyperlink" Target="http://data.aade.gr/eli/pri/law/2009/05/27/3763" TargetMode="External" /><Relationship Id="rId412" Type="http://schemas.openxmlformats.org/officeDocument/2006/relationships/hyperlink" Target="http://data.aade.gr/eli/pri/law/2009/05/27/3763" TargetMode="External" /><Relationship Id="rId413" Type="http://schemas.openxmlformats.org/officeDocument/2006/relationships/hyperlink" Target="http://data.aade.gr/eli/pri/law/2015/06/16/4330" TargetMode="External" /><Relationship Id="rId414" Type="http://schemas.openxmlformats.org/officeDocument/2006/relationships/hyperlink" Target="http://data.aade.gr/eli/pri/law/2021/07/18/4818" TargetMode="External" /><Relationship Id="rId415" Type="http://schemas.openxmlformats.org/officeDocument/2006/relationships/hyperlink" Target="http://data.aade.gr/eli/pri/law/2009/05/27/3763" TargetMode="External" /><Relationship Id="rId416" Type="http://schemas.openxmlformats.org/officeDocument/2006/relationships/hyperlink" Target="http://data.aade.gr/eli/pri/law/2009/05/27/3763" TargetMode="External" /><Relationship Id="rId417" Type="http://schemas.openxmlformats.org/officeDocument/2006/relationships/hyperlink" Target="http://data.aade.gr/eli/pri/law/2009/05/27/3763" TargetMode="External" /><Relationship Id="rId418" Type="http://schemas.openxmlformats.org/officeDocument/2006/relationships/hyperlink" Target="http://data.aade.gr/eli/pri/law/2002/03/20/2992" TargetMode="External" /><Relationship Id="rId419" Type="http://schemas.openxmlformats.org/officeDocument/2006/relationships/hyperlink" Target="http://data.aade.gr/eli/pri/law/2002/03/20/2992" TargetMode="External" /><Relationship Id="rId42" Type="http://schemas.openxmlformats.org/officeDocument/2006/relationships/hyperlink" Target="http://data.aade.gr/eli/pri/law/2021/07/23/4819" TargetMode="External" /><Relationship Id="rId420" Type="http://schemas.openxmlformats.org/officeDocument/2006/relationships/hyperlink" Target="http://data.aade.gr/eli/pri/law/2002/03/20/2992" TargetMode="External" /><Relationship Id="rId421" Type="http://schemas.openxmlformats.org/officeDocument/2006/relationships/hyperlink" Target="http://data.aade.gr/eli/pri/law/2002/03/20/2992" TargetMode="External" /><Relationship Id="rId422" Type="http://schemas.openxmlformats.org/officeDocument/2006/relationships/hyperlink" Target="http://data.aade.gr/eli/pri/law/2002/03/20/2992" TargetMode="External" /><Relationship Id="rId423" Type="http://schemas.openxmlformats.org/officeDocument/2006/relationships/hyperlink" Target="http://data.aade.gr/eli/pri/law/2002/03/20/2992" TargetMode="External" /><Relationship Id="rId424" Type="http://schemas.openxmlformats.org/officeDocument/2006/relationships/hyperlink" Target="http://data.aade.gr/eli/pri/law/2002/03/20/2992" TargetMode="External" /><Relationship Id="rId425" Type="http://schemas.openxmlformats.org/officeDocument/2006/relationships/hyperlink" Target="http://data.aade.gr/eli/pri/law/2014/12/24/4316" TargetMode="External" /><Relationship Id="rId426" Type="http://schemas.openxmlformats.org/officeDocument/2006/relationships/hyperlink" Target="http://data.aade.gr/eli/pri/law/2002/03/20/2992" TargetMode="External" /><Relationship Id="rId427" Type="http://schemas.openxmlformats.org/officeDocument/2006/relationships/hyperlink" Target="http://data.aade.gr/eli/pri/law/2014/12/24/4316" TargetMode="External" /><Relationship Id="rId428" Type="http://schemas.openxmlformats.org/officeDocument/2006/relationships/hyperlink" Target="http://data.aade.gr/eli/pri/law/2006/04/07/3453" TargetMode="External" /><Relationship Id="rId429" Type="http://schemas.openxmlformats.org/officeDocument/2006/relationships/hyperlink" Target="http://data.aade.gr/eli/pri/law/2005/02/16/3312" TargetMode="External" /><Relationship Id="rId43" Type="http://schemas.openxmlformats.org/officeDocument/2006/relationships/hyperlink" Target="http://data.aade.gr/eli/pri/law/2017/06/07/4474" TargetMode="External" /><Relationship Id="rId430" Type="http://schemas.openxmlformats.org/officeDocument/2006/relationships/hyperlink" Target="http://data.aade.gr/eli/pri/law/2002/03/20/2992" TargetMode="External" /><Relationship Id="rId431" Type="http://schemas.openxmlformats.org/officeDocument/2006/relationships/hyperlink" Target="http://data.aade.gr/eli/pri/law/2006/12/22/3522" TargetMode="External" /><Relationship Id="rId432" Type="http://schemas.openxmlformats.org/officeDocument/2006/relationships/hyperlink" Target="http://data.aade.gr/eli/pri/law/2009/05/27/3763" TargetMode="External" /><Relationship Id="rId433" Type="http://schemas.openxmlformats.org/officeDocument/2006/relationships/hyperlink" Target="http://data.aade.gr/eli/pri/law/2018/01/17/4512" TargetMode="External" /><Relationship Id="rId434" Type="http://schemas.openxmlformats.org/officeDocument/2006/relationships/hyperlink" Target="http://data.aade.gr/eli/pri/law/2018/01/17/4512" TargetMode="External" /><Relationship Id="rId435" Type="http://schemas.openxmlformats.org/officeDocument/2006/relationships/hyperlink" Target="http://data.aade.gr/eli/pri/law/2018/01/17/4512" TargetMode="External" /><Relationship Id="rId436" Type="http://schemas.openxmlformats.org/officeDocument/2006/relationships/hyperlink" Target="http://data.aade.gr/eli/pri/law/2002/09/24/3052" TargetMode="External" /><Relationship Id="rId437" Type="http://schemas.openxmlformats.org/officeDocument/2006/relationships/hyperlink" Target="http://data.aade.gr/eli/pri/law/2018/01/17/4512" TargetMode="External" /><Relationship Id="rId438" Type="http://schemas.openxmlformats.org/officeDocument/2006/relationships/hyperlink" Target="http://data.aade.gr/eli/pri/law/2003/11/20/3193" TargetMode="External" /><Relationship Id="rId439" Type="http://schemas.openxmlformats.org/officeDocument/2006/relationships/hyperlink" Target="http://data.aade.gr/eli/pri/law/2018/01/17/4512" TargetMode="External" /><Relationship Id="rId44" Type="http://schemas.openxmlformats.org/officeDocument/2006/relationships/hyperlink" Target="http://data.aade.gr/eli/pri/law/2021/07/23/4819" TargetMode="External" /><Relationship Id="rId440" Type="http://schemas.openxmlformats.org/officeDocument/2006/relationships/hyperlink" Target="http://data.aade.gr/eli/pri/law/2018/01/17/4512" TargetMode="External" /><Relationship Id="rId441" Type="http://schemas.openxmlformats.org/officeDocument/2006/relationships/hyperlink" Target="http://data.aade.gr/eli/pri/law/2018/01/17/4512" TargetMode="External" /><Relationship Id="rId442" Type="http://schemas.openxmlformats.org/officeDocument/2006/relationships/hyperlink" Target="http://data.aade.gr/eli/pri/law/2018/01/17/4512" TargetMode="External" /><Relationship Id="rId443" Type="http://schemas.openxmlformats.org/officeDocument/2006/relationships/hyperlink" Target="http://data.aade.gr/eli/pri/law/2006/04/07/3453" TargetMode="External" /><Relationship Id="rId444" Type="http://schemas.openxmlformats.org/officeDocument/2006/relationships/hyperlink" Target="http://data.aade.gr/eli/pri/law/2002/09/24/3052" TargetMode="External" /><Relationship Id="rId445" Type="http://schemas.openxmlformats.org/officeDocument/2006/relationships/hyperlink" Target="http://data.aade.gr/eli/pri/law/2018/01/17/4512" TargetMode="External" /><Relationship Id="rId446" Type="http://schemas.openxmlformats.org/officeDocument/2006/relationships/hyperlink" Target="http://data.aade.gr/eli/pri/law/2002/09/24/3052" TargetMode="External" /><Relationship Id="rId447" Type="http://schemas.openxmlformats.org/officeDocument/2006/relationships/hyperlink" Target="http://data.aade.gr/eli/pri/law/2019/12/12/4646" TargetMode="External" /><Relationship Id="rId448" Type="http://schemas.openxmlformats.org/officeDocument/2006/relationships/hyperlink" Target="http://data.aade.gr/eli/pri/law/2019/12/12/4646" TargetMode="External" /><Relationship Id="rId449" Type="http://schemas.openxmlformats.org/officeDocument/2006/relationships/hyperlink" Target="http://data.aade.gr/eli/pri/law/2019/12/12/4646" TargetMode="External" /><Relationship Id="rId45" Type="http://schemas.openxmlformats.org/officeDocument/2006/relationships/hyperlink" Target="http://data.aade.gr/eli/pri/law/2017/06/07/4474" TargetMode="External" /><Relationship Id="rId450" Type="http://schemas.openxmlformats.org/officeDocument/2006/relationships/hyperlink" Target="http://data.aade.gr/eli/pri/law/2019/12/12/4646" TargetMode="External" /><Relationship Id="rId451" Type="http://schemas.openxmlformats.org/officeDocument/2006/relationships/hyperlink" Target="http://data.aade.gr/eli/pri/law/2006/12/22/3522" TargetMode="External" /><Relationship Id="rId452" Type="http://schemas.openxmlformats.org/officeDocument/2006/relationships/hyperlink" Target="http://data.aade.gr/eli/pri/law/2006/12/22/3522" TargetMode="External" /><Relationship Id="rId453" Type="http://schemas.openxmlformats.org/officeDocument/2006/relationships/hyperlink" Target="http://data.aade.gr/eli/pri/law/2006/12/22/3522" TargetMode="External" /><Relationship Id="rId454" Type="http://schemas.openxmlformats.org/officeDocument/2006/relationships/hyperlink" Target="http://data.aade.gr/eli/pri/law/2009/05/27/3763" TargetMode="External" /><Relationship Id="rId455" Type="http://schemas.openxmlformats.org/officeDocument/2006/relationships/hyperlink" Target="http://data.aade.gr/eli/pri/law/2005/12/27/3427" TargetMode="External" /><Relationship Id="rId456" Type="http://schemas.openxmlformats.org/officeDocument/2006/relationships/hyperlink" Target="http://data.aade.gr/eli/pri/law/2005/02/16/3312" TargetMode="External" /><Relationship Id="rId457" Type="http://schemas.openxmlformats.org/officeDocument/2006/relationships/hyperlink" Target="http://data.aade.gr/eli/pri/law/2002/03/20/2992" TargetMode="External" /><Relationship Id="rId458" Type="http://schemas.openxmlformats.org/officeDocument/2006/relationships/hyperlink" Target="http://data.aade.gr/eli/pri/law/2006/04/07/3453" TargetMode="External" /><Relationship Id="rId459" Type="http://schemas.openxmlformats.org/officeDocument/2006/relationships/hyperlink" Target="http://data.aade.gr/eli/pri/law/2002/03/20/2992" TargetMode="External" /><Relationship Id="rId46" Type="http://schemas.openxmlformats.org/officeDocument/2006/relationships/hyperlink" Target="http://data.aade.gr/eli/pri/law/2021/07/23/4819" TargetMode="External" /><Relationship Id="rId460" Type="http://schemas.openxmlformats.org/officeDocument/2006/relationships/hyperlink" Target="http://data.aade.gr/eli/pri/law/2020/07/31/4714" TargetMode="External" /><Relationship Id="rId461" Type="http://schemas.openxmlformats.org/officeDocument/2006/relationships/hyperlink" Target="http://data.aade.gr/eli/pri/law/2002/09/24/3052" TargetMode="External" /><Relationship Id="rId462" Type="http://schemas.openxmlformats.org/officeDocument/2006/relationships/hyperlink" Target="http://data.aade.gr/eli/pri/law/2010/04/23/3842" TargetMode="External" /><Relationship Id="rId463" Type="http://schemas.openxmlformats.org/officeDocument/2006/relationships/hyperlink" Target="http://data.aade.gr/eli/pri/law/2009/05/27/3763" TargetMode="External" /><Relationship Id="rId464" Type="http://schemas.openxmlformats.org/officeDocument/2006/relationships/hyperlink" Target="http://data.aade.gr/eli/pri/law/2009/05/27/3763" TargetMode="External" /><Relationship Id="rId465" Type="http://schemas.openxmlformats.org/officeDocument/2006/relationships/hyperlink" Target="http://data.aade.gr/eli/pri/law/2009/05/27/3763" TargetMode="External" /><Relationship Id="rId466" Type="http://schemas.openxmlformats.org/officeDocument/2006/relationships/hyperlink" Target="http://data.aade.gr/eli/pri/law/2009/05/27/3763" TargetMode="External" /><Relationship Id="rId467" Type="http://schemas.openxmlformats.org/officeDocument/2006/relationships/hyperlink" Target="http://data.aade.gr/eli/pri/law/2009/05/27/3763" TargetMode="External" /><Relationship Id="rId468" Type="http://schemas.openxmlformats.org/officeDocument/2006/relationships/hyperlink" Target="http://data.aade.gr/eli/pri/law/2009/05/27/3763" TargetMode="External" /><Relationship Id="rId469" Type="http://schemas.openxmlformats.org/officeDocument/2006/relationships/hyperlink" Target="http://data.aade.gr/eli/pri/law/2020/07/31/4714" TargetMode="External" /><Relationship Id="rId47" Type="http://schemas.openxmlformats.org/officeDocument/2006/relationships/hyperlink" Target="http://data.aade.gr/eli/pri/law/2006/12/22/3522" TargetMode="External" /><Relationship Id="rId470" Type="http://schemas.openxmlformats.org/officeDocument/2006/relationships/hyperlink" Target="http://data.aade.gr/eli/pri/law/2010/04/23/3842" TargetMode="External" /><Relationship Id="rId471" Type="http://schemas.openxmlformats.org/officeDocument/2006/relationships/hyperlink" Target="http://data.aade.gr/eli/pri/law/2021/07/18/4818" TargetMode="External" /><Relationship Id="rId472" Type="http://schemas.openxmlformats.org/officeDocument/2006/relationships/hyperlink" Target="http://data.aade.gr/eli/pri/law/2002/12/24/3091" TargetMode="External" /><Relationship Id="rId473" Type="http://schemas.openxmlformats.org/officeDocument/2006/relationships/hyperlink" Target="http://data.aade.gr/eli/pri/law/2018/01/17/4512" TargetMode="External" /><Relationship Id="rId474" Type="http://schemas.openxmlformats.org/officeDocument/2006/relationships/hyperlink" Target="http://data.aade.gr/eli/pri/law/2018/01/17/4512" TargetMode="External" /><Relationship Id="rId475" Type="http://schemas.openxmlformats.org/officeDocument/2006/relationships/hyperlink" Target="http://data.aade.gr/eli/pri/law/2010/04/23/3842" TargetMode="External" /><Relationship Id="rId476" Type="http://schemas.openxmlformats.org/officeDocument/2006/relationships/hyperlink" Target="http://data.aade.gr/eli/pri/law/2002/03/20/2992" TargetMode="External" /><Relationship Id="rId477" Type="http://schemas.openxmlformats.org/officeDocument/2006/relationships/hyperlink" Target="http://data.aade.gr/eli/pri/law/2020/07/31/4714" TargetMode="External" /><Relationship Id="rId478" Type="http://schemas.openxmlformats.org/officeDocument/2006/relationships/hyperlink" Target="http://data.aade.gr/eli/pri/law/2003/11/20/3193" TargetMode="External" /><Relationship Id="rId479" Type="http://schemas.openxmlformats.org/officeDocument/2006/relationships/hyperlink" Target="http://data.aade.gr/eli/pri/law/2001/10/19/2948" TargetMode="External" /><Relationship Id="rId48" Type="http://schemas.openxmlformats.org/officeDocument/2006/relationships/hyperlink" Target="http://data.aade.gr/eli/pri/law/2005/02/16/3312" TargetMode="External" /><Relationship Id="rId480" Type="http://schemas.openxmlformats.org/officeDocument/2006/relationships/hyperlink" Target="http://data.aade.gr/eli/pri/law/2011/03/31/3943" TargetMode="External" /><Relationship Id="rId481" Type="http://schemas.openxmlformats.org/officeDocument/2006/relationships/hyperlink" Target="http://data.aade.gr/eli/pri/law/2014/04/07/4254" TargetMode="External" /><Relationship Id="rId482" Type="http://schemas.openxmlformats.org/officeDocument/2006/relationships/hyperlink" Target="http://data.aade.gr/eli/pri/law/2009/05/27/3763" TargetMode="External" /><Relationship Id="rId483" Type="http://schemas.openxmlformats.org/officeDocument/2006/relationships/hyperlink" Target="http://data.aade.gr/eli/pri/law/2006/12/22/3522" TargetMode="External" /><Relationship Id="rId484" Type="http://schemas.openxmlformats.org/officeDocument/2006/relationships/hyperlink" Target="http://data.aade.gr/eli/pri/law/2014/04/07/4254" TargetMode="External" /><Relationship Id="rId485" Type="http://schemas.openxmlformats.org/officeDocument/2006/relationships/hyperlink" Target="http://data.aade.gr/eli/pri/law/2009/05/27/3763" TargetMode="External" /><Relationship Id="rId486" Type="http://schemas.openxmlformats.org/officeDocument/2006/relationships/hyperlink" Target="http://data.aade.gr/eli/pri/law/2009/05/27/3763" TargetMode="External" /><Relationship Id="rId487" Type="http://schemas.openxmlformats.org/officeDocument/2006/relationships/hyperlink" Target="http://data.aade.gr/eli/pri/law/2006/12/22/3522" TargetMode="External" /><Relationship Id="rId488" Type="http://schemas.openxmlformats.org/officeDocument/2006/relationships/hyperlink" Target="http://data.aade.gr/eli/pri/law/2006/12/22/3522" TargetMode="External" /><Relationship Id="rId489" Type="http://schemas.openxmlformats.org/officeDocument/2006/relationships/hyperlink" Target="http://data.aade.gr/eli/pri/law/2006/12/22/3522" TargetMode="External" /><Relationship Id="rId49" Type="http://schemas.openxmlformats.org/officeDocument/2006/relationships/hyperlink" Target="http://data.aade.gr/eli/pri/law/2005/02/16/3312" TargetMode="External" /><Relationship Id="rId490" Type="http://schemas.openxmlformats.org/officeDocument/2006/relationships/hyperlink" Target="http://data.aade.gr/eli/pri/law/2014/08/08/4281" TargetMode="External" /><Relationship Id="rId491" Type="http://schemas.openxmlformats.org/officeDocument/2006/relationships/hyperlink" Target="http://data.aade.gr/eli/pri/law/2014/08/08/4281" TargetMode="External" /><Relationship Id="rId492" Type="http://schemas.openxmlformats.org/officeDocument/2006/relationships/hyperlink" Target="http://data.aade.gr/eli/pri/law/2014/04/07/4254" TargetMode="External" /><Relationship Id="rId493" Type="http://schemas.openxmlformats.org/officeDocument/2006/relationships/hyperlink" Target="http://data.aade.gr/eli/pri/law/2002/09/24/3052" TargetMode="External" /><Relationship Id="rId494" Type="http://schemas.openxmlformats.org/officeDocument/2006/relationships/hyperlink" Target="http://data.aade.gr/eli/pri/law/2004/08/04/3259" TargetMode="External" /><Relationship Id="rId495" Type="http://schemas.openxmlformats.org/officeDocument/2006/relationships/hyperlink" Target="http://data.aade.gr/eli/pri/law/2004/01/28/3220" TargetMode="External" /><Relationship Id="rId496" Type="http://schemas.openxmlformats.org/officeDocument/2006/relationships/hyperlink" Target="http://data.aade.gr/eli/pri/law/2011/03/31/3943" TargetMode="External" /><Relationship Id="rId497" Type="http://schemas.openxmlformats.org/officeDocument/2006/relationships/hyperlink" Target="http://data.aade.gr/eli/pri/law/2015/03/21/4321" TargetMode="External" /><Relationship Id="rId498" Type="http://schemas.openxmlformats.org/officeDocument/2006/relationships/hyperlink" Target="http://data.aade.gr/eli/pri/law/2015/03/21/4321" TargetMode="External" /><Relationship Id="rId499" Type="http://schemas.openxmlformats.org/officeDocument/2006/relationships/hyperlink" Target="http://data.aade.gr/eli/pri/law/2015/03/21/4321"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3/04/05/4141" TargetMode="External" /><Relationship Id="rId500" Type="http://schemas.openxmlformats.org/officeDocument/2006/relationships/hyperlink" Target="http://data.aade.gr/eli/pri/law/2014/08/08/4281" TargetMode="External" /><Relationship Id="rId501" Type="http://schemas.openxmlformats.org/officeDocument/2006/relationships/hyperlink" Target="http://data.aade.gr/eli/pri/law/2014/04/07/4254" TargetMode="External" /><Relationship Id="rId502" Type="http://schemas.openxmlformats.org/officeDocument/2006/relationships/hyperlink" Target="http://data.aade.gr/eli/pri/law/2013/05/09/4152" TargetMode="External" /><Relationship Id="rId503" Type="http://schemas.openxmlformats.org/officeDocument/2006/relationships/hyperlink" Target="http://data.aade.gr/eli/pri/law/2011/03/31/3943" TargetMode="External" /><Relationship Id="rId504" Type="http://schemas.openxmlformats.org/officeDocument/2006/relationships/hyperlink" Target="http://data.aade.gr/eli/pri/law/2009/05/27/3763" TargetMode="External" /><Relationship Id="rId505" Type="http://schemas.openxmlformats.org/officeDocument/2006/relationships/hyperlink" Target="http://data.aade.gr/eli/pri/law/2001/10/19/2948" TargetMode="External" /><Relationship Id="rId506" Type="http://schemas.openxmlformats.org/officeDocument/2006/relationships/hyperlink" Target="http://data.aade.gr/eli/pri/law/2015/03/21/4321" TargetMode="External" /><Relationship Id="rId507" Type="http://schemas.openxmlformats.org/officeDocument/2006/relationships/hyperlink" Target="http://data.aade.gr/eli/pri/law/2014/08/08/4281" TargetMode="External" /><Relationship Id="rId508" Type="http://schemas.openxmlformats.org/officeDocument/2006/relationships/hyperlink" Target="http://data.aade.gr/eli/pri/law/2014/08/08/4281" TargetMode="External" /><Relationship Id="rId509" Type="http://schemas.openxmlformats.org/officeDocument/2006/relationships/hyperlink" Target="http://data.aade.gr/eli/pri/law/2014/08/08/4281" TargetMode="External" /><Relationship Id="rId51" Type="http://schemas.openxmlformats.org/officeDocument/2006/relationships/hyperlink" Target="http://data.aade.gr/eli/pri/law/2011/03/31/3943" TargetMode="External" /><Relationship Id="rId510" Type="http://schemas.openxmlformats.org/officeDocument/2006/relationships/hyperlink" Target="http://data.aade.gr/eli/pri/law/2014/08/08/4281" TargetMode="External" /><Relationship Id="rId511" Type="http://schemas.openxmlformats.org/officeDocument/2006/relationships/hyperlink" Target="http://data.aade.gr/eli/pri/law/2014/08/08/4281" TargetMode="External" /><Relationship Id="rId512" Type="http://schemas.openxmlformats.org/officeDocument/2006/relationships/hyperlink" Target="http://data.aade.gr/eli/pri/law/2014/08/08/4281" TargetMode="External" /><Relationship Id="rId513" Type="http://schemas.openxmlformats.org/officeDocument/2006/relationships/hyperlink" Target="http://data.aade.gr/eli/pri/law/2014/08/08/4281" TargetMode="External" /><Relationship Id="rId514" Type="http://schemas.openxmlformats.org/officeDocument/2006/relationships/hyperlink" Target="http://data.aade.gr/eli/pri/law/2014/08/08/4281" TargetMode="External" /><Relationship Id="rId515" Type="http://schemas.openxmlformats.org/officeDocument/2006/relationships/hyperlink" Target="http://data.aade.gr/eli/pri/law/2014/08/08/4281" TargetMode="External" /><Relationship Id="rId516" Type="http://schemas.openxmlformats.org/officeDocument/2006/relationships/hyperlink" Target="http://data.aade.gr/eli/pri/law/2019/12/12/4646" TargetMode="External" /><Relationship Id="rId517" Type="http://schemas.openxmlformats.org/officeDocument/2006/relationships/hyperlink" Target="http://data.aade.gr/eli/pri/law/2014/08/08/4281" TargetMode="External" /><Relationship Id="rId518" Type="http://schemas.openxmlformats.org/officeDocument/2006/relationships/hyperlink" Target="http://data.aade.gr/eli/pri/law/2013/05/09/4152" TargetMode="External" /><Relationship Id="rId519" Type="http://schemas.openxmlformats.org/officeDocument/2006/relationships/hyperlink" Target="http://data.aade.gr/eli/pri/law/2002/12/24/3091" TargetMode="External" /><Relationship Id="rId52" Type="http://schemas.openxmlformats.org/officeDocument/2006/relationships/hyperlink" Target="http://data.aade.gr/eli/pri/law/2005/02/16/3312" TargetMode="External" /><Relationship Id="rId520" Type="http://schemas.openxmlformats.org/officeDocument/2006/relationships/hyperlink" Target="http://data.aade.gr/eli/pri/law/2001/11/02/2954" TargetMode="External" /><Relationship Id="rId521" Type="http://schemas.openxmlformats.org/officeDocument/2006/relationships/hyperlink" Target="http://data.aade.gr/eli/pri/law/2011/03/31/3943" TargetMode="External" /><Relationship Id="rId522" Type="http://schemas.openxmlformats.org/officeDocument/2006/relationships/hyperlink" Target="http://data.aade.gr/eli/pri/law/2011/03/31/3943" TargetMode="External" /><Relationship Id="rId523" Type="http://schemas.openxmlformats.org/officeDocument/2006/relationships/hyperlink" Target="http://data.aade.gr/eli/pri/law/2002/09/24/3052" TargetMode="External" /><Relationship Id="rId524" Type="http://schemas.openxmlformats.org/officeDocument/2006/relationships/hyperlink" Target="http://data.aade.gr/eli/pri/law/2006/12/22/3522" TargetMode="External" /><Relationship Id="rId525" Type="http://schemas.openxmlformats.org/officeDocument/2006/relationships/hyperlink" Target="http://data.aade.gr/eli/pri/law/2002/09/24/3052" TargetMode="External" /><Relationship Id="rId526" Type="http://schemas.openxmlformats.org/officeDocument/2006/relationships/hyperlink" Target="http://data.aade.gr/eli/pri/law/2013/05/09/4152" TargetMode="External" /><Relationship Id="rId527" Type="http://schemas.openxmlformats.org/officeDocument/2006/relationships/hyperlink" Target="http://data.aade.gr/eli/pri/law/2013/05/09/4152" TargetMode="External" /><Relationship Id="rId528" Type="http://schemas.openxmlformats.org/officeDocument/2006/relationships/hyperlink" Target="http://data.aade.gr/eli/pri/law/2013/05/09/4152" TargetMode="External" /><Relationship Id="rId529" Type="http://schemas.openxmlformats.org/officeDocument/2006/relationships/hyperlink" Target="http://data.aade.gr/eli/pri/law/2013/05/09/4152" TargetMode="External" /><Relationship Id="rId53" Type="http://schemas.openxmlformats.org/officeDocument/2006/relationships/hyperlink" Target="http://data.aade.gr/eli/pri/law/2016/04/03/4375" TargetMode="External" /><Relationship Id="rId530" Type="http://schemas.openxmlformats.org/officeDocument/2006/relationships/hyperlink" Target="http://data.aade.gr/eli/pri/law/2013/05/09/4152" TargetMode="External" /><Relationship Id="rId531" Type="http://schemas.openxmlformats.org/officeDocument/2006/relationships/hyperlink" Target="http://data.aade.gr/eli/pri/law/2011/03/31/3943" TargetMode="External" /><Relationship Id="rId532" Type="http://schemas.openxmlformats.org/officeDocument/2006/relationships/hyperlink" Target="http://data.aade.gr/eli/pri/law/2006/12/22/3522" TargetMode="External" /><Relationship Id="rId533" Type="http://schemas.openxmlformats.org/officeDocument/2006/relationships/hyperlink" Target="http://data.aade.gr/eli/pri/law/2018/06/14/4549" TargetMode="External" /><Relationship Id="rId534" Type="http://schemas.openxmlformats.org/officeDocument/2006/relationships/hyperlink" Target="http://data.aade.gr/eli/pri/law/2018/06/14/4549" TargetMode="External" /><Relationship Id="rId535" Type="http://schemas.openxmlformats.org/officeDocument/2006/relationships/hyperlink" Target="http://data.aade.gr/eli/pri/law/2018/06/14/4549" TargetMode="External" /><Relationship Id="rId536" Type="http://schemas.openxmlformats.org/officeDocument/2006/relationships/hyperlink" Target="http://data.aade.gr/eli/pri/law/2018/06/14/4549" TargetMode="External" /><Relationship Id="rId537" Type="http://schemas.openxmlformats.org/officeDocument/2006/relationships/hyperlink" Target="http://data.aade.gr/eli/pri/law/2018/06/14/4549" TargetMode="External" /><Relationship Id="rId538" Type="http://schemas.openxmlformats.org/officeDocument/2006/relationships/hyperlink" Target="http://data.aade.gr/eli/pri/law/2018/06/14/4549" TargetMode="External" /><Relationship Id="rId539" Type="http://schemas.openxmlformats.org/officeDocument/2006/relationships/hyperlink" Target="http://data.aade.gr/eli/pri/law/2018/06/14/4549" TargetMode="External" /><Relationship Id="rId54" Type="http://schemas.openxmlformats.org/officeDocument/2006/relationships/hyperlink" Target="http://data.aade.gr/eli/pri/law/2014/02/17/4238" TargetMode="External" /><Relationship Id="rId540" Type="http://schemas.openxmlformats.org/officeDocument/2006/relationships/hyperlink" Target="http://data.aade.gr/eli/pri/law/2018/06/14/4549" TargetMode="External" /><Relationship Id="rId541" Type="http://schemas.openxmlformats.org/officeDocument/2006/relationships/hyperlink" Target="http://data.aade.gr/eli/pri/law/2018/06/14/4549" TargetMode="External" /><Relationship Id="rId542" Type="http://schemas.openxmlformats.org/officeDocument/2006/relationships/hyperlink" Target="http://data.aade.gr/eli/pri/law/2018/06/14/4549" TargetMode="External" /><Relationship Id="rId543" Type="http://schemas.openxmlformats.org/officeDocument/2006/relationships/hyperlink" Target="http://data.aade.gr/eli/pri/law/2018/06/14/4549" TargetMode="External" /><Relationship Id="rId544" Type="http://schemas.openxmlformats.org/officeDocument/2006/relationships/hyperlink" Target="http://data.aade.gr/eli/pri/law/2018/06/14/4549" TargetMode="External" /><Relationship Id="rId545" Type="http://schemas.openxmlformats.org/officeDocument/2006/relationships/hyperlink" Target="http://data.aade.gr/eli/pri/law/2002/09/24/3052" TargetMode="External" /><Relationship Id="rId546" Type="http://schemas.openxmlformats.org/officeDocument/2006/relationships/hyperlink" Target="http://data.aade.gr/eli/pri/law/2018/06/14/4549" TargetMode="External" /><Relationship Id="rId547" Type="http://schemas.openxmlformats.org/officeDocument/2006/relationships/hyperlink" Target="http://data.aade.gr/eli/pri/law/2010/04/23/3842" TargetMode="External" /><Relationship Id="rId548" Type="http://schemas.openxmlformats.org/officeDocument/2006/relationships/hyperlink" Target="http://data.aade.gr/eli/pri/law/2018/06/14/4549" TargetMode="External" /><Relationship Id="rId549" Type="http://schemas.openxmlformats.org/officeDocument/2006/relationships/hyperlink" Target="http://data.aade.gr/eli/pri/law/2010/04/23/3842" TargetMode="External" /><Relationship Id="rId55" Type="http://schemas.openxmlformats.org/officeDocument/2006/relationships/hyperlink" Target="http://data.aade.gr/eli/pri/law/2004/12/14/3296" TargetMode="External" /><Relationship Id="rId550" Type="http://schemas.openxmlformats.org/officeDocument/2006/relationships/hyperlink" Target="http://data.aade.gr/eli/pri/law/2011/03/31/3943" TargetMode="External" /><Relationship Id="rId551" Type="http://schemas.openxmlformats.org/officeDocument/2006/relationships/hyperlink" Target="http://data.aade.gr/eli/pri/law/2002/12/24/3091" TargetMode="External" /><Relationship Id="rId552" Type="http://schemas.openxmlformats.org/officeDocument/2006/relationships/hyperlink" Target="http://data.aade.gr/eli/pri/law/2006/12/22/3522" TargetMode="External" /><Relationship Id="rId553" Type="http://schemas.openxmlformats.org/officeDocument/2006/relationships/hyperlink" Target="http://data.aade.gr/eli/pri/law/2002/12/24/3091" TargetMode="External" /><Relationship Id="rId554" Type="http://schemas.openxmlformats.org/officeDocument/2006/relationships/hyperlink" Target="http://data.aade.gr/eli/pri/law/2006/12/22/3522" TargetMode="External" /><Relationship Id="rId555" Type="http://schemas.openxmlformats.org/officeDocument/2006/relationships/hyperlink" Target="http://data.aade.gr/eli/pri/law/2002/12/24/3091" TargetMode="External" /><Relationship Id="rId556" Type="http://schemas.openxmlformats.org/officeDocument/2006/relationships/hyperlink" Target="http://data.aade.gr/eli/pri/law/2011/03/31/3943" TargetMode="External" /><Relationship Id="rId557" Type="http://schemas.openxmlformats.org/officeDocument/2006/relationships/hyperlink" Target="http://data.aade.gr/eli/pri/law/2015/12/04/4351" TargetMode="External" /><Relationship Id="rId558" Type="http://schemas.openxmlformats.org/officeDocument/2006/relationships/hyperlink" Target="http://data.aade.gr/eli/pri/law/2015/10/29/4339" TargetMode="External" /><Relationship Id="rId559" Type="http://schemas.openxmlformats.org/officeDocument/2006/relationships/hyperlink" Target="http://data.aade.gr/eli/pri/law/2014/08/08/4281" TargetMode="External" /><Relationship Id="rId56" Type="http://schemas.openxmlformats.org/officeDocument/2006/relationships/hyperlink" Target="http://data.aade.gr/eli/pri/law/2020/07/31/4714" TargetMode="External" /><Relationship Id="rId560" Type="http://schemas.openxmlformats.org/officeDocument/2006/relationships/hyperlink" Target="http://data.aade.gr/eli/pri/law/2017/08/01/4484" TargetMode="External" /><Relationship Id="rId561" Type="http://schemas.openxmlformats.org/officeDocument/2006/relationships/hyperlink" Target="http://data.aade.gr/eli/pri/law/2017/08/01/4484" TargetMode="External" /><Relationship Id="rId562" Type="http://schemas.openxmlformats.org/officeDocument/2006/relationships/hyperlink" Target="http://data.aade.gr/eli/pri/law/2014/05/05/4261" TargetMode="External" /><Relationship Id="rId563" Type="http://schemas.openxmlformats.org/officeDocument/2006/relationships/hyperlink" Target="http://data.aade.gr/eli/pri/law/2016/12/22/4446" TargetMode="External" /><Relationship Id="rId564" Type="http://schemas.openxmlformats.org/officeDocument/2006/relationships/hyperlink" Target="http://data.aade.gr/eli/pri/law/2014/05/05/4261" TargetMode="External" /><Relationship Id="rId565" Type="http://schemas.openxmlformats.org/officeDocument/2006/relationships/hyperlink" Target="http://data.aade.gr/eli/pri/law/2016/12/22/4446" TargetMode="External" /><Relationship Id="rId566" Type="http://schemas.openxmlformats.org/officeDocument/2006/relationships/hyperlink" Target="http://data.aade.gr/eli/pri/law/2014/05/05/4261" TargetMode="External" /><Relationship Id="rId567" Type="http://schemas.openxmlformats.org/officeDocument/2006/relationships/hyperlink" Target="http://data.aade.gr/eli/pri/law/2016/12/22/4446" TargetMode="External" /><Relationship Id="rId568" Type="http://schemas.openxmlformats.org/officeDocument/2006/relationships/hyperlink" Target="http://data.aade.gr/eli/pri/law/2014/05/05/4261" TargetMode="External" /><Relationship Id="rId569" Type="http://schemas.openxmlformats.org/officeDocument/2006/relationships/hyperlink" Target="http://data.aade.gr/eli/pri/law/2016/12/22/4446" TargetMode="External" /><Relationship Id="rId57" Type="http://schemas.openxmlformats.org/officeDocument/2006/relationships/hyperlink" Target="http://data.aade.gr/eli/pri/law/2020/07/31/4714" TargetMode="External" /><Relationship Id="rId570" Type="http://schemas.openxmlformats.org/officeDocument/2006/relationships/hyperlink" Target="http://data.aade.gr/eli/pri/law/2014/05/05/4261" TargetMode="External" /><Relationship Id="rId571" Type="http://schemas.openxmlformats.org/officeDocument/2006/relationships/hyperlink" Target="http://data.aade.gr/eli/pri/law/2016/12/22/4446" TargetMode="External" /><Relationship Id="rId572" Type="http://schemas.openxmlformats.org/officeDocument/2006/relationships/hyperlink" Target="http://data.aade.gr/eli/pri/law/2014/05/05/4261" TargetMode="External" /><Relationship Id="rId573" Type="http://schemas.openxmlformats.org/officeDocument/2006/relationships/hyperlink" Target="http://data.aade.gr/eli/pri/law/2014/05/05/4261" TargetMode="External" /><Relationship Id="rId574" Type="http://schemas.openxmlformats.org/officeDocument/2006/relationships/hyperlink" Target="http://data.aade.gr/eli/pri/law/2014/05/05/4261" TargetMode="External" /><Relationship Id="rId575" Type="http://schemas.openxmlformats.org/officeDocument/2006/relationships/hyperlink" Target="http://data.aade.gr/eli/pri/law/2016/12/22/4446" TargetMode="External" /><Relationship Id="rId576" Type="http://schemas.openxmlformats.org/officeDocument/2006/relationships/hyperlink" Target="http://data.aade.gr/eli/pri/law/2014/05/05/4261" TargetMode="External" /><Relationship Id="rId577" Type="http://schemas.openxmlformats.org/officeDocument/2006/relationships/hyperlink" Target="http://data.aade.gr/eli/pri/law/2014/05/05/4261" TargetMode="External" /><Relationship Id="rId578" Type="http://schemas.openxmlformats.org/officeDocument/2006/relationships/hyperlink" Target="http://data.aade.gr/eli/pri/law/2002/09/24/3052" TargetMode="External" /><Relationship Id="rId579" Type="http://schemas.openxmlformats.org/officeDocument/2006/relationships/hyperlink" Target="http://data.aade.gr/eli/pri/law/2014/04/07/4254" TargetMode="External" /><Relationship Id="rId58" Type="http://schemas.openxmlformats.org/officeDocument/2006/relationships/hyperlink" Target="http://data.aade.gr/eli/pri/law/2020/07/31/4714" TargetMode="External" /><Relationship Id="rId580" Type="http://schemas.openxmlformats.org/officeDocument/2006/relationships/hyperlink" Target="http://data.aade.gr/eli/pri/law/2017/04/13/4467" TargetMode="External" /><Relationship Id="rId581" Type="http://schemas.openxmlformats.org/officeDocument/2006/relationships/hyperlink" Target="http://data.aade.gr/eli/pri/law/2016/08/03/4410" TargetMode="External" /><Relationship Id="rId582" Type="http://schemas.openxmlformats.org/officeDocument/2006/relationships/hyperlink" Target="http://data.aade.gr/eli/pri/law/2014/04/07/4254" TargetMode="External" /><Relationship Id="rId583" Type="http://schemas.openxmlformats.org/officeDocument/2006/relationships/hyperlink" Target="http://data.aade.gr/eli/pri/law/2016/08/03/4410" TargetMode="External" /><Relationship Id="rId584" Type="http://schemas.openxmlformats.org/officeDocument/2006/relationships/hyperlink" Target="http://data.aade.gr/eli/pri/law/2014/04/07/4254" TargetMode="External" /><Relationship Id="rId585" Type="http://schemas.openxmlformats.org/officeDocument/2006/relationships/hyperlink" Target="http://data.aade.gr/eli/pri/law/2010/04/23/3842" TargetMode="External" /><Relationship Id="rId586" Type="http://schemas.openxmlformats.org/officeDocument/2006/relationships/hyperlink" Target="http://data.aade.gr/eli/pri/law/2007/04/16/3554" TargetMode="External" /><Relationship Id="rId587" Type="http://schemas.openxmlformats.org/officeDocument/2006/relationships/hyperlink" Target="http://data.aade.gr/eli/pri/law/2006/12/22/3522" TargetMode="External" /><Relationship Id="rId588" Type="http://schemas.openxmlformats.org/officeDocument/2006/relationships/hyperlink" Target="http://data.aade.gr/eli/pri/law/2016/08/03/4410" TargetMode="External" /><Relationship Id="rId589" Type="http://schemas.openxmlformats.org/officeDocument/2006/relationships/hyperlink" Target="http://data.aade.gr/eli/pri/law/2014/04/07/4254" TargetMode="External" /><Relationship Id="rId59" Type="http://schemas.openxmlformats.org/officeDocument/2006/relationships/hyperlink" Target="http://data.aade.gr/eli/pri/law/2020/07/31/4714" TargetMode="External" /><Relationship Id="rId590" Type="http://schemas.openxmlformats.org/officeDocument/2006/relationships/hyperlink" Target="http://data.aade.gr/eli/pri/law/2010/04/23/3842" TargetMode="External" /><Relationship Id="rId591" Type="http://schemas.openxmlformats.org/officeDocument/2006/relationships/hyperlink" Target="http://data.aade.gr/eli/pri/law/2016/08/03/4410" TargetMode="External" /><Relationship Id="rId592" Type="http://schemas.openxmlformats.org/officeDocument/2006/relationships/hyperlink" Target="http://data.aade.gr/eli/pri/law/2014/04/07/4254" TargetMode="External" /><Relationship Id="rId593" Type="http://schemas.openxmlformats.org/officeDocument/2006/relationships/hyperlink" Target="http://data.aade.gr/eli/pri/law/2011/03/31/3943" TargetMode="External" /><Relationship Id="rId594" Type="http://schemas.openxmlformats.org/officeDocument/2006/relationships/hyperlink" Target="http://data.aade.gr/eli/pri/law/2010/04/23/3842" TargetMode="External" /><Relationship Id="rId595" Type="http://schemas.openxmlformats.org/officeDocument/2006/relationships/hyperlink" Target="http://data.aade.gr/eli/pri/law/2016/08/03/4410" TargetMode="External" /><Relationship Id="rId596" Type="http://schemas.openxmlformats.org/officeDocument/2006/relationships/hyperlink" Target="http://data.aade.gr/eli/pri/law/2016/08/03/4410" TargetMode="External" /><Relationship Id="rId597" Type="http://schemas.openxmlformats.org/officeDocument/2006/relationships/hyperlink" Target="http://data.aade.gr/eli/pri/law/2016/08/03/4410" TargetMode="External" /><Relationship Id="rId598" Type="http://schemas.openxmlformats.org/officeDocument/2006/relationships/hyperlink" Target="http://data.aade.gr/eli/pri/law/2014/04/07/4254" TargetMode="External" /><Relationship Id="rId59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20/07/31/4714" TargetMode="External" /><Relationship Id="rId600" Type="http://schemas.openxmlformats.org/officeDocument/2006/relationships/hyperlink" Target="http://data.aade.gr/eli/pri/law/2016/08/03/4410" TargetMode="External" /><Relationship Id="rId601" Type="http://schemas.openxmlformats.org/officeDocument/2006/relationships/hyperlink" Target="http://data.aade.gr/eli/pri/law/2016/08/03/4410" TargetMode="External" /><Relationship Id="rId602" Type="http://schemas.openxmlformats.org/officeDocument/2006/relationships/hyperlink" Target="http://data.aade.gr/eli/pri/law/2016/08/03/4410" TargetMode="External" /><Relationship Id="rId603" Type="http://schemas.openxmlformats.org/officeDocument/2006/relationships/hyperlink" Target="http://data.aade.gr/eli/pri/law/2021/02/05/4772" TargetMode="External" /><Relationship Id="rId604" Type="http://schemas.openxmlformats.org/officeDocument/2006/relationships/hyperlink" Target="http://data.aade.gr/eli/pri/law/2016/08/03/4410" TargetMode="External" /><Relationship Id="rId605" Type="http://schemas.openxmlformats.org/officeDocument/2006/relationships/hyperlink" Target="http://data.aade.gr/eli/pri/law/2010/04/23/3842" TargetMode="External" /><Relationship Id="rId606" Type="http://schemas.openxmlformats.org/officeDocument/2006/relationships/hyperlink" Target="http://data.aade.gr/eli/pri/law/2016/08/03/4410" TargetMode="External" /><Relationship Id="rId607" Type="http://schemas.openxmlformats.org/officeDocument/2006/relationships/hyperlink" Target="http://data.aade.gr/eli/pri/law/2016/08/03/4410" TargetMode="External" /><Relationship Id="rId608" Type="http://schemas.openxmlformats.org/officeDocument/2006/relationships/hyperlink" Target="http://data.aade.gr/eli/pri/law/2016/08/03/4410" TargetMode="External" /><Relationship Id="rId609" Type="http://schemas.openxmlformats.org/officeDocument/2006/relationships/hyperlink" Target="http://data.aade.gr/eli/pri/law/2016/08/03/4410" TargetMode="External" /><Relationship Id="rId61" Type="http://schemas.openxmlformats.org/officeDocument/2006/relationships/hyperlink" Target="http://data.aade.gr/eli/pri/law/2020/07/31/4714" TargetMode="External" /><Relationship Id="rId610" Type="http://schemas.openxmlformats.org/officeDocument/2006/relationships/hyperlink" Target="http://data.aade.gr/eli/pri/law/2016/08/03/4410" TargetMode="External" /><Relationship Id="rId611" Type="http://schemas.openxmlformats.org/officeDocument/2006/relationships/hyperlink" Target="http://data.aade.gr/eli/pri/law/2014/04/07/4254" TargetMode="External" /><Relationship Id="rId612" Type="http://schemas.openxmlformats.org/officeDocument/2006/relationships/hyperlink" Target="http://data.aade.gr/eli/pri/law/2007/11/22/3610" TargetMode="External" /><Relationship Id="rId613" Type="http://schemas.openxmlformats.org/officeDocument/2006/relationships/hyperlink" Target="http://data.aade.gr/eli/pri/law/2002/09/24/3052" TargetMode="External" /><Relationship Id="rId614" Type="http://schemas.openxmlformats.org/officeDocument/2006/relationships/hyperlink" Target="http://data.aade.gr/eli/pri/law/2016/08/03/4410" TargetMode="External" /><Relationship Id="rId615" Type="http://schemas.openxmlformats.org/officeDocument/2006/relationships/hyperlink" Target="http://data.aade.gr/eli/pri/law/2016/08/03/4410" TargetMode="External" /><Relationship Id="rId616" Type="http://schemas.openxmlformats.org/officeDocument/2006/relationships/hyperlink" Target="http://data.aade.gr/eli/pri/law/2016/08/03/4410" TargetMode="External" /><Relationship Id="rId617" Type="http://schemas.openxmlformats.org/officeDocument/2006/relationships/hyperlink" Target="http://data.aade.gr/eli/pri/law/2016/08/03/4410" TargetMode="External" /><Relationship Id="rId618" Type="http://schemas.openxmlformats.org/officeDocument/2006/relationships/hyperlink" Target="http://data.aade.gr/eli/pri/law/2016/08/03/4410" TargetMode="External" /><Relationship Id="rId619" Type="http://schemas.openxmlformats.org/officeDocument/2006/relationships/hyperlink" Target="http://data.aade.gr/eli/pri/law/2016/08/03/4410" TargetMode="External" /><Relationship Id="rId62" Type="http://schemas.openxmlformats.org/officeDocument/2006/relationships/hyperlink" Target="http://data.aade.gr/eli/pri/law/2020/07/31/4714" TargetMode="External" /><Relationship Id="rId620" Type="http://schemas.openxmlformats.org/officeDocument/2006/relationships/hyperlink" Target="http://data.aade.gr/eli/pri/law/2014/04/07/4254" TargetMode="External" /><Relationship Id="rId621" Type="http://schemas.openxmlformats.org/officeDocument/2006/relationships/hyperlink" Target="http://data.aade.gr/eli/pri/law/2016/08/03/4410" TargetMode="External" /><Relationship Id="rId622" Type="http://schemas.openxmlformats.org/officeDocument/2006/relationships/hyperlink" Target="http://data.aade.gr/eli/pri/law/2016/08/03/4410" TargetMode="External" /><Relationship Id="rId623" Type="http://schemas.openxmlformats.org/officeDocument/2006/relationships/hyperlink" Target="http://data.aade.gr/eli/pri/law/2016/08/03/4410" TargetMode="External" /><Relationship Id="rId624" Type="http://schemas.openxmlformats.org/officeDocument/2006/relationships/hyperlink" Target="http://data.aade.gr/eli/pri/law/2014/04/07/4254" TargetMode="External" /><Relationship Id="rId625" Type="http://schemas.openxmlformats.org/officeDocument/2006/relationships/hyperlink" Target="http://data.aade.gr/eli/pri/law/2014/04/07/4254" TargetMode="External" /><Relationship Id="rId626" Type="http://schemas.openxmlformats.org/officeDocument/2006/relationships/hyperlink" Target="http://data.aade.gr/eli/pri/law/2016/08/03/4410" TargetMode="External" /><Relationship Id="rId627" Type="http://schemas.openxmlformats.org/officeDocument/2006/relationships/hyperlink" Target="http://data.aade.gr/eli/pri/law/2017/04/13/4467" TargetMode="External" /><Relationship Id="rId628" Type="http://schemas.openxmlformats.org/officeDocument/2006/relationships/hyperlink" Target="http://data.aade.gr/eli/pri/law/2016/08/03/4410" TargetMode="External" /><Relationship Id="rId629" Type="http://schemas.openxmlformats.org/officeDocument/2006/relationships/hyperlink" Target="http://data.aade.gr/eli/pri/law/2014/04/07/4254" TargetMode="External" /><Relationship Id="rId63" Type="http://schemas.openxmlformats.org/officeDocument/2006/relationships/hyperlink" Target="http://data.aade.gr/eli/pri/law/2020/07/31/4714" TargetMode="External" /><Relationship Id="rId630" Type="http://schemas.openxmlformats.org/officeDocument/2006/relationships/hyperlink" Target="http://data.aade.gr/eli/pri/law/2016/08/03/4410" TargetMode="External" /><Relationship Id="rId631" Type="http://schemas.openxmlformats.org/officeDocument/2006/relationships/hyperlink" Target="http://data.aade.gr/eli/pri/law/2014/04/07/4254" TargetMode="External" /><Relationship Id="rId632" Type="http://schemas.openxmlformats.org/officeDocument/2006/relationships/hyperlink" Target="http://data.aade.gr/eli/pri/law/2016/08/03/4410" TargetMode="External" /><Relationship Id="rId633" Type="http://schemas.openxmlformats.org/officeDocument/2006/relationships/hyperlink" Target="http://data.aade.gr/eli/pri/law/2016/08/03/4410" TargetMode="External" /><Relationship Id="rId634" Type="http://schemas.openxmlformats.org/officeDocument/2006/relationships/hyperlink" Target="http://data.aade.gr/eli/pri/law/2016/08/03/4410" TargetMode="External" /><Relationship Id="rId635" Type="http://schemas.openxmlformats.org/officeDocument/2006/relationships/hyperlink" Target="http://data.aade.gr/eli/pri/law/2016/08/03/4410" TargetMode="External" /><Relationship Id="rId636" Type="http://schemas.openxmlformats.org/officeDocument/2006/relationships/hyperlink" Target="http://data.aade.gr/eli/pri/law/2014/04/07/4254" TargetMode="External" /><Relationship Id="rId637" Type="http://schemas.openxmlformats.org/officeDocument/2006/relationships/hyperlink" Target="http://data.aade.gr/eli/pri/law/2016/08/03/4410" TargetMode="External" /><Relationship Id="rId638" Type="http://schemas.openxmlformats.org/officeDocument/2006/relationships/hyperlink" Target="http://data.aade.gr/eli/pri/law/2014/04/07/4254" TargetMode="External" /><Relationship Id="rId639" Type="http://schemas.openxmlformats.org/officeDocument/2006/relationships/hyperlink" Target="http://data.aade.gr/eli/pri/law/2004/01/28/3220" TargetMode="External" /><Relationship Id="rId64" Type="http://schemas.openxmlformats.org/officeDocument/2006/relationships/hyperlink" Target="http://data.aade.gr/eli/pri/law/2020/07/31/4714" TargetMode="External" /><Relationship Id="rId640" Type="http://schemas.openxmlformats.org/officeDocument/2006/relationships/hyperlink" Target="http://data.aade.gr/eli/pri/law/2002/12/24/3091" TargetMode="External" /><Relationship Id="rId641" Type="http://schemas.openxmlformats.org/officeDocument/2006/relationships/hyperlink" Target="http://data.aade.gr/eli/pri/law/2004/01/28/3220" TargetMode="External" /><Relationship Id="rId642" Type="http://schemas.openxmlformats.org/officeDocument/2006/relationships/hyperlink" Target="http://data.aade.gr/eli/pri/law/2002/09/24/3052" TargetMode="External" /><Relationship Id="rId643" Type="http://schemas.openxmlformats.org/officeDocument/2006/relationships/hyperlink" Target="http://data.aade.gr/eli/pri/law/2001/11/02/2954" TargetMode="External" /><Relationship Id="rId644" Type="http://schemas.openxmlformats.org/officeDocument/2006/relationships/hyperlink" Target="http://data.aade.gr/eli/pri/law/2002/12/24/3091" TargetMode="External" /><Relationship Id="rId645" Type="http://schemas.openxmlformats.org/officeDocument/2006/relationships/hyperlink" Target="http://data.aade.gr/eli/pri/law/2021/07/18/4818" TargetMode="External" /><Relationship Id="rId646" Type="http://schemas.openxmlformats.org/officeDocument/2006/relationships/hyperlink" Target="http://data.aade.gr/eli/pri/law/2021/07/18/4818" TargetMode="External" /><Relationship Id="rId647" Type="http://schemas.openxmlformats.org/officeDocument/2006/relationships/hyperlink" Target="http://data.aade.gr/eli/pri/law/2021/07/18/4818" TargetMode="External" /><Relationship Id="rId648" Type="http://schemas.openxmlformats.org/officeDocument/2006/relationships/hyperlink" Target="http://data.aade.gr/eli/pri/law/2014/12/24/4316" TargetMode="External" /><Relationship Id="rId649" Type="http://schemas.openxmlformats.org/officeDocument/2006/relationships/hyperlink" Target="http://data.aade.gr/eli/pri/law/2021/07/18/4818" TargetMode="External" /><Relationship Id="rId65" Type="http://schemas.openxmlformats.org/officeDocument/2006/relationships/hyperlink" Target="http://data.aade.gr/eli/pri/law/2020/07/31/4714" TargetMode="External" /><Relationship Id="rId650" Type="http://schemas.openxmlformats.org/officeDocument/2006/relationships/hyperlink" Target="http://data.aade.gr/eli/pri/law/2014/12/24/4316" TargetMode="External" /><Relationship Id="rId651" Type="http://schemas.openxmlformats.org/officeDocument/2006/relationships/hyperlink" Target="http://data.aade.gr/eli/pri/law/2021/07/18/4818" TargetMode="External" /><Relationship Id="rId652" Type="http://schemas.openxmlformats.org/officeDocument/2006/relationships/hyperlink" Target="http://data.aade.gr/eli/pri/law/2021/07/18/4818" TargetMode="External" /><Relationship Id="rId653" Type="http://schemas.openxmlformats.org/officeDocument/2006/relationships/hyperlink" Target="http://data.aade.gr/eli/pri/law/2021/07/18/4818" TargetMode="External" /><Relationship Id="rId654" Type="http://schemas.openxmlformats.org/officeDocument/2006/relationships/hyperlink" Target="http://data.aade.gr/eli/pri/law/2021/07/18/4818" TargetMode="External" /><Relationship Id="rId655" Type="http://schemas.openxmlformats.org/officeDocument/2006/relationships/hyperlink" Target="http://data.aade.gr/eli/pri/law/2021/07/18/4818" TargetMode="External" /><Relationship Id="rId656" Type="http://schemas.openxmlformats.org/officeDocument/2006/relationships/hyperlink" Target="http://data.aade.gr/eli/pri/law/2021/07/18/4818" TargetMode="External" /><Relationship Id="rId657" Type="http://schemas.openxmlformats.org/officeDocument/2006/relationships/hyperlink" Target="http://data.aade.gr/eli/pri/law/2021/07/18/4818" TargetMode="External" /><Relationship Id="rId658" Type="http://schemas.openxmlformats.org/officeDocument/2006/relationships/hyperlink" Target="http://data.aade.gr/eli/pri/law/2021/07/18/4818" TargetMode="External" /><Relationship Id="rId659" Type="http://schemas.openxmlformats.org/officeDocument/2006/relationships/hyperlink" Target="http://data.aade.gr/eli/pri/law/2021/07/18/4818" TargetMode="External" /><Relationship Id="rId66" Type="http://schemas.openxmlformats.org/officeDocument/2006/relationships/hyperlink" Target="http://data.aade.gr/eli/pri/law/2020/07/31/4714" TargetMode="External" /><Relationship Id="rId660" Type="http://schemas.openxmlformats.org/officeDocument/2006/relationships/hyperlink" Target="http://data.aade.gr/eli/pri/law/2021/07/18/4818" TargetMode="External" /><Relationship Id="rId661" Type="http://schemas.openxmlformats.org/officeDocument/2006/relationships/hyperlink" Target="http://data.aade.gr/eli/pri/law/2021/07/18/4818" TargetMode="External" /><Relationship Id="rId662" Type="http://schemas.openxmlformats.org/officeDocument/2006/relationships/hyperlink" Target="http://data.aade.gr/eli/pri/law/2021/07/18/4818" TargetMode="External" /><Relationship Id="rId663" Type="http://schemas.openxmlformats.org/officeDocument/2006/relationships/hyperlink" Target="http://data.aade.gr/eli/pri/law/2021/07/18/4818" TargetMode="External" /><Relationship Id="rId664" Type="http://schemas.openxmlformats.org/officeDocument/2006/relationships/hyperlink" Target="http://data.aade.gr/eli/pri/law/2021/07/18/4818" TargetMode="External" /><Relationship Id="rId665" Type="http://schemas.openxmlformats.org/officeDocument/2006/relationships/hyperlink" Target="http://data.aade.gr/eli/pri/law/2021/07/18/4818" TargetMode="External" /><Relationship Id="rId666" Type="http://schemas.openxmlformats.org/officeDocument/2006/relationships/hyperlink" Target="http://data.aade.gr/eli/pri/law/2021/07/18/4818" TargetMode="External" /><Relationship Id="rId667" Type="http://schemas.openxmlformats.org/officeDocument/2006/relationships/hyperlink" Target="http://data.aade.gr/eli/pri/law/2021/07/18/4818" TargetMode="External" /><Relationship Id="rId668" Type="http://schemas.openxmlformats.org/officeDocument/2006/relationships/hyperlink" Target="http://data.aade.gr/eli/pri/law/2021/07/18/4818" TargetMode="External" /><Relationship Id="rId669" Type="http://schemas.openxmlformats.org/officeDocument/2006/relationships/hyperlink" Target="http://data.aade.gr/eli/pri/law/2021/07/18/4818" TargetMode="External" /><Relationship Id="rId67" Type="http://schemas.openxmlformats.org/officeDocument/2006/relationships/hyperlink" Target="http://data.aade.gr/eli/pri/law/2020/07/31/4714" TargetMode="External" /><Relationship Id="rId670" Type="http://schemas.openxmlformats.org/officeDocument/2006/relationships/hyperlink" Target="http://data.aade.gr/eli/pri/law/2021/07/18/4818" TargetMode="External" /><Relationship Id="rId671" Type="http://schemas.openxmlformats.org/officeDocument/2006/relationships/hyperlink" Target="http://data.aade.gr/eli/pri/law/2021/07/18/4818" TargetMode="External" /><Relationship Id="rId672" Type="http://schemas.openxmlformats.org/officeDocument/2006/relationships/hyperlink" Target="http://data.aade.gr/eli/pri/law/2021/07/18/4818" TargetMode="External" /><Relationship Id="rId673" Type="http://schemas.openxmlformats.org/officeDocument/2006/relationships/hyperlink" Target="http://data.aade.gr/eli/pri/law/2021/07/18/4818" TargetMode="External" /><Relationship Id="rId674" Type="http://schemas.openxmlformats.org/officeDocument/2006/relationships/hyperlink" Target="http://data.aade.gr/eli/pri/law/2021/07/18/4818" TargetMode="External" /><Relationship Id="rId675" Type="http://schemas.openxmlformats.org/officeDocument/2006/relationships/hyperlink" Target="http://data.aade.gr/eli/pri/law/2021/07/18/4818" TargetMode="External" /><Relationship Id="rId676" Type="http://schemas.openxmlformats.org/officeDocument/2006/relationships/hyperlink" Target="http://data.aade.gr/eli/pri/law/2021/07/18/4818" TargetMode="External" /><Relationship Id="rId677" Type="http://schemas.openxmlformats.org/officeDocument/2006/relationships/hyperlink" Target="http://data.aade.gr/eli/pri/law/2021/07/18/4818" TargetMode="External" /><Relationship Id="rId678" Type="http://schemas.openxmlformats.org/officeDocument/2006/relationships/hyperlink" Target="http://data.aade.gr/eli/pri/law/2021/07/18/4818" TargetMode="External" /><Relationship Id="rId679" Type="http://schemas.openxmlformats.org/officeDocument/2006/relationships/hyperlink" Target="http://data.aade.gr/eli/pri/law/2021/07/18/4818" TargetMode="External" /><Relationship Id="rId68" Type="http://schemas.openxmlformats.org/officeDocument/2006/relationships/hyperlink" Target="http://data.aade.gr/eli/pri/law/2020/07/31/4714" TargetMode="External" /><Relationship Id="rId680" Type="http://schemas.openxmlformats.org/officeDocument/2006/relationships/hyperlink" Target="http://data.aade.gr/eli/pri/law/2021/07/18/4818" TargetMode="External" /><Relationship Id="rId681" Type="http://schemas.openxmlformats.org/officeDocument/2006/relationships/hyperlink" Target="http://data.aade.gr/eli/pri/law/2021/07/18/4818" TargetMode="External" /><Relationship Id="rId682" Type="http://schemas.openxmlformats.org/officeDocument/2006/relationships/hyperlink" Target="http://data.aade.gr/eli/pri/law/2014/12/24/4316" TargetMode="External" /><Relationship Id="rId683" Type="http://schemas.openxmlformats.org/officeDocument/2006/relationships/hyperlink" Target="http://data.aade.gr/eli/pri/law/2021/07/18/4818" TargetMode="External" /><Relationship Id="rId684" Type="http://schemas.openxmlformats.org/officeDocument/2006/relationships/hyperlink" Target="http://data.aade.gr/eli/pri/law/2014/12/24/4316" TargetMode="External" /><Relationship Id="rId685" Type="http://schemas.openxmlformats.org/officeDocument/2006/relationships/hyperlink" Target="http://data.aade.gr/eli/pri/law/2021/07/18/4818" TargetMode="External" /><Relationship Id="rId686" Type="http://schemas.openxmlformats.org/officeDocument/2006/relationships/hyperlink" Target="http://data.aade.gr/eli/pri/law/2021/07/18/4818" TargetMode="External" /><Relationship Id="rId687" Type="http://schemas.openxmlformats.org/officeDocument/2006/relationships/hyperlink" Target="http://data.aade.gr/eli/pri/law/2021/07/18/4818" TargetMode="External" /><Relationship Id="rId688" Type="http://schemas.openxmlformats.org/officeDocument/2006/relationships/hyperlink" Target="http://data.aade.gr/eli/pri/law/2021/07/18/4818" TargetMode="External" /><Relationship Id="rId689" Type="http://schemas.openxmlformats.org/officeDocument/2006/relationships/hyperlink" Target="http://data.aade.gr/eli/pri/law/2021/07/18/4818" TargetMode="External" /><Relationship Id="rId69" Type="http://schemas.openxmlformats.org/officeDocument/2006/relationships/hyperlink" Target="http://data.aade.gr/eli/pri/law/2020/07/31/4714" TargetMode="External" /><Relationship Id="rId690" Type="http://schemas.openxmlformats.org/officeDocument/2006/relationships/hyperlink" Target="http://data.aade.gr/eli/pri/law/2021/07/18/4818" TargetMode="External" /><Relationship Id="rId691" Type="http://schemas.openxmlformats.org/officeDocument/2006/relationships/hyperlink" Target="http://data.aade.gr/eli/pri/law/2021/07/18/4818" TargetMode="External" /><Relationship Id="rId692" Type="http://schemas.openxmlformats.org/officeDocument/2006/relationships/hyperlink" Target="http://data.aade.gr/eli/pri/law/2021/07/18/4818" TargetMode="External" /><Relationship Id="rId693" Type="http://schemas.openxmlformats.org/officeDocument/2006/relationships/hyperlink" Target="http://data.aade.gr/eli/pri/law/2021/07/18/4818" TargetMode="External" /><Relationship Id="rId694" Type="http://schemas.openxmlformats.org/officeDocument/2006/relationships/hyperlink" Target="http://data.aade.gr/eli/pri/law/2021/07/18/4818" TargetMode="External" /><Relationship Id="rId695" Type="http://schemas.openxmlformats.org/officeDocument/2006/relationships/hyperlink" Target="http://data.aade.gr/eli/pri/law/2021/07/18/4818" TargetMode="External" /><Relationship Id="rId696" Type="http://schemas.openxmlformats.org/officeDocument/2006/relationships/hyperlink" Target="http://data.aade.gr/eli/pri/law/2021/07/18/4818" TargetMode="External" /><Relationship Id="rId697" Type="http://schemas.openxmlformats.org/officeDocument/2006/relationships/hyperlink" Target="http://data.aade.gr/eli/pri/law/2021/07/18/4818" TargetMode="External" /><Relationship Id="rId698" Type="http://schemas.openxmlformats.org/officeDocument/2006/relationships/hyperlink" Target="http://data.aade.gr/eli/pri/law/2021/07/18/4818" TargetMode="External" /><Relationship Id="rId699" Type="http://schemas.openxmlformats.org/officeDocument/2006/relationships/hyperlink" Target="http://data.aade.gr/eli/pri/law/2021/07/18/4818"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20/07/31/4714" TargetMode="External" /><Relationship Id="rId700" Type="http://schemas.openxmlformats.org/officeDocument/2006/relationships/hyperlink" Target="http://data.aade.gr/eli/pri/law/2021/07/18/4818" TargetMode="External" /><Relationship Id="rId701" Type="http://schemas.openxmlformats.org/officeDocument/2006/relationships/hyperlink" Target="http://data.aade.gr/eli/pri/law/2021/07/18/4818" TargetMode="External" /><Relationship Id="rId702" Type="http://schemas.openxmlformats.org/officeDocument/2006/relationships/hyperlink" Target="http://data.aade.gr/eli/pri/law/2021/07/18/4818" TargetMode="External" /><Relationship Id="rId703" Type="http://schemas.openxmlformats.org/officeDocument/2006/relationships/hyperlink" Target="http://data.aade.gr/eli/pri/law/2021/07/18/4818" TargetMode="External" /><Relationship Id="rId704" Type="http://schemas.openxmlformats.org/officeDocument/2006/relationships/hyperlink" Target="http://data.aade.gr/eli/pri/law/2021/07/18/4818" TargetMode="External" /><Relationship Id="rId705" Type="http://schemas.openxmlformats.org/officeDocument/2006/relationships/hyperlink" Target="http://data.aade.gr/eli/pri/law/2021/07/18/4818" TargetMode="External" /><Relationship Id="rId706" Type="http://schemas.openxmlformats.org/officeDocument/2006/relationships/hyperlink" Target="http://data.aade.gr/eli/pri/law/2021/07/18/4818" TargetMode="External" /><Relationship Id="rId707" Type="http://schemas.openxmlformats.org/officeDocument/2006/relationships/hyperlink" Target="http://data.aade.gr/eli/pri/law/2021/07/18/4818" TargetMode="External" /><Relationship Id="rId708" Type="http://schemas.openxmlformats.org/officeDocument/2006/relationships/hyperlink" Target="http://data.aade.gr/eli/pri/law/2021/07/18/4818" TargetMode="External" /><Relationship Id="rId709" Type="http://schemas.openxmlformats.org/officeDocument/2006/relationships/hyperlink" Target="http://data.aade.gr/eli/pri/law/2021/07/18/4818" TargetMode="External" /><Relationship Id="rId71" Type="http://schemas.openxmlformats.org/officeDocument/2006/relationships/hyperlink" Target="http://data.aade.gr/eli/pri/law/2020/07/31/4714" TargetMode="External" /><Relationship Id="rId710" Type="http://schemas.openxmlformats.org/officeDocument/2006/relationships/hyperlink" Target="http://data.aade.gr/eli/pri/law/2021/07/18/4818" TargetMode="External" /><Relationship Id="rId711" Type="http://schemas.openxmlformats.org/officeDocument/2006/relationships/hyperlink" Target="http://data.aade.gr/eli/pri/law/2021/07/18/4818" TargetMode="External" /><Relationship Id="rId712" Type="http://schemas.openxmlformats.org/officeDocument/2006/relationships/hyperlink" Target="http://data.aade.gr/eli/pri/law/2021/07/18/4818" TargetMode="External" /><Relationship Id="rId713" Type="http://schemas.openxmlformats.org/officeDocument/2006/relationships/hyperlink" Target="http://data.aade.gr/eli/pri/law/2021/07/18/4818" TargetMode="External" /><Relationship Id="rId714" Type="http://schemas.openxmlformats.org/officeDocument/2006/relationships/hyperlink" Target="http://data.aade.gr/eli/pri/law/2021/07/18/4818" TargetMode="External" /><Relationship Id="rId715" Type="http://schemas.openxmlformats.org/officeDocument/2006/relationships/hyperlink" Target="http://data.aade.gr/eli/pri/law/2021/07/18/4818" TargetMode="External" /><Relationship Id="rId716" Type="http://schemas.openxmlformats.org/officeDocument/2006/relationships/hyperlink" Target="http://data.aade.gr/eli/pri/law/2021/07/18/4818" TargetMode="External" /><Relationship Id="rId717" Type="http://schemas.openxmlformats.org/officeDocument/2006/relationships/hyperlink" Target="http://data.aade.gr/eli/pri/law/2021/07/18/4818" TargetMode="External" /><Relationship Id="rId718" Type="http://schemas.openxmlformats.org/officeDocument/2006/relationships/hyperlink" Target="http://data.aade.gr/eli/pri/law/2021/07/18/4818" TargetMode="External" /><Relationship Id="rId719" Type="http://schemas.openxmlformats.org/officeDocument/2006/relationships/hyperlink" Target="http://data.aade.gr/eli/pri/law/2021/07/18/4818" TargetMode="External" /><Relationship Id="rId72" Type="http://schemas.openxmlformats.org/officeDocument/2006/relationships/hyperlink" Target="http://data.aade.gr/eli/pri/law/2020/07/31/4714" TargetMode="External" /><Relationship Id="rId720" Type="http://schemas.openxmlformats.org/officeDocument/2006/relationships/hyperlink" Target="http://data.aade.gr/eli/pri/law/2021/07/18/4818" TargetMode="External" /><Relationship Id="rId721" Type="http://schemas.openxmlformats.org/officeDocument/2006/relationships/hyperlink" Target="http://data.aade.gr/eli/pri/law/2021/07/18/4818" TargetMode="External" /><Relationship Id="rId722" Type="http://schemas.openxmlformats.org/officeDocument/2006/relationships/hyperlink" Target="http://data.aade.gr/eli/pri/law/2021/07/18/4818" TargetMode="External" /><Relationship Id="rId723" Type="http://schemas.openxmlformats.org/officeDocument/2006/relationships/hyperlink" Target="http://data.aade.gr/eli/pri/law/2021/07/18/4818" TargetMode="External" /><Relationship Id="rId724" Type="http://schemas.openxmlformats.org/officeDocument/2006/relationships/hyperlink" Target="http://data.aade.gr/eli/pri/law/2021/07/18/4818" TargetMode="External" /><Relationship Id="rId725" Type="http://schemas.openxmlformats.org/officeDocument/2006/relationships/hyperlink" Target="http://data.aade.gr/eli/pri/law/2021/07/18/4818" TargetMode="External" /><Relationship Id="rId726" Type="http://schemas.openxmlformats.org/officeDocument/2006/relationships/hyperlink" Target="http://data.aade.gr/eli/pri/law/2021/07/18/4818" TargetMode="External" /><Relationship Id="rId727" Type="http://schemas.openxmlformats.org/officeDocument/2006/relationships/hyperlink" Target="http://data.aade.gr/eli/pri/law/2021/07/18/4818" TargetMode="External" /><Relationship Id="rId728" Type="http://schemas.openxmlformats.org/officeDocument/2006/relationships/hyperlink" Target="http://data.aade.gr/eli/pri/law/2021/07/18/4818" TargetMode="External" /><Relationship Id="rId729" Type="http://schemas.openxmlformats.org/officeDocument/2006/relationships/hyperlink" Target="http://data.aade.gr/eli/pri/law/2021/07/18/4818" TargetMode="External" /><Relationship Id="rId73" Type="http://schemas.openxmlformats.org/officeDocument/2006/relationships/hyperlink" Target="http://data.aade.gr/eli/pri/law/2020/07/31/4714" TargetMode="External" /><Relationship Id="rId730" Type="http://schemas.openxmlformats.org/officeDocument/2006/relationships/hyperlink" Target="http://data.aade.gr/eli/pri/law/2021/07/18/4818" TargetMode="External" /><Relationship Id="rId731" Type="http://schemas.openxmlformats.org/officeDocument/2006/relationships/hyperlink" Target="http://data.aade.gr/eli/pri/law/2021/07/18/4818" TargetMode="External" /><Relationship Id="rId732" Type="http://schemas.openxmlformats.org/officeDocument/2006/relationships/hyperlink" Target="http://data.aade.gr/eli/pri/law/2021/07/18/4818" TargetMode="External" /><Relationship Id="rId733" Type="http://schemas.openxmlformats.org/officeDocument/2006/relationships/hyperlink" Target="http://data.aade.gr/eli/pri/law/2021/07/18/4818" TargetMode="External" /><Relationship Id="rId734" Type="http://schemas.openxmlformats.org/officeDocument/2006/relationships/hyperlink" Target="http://data.aade.gr/eli/pri/law/2021/07/18/4818" TargetMode="External" /><Relationship Id="rId735" Type="http://schemas.openxmlformats.org/officeDocument/2006/relationships/hyperlink" Target="http://data.aade.gr/eli/pri/law/2021/07/18/4818" TargetMode="External" /><Relationship Id="rId736" Type="http://schemas.openxmlformats.org/officeDocument/2006/relationships/hyperlink" Target="http://data.aade.gr/eli/pri/law/2021/07/18/4818" TargetMode="External" /><Relationship Id="rId737" Type="http://schemas.openxmlformats.org/officeDocument/2006/relationships/hyperlink" Target="http://data.aade.gr/eli/pri/law/2021/07/18/4818" TargetMode="External" /><Relationship Id="rId738" Type="http://schemas.openxmlformats.org/officeDocument/2006/relationships/hyperlink" Target="http://data.aade.gr/eli/pri/law/2021/07/18/4818" TargetMode="External" /><Relationship Id="rId739" Type="http://schemas.openxmlformats.org/officeDocument/2006/relationships/hyperlink" Target="http://data.aade.gr/eli/pri/law/2021/07/18/4818" TargetMode="External" /><Relationship Id="rId74" Type="http://schemas.openxmlformats.org/officeDocument/2006/relationships/hyperlink" Target="http://data.aade.gr/eli/pri/law/2020/07/31/4714" TargetMode="External" /><Relationship Id="rId740" Type="http://schemas.openxmlformats.org/officeDocument/2006/relationships/hyperlink" Target="http://data.aade.gr/eli/pri/law/2021/07/18/4818" TargetMode="External" /><Relationship Id="rId741" Type="http://schemas.openxmlformats.org/officeDocument/2006/relationships/hyperlink" Target="http://data.aade.gr/eli/pri/law/2021/07/18/4818" TargetMode="External" /><Relationship Id="rId742" Type="http://schemas.openxmlformats.org/officeDocument/2006/relationships/hyperlink" Target="http://data.aade.gr/eli/pri/law/2021/07/18/4818" TargetMode="External" /><Relationship Id="rId743" Type="http://schemas.openxmlformats.org/officeDocument/2006/relationships/hyperlink" Target="http://data.aade.gr/eli/pri/law/2021/07/18/4818" TargetMode="External" /><Relationship Id="rId744" Type="http://schemas.openxmlformats.org/officeDocument/2006/relationships/hyperlink" Target="http://data.aade.gr/eli/pri/law/2021/07/18/4818" TargetMode="External" /><Relationship Id="rId745" Type="http://schemas.openxmlformats.org/officeDocument/2006/relationships/hyperlink" Target="http://data.aade.gr/eli/pri/law/2021/07/18/4818" TargetMode="External" /><Relationship Id="rId746" Type="http://schemas.openxmlformats.org/officeDocument/2006/relationships/hyperlink" Target="http://data.aade.gr/eli/pri/law/2021/07/18/4818" TargetMode="External" /><Relationship Id="rId747" Type="http://schemas.openxmlformats.org/officeDocument/2006/relationships/hyperlink" Target="http://data.aade.gr/eli/pri/law/2021/07/18/4818" TargetMode="External" /><Relationship Id="rId748" Type="http://schemas.openxmlformats.org/officeDocument/2006/relationships/hyperlink" Target="http://data.aade.gr/eli/pri/law/2021/07/18/4818" TargetMode="External" /><Relationship Id="rId749" Type="http://schemas.openxmlformats.org/officeDocument/2006/relationships/hyperlink" Target="http://data.aade.gr/eli/pri/law/2021/07/18/4818" TargetMode="External" /><Relationship Id="rId75" Type="http://schemas.openxmlformats.org/officeDocument/2006/relationships/hyperlink" Target="http://data.aade.gr/eli/pri/law/2020/07/31/4714" TargetMode="External" /><Relationship Id="rId750" Type="http://schemas.openxmlformats.org/officeDocument/2006/relationships/hyperlink" Target="http://data.aade.gr/eli/pri/law/2021/07/18/4818" TargetMode="External" /><Relationship Id="rId751" Type="http://schemas.openxmlformats.org/officeDocument/2006/relationships/hyperlink" Target="http://data.aade.gr/eli/pri/law/2021/07/18/4818" TargetMode="External" /><Relationship Id="rId752" Type="http://schemas.openxmlformats.org/officeDocument/2006/relationships/hyperlink" Target="http://data.aade.gr/eli/pri/law/2021/07/18/4818" TargetMode="External" /><Relationship Id="rId753" Type="http://schemas.openxmlformats.org/officeDocument/2006/relationships/hyperlink" Target="http://data.aade.gr/eli/pri/law/2021/07/18/4818" TargetMode="External" /><Relationship Id="rId754" Type="http://schemas.openxmlformats.org/officeDocument/2006/relationships/hyperlink" Target="http://data.aade.gr/eli/pri/law/2021/07/18/4818" TargetMode="External" /><Relationship Id="rId755" Type="http://schemas.openxmlformats.org/officeDocument/2006/relationships/hyperlink" Target="http://data.aade.gr/eli/pri/law/2021/07/18/4818" TargetMode="External" /><Relationship Id="rId756" Type="http://schemas.openxmlformats.org/officeDocument/2006/relationships/hyperlink" Target="http://data.aade.gr/eli/pri/law/2021/07/18/4818" TargetMode="External" /><Relationship Id="rId757" Type="http://schemas.openxmlformats.org/officeDocument/2006/relationships/hyperlink" Target="http://data.aade.gr/eli/pri/law/2021/07/18/4818" TargetMode="External" /><Relationship Id="rId758" Type="http://schemas.openxmlformats.org/officeDocument/2006/relationships/hyperlink" Target="http://data.aade.gr/eli/pri/law/2021/07/18/4818" TargetMode="External" /><Relationship Id="rId759" Type="http://schemas.openxmlformats.org/officeDocument/2006/relationships/hyperlink" Target="http://data.aade.gr/eli/pri/law/2021/07/18/4818" TargetMode="External" /><Relationship Id="rId76" Type="http://schemas.openxmlformats.org/officeDocument/2006/relationships/hyperlink" Target="http://data.aade.gr/eli/pri/law/2020/07/31/4714" TargetMode="External" /><Relationship Id="rId760" Type="http://schemas.openxmlformats.org/officeDocument/2006/relationships/hyperlink" Target="http://data.aade.gr/eli/pri/law/2021/07/18/4818" TargetMode="External" /><Relationship Id="rId761" Type="http://schemas.openxmlformats.org/officeDocument/2006/relationships/hyperlink" Target="http://data.aade.gr/eli/pri/law/2021/07/18/4818" TargetMode="External" /><Relationship Id="rId762" Type="http://schemas.openxmlformats.org/officeDocument/2006/relationships/hyperlink" Target="http://data.aade.gr/eli/pri/law/2021/07/18/4818" TargetMode="External" /><Relationship Id="rId763" Type="http://schemas.openxmlformats.org/officeDocument/2006/relationships/hyperlink" Target="http://data.aade.gr/eli/pri/law/2021/07/18/4818" TargetMode="External" /><Relationship Id="rId764" Type="http://schemas.openxmlformats.org/officeDocument/2006/relationships/hyperlink" Target="http://data.aade.gr/eli/pri/law/2021/07/18/4818" TargetMode="External" /><Relationship Id="rId765" Type="http://schemas.openxmlformats.org/officeDocument/2006/relationships/hyperlink" Target="http://data.aade.gr/eli/pri/law/2021/07/18/4818" TargetMode="External" /><Relationship Id="rId766" Type="http://schemas.openxmlformats.org/officeDocument/2006/relationships/hyperlink" Target="http://data.aade.gr/eli/pri/law/2021/07/18/4818" TargetMode="External" /><Relationship Id="rId767" Type="http://schemas.openxmlformats.org/officeDocument/2006/relationships/hyperlink" Target="http://data.aade.gr/eli/pri/law/2021/07/18/4818" TargetMode="External" /><Relationship Id="rId768" Type="http://schemas.openxmlformats.org/officeDocument/2006/relationships/hyperlink" Target="http://data.aade.gr/eli/pri/law/2021/07/18/4818" TargetMode="External" /><Relationship Id="rId769" Type="http://schemas.openxmlformats.org/officeDocument/2006/relationships/hyperlink" Target="http://data.aade.gr/eli/pri/law/2021/07/18/4818" TargetMode="External" /><Relationship Id="rId77" Type="http://schemas.openxmlformats.org/officeDocument/2006/relationships/hyperlink" Target="http://data.aade.gr/eli/pri/law/2020/07/31/4714" TargetMode="External" /><Relationship Id="rId770" Type="http://schemas.openxmlformats.org/officeDocument/2006/relationships/hyperlink" Target="http://data.aade.gr/eli/pri/law/2021/07/18/4818" TargetMode="External" /><Relationship Id="rId771" Type="http://schemas.openxmlformats.org/officeDocument/2006/relationships/hyperlink" Target="http://data.aade.gr/eli/pri/law/2021/07/18/4818" TargetMode="External" /><Relationship Id="rId772" Type="http://schemas.openxmlformats.org/officeDocument/2006/relationships/hyperlink" Target="http://data.aade.gr/eli/pri/law/2021/07/18/4818" TargetMode="External" /><Relationship Id="rId773" Type="http://schemas.openxmlformats.org/officeDocument/2006/relationships/hyperlink" Target="http://data.aade.gr/eli/pri/law/2021/07/18/4818" TargetMode="External" /><Relationship Id="rId774" Type="http://schemas.openxmlformats.org/officeDocument/2006/relationships/hyperlink" Target="http://data.aade.gr/eli/pri/law/2021/07/18/4818" TargetMode="External" /><Relationship Id="rId775" Type="http://schemas.openxmlformats.org/officeDocument/2006/relationships/hyperlink" Target="http://data.aade.gr/eli/pri/law/2021/07/18/4818" TargetMode="External" /><Relationship Id="rId776" Type="http://schemas.openxmlformats.org/officeDocument/2006/relationships/hyperlink" Target="http://data.aade.gr/eli/pri/law/2021/07/18/4818" TargetMode="External" /><Relationship Id="rId777" Type="http://schemas.openxmlformats.org/officeDocument/2006/relationships/hyperlink" Target="http://data.aade.gr/eli/pri/law/2021/07/18/4818" TargetMode="External" /><Relationship Id="rId778" Type="http://schemas.openxmlformats.org/officeDocument/2006/relationships/hyperlink" Target="http://data.aade.gr/eli/pri/law/2021/07/18/4818" TargetMode="External" /><Relationship Id="rId779" Type="http://schemas.openxmlformats.org/officeDocument/2006/relationships/hyperlink" Target="http://data.aade.gr/eli/pri/law/2021/07/18/4818" TargetMode="External" /><Relationship Id="rId78" Type="http://schemas.openxmlformats.org/officeDocument/2006/relationships/hyperlink" Target="http://data.aade.gr/eli/pri/law/2020/07/31/4714" TargetMode="External" /><Relationship Id="rId780" Type="http://schemas.openxmlformats.org/officeDocument/2006/relationships/hyperlink" Target="http://data.aade.gr/eli/pri/law/2021/07/18/4818" TargetMode="External" /><Relationship Id="rId781" Type="http://schemas.openxmlformats.org/officeDocument/2006/relationships/hyperlink" Target="http://data.aade.gr/eli/pri/law/2021/07/18/4818" TargetMode="External" /><Relationship Id="rId782" Type="http://schemas.openxmlformats.org/officeDocument/2006/relationships/hyperlink" Target="http://data.aade.gr/eli/pri/law/2021/07/18/4818" TargetMode="External" /><Relationship Id="rId783" Type="http://schemas.openxmlformats.org/officeDocument/2006/relationships/hyperlink" Target="http://data.aade.gr/eli/pri/law/2021/07/18/4818" TargetMode="External" /><Relationship Id="rId784" Type="http://schemas.openxmlformats.org/officeDocument/2006/relationships/hyperlink" Target="http://data.aade.gr/eli/pri/law/2021/07/18/4818" TargetMode="External" /><Relationship Id="rId785" Type="http://schemas.openxmlformats.org/officeDocument/2006/relationships/hyperlink" Target="http://data.aade.gr/eli/pri/law/2021/07/18/4818" TargetMode="External" /><Relationship Id="rId786" Type="http://schemas.openxmlformats.org/officeDocument/2006/relationships/hyperlink" Target="http://data.aade.gr/eli/pri/law/2021/07/18/4818" TargetMode="External" /><Relationship Id="rId787" Type="http://schemas.openxmlformats.org/officeDocument/2006/relationships/hyperlink" Target="http://data.aade.gr/eli/pri/law/2021/07/18/4818" TargetMode="External" /><Relationship Id="rId788" Type="http://schemas.openxmlformats.org/officeDocument/2006/relationships/hyperlink" Target="http://data.aade.gr/eli/pri/law/2021/07/18/4818" TargetMode="External" /><Relationship Id="rId789" Type="http://schemas.openxmlformats.org/officeDocument/2006/relationships/hyperlink" Target="http://data.aade.gr/eli/pri/law/2021/07/18/4818" TargetMode="External" /><Relationship Id="rId79" Type="http://schemas.openxmlformats.org/officeDocument/2006/relationships/hyperlink" Target="http://data.aade.gr/eli/pri/law/2020/07/31/4714" TargetMode="External" /><Relationship Id="rId790" Type="http://schemas.openxmlformats.org/officeDocument/2006/relationships/hyperlink" Target="http://data.aade.gr/eli/pri/law/2021/07/18/4818" TargetMode="External" /><Relationship Id="rId791" Type="http://schemas.openxmlformats.org/officeDocument/2006/relationships/hyperlink" Target="http://data.aade.gr/eli/pri/law/2021/07/18/4818" TargetMode="External" /><Relationship Id="rId792" Type="http://schemas.openxmlformats.org/officeDocument/2006/relationships/hyperlink" Target="http://data.aade.gr/eli/pri/law/2021/07/18/4818" TargetMode="External" /><Relationship Id="rId793" Type="http://schemas.openxmlformats.org/officeDocument/2006/relationships/hyperlink" Target="http://data.aade.gr/eli/pri/law/2021/07/18/4818" TargetMode="External" /><Relationship Id="rId794" Type="http://schemas.openxmlformats.org/officeDocument/2006/relationships/hyperlink" Target="http://data.aade.gr/eli/pri/law/2021/07/18/4818" TargetMode="External" /><Relationship Id="rId795" Type="http://schemas.openxmlformats.org/officeDocument/2006/relationships/hyperlink" Target="http://data.aade.gr/eli/pri/law/2021/07/18/4818" TargetMode="External" /><Relationship Id="rId796" Type="http://schemas.openxmlformats.org/officeDocument/2006/relationships/hyperlink" Target="http://data.aade.gr/eli/pri/law/2021/07/18/4818" TargetMode="External" /><Relationship Id="rId797" Type="http://schemas.openxmlformats.org/officeDocument/2006/relationships/hyperlink" Target="http://data.aade.gr/eli/pri/law/2021/07/18/4818" TargetMode="External" /><Relationship Id="rId798" Type="http://schemas.openxmlformats.org/officeDocument/2006/relationships/hyperlink" Target="http://data.aade.gr/eli/pri/law/2021/07/18/4818" TargetMode="External" /><Relationship Id="rId799" Type="http://schemas.openxmlformats.org/officeDocument/2006/relationships/hyperlink" Target="http://data.aade.gr/eli/pri/law/2021/07/18/4818"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20/07/31/4714" TargetMode="External" /><Relationship Id="rId800" Type="http://schemas.openxmlformats.org/officeDocument/2006/relationships/hyperlink" Target="http://data.aade.gr/eli/pri/law/2021/07/18/4818" TargetMode="External" /><Relationship Id="rId801" Type="http://schemas.openxmlformats.org/officeDocument/2006/relationships/hyperlink" Target="http://data.aade.gr/eli/pri/law/2021/07/18/4818" TargetMode="External" /><Relationship Id="rId802" Type="http://schemas.openxmlformats.org/officeDocument/2006/relationships/hyperlink" Target="http://data.aade.gr/eli/pri/law/2021/07/18/4818" TargetMode="External" /><Relationship Id="rId803" Type="http://schemas.openxmlformats.org/officeDocument/2006/relationships/hyperlink" Target="http://data.aade.gr/eli/pri/law/2021/07/18/4818" TargetMode="External" /><Relationship Id="rId804" Type="http://schemas.openxmlformats.org/officeDocument/2006/relationships/hyperlink" Target="http://data.aade.gr/eli/pri/law/2021/07/18/4818" TargetMode="External" /><Relationship Id="rId805" Type="http://schemas.openxmlformats.org/officeDocument/2006/relationships/hyperlink" Target="http://data.aade.gr/eli/pri/law/2021/07/18/4818" TargetMode="External" /><Relationship Id="rId806" Type="http://schemas.openxmlformats.org/officeDocument/2006/relationships/hyperlink" Target="http://data.aade.gr/eli/pri/law/2021/07/18/4818" TargetMode="External" /><Relationship Id="rId807" Type="http://schemas.openxmlformats.org/officeDocument/2006/relationships/hyperlink" Target="http://data.aade.gr/eli/pri/law/2021/07/18/4818" TargetMode="External" /><Relationship Id="rId808" Type="http://schemas.openxmlformats.org/officeDocument/2006/relationships/hyperlink" Target="http://data.aade.gr/eli/pri/law/2021/07/18/4818" TargetMode="External" /><Relationship Id="rId809" Type="http://schemas.openxmlformats.org/officeDocument/2006/relationships/hyperlink" Target="http://data.aade.gr/eli/pri/law/2021/07/18/4818" TargetMode="External" /><Relationship Id="rId81" Type="http://schemas.openxmlformats.org/officeDocument/2006/relationships/hyperlink" Target="http://data.aade.gr/eli/pri/law/2020/07/31/4714" TargetMode="External" /><Relationship Id="rId810" Type="http://schemas.openxmlformats.org/officeDocument/2006/relationships/hyperlink" Target="http://data.aade.gr/eli/pri/law/2021/07/18/4818" TargetMode="External" /><Relationship Id="rId811" Type="http://schemas.openxmlformats.org/officeDocument/2006/relationships/hyperlink" Target="http://data.aade.gr/eli/pri/law/2021/07/18/4818" TargetMode="External" /><Relationship Id="rId812" Type="http://schemas.openxmlformats.org/officeDocument/2006/relationships/hyperlink" Target="http://data.aade.gr/eli/pri/law/2021/07/18/4818" TargetMode="External" /><Relationship Id="rId813" Type="http://schemas.openxmlformats.org/officeDocument/2006/relationships/hyperlink" Target="http://data.aade.gr/eli/pri/law/2021/07/18/4818" TargetMode="External" /><Relationship Id="rId814" Type="http://schemas.openxmlformats.org/officeDocument/2006/relationships/hyperlink" Target="http://data.aade.gr/eli/pri/law/2021/07/18/4818" TargetMode="External" /><Relationship Id="rId815" Type="http://schemas.openxmlformats.org/officeDocument/2006/relationships/hyperlink" Target="http://data.aade.gr/eli/pri/law/2021/07/18/4818" TargetMode="External" /><Relationship Id="rId816" Type="http://schemas.openxmlformats.org/officeDocument/2006/relationships/hyperlink" Target="http://data.aade.gr/eli/pri/law/2005/12/27/3427" TargetMode="External" /><Relationship Id="rId817" Type="http://schemas.openxmlformats.org/officeDocument/2006/relationships/hyperlink" Target="http://data.aade.gr/eli/pri/law/2011/03/31/3943" TargetMode="External" /><Relationship Id="rId818" Type="http://schemas.openxmlformats.org/officeDocument/2006/relationships/hyperlink" Target="http://data.aade.gr/eli/pri/law/2011/03/31/3943" TargetMode="External" /><Relationship Id="rId819" Type="http://schemas.openxmlformats.org/officeDocument/2006/relationships/hyperlink" Target="http://data.aade.gr/eli/pri/law/2011/03/31/3943" TargetMode="External" /><Relationship Id="rId82" Type="http://schemas.openxmlformats.org/officeDocument/2006/relationships/hyperlink" Target="http://data.aade.gr/eli/pri/law/2020/07/31/4714" TargetMode="External" /><Relationship Id="rId820" Type="http://schemas.openxmlformats.org/officeDocument/2006/relationships/hyperlink" Target="http://data.aade.gr/eli/pri/law/2001/10/19/2948" TargetMode="External" /><Relationship Id="rId821" Type="http://schemas.openxmlformats.org/officeDocument/2006/relationships/hyperlink" Target="http://data.aade.gr/eli/pri/law/2009/05/27/3763" TargetMode="External" /><Relationship Id="rId822" Type="http://schemas.openxmlformats.org/officeDocument/2006/relationships/hyperlink" Target="http://data.aade.gr/eli/pri/law/2007/11/22/3610" TargetMode="External" /><Relationship Id="rId823" Type="http://schemas.openxmlformats.org/officeDocument/2006/relationships/hyperlink" Target="http://data.aade.gr/eli/pri/law/2015/03/21/4321" TargetMode="External" /><Relationship Id="rId824" Type="http://schemas.openxmlformats.org/officeDocument/2006/relationships/hyperlink" Target="http://data.aade.gr/eli/pri/law/2013/05/09/4152" TargetMode="External" /><Relationship Id="rId825" Type="http://schemas.openxmlformats.org/officeDocument/2006/relationships/hyperlink" Target="http://data.aade.gr/eli/pri/law/2013/05/09/4152" TargetMode="External" /><Relationship Id="rId826" Type="http://schemas.openxmlformats.org/officeDocument/2006/relationships/hyperlink" Target="http://data.aade.gr/eli/pri/law/2013/05/09/4152" TargetMode="External" /><Relationship Id="rId827" Type="http://schemas.openxmlformats.org/officeDocument/2006/relationships/hyperlink" Target="http://data.aade.gr/eli/pri/law/2009/05/27/3763" TargetMode="External" /><Relationship Id="rId828" Type="http://schemas.openxmlformats.org/officeDocument/2006/relationships/hyperlink" Target="http://data.aade.gr/eli/pri/law/2005/12/27/3427" TargetMode="External" /><Relationship Id="rId829" Type="http://schemas.openxmlformats.org/officeDocument/2006/relationships/hyperlink" Target="http://data.aade.gr/eli/pri/law/2011/03/31/3943" TargetMode="External" /><Relationship Id="rId83" Type="http://schemas.openxmlformats.org/officeDocument/2006/relationships/hyperlink" Target="http://data.aade.gr/eli/pri/law/2013/01/23/4110" TargetMode="External" /><Relationship Id="rId830" Type="http://schemas.openxmlformats.org/officeDocument/2006/relationships/hyperlink" Target="http://data.aade.gr/eli/pri/law/2011/03/31/3943" TargetMode="External" /><Relationship Id="rId831" Type="http://schemas.openxmlformats.org/officeDocument/2006/relationships/hyperlink" Target="http://data.aade.gr/eli/pri/law/2011/03/31/3943" TargetMode="External" /><Relationship Id="rId832" Type="http://schemas.openxmlformats.org/officeDocument/2006/relationships/hyperlink" Target="http://data.aade.gr/eli/pri/law/2011/03/31/3943" TargetMode="External" /><Relationship Id="rId833" Type="http://schemas.openxmlformats.org/officeDocument/2006/relationships/hyperlink" Target="http://data.aade.gr/eli/pri/law/2015/08/14/4336" TargetMode="External" /><Relationship Id="rId834" Type="http://schemas.openxmlformats.org/officeDocument/2006/relationships/hyperlink" Target="http://data.aade.gr/eli/pri/law/2015/03/21/4321" TargetMode="External" /><Relationship Id="rId835" Type="http://schemas.openxmlformats.org/officeDocument/2006/relationships/hyperlink" Target="http://data.aade.gr/eli/pri/law/2013/05/09/4152" TargetMode="External" /><Relationship Id="rId836" Type="http://schemas.openxmlformats.org/officeDocument/2006/relationships/hyperlink" Target="http://data.aade.gr/eli/pri/law/2015/08/14/4336" TargetMode="External" /><Relationship Id="rId837" Type="http://schemas.openxmlformats.org/officeDocument/2006/relationships/hyperlink" Target="http://data.aade.gr/eli/pri/law/2015/08/14/4336" TargetMode="External" /><Relationship Id="rId838" Type="http://schemas.openxmlformats.org/officeDocument/2006/relationships/hyperlink" Target="http://data.aade.gr/eli/pri/law/2009/05/27/3763" TargetMode="External" /><Relationship Id="rId839" Type="http://schemas.openxmlformats.org/officeDocument/2006/relationships/hyperlink" Target="http://data.aade.gr/eli/pri/law/2011/03/31/3943" TargetMode="External" /><Relationship Id="rId84" Type="http://schemas.openxmlformats.org/officeDocument/2006/relationships/hyperlink" Target="http://data.aade.gr/eli/pri/law/2013/11/28/4211" TargetMode="External" /><Relationship Id="rId840" Type="http://schemas.openxmlformats.org/officeDocument/2006/relationships/hyperlink" Target="http://data.aade.gr/eli/pri/law/2013/05/09/4152" TargetMode="External" /><Relationship Id="rId841" Type="http://schemas.openxmlformats.org/officeDocument/2006/relationships/hyperlink" Target="http://data.aade.gr/eli/pri/law/2011/03/31/3943" TargetMode="External" /><Relationship Id="rId842" Type="http://schemas.openxmlformats.org/officeDocument/2006/relationships/hyperlink" Target="http://data.aade.gr/eli/pri/law/2013/05/09/4152" TargetMode="External" /><Relationship Id="rId843" Type="http://schemas.openxmlformats.org/officeDocument/2006/relationships/hyperlink" Target="http://data.aade.gr/eli/pri/law/2011/03/31/3943" TargetMode="External" /><Relationship Id="rId844" Type="http://schemas.openxmlformats.org/officeDocument/2006/relationships/hyperlink" Target="http://data.aade.gr/eli/pri/law/2013/05/09/4152" TargetMode="External" /><Relationship Id="rId845" Type="http://schemas.openxmlformats.org/officeDocument/2006/relationships/hyperlink" Target="http://data.aade.gr/eli/pri/law/2011/03/31/3943" TargetMode="External" /><Relationship Id="rId846" Type="http://schemas.openxmlformats.org/officeDocument/2006/relationships/hyperlink" Target="http://data.aade.gr/eli/pri/law/2013/05/09/4152" TargetMode="External" /><Relationship Id="rId847" Type="http://schemas.openxmlformats.org/officeDocument/2006/relationships/hyperlink" Target="http://data.aade.gr/eli/pri/law/2011/03/31/3943" TargetMode="External" /><Relationship Id="rId848" Type="http://schemas.openxmlformats.org/officeDocument/2006/relationships/hyperlink" Target="http://data.aade.gr/eli/pri/law/2004/12/14/3296" TargetMode="External" /><Relationship Id="rId849" Type="http://schemas.openxmlformats.org/officeDocument/2006/relationships/hyperlink" Target="http://data.aade.gr/eli/pri/law/2013/05/09/4152" TargetMode="External" /><Relationship Id="rId85" Type="http://schemas.openxmlformats.org/officeDocument/2006/relationships/hyperlink" Target="http://data.aade.gr/eli/pri/law/2013/01/23/4110" TargetMode="External" /><Relationship Id="rId850" Type="http://schemas.openxmlformats.org/officeDocument/2006/relationships/hyperlink" Target="http://data.aade.gr/eli/pri/law/2013/05/09/4152" TargetMode="External" /><Relationship Id="rId851" Type="http://schemas.openxmlformats.org/officeDocument/2006/relationships/hyperlink" Target="http://data.aade.gr/eli/pri/law/2014/04/07/4254" TargetMode="External" /><Relationship Id="rId852" Type="http://schemas.openxmlformats.org/officeDocument/2006/relationships/hyperlink" Target="http://data.aade.gr/eli/pri/law/2011/03/31/3943" TargetMode="External" /><Relationship Id="rId853" Type="http://schemas.openxmlformats.org/officeDocument/2006/relationships/hyperlink" Target="http://data.aade.gr/eli/pri/law/2014/12/24/4316" TargetMode="External" /><Relationship Id="rId854" Type="http://schemas.openxmlformats.org/officeDocument/2006/relationships/hyperlink" Target="http://data.aade.gr/eli/pri/law/2014/04/07/4254" TargetMode="External" /><Relationship Id="rId855" Type="http://schemas.openxmlformats.org/officeDocument/2006/relationships/hyperlink" Target="http://data.aade.gr/eli/pri/law/2013/05/09/4152" TargetMode="External" /><Relationship Id="rId856" Type="http://schemas.openxmlformats.org/officeDocument/2006/relationships/hyperlink" Target="http://data.aade.gr/eli/pri/law/2011/03/31/3943" TargetMode="External" /><Relationship Id="rId857" Type="http://schemas.openxmlformats.org/officeDocument/2006/relationships/hyperlink" Target="http://data.aade.gr/eli/pri/law/2002/09/24/3052" TargetMode="External" /><Relationship Id="rId858" Type="http://schemas.openxmlformats.org/officeDocument/2006/relationships/hyperlink" Target="http://data.aade.gr/eli/pri/law/2002/03/20/2992" TargetMode="External" /><Relationship Id="rId859" Type="http://schemas.openxmlformats.org/officeDocument/2006/relationships/hyperlink" Target="http://data.aade.gr/eli/pri/law/2006/12/22/3522" TargetMode="External" /><Relationship Id="rId86" Type="http://schemas.openxmlformats.org/officeDocument/2006/relationships/hyperlink" Target="http://data.aade.gr/eli/pri/law/2011/03/31/3943" TargetMode="External" /><Relationship Id="rId860" Type="http://schemas.openxmlformats.org/officeDocument/2006/relationships/hyperlink" Target="http://data.aade.gr/eli/pri/law/2010/04/23/3842" TargetMode="External" /><Relationship Id="rId861" Type="http://schemas.openxmlformats.org/officeDocument/2006/relationships/hyperlink" Target="http://data.aade.gr/eli/pri/law/2010/04/23/3842" TargetMode="External" /><Relationship Id="rId862" Type="http://schemas.openxmlformats.org/officeDocument/2006/relationships/hyperlink" Target="http://data.aade.gr/eli/pri/law/2010/04/23/3842" TargetMode="External" /><Relationship Id="rId863" Type="http://schemas.openxmlformats.org/officeDocument/2006/relationships/hyperlink" Target="http://data.aade.gr/eli/pri/law/2010/04/23/3842" TargetMode="External" /><Relationship Id="rId864" Type="http://schemas.openxmlformats.org/officeDocument/2006/relationships/hyperlink" Target="http://data.aade.gr/eli/pri/law/2010/04/23/3842" TargetMode="External" /><Relationship Id="rId865" Type="http://schemas.openxmlformats.org/officeDocument/2006/relationships/hyperlink" Target="http://data.aade.gr/eli/pri/law/2010/04/23/3842" TargetMode="External" /><Relationship Id="rId866" Type="http://schemas.openxmlformats.org/officeDocument/2006/relationships/hyperlink" Target="http://data.aade.gr/eli/pri/law/2016/04/05/4378" TargetMode="External" /><Relationship Id="rId867" Type="http://schemas.openxmlformats.org/officeDocument/2006/relationships/hyperlink" Target="http://data.aade.gr/eli/pri/law/2004/01/28/3220" TargetMode="External" /><Relationship Id="rId868" Type="http://schemas.openxmlformats.org/officeDocument/2006/relationships/hyperlink" Target="http://data.aade.gr/eli/pri/law/2016/04/05/4378" TargetMode="External" /><Relationship Id="rId869" Type="http://schemas.openxmlformats.org/officeDocument/2006/relationships/hyperlink" Target="http://data.aade.gr/eli/pri/law/2004/01/28/3220" TargetMode="External" /><Relationship Id="rId87" Type="http://schemas.openxmlformats.org/officeDocument/2006/relationships/hyperlink" Target="http://data.aade.gr/eli/pri/law/2006/12/22/3522" TargetMode="External" /><Relationship Id="rId870" Type="http://schemas.openxmlformats.org/officeDocument/2006/relationships/hyperlink" Target="http://data.aade.gr/eli/pri/law/2005/12/27/3427" TargetMode="External" /><Relationship Id="rId871" Type="http://schemas.openxmlformats.org/officeDocument/2006/relationships/hyperlink" Target="http://data.aade.gr/eli/pri/law/2001/11/02/2954" TargetMode="External" /><Relationship Id="rId872" Type="http://schemas.openxmlformats.org/officeDocument/2006/relationships/hyperlink" Target="http://data.aade.gr/eli/pri/law/2022/09/23/4972" TargetMode="External" /><Relationship Id="rId873" Type="http://schemas.openxmlformats.org/officeDocument/2006/relationships/hyperlink" Target="http://data.aade.gr/eli/pri/law/2022/09/23/4972" TargetMode="External" /><Relationship Id="rId874" Type="http://schemas.openxmlformats.org/officeDocument/2006/relationships/hyperlink" Target="http://data.aade.gr/eli/pri/law/2016/04/05/4378" TargetMode="External" /><Relationship Id="rId875" Type="http://schemas.openxmlformats.org/officeDocument/2006/relationships/hyperlink" Target="http://data.aade.gr/eli/pri/law/2016/04/05/4378" TargetMode="External" /><Relationship Id="rId876" Type="http://schemas.openxmlformats.org/officeDocument/2006/relationships/hyperlink" Target="http://data.aade.gr/eli/pri/law/2020/07/31/4714" TargetMode="External" /><Relationship Id="rId877" Type="http://schemas.openxmlformats.org/officeDocument/2006/relationships/hyperlink" Target="http://data.aade.gr/eli/pri/law/2020/07/31/4714" TargetMode="External" /><Relationship Id="rId878" Type="http://schemas.openxmlformats.org/officeDocument/2006/relationships/hyperlink" Target="http://data.aade.gr/eli/pri/law/2020/07/31/4714" TargetMode="External" /><Relationship Id="rId879" Type="http://schemas.openxmlformats.org/officeDocument/2006/relationships/hyperlink" Target="http://data.aade.gr/eli/pri/law/2016/04/05/4378" TargetMode="External" /><Relationship Id="rId88" Type="http://schemas.openxmlformats.org/officeDocument/2006/relationships/hyperlink" Target="http://data.aade.gr/eli/pri/law/2006/12/22/3522" TargetMode="External" /><Relationship Id="rId880" Type="http://schemas.openxmlformats.org/officeDocument/2006/relationships/hyperlink" Target="http://data.aade.gr/eli/pri/law/2016/04/05/4378" TargetMode="External" /><Relationship Id="rId881" Type="http://schemas.openxmlformats.org/officeDocument/2006/relationships/hyperlink" Target="http://data.aade.gr/eli/pri/law/2016/04/05/4378" TargetMode="External" /><Relationship Id="rId882" Type="http://schemas.openxmlformats.org/officeDocument/2006/relationships/hyperlink" Target="http://data.aade.gr/eli/pri/law/2019/05/17/4611" TargetMode="External" /><Relationship Id="rId883" Type="http://schemas.openxmlformats.org/officeDocument/2006/relationships/hyperlink" Target="http://data.aade.gr/eli/pri/law/2017/05/19/4472" TargetMode="External" /><Relationship Id="rId884" Type="http://schemas.openxmlformats.org/officeDocument/2006/relationships/hyperlink" Target="http://data.aade.gr/eli/pri/law/2015/07/16/4334" TargetMode="External" /><Relationship Id="rId885" Type="http://schemas.openxmlformats.org/officeDocument/2006/relationships/hyperlink" Target="http://data.aade.gr/eli/pri/law/2010/12/17/3899" TargetMode="External" /><Relationship Id="rId886" Type="http://schemas.openxmlformats.org/officeDocument/2006/relationships/hyperlink" Target="http://data.aade.gr/eli/pri/law/2010/04/23/3842" TargetMode="External" /><Relationship Id="rId887" Type="http://schemas.openxmlformats.org/officeDocument/2006/relationships/hyperlink" Target="http://data.aade.gr/eli/pri/law/2019/05/17/4611" TargetMode="External" /><Relationship Id="rId888" Type="http://schemas.openxmlformats.org/officeDocument/2006/relationships/hyperlink" Target="http://data.aade.gr/eli/pri/law/2017/05/19/4472" TargetMode="External" /><Relationship Id="rId889" Type="http://schemas.openxmlformats.org/officeDocument/2006/relationships/hyperlink" Target="http://data.aade.gr/eli/pri/law/2015/07/16/4334" TargetMode="External" /><Relationship Id="rId89" Type="http://schemas.openxmlformats.org/officeDocument/2006/relationships/hyperlink" Target="http://data.aade.gr/eli/pri/law/2013/01/23/4110" TargetMode="External" /><Relationship Id="rId890" Type="http://schemas.openxmlformats.org/officeDocument/2006/relationships/hyperlink" Target="http://data.aade.gr/eli/pri/law/2019/05/17/4611" TargetMode="External" /><Relationship Id="rId891" Type="http://schemas.openxmlformats.org/officeDocument/2006/relationships/hyperlink" Target="http://data.aade.gr/eli/pri/law/2017/05/19/4472" TargetMode="External" /><Relationship Id="rId892" Type="http://schemas.openxmlformats.org/officeDocument/2006/relationships/hyperlink" Target="http://data.aade.gr/eli/pri/law/2015/07/16/4334" TargetMode="External" /><Relationship Id="rId893" Type="http://schemas.openxmlformats.org/officeDocument/2006/relationships/hyperlink" Target="http://data.aade.gr/eli/pri/law/2019/05/17/4611" TargetMode="External" /><Relationship Id="rId894" Type="http://schemas.openxmlformats.org/officeDocument/2006/relationships/hyperlink" Target="http://data.aade.gr/eli/pri/law/2017/05/19/4472" TargetMode="External" /><Relationship Id="rId895" Type="http://schemas.openxmlformats.org/officeDocument/2006/relationships/hyperlink" Target="http://data.aade.gr/eli/pri/law/2015/08/14/4336" TargetMode="External" /><Relationship Id="rId896" Type="http://schemas.openxmlformats.org/officeDocument/2006/relationships/hyperlink" Target="http://data.aade.gr/eli/pri/law/2015/07/16/4334" TargetMode="External" /><Relationship Id="rId897" Type="http://schemas.openxmlformats.org/officeDocument/2006/relationships/hyperlink" Target="http://data.aade.gr/eli/pri/law/2019/05/17/4611" TargetMode="External" /><Relationship Id="rId898" Type="http://schemas.openxmlformats.org/officeDocument/2006/relationships/hyperlink" Target="http://data.aade.gr/eli/pri/law/2017/05/19/4472" TargetMode="External" /><Relationship Id="rId899" Type="http://schemas.openxmlformats.org/officeDocument/2006/relationships/hyperlink" Target="http://data.aade.gr/eli/pri/law/2015/07/16/4334"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6/04/03/4375" TargetMode="External" /><Relationship Id="rId900" Type="http://schemas.openxmlformats.org/officeDocument/2006/relationships/hyperlink" Target="http://data.aade.gr/eli/pri/law/2019/05/17/4611" TargetMode="External" /><Relationship Id="rId901" Type="http://schemas.openxmlformats.org/officeDocument/2006/relationships/hyperlink" Target="http://data.aade.gr/eli/pri/law/2017/05/19/4472" TargetMode="External" /><Relationship Id="rId902" Type="http://schemas.openxmlformats.org/officeDocument/2006/relationships/hyperlink" Target="http://data.aade.gr/eli/pri/law/2015/08/14/4336" TargetMode="External" /><Relationship Id="rId903" Type="http://schemas.openxmlformats.org/officeDocument/2006/relationships/hyperlink" Target="http://data.aade.gr/eli/pri/law/2015/07/16/4334" TargetMode="External" /><Relationship Id="rId904" Type="http://schemas.openxmlformats.org/officeDocument/2006/relationships/hyperlink" Target="http://data.aade.gr/eli/pri/law/2019/05/17/4611" TargetMode="External" /><Relationship Id="rId905" Type="http://schemas.openxmlformats.org/officeDocument/2006/relationships/hyperlink" Target="http://data.aade.gr/eli/pri/law/2017/05/19/4472" TargetMode="External" /><Relationship Id="rId906" Type="http://schemas.openxmlformats.org/officeDocument/2006/relationships/hyperlink" Target="http://data.aade.gr/eli/pri/law/2015/07/16/4334" TargetMode="External" /><Relationship Id="rId907" Type="http://schemas.openxmlformats.org/officeDocument/2006/relationships/hyperlink" Target="http://data.aade.gr/eli/pri/law/2019/05/17/4611" TargetMode="External" /><Relationship Id="rId908" Type="http://schemas.openxmlformats.org/officeDocument/2006/relationships/hyperlink" Target="http://data.aade.gr/eli/pri/law/2017/05/19/4472" TargetMode="External" /><Relationship Id="rId909" Type="http://schemas.openxmlformats.org/officeDocument/2006/relationships/hyperlink" Target="http://data.aade.gr/eli/pri/law/2015/07/16/4334" TargetMode="External" /><Relationship Id="rId91" Type="http://schemas.openxmlformats.org/officeDocument/2006/relationships/hyperlink" Target="http://data.aade.gr/eli/pri/law/2016/04/03/4375" TargetMode="External" /><Relationship Id="rId910" Type="http://schemas.openxmlformats.org/officeDocument/2006/relationships/hyperlink" Target="http://data.aade.gr/eli/pri/law/2017/05/19/4472" TargetMode="External" /><Relationship Id="rId911" Type="http://schemas.openxmlformats.org/officeDocument/2006/relationships/hyperlink" Target="http://data.aade.gr/eli/pri/law/2015/07/16/4334" TargetMode="External" /><Relationship Id="rId912" Type="http://schemas.openxmlformats.org/officeDocument/2006/relationships/hyperlink" Target="http://data.aade.gr/eli/pri/law/2017/05/19/4472" TargetMode="External" /><Relationship Id="rId913" Type="http://schemas.openxmlformats.org/officeDocument/2006/relationships/hyperlink" Target="http://data.aade.gr/eli/pri/law/2015/07/16/4334" TargetMode="External" /><Relationship Id="rId914" Type="http://schemas.openxmlformats.org/officeDocument/2006/relationships/hyperlink" Target="http://data.aade.gr/eli/pri/law/2019/05/17/4611" TargetMode="External" /><Relationship Id="rId915" Type="http://schemas.openxmlformats.org/officeDocument/2006/relationships/hyperlink" Target="http://data.aade.gr/eli/pri/law/2017/05/19/4472" TargetMode="External" /><Relationship Id="rId916" Type="http://schemas.openxmlformats.org/officeDocument/2006/relationships/hyperlink" Target="http://data.aade.gr/eli/pri/law/2015/07/16/4334" TargetMode="External" /><Relationship Id="rId917" Type="http://schemas.openxmlformats.org/officeDocument/2006/relationships/hyperlink" Target="http://data.aade.gr/eli/pri/law/2019/05/17/4611" TargetMode="External" /><Relationship Id="rId918" Type="http://schemas.openxmlformats.org/officeDocument/2006/relationships/hyperlink" Target="http://data.aade.gr/eli/pri/law/2017/05/19/4472" TargetMode="External" /><Relationship Id="rId919" Type="http://schemas.openxmlformats.org/officeDocument/2006/relationships/hyperlink" Target="http://data.aade.gr/eli/pri/law/2015/07/16/4334" TargetMode="External" /><Relationship Id="rId92" Type="http://schemas.openxmlformats.org/officeDocument/2006/relationships/hyperlink" Target="http://data.aade.gr/eli/pri/law/2016/04/03/4375" TargetMode="External" /><Relationship Id="rId920" Type="http://schemas.openxmlformats.org/officeDocument/2006/relationships/hyperlink" Target="http://data.aade.gr/eli/pri/law/2019/05/17/4611" TargetMode="External" /><Relationship Id="rId921" Type="http://schemas.openxmlformats.org/officeDocument/2006/relationships/hyperlink" Target="http://data.aade.gr/eli/pri/law/2017/05/19/4472" TargetMode="External" /><Relationship Id="rId922" Type="http://schemas.openxmlformats.org/officeDocument/2006/relationships/hyperlink" Target="http://data.aade.gr/eli/pri/law/2015/07/16/4334" TargetMode="External" /><Relationship Id="rId923" Type="http://schemas.openxmlformats.org/officeDocument/2006/relationships/hyperlink" Target="http://data.aade.gr/eli/pri/law/2019/05/17/4611" TargetMode="External" /><Relationship Id="rId924" Type="http://schemas.openxmlformats.org/officeDocument/2006/relationships/hyperlink" Target="http://data.aade.gr/eli/pri/law/2017/05/19/4472" TargetMode="External" /><Relationship Id="rId925" Type="http://schemas.openxmlformats.org/officeDocument/2006/relationships/hyperlink" Target="http://data.aade.gr/eli/pri/law/2015/07/16/4334" TargetMode="External" /><Relationship Id="rId926" Type="http://schemas.openxmlformats.org/officeDocument/2006/relationships/hyperlink" Target="http://data.aade.gr/eli/pri/law/2019/05/17/4611" TargetMode="External" /><Relationship Id="rId927" Type="http://schemas.openxmlformats.org/officeDocument/2006/relationships/hyperlink" Target="http://data.aade.gr/eli/pri/law/2017/05/19/4472" TargetMode="External" /><Relationship Id="rId928" Type="http://schemas.openxmlformats.org/officeDocument/2006/relationships/hyperlink" Target="http://data.aade.gr/eli/pri/law/2015/07/16/4334" TargetMode="External" /><Relationship Id="rId929" Type="http://schemas.openxmlformats.org/officeDocument/2006/relationships/hyperlink" Target="http://data.aade.gr/eli/pri/law/2019/05/17/4611" TargetMode="External" /><Relationship Id="rId93" Type="http://schemas.openxmlformats.org/officeDocument/2006/relationships/hyperlink" Target="http://data.aade.gr/eli/pri/law/2016/04/03/4375" TargetMode="External" /><Relationship Id="rId930" Type="http://schemas.openxmlformats.org/officeDocument/2006/relationships/hyperlink" Target="http://data.aade.gr/eli/pri/law/2017/05/19/4472" TargetMode="External" /><Relationship Id="rId931" Type="http://schemas.openxmlformats.org/officeDocument/2006/relationships/hyperlink" Target="http://data.aade.gr/eli/pri/law/2015/07/16/4334" TargetMode="External" /><Relationship Id="rId932" Type="http://schemas.openxmlformats.org/officeDocument/2006/relationships/hyperlink" Target="http://data.aade.gr/eli/pri/law/2019/05/17/4611" TargetMode="External" /><Relationship Id="rId933" Type="http://schemas.openxmlformats.org/officeDocument/2006/relationships/hyperlink" Target="http://data.aade.gr/eli/pri/law/2017/05/19/4472" TargetMode="External" /><Relationship Id="rId934" Type="http://schemas.openxmlformats.org/officeDocument/2006/relationships/hyperlink" Target="http://data.aade.gr/eli/pri/law/2015/07/16/4334" TargetMode="External" /><Relationship Id="rId935" Type="http://schemas.openxmlformats.org/officeDocument/2006/relationships/hyperlink" Target="http://data.aade.gr/eli/pri/law/2019/05/17/4611" TargetMode="External" /><Relationship Id="rId936" Type="http://schemas.openxmlformats.org/officeDocument/2006/relationships/hyperlink" Target="http://data.aade.gr/eli/pri/law/2017/05/19/4472" TargetMode="External" /><Relationship Id="rId937" Type="http://schemas.openxmlformats.org/officeDocument/2006/relationships/hyperlink" Target="http://data.aade.gr/eli/pri/law/2015/07/16/4334" TargetMode="External" /><Relationship Id="rId938" Type="http://schemas.openxmlformats.org/officeDocument/2006/relationships/hyperlink" Target="http://data.aade.gr/eli/pri/law/2019/05/17/4611" TargetMode="External" /><Relationship Id="rId939" Type="http://schemas.openxmlformats.org/officeDocument/2006/relationships/hyperlink" Target="http://data.aade.gr/eli/pri/law/2017/05/19/4472" TargetMode="External" /><Relationship Id="rId94" Type="http://schemas.openxmlformats.org/officeDocument/2006/relationships/hyperlink" Target="http://data.aade.gr/eli/pri/law/2016/04/03/4375" TargetMode="External" /><Relationship Id="rId940" Type="http://schemas.openxmlformats.org/officeDocument/2006/relationships/hyperlink" Target="http://data.aade.gr/eli/pri/law/2015/07/16/4334" TargetMode="External" /><Relationship Id="rId941" Type="http://schemas.openxmlformats.org/officeDocument/2006/relationships/hyperlink" Target="http://data.aade.gr/eli/pri/law/2019/05/17/4611" TargetMode="External" /><Relationship Id="rId942" Type="http://schemas.openxmlformats.org/officeDocument/2006/relationships/hyperlink" Target="http://data.aade.gr/eli/pri/law/2017/05/19/4472" TargetMode="External" /><Relationship Id="rId943" Type="http://schemas.openxmlformats.org/officeDocument/2006/relationships/hyperlink" Target="http://data.aade.gr/eli/pri/law/2015/08/14/4336" TargetMode="External" /><Relationship Id="rId944" Type="http://schemas.openxmlformats.org/officeDocument/2006/relationships/hyperlink" Target="http://data.aade.gr/eli/pri/law/2015/07/16/4334" TargetMode="External" /><Relationship Id="rId945" Type="http://schemas.openxmlformats.org/officeDocument/2006/relationships/hyperlink" Target="http://data.aade.gr/eli/pri/law/2021/10/02/4839" TargetMode="External" /><Relationship Id="rId946" Type="http://schemas.openxmlformats.org/officeDocument/2006/relationships/hyperlink" Target="http://data.aade.gr/eli/pri/law/2019/05/17/4611" TargetMode="External" /><Relationship Id="rId947" Type="http://schemas.openxmlformats.org/officeDocument/2006/relationships/hyperlink" Target="http://data.aade.gr/eli/pri/law/2017/05/19/4472" TargetMode="External" /><Relationship Id="rId948" Type="http://schemas.openxmlformats.org/officeDocument/2006/relationships/hyperlink" Target="http://data.aade.gr/eli/pri/law/2015/08/14/4336" TargetMode="External" /><Relationship Id="rId949" Type="http://schemas.openxmlformats.org/officeDocument/2006/relationships/hyperlink" Target="http://data.aade.gr/eli/pri/law/2015/07/16/4334" TargetMode="External" /><Relationship Id="rId95" Type="http://schemas.openxmlformats.org/officeDocument/2006/relationships/hyperlink" Target="http://data.aade.gr/eli/pri/law/2016/04/03/4375" TargetMode="External" /><Relationship Id="rId950" Type="http://schemas.openxmlformats.org/officeDocument/2006/relationships/hyperlink" Target="http://data.aade.gr/eli/pri/law/2019/05/17/4611" TargetMode="External" /><Relationship Id="rId951" Type="http://schemas.openxmlformats.org/officeDocument/2006/relationships/hyperlink" Target="http://data.aade.gr/eli/pri/law/2017/05/19/4472" TargetMode="External" /><Relationship Id="rId952" Type="http://schemas.openxmlformats.org/officeDocument/2006/relationships/hyperlink" Target="http://data.aade.gr/eli/pri/law/2015/07/16/4334" TargetMode="External" /><Relationship Id="rId953" Type="http://schemas.openxmlformats.org/officeDocument/2006/relationships/hyperlink" Target="http://data.aade.gr/eli/pri/law/2019/05/17/4611" TargetMode="External" /><Relationship Id="rId954" Type="http://schemas.openxmlformats.org/officeDocument/2006/relationships/hyperlink" Target="http://data.aade.gr/eli/pri/law/2017/05/19/4472" TargetMode="External" /><Relationship Id="rId955" Type="http://schemas.openxmlformats.org/officeDocument/2006/relationships/hyperlink" Target="http://data.aade.gr/eli/pri/law/2015/07/16/4334" TargetMode="External" /><Relationship Id="rId956" Type="http://schemas.openxmlformats.org/officeDocument/2006/relationships/hyperlink" Target="http://data.aade.gr/eli/pri/law/2015/08/14/4336" TargetMode="External" /><Relationship Id="rId957" Type="http://schemas.openxmlformats.org/officeDocument/2006/relationships/hyperlink" Target="http://data.aade.gr/eli/pri/law/2015/07/16/4334" TargetMode="External" /><Relationship Id="rId958" Type="http://schemas.openxmlformats.org/officeDocument/2006/relationships/hyperlink" Target="http://data.aade.gr/eli/pri/law/2019/05/17/4611" TargetMode="External" /><Relationship Id="rId959" Type="http://schemas.openxmlformats.org/officeDocument/2006/relationships/hyperlink" Target="http://data.aade.gr/eli/pri/law/2017/05/19/4472" TargetMode="External" /><Relationship Id="rId96" Type="http://schemas.openxmlformats.org/officeDocument/2006/relationships/hyperlink" Target="http://data.aade.gr/eli/pri/law/2016/04/03/4375" TargetMode="External" /><Relationship Id="rId960" Type="http://schemas.openxmlformats.org/officeDocument/2006/relationships/hyperlink" Target="http://data.aade.gr/eli/pri/law/2015/08/14/4336" TargetMode="External" /><Relationship Id="rId961" Type="http://schemas.openxmlformats.org/officeDocument/2006/relationships/hyperlink" Target="http://data.aade.gr/eli/pri/law/2015/07/16/4334" TargetMode="External" /><Relationship Id="rId962" Type="http://schemas.openxmlformats.org/officeDocument/2006/relationships/hyperlink" Target="http://data.aade.gr/eli/pri/law/2019/05/17/4611" TargetMode="External" /><Relationship Id="rId963" Type="http://schemas.openxmlformats.org/officeDocument/2006/relationships/hyperlink" Target="http://data.aade.gr/eli/pri/law/2017/05/19/4472" TargetMode="External" /><Relationship Id="rId964" Type="http://schemas.openxmlformats.org/officeDocument/2006/relationships/hyperlink" Target="http://data.aade.gr/eli/pri/law/2015/08/14/4336" TargetMode="External" /><Relationship Id="rId965" Type="http://schemas.openxmlformats.org/officeDocument/2006/relationships/hyperlink" Target="http://data.aade.gr/eli/pri/law/2015/07/16/4334" TargetMode="External" /><Relationship Id="rId966" Type="http://schemas.openxmlformats.org/officeDocument/2006/relationships/hyperlink" Target="http://data.aade.gr/eli/pri/law/2019/05/17/4611" TargetMode="External" /><Relationship Id="rId967" Type="http://schemas.openxmlformats.org/officeDocument/2006/relationships/hyperlink" Target="http://data.aade.gr/eli/pri/law/2017/05/19/4472" TargetMode="External" /><Relationship Id="rId968" Type="http://schemas.openxmlformats.org/officeDocument/2006/relationships/hyperlink" Target="http://data.aade.gr/eli/pri/law/2019/05/17/4611" TargetMode="External" /><Relationship Id="rId969" Type="http://schemas.openxmlformats.org/officeDocument/2006/relationships/hyperlink" Target="http://data.aade.gr/eli/pri/law/2017/05/19/4472" TargetMode="External" /><Relationship Id="rId97" Type="http://schemas.openxmlformats.org/officeDocument/2006/relationships/hyperlink" Target="http://data.aade.gr/eli/pri/law/2001/10/19/2948" TargetMode="External" /><Relationship Id="rId970" Type="http://schemas.openxmlformats.org/officeDocument/2006/relationships/hyperlink" Target="http://data.aade.gr/eli/pri/law/2019/05/17/4611" TargetMode="External" /><Relationship Id="rId971" Type="http://schemas.openxmlformats.org/officeDocument/2006/relationships/hyperlink" Target="http://data.aade.gr/eli/pri/law/2017/05/19/4472" TargetMode="External" /><Relationship Id="rId972" Type="http://schemas.openxmlformats.org/officeDocument/2006/relationships/hyperlink" Target="http://data.aade.gr/eli/pri/law/2019/12/12/4646" TargetMode="External" /><Relationship Id="rId973" Type="http://schemas.openxmlformats.org/officeDocument/2006/relationships/hyperlink" Target="http://data.aade.gr/eli/pri/law/2019/05/17/4611" TargetMode="External" /><Relationship Id="rId974" Type="http://schemas.openxmlformats.org/officeDocument/2006/relationships/hyperlink" Target="http://data.aade.gr/eli/pri/law/2017/05/19/4472" TargetMode="External" /><Relationship Id="rId975" Type="http://schemas.openxmlformats.org/officeDocument/2006/relationships/hyperlink" Target="http://data.aade.gr/eli/pri/law/2019/05/17/4611" TargetMode="External" /><Relationship Id="rId976" Type="http://schemas.openxmlformats.org/officeDocument/2006/relationships/hyperlink" Target="http://data.aade.gr/eli/pri/law/2017/05/19/4472" TargetMode="External" /><Relationship Id="rId977" Type="http://schemas.openxmlformats.org/officeDocument/2006/relationships/hyperlink" Target="http://data.aade.gr/eli/pri/law/2020/12/04/4758" TargetMode="External" /><Relationship Id="rId978" Type="http://schemas.openxmlformats.org/officeDocument/2006/relationships/hyperlink" Target="http://data.aade.gr/eli/pri/law/2019/05/17/4611" TargetMode="External" /><Relationship Id="rId979" Type="http://schemas.openxmlformats.org/officeDocument/2006/relationships/hyperlink" Target="http://data.aade.gr/eli/pri/law/2017/05/19/4472" TargetMode="External" /><Relationship Id="rId98" Type="http://schemas.openxmlformats.org/officeDocument/2006/relationships/hyperlink" Target="http://data.aade.gr/eli/pri/law/2021/07/18/4818" TargetMode="External" /><Relationship Id="rId980" Type="http://schemas.openxmlformats.org/officeDocument/2006/relationships/hyperlink" Target="http://data.aade.gr/eli/pri/law/2019/05/17/4611" TargetMode="External" /><Relationship Id="rId981" Type="http://schemas.openxmlformats.org/officeDocument/2006/relationships/hyperlink" Target="http://data.aade.gr/eli/pri/law/2017/05/19/4472" TargetMode="External" /><Relationship Id="rId982" Type="http://schemas.openxmlformats.org/officeDocument/2006/relationships/hyperlink" Target="http://data.aade.gr/eli/pri/law/2019/05/17/4611" TargetMode="External" /><Relationship Id="rId983" Type="http://schemas.openxmlformats.org/officeDocument/2006/relationships/hyperlink" Target="http://data.aade.gr/eli/pri/law/2018/12/18/4583" TargetMode="External" /><Relationship Id="rId984" Type="http://schemas.openxmlformats.org/officeDocument/2006/relationships/hyperlink" Target="http://data.aade.gr/eli/pri/law/2017/05/19/4472" TargetMode="External" /><Relationship Id="rId985" Type="http://schemas.openxmlformats.org/officeDocument/2006/relationships/hyperlink" Target="http://data.aade.gr/eli/pri/law/2021/10/02/4839" TargetMode="External" /><Relationship Id="rId986" Type="http://schemas.openxmlformats.org/officeDocument/2006/relationships/hyperlink" Target="http://data.aade.gr/eli/pri/law/2019/05/17/4611" TargetMode="External" /><Relationship Id="rId987" Type="http://schemas.openxmlformats.org/officeDocument/2006/relationships/hyperlink" Target="http://data.aade.gr/eli/pri/law/2018/12/18/4583" TargetMode="External" /><Relationship Id="rId988" Type="http://schemas.openxmlformats.org/officeDocument/2006/relationships/hyperlink" Target="http://data.aade.gr/eli/pri/law/2017/05/19/4472" TargetMode="External" /><Relationship Id="rId989" Type="http://schemas.openxmlformats.org/officeDocument/2006/relationships/hyperlink" Target="http://data.aade.gr/eli/pri/law/2019/05/17/4611" TargetMode="External" /><Relationship Id="rId99" Type="http://schemas.openxmlformats.org/officeDocument/2006/relationships/hyperlink" Target="http://data.aade.gr/eli/pri/law/2011/03/31/3943" TargetMode="External" /><Relationship Id="rId990" Type="http://schemas.openxmlformats.org/officeDocument/2006/relationships/hyperlink" Target="http://data.aade.gr/eli/pri/law/2019/05/17/4611" TargetMode="External" /><Relationship Id="rId991" Type="http://schemas.openxmlformats.org/officeDocument/2006/relationships/hyperlink" Target="http://data.aade.gr/eli/pri/law/2019/05/17/4611" TargetMode="External" /><Relationship Id="rId992" Type="http://schemas.openxmlformats.org/officeDocument/2006/relationships/hyperlink" Target="http://data.aade.gr/eli/pri/law/2019/05/17/4611" TargetMode="External" /><Relationship Id="rId993" Type="http://schemas.openxmlformats.org/officeDocument/2006/relationships/hyperlink" Target="http://data.aade.gr/eli/pri/law/2020/02/14/4664" TargetMode="External" /><Relationship Id="rId994" Type="http://schemas.openxmlformats.org/officeDocument/2006/relationships/hyperlink" Target="http://data.aade.gr/eli/pri/law/2019/05/17/4611" TargetMode="External" /><Relationship Id="rId995" Type="http://schemas.openxmlformats.org/officeDocument/2006/relationships/hyperlink" Target="http://data.aade.gr/eli/pri/law/2019/05/17/4611" TargetMode="External" /><Relationship Id="rId996" Type="http://schemas.openxmlformats.org/officeDocument/2006/relationships/hyperlink" Target="http://data.aade.gr/eli/pri/law/2019/05/17/4611" TargetMode="External" /><Relationship Id="rId997" Type="http://schemas.openxmlformats.org/officeDocument/2006/relationships/hyperlink" Target="http://data.aade.gr/eli/pri/law/2021/07/18/4818" TargetMode="External" /><Relationship Id="rId998" Type="http://schemas.openxmlformats.org/officeDocument/2006/relationships/hyperlink" Target="http://data.aade.gr/eli/pri/law/2020/07/31/4714" TargetMode="External" /><Relationship Id="rId999" Type="http://schemas.openxmlformats.org/officeDocument/2006/relationships/hyperlink" Target="http://data.aade.gr/eli/pri/law/2019/05/17/46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