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6"/>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7"/>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Οι Ελεύθερες Ζώνες ή Ελεύθερες Αποθήκες αποτελούν τμήματα του τελωνειακού εδάφους της χώρας, χωρισμένα από το υπόλοιπο τελωνειακό έδαφος,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Ελευθέρων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Με απόφαση, που δημοσιεύεται στην Εφημερίδα της Κυβερνήσεως, ο Υπουργός Οικονομίας και Οικονομικών:</w:t>
      </w:r>
    </w:p>
    <w:p>
      <w:pPr>
        <w:pStyle w:val="StructureList1"/>
        <w:spacing w:before="120" w:after="0"/>
        <w:rPr>
          <w:lang w:val="el" w:eastAsia="el"/>
        </w:rPr>
      </w:pPr>
      <w:r>
        <w:rPr>
          <w:b/>
          <w:bCs/>
          <w:lang w:val="el" w:eastAsia="el"/>
        </w:rPr>
        <w:t>-</w:t>
      </w:r>
      <w:r>
        <w:rPr>
          <w:b/>
          <w:bCs/>
          <w:lang w:val="en" w:eastAsia="en"/>
        </w:rPr>
        <w:tab/>
      </w:r>
      <w:r>
        <w:rPr>
          <w:b/>
          <w:bCs/>
          <w:lang w:val="el" w:eastAsia="el"/>
        </w:rPr>
        <w:t>Συνιστά Ελεύθερες Ζώνες ή Ελεύθερες Αποθήκες, προβαίνει στην κατάργηση αυτών, ως επίσης και στη τροποποίηση των ορίων τους.</w:t>
      </w:r>
    </w:p>
    <w:p>
      <w:pPr>
        <w:pStyle w:val="StructureList1"/>
        <w:spacing w:before="120" w:after="0"/>
        <w:rPr>
          <w:lang w:val="el" w:eastAsia="el"/>
        </w:rPr>
      </w:pPr>
      <w:r>
        <w:rPr>
          <w:b/>
          <w:bCs/>
          <w:lang w:val="el" w:eastAsia="el"/>
        </w:rPr>
        <w:t>-</w:t>
      </w:r>
      <w:r>
        <w:rPr>
          <w:b/>
          <w:bCs/>
          <w:lang w:val="en" w:eastAsia="en"/>
        </w:rPr>
        <w:tab/>
      </w:r>
      <w:r>
        <w:rPr>
          <w:b/>
          <w:bCs/>
          <w:lang w:val="el" w:eastAsia="el"/>
        </w:rPr>
        <w:t>Ορίζει το Φορέα Διοίκησης ή Εκμετάλλευσης του χώρου, ως διαχειριστή της Ελεύθερης Ζώνης ή της Ελεύθερης Αποθήκης, ή προβαίνει στην αλλαγή αυτού, τόσο για τις Ελεύθερες Ζώνες ή Ελεύθερες Αποθήκες που έχουν συσταθεί μέχρι σήμερα όσο και για εκείνες που συνιστώνται με βάση το παρόν άρθρο.</w:t>
      </w:r>
    </w:p>
    <w:p>
      <w:pPr>
        <w:pStyle w:val="StructureList1"/>
        <w:spacing w:before="120" w:after="0"/>
        <w:rPr>
          <w:lang w:val="el" w:eastAsia="el"/>
        </w:rPr>
      </w:pPr>
      <w:r>
        <w:rPr>
          <w:b/>
          <w:bCs/>
          <w:lang w:val="el" w:eastAsia="el"/>
        </w:rPr>
        <w:t>-</w:t>
      </w:r>
      <w:r>
        <w:rPr>
          <w:b/>
          <w:bCs/>
          <w:lang w:val="en" w:eastAsia="en"/>
        </w:rPr>
        <w:tab/>
      </w:r>
      <w:r>
        <w:rPr>
          <w:b/>
          <w:bCs/>
          <w:lang w:val="el" w:eastAsia="el"/>
        </w:rPr>
        <w:t>Προσδιορίζει τους όρους λειτουργίας, διαχείρισης και ελέγχου αυτών, καθώς και τους όρους διακίνησης, παραμονής και διαχείρισης των εμπορευμάτων σε αυτές, ως επίσης την ευθύνη και τις αρμοδιότητες του διαχειριστή αυτών κατά τρόπο που να διασφαλίζεται η ακώλυτη διενέργεια του κοινοτικού και διεθνούς εμπορίου.</w:t>
      </w:r>
    </w:p>
    <w:p>
      <w:pPr>
        <w:spacing w:before="240" w:after="240"/>
        <w:rPr>
          <w:lang w:val="el" w:eastAsia="el"/>
        </w:rPr>
      </w:pPr>
      <w:r>
        <w:rPr>
          <w:b/>
          <w:bCs/>
          <w:lang w:val="el" w:eastAsia="el"/>
        </w:rPr>
        <w:t>Για τη σύσταση, κατάργηση ή τροποποίηση των ορίων αυτών απαιτείται προηγουμένως η λήψη των σχετικών θέσεων του Υπουργείου Ανάπτυξης και κατά περίπτωση των Υπουργείων Εξωτερικών, Εθνικής Άμυνας ή Εμπορικής Ναυτιλίας.</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διαχείριση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οποιοδήποτε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4"/>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(Ε.Φ.Κ.)υπάγονται τα προϊόντα του άρθρου 53, τα οποία παράγονται στο εσωτερικό της χώρας, προέρχονται από άλλα Κράτη - Μέλη ή εισάγονται στο εσωτερικό της χώρας.</w:t>
      </w:r>
    </w:p>
    <w:p>
      <w:pPr>
        <w:spacing w:before="240" w:after="240"/>
        <w:rPr>
          <w:lang w:val="el" w:eastAsia="el"/>
        </w:rPr>
      </w:pPr>
      <w:r>
        <w:rPr>
          <w:b/>
          <w:bCs/>
          <w:lang w:val="el" w:eastAsia="el"/>
        </w:rPr>
        <w:t>Ως εισαγωγή νοείται η είσοδος των προϊόντων αυτών από τρίτες χώρες στο εσωτερικό της χώρας. Εάν όμως τα προϊόντα έχουν τεθεί υπό τελωνειακό καθεστώς κατά την είσοδό τους στο εσωτερικό της χώρας, η εισαγωγή τους λογίζεται ότι γίνεται τη στιγμή που εξέρχονται από αυτό το καθεστώς.</w:t>
      </w:r>
    </w:p>
    <w:p>
      <w:pPr>
        <w:pStyle w:val="MainText"/>
        <w:spacing w:before="120" w:after="0"/>
        <w:rPr>
          <w:lang w:val="el" w:eastAsia="el"/>
        </w:rPr>
      </w:pPr>
      <w:r>
        <w:rPr>
          <w:b/>
          <w:bCs/>
          <w:lang w:val="el" w:eastAsia="el"/>
        </w:rPr>
        <w:t>2.</w:t>
      </w:r>
      <w:r>
        <w:rPr>
          <w:b/>
          <w:bCs/>
          <w:lang w:val="el" w:eastAsia="el"/>
        </w:rPr>
        <w:t xml:space="preserve"> Με την επιφύλαξη των Εθνικών και Κοινοτικών Διατάξεων όσον αφορά τα τελωνειακά καθεστώτα, θεωρείται ότι τελούν υπό καθεστώς αναστολής της επιβολής των Ειδικών Φόρων Κατανάλωσης (Ε.Φ.Κ.) τα υποκείμενα στο φόρο αυτόν προϊόντα που προέρχονται από ή προορίζονται για τρίτη χώρα ή</w:t>
      </w:r>
    </w:p>
    <w:p>
      <w:pPr>
        <w:spacing w:before="240" w:after="240"/>
        <w:rPr>
          <w:lang w:val="el" w:eastAsia="el"/>
        </w:rPr>
      </w:pPr>
      <w:r>
        <w:rPr>
          <w:b/>
          <w:bCs/>
          <w:lang w:val="el" w:eastAsia="el"/>
        </w:rPr>
        <w:t>εδάφη που αναφέρονται στην παράγραφο 4 του άρθρου αυτού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τελούν σε ένα από τα καθεστώτα αναστολής του άρθρου 84 παραγράφου 1 στοιχείου α` του Κανονισμού ΕΟΚ 2913/1992 (EEL 302/19.10.1992) ή βρίσκονται σε Ελεύθερη Ζώνη ή ελεύθερη αποθήκη, ή</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αποστέλλονται από ένα Κράτος - Μέλος προς ένα άλλο μέσω χωρών ΕΖΕΣ, ή μεταξύ Κράτους - Μέλους και χώρας ΕΖΕΣ υπό το καθεστώς της κοινοτικής εσωτερικής διαμετακόμισης, ή μέσω μιας ή περισσοτέρων τρίτων</w:t>
      </w:r>
    </w:p>
    <w:p>
      <w:pPr>
        <w:spacing w:before="240" w:after="240"/>
        <w:rPr>
          <w:lang w:val="el" w:eastAsia="el"/>
        </w:rPr>
      </w:pPr>
      <w:r>
        <w:rPr>
          <w:b/>
          <w:bCs/>
          <w:lang w:val="el" w:eastAsia="el"/>
        </w:rPr>
        <w:t>χωρών εκτός ΕΖΕΣ, υπό την κάλυψη δελτίου ΤΙΑ ή δελτίου ΑΤΑ.</w:t>
      </w:r>
    </w:p>
    <w:p>
      <w:pPr>
        <w:spacing w:before="240" w:after="240"/>
        <w:rPr>
          <w:lang w:val="el" w:eastAsia="el"/>
        </w:rPr>
      </w:pPr>
      <w:r>
        <w:rPr>
          <w:b/>
          <w:bCs/>
          <w:lang w:val="el" w:eastAsia="el"/>
        </w:rPr>
        <w:t>Όταν στην παραπάνω περίπτωση (β) χρησιμοποιείται το ενιαίο διοικητικό έγγραφο θα πρέπει:</w:t>
      </w:r>
    </w:p>
    <w:p>
      <w:pPr>
        <w:pStyle w:val="StructureList1"/>
        <w:spacing w:before="120" w:after="0"/>
        <w:rPr>
          <w:lang w:val="el" w:eastAsia="el"/>
        </w:rPr>
      </w:pPr>
      <w:r>
        <w:rPr>
          <w:b/>
          <w:bCs/>
          <w:lang w:val="el" w:eastAsia="el"/>
        </w:rPr>
        <w:t>-</w:t>
      </w:r>
      <w:r>
        <w:rPr>
          <w:b/>
          <w:bCs/>
          <w:lang w:val="en" w:eastAsia="en"/>
        </w:rPr>
        <w:tab/>
      </w:r>
      <w:r>
        <w:rPr>
          <w:b/>
          <w:bCs/>
          <w:lang w:val="el" w:eastAsia="el"/>
        </w:rPr>
        <w:t>να συμπληρώνεται σε αυτό ο κωδικός αριθμός της Συνδυασμένης Ονοματολογίας (Σ.Ο.) και να αναφέρεται σαφώς ότι πρόκειται για αποστολή προϊόντων που υπόκεινται σε Ειδικό Φόρο Κατανάλωσης (Ε.Φ.Κ.).</w:t>
      </w:r>
    </w:p>
    <w:p>
      <w:pPr>
        <w:pStyle w:val="StructureList1"/>
        <w:spacing w:before="120" w:after="0"/>
        <w:rPr>
          <w:lang w:val="el" w:eastAsia="el"/>
        </w:rPr>
      </w:pPr>
      <w:r>
        <w:rPr>
          <w:b/>
          <w:bCs/>
          <w:lang w:val="el" w:eastAsia="el"/>
        </w:rPr>
        <w:t>-</w:t>
      </w:r>
      <w:r>
        <w:rPr>
          <w:b/>
          <w:bCs/>
          <w:lang w:val="en" w:eastAsia="en"/>
        </w:rPr>
        <w:tab/>
      </w:r>
      <w:r>
        <w:rPr>
          <w:b/>
          <w:bCs/>
          <w:lang w:val="el" w:eastAsia="el"/>
        </w:rPr>
        <w:t>ο παραλήπτης να αποστέίλει για εκκαθάριση ένα αντίτυπο του ενιαίου διοικητικού εγγράφου με τις κατάλληλες παρατηρήσεις, σύμφωνα με τις λεπτομέρειες εφαρμογής που προβλέπονται στο άρθρο 112.</w:t>
      </w:r>
    </w:p>
    <w:p>
      <w:pPr>
        <w:spacing w:before="240" w:after="240"/>
        <w:rPr>
          <w:lang w:val="el" w:eastAsia="el"/>
        </w:rPr>
      </w:pPr>
      <w:r>
        <w:rPr>
          <w:b/>
          <w:bCs/>
          <w:lang w:val="el" w:eastAsia="el"/>
        </w:rPr>
        <w:t>Επί των εισαγόμενων και εξαγόμενων προϊόντων του άρθρου 53 εφαρμόζονται οι διατάξεις της συναφούς νομοθεσίας,</w:t>
      </w:r>
    </w:p>
    <w:p>
      <w:pPr>
        <w:pStyle w:val="MainText"/>
        <w:spacing w:before="120" w:after="0"/>
        <w:rPr>
          <w:lang w:val="el" w:eastAsia="el"/>
        </w:rPr>
      </w:pPr>
      <w:r>
        <w:rPr>
          <w:b/>
          <w:bCs/>
          <w:lang w:val="el" w:eastAsia="el"/>
        </w:rPr>
        <w:t>3.</w:t>
      </w:r>
      <w:r>
        <w:rPr>
          <w:b/>
          <w:bCs/>
          <w:lang w:val="el" w:eastAsia="el"/>
        </w:rPr>
        <w:t xml:space="preserve"> Τα προϊόντα που υπόκεινται σε Ειδικό Φόρο Κατανάλωσης (Ε.Φ.Κ.) και τελούν υπό καθεστώς αναστολής, εφόσον εξάγονται από εγκεκριμένο αποθηκευτή, επιτρέπεται να κυκλοφορούν υπό το καθεστώς αυτό μέχρι την</w:t>
      </w:r>
    </w:p>
    <w:p>
      <w:pPr>
        <w:spacing w:before="240" w:after="240"/>
        <w:rPr>
          <w:lang w:val="el" w:eastAsia="el"/>
        </w:rPr>
      </w:pPr>
      <w:r>
        <w:rPr>
          <w:b/>
          <w:bCs/>
          <w:lang w:val="el" w:eastAsia="el"/>
        </w:rPr>
        <w:t>έξοδό τους από το κοινοτικό έδαφος.</w:t>
      </w:r>
    </w:p>
    <w:p>
      <w:pPr>
        <w:pStyle w:val="MainText"/>
        <w:spacing w:before="120" w:after="0"/>
        <w:rPr>
          <w:lang w:val="el" w:eastAsia="el"/>
        </w:rPr>
      </w:pPr>
      <w:r>
        <w:rPr>
          <w:b/>
          <w:bCs/>
          <w:lang w:val="el" w:eastAsia="el"/>
        </w:rPr>
        <w:t>4.</w:t>
      </w:r>
      <w:r>
        <w:rPr>
          <w:b/>
          <w:bCs/>
          <w:lang w:val="el" w:eastAsia="el"/>
        </w:rPr>
        <w:t xml:space="preserve"> Θεωρούνται ως προϊόντα εισαγόμενα στο εσωτερικό της χώρας τα προϊόντα που προέρχονται από τα ακόλουθα κοινοτικά εδάφη:</w:t>
      </w:r>
    </w:p>
    <w:p>
      <w:pPr>
        <w:pStyle w:val="StructureList1"/>
        <w:spacing w:before="120" w:after="0"/>
        <w:rPr>
          <w:lang w:val="el" w:eastAsia="el"/>
        </w:rPr>
      </w:pPr>
      <w:r>
        <w:rPr>
          <w:b/>
          <w:bCs/>
          <w:lang w:val="el" w:eastAsia="el"/>
        </w:rPr>
        <w:t>α)</w:t>
      </w:r>
      <w:r>
        <w:rPr>
          <w:b/>
          <w:bCs/>
          <w:lang w:val="en" w:eastAsia="en"/>
        </w:rPr>
        <w:tab/>
      </w:r>
      <w:r>
        <w:rPr>
          <w:b/>
          <w:bCs/>
          <w:lang w:val="el" w:eastAsia="el"/>
        </w:rPr>
        <w:t>το νησί Ελιγολάνδη και το έδαφος του BUSINGEN της Ομοσπονδιακής Δημοκρατίας της Γερμανίας,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LIVIGNO, το CAMPIONE D` ΙΤΑLΙΑ και τα Ιταλικά ύδατα της λίμνης του Λουγκάνο, της Ιταλικής Δημοκρατίας,</w:t>
      </w:r>
    </w:p>
    <w:p>
      <w:pPr>
        <w:pStyle w:val="StructureList1"/>
        <w:spacing w:before="120" w:after="0"/>
        <w:rPr>
          <w:lang w:val="el" w:eastAsia="el"/>
        </w:rPr>
      </w:pPr>
      <w:r>
        <w:rPr>
          <w:b/>
          <w:bCs/>
          <w:lang w:val="el" w:eastAsia="el"/>
        </w:rPr>
        <w:t>γ)</w:t>
      </w:r>
      <w:r>
        <w:rPr>
          <w:b/>
          <w:bCs/>
          <w:lang w:val="en" w:eastAsia="en"/>
        </w:rPr>
        <w:tab/>
      </w:r>
      <w:r>
        <w:rPr>
          <w:b/>
          <w:bCs/>
          <w:lang w:val="el" w:eastAsia="el"/>
        </w:rPr>
        <w:t>τη Θέουτα και Μελίλια του Βασιλείου της Ισπανίας,</w:t>
      </w:r>
    </w:p>
    <w:p>
      <w:pPr>
        <w:pStyle w:val="StructureList1"/>
        <w:spacing w:before="120" w:after="0"/>
        <w:rPr>
          <w:lang w:val="el" w:eastAsia="el"/>
        </w:rPr>
      </w:pPr>
      <w:r>
        <w:rPr>
          <w:b/>
          <w:bCs/>
          <w:lang w:val="el" w:eastAsia="el"/>
        </w:rPr>
        <w:t>δ)</w:t>
      </w:r>
      <w:r>
        <w:rPr>
          <w:b/>
          <w:bCs/>
          <w:lang w:val="en" w:eastAsia="en"/>
        </w:rPr>
        <w:tab/>
      </w:r>
      <w:r>
        <w:rPr>
          <w:b/>
          <w:bCs/>
          <w:lang w:val="el" w:eastAsia="el"/>
        </w:rPr>
        <w:t>τα Κανάρια Νησιά του Βασιλείου της Ισπανίας,</w:t>
      </w:r>
    </w:p>
    <w:p>
      <w:pPr>
        <w:pStyle w:val="StructureList1"/>
        <w:spacing w:before="120" w:after="0"/>
        <w:rPr>
          <w:lang w:val="el" w:eastAsia="el"/>
        </w:rPr>
      </w:pPr>
      <w:r>
        <w:rPr>
          <w:b/>
          <w:bCs/>
          <w:lang w:val="el" w:eastAsia="el"/>
        </w:rPr>
        <w:t>ε)</w:t>
      </w:r>
      <w:r>
        <w:rPr>
          <w:b/>
          <w:bCs/>
          <w:lang w:val="en" w:eastAsia="en"/>
        </w:rPr>
        <w:tab/>
      </w:r>
      <w:r>
        <w:rPr>
          <w:b/>
          <w:bCs/>
          <w:lang w:val="el" w:eastAsia="el"/>
        </w:rPr>
        <w:t>τα υπερπόντια διαμερίσματα της Γαλλικής Δημοκρατίας,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Αγγλονορμανδικά νησιά και</w:t>
      </w:r>
    </w:p>
    <w:p>
      <w:pPr>
        <w:pStyle w:val="StructureList1"/>
        <w:spacing w:before="120" w:after="0"/>
        <w:rPr>
          <w:lang w:val="el" w:eastAsia="el"/>
        </w:rPr>
      </w:pPr>
      <w:r>
        <w:rPr>
          <w:b/>
          <w:bCs/>
          <w:lang w:val="el" w:eastAsia="el"/>
        </w:rPr>
        <w:t>ζ)</w:t>
      </w:r>
      <w:r>
        <w:rPr>
          <w:b/>
          <w:bCs/>
          <w:lang w:val="en" w:eastAsia="en"/>
        </w:rPr>
        <w:tab/>
      </w:r>
      <w:r>
        <w:rPr>
          <w:b/>
          <w:bCs/>
          <w:lang w:val="el" w:eastAsia="el"/>
        </w:rPr>
        <w:t>τα νησιά Ααλαντ της Φινλανδικής Δημοκρατίας,</w:t>
      </w:r>
    </w:p>
    <w:p>
      <w:pPr>
        <w:spacing w:before="240" w:after="240"/>
        <w:rPr>
          <w:lang w:val="el" w:eastAsia="el"/>
        </w:rPr>
      </w:pPr>
      <w:r>
        <w:rPr>
          <w:b/>
          <w:bCs/>
          <w:lang w:val="el" w:eastAsia="el"/>
        </w:rPr>
        <w:t>Οι περιπτώσεις (δ) και (ε) παύουν να ισχύουν από την πρώτη ημέρα του δεύτερου μήνα μετά την κατάθεση σχετικής δήλωσης του Βασιλείου της Ισπανίας ή της Γαλλικής Δημοκρατίας, για τα προϊόντα που θα</w:t>
      </w:r>
    </w:p>
    <w:p>
      <w:pPr>
        <w:spacing w:before="240" w:after="240"/>
        <w:rPr>
          <w:lang w:val="el" w:eastAsia="el"/>
        </w:rPr>
      </w:pPr>
      <w:r>
        <w:rPr>
          <w:b/>
          <w:bCs/>
          <w:lang w:val="el" w:eastAsia="el"/>
        </w:rPr>
        <w:t>περιλαμβάνονται στη δήλωση αυτή.</w:t>
      </w:r>
    </w:p>
    <w:p>
      <w:pPr>
        <w:pStyle w:val="MainText"/>
        <w:spacing w:before="120" w:after="0"/>
        <w:rPr>
          <w:lang w:val="el" w:eastAsia="el"/>
        </w:rPr>
      </w:pPr>
      <w:r>
        <w:rPr>
          <w:b/>
          <w:bCs/>
          <w:lang w:val="el" w:eastAsia="el"/>
        </w:rPr>
        <w:t>5.</w:t>
      </w:r>
      <w:r>
        <w:rPr>
          <w:b/>
          <w:bCs/>
          <w:lang w:val="el" w:eastAsia="el"/>
        </w:rPr>
        <w:t xml:space="preserve"> Θεωρούνται ως προϊόντα προερχόμενα από άλλα Κράτη - Μέλη και τα προϊόντα που προέρχονται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Πριγκηπάτο του Μονακό,</w:t>
      </w:r>
    </w:p>
    <w:p>
      <w:pPr>
        <w:pStyle w:val="StructureList1"/>
        <w:spacing w:before="120" w:after="0"/>
        <w:rPr>
          <w:lang w:val="el" w:eastAsia="el"/>
        </w:rPr>
      </w:pPr>
      <w:r>
        <w:rPr>
          <w:b/>
          <w:bCs/>
          <w:lang w:val="el" w:eastAsia="el"/>
        </w:rPr>
        <w:t>β)</w:t>
      </w:r>
      <w:r>
        <w:rPr>
          <w:b/>
          <w:bCs/>
          <w:lang w:val="en" w:eastAsia="en"/>
        </w:rPr>
        <w:tab/>
      </w:r>
      <w:r>
        <w:rPr>
          <w:b/>
          <w:bCs/>
          <w:lang w:val="el" w:eastAsia="el"/>
        </w:rPr>
        <w:t>το JUNGHOLZ και MITTELBERG (KLEINES WAL SERTAL),</w:t>
      </w:r>
    </w:p>
    <w:p>
      <w:pPr>
        <w:pStyle w:val="StructureList1"/>
        <w:spacing w:before="120" w:after="0"/>
        <w:rPr>
          <w:lang w:val="el" w:eastAsia="el"/>
        </w:rPr>
      </w:pPr>
      <w:r>
        <w:rPr>
          <w:b/>
          <w:bCs/>
          <w:lang w:val="el" w:eastAsia="el"/>
        </w:rPr>
        <w:t>γ)</w:t>
      </w:r>
      <w:r>
        <w:rPr>
          <w:b/>
          <w:bCs/>
          <w:lang w:val="en" w:eastAsia="en"/>
        </w:rPr>
        <w:tab/>
      </w:r>
      <w:r>
        <w:rPr>
          <w:b/>
          <w:bCs/>
          <w:lang w:val="el" w:eastAsia="el"/>
        </w:rPr>
        <w:t>το νησί του Μαν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τον Αγιο Μαρίνο.</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παρόντα Κώδικα</w:t>
      </w:r>
    </w:p>
    <w:p>
      <w:pPr>
        <w:spacing w:before="240" w:after="240"/>
        <w:rPr>
          <w:lang w:val="el" w:eastAsia="el"/>
        </w:rPr>
      </w:pPr>
      <w:r>
        <w:rPr>
          <w:b/>
          <w:bCs/>
          <w:lang w:val="el" w:eastAsia="el"/>
        </w:rPr>
        <w:t>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"Καθεστώς Αναστολής": το φορολογικό καθεστώς που εφαρμόζεται στην παραγωγή, μεταποίηση, κατοχή και κυκλοφορία των προϊόντων που τελούν υπό αναστολή καταβολής του 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Αποθήκη": κάθε τόπος όπου παράγονται, μεταποιούνται, κατέχονται, παραλαμβάνονται ή αποστέλλονται από τον εγκεκριμένο αποθηκευτή, κατά την άσκηση του επιτηδεύματός του, προϊόντα που υπόκεινται σε Ειδικό Φόρο Κατανάλωσης (Ε.Φ.Κ.) και τελούν υπό καθεστώς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και να αποστέλει, κατά την άσκηση του επιτηδεύματός του, προϊόντα που υπόκεινται σε Ειδικό Φόρο Κατανάλωσης (Ε.Φ.Κ.) και βρίσκονται σε φορολογική αποθήκη υπό καθεστώς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"Εγγεγραμμένος Επιτηδευματίας": το φυσικό ή νομικό πρόσωπο που δεν έχει την ιδιότητα του εγκεκριμένου αποθηκευτή, έχει όμως άδεια από τις αρμόδιες Αρχές να παραλαμβάνει, κατά την άσκηση του επιτηδεύματός του, προϊόντα που υπόκεινται σε Ειδικό φόρο Κατανάλωσης (Ε.Φ.Κ.), τελούν υπό αναστολή και προέρχονται από άλλο Κράτος - Μέλος, Ωστόσο, ο εγγεγραμμένος επιτηδευματίας δεν δύναται να κατέχει ή να αποστέλει προϊόντα με αναστολή της καταβολής Ειδικού Φόρου Κατανάλωσης (Ε.Φ.Κ.).</w:t>
      </w:r>
    </w:p>
    <w:p>
      <w:pPr>
        <w:pStyle w:val="StructureList1"/>
        <w:spacing w:before="120" w:after="0"/>
        <w:rPr>
          <w:lang w:val="el" w:eastAsia="el"/>
        </w:rPr>
      </w:pPr>
      <w:r>
        <w:rPr>
          <w:b/>
          <w:bCs/>
          <w:lang w:val="el" w:eastAsia="el"/>
        </w:rPr>
        <w:t>ε)</w:t>
      </w:r>
      <w:r>
        <w:rPr>
          <w:b/>
          <w:bCs/>
          <w:lang w:val="en" w:eastAsia="en"/>
        </w:rPr>
        <w:tab/>
      </w:r>
      <w:r>
        <w:rPr>
          <w:b/>
          <w:bCs/>
          <w:lang w:val="el" w:eastAsia="el"/>
        </w:rPr>
        <w:t>"Μη Εγγεγραμμένος Επιτηδευματίας": το φυσικό ή νομικό πρόσωπο που δεν έχει την ιδιότητα του εγκεκριμένου αποθηκευτή, έχει όμως την ικανότητα, κατά την άσκηση του επιτηδεύματός του, να παραλαμβάνει περιστασιακά προϊόντα που υπόκεινται σε Ειδικό Φόρο Κατανάλωσης (Ε.Φ.Κ.), τελούν υπό αναστολή όσον αφορά αυτόν το φόρο και προέρχονται από άλλο Κράτος - Μέλος. Ο επιτηδευματίας αυτός δεν δύναται να κατέχει ή να αποστέλλει προϊόντα υπό αναστολή καταβολής του Ειδικού Φόρου Κατανάλωσης (Ε.Φ.Κ.). Ο μη εγγεγραμμένος επιτηδευματίας οφείλει, προτού</w:t>
      </w:r>
    </w:p>
    <w:p>
      <w:pPr>
        <w:spacing w:before="240" w:after="240"/>
        <w:rPr>
          <w:lang w:val="el" w:eastAsia="el"/>
        </w:rPr>
      </w:pPr>
      <w:r>
        <w:rPr>
          <w:b/>
          <w:bCs/>
          <w:lang w:val="el" w:eastAsia="el"/>
        </w:rPr>
        <w:t>αποσταλούν τα προϊόντα, να εγγυάται την καταβολή του Ειδικού Φόρου Κατανάλωσης (Ε.Φ.Κ.) στις αρμόδιες Αρχές.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κατά τη θέση των προϊόντων σε ανάλωση ή κατά τη διαπίστωση των ελλειμμάτων που εμπίπτουν στις διατάξεις της παραγράφου 3 του άρθρου 65 του παρόντα Κώδικα.</w:t>
      </w:r>
    </w:p>
    <w:p>
      <w:pPr>
        <w:spacing w:before="240" w:after="240"/>
        <w:rPr>
          <w:lang w:val="el" w:eastAsia="el"/>
        </w:rPr>
      </w:pPr>
      <w:r>
        <w:rPr>
          <w:b/>
          <w:bCs/>
          <w:lang w:val="el" w:eastAsia="el"/>
        </w:rPr>
        <w:t>Θεωρείται ως θέση σε ανάλωση των προϊόντων που υπόκεινται σε Ειδικό Φόρο Κατανάλωσης (Ε.Φ.Κ.):</w:t>
      </w:r>
    </w:p>
    <w:p>
      <w:pPr>
        <w:pStyle w:val="StructureList1"/>
        <w:spacing w:before="120" w:after="0"/>
        <w:rPr>
          <w:lang w:val="el" w:eastAsia="el"/>
        </w:rPr>
      </w:pPr>
      <w:r>
        <w:rPr>
          <w:b/>
          <w:bCs/>
          <w:lang w:val="el" w:eastAsia="el"/>
        </w:rPr>
        <w:t>α)</w:t>
      </w:r>
      <w:r>
        <w:rPr>
          <w:b/>
          <w:bCs/>
          <w:lang w:val="en" w:eastAsia="en"/>
        </w:rPr>
        <w:tab/>
      </w:r>
      <w:r>
        <w:rPr>
          <w:b/>
          <w:bCs/>
          <w:lang w:val="el" w:eastAsia="el"/>
        </w:rPr>
        <w:t>κάθε έξοδος, ακόμα και αντικανονική, από καθεστώς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κάθε παραγωγή, ακόμα και αντικανονική, τέτοιων προϊόντων εκτός καθεστώτος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εισαγωγή, ακόμα και αντικανονική, τέτοιων προϊόντων, εφόσον δεν τίθενται υπό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w:t>
      </w:r>
    </w:p>
    <w:p>
      <w:pPr>
        <w:spacing w:before="240" w:after="240"/>
        <w:rPr>
          <w:lang w:val="el" w:eastAsia="el"/>
        </w:rPr>
      </w:pPr>
      <w:r>
        <w:rPr>
          <w:b/>
          <w:bCs/>
          <w:lang w:val="el" w:eastAsia="el"/>
        </w:rPr>
        <w:t>προϊόντων από τη φορολογική αποθήκη.</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στις μεν περιπτώσεις (α) και (γ) της προηγούμενης παραγράφου εισπράττεται με βάση τα ποσοστά ή τα ποσά που ισχύουν κατά την ημερομηνία εξόδου των προϊόντων από το καθεστώς αναστολής ή από την έξοδό τους από το τελωνειακό καθεστώς στο οποίο είχαν τεθεί, στη δε περίπτωση (β) της ίδιας παραγράφου εισπράττεται με βάση τα ποσοστά ή ποσά, που ισχύουν κατά την ημερομηνία παραγωγής εκτός καθεστώτος αναστολής,</w:t>
      </w:r>
    </w:p>
    <w:p>
      <w:pPr>
        <w:spacing w:before="240" w:after="240"/>
        <w:rPr>
          <w:lang w:val="el" w:eastAsia="el"/>
        </w:rPr>
      </w:pPr>
      <w:r>
        <w:rPr>
          <w:b/>
          <w:bCs/>
          <w:lang w:val="el" w:eastAsia="el"/>
        </w:rPr>
        <w:t>Στην περίπτωση αντικανονικής εξόδου από καθεστώς αναστολής ή αντικανονικής παραγωγής ή αντικανονικής εισαγωγής, ο Ειδικός όρος Κατανάλωσης (Ε.Φ.Κ.) εισπράττεται με βάση τα ποσοστά ή τα ποσά που ισχύουν κατά το χρόνο διαπίστωσης των παραβάσεων αυτών.</w:t>
      </w:r>
    </w:p>
    <w:p>
      <w:pPr>
        <w:pStyle w:val="MainText"/>
        <w:spacing w:before="120" w:after="0"/>
        <w:rPr>
          <w:lang w:val="el" w:eastAsia="el"/>
        </w:rPr>
      </w:pPr>
      <w:r>
        <w:rPr>
          <w:b/>
          <w:bCs/>
          <w:lang w:val="el" w:eastAsia="el"/>
        </w:rPr>
        <w:t>3.</w:t>
      </w:r>
      <w:r>
        <w:rPr>
          <w:b/>
          <w:bCs/>
          <w:lang w:val="el" w:eastAsia="el"/>
        </w:rPr>
        <w:t xml:space="preserve"> Ο Ειδικός Φόρος Κατανάλωσης (Ε.Φ.Κ.) επί ελλειμμάτων εισπράττεται με βάση ταnοσοστά ή τα ποσά που ισχύουν κατά την ημερομηνία διαπίστωσης αυτών από την αρμόδια Αρχή, Εν τούτοις, όταν από τα στοιχεία που διαθέτουν οι αρμόδιες Αρχές διαπιστώνεται ότι η εκτός καθεστώτος</w:t>
      </w:r>
    </w:p>
    <w:p>
      <w:pPr>
        <w:spacing w:before="240" w:after="240"/>
        <w:rPr>
          <w:lang w:val="el" w:eastAsia="el"/>
        </w:rPr>
      </w:pPr>
      <w:r>
        <w:rPr>
          <w:b/>
          <w:bCs/>
          <w:lang w:val="el" w:eastAsia="el"/>
        </w:rPr>
        <w:t>αναστολής παραγωγή ή το έλλειμμα πραγματοποιήθηκαν ή υπήρξαν, κατά περίπτωση, σε χρόνο προγενέστερο της διαπίστωσης, ο Ειδικός Φόρος Κατανάλωσης (Ε.Φ.Κ.) εισπράττεται με βάση τα ποσά ή τα ποσοστά που ίσχυαν κατά την προηγούμενη της διαπίστωσης ημερομηνία στην οποία</w:t>
      </w:r>
    </w:p>
    <w:p>
      <w:pPr>
        <w:spacing w:before="240" w:after="240"/>
        <w:rPr>
          <w:lang w:val="el" w:eastAsia="el"/>
        </w:rPr>
      </w:pPr>
      <w:r>
        <w:rPr>
          <w:b/>
          <w:bCs/>
          <w:lang w:val="el" w:eastAsia="el"/>
        </w:rPr>
        <w:t>πραγματοποιήθηκαν ή υπήρξαν.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στην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και εισπράττεται και σε περίπτωση που τα προϊόντα έχουν ήδη τεθεί σε ανάλωση σε άλλο Κράτος - Μέλος και βρίσκονται στην κατοχή προσώπου για εμπορικούς σκοπούς στο εσωτερικό της χώρας, Για το σκοπό αυτό, με την επιφύλαξη του άρθρου 56, ο Ειδικός Φόρος Κατανάλωσης (Ε.Φ.Κ.) καθίσταται απαιτητός και εισπράττεται όταν τα προϊόντα που έχουν τεθεί σε ανάλωση σε άλλο Κράτος - Μέλος παραδίδονται ή προορίζονται να παραδοθούν στο εσωτερικό της χώρας, για τις ανάγκες επιτηδευματία που ασκεί ανεξάρτητη οικονομική δραστηριότητα ή Οργανισμού Δημοσίου Δικαίου.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οφείλεται, κατά περίπτωση, από το πρόσωπο που πραγματοποιεί την παράδοση ή κατέχει τα προϊόντα που προορίζονται να παραδοθούν ή από τον παραλήπτη αυτών στο εσωτερικό της χώρας και εισπράττεται με τις ίδιες διαδικασίες που εφαρμόζονται για την είσπραξη του φόρου κατά την έξοδο των προϊόντων από το καθεστώς αναστολής.</w:t>
      </w:r>
    </w:p>
    <w:p>
      <w:pPr>
        <w:pStyle w:val="MainText"/>
        <w:spacing w:before="120" w:after="0"/>
        <w:rPr>
          <w:lang w:val="el" w:eastAsia="el"/>
        </w:rPr>
      </w:pPr>
      <w:r>
        <w:rPr>
          <w:b/>
          <w:bCs/>
          <w:lang w:val="el" w:eastAsia="el"/>
        </w:rPr>
        <w:t>3.</w:t>
      </w:r>
      <w:r>
        <w:rPr>
          <w:b/>
          <w:bCs/>
          <w:lang w:val="el" w:eastAsia="el"/>
        </w:rPr>
        <w:t xml:space="preserve"> Η ενδοκοινοτική κυκλοφορία των προϊόντων της παραγράφου 1 γίνεται με την κάλυψη του προβλεπόμενου Απλουστευμένου Συνοδευτικού Διοικητικού Εγγράφου (ΑΣΔΕ), που προβλέπεται από τις σχετικές Κοινοτικές Διατάξεις (Κανονισμός ΕΟΚ, αριθμ. 3649/1992, ΕΕL 369/ 18.12.1992),</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σε περίπτωση αποστολής των προϊόντων από άλλο Κράτος - Μέλος: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καταθέτουν, πριν από την αποστολή, σχετική δήλωση στην αρμόδια Αρχή του εσωτερικού της χώρας, καθώς και εγγύηση, η οποία να καλύπτει τους αναλογούντες φόρους.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να καταβάλουν στην αρμόδια Αρχή, κατά την άφιξη των προϊόντων στο εσωτερικό της χώρας, τους οφειλόμενους φόρους, </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 εσωτερικό της χώρας για προϊόντα, τα οποία βρίσκονται στην κατοχή προσώπου για εμπορικούς σκοπούς στο εσωτερικό άλλου Κράτους - Μέλους, επιστρέφεται σύμφωνα με το άρθρο 66 του παρόντα Κώδικα.</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προϊόντων για ατομική χρήση</w:t>
      </w:r>
    </w:p>
    <w:p>
      <w:pPr>
        <w:spacing w:before="240" w:after="240"/>
        <w:rPr>
          <w:lang w:val="el" w:eastAsia="el"/>
        </w:rPr>
      </w:pPr>
      <w:r>
        <w:rPr>
          <w:b/>
          <w:bCs/>
          <w:lang w:val="el" w:eastAsia="el"/>
        </w:rPr>
        <w:t>Για τα προϊόντα που αγοράζονται από ιδιώτες για ατομική χρήση σε άλλα Κράτη - Μέλη και μεταφέρονται αυτοπροσώπως, ο Ειδικός Φόρος Κατανάλωσης (Ε.Φ.Κ.) εισπράττεται στο Κράτος - Μέλος απόκτησης.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Ειδικές περιπτώσεις κατοχής προϊόντων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56, 57 και 59, ο Ειδικός Φόρος</w:t>
      </w:r>
    </w:p>
    <w:p>
      <w:pPr>
        <w:spacing w:before="240" w:after="240"/>
        <w:rPr>
          <w:lang w:val="el" w:eastAsia="el"/>
        </w:rPr>
      </w:pPr>
      <w:r>
        <w:rPr>
          <w:b/>
          <w:bCs/>
          <w:lang w:val="el" w:eastAsia="el"/>
        </w:rPr>
        <w:t>Κατανάλωσης (Ε.Φ.Κ.) καθίσταται απαιτητός όταν τα προϊόντα που έχουν</w:t>
      </w:r>
    </w:p>
    <w:p>
      <w:pPr>
        <w:spacing w:before="240" w:after="240"/>
        <w:rPr>
          <w:lang w:val="el" w:eastAsia="el"/>
        </w:rPr>
      </w:pPr>
      <w:r>
        <w:rPr>
          <w:b/>
          <w:bCs/>
          <w:lang w:val="el" w:eastAsia="el"/>
        </w:rPr>
        <w:t>τεθεί σε ανάλωση σε άλλο Κράτος</w:t>
      </w:r>
    </w:p>
    <w:p>
      <w:pPr>
        <w:pStyle w:val="StructureList1"/>
        <w:spacing w:before="120" w:after="0"/>
        <w:rPr>
          <w:lang w:val="el" w:eastAsia="el"/>
        </w:rPr>
      </w:pPr>
      <w:r>
        <w:rPr>
          <w:b/>
          <w:bCs/>
          <w:lang w:val="el" w:eastAsia="el"/>
        </w:rPr>
        <w:t>-</w:t>
      </w:r>
      <w:r>
        <w:rPr>
          <w:b/>
          <w:bCs/>
          <w:lang w:val="en" w:eastAsia="en"/>
        </w:rPr>
        <w:tab/>
      </w:r>
      <w:r>
        <w:rPr>
          <w:b/>
          <w:bCs/>
          <w:lang w:val="el" w:eastAsia="el"/>
        </w:rPr>
        <w:t>Μέλος βρίσκονται στην κατοχή προσώπου για εμπορικούς σκοπούς στο</w:t>
      </w:r>
    </w:p>
    <w:p>
      <w:pPr>
        <w:spacing w:before="240" w:after="240"/>
        <w:rPr>
          <w:lang w:val="el" w:eastAsia="el"/>
        </w:rPr>
      </w:pPr>
      <w:r>
        <w:rPr>
          <w:b/>
          <w:bCs/>
          <w:lang w:val="el" w:eastAsia="el"/>
        </w:rPr>
        <w:t>εσωτερικό της χώρας. Στην περίπτωση αυτή, ο Ειδικός Φόρος Κατανάλωσης</w:t>
      </w:r>
    </w:p>
    <w:p>
      <w:pPr>
        <w:spacing w:before="240" w:after="240"/>
        <w:rPr>
          <w:lang w:val="el" w:eastAsia="el"/>
        </w:rPr>
      </w:pPr>
      <w:r>
        <w:rPr>
          <w:b/>
          <w:bCs/>
          <w:lang w:val="el" w:eastAsia="el"/>
        </w:rPr>
        <w:t>(Ε.Φ.Κ.) οφείλεται από το πρόσωπο που τα κατέχει και εισπράττεται από</w:t>
      </w:r>
    </w:p>
    <w:p>
      <w:pPr>
        <w:spacing w:before="240" w:after="240"/>
        <w:rPr>
          <w:lang w:val="el" w:eastAsia="el"/>
        </w:rPr>
      </w:pPr>
      <w:r>
        <w:rPr>
          <w:b/>
          <w:bCs/>
          <w:lang w:val="el" w:eastAsia="el"/>
        </w:rPr>
        <w:t>την αρμόδια Αρχή.</w:t>
      </w:r>
    </w:p>
    <w:p>
      <w:pPr>
        <w:pStyle w:val="MainText"/>
        <w:spacing w:before="120" w:after="0"/>
        <w:rPr>
          <w:lang w:val="el" w:eastAsia="el"/>
        </w:rPr>
      </w:pPr>
      <w:r>
        <w:rPr>
          <w:b/>
          <w:bCs/>
          <w:lang w:val="el" w:eastAsia="el"/>
        </w:rPr>
        <w:t>2.</w:t>
      </w:r>
      <w:r>
        <w:rPr>
          <w:b/>
          <w:bCs/>
          <w:lang w:val="el" w:eastAsia="el"/>
        </w:rPr>
        <w:t xml:space="preserve"> Για την απόδειξη ότι τα προϊόντα που αναφέρονται στο άρθρο 59</w:t>
      </w:r>
    </w:p>
    <w:p>
      <w:pPr>
        <w:spacing w:before="240" w:after="240"/>
        <w:rPr>
          <w:lang w:val="el" w:eastAsia="el"/>
        </w:rPr>
      </w:pPr>
      <w:r>
        <w:rPr>
          <w:b/>
          <w:bCs/>
          <w:lang w:val="el" w:eastAsia="el"/>
        </w:rPr>
        <w:t>προορίζονται για εμπορικούς σκοπούς, οι αρμόδιες Αρχές λαμβάνουν υπόψη</w:t>
      </w:r>
    </w:p>
    <w:p>
      <w:pPr>
        <w:spacing w:before="240" w:after="240"/>
        <w:rPr>
          <w:lang w:val="el" w:eastAsia="el"/>
        </w:rPr>
      </w:pPr>
      <w:r>
        <w:rPr>
          <w:b/>
          <w:bCs/>
          <w:lang w:val="el" w:eastAsia="el"/>
        </w:rPr>
        <w:t>τα ακόλουθα στοιχεία:</w:t>
      </w:r>
    </w:p>
    <w:p>
      <w:pPr>
        <w:pStyle w:val="StructureList1"/>
        <w:spacing w:before="120" w:after="0"/>
        <w:rPr>
          <w:lang w:val="el" w:eastAsia="el"/>
        </w:rPr>
      </w:pPr>
      <w:r>
        <w:rPr>
          <w:b/>
          <w:bCs/>
          <w:lang w:val="el" w:eastAsia="el"/>
        </w:rPr>
        <w:t>-</w:t>
      </w:r>
      <w:r>
        <w:rPr>
          <w:b/>
          <w:bCs/>
          <w:lang w:val="en" w:eastAsia="en"/>
        </w:rPr>
        <w:tab/>
      </w:r>
      <w:r>
        <w:rPr>
          <w:b/>
          <w:bCs/>
          <w:lang w:val="el" w:eastAsia="el"/>
        </w:rPr>
        <w:t>την εμπορική ιδιότητα του κατόχου και τους λόγους κατοχής των</w:t>
      </w:r>
    </w:p>
    <w:p>
      <w:pPr>
        <w:spacing w:before="240" w:after="240"/>
        <w:rPr>
          <w:lang w:val="el" w:eastAsia="el"/>
        </w:rPr>
      </w:pPr>
      <w:r>
        <w:rPr>
          <w:b/>
          <w:bCs/>
          <w:lang w:val="el" w:eastAsia="el"/>
        </w:rPr>
        <w:t>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τον τόπο όπου βρίσκονται τα προϊόντα ή, ανάλογα με την περίπτωση,</w:t>
      </w:r>
    </w:p>
    <w:p>
      <w:pPr>
        <w:spacing w:before="240" w:after="240"/>
        <w:rPr>
          <w:lang w:val="el" w:eastAsia="el"/>
        </w:rPr>
      </w:pPr>
      <w:r>
        <w:rPr>
          <w:b/>
          <w:bCs/>
          <w:lang w:val="el" w:eastAsia="el"/>
        </w:rPr>
        <w:t>τον χρησιμοποιούμενο τρόπο μεταφοράς,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το είδος αυτών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την ποσότητα των προϊόντων.</w:t>
      </w:r>
    </w:p>
    <w:p>
      <w:pPr>
        <w:spacing w:before="240" w:after="240"/>
        <w:rPr>
          <w:lang w:val="el" w:eastAsia="el"/>
        </w:rPr>
      </w:pPr>
      <w:r>
        <w:rPr>
          <w:b/>
          <w:bCs/>
          <w:lang w:val="el" w:eastAsia="el"/>
        </w:rPr>
        <w:t>Στην περίπτωση αυτή, οι ποσότητες ανά προϊόν δεν μπορούν να είναι</w:t>
      </w:r>
    </w:p>
    <w:p>
      <w:pPr>
        <w:spacing w:before="240" w:after="240"/>
        <w:rPr>
          <w:lang w:val="el" w:eastAsia="el"/>
        </w:rPr>
      </w:pPr>
      <w:r>
        <w:rPr>
          <w:b/>
          <w:bCs/>
          <w:lang w:val="el" w:eastAsia="el"/>
        </w:rPr>
        <w:t>μικρότερες από τα παρακάτω όρια για:</w:t>
      </w:r>
    </w:p>
    <w:p>
      <w:pPr>
        <w:pStyle w:val="StructureList1"/>
        <w:spacing w:before="120" w:after="0"/>
        <w:rPr>
          <w:lang w:val="el" w:eastAsia="el"/>
        </w:rPr>
      </w:pPr>
      <w:r>
        <w:rPr>
          <w:b/>
          <w:bCs/>
          <w:lang w:val="el" w:eastAsia="el"/>
        </w:rPr>
        <w:t>α)</w:t>
      </w:r>
      <w:r>
        <w:rPr>
          <w:b/>
          <w:bCs/>
          <w:lang w:val="en" w:eastAsia="en"/>
        </w:rPr>
        <w:tab/>
      </w:r>
      <w:r>
        <w:rPr>
          <w:b/>
          <w:bCs/>
          <w:lang w:val="el" w:eastAsia="el"/>
        </w:rPr>
        <w:t>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w:t>
      </w:r>
    </w:p>
    <w:p>
      <w:pPr>
        <w:pStyle w:val="StructureList1"/>
        <w:spacing w:before="120" w:after="0"/>
        <w:rPr>
          <w:lang w:val="el" w:eastAsia="el"/>
        </w:rPr>
      </w:pPr>
      <w:r>
        <w:rPr>
          <w:b/>
          <w:bCs/>
          <w:lang w:val="el" w:eastAsia="el"/>
        </w:rPr>
        <w:t>β)</w:t>
      </w:r>
      <w:r>
        <w:rPr>
          <w:b/>
          <w:bCs/>
          <w:lang w:val="en" w:eastAsia="en"/>
        </w:rPr>
        <w:tab/>
      </w:r>
      <w:r>
        <w:rPr>
          <w:b/>
          <w:bCs/>
          <w:lang w:val="el" w:eastAsia="el"/>
        </w:rPr>
        <w:t>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(από τους οποίους το πολύ 60 λίτρα αφρώδεις) 90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spacing w:before="240" w:after="240"/>
        <w:rPr>
          <w:lang w:val="el" w:eastAsia="el"/>
        </w:rPr>
      </w:pPr>
      <w:r>
        <w:rPr>
          <w:b/>
          <w:bCs/>
          <w:lang w:val="el" w:eastAsia="el"/>
        </w:rPr>
        <w:t>Ο Ειδικός Φόρος Κατανάλωσης (Ε.Φ.Κ.) πετρελαιοειδών προϊόντων που</w:t>
      </w:r>
    </w:p>
    <w:p>
      <w:pPr>
        <w:spacing w:before="240" w:after="240"/>
        <w:rPr>
          <w:lang w:val="el" w:eastAsia="el"/>
        </w:rPr>
      </w:pPr>
      <w:r>
        <w:rPr>
          <w:b/>
          <w:bCs/>
          <w:lang w:val="el" w:eastAsia="el"/>
        </w:rPr>
        <w:t>έχουν τεθεί σε ανάλωση σε άλλο Κράτος - Μέλος καθίσταται απαιτητός και</w:t>
      </w:r>
    </w:p>
    <w:p>
      <w:pPr>
        <w:spacing w:before="240" w:after="240"/>
        <w:rPr>
          <w:lang w:val="el" w:eastAsia="el"/>
        </w:rPr>
      </w:pPr>
      <w:r>
        <w:rPr>
          <w:b/>
          <w:bCs/>
          <w:lang w:val="el" w:eastAsia="el"/>
        </w:rPr>
        <w:t>εισπράττεται από τις αρμόδιες Αρχές, όταν η μεταφορά αυτών με μη</w:t>
      </w:r>
    </w:p>
    <w:p>
      <w:pPr>
        <w:spacing w:before="240" w:after="240"/>
        <w:rPr>
          <w:lang w:val="el" w:eastAsia="el"/>
        </w:rPr>
      </w:pPr>
      <w:r>
        <w:rPr>
          <w:b/>
          <w:bCs/>
          <w:lang w:val="el" w:eastAsia="el"/>
        </w:rPr>
        <w:t>κανονικό τρόπο γίνεται από ιδιώτες ή για λογαριασμό αυτών.</w:t>
      </w:r>
    </w:p>
    <w:p>
      <w:pPr>
        <w:spacing w:before="240" w:after="240"/>
        <w:rPr>
          <w:lang w:val="el" w:eastAsia="el"/>
        </w:rPr>
      </w:pPr>
      <w:r>
        <w:rPr>
          <w:b/>
          <w:bCs/>
          <w:lang w:val="el" w:eastAsia="el"/>
        </w:rPr>
        <w:t>Ως μη κανονικές μεταφορές θεωρούνται οι μεταφορές καυσίμων κινητήρων,</w:t>
      </w:r>
    </w:p>
    <w:p>
      <w:pPr>
        <w:spacing w:before="240" w:after="240"/>
        <w:rPr>
          <w:lang w:val="el" w:eastAsia="el"/>
        </w:rPr>
      </w:pPr>
      <w:r>
        <w:rPr>
          <w:b/>
          <w:bCs/>
          <w:lang w:val="el" w:eastAsia="el"/>
        </w:rPr>
        <w:t>όταν αυτά δεν περιέχονται στη δεξαμενή των οχημάτων.</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b/>
          <w:bCs/>
          <w:lang w:val="el" w:eastAsia="el"/>
        </w:rPr>
        <w:t xml:space="preserve"> Για τα προϊόντα τα οποία αγοράζονται σε άλλο Κράτος - Μέλος από</w:t>
      </w:r>
    </w:p>
    <w:p>
      <w:pPr>
        <w:spacing w:before="240" w:after="240"/>
        <w:rPr>
          <w:lang w:val="el" w:eastAsia="el"/>
        </w:rPr>
      </w:pPr>
      <w:r>
        <w:rPr>
          <w:b/>
          <w:bCs/>
          <w:lang w:val="el" w:eastAsia="el"/>
        </w:rPr>
        <w:t>άτομα που δεν έχουν την ιδιότητα του εγκεκριμένου αποθηκευτή ή του</w:t>
      </w:r>
    </w:p>
    <w:p>
      <w:pPr>
        <w:spacing w:before="240" w:after="240"/>
        <w:rPr>
          <w:lang w:val="el" w:eastAsia="el"/>
        </w:rPr>
      </w:pPr>
      <w:r>
        <w:rPr>
          <w:b/>
          <w:bCs/>
          <w:lang w:val="el" w:eastAsia="el"/>
        </w:rPr>
        <w:t>εγγεγραμμένου ή μη εγγεγραμμένου επιτηδευματία και δεν προορίζονται για</w:t>
      </w:r>
    </w:p>
    <w:p>
      <w:pPr>
        <w:spacing w:before="240" w:after="240"/>
        <w:rPr>
          <w:lang w:val="el" w:eastAsia="el"/>
        </w:rPr>
      </w:pPr>
      <w:r>
        <w:rPr>
          <w:b/>
          <w:bCs/>
          <w:lang w:val="el" w:eastAsia="el"/>
        </w:rPr>
        <w:t>εμπορικούς σκοπούς αποστέλλονται δε ή μεταφέρονται άμεσα ή έμμεσα από</w:t>
      </w:r>
    </w:p>
    <w:p>
      <w:pPr>
        <w:spacing w:before="240" w:after="240"/>
        <w:rPr>
          <w:lang w:val="el" w:eastAsia="el"/>
        </w:rPr>
      </w:pPr>
      <w:r>
        <w:rPr>
          <w:b/>
          <w:bCs/>
          <w:lang w:val="el" w:eastAsia="el"/>
        </w:rPr>
        <w:t>τον πωλητή ή για δικό του λογαριασμό, ο Ειδικός Φόρος Κατανάλωσης</w:t>
      </w:r>
    </w:p>
    <w:p>
      <w:pPr>
        <w:spacing w:before="240" w:after="240"/>
        <w:rPr>
          <w:lang w:val="el" w:eastAsia="el"/>
        </w:rPr>
      </w:pPr>
      <w:r>
        <w:rPr>
          <w:b/>
          <w:bCs/>
          <w:lang w:val="el" w:eastAsia="el"/>
        </w:rPr>
        <w:t>(Ε.Φ.Κ.) επιβάλλεται στο εσωτερικό της χώρας με την άφιξη των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Για το σκοπό αυτό ο Ειδικός Φόρος Κατανάλωσης (Ε.Φ.Κ.) καθίσταται</w:t>
      </w:r>
    </w:p>
    <w:p>
      <w:pPr>
        <w:spacing w:before="240" w:after="240"/>
        <w:rPr>
          <w:lang w:val="el" w:eastAsia="el"/>
        </w:rPr>
      </w:pPr>
      <w:r>
        <w:rPr>
          <w:b/>
          <w:bCs/>
          <w:lang w:val="el" w:eastAsia="el"/>
        </w:rPr>
        <w:t>απαιτητός με την άφιξη των προϊόντων στο εσωτερικό της χώρας και όταν</w:t>
      </w:r>
    </w:p>
    <w:p>
      <w:pPr>
        <w:spacing w:before="240" w:after="240"/>
        <w:rPr>
          <w:lang w:val="el" w:eastAsia="el"/>
        </w:rPr>
      </w:pPr>
      <w:r>
        <w:rPr>
          <w:b/>
          <w:bCs/>
          <w:lang w:val="el" w:eastAsia="el"/>
        </w:rPr>
        <w:t>τα προϊόντα έχουν τεθεί σε ανάλωση σε άλλο Κράτος - Μέλος και</w:t>
      </w:r>
    </w:p>
    <w:p>
      <w:pPr>
        <w:spacing w:before="240" w:after="240"/>
        <w:rPr>
          <w:lang w:val="el" w:eastAsia="el"/>
        </w:rPr>
      </w:pPr>
      <w:r>
        <w:rPr>
          <w:b/>
          <w:bCs/>
          <w:lang w:val="el" w:eastAsia="el"/>
        </w:rPr>
        <w:t>αποστέλλονται ή μεταφέρονται προς πρόσωπα της παρούσας παραγράφου.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είναι απαιτητός από τον</w:t>
      </w:r>
    </w:p>
    <w:p>
      <w:pPr>
        <w:spacing w:before="240" w:after="240"/>
        <w:rPr>
          <w:lang w:val="el" w:eastAsia="el"/>
        </w:rPr>
      </w:pPr>
      <w:r>
        <w:rPr>
          <w:b/>
          <w:bCs/>
          <w:lang w:val="el" w:eastAsia="el"/>
        </w:rPr>
        <w:t>πωλητή ή το φορολογικό εκπρόσωπο αυτού που δεν είναι ο τελικός</w:t>
      </w:r>
    </w:p>
    <w:p>
      <w:pPr>
        <w:spacing w:before="240" w:after="240"/>
        <w:rPr>
          <w:lang w:val="el" w:eastAsia="el"/>
        </w:rPr>
      </w:pPr>
      <w:r>
        <w:rPr>
          <w:b/>
          <w:bCs/>
          <w:lang w:val="el" w:eastAsia="el"/>
        </w:rPr>
        <w:t>παραλήπτης των προϊόντων ή τον παραλήπτη αυτών στο εσωτερικό της χώρας</w:t>
      </w:r>
    </w:p>
    <w:p>
      <w:pPr>
        <w:spacing w:before="240" w:after="240"/>
        <w:rPr>
          <w:lang w:val="el" w:eastAsia="el"/>
        </w:rPr>
      </w:pPr>
      <w:r>
        <w:rPr>
          <w:b/>
          <w:bCs/>
          <w:lang w:val="el" w:eastAsia="el"/>
        </w:rPr>
        <w:t>και εισπράττεται με την προβλεπόμενη διοικητική διαδικασία. Ο</w:t>
      </w:r>
    </w:p>
    <w:p>
      <w:pPr>
        <w:spacing w:before="240" w:after="240"/>
        <w:rPr>
          <w:lang w:val="el" w:eastAsia="el"/>
        </w:rPr>
      </w:pPr>
      <w:r>
        <w:rPr>
          <w:b/>
          <w:bCs/>
          <w:lang w:val="el" w:eastAsia="el"/>
        </w:rPr>
        <w:t>φορολογικός εκπρόσωπος πρέπει να είναι εγκεκριμένος από τις αρμόδιες</w:t>
      </w:r>
    </w:p>
    <w:p>
      <w:pPr>
        <w:spacing w:before="240" w:after="240"/>
        <w:rPr>
          <w:lang w:val="el" w:eastAsia="el"/>
        </w:rPr>
      </w:pPr>
      <w:r>
        <w:rPr>
          <w:b/>
          <w:bCs/>
          <w:lang w:val="el" w:eastAsia="el"/>
        </w:rPr>
        <w:t>Αρχές και εγκατεστημένος στο εσωτερικό της χώρας.</w:t>
      </w:r>
    </w:p>
    <w:p>
      <w:pPr>
        <w:spacing w:before="240" w:after="240"/>
        <w:rPr>
          <w:lang w:val="el" w:eastAsia="el"/>
        </w:rPr>
      </w:pPr>
      <w:r>
        <w:rPr>
          <w:b/>
          <w:bCs/>
          <w:lang w:val="el" w:eastAsia="el"/>
        </w:rPr>
        <w:t>Στην περίπτωση αποστολής προϊόντων από το εσωτερικό της χώρας σε άλλο</w:t>
      </w:r>
    </w:p>
    <w:p>
      <w:pPr>
        <w:spacing w:before="240" w:after="240"/>
        <w:rPr>
          <w:lang w:val="el" w:eastAsia="el"/>
        </w:rPr>
      </w:pPr>
      <w:r>
        <w:rPr>
          <w:b/>
          <w:bCs/>
          <w:lang w:val="el" w:eastAsia="el"/>
        </w:rPr>
        <w:t>Κράτος - Μέλος, η αρμόδια Αρχή στη δικαιοδοσία της οποίας είναι</w:t>
      </w:r>
    </w:p>
    <w:p>
      <w:pPr>
        <w:spacing w:before="240" w:after="240"/>
        <w:rPr>
          <w:lang w:val="el" w:eastAsia="el"/>
        </w:rPr>
      </w:pPr>
      <w:r>
        <w:rPr>
          <w:b/>
          <w:bCs/>
          <w:lang w:val="el" w:eastAsia="el"/>
        </w:rPr>
        <w:t>εγκατεστημένος ο πωλητής πρέπει να εξακριβώνει ότι ο πωλητής τηρεί τις</w:t>
      </w:r>
    </w:p>
    <w:p>
      <w:pPr>
        <w:spacing w:before="240" w:after="240"/>
        <w:rPr>
          <w:lang w:val="el" w:eastAsia="el"/>
        </w:rPr>
      </w:pPr>
      <w:r>
        <w:rPr>
          <w:b/>
          <w:bCs/>
          <w:lang w:val="el" w:eastAsia="el"/>
        </w:rPr>
        <w:t>ακόλουθες υποχρεώσεις:</w:t>
      </w:r>
    </w:p>
    <w:p>
      <w:pPr>
        <w:pStyle w:val="StructureList1"/>
        <w:spacing w:before="120" w:after="0"/>
        <w:rPr>
          <w:lang w:val="el" w:eastAsia="el"/>
        </w:rPr>
      </w:pPr>
      <w:r>
        <w:rPr>
          <w:b/>
          <w:bCs/>
          <w:lang w:val="el" w:eastAsia="el"/>
        </w:rPr>
        <w:t>-</w:t>
      </w:r>
      <w:r>
        <w:rPr>
          <w:b/>
          <w:bCs/>
          <w:lang w:val="en" w:eastAsia="en"/>
        </w:rPr>
        <w:tab/>
      </w:r>
      <w:r>
        <w:rPr>
          <w:b/>
          <w:bCs/>
          <w:lang w:val="el" w:eastAsia="el"/>
        </w:rPr>
        <w:t>να εγγυάται στην αρμόδια Αρχή την καταβολή του Ειδικού Φόρου</w:t>
      </w:r>
    </w:p>
    <w:p>
      <w:pPr>
        <w:spacing w:before="240" w:after="240"/>
        <w:rPr>
          <w:lang w:val="el" w:eastAsia="el"/>
        </w:rPr>
      </w:pPr>
      <w:r>
        <w:rPr>
          <w:b/>
          <w:bCs/>
          <w:lang w:val="el" w:eastAsia="el"/>
        </w:rPr>
        <w:t>Κατανάλωσης (Ε.Φ.Κ.), υπό τους όρους που προβλέπει το Κράτος - Μέλος</w:t>
      </w:r>
    </w:p>
    <w:p>
      <w:pPr>
        <w:spacing w:before="240" w:after="240"/>
        <w:rPr>
          <w:lang w:val="el" w:eastAsia="el"/>
        </w:rPr>
      </w:pPr>
      <w:r>
        <w:rPr>
          <w:b/>
          <w:bCs/>
          <w:lang w:val="el" w:eastAsia="el"/>
        </w:rPr>
        <w:t>προορισμού, πριν από την αποστολή των προϊόντων και να εξασφαλίζει την</w:t>
      </w:r>
    </w:p>
    <w:p>
      <w:pPr>
        <w:spacing w:before="240" w:after="240"/>
        <w:rPr>
          <w:lang w:val="el" w:eastAsia="el"/>
        </w:rPr>
      </w:pPr>
      <w:r>
        <w:rPr>
          <w:b/>
          <w:bCs/>
          <w:lang w:val="el" w:eastAsia="el"/>
        </w:rPr>
        <w:t>καταβολή του μετά την άφιξη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στοιχεία σχετικά με τις παραδόσεις των</w:t>
      </w:r>
    </w:p>
    <w:p>
      <w:pPr>
        <w:spacing w:before="240" w:after="240"/>
        <w:rPr>
          <w:lang w:val="el" w:eastAsia="el"/>
        </w:rPr>
      </w:pPr>
      <w:r>
        <w:rPr>
          <w:b/>
          <w:bCs/>
          <w:lang w:val="el" w:eastAsia="el"/>
        </w:rPr>
        <w:t>προϊόντων.</w:t>
      </w:r>
    </w:p>
    <w:p>
      <w:pPr>
        <w:pStyle w:val="MainText"/>
        <w:spacing w:before="120" w:after="0"/>
        <w:rPr>
          <w:lang w:val="el" w:eastAsia="el"/>
        </w:rPr>
      </w:pPr>
      <w:r>
        <w:rPr>
          <w:b/>
          <w:bCs/>
          <w:lang w:val="el" w:eastAsia="el"/>
        </w:rPr>
        <w:t>3.</w:t>
      </w:r>
      <w:r>
        <w:rPr>
          <w:b/>
          <w:bCs/>
          <w:lang w:val="el" w:eastAsia="el"/>
        </w:rPr>
        <w:t xml:space="preserve"> Στην περίπτωση που αναφέρεται στην παράγραφο 2, ο Ειδικός Φόρος</w:t>
      </w:r>
    </w:p>
    <w:p>
      <w:pPr>
        <w:spacing w:before="240" w:after="240"/>
        <w:rPr>
          <w:lang w:val="el" w:eastAsia="el"/>
        </w:rPr>
      </w:pPr>
      <w:r>
        <w:rPr>
          <w:b/>
          <w:bCs/>
          <w:lang w:val="el" w:eastAsia="el"/>
        </w:rPr>
        <w:t>Κατανάλωσης (Ε.Φ.Κ.) που καταβλήθηκε στο εσωτερικό της χώρας</w:t>
      </w:r>
    </w:p>
    <w:p>
      <w:pPr>
        <w:spacing w:before="240" w:after="240"/>
        <w:rPr>
          <w:lang w:val="el" w:eastAsia="el"/>
        </w:rPr>
      </w:pPr>
      <w:r>
        <w:rPr>
          <w:b/>
          <w:bCs/>
          <w:lang w:val="el" w:eastAsia="el"/>
        </w:rPr>
        <w:t>επιστρέφεται, σύμφωνα με τις διαδικασίες του άρθρου 66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λεπτομέρειες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παραλαμβάνει και να</w:t>
      </w:r>
    </w:p>
    <w:p>
      <w:pPr>
        <w:spacing w:before="240" w:after="240"/>
        <w:rPr>
          <w:lang w:val="el" w:eastAsia="el"/>
        </w:rPr>
      </w:pPr>
      <w:r>
        <w:rPr>
          <w:b/>
          <w:bCs/>
          <w:lang w:val="el" w:eastAsia="el"/>
        </w:rPr>
        <w:t>αποστέλει, κατά την άσκηση του επιτηδεύματός του, προϊόντα που</w:t>
      </w:r>
    </w:p>
    <w:p>
      <w:pPr>
        <w:spacing w:before="240" w:after="240"/>
        <w:rPr>
          <w:lang w:val="el" w:eastAsia="el"/>
        </w:rPr>
      </w:pPr>
      <w:r>
        <w:rPr>
          <w:b/>
          <w:bCs/>
          <w:lang w:val="el" w:eastAsia="el"/>
        </w:rPr>
        <w:t>υπάγονται σε Ειδικό Φόρο Κατανάλωσης (Ε.Φ.Κ.) και τελούν υπό αναστολή</w:t>
      </w:r>
    </w:p>
    <w:p>
      <w:pPr>
        <w:spacing w:before="240" w:after="240"/>
        <w:rPr>
          <w:lang w:val="el" w:eastAsia="el"/>
        </w:rPr>
      </w:pPr>
      <w:r>
        <w:rPr>
          <w:b/>
          <w:bCs/>
          <w:lang w:val="el" w:eastAsia="el"/>
        </w:rPr>
        <w:t>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βιβλία των αποθεμάτων ή κινήσεων των προϊόντων</w:t>
      </w:r>
    </w:p>
    <w:p>
      <w:pPr>
        <w:spacing w:before="240" w:after="240"/>
        <w:rPr>
          <w:lang w:val="el" w:eastAsia="el"/>
        </w:rPr>
      </w:pPr>
      <w:r>
        <w:rPr>
          <w:b/>
          <w:bCs/>
          <w:lang w:val="el" w:eastAsia="el"/>
        </w:rPr>
        <w:t>ανά αποθήκη,</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Απώλειες προϊόντων</w:t>
      </w:r>
    </w:p>
    <w:p>
      <w:pPr>
        <w:pStyle w:val="MainText"/>
        <w:spacing w:before="120" w:after="0"/>
        <w:rPr>
          <w:lang w:val="el" w:eastAsia="el"/>
        </w:rPr>
      </w:pPr>
      <w:r>
        <w:rPr>
          <w:b/>
          <w:bCs/>
          <w:lang w:val="el" w:eastAsia="el"/>
        </w:rPr>
        <w:t>1.</w:t>
      </w:r>
      <w:r>
        <w:rPr>
          <w:b/>
          <w:bCs/>
          <w:lang w:val="el" w:eastAsia="el"/>
        </w:rPr>
        <w:t xml:space="preserve"> Ο εγκεκριμένος αποθηκευτής απολαύει απαλλαγής για τις απώλειες που</w:t>
      </w:r>
    </w:p>
    <w:p>
      <w:pPr>
        <w:spacing w:before="240" w:after="240"/>
        <w:rPr>
          <w:lang w:val="el" w:eastAsia="el"/>
        </w:rPr>
      </w:pPr>
      <w:r>
        <w:rPr>
          <w:b/>
          <w:bCs/>
          <w:lang w:val="el" w:eastAsia="el"/>
        </w:rPr>
        <w:t>επέρχονται στα πλαίσια του καθεστώτος αναστολής, εφόσον οφείλονται σε</w:t>
      </w:r>
    </w:p>
    <w:p>
      <w:pPr>
        <w:spacing w:before="240" w:after="240"/>
        <w:rPr>
          <w:lang w:val="el" w:eastAsia="el"/>
        </w:rPr>
      </w:pPr>
      <w:r>
        <w:rPr>
          <w:b/>
          <w:bCs/>
          <w:lang w:val="el" w:eastAsia="el"/>
        </w:rPr>
        <w:t>τυχαία περιστατικά ή σε ανώτερη βία και έχουν βεβαιωθεί από τις</w:t>
      </w:r>
    </w:p>
    <w:p>
      <w:pPr>
        <w:spacing w:before="240" w:after="240"/>
        <w:rPr>
          <w:lang w:val="el" w:eastAsia="el"/>
        </w:rPr>
      </w:pPr>
      <w:r>
        <w:rPr>
          <w:b/>
          <w:bCs/>
          <w:lang w:val="el" w:eastAsia="el"/>
        </w:rPr>
        <w:t>αρμόδιες Αρχές. Απολαύει επίσης, στα πλαίσια του καθεστώτος αναστολής,</w:t>
      </w:r>
    </w:p>
    <w:p>
      <w:pPr>
        <w:spacing w:before="240" w:after="240"/>
        <w:rPr>
          <w:lang w:val="el" w:eastAsia="el"/>
        </w:rPr>
      </w:pPr>
      <w:r>
        <w:rPr>
          <w:b/>
          <w:bCs/>
          <w:lang w:val="el" w:eastAsia="el"/>
        </w:rPr>
        <w:t>απαλλαγής για τις απώλειες (φύρες) που είναι εγγενείς στη φύση των</w:t>
      </w:r>
    </w:p>
    <w:p>
      <w:pPr>
        <w:spacing w:before="240" w:after="240"/>
        <w:rPr>
          <w:lang w:val="el" w:eastAsia="el"/>
        </w:rPr>
      </w:pPr>
      <w:r>
        <w:rPr>
          <w:b/>
          <w:bCs/>
          <w:lang w:val="el" w:eastAsia="el"/>
        </w:rPr>
        <w:t>προϊόντων κατά τη διαδικασία παραγωγής, μεταποίησης, αποθήκευσης και</w:t>
      </w:r>
    </w:p>
    <w:p>
      <w:pPr>
        <w:spacing w:before="240" w:after="240"/>
        <w:rPr>
          <w:lang w:val="el" w:eastAsia="el"/>
        </w:rPr>
      </w:pPr>
      <w:r>
        <w:rPr>
          <w:b/>
          <w:bCs/>
          <w:lang w:val="el" w:eastAsia="el"/>
        </w:rPr>
        <w:t>μεταφοράς των προ`ίόντων, όπου αυτές έχουν καθορισθεί με σχετικές</w:t>
      </w:r>
    </w:p>
    <w:p>
      <w:pPr>
        <w:spacing w:before="240" w:after="240"/>
        <w:rPr>
          <w:lang w:val="el" w:eastAsia="el"/>
        </w:rPr>
      </w:pPr>
      <w:r>
        <w:rPr>
          <w:b/>
          <w:bCs/>
          <w:lang w:val="el" w:eastAsia="el"/>
        </w:rPr>
        <w:t>διατάξεις. Οι απαλλαγές αυτές εφαρμόζονται επίσης στους επιτηδευματίες</w:t>
      </w:r>
    </w:p>
    <w:p>
      <w:pPr>
        <w:spacing w:before="240" w:after="240"/>
        <w:rPr>
          <w:lang w:val="el" w:eastAsia="el"/>
        </w:rPr>
      </w:pPr>
      <w:r>
        <w:rPr>
          <w:b/>
          <w:bCs/>
          <w:lang w:val="el" w:eastAsia="el"/>
        </w:rPr>
        <w:t>που αναφέρονται στο άρθρο 55 κατά τη μεταφορά των προϊόντων υπό</w:t>
      </w:r>
    </w:p>
    <w:p>
      <w:pPr>
        <w:spacing w:before="240" w:after="240"/>
        <w:rPr>
          <w:lang w:val="el" w:eastAsia="el"/>
        </w:rPr>
      </w:pPr>
      <w:r>
        <w:rPr>
          <w:b/>
          <w:bCs/>
          <w:lang w:val="el" w:eastAsia="el"/>
        </w:rPr>
        <w:t>καθεστώς αναστολής του Ειδικού Φόρου Κατανάλωσης (Ε.Φ.Κ.).</w:t>
      </w:r>
    </w:p>
    <w:p>
      <w:pPr>
        <w:spacing w:before="240" w:after="240"/>
        <w:rPr>
          <w:lang w:val="el" w:eastAsia="el"/>
        </w:rPr>
      </w:pPr>
      <w:r>
        <w:rPr>
          <w:b/>
          <w:bCs/>
          <w:lang w:val="el" w:eastAsia="el"/>
        </w:rPr>
        <w:t>Με προεδρικά διατάγματα, που εκδίδονται με πρόταση του Υπουργού</w:t>
      </w:r>
    </w:p>
    <w:p>
      <w:pPr>
        <w:spacing w:before="240" w:after="240"/>
        <w:rPr>
          <w:lang w:val="el" w:eastAsia="el"/>
        </w:rPr>
      </w:pPr>
      <w:r>
        <w:rPr>
          <w:b/>
          <w:bCs/>
          <w:lang w:val="el" w:eastAsia="el"/>
        </w:rPr>
        <w:t>Οικονομικών, καθορίζονται τα προϊόντα που υπόκεινται σε φυσική</w:t>
      </w:r>
    </w:p>
    <w:p>
      <w:pPr>
        <w:spacing w:before="240" w:after="240"/>
        <w:rPr>
          <w:lang w:val="el" w:eastAsia="el"/>
        </w:rPr>
      </w:pPr>
      <w:r>
        <w:rPr>
          <w:b/>
          <w:bCs/>
          <w:lang w:val="el" w:eastAsia="el"/>
        </w:rPr>
        <w:t>απομείωση, τα ποσοστά της απομείωσης, καθώς και οι όροι και οι</w:t>
      </w:r>
    </w:p>
    <w:p>
      <w:pPr>
        <w:spacing w:before="240" w:after="240"/>
        <w:rPr>
          <w:lang w:val="el" w:eastAsia="el"/>
        </w:rPr>
      </w:pPr>
      <w:r>
        <w:rPr>
          <w:b/>
          <w:bCs/>
          <w:lang w:val="el" w:eastAsia="el"/>
        </w:rPr>
        <w:t>προϋποθέσεις για την αναγνώριση των απωλειών αυτών.</w:t>
      </w:r>
    </w:p>
    <w:p>
      <w:pPr>
        <w:pStyle w:val="MainText"/>
        <w:spacing w:before="120" w:after="0"/>
        <w:rPr>
          <w:lang w:val="el" w:eastAsia="el"/>
        </w:rPr>
      </w:pPr>
      <w:r>
        <w:rPr>
          <w:b/>
          <w:bCs/>
          <w:lang w:val="el" w:eastAsia="el"/>
        </w:rPr>
        <w:t>2.</w:t>
      </w:r>
      <w:r>
        <w:rPr>
          <w:b/>
          <w:bCs/>
          <w:lang w:val="el" w:eastAsia="el"/>
        </w:rPr>
        <w:t xml:space="preserve"> Οι αναφερόμενες στην παράγραφο 1 απώλειες, οι οποίες λαμβάνουν</w:t>
      </w:r>
    </w:p>
    <w:p>
      <w:pPr>
        <w:spacing w:before="240" w:after="240"/>
        <w:rPr>
          <w:lang w:val="el" w:eastAsia="el"/>
        </w:rPr>
      </w:pPr>
      <w:r>
        <w:rPr>
          <w:b/>
          <w:bCs/>
          <w:lang w:val="el" w:eastAsia="el"/>
        </w:rPr>
        <w:t>χώρα κατά τη διάρκεια ενδοκοινοτικής μεταφοράς των προϊόντων υπό</w:t>
      </w:r>
    </w:p>
    <w:p>
      <w:pPr>
        <w:spacing w:before="240" w:after="240"/>
        <w:rPr>
          <w:lang w:val="el" w:eastAsia="el"/>
        </w:rPr>
      </w:pPr>
      <w:r>
        <w:rPr>
          <w:b/>
          <w:bCs/>
          <w:lang w:val="el" w:eastAsia="el"/>
        </w:rPr>
        <w:t>καθεστώς αναστολής καταβολής του Ειδικού Φόρου Κατανάλωσης (Ε.Φ.Κ.),</w:t>
      </w:r>
    </w:p>
    <w:p>
      <w:pPr>
        <w:spacing w:before="240" w:after="240"/>
        <w:rPr>
          <w:lang w:val="el" w:eastAsia="el"/>
        </w:rPr>
      </w:pPr>
      <w:r>
        <w:rPr>
          <w:b/>
          <w:bCs/>
          <w:lang w:val="el" w:eastAsia="el"/>
        </w:rPr>
        <w:t>πρέπει να βεβαιώνονται σύμφωνα με τους όρους και τις προϋποθέσεις που</w:t>
      </w:r>
    </w:p>
    <w:p>
      <w:pPr>
        <w:spacing w:before="240" w:after="240"/>
        <w:rPr>
          <w:lang w:val="el" w:eastAsia="el"/>
        </w:rPr>
      </w:pPr>
      <w:r>
        <w:rPr>
          <w:b/>
          <w:bCs/>
          <w:lang w:val="el" w:eastAsia="el"/>
        </w:rPr>
        <w:t>καθορίζονται με τα παραπάνω προεδρικά διατάγματα και τις ισχύουσες</w:t>
      </w:r>
    </w:p>
    <w:p>
      <w:pPr>
        <w:spacing w:before="240" w:after="240"/>
        <w:rPr>
          <w:lang w:val="el" w:eastAsia="el"/>
        </w:rPr>
      </w:pPr>
      <w:r>
        <w:rPr>
          <w:b/>
          <w:bCs/>
          <w:lang w:val="el" w:eastAsia="el"/>
        </w:rPr>
        <w:t>διατάξεις.</w:t>
      </w:r>
    </w:p>
    <w:p>
      <w:pPr>
        <w:pStyle w:val="MainText"/>
        <w:spacing w:before="120" w:after="0"/>
        <w:rPr>
          <w:lang w:val="el" w:eastAsia="el"/>
        </w:rPr>
      </w:pPr>
      <w:r>
        <w:rPr>
          <w:b/>
          <w:bCs/>
          <w:lang w:val="el" w:eastAsia="el"/>
        </w:rPr>
        <w:t>3.</w:t>
      </w:r>
      <w:r>
        <w:rPr>
          <w:b/>
          <w:bCs/>
          <w:lang w:val="el" w:eastAsia="el"/>
        </w:rPr>
        <w:t xml:space="preserve"> Με την επιφύλαξη του άρθρου 118 του παρόντα Κώδικα, σε περίπτωση</w:t>
      </w:r>
    </w:p>
    <w:p>
      <w:pPr>
        <w:spacing w:before="240" w:after="240"/>
        <w:rPr>
          <w:lang w:val="el" w:eastAsia="el"/>
        </w:rPr>
      </w:pPr>
      <w:r>
        <w:rPr>
          <w:b/>
          <w:bCs/>
          <w:lang w:val="el" w:eastAsia="el"/>
        </w:rPr>
        <w:t>άλλων ελλειμμάτων εκτός από τις απώλειες που αναφέρονται στην παράγραφο</w:t>
      </w:r>
    </w:p>
    <w:p>
      <w:pPr>
        <w:spacing w:before="240" w:after="240"/>
        <w:rPr>
          <w:lang w:val="el" w:eastAsia="el"/>
        </w:rPr>
      </w:pPr>
      <w:r>
        <w:rPr>
          <w:b/>
          <w:bCs/>
          <w:lang w:val="el" w:eastAsia="el"/>
        </w:rPr>
        <w:t>1 και σε περίπτωση απωλειών για τις οποίες δεν αναγνωρίζονται οι</w:t>
      </w:r>
    </w:p>
    <w:p>
      <w:pPr>
        <w:spacing w:before="240" w:after="240"/>
        <w:rPr>
          <w:lang w:val="el" w:eastAsia="el"/>
        </w:rPr>
      </w:pPr>
      <w:r>
        <w:rPr>
          <w:b/>
          <w:bCs/>
          <w:lang w:val="el" w:eastAsia="el"/>
        </w:rPr>
        <w:t>απαλλαγές που αναφέρονται στην ίδια παράγραφο, οι φόροι εισπράττονται</w:t>
      </w:r>
    </w:p>
    <w:p>
      <w:pPr>
        <w:spacing w:before="240" w:after="240"/>
        <w:rPr>
          <w:lang w:val="el" w:eastAsia="el"/>
        </w:rPr>
      </w:pPr>
      <w:r>
        <w:rPr>
          <w:b/>
          <w:bCs/>
          <w:lang w:val="el" w:eastAsia="el"/>
        </w:rPr>
        <w:t>με τους συντελεστές ή τα ποσά που ισχύουν το χρόνο που σημειώθηκαν οι</w:t>
      </w:r>
    </w:p>
    <w:p>
      <w:pPr>
        <w:spacing w:before="240" w:after="240"/>
        <w:rPr>
          <w:lang w:val="el" w:eastAsia="el"/>
        </w:rPr>
      </w:pPr>
      <w:r>
        <w:rPr>
          <w:b/>
          <w:bCs/>
          <w:lang w:val="el" w:eastAsia="el"/>
        </w:rPr>
        <w:t>βεβαιωμένες από τις αρμόδιες Αρχές απώλειες ή, κατά περίπτωση, το χρόνο</w:t>
      </w:r>
    </w:p>
    <w:p>
      <w:pPr>
        <w:spacing w:before="240" w:after="240"/>
        <w:rPr>
          <w:lang w:val="el" w:eastAsia="el"/>
        </w:rPr>
      </w:pPr>
      <w:r>
        <w:rPr>
          <w:b/>
          <w:bCs/>
          <w:lang w:val="el" w:eastAsia="el"/>
        </w:rPr>
        <w:t>της διαπίστωσης των ελλειμμάτων,</w:t>
      </w:r>
    </w:p>
    <w:p>
      <w:pPr>
        <w:pStyle w:val="MainText"/>
        <w:spacing w:before="120" w:after="0"/>
        <w:rPr>
          <w:lang w:val="el" w:eastAsia="el"/>
        </w:rPr>
      </w:pPr>
      <w:r>
        <w:rPr>
          <w:b/>
          <w:bCs/>
          <w:lang w:val="el" w:eastAsia="el"/>
        </w:rPr>
        <w:t>4.</w:t>
      </w:r>
      <w:r>
        <w:rPr>
          <w:b/>
          <w:bCs/>
          <w:lang w:val="el" w:eastAsia="el"/>
        </w:rPr>
        <w:t xml:space="preserve"> Αν κατά την ενδοκοινοτική κυκλοφορία υπό καθεστώς αναστολής,</w:t>
      </w:r>
    </w:p>
    <w:p>
      <w:pPr>
        <w:spacing w:before="240" w:after="240"/>
        <w:rPr>
          <w:lang w:val="el" w:eastAsia="el"/>
        </w:rPr>
      </w:pPr>
      <w:r>
        <w:rPr>
          <w:b/>
          <w:bCs/>
          <w:lang w:val="el" w:eastAsia="el"/>
        </w:rPr>
        <w:t>προϊόντων υποκειμένων σε Ειδικό Φόρο Κατανάλωσης (Ε.Φ.Κ.),</w:t>
      </w:r>
    </w:p>
    <w:p>
      <w:pPr>
        <w:spacing w:before="240" w:after="240"/>
        <w:rPr>
          <w:lang w:val="el" w:eastAsia="el"/>
        </w:rPr>
      </w:pPr>
      <w:r>
        <w:rPr>
          <w:b/>
          <w:bCs/>
          <w:lang w:val="el" w:eastAsia="el"/>
        </w:rPr>
        <w:t>διαπιστώθηκαν ελλείμματα ή απώλειες της προηγούμενης παραγράφου 3, οι</w:t>
      </w:r>
    </w:p>
    <w:p>
      <w:pPr>
        <w:spacing w:before="240" w:after="240"/>
        <w:rPr>
          <w:lang w:val="el" w:eastAsia="el"/>
        </w:rPr>
      </w:pPr>
      <w:r>
        <w:rPr>
          <w:b/>
          <w:bCs/>
          <w:lang w:val="el" w:eastAsia="el"/>
        </w:rPr>
        <w:t>αρμόδιες Αρχές που έκαναν τη διαπίστωση προβαίνουν σε σχετική σημείωση</w:t>
      </w:r>
    </w:p>
    <w:p>
      <w:pPr>
        <w:spacing w:before="240" w:after="240"/>
        <w:rPr>
          <w:lang w:val="el" w:eastAsia="el"/>
        </w:rPr>
      </w:pPr>
      <w:r>
        <w:rPr>
          <w:b/>
          <w:bCs/>
          <w:lang w:val="el" w:eastAsia="el"/>
        </w:rPr>
        <w:t>στη δεύτερη σελίδα του επιστρεπτέου από τον παραλήπτη στον αποστολέα</w:t>
      </w:r>
    </w:p>
    <w:p>
      <w:pPr>
        <w:spacing w:before="240" w:after="240"/>
        <w:rPr>
          <w:lang w:val="el" w:eastAsia="el"/>
        </w:rPr>
      </w:pPr>
      <w:r>
        <w:rPr>
          <w:b/>
          <w:bCs/>
          <w:lang w:val="el" w:eastAsia="el"/>
        </w:rPr>
        <w:t>αντιτύπου του Συνοδευτικού Διοικητικού Εγγράφου (ΣΔΕ) ,</w:t>
      </w:r>
    </w:p>
    <w:p>
      <w:pPr>
        <w:spacing w:before="240" w:after="240"/>
        <w:rPr>
          <w:lang w:val="el" w:eastAsia="el"/>
        </w:rPr>
      </w:pPr>
      <w:r>
        <w:rPr>
          <w:b/>
          <w:bCs/>
          <w:lang w:val="el" w:eastAsia="el"/>
        </w:rPr>
        <w:t>Οι αρμόδιες Αρχές του τόπου προορισμού των προϊόντων, κατά τη θεώρηση</w:t>
      </w:r>
    </w:p>
    <w:p>
      <w:pPr>
        <w:spacing w:before="240" w:after="240"/>
        <w:rPr>
          <w:lang w:val="el" w:eastAsia="el"/>
        </w:rPr>
      </w:pPr>
      <w:r>
        <w:rPr>
          <w:b/>
          <w:bCs/>
          <w:lang w:val="el" w:eastAsia="el"/>
        </w:rPr>
        <w:t>του επιστρεπτέου αντιτύπου, σημειώνουν επ` αυτού τη χορήγηση ή όχι</w:t>
      </w:r>
    </w:p>
    <w:p>
      <w:pPr>
        <w:spacing w:before="240" w:after="240"/>
        <w:rPr>
          <w:lang w:val="el" w:eastAsia="el"/>
        </w:rPr>
      </w:pPr>
      <w:r>
        <w:rPr>
          <w:b/>
          <w:bCs/>
          <w:lang w:val="el" w:eastAsia="el"/>
        </w:rPr>
        <w:t>απαλλαγής κατ` εφαρμογή της παραγράφου 1 του άρθρου αυτού για τις</w:t>
      </w:r>
    </w:p>
    <w:p>
      <w:pPr>
        <w:spacing w:before="240" w:after="240"/>
        <w:rPr>
          <w:lang w:val="el" w:eastAsia="el"/>
        </w:rPr>
      </w:pPr>
      <w:r>
        <w:rPr>
          <w:b/>
          <w:bCs/>
          <w:lang w:val="el" w:eastAsia="el"/>
        </w:rPr>
        <w:t>απώλειες ή τα ελλείμματα που διαπιστώθηκαν.</w:t>
      </w:r>
    </w:p>
    <w:p>
      <w:pPr>
        <w:spacing w:before="240" w:after="240"/>
        <w:rPr>
          <w:lang w:val="el" w:eastAsia="el"/>
        </w:rPr>
      </w:pPr>
      <w:r>
        <w:rPr>
          <w:b/>
          <w:bCs/>
          <w:lang w:val="el" w:eastAsia="el"/>
        </w:rPr>
        <w:t>Αντίγραφο του αντιτύπου αυτού αποστέλλεται από τις αρμόδιες Αρχές του</w:t>
      </w:r>
    </w:p>
    <w:p>
      <w:pPr>
        <w:spacing w:before="240" w:after="240"/>
        <w:rPr>
          <w:lang w:val="el" w:eastAsia="el"/>
        </w:rPr>
      </w:pPr>
      <w:r>
        <w:rPr>
          <w:b/>
          <w:bCs/>
          <w:lang w:val="el" w:eastAsia="el"/>
        </w:rPr>
        <w:t>τόπου προορισμού, στις Αρχές που διαπίστωσαν τις απώλειες ή τα</w:t>
      </w:r>
    </w:p>
    <w:p>
      <w:pPr>
        <w:spacing w:before="240" w:after="240"/>
        <w:rPr>
          <w:lang w:val="el" w:eastAsia="el"/>
        </w:rPr>
      </w:pPr>
      <w:r>
        <w:rPr>
          <w:b/>
          <w:bCs/>
          <w:lang w:val="el" w:eastAsia="el"/>
        </w:rPr>
        <w:t>ελλείμματα,</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w:t>
      </w:r>
    </w:p>
    <w:p>
      <w:pPr>
        <w:spacing w:before="240" w:after="240"/>
        <w:rPr>
          <w:lang w:val="el" w:eastAsia="el"/>
        </w:rPr>
      </w:pPr>
      <w:r>
        <w:rPr>
          <w:b/>
          <w:bCs/>
          <w:lang w:val="el" w:eastAsia="el"/>
        </w:rPr>
        <w:t>δύνανται στις ενδεδειγμένες περιπτώσεις και με τους όρους και τις</w:t>
      </w:r>
    </w:p>
    <w:p>
      <w:pPr>
        <w:spacing w:before="240" w:after="240"/>
        <w:rPr>
          <w:lang w:val="el" w:eastAsia="el"/>
        </w:rPr>
      </w:pPr>
      <w:r>
        <w:rPr>
          <w:b/>
          <w:bCs/>
          <w:lang w:val="el" w:eastAsia="el"/>
        </w:rPr>
        <w:t>προϋποθέσεις, που καθορίζονται με αποφάσεις του Υπουργού Οικονομικών,</w:t>
      </w:r>
    </w:p>
    <w:p>
      <w:pPr>
        <w:spacing w:before="240" w:after="240"/>
        <w:rPr>
          <w:lang w:val="el" w:eastAsia="el"/>
        </w:rPr>
      </w:pPr>
      <w:r>
        <w:rPr>
          <w:b/>
          <w:bCs/>
          <w:lang w:val="el" w:eastAsia="el"/>
        </w:rPr>
        <w:t>να αποτελέσουν, μετά από αίτηση επιτηδευματία στα πλαίσια της άσκησης</w:t>
      </w:r>
    </w:p>
    <w:p>
      <w:pPr>
        <w:spacing w:before="240" w:after="240"/>
        <w:rPr>
          <w:lang w:val="el" w:eastAsia="el"/>
        </w:rPr>
      </w:pPr>
      <w:r>
        <w:rPr>
          <w:b/>
          <w:bCs/>
          <w:lang w:val="el" w:eastAsia="el"/>
        </w:rPr>
        <w:t>του επιτηδεύματός του, αντικείμενο επιστροφής του Ειδικού Φόρου</w:t>
      </w:r>
    </w:p>
    <w:p>
      <w:pPr>
        <w:spacing w:before="240" w:after="240"/>
        <w:rPr>
          <w:lang w:val="el" w:eastAsia="el"/>
        </w:rPr>
      </w:pPr>
      <w:r>
        <w:rPr>
          <w:b/>
          <w:bCs/>
          <w:lang w:val="el" w:eastAsia="el"/>
        </w:rPr>
        <w:t>Κατανάλωσης (Ε.Φ.Κ.) από τις αρμόδιες Αρχές, εφόσον τα προϊόντα αυτά</w:t>
      </w:r>
    </w:p>
    <w:p>
      <w:pPr>
        <w:spacing w:before="240" w:after="240"/>
        <w:rPr>
          <w:lang w:val="el" w:eastAsia="el"/>
        </w:rPr>
      </w:pPr>
      <w:r>
        <w:rPr>
          <w:b/>
          <w:bCs/>
          <w:lang w:val="el" w:eastAsia="el"/>
        </w:rPr>
        <w:t>δεν πρόκειται να καταναλωθούν στο εσωτερικό της χώρας. Εν τούτοις, δεν</w:t>
      </w:r>
    </w:p>
    <w:p>
      <w:pPr>
        <w:spacing w:before="240" w:after="240"/>
        <w:rPr>
          <w:lang w:val="el" w:eastAsia="el"/>
        </w:rPr>
      </w:pPr>
      <w:r>
        <w:rPr>
          <w:b/>
          <w:bCs/>
          <w:lang w:val="el" w:eastAsia="el"/>
        </w:rPr>
        <w:t>επιστρέφεται από τις αρμόδιες Αρχές ο Ειδικός Φόρος που καταβλήθηκε,</w:t>
      </w:r>
    </w:p>
    <w:p>
      <w:pPr>
        <w:spacing w:before="240" w:after="240"/>
        <w:rPr>
          <w:lang w:val="el" w:eastAsia="el"/>
        </w:rPr>
      </w:pPr>
      <w:r>
        <w:rPr>
          <w:b/>
          <w:bCs/>
          <w:lang w:val="el" w:eastAsia="el"/>
        </w:rPr>
        <w:t>εφόσον δεν πληρούνται οι όροι και οι προϋποθέσεις που καθορίζονται με</w:t>
      </w:r>
    </w:p>
    <w:p>
      <w:pPr>
        <w:spacing w:before="240" w:after="240"/>
        <w:rPr>
          <w:lang w:val="el" w:eastAsia="el"/>
        </w:rPr>
      </w:pPr>
      <w:r>
        <w:rPr>
          <w:b/>
          <w:bCs/>
          <w:lang w:val="el" w:eastAsia="el"/>
        </w:rPr>
        <w:t>τις παραπάνω προβλεπόμενες υπουργικές αποφάσεις,</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πρέπει να συντρέχουν</w:t>
      </w:r>
    </w:p>
    <w:p>
      <w:pPr>
        <w:spacing w:before="240" w:after="240"/>
        <w:rPr>
          <w:lang w:val="el" w:eastAsia="el"/>
        </w:rPr>
      </w:pPr>
      <w:r>
        <w:rPr>
          <w:b/>
          <w:bCs/>
          <w:lang w:val="el" w:eastAsia="el"/>
        </w:rPr>
        <w:t>οι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υποβάλλει αίτηση στην αρμόδια Αρχή για την επιστροφή</w:t>
      </w:r>
    </w:p>
    <w:p>
      <w:pPr>
        <w:spacing w:before="240" w:after="240"/>
        <w:rPr>
          <w:lang w:val="el" w:eastAsia="el"/>
        </w:rPr>
      </w:pPr>
      <w:r>
        <w:rPr>
          <w:b/>
          <w:bCs/>
          <w:lang w:val="el" w:eastAsia="el"/>
        </w:rPr>
        <w:t>φόρου, πριν από την αποστολή των προϊόντων, η οποία συνοδεύεται με</w:t>
      </w:r>
    </w:p>
    <w:p>
      <w:pPr>
        <w:spacing w:before="240" w:after="240"/>
        <w:rPr>
          <w:lang w:val="el" w:eastAsia="el"/>
        </w:rPr>
      </w:pPr>
      <w:r>
        <w:rPr>
          <w:b/>
          <w:bCs/>
          <w:lang w:val="el" w:eastAsia="el"/>
        </w:rPr>
        <w:t>έγγραφο ή άλλα στοιχεία από τα οποία αποδεικνύεται η καταβολή του</w:t>
      </w:r>
    </w:p>
    <w:p>
      <w:pPr>
        <w:spacing w:before="240" w:after="240"/>
        <w:rPr>
          <w:lang w:val="el" w:eastAsia="el"/>
        </w:rPr>
      </w:pPr>
      <w:r>
        <w:rPr>
          <w:b/>
          <w:bCs/>
          <w:lang w:val="el" w:eastAsia="el"/>
        </w:rPr>
        <w:t>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Η ενδοκοινοτική κυκλοφορία των προϊόντων πραγματοποιείται με την</w:t>
      </w:r>
    </w:p>
    <w:p>
      <w:pPr>
        <w:spacing w:before="240" w:after="240"/>
        <w:rPr>
          <w:lang w:val="el" w:eastAsia="el"/>
        </w:rPr>
      </w:pPr>
      <w:r>
        <w:rPr>
          <w:b/>
          <w:bCs/>
          <w:lang w:val="el" w:eastAsia="el"/>
        </w:rPr>
        <w:t>κάλυψη του συνοδευτικού εγγράφου της παραγράφου 1 του άρθρου 115 του</w:t>
      </w:r>
    </w:p>
    <w:p>
      <w:pPr>
        <w:spacing w:before="240" w:after="240"/>
        <w:rPr>
          <w:lang w:val="el" w:eastAsia="el"/>
        </w:rPr>
      </w:pPr>
      <w:r>
        <w:rPr>
          <w:b/>
          <w:bCs/>
          <w:lang w:val="el" w:eastAsia="el"/>
        </w:rPr>
        <w:t>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υποβάλλει το επιστρεπτέο αντίτυπο του συνοδευτικού</w:t>
      </w:r>
    </w:p>
    <w:p>
      <w:pPr>
        <w:spacing w:before="240" w:after="240"/>
        <w:rPr>
          <w:lang w:val="el" w:eastAsia="el"/>
        </w:rPr>
      </w:pPr>
      <w:r>
        <w:rPr>
          <w:b/>
          <w:bCs/>
          <w:lang w:val="el" w:eastAsia="el"/>
        </w:rPr>
        <w:t>διοικητικού ή εμπορικού εγγράφου, συμπληρωμένο από τον παραλήπτη, το</w:t>
      </w:r>
    </w:p>
    <w:p>
      <w:pPr>
        <w:spacing w:before="240" w:after="240"/>
        <w:rPr>
          <w:lang w:val="el" w:eastAsia="el"/>
        </w:rPr>
      </w:pPr>
      <w:r>
        <w:rPr>
          <w:b/>
          <w:bCs/>
          <w:lang w:val="el" w:eastAsia="el"/>
        </w:rPr>
        <w:t>οποίο συνοδεύεται από έγγραφο που πιστοποιεί την ανάληψη της υποχρέωσης</w:t>
      </w:r>
    </w:p>
    <w:p>
      <w:pPr>
        <w:spacing w:before="240" w:after="240"/>
        <w:rPr>
          <w:lang w:val="el" w:eastAsia="el"/>
        </w:rPr>
      </w:pPr>
      <w:r>
        <w:rPr>
          <w:b/>
          <w:bCs/>
          <w:lang w:val="el" w:eastAsia="el"/>
        </w:rPr>
        <w:t>καταβολής των φόρων στο Κράτος - Μέλος προορισμού και είναι θεωρημένο</w:t>
      </w:r>
    </w:p>
    <w:p>
      <w:pPr>
        <w:spacing w:before="240" w:after="240"/>
        <w:rPr>
          <w:lang w:val="el" w:eastAsia="el"/>
        </w:rPr>
      </w:pPr>
      <w:r>
        <w:rPr>
          <w:b/>
          <w:bCs/>
          <w:lang w:val="el" w:eastAsia="el"/>
        </w:rPr>
        <w:t>από την αρμόδια Αρχή του Κράτους - Μέλους προορισμού των προϊόντων ή</w:t>
      </w:r>
    </w:p>
    <w:p>
      <w:pPr>
        <w:spacing w:before="240" w:after="240"/>
        <w:rPr>
          <w:lang w:val="el" w:eastAsia="el"/>
        </w:rPr>
      </w:pPr>
      <w:r>
        <w:rPr>
          <w:b/>
          <w:bCs/>
          <w:lang w:val="el" w:eastAsia="el"/>
        </w:rPr>
        <w:t>συνοδεύεται από ειδική ένδειξη (δήλωση) θεωρημένη από την ίδια Αρχή, με</w:t>
      </w:r>
    </w:p>
    <w:p>
      <w:pPr>
        <w:spacing w:before="240" w:after="240"/>
        <w:rPr>
          <w:lang w:val="el" w:eastAsia="el"/>
        </w:rPr>
      </w:pPr>
      <w:r>
        <w:rPr>
          <w:b/>
          <w:bCs/>
          <w:lang w:val="el" w:eastAsia="el"/>
        </w:rPr>
        <w:t>τις κατωτέρω πληροφορίες:</w:t>
      </w:r>
    </w:p>
    <w:p>
      <w:pPr>
        <w:pStyle w:val="StructureList1"/>
        <w:spacing w:before="120" w:after="0"/>
        <w:rPr>
          <w:lang w:val="el" w:eastAsia="el"/>
        </w:rPr>
      </w:pPr>
      <w:r>
        <w:rPr>
          <w:b/>
          <w:bCs/>
          <w:lang w:val="el" w:eastAsia="el"/>
        </w:rPr>
        <w:t>-</w:t>
      </w:r>
      <w:r>
        <w:rPr>
          <w:b/>
          <w:bCs/>
          <w:lang w:val="en" w:eastAsia="en"/>
        </w:rPr>
        <w:tab/>
      </w:r>
      <w:r>
        <w:rPr>
          <w:b/>
          <w:bCs/>
          <w:lang w:val="el" w:eastAsia="el"/>
        </w:rPr>
        <w:t>τη διεύθυνση της αρμόδιας Αρχής του Κράτους - Μέλους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τον αριθμό και την ημερομηνία του διπλοτύπου καταβολής του φόρου</w:t>
      </w:r>
    </w:p>
    <w:p>
      <w:pPr>
        <w:spacing w:before="240" w:after="240"/>
        <w:rPr>
          <w:lang w:val="el" w:eastAsia="el"/>
        </w:rPr>
      </w:pPr>
      <w:r>
        <w:rPr>
          <w:b/>
          <w:bCs/>
          <w:lang w:val="el" w:eastAsia="el"/>
        </w:rPr>
        <w:t>ή την ημερομηνία αποδοχής της δήλωσης.</w:t>
      </w:r>
    </w:p>
    <w:p>
      <w:pPr>
        <w:pStyle w:val="StructureList1"/>
        <w:spacing w:before="120" w:after="0"/>
        <w:rPr>
          <w:lang w:val="el" w:eastAsia="el"/>
        </w:rPr>
      </w:pPr>
      <w:r>
        <w:rPr>
          <w:b/>
          <w:bCs/>
          <w:lang w:val="el" w:eastAsia="el"/>
        </w:rPr>
        <w:t>δ)</w:t>
      </w:r>
      <w:r>
        <w:rPr>
          <w:b/>
          <w:bCs/>
          <w:lang w:val="en" w:eastAsia="en"/>
        </w:rPr>
        <w:tab/>
      </w:r>
      <w:r>
        <w:rPr>
          <w:b/>
          <w:bCs/>
          <w:lang w:val="el" w:eastAsia="el"/>
        </w:rPr>
        <w:t>Αν τα προϊόντα της παραγράφου 1 φέρουν φορολογικό επίσημα (ένσημη</w:t>
      </w:r>
    </w:p>
    <w:p>
      <w:pPr>
        <w:spacing w:before="240" w:after="240"/>
        <w:rPr>
          <w:lang w:val="el" w:eastAsia="el"/>
        </w:rPr>
      </w:pPr>
      <w:r>
        <w:rPr>
          <w:b/>
          <w:bCs/>
          <w:lang w:val="el" w:eastAsia="el"/>
        </w:rPr>
        <w:t>ταινία φορολογίας καπνού, ταινία ελέγχου αλκοολούχων ποτών), πρέπει</w:t>
      </w:r>
    </w:p>
    <w:p>
      <w:pPr>
        <w:spacing w:before="240" w:after="240"/>
        <w:rPr>
          <w:lang w:val="el" w:eastAsia="el"/>
        </w:rPr>
      </w:pPr>
      <w:r>
        <w:rPr>
          <w:b/>
          <w:bCs/>
          <w:lang w:val="el" w:eastAsia="el"/>
        </w:rPr>
        <w:t>πριν από την αποστολή τους και προκειμένου να επιστραφεί ο Ειδικός</w:t>
      </w:r>
    </w:p>
    <w:p>
      <w:pPr>
        <w:spacing w:before="240" w:after="240"/>
        <w:rPr>
          <w:lang w:val="el" w:eastAsia="el"/>
        </w:rPr>
      </w:pPr>
      <w:r>
        <w:rPr>
          <w:b/>
          <w:bCs/>
          <w:lang w:val="el" w:eastAsia="el"/>
        </w:rPr>
        <w:t>Φόρος Κατανάλωσης (Ε.Φ.Κ.), να προσκομισθούν για καταστροφή τα</w:t>
      </w:r>
    </w:p>
    <w:p>
      <w:pPr>
        <w:spacing w:before="240" w:after="240"/>
        <w:rPr>
          <w:lang w:val="el" w:eastAsia="el"/>
        </w:rPr>
      </w:pPr>
      <w:r>
        <w:rPr>
          <w:b/>
          <w:bCs/>
          <w:lang w:val="el" w:eastAsia="el"/>
        </w:rPr>
        <w:t>επισήματα αυτά στην αρμόδια Αρχή.</w:t>
      </w:r>
    </w:p>
    <w:p>
      <w:pPr>
        <w:pStyle w:val="MainText"/>
        <w:spacing w:before="120" w:after="0"/>
        <w:rPr>
          <w:lang w:val="el" w:eastAsia="el"/>
        </w:rPr>
      </w:pPr>
      <w:r>
        <w:rPr>
          <w:b/>
          <w:bCs/>
          <w:lang w:val="el" w:eastAsia="el"/>
        </w:rPr>
        <w:t>3.</w:t>
      </w:r>
      <w:r>
        <w:rPr>
          <w:b/>
          <w:bCs/>
          <w:lang w:val="el" w:eastAsia="el"/>
        </w:rPr>
        <w:t xml:space="preserve"> Στις περιπτώσεις του άρθρου 57 του παρόντα Κώδικα ο Ειδικός Φόρος</w:t>
      </w:r>
    </w:p>
    <w:p>
      <w:pPr>
        <w:spacing w:before="240" w:after="240"/>
        <w:rPr>
          <w:lang w:val="el" w:eastAsia="el"/>
        </w:rPr>
      </w:pPr>
      <w:r>
        <w:rPr>
          <w:b/>
          <w:bCs/>
          <w:lang w:val="el" w:eastAsia="el"/>
        </w:rPr>
        <w:t>Κατανάλωσης (Ε.Φ.Κ.) επιστρέφεται μόνο εφόσον ο φόρος αυτός εξοφλήθηκε</w:t>
      </w:r>
    </w:p>
    <w:p>
      <w:pPr>
        <w:spacing w:before="240" w:after="240"/>
        <w:rPr>
          <w:lang w:val="el" w:eastAsia="el"/>
        </w:rPr>
      </w:pPr>
      <w:r>
        <w:rPr>
          <w:b/>
          <w:bCs/>
          <w:lang w:val="el" w:eastAsia="el"/>
        </w:rPr>
        <w:t>στο Κράτος - Μέλος προορισμού, σύμφωνα με τη διαδικασία της παραγράφου</w:t>
      </w:r>
    </w:p>
    <w:p>
      <w:pPr>
        <w:spacing w:before="240" w:after="240"/>
        <w:rPr>
          <w:lang w:val="el" w:eastAsia="el"/>
        </w:rPr>
      </w:pPr>
      <w:r>
        <w:rPr>
          <w:b/>
          <w:bCs/>
          <w:lang w:val="el" w:eastAsia="el"/>
        </w:rPr>
        <w:t>4 του άρθρου αυτού, Το αίτημα επιστροφής δύναται να μην ικανοποιηθεί</w:t>
      </w:r>
    </w:p>
    <w:p>
      <w:pPr>
        <w:spacing w:before="240" w:after="240"/>
        <w:rPr>
          <w:lang w:val="el" w:eastAsia="el"/>
        </w:rPr>
      </w:pPr>
      <w:r>
        <w:rPr>
          <w:b/>
          <w:bCs/>
          <w:lang w:val="el" w:eastAsia="el"/>
        </w:rPr>
        <w:t>από τις αρμόδιες Αρχές, αν δεν πληρούνται οι όροι και οι προϋποθέσεις</w:t>
      </w:r>
    </w:p>
    <w:p>
      <w:pPr>
        <w:spacing w:before="240" w:after="240"/>
        <w:rPr>
          <w:lang w:val="el" w:eastAsia="el"/>
        </w:rPr>
      </w:pPr>
      <w:r>
        <w:rPr>
          <w:b/>
          <w:bCs/>
          <w:lang w:val="el" w:eastAsia="el"/>
        </w:rPr>
        <w:t>που καθορίζονται με την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Στις περιπτώσεις του άρθρου 61 του παρόντα Κώδικα ο Ειδικός Φόρος</w:t>
      </w:r>
    </w:p>
    <w:p>
      <w:pPr>
        <w:spacing w:before="240" w:after="240"/>
        <w:rPr>
          <w:lang w:val="el" w:eastAsia="el"/>
        </w:rPr>
      </w:pPr>
      <w:r>
        <w:rPr>
          <w:b/>
          <w:bCs/>
          <w:lang w:val="el" w:eastAsia="el"/>
        </w:rPr>
        <w:t>Κατανάλωσης (Ε.Φ.Κ.) επιστρέφεται στον πωλητή, εφόσον αυτός έχει</w:t>
      </w:r>
    </w:p>
    <w:p>
      <w:pPr>
        <w:spacing w:before="240" w:after="240"/>
        <w:rPr>
          <w:lang w:val="el" w:eastAsia="el"/>
        </w:rPr>
      </w:pPr>
      <w:r>
        <w:rPr>
          <w:b/>
          <w:bCs/>
          <w:lang w:val="el" w:eastAsia="el"/>
        </w:rPr>
        <w:t>ακολουθήσει τις διαδικασίες της παραγράφου 2 του ίδιου άρθρου.</w:t>
      </w:r>
    </w:p>
    <w:p>
      <w:pPr>
        <w:spacing w:before="240" w:after="240"/>
        <w:rPr>
          <w:lang w:val="el" w:eastAsia="el"/>
        </w:rPr>
      </w:pPr>
      <w:r>
        <w:rPr>
          <w:b/>
          <w:bCs/>
          <w:lang w:val="el" w:eastAsia="el"/>
        </w:rPr>
        <w:t>Το αίτημα επιστροφής δύναται να μην ικανοποιηθεί, εφόσον δεν</w:t>
      </w:r>
    </w:p>
    <w:p>
      <w:pPr>
        <w:spacing w:before="240" w:after="240"/>
        <w:rPr>
          <w:lang w:val="el" w:eastAsia="el"/>
        </w:rPr>
      </w:pPr>
      <w:r>
        <w:rPr>
          <w:b/>
          <w:bCs/>
          <w:lang w:val="el" w:eastAsia="el"/>
        </w:rPr>
        <w:t>πληρούνται οι όροι και οι προϋποθέσεις που καθορίζονται με την απόφαση</w:t>
      </w:r>
    </w:p>
    <w:p>
      <w:pPr>
        <w:spacing w:before="240" w:after="240"/>
        <w:rPr>
          <w:lang w:val="el" w:eastAsia="el"/>
        </w:rPr>
      </w:pPr>
      <w:r>
        <w:rPr>
          <w:b/>
          <w:bCs/>
          <w:lang w:val="el" w:eastAsia="el"/>
        </w:rPr>
        <w:t>του Υπουργού Οικονομικών,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Για τα προϊόντα στα οποία επιβάλλεται Ειδικός Φόρος Κατανάλωσης</w:t>
      </w:r>
    </w:p>
    <w:p>
      <w:pPr>
        <w:spacing w:before="240" w:after="240"/>
        <w:rPr>
          <w:lang w:val="el" w:eastAsia="el"/>
        </w:rPr>
      </w:pPr>
      <w:r>
        <w:rPr>
          <w:b/>
          <w:bCs/>
          <w:lang w:val="el" w:eastAsia="el"/>
        </w:rPr>
        <w:t>(Ε.Φ.Κ.) εφαρμόζονται ανάλογα τα άρθρα 31 και 32 του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τα προϊόντα</w:t>
      </w:r>
    </w:p>
    <w:p>
      <w:pPr>
        <w:spacing w:before="240" w:after="240"/>
        <w:rPr>
          <w:lang w:val="el" w:eastAsia="el"/>
        </w:rPr>
      </w:pPr>
      <w:r>
        <w:rPr>
          <w:b/>
          <w:bCs/>
          <w:lang w:val="el" w:eastAsia="el"/>
        </w:rPr>
        <w:t>που αναφέρονται στο άρθρο 53 του παρόντα Κώδικα, εφόσον προορίζονται: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παράδοση 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αναγνωρισμένους Διεθνείς Οργανισμούς και για τα μέλη των</w:t>
      </w:r>
    </w:p>
    <w:p>
      <w:pPr>
        <w:spacing w:before="240" w:after="240"/>
        <w:rPr>
          <w:lang w:val="el" w:eastAsia="el"/>
        </w:rPr>
      </w:pPr>
      <w:r>
        <w:rPr>
          <w:b/>
          <w:bCs/>
          <w:lang w:val="el" w:eastAsia="el"/>
        </w:rPr>
        <w:t>οργανισμών αυτών, μέσα στα όρια και σύμφωνα με τις προϋποθέσεις που</w:t>
      </w:r>
    </w:p>
    <w:p>
      <w:pPr>
        <w:spacing w:before="240" w:after="240"/>
        <w:rPr>
          <w:lang w:val="el" w:eastAsia="el"/>
        </w:rPr>
      </w:pPr>
      <w:r>
        <w:rPr>
          <w:b/>
          <w:bCs/>
          <w:lang w:val="el" w:eastAsia="el"/>
        </w:rPr>
        <w:t>καθορίζονται από τις Διεθνείς Συμβάσεις για την ίδρυσή τους ή από τις</w:t>
      </w:r>
    </w:p>
    <w:p>
      <w:pPr>
        <w:spacing w:before="240" w:after="240"/>
        <w:rPr>
          <w:lang w:val="el" w:eastAsia="el"/>
        </w:rPr>
      </w:pPr>
      <w:r>
        <w:rPr>
          <w:b/>
          <w:bCs/>
          <w:lang w:val="el" w:eastAsia="el"/>
        </w:rPr>
        <w:t>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`Ενοπλες Δυνάμεις και τις Πολιτικές Υπηρεσίες που τις</w:t>
      </w:r>
    </w:p>
    <w:p>
      <w:pPr>
        <w:spacing w:before="240" w:after="240"/>
        <w:rPr>
          <w:lang w:val="el" w:eastAsia="el"/>
        </w:rPr>
      </w:pPr>
      <w:r>
        <w:rPr>
          <w:b/>
          <w:bCs/>
          <w:lang w:val="el" w:eastAsia="el"/>
        </w:rPr>
        <w:t>συνοδεύουν ή τον εφοδιασμό των κυλικείων και των λεσχών τους, των άλλων</w:t>
      </w:r>
    </w:p>
    <w:p>
      <w:pPr>
        <w:spacing w:before="240" w:after="240"/>
        <w:rPr>
          <w:lang w:val="el" w:eastAsia="el"/>
        </w:rPr>
      </w:pPr>
      <w:r>
        <w:rPr>
          <w:b/>
          <w:bCs/>
          <w:lang w:val="el" w:eastAsia="el"/>
        </w:rPr>
        <w:t>Κρατών - Μελών του Βορειοατλαντικού Συμφώνου, που ενεργείται σύμφωνα</w:t>
      </w:r>
    </w:p>
    <w:p>
      <w:pPr>
        <w:spacing w:before="240" w:after="240"/>
        <w:rPr>
          <w:lang w:val="el" w:eastAsia="el"/>
        </w:rPr>
      </w:pPr>
      <w:r>
        <w:rPr>
          <w:b/>
          <w:bCs/>
          <w:lang w:val="el" w:eastAsia="el"/>
        </w:rPr>
        <w:t>με τη συνθήκη,</w:t>
      </w:r>
    </w:p>
    <w:p>
      <w:pPr>
        <w:pStyle w:val="StructureList1"/>
        <w:spacing w:before="120" w:after="0"/>
        <w:rPr>
          <w:lang w:val="el" w:eastAsia="el"/>
        </w:rPr>
      </w:pPr>
      <w:r>
        <w:rPr>
          <w:b/>
          <w:bCs/>
          <w:lang w:val="el" w:eastAsia="el"/>
        </w:rPr>
        <w:t>δ)</w:t>
      </w:r>
      <w:r>
        <w:rPr>
          <w:b/>
          <w:bCs/>
          <w:lang w:val="en" w:eastAsia="en"/>
        </w:rPr>
        <w:tab/>
      </w:r>
      <w:r>
        <w:rPr>
          <w:b/>
          <w:bCs/>
          <w:lang w:val="el" w:eastAsia="el"/>
        </w:rPr>
        <w:t>να καταναλωθούν στα πλαίσια συμφωνίας που έχει συναφθεί με τρίτες</w:t>
      </w:r>
    </w:p>
    <w:p>
      <w:pPr>
        <w:spacing w:before="240" w:after="240"/>
        <w:rPr>
          <w:lang w:val="el" w:eastAsia="el"/>
        </w:rPr>
      </w:pPr>
      <w:r>
        <w:rPr>
          <w:b/>
          <w:bCs/>
          <w:lang w:val="el" w:eastAsia="el"/>
        </w:rPr>
        <w:t>χώρες ή Διεθνείς Οργανισμούς, εφόσον αυτή η συμφωνία γίνεται δεκτή ή</w:t>
      </w:r>
    </w:p>
    <w:p>
      <w:pPr>
        <w:spacing w:before="240" w:after="240"/>
        <w:rPr>
          <w:lang w:val="el" w:eastAsia="el"/>
        </w:rPr>
      </w:pPr>
      <w:r>
        <w:rPr>
          <w:b/>
          <w:bCs/>
          <w:lang w:val="el" w:eastAsia="el"/>
        </w:rPr>
        <w:t>επιτρέπεται να υπαχθεί σε καθεστώς απαλλαγής από τον Φόρο Προστιθέμενης</w:t>
      </w:r>
    </w:p>
    <w:p>
      <w:pPr>
        <w:spacing w:before="240" w:after="240"/>
        <w:rPr>
          <w:lang w:val="el" w:eastAsia="el"/>
        </w:rPr>
      </w:pPr>
      <w:r>
        <w:rPr>
          <w:b/>
          <w:bCs/>
          <w:lang w:val="el" w:eastAsia="el"/>
        </w:rPr>
        <w:t>Αξίας (Φ.Π.Α.),</w:t>
      </w:r>
    </w:p>
    <w:p>
      <w:pPr>
        <w:spacing w:before="240" w:after="240"/>
        <w:rPr>
          <w:lang w:val="el" w:eastAsia="el"/>
        </w:rPr>
      </w:pPr>
      <w:r>
        <w:rPr>
          <w:b/>
          <w:bCs/>
          <w:lang w:val="el" w:eastAsia="el"/>
        </w:rPr>
        <w:t>Οι `Ενοπλες Δυνάμεις και Οργανισμοί που αναφέρονται στην παράγραφο</w:t>
      </w:r>
    </w:p>
    <w:p>
      <w:pPr>
        <w:spacing w:before="240" w:after="240"/>
        <w:rPr>
          <w:lang w:val="el" w:eastAsia="el"/>
        </w:rPr>
      </w:pPr>
      <w:r>
        <w:rPr>
          <w:b/>
          <w:bCs/>
          <w:lang w:val="el" w:eastAsia="el"/>
        </w:rPr>
        <w:t>αυτή δύνανται να παραλαμβάνουν προϊόντα από φορολογικές αποθήκες άλλων</w:t>
      </w:r>
    </w:p>
    <w:p>
      <w:pPr>
        <w:spacing w:before="240" w:after="240"/>
        <w:rPr>
          <w:lang w:val="el" w:eastAsia="el"/>
        </w:rPr>
      </w:pPr>
      <w:r>
        <w:rPr>
          <w:b/>
          <w:bCs/>
          <w:lang w:val="el" w:eastAsia="el"/>
        </w:rPr>
        <w:t>Κρατών - Μελών ή του εσωτερικού της χώρας, υπό καθεστώς αναστολής της</w:t>
      </w:r>
    </w:p>
    <w:p>
      <w:pPr>
        <w:spacing w:before="240" w:after="240"/>
        <w:rPr>
          <w:lang w:val="el" w:eastAsia="el"/>
        </w:rPr>
      </w:pPr>
      <w:r>
        <w:rPr>
          <w:b/>
          <w:bCs/>
          <w:lang w:val="el" w:eastAsia="el"/>
        </w:rPr>
        <w:t>επιβολής των Ειδικών Φόρων Κατανάλωσης (Ε.Φ.Κ.), με την κάλυψη του</w:t>
      </w:r>
    </w:p>
    <w:p>
      <w:pPr>
        <w:spacing w:before="240" w:after="240"/>
        <w:rPr>
          <w:lang w:val="el" w:eastAsia="el"/>
        </w:rPr>
      </w:pPr>
      <w:r>
        <w:rPr>
          <w:b/>
          <w:bCs/>
          <w:lang w:val="el" w:eastAsia="el"/>
        </w:rPr>
        <w:t>συνοδευτικού εγγράφου της παραγράφου 1 του άρθρου 115 του παρόντα</w:t>
      </w:r>
    </w:p>
    <w:p>
      <w:pPr>
        <w:spacing w:before="240" w:after="240"/>
        <w:rPr>
          <w:lang w:val="el" w:eastAsia="el"/>
        </w:rPr>
      </w:pPr>
      <w:r>
        <w:rPr>
          <w:b/>
          <w:bCs/>
          <w:lang w:val="el" w:eastAsia="el"/>
        </w:rPr>
        <w:t>Κώδικα, υπό τον όρο ότι το έγγραφο αυτό θα συνοδεύεται από</w:t>
      </w:r>
    </w:p>
    <w:p>
      <w:pPr>
        <w:spacing w:before="240" w:after="240"/>
        <w:rPr>
          <w:lang w:val="el" w:eastAsia="el"/>
        </w:rPr>
      </w:pPr>
      <w:r>
        <w:rPr>
          <w:b/>
          <w:bCs/>
          <w:lang w:val="el" w:eastAsia="el"/>
        </w:rPr>
        <w:t>πιστοποιητικό απαλλαγής, η μορφή και το περιεχόμενο του οποίου</w:t>
      </w:r>
    </w:p>
    <w:p>
      <w:pPr>
        <w:spacing w:before="240" w:after="240"/>
        <w:rPr>
          <w:lang w:val="el" w:eastAsia="el"/>
        </w:rPr>
      </w:pPr>
      <w:r>
        <w:rPr>
          <w:b/>
          <w:bCs/>
          <w:lang w:val="el" w:eastAsia="el"/>
        </w:rPr>
        <w:t>καθορίζονται από Κοινοτικές Διατάξεις.</w:t>
      </w:r>
    </w:p>
    <w:p>
      <w:pPr>
        <w:pStyle w:val="MainText"/>
        <w:spacing w:before="120" w:after="0"/>
        <w:rPr>
          <w:lang w:val="el" w:eastAsia="el"/>
        </w:rPr>
      </w:pPr>
      <w:r>
        <w:rPr>
          <w:b/>
          <w:bCs/>
          <w:lang w:val="el" w:eastAsia="el"/>
        </w:rPr>
        <w:t>2.</w:t>
      </w:r>
      <w:r>
        <w:rPr>
          <w:b/>
          <w:bCs/>
          <w:lang w:val="el" w:eastAsia="el"/>
        </w:rPr>
        <w:t xml:space="preserve"> Επίσης, απαλλάσσονται του Ειδικού Φόρου Κατανάλωσης (Ε.Φ.Κ.) τα</w:t>
      </w:r>
    </w:p>
    <w:p>
      <w:pPr>
        <w:spacing w:before="240" w:after="240"/>
        <w:rPr>
          <w:lang w:val="el" w:eastAsia="el"/>
        </w:rPr>
      </w:pPr>
      <w:r>
        <w:rPr>
          <w:b/>
          <w:bCs/>
          <w:lang w:val="el" w:eastAsia="el"/>
        </w:rPr>
        <w:t>προϊόντα που προορίζονται για εφοδιασμό πλοίων και αεροσκαφών, Η</w:t>
      </w:r>
    </w:p>
    <w:p>
      <w:pPr>
        <w:spacing w:before="240" w:after="240"/>
        <w:rPr>
          <w:lang w:val="el" w:eastAsia="el"/>
        </w:rPr>
      </w:pPr>
      <w:r>
        <w:rPr>
          <w:b/>
          <w:bCs/>
          <w:lang w:val="el" w:eastAsia="el"/>
        </w:rPr>
        <w:t>απαλλαγή αυτή παρέχεται σύμφωνα με τις ισχύουσες Εθνικές Διατάξεις.</w:t>
      </w:r>
    </w:p>
    <w:p>
      <w:pPr>
        <w:pStyle w:val="MainText"/>
        <w:spacing w:before="120" w:after="0"/>
        <w:rPr>
          <w:lang w:val="el" w:eastAsia="el"/>
        </w:rPr>
      </w:pPr>
      <w:r>
        <w:rPr>
          <w:b/>
          <w:bCs/>
          <w:lang w:val="el" w:eastAsia="el"/>
        </w:rPr>
        <w:t>3.</w:t>
      </w:r>
      <w:r>
        <w:rPr>
          <w:b/>
          <w:bCs/>
          <w:lang w:val="el" w:eastAsia="el"/>
        </w:rPr>
        <w:t xml:space="preserve"> Οι όροι και οι προϋποθέσεις χορήγησης των απαλλαγών των παραγράφων</w:t>
      </w:r>
    </w:p>
    <w:p>
      <w:pPr>
        <w:spacing w:before="240" w:after="240"/>
        <w:rPr>
          <w:lang w:val="el" w:eastAsia="el"/>
        </w:rPr>
      </w:pPr>
      <w:r>
        <w:rPr>
          <w:b/>
          <w:bCs/>
          <w:lang w:val="el" w:eastAsia="el"/>
        </w:rPr>
        <w:t>1 και 2, καθώς και οι χορηγούμενες ποσότητες, καθορίζονται με αποφάσεις</w:t>
      </w:r>
    </w:p>
    <w:p>
      <w:pPr>
        <w:spacing w:before="240" w:after="240"/>
        <w:rPr>
          <w:lang w:val="el" w:eastAsia="el"/>
        </w:rPr>
      </w:pPr>
      <w:r>
        <w:rPr>
          <w:b/>
          <w:bCs/>
          <w:lang w:val="el" w:eastAsia="el"/>
        </w:rPr>
        <w:t>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μέχρι χίλια (1.000) ΗL ετησίως</w:t>
      </w:r>
    </w:p>
    <w:p>
      <w:pPr>
        <w:spacing w:before="240" w:after="240"/>
        <w:rPr>
          <w:lang w:val="el" w:eastAsia="el"/>
        </w:rPr>
      </w:pPr>
      <w:r>
        <w:rPr>
          <w:b/>
          <w:bCs/>
          <w:lang w:val="el" w:eastAsia="el"/>
        </w:rPr>
        <w:t>απαλλάσσονται από τις υποχρεώσεις που προβλέπονται από τις διατάξεις</w:t>
      </w:r>
    </w:p>
    <w:p>
      <w:pPr>
        <w:spacing w:before="240" w:after="240"/>
        <w:rPr>
          <w:lang w:val="el" w:eastAsia="el"/>
        </w:rPr>
      </w:pPr>
      <w:r>
        <w:rPr>
          <w:b/>
          <w:bCs/>
          <w:lang w:val="el" w:eastAsia="el"/>
        </w:rPr>
        <w:t>των Τμημάτων Β` και Γ` του Κεφαλαίου Α` του τρίτου μέρους του παρόντα</w:t>
      </w:r>
    </w:p>
    <w:p>
      <w:pPr>
        <w:spacing w:before="240" w:after="240"/>
        <w:rPr>
          <w:lang w:val="el" w:eastAsia="el"/>
        </w:rPr>
      </w:pPr>
      <w:r>
        <w:rPr>
          <w:b/>
          <w:bCs/>
          <w:lang w:val="el" w:eastAsia="el"/>
        </w:rPr>
        <w:t>Κώδικα, καθώς και από τις άλλες υποχρεώσεις τις σχετικές με την</w:t>
      </w:r>
    </w:p>
    <w:p>
      <w:pPr>
        <w:spacing w:before="240" w:after="240"/>
        <w:rPr>
          <w:lang w:val="el" w:eastAsia="el"/>
        </w:rPr>
      </w:pPr>
      <w:r>
        <w:rPr>
          <w:b/>
          <w:bCs/>
          <w:lang w:val="el" w:eastAsia="el"/>
        </w:rPr>
        <w:t>κυκλοφορία και τον έλεγχο.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Οταν οι οινοπαραγωγοί αυτοί διενεργούν ενδοκοινοτικές πράξεις ενημερώνουν τις αρμόδιες αρχές τους και τηρούν τις υποχρεώσεις που ορίζει ο Κανονισμός ΕΚ 884/2001 (L 128/10.5.2001) ιδίως όσον αφορά στο συνοδευτικό έγγραφο και στα βιβλία που προβλέπονται από τον εν λόγω Κανονισμό.</w:t>
      </w:r>
    </w:p>
    <w:p>
      <w:pPr>
        <w:pStyle w:val="MainText"/>
        <w:spacing w:before="120" w:after="0"/>
        <w:rPr>
          <w:lang w:val="el" w:eastAsia="el"/>
        </w:rPr>
      </w:pPr>
      <w:r>
        <w:rPr>
          <w:b/>
          <w:bCs/>
          <w:lang w:val="el" w:eastAsia="el"/>
        </w:rPr>
        <w:t>3.</w:t>
      </w:r>
      <w:r>
        <w:rPr>
          <w:b/>
          <w:bCs/>
          <w:lang w:val="el" w:eastAsia="el"/>
        </w:rPr>
        <w:t xml:space="preserve"> Οι Φορολογικές Αρχές του Κράτους - Μέλους προορισμού ενημερώνονται</w:t>
      </w:r>
    </w:p>
    <w:p>
      <w:pPr>
        <w:spacing w:before="240" w:after="240"/>
        <w:rPr>
          <w:lang w:val="el" w:eastAsia="el"/>
        </w:rPr>
      </w:pPr>
      <w:r>
        <w:rPr>
          <w:b/>
          <w:bCs/>
          <w:lang w:val="el" w:eastAsia="el"/>
        </w:rPr>
        <w:t>από τον παραλήπτη σχετικά με τις πραγματοποιηθείσες παραλαβές οίνου, με</w:t>
      </w:r>
    </w:p>
    <w:p>
      <w:pPr>
        <w:spacing w:before="240" w:after="240"/>
        <w:rPr>
          <w:lang w:val="el" w:eastAsia="el"/>
        </w:rPr>
      </w:pPr>
      <w:r>
        <w:rPr>
          <w:b/>
          <w:bCs/>
          <w:lang w:val="el" w:eastAsia="el"/>
        </w:rPr>
        <w:t>το έγγραφο που αναφέρεται στην παράγραφο 2 ή με παραπομπή σε αυτό.</w:t>
      </w:r>
    </w:p>
    <w:p>
      <w:pPr>
        <w:pStyle w:val="MainText"/>
        <w:spacing w:before="120" w:after="0"/>
        <w:rPr>
          <w:lang w:val="el" w:eastAsia="el"/>
        </w:rPr>
      </w:pPr>
      <w:r>
        <w:rPr>
          <w:b/>
          <w:bCs/>
          <w:lang w:val="el" w:eastAsia="el"/>
        </w:rPr>
        <w:t>4.</w:t>
      </w:r>
      <w:r>
        <w:rPr>
          <w:b/>
          <w:bCs/>
          <w:lang w:val="el" w:eastAsia="el"/>
        </w:rPr>
        <w:t xml:space="preserve"> Με αποφάσεις του γπουργού Οικονομικών καθορίζονται οι όροι με τους</w:t>
      </w:r>
    </w:p>
    <w:p>
      <w:pPr>
        <w:spacing w:before="240" w:after="240"/>
        <w:rPr>
          <w:lang w:val="el" w:eastAsia="el"/>
        </w:rPr>
      </w:pPr>
      <w:r>
        <w:rPr>
          <w:b/>
          <w:bCs/>
          <w:lang w:val="el" w:eastAsia="el"/>
        </w:rPr>
        <w:t>οποίους οι μικροί οινοπαραγωγοί διενεργούν ενδοκοινοτικές πράξεις.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28"/>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29"/>
      </w:r>
      <w:r>
        <w:rPr>
          <w:rStyle w:val="Hyperlink"/>
          <w:b/>
          <w:bCs/>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οΞυλόλιο (κωδικός Σ.Ο. 2902 41).</w:t>
      </w:r>
    </w:p>
    <w:p>
      <w:pPr>
        <w:spacing w:before="240" w:after="240"/>
        <w:rPr>
          <w:lang w:val="el" w:eastAsia="el"/>
        </w:rPr>
      </w:pPr>
      <w:r>
        <w:rPr>
          <w:b/>
          <w:bCs/>
          <w:lang w:val="el" w:eastAsia="el"/>
        </w:rPr>
        <w:t>μΞυλόλιο (κωδικός Σ.Ο. 2902 42).</w:t>
      </w:r>
    </w:p>
    <w:p>
      <w:pPr>
        <w:spacing w:before="240" w:after="240"/>
        <w:rPr>
          <w:lang w:val="el" w:eastAsia="el"/>
        </w:rPr>
      </w:pPr>
      <w:r>
        <w:rPr>
          <w:b/>
          <w:bCs/>
          <w:lang w:val="el" w:eastAsia="el"/>
        </w:rPr>
        <w:t>πΞυλόλιο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67"/>
        <w:gridCol w:w="1594"/>
        <w:gridCol w:w="954"/>
        <w:gridCol w:w="954"/>
        <w:gridCol w:w="954"/>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32"/>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11 51 και 2711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33"/>
            </w: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Ηλεκτρική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την 15η Οκτωβρίου μέχρι και την 30ή Απριλίου κάθε έτους, ο συντελεστής του Ειδικού Φόρου Κατανάλωσης (Ε.Φ.Κ.) ορίζεται σε είκοσι ένα (21)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rStyle w:val="Hyperlink"/>
          <w:b/>
          <w:bCs/>
          <w:color w:val="000000"/>
          <w:sz w:val="20"/>
          <w:szCs w:val="20"/>
          <w:u w:val="none" w:color="0000EE"/>
          <w:vertAlign w:val="superscript"/>
          <w:lang w:val="el" w:eastAsia="el"/>
        </w:rPr>
        <w:footnoteReference w:id="34"/>
      </w:r>
      <w:r>
        <w:rPr>
          <w:b/>
          <w:bCs/>
          <w:lang w:val="el" w:eastAsia="el"/>
        </w:rPr>
        <w:t>Ειδικά για το πετρέλαιο εσωτερικής καύσης (DIESEL) της περίπτωσης ζ` της παραγράφου 1 του ιδίου άρθρου, που χρησιμοποιείται ως καύσιμο θέρμανσης και τίθεται σε ανάλωση κατά την ως άνω οριζόμενη χρονική περίοδο, εφαρμόζεται ο συντελεστής Ειδικού Φόρου Κατανάλωσης (Ε.Φ. Κ.) της περίπτωσης ζ` της παραγράφου 1 και επιστρέφεται το ποσό του Ε.Φ.Κ., που υπολογίζεται με βάση τη</w:t>
      </w:r>
    </w:p>
    <w:p>
      <w:pPr>
        <w:spacing w:before="240" w:after="240"/>
        <w:rPr>
          <w:lang w:val="el" w:eastAsia="el"/>
        </w:rPr>
      </w:pPr>
      <w:r>
        <w:rPr>
          <w:b/>
          <w:bCs/>
          <w:lang w:val="el" w:eastAsia="el"/>
        </w:rPr>
        <w:t>διαφορά του συντελεστή της περίπτωσης ζ` της παραγράφου 1 του ιδίου άρθρου και του ως άνω οριζόμενου συντελεστή των είκοσι ένα (21) ευρώ ανά χιλιόλιτρο.</w:t>
      </w:r>
    </w:p>
    <w:p>
      <w:pPr>
        <w:spacing w:before="240" w:after="240"/>
        <w:rPr>
          <w:lang w:val="el" w:eastAsia="el"/>
        </w:rPr>
      </w:pPr>
      <w:r>
        <w:rPr>
          <w:b/>
          <w:bCs/>
          <w:lang w:val="el" w:eastAsia="el"/>
        </w:rPr>
        <w:t>Για τις ποσότητες του πετρελαίου της περίπτωσης ζ` της παραγράφου 1 οι οποίες έχουν τεθεί σε ανάλωση κατά την ως άνω οριζόμενη χρονική περίοδο, επεκτείνεται η χρονική περίοδος για την επιστροφή του υπολογιζόμενου ως διαφορά ποσού του Ε.Φ.Κ. μέχρι και τη 15η Μαίου κάθε έτους.</w:t>
      </w:r>
    </w:p>
    <w:p>
      <w:pPr>
        <w:spacing w:before="240" w:after="240"/>
        <w:rPr>
          <w:lang w:val="el" w:eastAsia="el"/>
        </w:rPr>
      </w:pPr>
      <w:r>
        <w:rPr>
          <w:b/>
          <w:bCs/>
          <w:lang w:val="el" w:eastAsia="el"/>
        </w:rPr>
        <w:t>Με αποφάσεις του Υπουργού Οικονομίας και Οικονομικών καθορίζονται οι όροι, οι προϋποθέσεις, η αρμόδια για την επιστροφή υπηρεσία, τα πρόσωπα στα οποία πραγματοποιείται η επιστροφή και η διαδικασία επιστροφής του Ε.Φ.Κ., καθώς και ο τρόπος ελέγχου της νόμιμης χρησιμοποίησης του πετρελαίου θέρμανσης για το οποίο χορηγείται επιστροφή του φόρου αυτού, σύμφωνα με τις ως άνω διατάξεις,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35"/>
      </w:r>
      <w:r>
        <w:rPr>
          <w:b/>
          <w:bCs/>
          <w:lang w:val="el" w:eastAsia="el"/>
        </w:rPr>
        <w:t>.</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Για την εφαρμογή του πρώτου εδαφίου της παραγράφου 1 του άρθρου 54, της περίπτωσης α΄ του άρθρου 55 και της περίπτωσης β΄ της παραγράφου 1 του άρθρου 56 του παρόντα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39"/>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40"/>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41"/>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42"/>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43"/>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4"/>
        <w:gridCol w:w="1623"/>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44"/>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5"/>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καύσης(DIESEL) που χρησιμοποιείται αποκλειστικά για την παραγωγή ηλεκτρικού ρεύματος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6"/>
            </w:r>
            <w:r>
              <w:rPr>
                <w:rStyle w:val="Hyperlink"/>
                <w:b w:val="0"/>
                <w:bCs w:val="0"/>
                <w:i w:val="0"/>
                <w:iCs w:val="0"/>
                <w:smallCaps w:val="0"/>
                <w:color w:val="000000"/>
                <w:sz w:val="20"/>
                <w:szCs w:val="20"/>
                <w:u w:val="none" w:color="0000EE"/>
                <w:vertAlign w:val="superscript"/>
                <w:lang w:val="el" w:eastAsia="el"/>
              </w:rPr>
              <w:footnoteReference w:id="47"/>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8"/>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9"/>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52"/>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w:t>
      </w:r>
    </w:p>
    <w:p>
      <w:pPr>
        <w:spacing w:before="240" w:after="240"/>
        <w:rPr>
          <w:lang w:val="el" w:eastAsia="el"/>
        </w:rPr>
      </w:pPr>
      <w:r>
        <w:rPr>
          <w:b/>
          <w:bCs/>
          <w:lang w:val="el" w:eastAsia="el"/>
        </w:rPr>
        <w:t>γεωργία, ο συντελεστής Ειδικού Φόρου Κατανάλωσης (Ε.Φ.Κ.) ορίζεται σε είκοσι ένα (21)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είκοσι ένα (21)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53"/>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57"/>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αλκοόλης.</w:t>
      </w:r>
    </w:p>
    <w:p>
      <w:pPr>
        <w:pStyle w:val="MainText"/>
        <w:spacing w:before="120" w:after="0"/>
        <w:rPr>
          <w:lang w:val="el" w:eastAsia="el"/>
        </w:rPr>
      </w:pPr>
      <w:r>
        <w:rPr>
          <w:b/>
          <w:bCs/>
          <w:lang w:val="el" w:eastAsia="el"/>
        </w:rPr>
        <w:t>2.</w:t>
      </w:r>
      <w:r>
        <w:rPr>
          <w:b/>
          <w:bCs/>
          <w:lang w:val="el" w:eastAsia="el"/>
        </w:rPr>
        <w:t xml:space="preserve"> Ο συντελεστής του Ειδικού Φόρου Κατανάλωσης (Ε.Φ.Κ.) αιθυλικής αλκοόλης καθορίζεται σε χίλια τριακόσια οκτώ (1.308 ) ευρώ, ανά εκατόλιτρο άνυδρης αιθυλικής αλκοόλης</w:t>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b/>
          <w:bCs/>
          <w:lang w:val="el" w:eastAsia="el"/>
        </w:rPr>
        <w:t>3. 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εξακόσια πενήντα τέσσερα (654) ευρώ, ανά εκατόλιτρο άνυδρης αιθυλικής αλκοόλης..</w:t>
      </w:r>
    </w:p>
    <w:p>
      <w:pPr>
        <w:spacing w:before="240" w:after="240"/>
        <w:rPr>
          <w:lang w:val="el" w:eastAsia="el"/>
        </w:rPr>
      </w:pPr>
      <w:r>
        <w:rPr>
          <w:b/>
          <w:bCs/>
          <w:lang w:val="el" w:eastAsia="el"/>
        </w:rPr>
        <w:t>Η ίδια μείωση του φόρου ισχύει και για την αιθυλική αλκοόλη που</w:t>
      </w:r>
    </w:p>
    <w:p>
      <w:pPr>
        <w:spacing w:before="240" w:after="240"/>
        <w:rPr>
          <w:lang w:val="el" w:eastAsia="el"/>
        </w:rPr>
      </w:pPr>
      <w:r>
        <w:rPr>
          <w:b/>
          <w:bCs/>
          <w:lang w:val="el" w:eastAsia="el"/>
        </w:rPr>
        <w:t>χρησιμοποιείται στην περιοχή αυτή για την παραγωγή των παραπάνω ποτών</w:t>
      </w:r>
    </w:p>
    <w:p>
      <w:pPr>
        <w:spacing w:before="240" w:after="240"/>
        <w:rPr>
          <w:lang w:val="el" w:eastAsia="el"/>
        </w:rPr>
      </w:pPr>
      <w:r>
        <w:rPr>
          <w:b/>
          <w:bCs/>
          <w:lang w:val="el" w:eastAsia="el"/>
        </w:rPr>
        <w:t>και προϊόντων.</w:t>
      </w:r>
    </w:p>
    <w:p>
      <w:pPr>
        <w:spacing w:before="240" w:after="240"/>
        <w:rPr>
          <w:lang w:val="el" w:eastAsia="el"/>
        </w:rPr>
      </w:pPr>
      <w:r>
        <w:rPr>
          <w:b/>
          <w:bCs/>
          <w:lang w:val="el" w:eastAsia="el"/>
        </w:rPr>
        <w:t>Οι όροι και προϋποθέσεις εφαρμογής των διατάξεων της παρούσας</w:t>
      </w:r>
    </w:p>
    <w:p>
      <w:pPr>
        <w:spacing w:before="240" w:after="240"/>
        <w:rPr>
          <w:lang w:val="el" w:eastAsia="el"/>
        </w:rPr>
      </w:pPr>
      <w:r>
        <w:rPr>
          <w:b/>
          <w:bCs/>
          <w:lang w:val="el" w:eastAsia="el"/>
        </w:rPr>
        <w:t>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2"/>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63"/>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65"/>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66"/>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67"/>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68"/>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Οι ταινίες αυτές χορηγούνται: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και εγγεγραμμένους επιτηδευματίες,</w:t>
      </w:r>
    </w:p>
    <w:p>
      <w:pPr>
        <w:spacing w:before="240" w:after="240"/>
        <w:rPr>
          <w:lang w:val="el" w:eastAsia="el"/>
        </w:rPr>
      </w:pPr>
      <w:r>
        <w:rPr>
          <w:b/>
          <w:bCs/>
          <w:lang w:val="el" w:eastAsia="el"/>
        </w:rPr>
        <w:t>προκειμένου να επικολληθούν σε αλκοολούχα ποτά προερχόμενα από άλλο</w:t>
      </w:r>
    </w:p>
    <w:p>
      <w:pPr>
        <w:spacing w:before="240" w:after="240"/>
        <w:rPr>
          <w:lang w:val="el" w:eastAsia="el"/>
        </w:rPr>
      </w:pPr>
      <w:r>
        <w:rPr>
          <w:b/>
          <w:bCs/>
          <w:lang w:val="el" w:eastAsia="el"/>
        </w:rPr>
        <w:t>Κράτος - Μέλος ή σε εισαγωγείς προκειμένου για ποτά από τρίτες χώρες.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ή ποτοποιούς, προκειμένου να</w:t>
      </w:r>
    </w:p>
    <w:p>
      <w:pPr>
        <w:spacing w:before="240" w:after="240"/>
        <w:rPr>
          <w:lang w:val="el" w:eastAsia="el"/>
        </w:rPr>
      </w:pPr>
      <w:r>
        <w:rPr>
          <w:b/>
          <w:bCs/>
          <w:lang w:val="el" w:eastAsia="el"/>
        </w:rPr>
        <w:t>επικολληθούν σε αλκοολούχα ποτά εγχώριας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κατά το άρθρο 114 του παρόντα Κώδικα εγκεκριμένους</w:t>
      </w:r>
    </w:p>
    <w:p>
      <w:pPr>
        <w:spacing w:before="240" w:after="240"/>
        <w:rPr>
          <w:lang w:val="el" w:eastAsia="el"/>
        </w:rPr>
      </w:pPr>
      <w:r>
        <w:rPr>
          <w:b/>
          <w:bCs/>
          <w:lang w:val="el" w:eastAsia="el"/>
        </w:rPr>
        <w:t>φορολογικούς εκπροσώπους εγκεκριμένων αποθηκευτών άλλων Κρατών -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9"/>
      </w:r>
      <w:r>
        <w:rPr>
          <w:b/>
          <w:bCs/>
          <w:lang w:val="el" w:eastAsia="el"/>
        </w:rPr>
        <w:t>Ο φόρος αυτός ορίζεται σε ένα ευρώ και τριάντα έξι λεπτά (1,36 )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70"/>
      </w:r>
      <w:r>
        <w:rPr>
          <w:b/>
          <w:bCs/>
          <w:lang w:val="el" w:eastAsia="el"/>
        </w:rPr>
        <w:t>Εφαρμόζεται μειωμένος κατά πενήντα τοις εκατό (50%)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Ενωσης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 xml:space="preserve">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 </w:t>
      </w:r>
      <w:r>
        <w:rPr>
          <w:rStyle w:val="Hyperlink"/>
          <w:b/>
          <w:bCs/>
          <w:color w:val="000000"/>
          <w:sz w:val="20"/>
          <w:szCs w:val="20"/>
          <w:u w:val="none" w:color="0000EE"/>
          <w:vertAlign w:val="superscript"/>
          <w:lang w:val="el" w:eastAsia="el"/>
        </w:rPr>
        <w:footnoteReference w:id="71"/>
      </w:r>
      <w:r>
        <w:rPr>
          <w:b/>
          <w:bCs/>
          <w:lang w:val="el" w:eastAsia="el"/>
        </w:rPr>
        <w:t>Ο μειωμένος αυτός συντελεστής καθορίζεται σε εξήντα οκτώ λεπτά (0,68) ευρώ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Οικονομίας και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72"/>
      </w:r>
      <w:r>
        <w:rPr>
          <w:b/>
          <w:bCs/>
          <w:lang w:val="el" w:eastAsia="el"/>
        </w:rPr>
        <w:t>Ο συντελεστής του Ειδικού Φόρου Κατανάλωσης (Ε.Φ.Κ.) που επιβάλλεται στα προϊόντα του προηγούμενου άρθρου ορίζεται σε πενήντα τέσσερα (54) ευρώ ανά εκατόλιτρο τελικού προϊόντος, με εξαίρεση τα προϊόντα που ορίζονται στα σημεία 5, 6 και 7 του μέρους IB` του Παραρτήματος VI του Κανονισμού ΕΚ του Συμβουλίου 1493/1999 ( EEL 179/14.7.1999), για τα οποία ο συντελεστής ορίζεται σε είκοσι επτά (27)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σιγαρίλλος,</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σιγαρίλλος.</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γλυστρούν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σιγαρίλλος: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αποτελούνται εξ ολοκλήρου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που είναι εφοδιασμένοι με εξωτερικό περίβλημα από φυσικό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που φέρουν εξωτερικό περίβλημα στο κανονικό χρώμα των πούρων και ένα υποπερίβλημα, εφόσον και τα δυο αποτελούνται από αναγεννημένο καπνό, όταν τουλάχιστον το 60% του βάρους των μορίων καπνού έχουν πλάτος και μήκος μεγαλύτερο των 1,75 χιλιοστομέτρων και όταν το περίβλημα έχει τοποθετηθεί ελικοειδώς κατά οξεία γωνία τουλάχιστον 30 μοιρών σε σχέση με τον επιμήκη άξονα του πούρου.</w:t>
      </w:r>
    </w:p>
    <w:p>
      <w:pPr>
        <w:pStyle w:val="StructureList1"/>
        <w:spacing w:before="120" w:after="0"/>
        <w:rPr>
          <w:lang w:val="el" w:eastAsia="el"/>
        </w:rPr>
      </w:pPr>
      <w:r>
        <w:rPr>
          <w:b/>
          <w:bCs/>
          <w:lang w:val="el" w:eastAsia="el"/>
        </w:rPr>
        <w:t>δ)</w:t>
      </w:r>
      <w:r>
        <w:rPr>
          <w:b/>
          <w:bCs/>
          <w:lang w:val="en" w:eastAsia="en"/>
        </w:rPr>
        <w:tab/>
      </w:r>
      <w:r>
        <w:rPr>
          <w:b/>
          <w:bCs/>
          <w:lang w:val="el" w:eastAsia="el"/>
        </w:rPr>
        <w:t>Οι κύλινδροι καπνού που φέρουν εξωτερικό περίβλημα στο κανονικό χρώμα των πούρων από ανακατεργασμένο (αναγεννημένο) καπνό, των οποίων η κατά μονάδα μάζα τους, χωρίς φίλτρο και επιστόμιο είναι ίση ή μεγαλύτερη των 2,3 γραμμαρίων και το 60% τουλάχιστον του βάρους των μορίων καπνού έχουν πλάτος και μήκος μεγαλύτερο των 1,75 χιλιοστομέτρων και η περίμετρός τους στο ένα τρίτο (1/3) τουλάχιστον του μήκους τους είναι ίση ή μεγαλύτερη των 34 χιλιοστομέτρων,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 χιλιοστόμετρο ή μεγαλύτερο από 1 χιλιοστόμετρο, εφόσον ο καπνός αυτός πωλείται ή έχει πωληθεί για στρίψιμο τσιγάρων,</w:t>
      </w:r>
    </w:p>
    <w:p>
      <w:pPr>
        <w:spacing w:before="240" w:after="240"/>
        <w:rPr>
          <w:lang w:val="el" w:eastAsia="el"/>
        </w:rPr>
      </w:pPr>
      <w:r>
        <w:rPr>
          <w:b/>
          <w:bCs/>
          <w:lang w:val="el" w:eastAsia="el"/>
        </w:rPr>
        <w:t>Δ. Αλλα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 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w:t>
      </w:r>
    </w:p>
    <w:p>
      <w:pPr>
        <w:pStyle w:val="MainText"/>
        <w:spacing w:before="120" w:after="0"/>
        <w:rPr>
          <w:lang w:val="el" w:eastAsia="el"/>
        </w:rPr>
      </w:pPr>
      <w:r>
        <w:rPr>
          <w:b/>
          <w:bCs/>
          <w:lang w:val="el" w:eastAsia="el"/>
        </w:rPr>
        <w:t>2.</w:t>
      </w:r>
      <w:r>
        <w:rPr>
          <w:b/>
          <w:bCs/>
          <w:lang w:val="el" w:eastAsia="el"/>
        </w:rPr>
        <w:t xml:space="preserve"> Εξομοιώνονται με πούρα και σιγαρίλλος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 εφόσον τα προϊόντα αυτά φέρουν αντίστοιχα:</w:t>
      </w:r>
    </w:p>
    <w:p>
      <w:pPr>
        <w:pStyle w:val="StructureList1"/>
        <w:spacing w:before="120" w:after="0"/>
        <w:rPr>
          <w:lang w:val="el" w:eastAsia="el"/>
        </w:rPr>
      </w:pPr>
      <w:r>
        <w:rPr>
          <w:b/>
          <w:bCs/>
          <w:lang w:val="el" w:eastAsia="el"/>
        </w:rPr>
        <w:t>α)</w:t>
      </w:r>
      <w:r>
        <w:rPr>
          <w:b/>
          <w:bCs/>
          <w:lang w:val="en" w:eastAsia="en"/>
        </w:rPr>
        <w:tab/>
      </w:r>
      <w:r>
        <w:rPr>
          <w:b/>
          <w:bCs/>
          <w:lang w:val="el" w:eastAsia="el"/>
        </w:rPr>
        <w:t>ένα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ένα περίβλημα και ένα υποπερίβλημα από ανακατεργασμένο (αναγεννημένο)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ένα περίβλημα από ανακατεργασμένο (αναγεννημένο) καπνό.</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w:t>
      </w:r>
    </w:p>
    <w:p>
      <w:pPr>
        <w:spacing w:before="240" w:after="240"/>
        <w:rPr>
          <w:lang w:val="el" w:eastAsia="el"/>
        </w:rPr>
      </w:pPr>
      <w:r>
        <w:rPr>
          <w:b/>
          <w:bCs/>
          <w:lang w:val="el" w:eastAsia="el"/>
        </w:rPr>
        <w:t>ορίζεται, προκειμένου μεν για τα τσιγάρα, σε ποσοστό επί της πλέον</w:t>
      </w:r>
    </w:p>
    <w:p>
      <w:pPr>
        <w:spacing w:before="240" w:after="240"/>
        <w:rPr>
          <w:lang w:val="el" w:eastAsia="el"/>
        </w:rPr>
      </w:pPr>
      <w:r>
        <w:rPr>
          <w:b/>
          <w:bCs/>
          <w:lang w:val="el" w:eastAsia="el"/>
        </w:rPr>
        <w:t>ζητούμενης τιμής λιανικής πώλησής τους και αποτελείται από ένα πάγιο</w:t>
      </w:r>
    </w:p>
    <w:p>
      <w:pPr>
        <w:spacing w:before="240" w:after="240"/>
        <w:rPr>
          <w:lang w:val="el" w:eastAsia="el"/>
        </w:rPr>
      </w:pPr>
      <w:r>
        <w:rPr>
          <w:b/>
          <w:bCs/>
          <w:lang w:val="el" w:eastAsia="el"/>
        </w:rPr>
        <w:t>στοιχείο (πάγιος φόρος) και από ένα αναλογικό στοιχείο (αναλογικός</w:t>
      </w:r>
    </w:p>
    <w:p>
      <w:pPr>
        <w:spacing w:before="240" w:after="240"/>
        <w:rPr>
          <w:lang w:val="el" w:eastAsia="el"/>
        </w:rPr>
      </w:pPr>
      <w:r>
        <w:rPr>
          <w:b/>
          <w:bCs/>
          <w:lang w:val="el" w:eastAsia="el"/>
        </w:rPr>
        <w:t>φόρος) προκειμένου δε για τα λοιπά προϊόντα σε ποσοστό επί της κατά</w:t>
      </w:r>
    </w:p>
    <w:p>
      <w:pPr>
        <w:spacing w:before="240" w:after="240"/>
        <w:rPr>
          <w:lang w:val="el" w:eastAsia="el"/>
        </w:rPr>
      </w:pPr>
      <w:r>
        <w:rPr>
          <w:b/>
          <w:bCs/>
          <w:lang w:val="el" w:eastAsia="el"/>
        </w:rPr>
        <w:t>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 xml:space="preserve">Ο Ειδικός Φόρος Κατανάλωσης (ΕΦΚ) που επιβάλλεται στα βιομηχανοποιημένα καπνά υπολογίζεται ως εξής: </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 </w:t>
      </w:r>
    </w:p>
    <w:p>
      <w:pPr>
        <w:spacing w:before="240" w:after="240"/>
        <w:rPr>
          <w:lang w:val="el" w:eastAsia="el"/>
        </w:rPr>
      </w:pPr>
      <w:r>
        <w:rPr>
          <w:b/>
          <w:bCs/>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1ης και 16ης Ιανουαρίου κάθε έτους.</w:t>
      </w:r>
    </w:p>
    <w:p>
      <w:pPr>
        <w:spacing w:before="240" w:after="240"/>
        <w:rPr>
          <w:lang w:val="el" w:eastAsia="el"/>
        </w:rPr>
      </w:pPr>
      <w:r>
        <w:rPr>
          <w:b/>
          <w:bCs/>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1η Ιανουαρίου του δεύτερου έτους που έπεται εκείνου της μεταβολής.</w:t>
      </w:r>
    </w:p>
    <w:p>
      <w:pPr>
        <w:spacing w:before="240" w:after="240"/>
        <w:rPr>
          <w:lang w:val="el" w:eastAsia="el"/>
        </w:rPr>
      </w:pPr>
      <w:r>
        <w:rPr>
          <w:b/>
          <w:bCs/>
          <w:lang w:val="el" w:eastAsia="el"/>
        </w:rPr>
        <w:t xml:space="preserve">Ο Ειδικός Φόρος Κατανάλωσης (Ε.Φ.Κ.) διαρθρώνεται: </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 δα προϊόντος, το ποσό του οποίου είναι ίσο προς 5% της συνολικής φορολογικής επιβάρυνσης, η οποία προκύπτει από το άθροισμα του Ειδικού Φόρου Κατανάλωσης (Ε.Φ.Κ.) καπνού και του Φόρου Προστιθέμενης Αξίας (Φ.Π.Α.),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πώλησής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53,8625% και προκύπτει από το κλάσμα που έχει ως αριθμητή το γινόμενο του συντελεστή του Ειδικού Φόρου Κατανάλωσης (Ε.Φ.Κ.) επί την πλέον ζητούμενη τιμή μείον τον πάγιο φόρο και παρονομαστή την πλέον ζητούμενη τιμή.</w:t>
      </w:r>
    </w:p>
    <w:p>
      <w:pPr>
        <w:spacing w:before="240" w:after="240"/>
        <w:rPr>
          <w:lang w:val="el" w:eastAsia="el"/>
        </w:rPr>
      </w:pPr>
      <w:r>
        <w:rPr>
          <w:b/>
          <w:bCs/>
          <w:lang w:val="el" w:eastAsia="el"/>
        </w:rPr>
        <w:t>Ο αναλογικός συντελεστής 53,8625%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r>
        <w:rPr>
          <w:b/>
          <w:bCs/>
          <w:lang w:val="el" w:eastAsia="el"/>
        </w:rPr>
        <w:t>Στα τσιγάρα που πωλούνται σε τιμή μικρότερη από την τιμή λιανικής πώλησης των τσιγάρων της πλέον ζητούμενης κατηγορίας τιμών, το συνολικό ποσό του ειδικού φόρου κατανάλωσης, που υπολογίζεται σύμφωνα με τις ανωτέρω περιπτώσεις α) και β) δεν μπορεί να είναι κατώτερο του ογδόντα τοις εκατό (80%) του συνολικού ειδικού φόρου κατανάλωσης που επιβάλλεται στα τσιγάρα της πλέον ζητούμενης κατηγορίας τιμών.</w:t>
      </w:r>
    </w:p>
    <w:p>
      <w:pPr>
        <w:pStyle w:val="MainText"/>
        <w:spacing w:before="120" w:after="0"/>
        <w:rPr>
          <w:lang w:val="el" w:eastAsia="el"/>
        </w:rPr>
      </w:pPr>
      <w:r>
        <w:rPr>
          <w:b/>
          <w:bCs/>
          <w:lang w:val="el" w:eastAsia="el"/>
        </w:rPr>
        <w:t>2.</w:t>
      </w:r>
      <w:r>
        <w:rPr>
          <w:b/>
          <w:bCs/>
          <w:lang w:val="el" w:eastAsia="el"/>
        </w:rPr>
        <w:t xml:space="preserve"> Στα λοιπά βιομηχανοποιημένα καπνά ο συντελεστής του Ειδικού Φόρου Κατανάλωσης (Ε.Φ.Κ.)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πούρα ή σιγαρίλλος σε ποσοστό 26% επί της κα- τά χιλιόγραμμο τιμής λιανικής πώλησής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λεπτοκομμένο καπνό, ο οποίος προορίζεται για την κατασκευή χειροποίητων τσιγάρων και στα άλλα κα- πνά για κάπνισμα, σε ποσοστό 59% επί της κατά χιλιό- γραμμο τιμής λιανικής πώλησής τους.</w:t>
      </w:r>
    </w:p>
    <w:p>
      <w:pPr>
        <w:pStyle w:val="MainText"/>
        <w:spacing w:before="120" w:after="0"/>
        <w:rPr>
          <w:lang w:val="el" w:eastAsia="el"/>
        </w:rPr>
      </w:pPr>
      <w:r>
        <w:rPr>
          <w:b/>
          <w:bCs/>
          <w:lang w:val="el" w:eastAsia="el"/>
        </w:rPr>
        <w:t>3.</w:t>
      </w:r>
      <w:r>
        <w:rPr>
          <w:b/>
          <w:bCs/>
          <w:lang w:val="el" w:eastAsia="el"/>
        </w:rPr>
        <w:t xml:space="preserve"> Για τα βιομηχανοποιημένα καπνά που παράγονται κα- τόπιν ειδικής παραγγελίας και δεν προορίζονται για εμπο- ρία, καθώς και τα προϊόντα που διατίθενται στην αγορά δωρεάν για ερευνητικούς σκοπούς, ανεξάρτητα από την προέλευσή τους, συσκευασμένα σε λευκά πακέτα χωρίς ενδείξεις και τιμή λιανικής πώλησης, ο Ειδικός Φόρος Κα- τανάλωσης (Ε.Φ.Κ.) υπολογίζεται στην ανώτατη τιμή λια- 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4.</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(Ε.Φ.Κ.) υπολογίζεται, προκειμένου για τσιγάρα στην πλέον ζη- τούμενη τιμή λιανικής πώλησης που ισχύει κάθε φορά, προσαυξημένη κατά δέκα τοις εκατό (10%), και για τα λοι- πά καπνοβιομηχανικά προϊόντα στην ανώτατη τιμή λιανι- 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εννέα (9)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εννέα (9) και μέχρι δεκαοκτώ (18)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δεκαοκτώ (18) μέχρι και είκοσι επτά (27) εκατοστό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75"/>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76"/>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της παραγράφου 4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77"/>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78"/>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επιτηδευματία του εσωτερικού, καθώς και στον εγκεκριμένο αποθηκευτή άλλων Κρατών - Μελών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εκπρόσωπο εγκεκριμένου αποθηκευτή άλλων Κρατών - Μελών της Ευρωπαϊκής Ένωσης (Ε.Ε.),</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79"/>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ενεργείται επί παραστατικού εγγράφου, το οποίο κατατίθεται από τον υπόχρεο στην αρμόδια Αρχή και αποτελεί τίτλο υπέρ του Δημοσίου,</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Με τον Ειδικό Φόρο Κατανάλωσης (Ε.Φ.Κ.) βεβαιώνεται και εισπράπεται κατά την ίδια χρονική στιγμή ο Φόρος Προστιθέμενης Αξίας</w:t>
      </w:r>
    </w:p>
    <w:p>
      <w:pPr>
        <w:spacing w:before="240" w:after="240"/>
        <w:rPr>
          <w:lang w:val="el" w:eastAsia="el"/>
        </w:rPr>
      </w:pPr>
      <w:r>
        <w:rPr>
          <w:b/>
          <w:bCs/>
          <w:lang w:val="el" w:eastAsia="el"/>
        </w:rPr>
        <w:t>(Φ.Π.Α.),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w:t>
      </w:r>
      <w:r>
        <w:rPr>
          <w:b/>
          <w:bCs/>
          <w:sz w:val="30"/>
          <w:szCs w:val="30"/>
          <w:vertAlign w:val="superscript"/>
          <w:lang w:val="el" w:eastAsia="el"/>
        </w:rPr>
        <w:t>η</w:t>
      </w:r>
      <w:r>
        <w:rPr>
          <w:b/>
          <w:bCs/>
          <w:lang w:val="el" w:eastAsia="el"/>
        </w:rPr>
        <w:t xml:space="preserve">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επιτηδευματίες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w:t>
      </w:r>
    </w:p>
    <w:p>
      <w:pPr>
        <w:spacing w:before="240" w:after="240"/>
        <w:rPr>
          <w:lang w:val="el" w:eastAsia="el"/>
        </w:rPr>
      </w:pPr>
      <w:r>
        <w:rPr>
          <w:b/>
          <w:bCs/>
          <w:lang w:val="el" w:eastAsia="el"/>
        </w:rPr>
        <w:t>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rStyle w:val="Hyperlink"/>
          <w:b/>
          <w:bCs/>
          <w:color w:val="000000"/>
          <w:sz w:val="20"/>
          <w:szCs w:val="20"/>
          <w:u w:val="none" w:color="0000EE"/>
          <w:vertAlign w:val="superscript"/>
          <w:lang w:val="el" w:eastAsia="el"/>
        </w:rPr>
        <w:footnoteReference w:id="80"/>
      </w: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spacing w:before="240" w:after="240"/>
        <w:rPr>
          <w:lang w:val="el" w:eastAsia="el"/>
        </w:rPr>
      </w:pPr>
      <w:r>
        <w:rPr>
          <w:rStyle w:val="Hyperlink"/>
          <w:b/>
          <w:bCs/>
          <w:color w:val="000000"/>
          <w:sz w:val="20"/>
          <w:szCs w:val="20"/>
          <w:u w:val="none" w:color="0000EE"/>
          <w:vertAlign w:val="superscript"/>
          <w:lang w:val="el" w:eastAsia="el"/>
        </w:rPr>
        <w:footnoteReference w:id="81"/>
      </w:r>
      <w:r>
        <w:rPr>
          <w:b/>
          <w:bCs/>
          <w:lang w:val="el" w:eastAsia="el"/>
        </w:rPr>
        <w:t>Κατ` εξαίρεση, προκειμένου για το πετρέλαιο εσωτερικής καύσης (DIESEL) θέρμανσης της περίπτωσης ζ` της παραγράφου 1 του άρθρου 73 του παρόντος Κώδικα, το οποίο τίθεται σε ανάλωση την περίοδο από 15 Οκτωβρίου μέχρι 30 Απριλίου κάθε έτους, παρέχεται πίστωση για την καταβολή των φορολογικών και λοιπών επιβαρύνσεων, δέκα (10) ημερών, από την ημερομηνία κατάθεσης της Δήλωσης Ειδικού Φόρου Κατανάλωσης και λοιπών φορολογιών, υπό τον όρο ότι θα κατατεθεί εγγύηση από τον υπόχρεο στην αρμόδια Τελωνειακή Αρχή για την κάλυψη των επιβαρύνσεων αυτών. Η εγγύηση αυτή μπορεί να είναι χρηματική, τραπεζική ή ασφαλιστήριο συμβόλαιο. Σε περίπτωση μη εμπρόθεσμης καταβολής των οφειλόμενων φορολογικών επιβαρύνσεων, οι επιβαρύνσεις αυτές εισπράττονται με ανάλογη κατάπτωση των σχετικών εγγυήσεων υπέρ του Δημοσίου. Η ισχύς της παρούσας διάταξης αρχίζει από τη 15η Φεβρουαρίου 2008.</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82"/>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83"/>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84"/>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Ο εγγεγραμμένος επιτηδευματίας, ο μη εγγεγραμμένος επιτηδευματίας και ο φορολογικός εκπρόσωπος καταβάλλουν τον Ειδικό Φόρο Κατανάλωσης (Ε.Φ.Κ.) των προϊόντων του άρθρου 79 του παρόντα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φορολογικός εκπρόσωπος του πωλητή καταβάλλει τον Ειδικό Φόρο</w:t>
      </w:r>
    </w:p>
    <w:p>
      <w:pPr>
        <w:spacing w:before="240" w:after="240"/>
        <w:rPr>
          <w:lang w:val="el" w:eastAsia="el"/>
        </w:rPr>
      </w:pPr>
      <w:r>
        <w:rPr>
          <w:b/>
          <w:bCs/>
          <w:lang w:val="el" w:eastAsia="el"/>
        </w:rPr>
        <w:t>Κατανάλωσης (Ε.Φ.Κ.)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Κυκλοφορία προϊόντων μεταξύ φορολογικών αποθηκών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54 παράγραφος 2, 68 παράγραφος 1, 113 και 114 παράγραφος 2 και 116 παράγραφος 2 του παρόντα Κώδικα, η ενδοκοινοτική κυκλοφορία υπό καθεστώς αναστολής των προϊόντων που υπόκεινται σε Ειδικό Φόρο Κατανάλωσης (Ε.Φ.Κ.), πραγματοποιείται μεταξύ φορολογικών αποθηκών.</w:t>
      </w:r>
    </w:p>
    <w:p>
      <w:pPr>
        <w:spacing w:before="240" w:after="240"/>
        <w:rPr>
          <w:lang w:val="el" w:eastAsia="el"/>
        </w:rPr>
      </w:pPr>
      <w:r>
        <w:rPr>
          <w:b/>
          <w:bCs/>
          <w:lang w:val="el" w:eastAsia="el"/>
        </w:rPr>
        <w:t>Η διάταξη αυτή εφαρμόζεται και στην ενδοκοινοτική κυκλοφορία των προϊόντων που υπόκεινται σε μηδενικό συντελεστή Ειδικού Φόρου Κατανάλωσης (Ε.Φ.Κ.) και δεν έχουν τεθεί σε ανάλωση.</w:t>
      </w:r>
    </w:p>
    <w:p>
      <w:pPr>
        <w:pStyle w:val="MainText"/>
        <w:spacing w:before="120" w:after="0"/>
        <w:rPr>
          <w:lang w:val="el" w:eastAsia="el"/>
        </w:rPr>
      </w:pPr>
      <w:r>
        <w:rPr>
          <w:b/>
          <w:bCs/>
          <w:lang w:val="el" w:eastAsia="el"/>
        </w:rPr>
        <w:t>2.</w:t>
      </w:r>
      <w:r>
        <w:rPr>
          <w:b/>
          <w:bCs/>
          <w:lang w:val="el" w:eastAsia="el"/>
        </w:rPr>
        <w:t xml:space="preserve"> Οι κίνδυνοι της ενδοκοινοτικής κυκλοφορίας καλύπτονται με την παροχή εγγύησης από τον εγκεκριμένο αποθηκευτή, ο οποίος προβαίνει στην αποστολή, ή κατά περίπτωση με παροχή εγγύησης αλληλεγγύως και σε ολόκληρο από τον αποστολέα και τον μεταφορέα, ή μόνο από τον μεταφορέα ή τον ιδιοκτήτη των προϊόντων. Πέραν των παρεχομένων ανωτέρω εγγυήσεων, όπου κρίνεται σκόπιμο, απαιτείται η παροχή εγγύησης και από τον παραλήπτη.</w:t>
      </w:r>
    </w:p>
    <w:p>
      <w:pPr>
        <w:spacing w:before="240" w:after="240"/>
        <w:rPr>
          <w:lang w:val="el" w:eastAsia="el"/>
        </w:rPr>
      </w:pPr>
      <w:r>
        <w:rPr>
          <w:b/>
          <w:bCs/>
          <w:lang w:val="el" w:eastAsia="el"/>
        </w:rPr>
        <w:t>Σε περίπτωση κατά την οποία τα προϊόντα που προέρχονται από άλλα Κράτη - Μέλη, για τα οποία προβλέπεται επικόλληση ένσημης ταινίας φορολογίας ή ταινίας ελέγχου, η εγγύηση μπορεί να βαρύνει το πρόσωπο που παραλαμβάνει τις ταινίες αυτές και παρέχεται τη στιγμή της παραλαβής αυτών.</w:t>
      </w:r>
    </w:p>
    <w:p>
      <w:pPr>
        <w:spacing w:before="240" w:after="240"/>
        <w:rPr>
          <w:lang w:val="el" w:eastAsia="el"/>
        </w:rPr>
      </w:pPr>
      <w:r>
        <w:rPr>
          <w:b/>
          <w:bCs/>
          <w:lang w:val="el" w:eastAsia="el"/>
        </w:rPr>
        <w:t>Η παρεχόμενη εγγύηση για την αποστολή των προϊόντων από το εσωτερικό της χώρας σε άλλο Κράτος - Μέλος μπορεί να είναι χρηματική, τραπεζική, ασφαλιστήριο συμβόλαιο, εμπράγματη ασφάλεια ή αξιόχρεη επιστολή τρίτου προσώπου, ισχύει σε όλα τα Κράτη - Μέλη και η ευθύνη του εγγυητή λήγει με την απόδειξη της παραλαβής των προϊόντων από τον παραλήπτη.</w:t>
      </w:r>
    </w:p>
    <w:p>
      <w:pPr>
        <w:pStyle w:val="MainText"/>
        <w:spacing w:before="120" w:after="0"/>
        <w:rPr>
          <w:lang w:val="el" w:eastAsia="el"/>
        </w:rPr>
      </w:pPr>
      <w:r>
        <w:rPr>
          <w:b/>
          <w:bCs/>
          <w:lang w:val="el" w:eastAsia="el"/>
        </w:rPr>
        <w:t>3.</w:t>
      </w:r>
      <w:r>
        <w:rPr>
          <w:b/>
          <w:bCs/>
          <w:lang w:val="el" w:eastAsia="el"/>
        </w:rPr>
        <w:t xml:space="preserve"> Με την επιφύλαξη των διατάξεων του άρθρου 118 του παρόντα Κώδικα, η ευθύνη των προσώπων της παραγράφου 2 του παρόντος, λήγει μόνο με την απόδειξη της παραλαβής των προϊόντων από τον παραλήπτη, που γίνεται με την προσκόμιση του θεωρημένου αντιτύπου του συνοδευτικού εγγράφου που προβλέπεται από τα άρθρα 115 και επόμενα του παρόντα Κώδικα.</w:t>
      </w:r>
    </w:p>
    <w:p>
      <w:pPr>
        <w:pStyle w:val="MainText"/>
        <w:spacing w:before="120" w:after="0"/>
        <w:rPr>
          <w:lang w:val="el" w:eastAsia="el"/>
        </w:rPr>
      </w:pPr>
      <w:r>
        <w:rPr>
          <w:b/>
          <w:bCs/>
          <w:lang w:val="el" w:eastAsia="el"/>
        </w:rPr>
        <w:t>4.</w:t>
      </w:r>
      <w:r>
        <w:rPr>
          <w:b/>
          <w:bCs/>
          <w:lang w:val="el" w:eastAsia="el"/>
        </w:rPr>
        <w:t xml:space="preserve"> Ο εγκεκριμένος αποθηκευτής αποστολέας ή ο αντιπρόσωπός του δύναται</w:t>
      </w:r>
    </w:p>
    <w:p>
      <w:pPr>
        <w:spacing w:before="240" w:after="240"/>
        <w:rPr>
          <w:lang w:val="el" w:eastAsia="el"/>
        </w:rPr>
      </w:pPr>
      <w:r>
        <w:rPr>
          <w:b/>
          <w:bCs/>
          <w:lang w:val="el" w:eastAsia="el"/>
        </w:rPr>
        <w:t>να τροποποιεί το συνοδευτικό έγγραφο προκειμένου να αλλάξει τον τόπο παράδοσης των προϊόντων ή να δηλώσει έναν νέο παραλήπτη, ο οποίος πρέπει να είναι εγκεκριμένος αποθηκευτής ή εγγεγραμμένος επιτηδευματίας, ενημερώνοντας αμέσως την αρμόδια Αρχή αποστολής και οπωσδήποτε πριν από την άφιξη των προϊόντων στον τελικό τόπο παράδοσης. Ο νέος τόπος παράδοσης ή ο νέος παραλήmης αναγράφονται αμέσως στο χώρο</w:t>
      </w:r>
    </w:p>
    <w:p>
      <w:pPr>
        <w:spacing w:before="240" w:after="240"/>
        <w:rPr>
          <w:lang w:val="el" w:eastAsia="el"/>
        </w:rPr>
      </w:pPr>
      <w:r>
        <w:rPr>
          <w:b/>
          <w:bCs/>
          <w:lang w:val="el" w:eastAsia="el"/>
        </w:rPr>
        <w:t>Β του Συνοδευτικού Διοικητικού Εγγράφου (ΣΔΕ).</w:t>
      </w:r>
    </w:p>
    <w:p>
      <w:pPr>
        <w:pStyle w:val="MainText"/>
        <w:spacing w:before="120" w:after="0"/>
        <w:rPr>
          <w:lang w:val="el" w:eastAsia="el"/>
        </w:rPr>
      </w:pPr>
      <w:r>
        <w:rPr>
          <w:b/>
          <w:bCs/>
          <w:lang w:val="el" w:eastAsia="el"/>
        </w:rPr>
        <w:t>5.</w:t>
      </w:r>
      <w:r>
        <w:rPr>
          <w:b/>
          <w:bCs/>
          <w:lang w:val="el" w:eastAsia="el"/>
        </w:rPr>
        <w:t xml:space="preserve"> Κατά την ενδοκοινοτική μεταφορά πετρελαιοειδών δια θαλάσσης, όταν ο παραλήπτης δεν είναι οριστικά γνωστός, ο εγκεκριμένος αποθηκευτής αποστολέας μπορεί, ύστερα από προηγούμενη έγκριση της αρμόδιας Αρχής του τόπου αποστολής, να μη συμπληρώνει τις ενδείξεις του Συνοδευτικού Διοικητικού Εγγράφου (ΣΔΕ), που αναφέρονται στα στοιχεία του παραλήπτη, στον τόπο παράδοσης, στη χώρα προορισμού και στη διάρκεια της</w:t>
      </w:r>
    </w:p>
    <w:p>
      <w:pPr>
        <w:spacing w:before="240" w:after="240"/>
        <w:rPr>
          <w:lang w:val="el" w:eastAsia="el"/>
        </w:rPr>
      </w:pPr>
      <w:r>
        <w:rPr>
          <w:b/>
          <w:bCs/>
          <w:lang w:val="el" w:eastAsia="el"/>
        </w:rPr>
        <w:t>μεταφοράς, υπό τον όρο ότι τα στοιχεία αυτά θα ανακοινωθούν στην αρμόδια Αρχή του τόπου αποστολής μόλις αυτά γίνουν γνωστά, και το αργότερο με την άφιξη των προϊόντων στον τελικό προορισμό.</w:t>
      </w:r>
    </w:p>
    <w:p>
      <w:pPr>
        <w:pStyle w:val="MainText"/>
        <w:spacing w:before="120" w:after="0"/>
        <w:rPr>
          <w:lang w:val="el" w:eastAsia="el"/>
        </w:rPr>
      </w:pPr>
      <w:r>
        <w:rPr>
          <w:b/>
          <w:bCs/>
          <w:lang w:val="el" w:eastAsia="el"/>
        </w:rPr>
        <w:t>6.</w:t>
      </w:r>
      <w:r>
        <w:rPr>
          <w:b/>
          <w:bCs/>
          <w:lang w:val="el" w:eastAsia="el"/>
        </w:rPr>
        <w:t xml:space="preserve"> Η κυκλοφορία των προϊόντων με καθεστώς αναστολής του Ειδικού Φόρου Κατανάλωσης (Ε.Φ.Κ.) στο εσωτερικό της χώρας μεταξύ φορολογικών αποθηκών γίνεται με το Συνοδευτικό Διοικητικό `Εγγραφο (ΣΔΕ) που προβλέπεται από τον Κανονισμό ΕΟΚ (2719/1992 - EEL 276/19.09.1992), όπως ισχύει, και καλύπτεται με παροχή εγγύησης από τον αποστολέα ή τον παραλήπτη.</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Παραλαβή προϊόντων από εγγεγραμμένους ή μη επιτηδευματίες</w:t>
      </w:r>
    </w:p>
    <w:p>
      <w:pPr>
        <w:pStyle w:val="MainText"/>
        <w:spacing w:before="120" w:after="0"/>
        <w:rPr>
          <w:lang w:val="el" w:eastAsia="el"/>
        </w:rPr>
      </w:pPr>
      <w:r>
        <w:rPr>
          <w:b/>
          <w:bCs/>
          <w:lang w:val="el" w:eastAsia="el"/>
        </w:rPr>
        <w:t>1.</w:t>
      </w:r>
      <w:r>
        <w:rPr>
          <w:b/>
          <w:bCs/>
          <w:lang w:val="el" w:eastAsia="el"/>
        </w:rPr>
        <w:t xml:space="preserve"> Κατά παρέκκλιση από την παράγραφο 1 του προηγούμενου άρθρου, ο παραλήπτης δύναται να είναι και επιτηδευματίας χωρίς την ιδιότητα του εγκεκριμένου αποθηκευτή. Ο επιτηδευματίας αυτός μπορεί κατά την άσκηση του επιτηδεύματός του να παραλαμβάνει υπό καθεστώς αναστολής του φόρου προϊόντα προερχόμενα από άλλα Κράτη - Μέλη, δεν μπορεί όμως να κατέχει ή να αποστέλει τα προϊόντα αυτά υπό καθεστώς αναστολής του Ειδικού Φόρου Κατανάλωσης (Ε.Φ.Κ.).</w:t>
      </w:r>
    </w:p>
    <w:p>
      <w:pPr>
        <w:pStyle w:val="MainText"/>
        <w:spacing w:before="120" w:after="0"/>
        <w:rPr>
          <w:lang w:val="el" w:eastAsia="el"/>
        </w:rPr>
      </w:pPr>
      <w:r>
        <w:rPr>
          <w:b/>
          <w:bCs/>
          <w:lang w:val="el" w:eastAsia="el"/>
        </w:rPr>
        <w:t>2.</w:t>
      </w:r>
      <w:r>
        <w:rPr>
          <w:b/>
          <w:bCs/>
          <w:lang w:val="el" w:eastAsia="el"/>
        </w:rPr>
        <w:t xml:space="preserve"> Ο επιτηδευματίας της προηγούμενης παραγράφου δύναται να ζητήσει, πριν από την παραλαβή των προϊόντων, να εγγραφεί στα μητρώα της αρμόδιας Αρχής.</w:t>
      </w:r>
    </w:p>
    <w:p>
      <w:pPr>
        <w:spacing w:before="240" w:after="240"/>
        <w:rPr>
          <w:lang w:val="el" w:eastAsia="el"/>
        </w:rPr>
      </w:pPr>
      <w:r>
        <w:rPr>
          <w:b/>
          <w:bCs/>
          <w:lang w:val="el" w:eastAsia="el"/>
        </w:rPr>
        <w:t>Οι όροι και οι προϋποθέσεις εγγραφής καθορίζονται με απόφαση του Υπουργού Οικονομικών.</w:t>
      </w:r>
    </w:p>
    <w:p>
      <w:pPr>
        <w:spacing w:before="240" w:after="240"/>
        <w:rPr>
          <w:lang w:val="el" w:eastAsia="el"/>
        </w:rPr>
      </w:pPr>
      <w:r>
        <w:rPr>
          <w:b/>
          <w:bCs/>
          <w:lang w:val="el" w:eastAsia="el"/>
        </w:rPr>
        <w:t>Ο επιτηδευματίας αυτός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προς το Δημόσιο για τη διασφάλιση των συμφερόντων του, η οποία να καλύπτει το ποσό των αναλογούντων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κατάσταση των προϊόντων που παραλαμβάνει,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επιδεικνύει τα προϊόντα σε κάθε ζήτηση,</w:t>
      </w:r>
    </w:p>
    <w:p>
      <w:pPr>
        <w:pStyle w:val="StructureList1"/>
        <w:spacing w:before="120" w:after="0"/>
        <w:rPr>
          <w:lang w:val="el" w:eastAsia="el"/>
        </w:rPr>
      </w:pPr>
      <w:r>
        <w:rPr>
          <w:b/>
          <w:bCs/>
          <w:lang w:val="el" w:eastAsia="el"/>
        </w:rPr>
        <w:t>δ)</w:t>
      </w:r>
      <w:r>
        <w:rPr>
          <w:b/>
          <w:bCs/>
          <w:lang w:val="en" w:eastAsia="en"/>
        </w:rPr>
        <w:tab/>
      </w:r>
      <w:r>
        <w:rPr>
          <w:b/>
          <w:bCs/>
          <w:lang w:val="el" w:eastAsia="el"/>
        </w:rPr>
        <w:t>να δέχεται πρόθυμα οποιονδήποτε έλεγχο ή απογραφή,</w:t>
      </w:r>
    </w:p>
    <w:p>
      <w:pPr>
        <w:pStyle w:val="StructureList1"/>
        <w:spacing w:before="120" w:after="0"/>
        <w:rPr>
          <w:lang w:val="el" w:eastAsia="el"/>
        </w:rPr>
      </w:pPr>
      <w:r>
        <w:rPr>
          <w:b/>
          <w:bCs/>
          <w:lang w:val="el" w:eastAsia="el"/>
        </w:rPr>
        <w:t>ε)</w:t>
      </w:r>
      <w:r>
        <w:rPr>
          <w:b/>
          <w:bCs/>
          <w:lang w:val="en" w:eastAsia="en"/>
        </w:rPr>
        <w:tab/>
      </w:r>
      <w:r>
        <w:rPr>
          <w:b/>
          <w:bCs/>
          <w:lang w:val="el" w:eastAsia="el"/>
        </w:rPr>
        <w:t>να καταβάλει τους αναλογούντες φόρους κατά την παραλαβή των προϊόντων, σύμφωνα με τις κείμενες διατάξεις.</w:t>
      </w:r>
    </w:p>
    <w:p>
      <w:pPr>
        <w:pStyle w:val="MainText"/>
        <w:spacing w:before="120" w:after="0"/>
        <w:rPr>
          <w:lang w:val="el" w:eastAsia="el"/>
        </w:rPr>
      </w:pPr>
      <w:r>
        <w:rPr>
          <w:b/>
          <w:bCs/>
          <w:lang w:val="el" w:eastAsia="el"/>
        </w:rPr>
        <w:t>3.</w:t>
      </w:r>
      <w:r>
        <w:rPr>
          <w:b/>
          <w:bCs/>
          <w:lang w:val="el" w:eastAsia="el"/>
        </w:rPr>
        <w:t xml:space="preserve"> Αν ο επιτηδευματίας της παραγράφου 1 δεν είναι εγγεγραμμένος στα μητρώα της αρμόδιας Αρχής,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υποβάλει σχετική δήλωση στην αρμόδια Αρχή, και να παρέχει εγγύηση προς το Δημόσιο για τη διασφάλιση των συμφερόντων του, η οποία να καλύπτειτο ποσό των αναλογούντων φόρων πριν από την αποστολή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τους Ειδικούς Φόρους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δέχεται οποιονδήποτε έλεγχο των αρμόδιων Αρχών για την εξακρίβωση της πραγματικής παραλαβής των προϊόντων και της πληρωμής των οφειλόμενων φόρων.</w:t>
      </w:r>
    </w:p>
    <w:p>
      <w:pPr>
        <w:spacing w:before="240" w:after="240"/>
        <w:rPr>
          <w:lang w:val="el" w:eastAsia="el"/>
        </w:rPr>
      </w:pPr>
      <w:r>
        <w:rPr>
          <w:b/>
          <w:bCs/>
          <w:lang w:val="el" w:eastAsia="el"/>
        </w:rPr>
        <w:t>Οι όροι και προϋποθέσεις για την εφαρμογή της παραγράφου αυτής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την επιφύλαξη των προηγούμενων παραγράφων 2 και 3, εφαρμόζονται και στις περιπτώσεις του άρθρου αυτού οι σχετικές διατάξεις με την κυκλοφορία των προϊόντων που υπάγονται σε Ειδικό Φόρο Κατανάλωσης (Ε.Φ.Κ.) και τελούν υπό καθεστώς αναστολής του φόρου,</w:t>
      </w:r>
    </w:p>
    <w:p>
      <w:pPr>
        <w:pStyle w:val="MainText"/>
        <w:spacing w:before="120" w:after="0"/>
        <w:rPr>
          <w:lang w:val="el" w:eastAsia="el"/>
        </w:rPr>
      </w:pPr>
      <w:r>
        <w:rPr>
          <w:b/>
          <w:bCs/>
          <w:lang w:val="el" w:eastAsia="el"/>
        </w:rPr>
        <w:t>5.</w:t>
      </w:r>
      <w:r>
        <w:rPr>
          <w:b/>
          <w:bCs/>
          <w:lang w:val="el" w:eastAsia="el"/>
        </w:rPr>
        <w:t xml:space="preserve"> Για την αγορά, κατοχή και διανομή των προϊόντων του άρθρου 53 από τα πρόσωπα των παραγράφων 1 και 2 του παρόντος άρθρου και του άρθρου 61 του παρόντα Κώδικα, εφαρμόζονται οι ισχύουσες Εθνικές Διατάξεις. Οι όροι και προϋποθέσεις για την εφαρμογή της παραγράφου αυτής</w:t>
      </w:r>
    </w:p>
    <w:p>
      <w:pPr>
        <w:spacing w:before="240" w:after="240"/>
        <w:rPr>
          <w:lang w:val="el" w:eastAsia="el"/>
        </w:rPr>
      </w:pPr>
      <w:r>
        <w:rPr>
          <w:b/>
          <w:bCs/>
          <w:lang w:val="el" w:eastAsia="el"/>
        </w:rPr>
        <w:t>καθορίζονται με απόφαση του Υπουργού Οικονομικών,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 xml:space="preserve">Προϋποθέσεις αναγνώρισης και υποχρεώσεις φορολογικού εκπροσώπου </w:t>
      </w:r>
    </w:p>
    <w:p>
      <w:pPr>
        <w:pStyle w:val="MainText"/>
        <w:spacing w:before="120" w:after="0"/>
        <w:rPr>
          <w:lang w:val="el" w:eastAsia="el"/>
        </w:rPr>
      </w:pPr>
      <w:r>
        <w:rPr>
          <w:b/>
          <w:bCs/>
          <w:lang w:val="el" w:eastAsia="el"/>
        </w:rPr>
        <w:t>1.</w:t>
      </w:r>
      <w:r>
        <w:rPr>
          <w:b/>
          <w:bCs/>
          <w:lang w:val="el" w:eastAsia="el"/>
        </w:rPr>
        <w:t xml:space="preserve"> Σε περίπτωση που αποστέλλονται από εγκεκριμένο αποθηκευτή προϊόντα από άλλα Κράτη - Μέλη και παραλαμβάνονται στο εσωτερικό της χώρας από πρόσωπα που δεν έχουν την ιδιότητα του εγκεκριμένου αποθηκευτή, τις φορολογικές υποχρεώσεις κατά την άφιξη των προϊόντων δύναται να</w:t>
      </w:r>
    </w:p>
    <w:p>
      <w:pPr>
        <w:spacing w:before="240" w:after="240"/>
        <w:rPr>
          <w:lang w:val="el" w:eastAsia="el"/>
        </w:rPr>
      </w:pPr>
      <w:r>
        <w:rPr>
          <w:b/>
          <w:bCs/>
          <w:lang w:val="el" w:eastAsia="el"/>
        </w:rPr>
        <w:t>αναλαμβάνει ο εγκατεστημένος στο εσωτερικό της χώρας ορισμένος από τον ανωτέρω αποστολέα και εγκεκριμένος από τις αρμόδιες Αρχές φορολογικός του εκπρόσωπος. Για την έγκριση του φορολογικού εκπροσώπου απαιτείται άδεια του Υπουργού Οικονομικών, η οποία εκδίδεται μετά από αίτηση του ενδιαφερόμενου.</w:t>
      </w:r>
    </w:p>
    <w:p>
      <w:pPr>
        <w:pStyle w:val="MainText"/>
        <w:spacing w:before="120" w:after="0"/>
        <w:rPr>
          <w:lang w:val="el" w:eastAsia="el"/>
        </w:rPr>
      </w:pPr>
      <w:r>
        <w:rPr>
          <w:b/>
          <w:bCs/>
          <w:lang w:val="el" w:eastAsia="el"/>
        </w:rPr>
        <w:t>2.</w:t>
      </w:r>
      <w:r>
        <w:rPr>
          <w:b/>
          <w:bCs/>
          <w:lang w:val="el" w:eastAsia="el"/>
        </w:rPr>
        <w:t xml:space="preserve"> Ο εγκεκριμένος φορολογικός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την καταβολή του Ειδικού Φόρου Κατανάλωσης (Ε.Φ.Κ.) πριν από την αποστολή των προϊόντων, επιφυλασσομένων των διατάξεων της παραγράφου 3 του άρθρου 112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οφειλόμενο Ειδικό Φόρο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λογιστικά βιβλία αποθήκης για τις παραλαβές των προϊόντων και να αναφέρει στις αρμόδιες Αρχές τον τόπο στον οποίο γίνεται η παράδοση των προϊόντων,</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Έλεγχος προϊόντων κατά τη διακίνηση</w:t>
      </w:r>
    </w:p>
    <w:p>
      <w:pPr>
        <w:pStyle w:val="MainText"/>
        <w:spacing w:before="120" w:after="0"/>
        <w:rPr>
          <w:lang w:val="el" w:eastAsia="el"/>
        </w:rPr>
      </w:pPr>
      <w:r>
        <w:rPr>
          <w:b/>
          <w:bCs/>
          <w:lang w:val="el" w:eastAsia="el"/>
        </w:rPr>
        <w:t>1.</w:t>
      </w:r>
      <w:r>
        <w:rPr>
          <w:b/>
          <w:bCs/>
          <w:lang w:val="el" w:eastAsia="el"/>
        </w:rPr>
        <w:t xml:space="preserve"> Ανεξάρτητα από τη χρησιμοποίηση μηχανοργανωμένων διαδικασιών, κάθε αποστολή ή παραλαβή των προϊόντων που αναφέρονται στο άρθρο 53 του παρόντα Κώδικα και κυκλοφορούν υπό καθεστώς αναστολής του φόρου μεταξύ των εδαφών των Κρατών - Μελών, περιλαμβανομένης και της άμεσης θαλάσσιας ή εναέριας κυκλοφορίας από έναν κοινοτικό λιμένα ή αερολιμένα</w:t>
      </w:r>
    </w:p>
    <w:p>
      <w:pPr>
        <w:spacing w:before="240" w:after="240"/>
        <w:rPr>
          <w:lang w:val="el" w:eastAsia="el"/>
        </w:rPr>
      </w:pPr>
      <w:r>
        <w:rPr>
          <w:b/>
          <w:bCs/>
          <w:lang w:val="el" w:eastAsia="el"/>
        </w:rPr>
        <w:t>σε άλλο κοινοτικό λιμένα ή αερολιμένα, συνοδεύονται από το συνοδευτικό ή εμπορικό έγγραφο που προβλέπεται από τον Κανονισμό ΕΟΚ (2719/1992 - ΕΕL 276/ 19.09.1992), όπως ισχύει, το οποίο συντάσσει ο αποστολέας εμπορευμάτων. Η διαδικασία που πρέπει να ακολουθείται στις περιπτώσεις που η χρήση ενός τέτοιου εγγράφου δεν κρίνεται απαραίτητη, καθορίζεται</w:t>
      </w:r>
    </w:p>
    <w:p>
      <w:pPr>
        <w:spacing w:before="240" w:after="240"/>
        <w:rPr>
          <w:lang w:val="el" w:eastAsia="el"/>
        </w:rPr>
      </w:pPr>
      <w:r>
        <w:rPr>
          <w:b/>
          <w:bCs/>
          <w:lang w:val="el" w:eastAsia="el"/>
        </w:rPr>
        <w:t>από Κοινοτικές Διατάξεις,</w:t>
      </w:r>
    </w:p>
    <w:p>
      <w:pPr>
        <w:pStyle w:val="MainText"/>
        <w:spacing w:before="120" w:after="0"/>
        <w:rPr>
          <w:lang w:val="el" w:eastAsia="el"/>
        </w:rPr>
      </w:pPr>
      <w:r>
        <w:rPr>
          <w:b/>
          <w:bCs/>
          <w:lang w:val="el" w:eastAsia="el"/>
        </w:rPr>
        <w:t>2.</w:t>
      </w:r>
      <w:r>
        <w:rPr>
          <w:b/>
          <w:bCs/>
          <w:lang w:val="el" w:eastAsia="el"/>
        </w:rPr>
        <w:t xml:space="preserve"> Για την εξακρίβωση της ταυτότητας των προϊόντων και τον έλεγχό τους πρέπει να γίνεται αναγραφή του αριθμού των δεμάτων ή συσκευασιών και περιγραφή των προϊόντων στο έγγραφο που αναφέρεται στην παράγραφο 1 και, ενδεχομένως, σφράγιση του μεταφορικού μέσου από τον αποστολέα, εφόσον τούτο κρίνεται κατάλληλο από την αρμόδια Αρχή ή με σφράγιση κάθε</w:t>
      </w:r>
    </w:p>
    <w:p>
      <w:pPr>
        <w:spacing w:before="240" w:after="240"/>
        <w:rPr>
          <w:lang w:val="el" w:eastAsia="el"/>
        </w:rPr>
      </w:pPr>
      <w:r>
        <w:rPr>
          <w:b/>
          <w:bCs/>
          <w:lang w:val="el" w:eastAsia="el"/>
        </w:rPr>
        <w:t>είδους συσκευασίας,</w:t>
      </w:r>
    </w:p>
    <w:p>
      <w:pPr>
        <w:pStyle w:val="MainText"/>
        <w:spacing w:before="120" w:after="0"/>
        <w:rPr>
          <w:lang w:val="el" w:eastAsia="el"/>
        </w:rPr>
      </w:pPr>
      <w:r>
        <w:rPr>
          <w:b/>
          <w:bCs/>
          <w:lang w:val="el" w:eastAsia="el"/>
        </w:rPr>
        <w:t>3.</w:t>
      </w:r>
      <w:r>
        <w:rPr>
          <w:b/>
          <w:bCs/>
          <w:lang w:val="el" w:eastAsia="el"/>
        </w:rPr>
        <w:t xml:space="preserve"> Στις περιπτώσεις που ο παραλήπτης δεν είναι εγκεκριμένος αποθηκευτής ή εγγεγραμμένος επιτηδευματίας και ανεξάρτητα από τις διατάξεις του άρθρου 114 του παρόντα Κώδικα, το έγγραφο που αναφέρεται στην παράγραφο 1 πρέπει να συνοδεύεται από έγγραφη δήλωση - βεβαίωση</w:t>
      </w:r>
    </w:p>
    <w:p>
      <w:pPr>
        <w:spacing w:before="240" w:after="240"/>
        <w:rPr>
          <w:lang w:val="el" w:eastAsia="el"/>
        </w:rPr>
      </w:pPr>
      <w:r>
        <w:rPr>
          <w:b/>
          <w:bCs/>
          <w:lang w:val="el" w:eastAsia="el"/>
        </w:rPr>
        <w:t>πληρωμής του Ειδικού Φόρου Κατανάλωσης (Ε.Φ.Κ.) στο Κράτος – Μέλος προορισμού ή της τήρησης όλων των διατυπώσεων που εξασφαλίζουν την είσπραξη των Ειδικών Φόρων Κατανάλωσης (Ε.Φ.Κ.).</w:t>
      </w:r>
    </w:p>
    <w:p>
      <w:pPr>
        <w:spacing w:before="240" w:after="240"/>
        <w:rPr>
          <w:lang w:val="el" w:eastAsia="el"/>
        </w:rPr>
      </w:pPr>
      <w:r>
        <w:rPr>
          <w:b/>
          <w:bCs/>
          <w:lang w:val="el" w:eastAsia="el"/>
        </w:rPr>
        <w:t>Στη δήλωση αυτή αναφέρεται: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διεύθυνση της αρμόδιας Αρχής του Κράτους - Μέλους προορισμού,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ο αριθμός και η ημερομηνία του διπλοτύπου καταβολής του φόρου ή η αποδοχή της εγγύησης καταβολής από την παραπάνω Αρχή.</w:t>
      </w:r>
    </w:p>
    <w:p>
      <w:pPr>
        <w:pStyle w:val="MainText"/>
        <w:spacing w:before="120" w:after="0"/>
        <w:rPr>
          <w:lang w:val="el" w:eastAsia="el"/>
        </w:rPr>
      </w:pPr>
      <w:r>
        <w:rPr>
          <w:b/>
          <w:bCs/>
          <w:lang w:val="el" w:eastAsia="el"/>
        </w:rPr>
        <w:t>4.</w:t>
      </w:r>
      <w:r>
        <w:rPr>
          <w:b/>
          <w:bCs/>
          <w:lang w:val="el" w:eastAsia="el"/>
        </w:rPr>
        <w:t xml:space="preserve"> Οι διατάξεις της παραγράφου 1 δεν εφαρμόζονται για τα προϊόντα που κυκλοφορούν με τις τελωνειακές διαδικασίες που αναφέρονται στην παράγραφο 2 του άρθρου 54 του παρόντα Κώδικα.</w:t>
      </w:r>
    </w:p>
    <w:p>
      <w:pPr>
        <w:pStyle w:val="MainText"/>
        <w:spacing w:before="120" w:after="0"/>
        <w:rPr>
          <w:lang w:val="el" w:eastAsia="el"/>
        </w:rPr>
      </w:pPr>
      <w:r>
        <w:rPr>
          <w:b/>
          <w:bCs/>
          <w:lang w:val="el" w:eastAsia="el"/>
        </w:rPr>
        <w:t>5.</w:t>
      </w:r>
      <w:r>
        <w:rPr>
          <w:b/>
          <w:bCs/>
          <w:lang w:val="el" w:eastAsia="el"/>
        </w:rPr>
        <w:t xml:space="preserve"> Το έγγραφο που αναφέρεται στην παράγραφο 1, με βάση το οποίο ενημερώνονται οι αρμόδιες Αρχές από τους ενδιαφερομένους για τα προϊόντα που αποστέλλονται και παραλαμβάνονται, συντάσσεται σε πέντε (5) αντίτυπα, τα οποία προορίζονται:</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αποστολέα,</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παραλήπτη,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που πρέπει να επιστραφεί στον αποστολέα για την εκκαθάριση,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αποστολής.</w:t>
      </w:r>
    </w:p>
    <w:p>
      <w:pPr>
        <w:spacing w:before="240" w:after="240"/>
        <w:rPr>
          <w:lang w:val="el" w:eastAsia="el"/>
        </w:rPr>
      </w:pPr>
      <w:r>
        <w:rPr>
          <w:b/>
          <w:bCs/>
          <w:lang w:val="el" w:eastAsia="el"/>
        </w:rPr>
        <w:t>Το αντίτυπο που επιστρέφεται στον αποστολέα για την εκκαθάριση θεωρείται από την αρμόδια Αρχή του εσωτερικού της χώρας.</w:t>
      </w:r>
    </w:p>
    <w:p>
      <w:pPr>
        <w:spacing w:before="240" w:after="240"/>
        <w:rPr>
          <w:lang w:val="el" w:eastAsia="el"/>
        </w:rPr>
      </w:pPr>
      <w:r>
        <w:rPr>
          <w:b/>
          <w:bCs/>
          <w:lang w:val="el" w:eastAsia="el"/>
        </w:rPr>
        <w:t>Η επιστροφή από τον παραλήπτη του αντιτύπου αυτού θα γίνεται μέσα στο πρώτο δεκαπενθήμερο του επόμενου μήνα από την παραλαβή των προϊόντων και θα περιέχει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διεύθυνση της αρμόδιας Αρχής, στην οποία υπάγεται ο παραλήπτης,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ημερομηνία και τον τόπο παραλαβής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περιγραφή των προϊόντων που παραλήφθηκαν, για να διαπιστωθεί αν είναι σύμφωνα με τα στοιχεία που αναγράφονται στο έγγραφο. Σε περίπτωση μη διαπίστωσης διαφοράς, αναγράφεται η ένδειξη "αποστολή καλώς",</w:t>
      </w:r>
    </w:p>
    <w:p>
      <w:pPr>
        <w:pStyle w:val="StructureList1"/>
        <w:spacing w:before="120" w:after="0"/>
        <w:rPr>
          <w:lang w:val="el" w:eastAsia="el"/>
        </w:rPr>
      </w:pPr>
      <w:r>
        <w:rPr>
          <w:b/>
          <w:bCs/>
          <w:lang w:val="el" w:eastAsia="el"/>
        </w:rPr>
        <w:t>δ)</w:t>
      </w:r>
      <w:r>
        <w:rPr>
          <w:b/>
          <w:bCs/>
          <w:lang w:val="en" w:eastAsia="en"/>
        </w:rPr>
        <w:tab/>
      </w:r>
      <w:r>
        <w:rPr>
          <w:b/>
          <w:bCs/>
          <w:lang w:val="el" w:eastAsia="el"/>
        </w:rPr>
        <w:t>τον αριθμό αναφοράς ή τον αριθμό μητρώου που χορηγούν οι αρμόδιες Αρχές της χώρας προορισμού και τη θεώρησή του από τις ίδιες Αρχές στις χώρες που έχει καθιερωθεί η διαδικασία θεώρησης,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την υπογραφή του παραλήπτη ή του εξουσιοδοτημένου να υπογράφει υπευθύνου.</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Άρση καθεστώτος αναστολής</w:t>
      </w:r>
    </w:p>
    <w:p>
      <w:pPr>
        <w:pStyle w:val="MainText"/>
        <w:spacing w:before="120" w:after="0"/>
        <w:rPr>
          <w:lang w:val="el" w:eastAsia="el"/>
        </w:rPr>
      </w:pPr>
      <w:r>
        <w:rPr>
          <w:b/>
          <w:bCs/>
          <w:lang w:val="el" w:eastAsia="el"/>
        </w:rPr>
        <w:t>1.</w:t>
      </w:r>
      <w:r>
        <w:rPr>
          <w:b/>
          <w:bCs/>
          <w:lang w:val="el" w:eastAsia="el"/>
        </w:rPr>
        <w:t xml:space="preserve"> Το καθεστώς αναστολής του εδαφίου α του άρθρου 55 του παρόντα Κώδικα αίρεται με τη θέση των προϊόντων που υπάγονται σε Ειδικό Φόρο Κατανάλωσης (Ε.Φ.Κ.) σε τελωνειακό καθεστώς της παραγράφου 2 του άρθρου 54 του παρόντα Κώδικα και μετά την παραλαβή από τον αποστολέα του</w:t>
      </w:r>
    </w:p>
    <w:p>
      <w:pPr>
        <w:spacing w:before="240" w:after="240"/>
        <w:rPr>
          <w:lang w:val="el" w:eastAsia="el"/>
        </w:rPr>
      </w:pPr>
      <w:r>
        <w:rPr>
          <w:b/>
          <w:bCs/>
          <w:lang w:val="el" w:eastAsia="el"/>
        </w:rPr>
        <w:t>επιστρεmέου αντιτύπου του διοικητικού ή εμπορικού συνοδευτικού εγγράφου ή αντιγράφου του εμπορικού εγγράφου, συμπληρωμένου με την ένδειξη της υπαγωγής των προϊόντων στο καθεστώς αυτό.</w:t>
      </w:r>
    </w:p>
    <w:p>
      <w:pPr>
        <w:pStyle w:val="MainText"/>
        <w:spacing w:before="120" w:after="0"/>
        <w:rPr>
          <w:lang w:val="el" w:eastAsia="el"/>
        </w:rPr>
      </w:pPr>
      <w:r>
        <w:rPr>
          <w:b/>
          <w:bCs/>
          <w:lang w:val="el" w:eastAsia="el"/>
        </w:rPr>
        <w:t>2.</w:t>
      </w:r>
      <w:r>
        <w:rPr>
          <w:b/>
          <w:bCs/>
          <w:lang w:val="el" w:eastAsia="el"/>
        </w:rPr>
        <w:t xml:space="preserve"> Επίσης, το καθεστώς αναστολής των προϊόντων της παραγράφου 3 του άρθρου 54 του παρόντα Κώδικα αίρεται με την πιστοποίηση από το Τελωνείο εξόδου επί του αντιτύπου του συνοδευτικού εγγράφου που προορίζεται για τον αποστολέα, ότι τα εμπορεύματα εγκατέλειΨαν πράγματι το κοινοτικό έδαφος και την επιστροφή από το Τελωνείο αυτό στον αποστολέα θεωρημένου</w:t>
      </w:r>
    </w:p>
    <w:p>
      <w:pPr>
        <w:spacing w:before="240" w:after="240"/>
        <w:rPr>
          <w:lang w:val="el" w:eastAsia="el"/>
        </w:rPr>
      </w:pPr>
      <w:r>
        <w:rPr>
          <w:b/>
          <w:bCs/>
          <w:lang w:val="el" w:eastAsia="el"/>
        </w:rPr>
        <w:t>αυτού του αντιτύπου.</w:t>
      </w:r>
    </w:p>
    <w:p>
      <w:pPr>
        <w:pStyle w:val="MainText"/>
        <w:spacing w:before="120" w:after="0"/>
        <w:rPr>
          <w:lang w:val="el" w:eastAsia="el"/>
        </w:rPr>
      </w:pPr>
      <w:r>
        <w:rPr>
          <w:b/>
          <w:bCs/>
          <w:lang w:val="el" w:eastAsia="el"/>
        </w:rPr>
        <w:t>3.</w:t>
      </w:r>
      <w:r>
        <w:rPr>
          <w:b/>
          <w:bCs/>
          <w:lang w:val="el" w:eastAsia="el"/>
        </w:rPr>
        <w:t xml:space="preserve"> Σε περίπτωση μη τακτοποίησης του καθεστώτος αναστολής ο αποστολέας υποχρεούται εντός προθεσμίας δύο (2) μηνών από την ημερομηνία αποστολής των προϊόντων να ενημερώσει σχετικά τις αρμόδιες Αρχές του εσωτερικού της χώρας.</w:t>
      </w:r>
    </w:p>
    <w:p>
      <w:pPr>
        <w:spacing w:before="240" w:after="240"/>
        <w:rPr>
          <w:lang w:val="el" w:eastAsia="el"/>
        </w:rPr>
      </w:pPr>
      <w:r>
        <w:rPr>
          <w:b/>
          <w:bCs/>
          <w:lang w:val="el" w:eastAsia="el"/>
        </w:rPr>
        <w:t>Η προθεσμία αυτή μπορεί να παραταθεί για έναν (1) ακόμη μήνα, εφόσον υπάρχει δικαιολογητικός λόγος.</w:t>
      </w:r>
    </w:p>
    <w:p>
      <w:pPr>
        <w:pStyle w:val="MainText"/>
        <w:spacing w:before="120" w:after="0"/>
        <w:rPr>
          <w:lang w:val="el" w:eastAsia="el"/>
        </w:rPr>
      </w:pPr>
      <w:r>
        <w:rPr>
          <w:b/>
          <w:bCs/>
          <w:lang w:val="el" w:eastAsia="el"/>
        </w:rPr>
        <w:t>4.</w:t>
      </w:r>
      <w:r>
        <w:rPr>
          <w:b/>
          <w:bCs/>
          <w:lang w:val="el" w:eastAsia="el"/>
        </w:rPr>
        <w:t xml:space="preserve"> Οι αρμόδιες Αρχές του εσωτερικού της χώρας παρέχουν αμοιβαία συνδρομή στις αρμόδιες Αρχές των λοιπών Κρατών - Μελών, διενεργούν δειγματοληπτικούς ελέγχους προκειμένου να διαπιστωθεί η κανονικότητα της ενδοκοινοτικής κυκλοφορίας των προϊόντων και ανακοινώνουν τις διαπιστώσεις, τα έγγραφα και λοιπές πληροφορίες τις σχετικές με τις μεταφορές των προϊόντων με το συνοδευτικό έγγραφο, καθώς και τις τυχόν παρατυπίες ή παραβάσεις κατά την ενδοκοινοτική κυκλοφορία των προϊόντων αυτών.</w:t>
      </w:r>
    </w:p>
    <w:p>
      <w:pPr>
        <w:spacing w:before="240" w:after="240"/>
        <w:rPr>
          <w:lang w:val="el" w:eastAsia="el"/>
        </w:rPr>
      </w:pPr>
      <w:r>
        <w:rPr>
          <w:b/>
          <w:bCs/>
          <w:lang w:val="el" w:eastAsia="el"/>
        </w:rPr>
        <w:t>Στα πλαίσια των παραπάνω δειγματοληπτικών ελέγχων μπορούν να ανταλλάσσονται πληροφορίες επιπλέον αυτών που περιέχονται στην ηλεκτρονική τράπεζα δεδομένων που προβλέπεται από την παράγραφο 7 του άρθρου 17 του ν. 2166/1993 (ΦΕΚ 173 Α). Η ανταλλαγή των πληροφοριών αυτών διέπεται από τις διατάξεις περί προστασίας των δεδομένων των άρθρων 21 και 22 του ν. 1914/ 1990 (ΦΕΚ 178 Α) και γίνεται με τη βοήθεια ενιαίου για όλα τα Κράτη - Μέλη εγγράφου που καθορίζεται από τις Κοινοτικές Διατάξεις. Με αποφάσεις του Υπουργού Οικονομικών ρυθμίζεται κάθε αναγκαία λεπτομέρεια για την εφαρμογή της παραγράφου αυτής.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85"/>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Παρατυπίες – Παραβάσεις</w:t>
      </w:r>
    </w:p>
    <w:p>
      <w:pPr>
        <w:pStyle w:val="MainText"/>
        <w:spacing w:before="120" w:after="0"/>
        <w:rPr>
          <w:lang w:val="el" w:eastAsia="el"/>
        </w:rPr>
      </w:pPr>
      <w:r>
        <w:rPr>
          <w:b/>
          <w:bCs/>
          <w:lang w:val="el" w:eastAsia="el"/>
        </w:rPr>
        <w:t>1.</w:t>
      </w:r>
      <w:r>
        <w:rPr>
          <w:b/>
          <w:bCs/>
          <w:lang w:val="el" w:eastAsia="el"/>
        </w:rPr>
        <w:t xml:space="preserve"> Αν κατά τη διάρκεια της ενδοκοινοτικής κυκλοφορίας των προϊόντων του άρθρου 53 του παρόντα Κώδικα διαπραχθεί στο εσωτερικό της χώρας παρατυπία ή παράβαση, η οποία καθιστά απαιτητό τον Ειδικό Φόρο Κατανάλωσης (Ε.Φ.Κ.), ο φόρος αυτός βεβαιώνεται και εισπράττεται από</w:t>
      </w:r>
    </w:p>
    <w:p>
      <w:pPr>
        <w:spacing w:before="240" w:after="240"/>
        <w:rPr>
          <w:lang w:val="el" w:eastAsia="el"/>
        </w:rPr>
      </w:pPr>
      <w:r>
        <w:rPr>
          <w:b/>
          <w:bCs/>
          <w:lang w:val="el" w:eastAsia="el"/>
        </w:rPr>
        <w:t>την αρμόδια Αρχή και βαρύνει το φυσικό ή νομικό πρόσωπο, που έχει</w:t>
      </w:r>
    </w:p>
    <w:p>
      <w:pPr>
        <w:spacing w:before="240" w:after="240"/>
        <w:rPr>
          <w:lang w:val="el" w:eastAsia="el"/>
        </w:rPr>
      </w:pPr>
      <w:r>
        <w:rPr>
          <w:b/>
          <w:bCs/>
          <w:lang w:val="el" w:eastAsia="el"/>
        </w:rPr>
        <w:t>εγγυηθεί την πληρωμή, σύμφωνα με τα οριζόμενα στην παράγραφο 2 του άρθρου 112 του παρόντα Κώδικα, με την επιφύλαξη άσκησης ποινικής δίωξης, όταν στοιχειοθετείται ποινικό αδίκημα.</w:t>
      </w:r>
    </w:p>
    <w:p>
      <w:pPr>
        <w:spacing w:before="240" w:after="240"/>
        <w:rPr>
          <w:lang w:val="el" w:eastAsia="el"/>
        </w:rPr>
      </w:pPr>
      <w:r>
        <w:rPr>
          <w:b/>
          <w:bCs/>
          <w:lang w:val="el" w:eastAsia="el"/>
        </w:rPr>
        <w:t>Αν κατά τη διάρκεια της ενδοκοινοτικής κυκλοφορίας διαπραχθεί παράβαση ή παρατυπία, χωρίς να είναι δυνατό να διαπιστωθεί ο τόπος όπου διαπράχθηκε, θεωρείται ότι αυτή διαπράχθηκε στο εσωτερικό της χώρας, εφόσον σε αυτό διαπιστώθηκε η παράβαση ή παρατυπία. Για τη διαπίστωση</w:t>
      </w:r>
    </w:p>
    <w:p>
      <w:pPr>
        <w:spacing w:before="240" w:after="240"/>
        <w:rPr>
          <w:lang w:val="el" w:eastAsia="el"/>
        </w:rPr>
      </w:pPr>
      <w:r>
        <w:rPr>
          <w:b/>
          <w:bCs/>
          <w:lang w:val="el" w:eastAsia="el"/>
        </w:rPr>
        <w:t>της παράβασης ειδοποιείται η αρμόδια Αρχή του Κράτους – Μέλους προέλευσης.</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2 του άρθρου 56 του παρόντα Κώδικα, όταν τα προϊόντα που αποστέλλονται σε άλλα Κράτη - Μέλη δεν φθάσουν στον προορισμό τους, αλλά δεν είναι δυνατό να προσδιοριστεί ο τόπος όπου διαπράχθηκε η παρατυπία ή η παράβαση, θεωρείται ότι αυτή</w:t>
      </w:r>
    </w:p>
    <w:p>
      <w:pPr>
        <w:spacing w:before="240" w:after="240"/>
        <w:rPr>
          <w:lang w:val="el" w:eastAsia="el"/>
        </w:rPr>
      </w:pPr>
      <w:r>
        <w:rPr>
          <w:b/>
          <w:bCs/>
          <w:lang w:val="el" w:eastAsia="el"/>
        </w:rPr>
        <w:t>διαπράχθηκε στο εσωτερικό της χώρας και η αρμόδια Αρχή προβαίνει στην είσπραξη του Ειδικού Φόρου Κατανάλωσης (Ε.Φ.Κ.) με βάση τα ποσά ή ποσοστά που ίσχυαν την ημερομηνία αποστολής των προϊόντων, εφόσον εντός τεσσάρων (4) μηνών από την ημερομηνία αυτή δεν προσκομισθεί απόδειξη για τη νομιμότητα της ενέργειας ή για τον τόπο όπου διαπράχθηκε η</w:t>
      </w:r>
    </w:p>
    <w:p>
      <w:pPr>
        <w:spacing w:before="240" w:after="240"/>
        <w:rPr>
          <w:lang w:val="el" w:eastAsia="el"/>
        </w:rPr>
      </w:pPr>
      <w:r>
        <w:rPr>
          <w:b/>
          <w:bCs/>
          <w:lang w:val="el" w:eastAsia="el"/>
        </w:rPr>
        <w:t>παράβαση ή η παρατυπία.</w:t>
      </w:r>
    </w:p>
    <w:p>
      <w:pPr>
        <w:pStyle w:val="MainText"/>
        <w:spacing w:before="120" w:after="0"/>
        <w:rPr>
          <w:lang w:val="el" w:eastAsia="el"/>
        </w:rPr>
      </w:pPr>
      <w:r>
        <w:rPr>
          <w:b/>
          <w:bCs/>
          <w:lang w:val="el" w:eastAsia="el"/>
        </w:rPr>
        <w:t>3.</w:t>
      </w:r>
      <w:r>
        <w:rPr>
          <w:b/>
          <w:bCs/>
          <w:lang w:val="el" w:eastAsia="el"/>
        </w:rPr>
        <w:t xml:space="preserve"> Αν εντός προθεσμίας τριών (3) ετών από την ημερομηνία σύνταξης του</w:t>
      </w:r>
    </w:p>
    <w:p>
      <w:pPr>
        <w:spacing w:before="240" w:after="240"/>
        <w:rPr>
          <w:lang w:val="el" w:eastAsia="el"/>
        </w:rPr>
      </w:pPr>
      <w:r>
        <w:rPr>
          <w:b/>
          <w:bCs/>
          <w:lang w:val="el" w:eastAsia="el"/>
        </w:rPr>
        <w:t>συνοδευτικού εγγράφου προσδιοριστεί το Κράτος - Μέλος όπου διαπράχθηκε</w:t>
      </w:r>
    </w:p>
    <w:p>
      <w:pPr>
        <w:spacing w:before="240" w:after="240"/>
        <w:rPr>
          <w:lang w:val="el" w:eastAsia="el"/>
        </w:rPr>
      </w:pPr>
      <w:r>
        <w:rPr>
          <w:b/>
          <w:bCs/>
          <w:lang w:val="el" w:eastAsia="el"/>
        </w:rPr>
        <w:t>η παράβαση ή η παρατυπία, επιστρέφεται το ποσό του φόρου κατανάλωσης</w:t>
      </w:r>
    </w:p>
    <w:p>
      <w:pPr>
        <w:spacing w:before="240" w:after="240"/>
        <w:rPr>
          <w:lang w:val="el" w:eastAsia="el"/>
        </w:rPr>
      </w:pPr>
      <w:r>
        <w:rPr>
          <w:b/>
          <w:bCs/>
          <w:lang w:val="el" w:eastAsia="el"/>
        </w:rPr>
        <w:t>που έχει εισπραχθεί, αφού προηγούμενα προσκομισθεί απόδειξη καταβολής</w:t>
      </w:r>
    </w:p>
    <w:p>
      <w:pPr>
        <w:spacing w:before="240" w:after="240"/>
        <w:rPr>
          <w:lang w:val="el" w:eastAsia="el"/>
        </w:rPr>
      </w:pPr>
      <w:r>
        <w:rPr>
          <w:b/>
          <w:bCs/>
          <w:lang w:val="el" w:eastAsia="el"/>
        </w:rPr>
        <w:t>του στο άλλο Κράτος - Μέλος, με το συντελεστή που ίσχυε την ημερομηνία</w:t>
      </w:r>
    </w:p>
    <w:p>
      <w:pPr>
        <w:spacing w:before="240" w:after="240"/>
        <w:rPr>
          <w:lang w:val="el" w:eastAsia="el"/>
        </w:rPr>
      </w:pPr>
      <w:r>
        <w:rPr>
          <w:b/>
          <w:bCs/>
          <w:lang w:val="el" w:eastAsia="el"/>
        </w:rPr>
        <w:t>αποστολής των προϊόντων,</w:t>
      </w:r>
    </w:p>
    <w:p>
      <w:pPr>
        <w:pStyle w:val="MainText"/>
        <w:spacing w:before="120" w:after="0"/>
        <w:rPr>
          <w:lang w:val="el" w:eastAsia="el"/>
        </w:rPr>
      </w:pPr>
      <w:r>
        <w:rPr>
          <w:b/>
          <w:bCs/>
          <w:lang w:val="el" w:eastAsia="el"/>
        </w:rPr>
        <w:t>4.</w:t>
      </w:r>
      <w:r>
        <w:rPr>
          <w:b/>
          <w:bCs/>
          <w:lang w:val="el" w:eastAsia="el"/>
        </w:rPr>
        <w:t xml:space="preserve"> Με την επιφύλαξη των διατάξεων της επόμενης παραγράφου, η μη</w:t>
      </w:r>
    </w:p>
    <w:p>
      <w:pPr>
        <w:spacing w:before="240" w:after="240"/>
        <w:rPr>
          <w:lang w:val="el" w:eastAsia="el"/>
        </w:rPr>
      </w:pPr>
      <w:r>
        <w:rPr>
          <w:b/>
          <w:bCs/>
          <w:lang w:val="el" w:eastAsia="el"/>
        </w:rPr>
        <w:t>τήρηση των διατυπώσεων του τρίτου μέρους του παρόντα Κώδικα</w:t>
      </w:r>
    </w:p>
    <w:p>
      <w:pPr>
        <w:spacing w:before="240" w:after="240"/>
        <w:rPr>
          <w:lang w:val="el" w:eastAsia="el"/>
        </w:rPr>
      </w:pPr>
      <w:r>
        <w:rPr>
          <w:b/>
          <w:bCs/>
          <w:lang w:val="el" w:eastAsia="el"/>
        </w:rPr>
        <w:t>χαρακτηρίζεται ως απλή τελωνειακή παράβαση κατά τα προβλεπόμενα από τα</w:t>
      </w:r>
    </w:p>
    <w:p>
      <w:pPr>
        <w:spacing w:before="240" w:after="240"/>
        <w:rPr>
          <w:lang w:val="el" w:eastAsia="el"/>
        </w:rPr>
      </w:pPr>
      <w:r>
        <w:rPr>
          <w:b/>
          <w:bCs/>
          <w:lang w:val="el" w:eastAsia="el"/>
        </w:rPr>
        <w:t>άρθρα 142 και επόμενα του παρόντα Κώδικα και επισύρει πρόστιμο μέχρι</w:t>
      </w:r>
    </w:p>
    <w:p>
      <w:pPr>
        <w:spacing w:before="240" w:after="240"/>
        <w:rPr>
          <w:lang w:val="el" w:eastAsia="el"/>
        </w:rPr>
      </w:pPr>
      <w:r>
        <w:rPr>
          <w:b/>
          <w:bCs/>
          <w:lang w:val="el" w:eastAsia="el"/>
        </w:rPr>
        <w:t>δεκαπέντε χιλιάδες (15.000) ευρώ για κάθε παράβαση, δυνάμενο να</w:t>
      </w:r>
    </w:p>
    <w:p>
      <w:pPr>
        <w:spacing w:before="240" w:after="240"/>
        <w:rPr>
          <w:lang w:val="el" w:eastAsia="el"/>
        </w:rPr>
      </w:pPr>
      <w:r>
        <w:rPr>
          <w:b/>
          <w:bCs/>
          <w:lang w:val="el" w:eastAsia="el"/>
        </w:rPr>
        <w:t>αναπροσαρμόζεται με προεδρικά διατάγματα, που εκδίδονται με πρόταση του</w:t>
      </w:r>
    </w:p>
    <w:p>
      <w:pPr>
        <w:spacing w:before="240" w:after="240"/>
        <w:rPr>
          <w:lang w:val="el" w:eastAsia="el"/>
        </w:rPr>
      </w:pPr>
      <w:r>
        <w:rPr>
          <w:b/>
          <w:bCs/>
          <w:lang w:val="el" w:eastAsia="el"/>
        </w:rPr>
        <w:t>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86"/>
      </w:r>
      <w:r>
        <w:rPr>
          <w:b/>
          <w:bCs/>
          <w:lang w:val="el" w:eastAsia="el"/>
        </w:rPr>
        <w:t>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6.</w:t>
      </w:r>
      <w:r>
        <w:rPr>
          <w:b/>
          <w:bCs/>
          <w:lang w:val="el" w:eastAsia="el"/>
        </w:rPr>
        <w:t xml:space="preserve"> Οι εκτός των περιπτώσεων των προηγούμενων παραγράφων 4 και 5</w:t>
      </w:r>
    </w:p>
    <w:p>
      <w:pPr>
        <w:spacing w:before="240" w:after="240"/>
        <w:rPr>
          <w:lang w:val="el" w:eastAsia="el"/>
        </w:rPr>
      </w:pPr>
      <w:r>
        <w:rPr>
          <w:b/>
          <w:bCs/>
          <w:lang w:val="el" w:eastAsia="el"/>
        </w:rPr>
        <w:t>διαπραπόμενες παραβάσεις, κατά την παραγωγή, μεταποίηση, κατοχή,</w:t>
      </w:r>
    </w:p>
    <w:p>
      <w:pPr>
        <w:spacing w:before="240" w:after="240"/>
        <w:rPr>
          <w:lang w:val="el" w:eastAsia="el"/>
        </w:rPr>
      </w:pPr>
      <w:r>
        <w:rPr>
          <w:b/>
          <w:bCs/>
          <w:lang w:val="el" w:eastAsia="el"/>
        </w:rPr>
        <w:t>μεταφορά και πώληση των προϊόντων του άρθρου 53 του παρόντα Κώδικα,</w:t>
      </w:r>
    </w:p>
    <w:p>
      <w:pPr>
        <w:spacing w:before="240" w:after="240"/>
        <w:rPr>
          <w:lang w:val="el" w:eastAsia="el"/>
        </w:rPr>
      </w:pPr>
      <w:r>
        <w:rPr>
          <w:b/>
          <w:bCs/>
          <w:lang w:val="el" w:eastAsia="el"/>
        </w:rPr>
        <w:t>τιμωρούνται με τις ειδικότερες διατάξεις που ισχύουν, κατά περίπτωση,</w:t>
      </w:r>
    </w:p>
    <w:p>
      <w:pPr>
        <w:spacing w:before="240" w:after="240"/>
        <w:rPr>
          <w:lang w:val="el" w:eastAsia="el"/>
        </w:rPr>
      </w:pPr>
      <w:r>
        <w:rPr>
          <w:b/>
          <w:bCs/>
          <w:lang w:val="el" w:eastAsia="el"/>
        </w:rPr>
        <w:t>για τα προϊόντα αυτά.</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Εξασφάλιση απρόσκοπτης εποπτείας εργασιών των φορολογικών αποθηκών σε ειδικές περιπτώσεις</w:t>
      </w:r>
    </w:p>
    <w:p>
      <w:pPr>
        <w:spacing w:before="240" w:after="240"/>
        <w:rPr>
          <w:lang w:val="el" w:eastAsia="el"/>
        </w:rPr>
      </w:pPr>
      <w:r>
        <w:rPr>
          <w:b/>
          <w:bCs/>
          <w:lang w:val="el" w:eastAsia="el"/>
        </w:rPr>
        <w:t>Όταν οι φορολογικές αποθήκες παραγωγής και μεταποίησης, οι οποίες λειτουργούν σύμφωνα με την κείμενη νομοθεσία και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w:t>
      </w:r>
    </w:p>
    <w:p>
      <w:pPr>
        <w:spacing w:before="240" w:after="240"/>
        <w:rPr>
          <w:lang w:val="el" w:eastAsia="el"/>
        </w:rPr>
      </w:pPr>
      <w:r>
        <w:rPr>
          <w:b/>
          <w:bCs/>
          <w:lang w:val="el" w:eastAsia="el"/>
        </w:rPr>
        <w:t>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87"/>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88"/>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89"/>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91"/>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92"/>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93"/>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94"/>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 ευνοϊκά φορολογικά καθεστώτα.</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95"/>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96"/>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97"/>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98"/>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99"/>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00"/>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του παρόντος άρθρου. Ο έλεγχος της κανονικότητας των αναγραφομένων</w:t>
      </w:r>
    </w:p>
    <w:p>
      <w:pPr>
        <w:spacing w:before="240" w:after="240"/>
        <w:rPr>
          <w:lang w:val="el" w:eastAsia="el"/>
        </w:rPr>
      </w:pPr>
      <w:r>
        <w:rPr>
          <w:b/>
          <w:bCs/>
          <w:lang w:val="el" w:eastAsia="el"/>
        </w:rPr>
        <w:t>τιμών επί των τιμοκαταλόγων των φορτηγών αυτοκινήτων και των λοιπών</w:t>
      </w:r>
    </w:p>
    <w:p>
      <w:pPr>
        <w:spacing w:before="240" w:after="240"/>
        <w:rPr>
          <w:lang w:val="el" w:eastAsia="el"/>
        </w:rPr>
      </w:pPr>
      <w:r>
        <w:rPr>
          <w:b/>
          <w:bCs/>
          <w:lang w:val="el" w:eastAsia="el"/>
        </w:rPr>
        <w:t>δικαιολογητικών στοιχείων, καθώς κι ο προσδιορισμός της φορολογητέας</w:t>
      </w:r>
    </w:p>
    <w:p>
      <w:pPr>
        <w:spacing w:before="240" w:after="240"/>
        <w:rPr>
          <w:lang w:val="el" w:eastAsia="el"/>
        </w:rPr>
      </w:pPr>
      <w:r>
        <w:rPr>
          <w:b/>
          <w:bCs/>
          <w:lang w:val="el" w:eastAsia="el"/>
        </w:rPr>
        <w:t>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r>
        <w:rPr>
          <w:rStyle w:val="Hyperlink"/>
          <w:b/>
          <w:bCs/>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02"/>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w:t>
      </w:r>
    </w:p>
    <w:p>
      <w:pPr>
        <w:spacing w:before="240" w:after="240"/>
        <w:rPr>
          <w:lang w:val="el" w:eastAsia="el"/>
        </w:rPr>
      </w:pPr>
      <w:r>
        <w:rPr>
          <w:b/>
          <w:bCs/>
          <w:lang w:val="el" w:eastAsia="el"/>
        </w:rPr>
        <w:t>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εμφανίζεται στους υποβαλλόμενους τιμοκαταλόγους στην αρμόδια Τελωνειακή Αρχή από τους επίσημους</w:t>
      </w:r>
    </w:p>
    <w:p>
      <w:pPr>
        <w:spacing w:before="240" w:after="240"/>
        <w:rPr>
          <w:lang w:val="el" w:eastAsia="el"/>
        </w:rPr>
      </w:pPr>
      <w:r>
        <w:rPr>
          <w:b/>
          <w:bCs/>
          <w:lang w:val="el" w:eastAsia="el"/>
        </w:rPr>
        <w:t>διανομείς αυτοκινήτων, όπως αυτοί προσδιορίζονται από τον Κανονισμό (ΕΚ) 1400/2002 της Επιτροπής της 31 ης Ιουλίου 2002 (ΕΕ L203, της 1ης Αυγούστου 2002), συμπεριλαμβανομένης και της αξίας του προαιρετικού (EXTRA) αυτού εξοπλισμού. 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w:t>
      </w:r>
    </w:p>
    <w:p>
      <w:pPr>
        <w:spacing w:before="240" w:after="240"/>
        <w:rPr>
          <w:lang w:val="el" w:eastAsia="el"/>
        </w:rPr>
      </w:pPr>
      <w:r>
        <w:rPr>
          <w:b/>
          <w:bCs/>
          <w:lang w:val="el" w:eastAsia="el"/>
        </w:rPr>
        <w:t>λόγω παλαιότητας και λόγω διανυθέντων χιλιομέτρων με βάση τα παρακάτω ποσοστά</w:t>
      </w:r>
    </w:p>
    <w:p>
      <w:pPr>
        <w:spacing w:before="240" w:after="240"/>
        <w:rPr>
          <w:lang w:val="el" w:eastAsia="el"/>
        </w:rPr>
      </w:pPr>
      <w:r>
        <w:rPr>
          <w:b/>
          <w:bCs/>
          <w:lang w:val="el" w:eastAsia="el"/>
        </w:rPr>
        <w:t>μείωσης για κάθε μήνα κυκλοφορίας:</w:t>
      </w:r>
    </w:p>
    <w:p>
      <w:pPr>
        <w:spacing w:before="240" w:after="240"/>
        <w:rPr>
          <w:lang w:val="el" w:eastAsia="el"/>
        </w:rPr>
      </w:pPr>
      <w:r>
        <w:rPr>
          <w:b/>
          <w:bCs/>
          <w:lang w:val="el" w:eastAsia="el"/>
        </w:rPr>
        <w:t>Για τον πρώτο χρόνο, η μείωση θα ανέρχεται σε 1,30% για κάθε μήνα κυκλοφορίας.</w:t>
      </w:r>
    </w:p>
    <w:p>
      <w:pPr>
        <w:spacing w:before="240" w:after="240"/>
        <w:rPr>
          <w:lang w:val="el" w:eastAsia="el"/>
        </w:rPr>
      </w:pPr>
      <w:r>
        <w:rPr>
          <w:b/>
          <w:bCs/>
          <w:lang w:val="el" w:eastAsia="el"/>
        </w:rPr>
        <w:t>Για το δεύτερο χρόνο, η μείωση θα ανέρχεται σε 0,70% για κάθε μήνα κυκλοφορίας.</w:t>
      </w:r>
    </w:p>
    <w:p>
      <w:pPr>
        <w:spacing w:before="240" w:after="240"/>
        <w:rPr>
          <w:lang w:val="el" w:eastAsia="el"/>
        </w:rPr>
      </w:pPr>
      <w:r>
        <w:rPr>
          <w:b/>
          <w:bCs/>
          <w:lang w:val="el" w:eastAsia="el"/>
        </w:rPr>
        <w:t>Για τον τρίτο χρόνο, η μείωση θα ανέρχεται σε 0,50% για κάθε μήνα κυκλοφορίας.</w:t>
      </w:r>
    </w:p>
    <w:p>
      <w:pPr>
        <w:spacing w:before="240" w:after="240"/>
        <w:rPr>
          <w:lang w:val="el" w:eastAsia="el"/>
        </w:rPr>
      </w:pPr>
      <w:r>
        <w:rPr>
          <w:b/>
          <w:bCs/>
          <w:lang w:val="el" w:eastAsia="el"/>
        </w:rPr>
        <w:t>Για τα πέντε επόμενα χρόνια, η μείωση θα ανέρχεται σε 0,40% για κάθε μήνα κυκλοφορίας.</w:t>
      </w:r>
    </w:p>
    <w:p>
      <w:pPr>
        <w:spacing w:before="240" w:after="240"/>
        <w:rPr>
          <w:lang w:val="el" w:eastAsia="el"/>
        </w:rPr>
      </w:pPr>
      <w:r>
        <w:rPr>
          <w:b/>
          <w:bCs/>
          <w:lang w:val="el" w:eastAsia="el"/>
        </w:rPr>
        <w:t>Για τα τρία επόμενα χρόνια, η μείωση θα ανέρχεται σε 0,30% για κάθε μήνα κυκλοφορίας.</w:t>
      </w:r>
    </w:p>
    <w:p>
      <w:pPr>
        <w:spacing w:before="240" w:after="240"/>
        <w:rPr>
          <w:lang w:val="el" w:eastAsia="el"/>
        </w:rPr>
      </w:pPr>
      <w:r>
        <w:rPr>
          <w:b/>
          <w:bCs/>
          <w:lang w:val="el" w:eastAsia="el"/>
        </w:rPr>
        <w:t>Για τα δύο επόμενα χρόνια, η μείωση θα ανέρχεται σε 0,20% για κάθε μήνα κυκλοφορίας και</w:t>
      </w:r>
    </w:p>
    <w:p>
      <w:pPr>
        <w:spacing w:before="240" w:after="240"/>
        <w:rPr>
          <w:lang w:val="el" w:eastAsia="el"/>
        </w:rPr>
      </w:pPr>
      <w:r>
        <w:rPr>
          <w:b/>
          <w:bCs/>
          <w:lang w:val="el" w:eastAsia="el"/>
        </w:rPr>
        <w:t>Για τα επόμενα χρόνια, η μείωση θα ανέρχεται σε 0,10% για κάθε μήνα κυκλοφορίας.</w:t>
      </w:r>
    </w:p>
    <w:p>
      <w:pPr>
        <w:spacing w:before="240" w:after="240"/>
        <w:rPr>
          <w:lang w:val="el" w:eastAsia="el"/>
        </w:rPr>
      </w:pPr>
      <w:r>
        <w:rPr>
          <w:b/>
          <w:bCs/>
          <w:lang w:val="el" w:eastAsia="el"/>
        </w:rPr>
        <w:t>Στο συντελεστή παλαιότητας που προκύπτει με βάση τα προηγούμενα ποσοστά θα προστίθεται και ποσοστό 5% επί των διανυθέντων χιλιομέτρων δια χίλια πεντακόσια (1.500).</w:t>
      </w:r>
    </w:p>
    <w:p>
      <w:pPr>
        <w:spacing w:before="240" w:after="240"/>
        <w:rPr>
          <w:lang w:val="el" w:eastAsia="el"/>
        </w:rPr>
      </w:pPr>
      <w:r>
        <w:rPr>
          <w:b/>
          <w:bCs/>
          <w:lang w:val="el" w:eastAsia="el"/>
        </w:rPr>
        <w:t>Ο κατά τα παραπάνω διαμορφούμενος συντελεστής απομείωσης δεν δύναται να είναι ανώτερος του 81%.</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πώλησης δεν μπορεί να είναι μικρότερη της πράγματι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b/>
          <w:bCs/>
          <w:lang w:val="el" w:eastAsia="el"/>
        </w:rPr>
        <w:t xml:space="preserve">Με </w:t>
      </w:r>
      <w:r>
        <w:rPr>
          <w:rStyle w:val="Hyperlink"/>
          <w:b/>
          <w:bCs/>
          <w:color w:val="000000"/>
          <w:sz w:val="20"/>
          <w:szCs w:val="20"/>
          <w:u w:val="none" w:color="0000EE"/>
          <w:vertAlign w:val="superscript"/>
          <w:lang w:val="el" w:eastAsia="el"/>
        </w:rPr>
        <w:footnoteReference w:id="104"/>
      </w:r>
      <w:r>
        <w:rPr>
          <w:b/>
          <w:bCs/>
          <w:lang w:val="el" w:eastAsia="el"/>
        </w:rPr>
        <w:t>όμοια απόφαση συνιστάται Ειδική Επιτροπή για τον έλεγχο της κανονικότητας των αναγραφόμενων τιμών επί των τιμοκαταλόγων των επισήμων διανομέων αυτοκινήτων και των τιμών αγοράς των μεταχειρισμένων επιβατικών αυτοκινήτων. Από την ίδια Επιτροπή προσδιορίζεται και η φορολογητέα αξία των εγχωρίως παραγόμενων αυτοκινήτων.</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05"/>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08"/>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09"/>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10"/>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11"/>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2"/>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13"/>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14"/>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7"/>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18"/>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119"/>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0"/>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21"/>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2"/>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3"/>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24"/>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5"/>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6"/>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27"/>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28"/>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9"/>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30"/>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1"/>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2"/>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3"/>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134"/>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135"/>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136"/>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137"/>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138"/>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139"/>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140"/>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141"/>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2"/>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43"/>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144"/>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145"/>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6"/>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Η είσπραξη του Ειδικού Φόρου Κατανάλωσης για το φυσικό αέριο των περιπτώσεων ιστ΄, ιζ΄ και ιη΄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7"/>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148"/>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9"/>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150"/>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3583/2007,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Προσθήκη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Προσθήκη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Προσθήκη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Αφαίρεση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3336/2005,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Προσθήκη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Προσθήκη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3336/2005,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Τροποποίηση 3336/2005, Άρθρο 1</w:t>
        </w:r>
      </w:hyperlink>
    </w:p>
  </w:footnote>
  <w:footnote w:id="3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1" w:anchor="art_10" w:history="1">
        <w:r>
          <w:rPr>
            <w:rStyle w:val="Hyperlink"/>
            <w:b w:val="0"/>
            <w:bCs w:val="0"/>
            <w:i w:val="0"/>
            <w:iCs w:val="0"/>
            <w:smallCaps w:val="0"/>
            <w:color w:val="0000EE"/>
            <w:u w:color="0000EE"/>
            <w:lang w:val="el" w:eastAsia="el"/>
          </w:rPr>
          <w:t>Τροποποίηση 3483/2006, Άρθρο 10</w:t>
        </w:r>
      </w:hyperlink>
    </w:p>
  </w:footnote>
  <w:footnote w:id="3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Προσθήκη 3634/2008,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1" w:history="1">
        <w:r>
          <w:rPr>
            <w:rStyle w:val="Hyperlink"/>
            <w:b/>
            <w:bCs/>
            <w:color w:val="0000EE"/>
            <w:u w:color="0000EE"/>
            <w:lang w:val="el" w:eastAsia="el"/>
          </w:rPr>
          <w:t>Τροποποίηση 3336/2005,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1" w:history="1">
        <w:r>
          <w:rPr>
            <w:rStyle w:val="Hyperlink"/>
            <w:b/>
            <w:bCs/>
            <w:color w:val="0000EE"/>
            <w:u w:color="0000EE"/>
            <w:lang w:val="el" w:eastAsia="el"/>
          </w:rPr>
          <w:t>Τροποποίηση 3336/2005, Άρθρο 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1" w:history="1">
        <w:r>
          <w:rPr>
            <w:rStyle w:val="Hyperlink"/>
            <w:b/>
            <w:bCs/>
            <w:color w:val="0000EE"/>
            <w:u w:color="0000EE"/>
            <w:lang w:val="el" w:eastAsia="el"/>
          </w:rPr>
          <w:t>Τροποποίηση 3336/2005,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1" w:history="1">
        <w:r>
          <w:rPr>
            <w:rStyle w:val="Hyperlink"/>
            <w:b/>
            <w:bCs/>
            <w:color w:val="0000EE"/>
            <w:u w:color="0000EE"/>
            <w:lang w:val="el" w:eastAsia="el"/>
          </w:rPr>
          <w:t>Τροποποίηση 3336/2005, Άρθρο 1</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1" w:history="1">
        <w:r>
          <w:rPr>
            <w:rStyle w:val="Hyperlink"/>
            <w:b/>
            <w:bCs/>
            <w:color w:val="0000EE"/>
            <w:u w:color="0000EE"/>
            <w:lang w:val="el" w:eastAsia="el"/>
          </w:rPr>
          <w:t>Τροποποίηση 3336/2005, Άρθρο 1</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30" w:history="1">
        <w:r>
          <w:rPr>
            <w:rStyle w:val="Hyperlink"/>
            <w:b/>
            <w:bCs/>
            <w:color w:val="0000EE"/>
            <w:u w:color="0000EE"/>
            <w:lang w:val="el" w:eastAsia="el"/>
          </w:rPr>
          <w:t>Αφαίρεση 3634/2008, Άρθρο 30</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1" w:history="1">
        <w:r>
          <w:rPr>
            <w:rStyle w:val="Hyperlink"/>
            <w:b/>
            <w:bCs/>
            <w:color w:val="0000EE"/>
            <w:u w:color="0000EE"/>
            <w:lang w:val="el" w:eastAsia="el"/>
          </w:rPr>
          <w:t>Προσθήκη 3583/2007, Άρθρο 1</w:t>
        </w:r>
      </w:hyperlink>
    </w:p>
  </w:footnote>
  <w:footnote w:id="4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0" w:anchor="art_1" w:history="1">
        <w:r>
          <w:rPr>
            <w:rStyle w:val="Hyperlink"/>
            <w:b w:val="0"/>
            <w:bCs w:val="0"/>
            <w:i w:val="0"/>
            <w:iCs w:val="0"/>
            <w:smallCaps w:val="0"/>
            <w:color w:val="0000EE"/>
            <w:u w:color="0000EE"/>
            <w:lang w:val="el" w:eastAsia="el"/>
          </w:rPr>
          <w:t>Αφαίρεση 3583/2007, Άρθρο 1</w:t>
        </w:r>
      </w:hyperlink>
    </w:p>
  </w:footnote>
  <w:footnote w:id="4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1" w:anchor="art_1" w:history="1">
        <w:r>
          <w:rPr>
            <w:rStyle w:val="Hyperlink"/>
            <w:b w:val="0"/>
            <w:bCs w:val="0"/>
            <w:i w:val="0"/>
            <w:iCs w:val="0"/>
            <w:smallCaps w:val="0"/>
            <w:color w:val="0000EE"/>
            <w:u w:color="0000EE"/>
            <w:lang w:val="el" w:eastAsia="el"/>
          </w:rPr>
          <w:t>Τροποποίηση 3583/2007, Άρθρο 1</w:t>
        </w:r>
      </w:hyperlink>
    </w:p>
  </w:footnote>
  <w:footnote w:id="4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2" w:anchor="art_1" w:history="1">
        <w:r>
          <w:rPr>
            <w:rStyle w:val="Hyperlink"/>
            <w:b w:val="0"/>
            <w:bCs w:val="0"/>
            <w:i w:val="0"/>
            <w:iCs w:val="0"/>
            <w:smallCaps w:val="0"/>
            <w:color w:val="0000EE"/>
            <w:u w:color="0000EE"/>
            <w:lang w:val="el" w:eastAsia="el"/>
          </w:rPr>
          <w:t>Τροποποίηση 3583/2007, Άρθρο 1</w:t>
        </w:r>
      </w:hyperlink>
    </w:p>
  </w:footnote>
  <w:footnote w:id="4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3" w:anchor="art_22" w:history="1">
        <w:r>
          <w:rPr>
            <w:rStyle w:val="Hyperlink"/>
            <w:b w:val="0"/>
            <w:bCs w:val="0"/>
            <w:i w:val="0"/>
            <w:iCs w:val="0"/>
            <w:smallCaps w:val="0"/>
            <w:color w:val="0000EE"/>
            <w:u w:color="0000EE"/>
            <w:lang w:val="el" w:eastAsia="el"/>
          </w:rPr>
          <w:t>Αφαίρεση 3634/2008, Άρθρο 22</w:t>
        </w:r>
      </w:hyperlink>
    </w:p>
  </w:footnote>
  <w:footnote w:id="4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4" w:anchor="art_1" w:history="1">
        <w:r>
          <w:rPr>
            <w:rStyle w:val="Hyperlink"/>
            <w:b w:val="0"/>
            <w:bCs w:val="0"/>
            <w:i w:val="0"/>
            <w:iCs w:val="0"/>
            <w:smallCaps w:val="0"/>
            <w:color w:val="0000EE"/>
            <w:u w:color="0000EE"/>
            <w:lang w:val="el" w:eastAsia="el"/>
          </w:rPr>
          <w:t>Αφαίρεση 3583/2007,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0" w:history="1">
        <w:r>
          <w:rPr>
            <w:rStyle w:val="Hyperlink"/>
            <w:b/>
            <w:bCs/>
            <w:color w:val="0000EE"/>
            <w:u w:color="0000EE"/>
            <w:lang w:val="el" w:eastAsia="el"/>
          </w:rPr>
          <w:t>Τροποποίηση 3483/2006, Άρθρο 10</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Προσθήκη 3583/2007,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2" w:history="1">
        <w:r>
          <w:rPr>
            <w:rStyle w:val="Hyperlink"/>
            <w:b/>
            <w:bCs/>
            <w:color w:val="0000EE"/>
            <w:u w:color="0000EE"/>
            <w:lang w:val="el" w:eastAsia="el"/>
          </w:rPr>
          <w:t>Αφαίρεση 3634/2008,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Προσθήκη 3634/2008, Άρθρο 22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Τροποποίηση 3634/2008,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Τροποποίηση 3336/2005,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3634/2008,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Προσθήκη 3583/2007,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3336/2005,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0" w:history="1">
        <w:r>
          <w:rPr>
            <w:rStyle w:val="Hyperlink"/>
            <w:b/>
            <w:bCs/>
            <w:color w:val="0000EE"/>
            <w:u w:color="0000EE"/>
            <w:lang w:val="el" w:eastAsia="el"/>
          </w:rPr>
          <w:t>Τροποποίηση 3752/2009, Άρθρο 10</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Τροποποίηση 3336/2005,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0" w:history="1">
        <w:r>
          <w:rPr>
            <w:rStyle w:val="Hyperlink"/>
            <w:b/>
            <w:bCs/>
            <w:color w:val="0000EE"/>
            <w:u w:color="0000EE"/>
            <w:lang w:val="el" w:eastAsia="el"/>
          </w:rPr>
          <w:t>Τροποποίηση 3752/2009, Άρθρο 10</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 w:history="1">
        <w:r>
          <w:rPr>
            <w:rStyle w:val="Hyperlink"/>
            <w:b/>
            <w:bCs/>
            <w:color w:val="0000EE"/>
            <w:u w:color="0000EE"/>
            <w:lang w:val="el" w:eastAsia="el"/>
          </w:rPr>
          <w:t>Προσθήκη 3583/2007,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Προσθήκη 3583/2007,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3583/2007,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3583/2007,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Προσθήκη 3583/2007,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3583/2007,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0" w:history="1">
        <w:r>
          <w:rPr>
            <w:rStyle w:val="Hyperlink"/>
            <w:b/>
            <w:bCs/>
            <w:color w:val="0000EE"/>
            <w:u w:color="0000EE"/>
            <w:lang w:val="el" w:eastAsia="el"/>
          </w:rPr>
          <w:t>Τροποποίηση 3752/2009, Άρθρο 10</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0" w:history="1">
        <w:r>
          <w:rPr>
            <w:rStyle w:val="Hyperlink"/>
            <w:b/>
            <w:bCs/>
            <w:color w:val="0000EE"/>
            <w:u w:color="0000EE"/>
            <w:lang w:val="el" w:eastAsia="el"/>
          </w:rPr>
          <w:t>Τροποποίηση 3752/2009, Άρθρο 10</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0" w:history="1">
        <w:r>
          <w:rPr>
            <w:rStyle w:val="Hyperlink"/>
            <w:b/>
            <w:bCs/>
            <w:color w:val="0000EE"/>
            <w:u w:color="0000EE"/>
            <w:lang w:val="el" w:eastAsia="el"/>
          </w:rPr>
          <w:t>Τροποποίηση 3752/2009, Άρθρο 10</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2" w:history="1">
        <w:r>
          <w:rPr>
            <w:rStyle w:val="Hyperlink"/>
            <w:b/>
            <w:bCs/>
            <w:color w:val="0000EE"/>
            <w:u w:color="0000EE"/>
            <w:lang w:val="el" w:eastAsia="el"/>
          </w:rPr>
          <w:t>Προσθήκη 3336/2005, Άρθρο 12</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0" w:history="1">
        <w:r>
          <w:rPr>
            <w:rStyle w:val="Hyperlink"/>
            <w:b/>
            <w:bCs/>
            <w:color w:val="0000EE"/>
            <w:u w:color="0000EE"/>
            <w:lang w:val="el" w:eastAsia="el"/>
          </w:rPr>
          <w:t>Τροποποίηση 3752/2009, Άρθρο 10</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3583/2007,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Τροποποίηση 3583/2007,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Τροποποίηση 3583/2007, Άρθρο 1</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Τροποποίηση 3583/2007,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 w:history="1">
        <w:r>
          <w:rPr>
            <w:rStyle w:val="Hyperlink"/>
            <w:b/>
            <w:bCs/>
            <w:color w:val="0000EE"/>
            <w:u w:color="0000EE"/>
            <w:lang w:val="el" w:eastAsia="el"/>
          </w:rPr>
          <w:t>Προσθήκη 3583/2007,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Προσθήκη 3583/2007,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8" w:history="1">
        <w:r>
          <w:rPr>
            <w:rStyle w:val="Hyperlink"/>
            <w:b/>
            <w:bCs/>
            <w:color w:val="0000EE"/>
            <w:u w:color="0000EE"/>
            <w:lang w:val="el" w:eastAsia="el"/>
          </w:rPr>
          <w:t>Προσθήκη 3634/2008, Άρθρο 28</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8" w:history="1">
        <w:r>
          <w:rPr>
            <w:rStyle w:val="Hyperlink"/>
            <w:b/>
            <w:bCs/>
            <w:color w:val="0000EE"/>
            <w:u w:color="0000EE"/>
            <w:lang w:val="el" w:eastAsia="el"/>
          </w:rPr>
          <w:t>Προσθήκη 3634/2008, Άρθρο 28</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8" w:history="1">
        <w:r>
          <w:rPr>
            <w:rStyle w:val="Hyperlink"/>
            <w:b/>
            <w:bCs/>
            <w:color w:val="0000EE"/>
            <w:u w:color="0000EE"/>
            <w:lang w:val="el" w:eastAsia="el"/>
          </w:rPr>
          <w:t>Τροποποίηση 3634/2008, Άρθρο 28</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3583/2007,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Τροποποίηση 3583/2007, Άρθρο 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Τροποποίηση 3583/2007,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Αφαίρεση 3583/2007,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Προσθήκη 3583/2007,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Προσθήκη 3583/2007,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Προσθήκη 3583/2007,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Προσθήκη 3583/2007,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Τροποποίηση 3583/2007,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Προσθήκη 3583/2007,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Τροποποίηση 3583/2007,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Προσθήκη 3583/2007,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3583/2007,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3583/2007,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Τροποποίηση 3583/2007,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Προσθήκη 3583/2007,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3583/2007,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Τροποποίηση 3583/2007,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Προσθήκη 3583/2007,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 w:history="1">
        <w:r>
          <w:rPr>
            <w:rStyle w:val="Hyperlink"/>
            <w:b/>
            <w:bCs/>
            <w:color w:val="0000EE"/>
            <w:u w:color="0000EE"/>
            <w:lang w:val="el" w:eastAsia="el"/>
          </w:rPr>
          <w:t>Προσθήκη 3583/2007,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Προσθήκη 3583/2007,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Τροποποίηση 3583/2007,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Τροποποίηση 3583/2007,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4" w:history="1">
        <w:r>
          <w:rPr>
            <w:rStyle w:val="Hyperlink"/>
            <w:b/>
            <w:bCs/>
            <w:color w:val="0000EE"/>
            <w:u w:color="0000EE"/>
            <w:lang w:val="el" w:eastAsia="el"/>
          </w:rPr>
          <w:t>Τροποποίηση 3610/2007, Άρθρο 24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6" w:history="1">
        <w:r>
          <w:rPr>
            <w:rStyle w:val="Hyperlink"/>
            <w:b/>
            <w:bCs/>
            <w:color w:val="0000EE"/>
            <w:u w:color="0000EE"/>
            <w:lang w:val="el" w:eastAsia="el"/>
          </w:rPr>
          <w:t>Τροποποίηση 3259/2004, Άρθρο 16</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3583/2007,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7" w:history="1">
        <w:r>
          <w:rPr>
            <w:rStyle w:val="Hyperlink"/>
            <w:b/>
            <w:bCs/>
            <w:color w:val="0000EE"/>
            <w:u w:color="0000EE"/>
            <w:lang w:val="el" w:eastAsia="el"/>
          </w:rPr>
          <w:t>Τροποποίηση 3453/2006, Άρθρο 7</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Τροποποίηση 3583/2007,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 w:history="1">
        <w:r>
          <w:rPr>
            <w:rStyle w:val="Hyperlink"/>
            <w:b/>
            <w:bCs/>
            <w:color w:val="0000EE"/>
            <w:u w:color="0000EE"/>
            <w:lang w:val="el" w:eastAsia="el"/>
          </w:rPr>
          <w:t>Τροποποίηση 3583/2007,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Τροποποίηση 3583/2007,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Τροποποίηση 3583/2007,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3583/2007,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Προσθήκη 3583/2007,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Τροποποίηση 3583/2007,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3583/2007,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3583/2007,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Προσθήκη 3583/2007,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Προσθήκη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4" w:history="1">
        <w:r>
          <w:rPr>
            <w:rStyle w:val="Hyperlink"/>
            <w:b/>
            <w:bCs/>
            <w:color w:val="0000EE"/>
            <w:u w:color="0000EE"/>
            <w:lang w:val="el" w:eastAsia="el"/>
          </w:rPr>
          <w:t>Προσθήκη 3610/2007, Άρθρο 24</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Προσθήκη 3583/2007,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Τροποποίηση 3583/2007,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3583/2007,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6" w:history="1">
        <w:r>
          <w:rPr>
            <w:rStyle w:val="Hyperlink"/>
            <w:b/>
            <w:bCs/>
            <w:color w:val="0000EE"/>
            <w:u w:color="0000EE"/>
            <w:lang w:val="el" w:eastAsia="el"/>
          </w:rPr>
          <w:t>Προσθήκη 3583/2007, Άρθρο 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Αφαίρεση 3583/2007,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Τροποποίηση 3583/2007,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Προσθήκη 3583/2007,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Αφαίρεση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Προσθήκη 3610/2007,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Τροποποίηση 3583/2007,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Τροποποίηση 3583/2007,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45" w:history="1">
        <w:r>
          <w:rPr>
            <w:rStyle w:val="Hyperlink"/>
            <w:b/>
            <w:bCs/>
            <w:color w:val="0000EE"/>
            <w:u w:color="0000EE"/>
            <w:lang w:val="el" w:eastAsia="el"/>
          </w:rPr>
          <w:t>Αφαίρεση 2992/2002, Άρθρο 45</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6" w:history="1">
        <w:r>
          <w:rPr>
            <w:rStyle w:val="Hyperlink"/>
            <w:b/>
            <w:bCs/>
            <w:color w:val="0000EE"/>
            <w:u w:color="0000EE"/>
            <w:lang w:val="el" w:eastAsia="el"/>
          </w:rPr>
          <w:t>Προσθήκη 3259/2004, Άρθρο 16</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Τροποποίηση 3583/2007,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Τροποποίηση 3583/2007,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 w:history="1">
        <w:r>
          <w:rPr>
            <w:rStyle w:val="Hyperlink"/>
            <w:b/>
            <w:bCs/>
            <w:color w:val="0000EE"/>
            <w:u w:color="0000EE"/>
            <w:lang w:val="el" w:eastAsia="el"/>
          </w:rPr>
          <w:t>Προσθήκη 3336/2005,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 w:history="1">
        <w:r>
          <w:rPr>
            <w:rStyle w:val="Hyperlink"/>
            <w:b/>
            <w:bCs/>
            <w:color w:val="0000EE"/>
            <w:u w:color="0000EE"/>
            <w:lang w:val="el" w:eastAsia="el"/>
          </w:rPr>
          <w:t>Προσθήκη 3583/2007,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11/22/3610" TargetMode="External" /><Relationship Id="rId101" Type="http://schemas.openxmlformats.org/officeDocument/2006/relationships/hyperlink" Target="http://data.aade.gr/eli/pri/law/2004/08/04/3259" TargetMode="External" /><Relationship Id="rId102" Type="http://schemas.openxmlformats.org/officeDocument/2006/relationships/hyperlink" Target="http://data.aade.gr/eli/pri/law/2007/06/28/3583" TargetMode="External" /><Relationship Id="rId103" Type="http://schemas.openxmlformats.org/officeDocument/2006/relationships/hyperlink" Target="http://data.aade.gr/eli/pri/law/2006/04/07/3453" TargetMode="External" /><Relationship Id="rId104" Type="http://schemas.openxmlformats.org/officeDocument/2006/relationships/hyperlink" Target="http://data.aade.gr/eli/pri/law/2007/06/28/3583" TargetMode="External" /><Relationship Id="rId105" Type="http://schemas.openxmlformats.org/officeDocument/2006/relationships/hyperlink" Target="http://data.aade.gr/eli/pri/law/2007/06/28/3583" TargetMode="External" /><Relationship Id="rId106" Type="http://schemas.openxmlformats.org/officeDocument/2006/relationships/hyperlink" Target="http://data.aade.gr/eli/pri/law/2007/06/28/3583" TargetMode="External" /><Relationship Id="rId107" Type="http://schemas.openxmlformats.org/officeDocument/2006/relationships/hyperlink" Target="http://data.aade.gr/eli/pri/law/2007/06/28/3583" TargetMode="External" /><Relationship Id="rId108" Type="http://schemas.openxmlformats.org/officeDocument/2006/relationships/hyperlink" Target="http://data.aade.gr/eli/pri/law/2007/06/28/3583" TargetMode="External" /><Relationship Id="rId109" Type="http://schemas.openxmlformats.org/officeDocument/2006/relationships/hyperlink" Target="http://data.aade.gr/eli/pri/law/2007/06/28/3583"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07/06/28/3583"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07/06/28/3583" TargetMode="External" /><Relationship Id="rId115" Type="http://schemas.openxmlformats.org/officeDocument/2006/relationships/hyperlink" Target="http://data.aade.gr/eli/pri/law/2007/11/22/3610" TargetMode="External" /><Relationship Id="rId116" Type="http://schemas.openxmlformats.org/officeDocument/2006/relationships/hyperlink" Target="http://data.aade.gr/eli/pri/law/2007/06/28/3583" TargetMode="External" /><Relationship Id="rId117" Type="http://schemas.openxmlformats.org/officeDocument/2006/relationships/hyperlink" Target="http://data.aade.gr/eli/pri/law/2007/06/28/3583" TargetMode="External" /><Relationship Id="rId118" Type="http://schemas.openxmlformats.org/officeDocument/2006/relationships/hyperlink" Target="http://data.aade.gr/eli/pri/law/2007/06/28/3583" TargetMode="External" /><Relationship Id="rId119" Type="http://schemas.openxmlformats.org/officeDocument/2006/relationships/hyperlink" Target="http://data.aade.gr/eli/pri/law/2007/06/28/3583"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07/06/28/3583" TargetMode="External" /><Relationship Id="rId121" Type="http://schemas.openxmlformats.org/officeDocument/2006/relationships/hyperlink" Target="http://data.aade.gr/eli/pri/law/2007/06/28/3583" TargetMode="External" /><Relationship Id="rId122" Type="http://schemas.openxmlformats.org/officeDocument/2006/relationships/hyperlink" Target="http://data.aade.gr/eli/pri/law/2007/06/28/3583"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07/11/22/3610" TargetMode="External" /><Relationship Id="rId125" Type="http://schemas.openxmlformats.org/officeDocument/2006/relationships/hyperlink" Target="http://data.aade.gr/eli/pri/law/2007/06/28/3583" TargetMode="External" /><Relationship Id="rId126" Type="http://schemas.openxmlformats.org/officeDocument/2006/relationships/hyperlink" Target="http://data.aade.gr/eli/pri/law/2007/06/28/3583" TargetMode="External" /><Relationship Id="rId127" Type="http://schemas.openxmlformats.org/officeDocument/2006/relationships/hyperlink" Target="http://data.aade.gr/eli/pri/law/2002/03/20/2992" TargetMode="External" /><Relationship Id="rId128" Type="http://schemas.openxmlformats.org/officeDocument/2006/relationships/hyperlink" Target="http://data.aade.gr/eli/pri/law/2004/08/04/3259" TargetMode="External" /><Relationship Id="rId129" Type="http://schemas.openxmlformats.org/officeDocument/2006/relationships/hyperlink" Target="http://data.aade.gr/eli/pri/law/2007/06/28/3583"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07/06/28/3583" TargetMode="External" /><Relationship Id="rId131" Type="http://schemas.openxmlformats.org/officeDocument/2006/relationships/hyperlink" Target="http://data.aade.gr/eli/pri/law/2005/04/20/3336" TargetMode="External" /><Relationship Id="rId132" Type="http://schemas.openxmlformats.org/officeDocument/2006/relationships/hyperlink" Target="http://data.aade.gr/eli/pri/law/2007/06/28/3583" TargetMode="External" /><Relationship Id="rId133" Type="http://schemas.openxmlformats.org/officeDocument/2006/relationships/hyperlink" Target="http://data.aade.gr/eli/pri/law/2005/04/20/3336" TargetMode="External" /><Relationship Id="rId14" Type="http://schemas.openxmlformats.org/officeDocument/2006/relationships/hyperlink" Target="http://data.aade.gr/eli/pri/law/2007/06/28/3583" TargetMode="External" /><Relationship Id="rId15" Type="http://schemas.openxmlformats.org/officeDocument/2006/relationships/hyperlink" Target="http://data.aade.gr/eli/pri/law/2007/06/28/3583" TargetMode="External" /><Relationship Id="rId16"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8"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4" Type="http://schemas.openxmlformats.org/officeDocument/2006/relationships/hyperlink" Target="http://data.aade.gr/eli/pri/law/2005/04/20/3336" TargetMode="External" /><Relationship Id="rId25" Type="http://schemas.openxmlformats.org/officeDocument/2006/relationships/hyperlink" Target="http://data.aade.gr/eli/pri/law/2007/06/28/3583" TargetMode="External" /><Relationship Id="rId26" Type="http://schemas.openxmlformats.org/officeDocument/2006/relationships/hyperlink" Target="http://data.aade.gr/eli/pri/law/2007/06/28/3583" TargetMode="External" /><Relationship Id="rId27" Type="http://schemas.openxmlformats.org/officeDocument/2006/relationships/hyperlink" Target="http://data.aade.gr/eli/pri/law/2007/06/28/3583" TargetMode="External" /><Relationship Id="rId28" Type="http://schemas.openxmlformats.org/officeDocument/2006/relationships/hyperlink" Target="http://data.aade.gr/eli/pri/law/2007/06/28/3583" TargetMode="External" /><Relationship Id="rId29" Type="http://schemas.openxmlformats.org/officeDocument/2006/relationships/hyperlink" Target="http://data.aade.gr/eli/pri/law/2005/04/20/3336"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05/04/20/3336" TargetMode="External" /><Relationship Id="rId31" Type="http://schemas.openxmlformats.org/officeDocument/2006/relationships/hyperlink" Target="http://data.aade.gr/eli/pri/law/2006/08/07/3483" TargetMode="External" /><Relationship Id="rId32" Type="http://schemas.openxmlformats.org/officeDocument/2006/relationships/hyperlink" Target="http://data.aade.gr/eli/pri/law/2008/01/29/3634" TargetMode="External" /><Relationship Id="rId33" Type="http://schemas.openxmlformats.org/officeDocument/2006/relationships/hyperlink" Target="http://data.aade.gr/eli/pri/law/2005/04/20/3336" TargetMode="External" /><Relationship Id="rId34" Type="http://schemas.openxmlformats.org/officeDocument/2006/relationships/hyperlink" Target="http://data.aade.gr/eli/pri/law/2005/04/20/3336" TargetMode="External" /><Relationship Id="rId35" Type="http://schemas.openxmlformats.org/officeDocument/2006/relationships/hyperlink" Target="http://data.aade.gr/eli/pri/law/2005/04/20/3336" TargetMode="External" /><Relationship Id="rId36" Type="http://schemas.openxmlformats.org/officeDocument/2006/relationships/hyperlink" Target="http://data.aade.gr/eli/pri/law/2005/04/20/3336" TargetMode="External" /><Relationship Id="rId37" Type="http://schemas.openxmlformats.org/officeDocument/2006/relationships/hyperlink" Target="http://data.aade.gr/eli/pri/law/2005/04/20/3336" TargetMode="External" /><Relationship Id="rId38" Type="http://schemas.openxmlformats.org/officeDocument/2006/relationships/hyperlink" Target="http://data.aade.gr/eli/pri/law/2008/01/29/3634" TargetMode="External" /><Relationship Id="rId39" Type="http://schemas.openxmlformats.org/officeDocument/2006/relationships/hyperlink" Target="http://data.aade.gr/eli/pri/law/2007/06/28/3583"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07/06/28/3583" TargetMode="External" /><Relationship Id="rId41" Type="http://schemas.openxmlformats.org/officeDocument/2006/relationships/hyperlink" Target="http://data.aade.gr/eli/pri/law/2007/06/28/3583" TargetMode="External" /><Relationship Id="rId42" Type="http://schemas.openxmlformats.org/officeDocument/2006/relationships/hyperlink" Target="http://data.aade.gr/eli/pri/law/2007/06/28/3583" TargetMode="External" /><Relationship Id="rId43" Type="http://schemas.openxmlformats.org/officeDocument/2006/relationships/hyperlink" Target="http://data.aade.gr/eli/pri/law/2008/01/29/3634" TargetMode="External" /><Relationship Id="rId44" Type="http://schemas.openxmlformats.org/officeDocument/2006/relationships/hyperlink" Target="http://data.aade.gr/eli/pri/law/2007/06/28/3583" TargetMode="External" /><Relationship Id="rId45" Type="http://schemas.openxmlformats.org/officeDocument/2006/relationships/hyperlink" Target="http://data.aade.gr/eli/pri/law/2006/08/07/3483" TargetMode="External" /><Relationship Id="rId46" Type="http://schemas.openxmlformats.org/officeDocument/2006/relationships/hyperlink" Target="http://data.aade.gr/eli/pri/law/2007/06/28/3583" TargetMode="External" /><Relationship Id="rId47" Type="http://schemas.openxmlformats.org/officeDocument/2006/relationships/hyperlink" Target="http://data.aade.gr/eli/pri/law/2008/01/29/3634" TargetMode="External" /><Relationship Id="rId48" Type="http://schemas.openxmlformats.org/officeDocument/2006/relationships/hyperlink" Target="http://data.aade.gr/eli/pri/law/2008/01/29/3634" TargetMode="External" /><Relationship Id="rId49" Type="http://schemas.openxmlformats.org/officeDocument/2006/relationships/hyperlink" Target="http://data.aade.gr/eli/pri/law/2008/01/29/3634"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05/04/20/3336" TargetMode="External" /><Relationship Id="rId51" Type="http://schemas.openxmlformats.org/officeDocument/2006/relationships/hyperlink" Target="http://data.aade.gr/eli/pri/law/2008/01/29/3634" TargetMode="External" /><Relationship Id="rId52" Type="http://schemas.openxmlformats.org/officeDocument/2006/relationships/hyperlink" Target="http://data.aade.gr/eli/pri/law/2007/06/28/3583" TargetMode="External" /><Relationship Id="rId53" Type="http://schemas.openxmlformats.org/officeDocument/2006/relationships/hyperlink" Target="http://data.aade.gr/eli/pri/law/2005/04/20/3336" TargetMode="External" /><Relationship Id="rId54" Type="http://schemas.openxmlformats.org/officeDocument/2006/relationships/hyperlink" Target="http://data.aade.gr/eli/pri/law/2009/03/04/3752" TargetMode="External" /><Relationship Id="rId55" Type="http://schemas.openxmlformats.org/officeDocument/2006/relationships/hyperlink" Target="http://data.aade.gr/eli/pri/law/2005/04/20/3336" TargetMode="External" /><Relationship Id="rId56" Type="http://schemas.openxmlformats.org/officeDocument/2006/relationships/hyperlink" Target="http://data.aade.gr/eli/pri/law/2009/03/04/3752" TargetMode="External" /><Relationship Id="rId57" Type="http://schemas.openxmlformats.org/officeDocument/2006/relationships/hyperlink" Target="http://data.aade.gr/eli/pri/law/2007/06/28/3583" TargetMode="External" /><Relationship Id="rId58" Type="http://schemas.openxmlformats.org/officeDocument/2006/relationships/hyperlink" Target="http://data.aade.gr/eli/pri/law/2007/06/28/3583" TargetMode="External" /><Relationship Id="rId59" Type="http://schemas.openxmlformats.org/officeDocument/2006/relationships/hyperlink" Target="http://data.aade.gr/eli/pri/law/2007/06/28/3583"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07/06/28/3583" TargetMode="External" /><Relationship Id="rId61" Type="http://schemas.openxmlformats.org/officeDocument/2006/relationships/hyperlink" Target="http://data.aade.gr/eli/pri/law/2007/06/28/3583" TargetMode="External" /><Relationship Id="rId62" Type="http://schemas.openxmlformats.org/officeDocument/2006/relationships/hyperlink" Target="http://data.aade.gr/eli/pri/law/2007/06/28/3583" TargetMode="External" /><Relationship Id="rId63" Type="http://schemas.openxmlformats.org/officeDocument/2006/relationships/hyperlink" Target="http://data.aade.gr/eli/pri/law/2009/03/04/3752" TargetMode="External" /><Relationship Id="rId64" Type="http://schemas.openxmlformats.org/officeDocument/2006/relationships/hyperlink" Target="http://data.aade.gr/eli/pri/law/2009/03/04/3752" TargetMode="External" /><Relationship Id="rId65" Type="http://schemas.openxmlformats.org/officeDocument/2006/relationships/hyperlink" Target="http://data.aade.gr/eli/pri/law/2009/03/04/3752" TargetMode="External" /><Relationship Id="rId66" Type="http://schemas.openxmlformats.org/officeDocument/2006/relationships/hyperlink" Target="http://data.aade.gr/eli/pri/law/2005/04/20/3336" TargetMode="External" /><Relationship Id="rId67" Type="http://schemas.openxmlformats.org/officeDocument/2006/relationships/hyperlink" Target="http://data.aade.gr/eli/pri/law/2009/03/04/3752" TargetMode="External" /><Relationship Id="rId68" Type="http://schemas.openxmlformats.org/officeDocument/2006/relationships/hyperlink" Target="http://data.aade.gr/eli/pri/law/2007/06/28/3583" TargetMode="External" /><Relationship Id="rId69" Type="http://schemas.openxmlformats.org/officeDocument/2006/relationships/hyperlink" Target="http://data.aade.gr/eli/pri/law/2007/06/28/3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7/06/28/3583" TargetMode="External" /><Relationship Id="rId71" Type="http://schemas.openxmlformats.org/officeDocument/2006/relationships/hyperlink" Target="http://data.aade.gr/eli/pri/law/2007/06/28/3583" TargetMode="External" /><Relationship Id="rId72" Type="http://schemas.openxmlformats.org/officeDocument/2006/relationships/hyperlink" Target="http://data.aade.gr/eli/pri/law/2007/06/28/3583" TargetMode="External" /><Relationship Id="rId73" Type="http://schemas.openxmlformats.org/officeDocument/2006/relationships/hyperlink" Target="http://data.aade.gr/eli/pri/law/2007/06/28/3583"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8/01/29/3634"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7/06/28/3583" TargetMode="External" /><Relationship Id="rId78" Type="http://schemas.openxmlformats.org/officeDocument/2006/relationships/hyperlink" Target="http://data.aade.gr/eli/pri/law/2007/06/28/3583" TargetMode="External" /><Relationship Id="rId79" Type="http://schemas.openxmlformats.org/officeDocument/2006/relationships/hyperlink" Target="http://data.aade.gr/eli/pri/law/2007/06/28/35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7/06/28/3583" TargetMode="External" /><Relationship Id="rId81" Type="http://schemas.openxmlformats.org/officeDocument/2006/relationships/hyperlink" Target="http://data.aade.gr/eli/pri/law/2007/06/28/3583" TargetMode="External" /><Relationship Id="rId82" Type="http://schemas.openxmlformats.org/officeDocument/2006/relationships/hyperlink" Target="http://data.aade.gr/eli/pri/law/2007/06/28/3583" TargetMode="External" /><Relationship Id="rId83" Type="http://schemas.openxmlformats.org/officeDocument/2006/relationships/hyperlink" Target="http://data.aade.gr/eli/pri/law/2007/06/28/3583" TargetMode="External" /><Relationship Id="rId84" Type="http://schemas.openxmlformats.org/officeDocument/2006/relationships/hyperlink" Target="http://data.aade.gr/eli/pri/law/2007/06/28/3583" TargetMode="External" /><Relationship Id="rId85" Type="http://schemas.openxmlformats.org/officeDocument/2006/relationships/hyperlink" Target="http://data.aade.gr/eli/pri/law/2007/06/28/3583" TargetMode="External" /><Relationship Id="rId86" Type="http://schemas.openxmlformats.org/officeDocument/2006/relationships/hyperlink" Target="http://data.aade.gr/eli/pri/law/2007/06/28/3583"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07/06/28/3583" TargetMode="External" /><Relationship Id="rId89" Type="http://schemas.openxmlformats.org/officeDocument/2006/relationships/hyperlink" Target="http://data.aade.gr/eli/pri/law/2007/06/28/35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7/06/28/3583" TargetMode="External" /><Relationship Id="rId91" Type="http://schemas.openxmlformats.org/officeDocument/2006/relationships/hyperlink" Target="http://data.aade.gr/eli/pri/law/2007/06/28/3583"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07/06/28/3583" TargetMode="External" /><Relationship Id="rId95" Type="http://schemas.openxmlformats.org/officeDocument/2006/relationships/hyperlink" Target="http://data.aade.gr/eli/pri/law/2007/06/28/3583" TargetMode="External" /><Relationship Id="rId96" Type="http://schemas.openxmlformats.org/officeDocument/2006/relationships/hyperlink" Target="http://data.aade.gr/eli/pri/law/2007/06/28/3583"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07/06/28/3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