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01001532806020028</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3003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153</w:t>
      </w:r>
    </w:p>
    <w:p>
      <w:pPr>
        <w:pStyle w:val="PreambelText"/>
        <w:spacing w:before="240" w:after="240"/>
        <w:rPr>
          <w:lang w:val="el" w:eastAsia="el"/>
        </w:rPr>
      </w:pPr>
      <w:r>
        <w:rPr>
          <w:lang w:val="el" w:eastAsia="el"/>
        </w:rPr>
        <w:t>28 Ιουνίου 2002</w:t>
      </w:r>
    </w:p>
    <w:p>
      <w:pPr>
        <w:pStyle w:val="enacting"/>
        <w:spacing w:before="120" w:after="0"/>
        <w:rPr>
          <w:lang w:val="el" w:eastAsia="el"/>
        </w:rPr>
      </w:pPr>
      <w:r>
        <w:rPr>
          <w:lang w:val="el" w:eastAsia="el"/>
        </w:rPr>
        <w:t>ΝΟΜΟΣ ΥΠ’ ΑΡΙΘ. 3028</w:t>
      </w:r>
      <w:r>
        <w:rPr>
          <w:lang w:val="el" w:eastAsia="el"/>
        </w:rPr>
        <w:br/>
      </w:r>
      <w:r>
        <w:rPr>
          <w:i/>
          <w:iCs/>
          <w:lang w:val="el" w:eastAsia="el"/>
        </w:rPr>
        <w:t xml:space="preserve">Για την προστασία τωνΑρχαιατ^Γων και </w:t>
      </w:r>
      <w:r>
        <w:rPr>
          <w:lang w:val="el" w:eastAsia="el"/>
        </w:rPr>
        <w:br/>
      </w:r>
      <w:r>
        <w:rPr>
          <w:i/>
          <w:iCs/>
          <w:lang w:val="el" w:eastAsia="el"/>
        </w:rPr>
        <w:t>εν γένει τηςΠολιτιστικής Κληρονομιάς.</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ΒΑΣΙΚΕΣ ΔΙΑΤΑΞΕΙΣ</w:t>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ντικείμενο</w:t>
      </w:r>
    </w:p>
    <w:p>
      <w:pPr>
        <w:pStyle w:val="MainText"/>
        <w:spacing w:before="120" w:after="0"/>
        <w:rPr>
          <w:lang w:val="el" w:eastAsia="el"/>
        </w:rPr>
      </w:pPr>
      <w:r>
        <w:rPr>
          <w:b/>
          <w:bCs/>
          <w:lang w:val="el" w:eastAsia="el"/>
        </w:rPr>
        <w:t>1.</w:t>
      </w:r>
      <w:r>
        <w:rPr>
          <w:lang w:val="el" w:eastAsia="el"/>
        </w:rPr>
        <w:t xml:space="preserve"> Στην προστασία που παρέχεται με τις διατάξεις του παρόντος νόμου υπάγεται η πολιτιστική κληρονομιά της Χώρας από τους αρχαιοτάτους χρόνους μέχρι σήμερα. H προστασία αυτή έχει ως σκοπό τη διατήρηση της ιστορικής μνήμης χάριν της παρούσας και των μελλοντικών γενεών και την αναβάθμιση του πολιτιστικού περιβάλλοντος.</w:t>
      </w:r>
    </w:p>
    <w:p>
      <w:pPr>
        <w:pStyle w:val="MainText"/>
        <w:spacing w:before="120" w:after="0"/>
        <w:rPr>
          <w:lang w:val="el" w:eastAsia="el"/>
        </w:rPr>
      </w:pPr>
      <w:r>
        <w:rPr>
          <w:b/>
          <w:bCs/>
          <w:lang w:val="el" w:eastAsia="el"/>
        </w:rPr>
        <w:t>2.</w:t>
      </w:r>
      <w:r>
        <w:rPr>
          <w:lang w:val="el" w:eastAsia="el"/>
        </w:rPr>
        <w:t xml:space="preserve"> Η πολιτιστική κληρονομιά της Χώρας αποτελείταιαπό τα πολιτιστικά αγαθά που βρίσκονται εντός των ορίων της ελληνικής επικράτειας, συμπεριλαμβανομένων των χωρικών υδάτων, καθώς και εντός άλλων θαλάσσιων ζωνών στις οποίες η Ελλάδα ασκεί σχετική δικαιοδοσία σύμφωνα με το διεθνές δίκαιο. Η πολιτιστική κληρονομιά περιλαμβάνει και τα άυλα πολιτιστικά αγαθά.</w:t>
      </w:r>
    </w:p>
    <w:p>
      <w:pPr>
        <w:pStyle w:val="MainText"/>
        <w:spacing w:before="120" w:after="0"/>
        <w:rPr>
          <w:lang w:val="el" w:eastAsia="el"/>
        </w:rPr>
      </w:pPr>
      <w:r>
        <w:rPr>
          <w:b/>
          <w:bCs/>
          <w:lang w:val="el" w:eastAsia="el"/>
        </w:rPr>
        <w:t>3.</w:t>
      </w:r>
      <w:r>
        <w:rPr>
          <w:lang w:val="el" w:eastAsia="el"/>
        </w:rPr>
        <w:t xml:space="preserve"> Στο πλαίσιο των κανόνων του διεθνούς δικαίου, το Ελληνικό Κράτος μεριμνά και για την προστασία των πολιτιστικών αγαθών που προέρχονται από την ελληνική επικράτεια οποτεδήποτε και αν απομακρύνθηκαν από αυτήν. Το Ελληνικό Κράτος μεριμνά επίσης στο πλαίσιο του διεθνούς δικαίου για την προστασία των πολιτιστικών αγαθών που συνδέονται ιστορικά με την Ελλάδα οπουδήποτε και αν βρίσκονται.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Έννοια όρων</w:t>
      </w:r>
    </w:p>
    <w:p>
      <w:pPr>
        <w:spacing w:before="240" w:after="240"/>
        <w:rPr>
          <w:lang w:val="el" w:eastAsia="el"/>
        </w:rPr>
      </w:pPr>
      <w:r>
        <w:rPr>
          <w:lang w:val="el" w:eastAsia="el"/>
        </w:rPr>
        <w:t>Για την εφαρμογή των διατάξεων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πολιτιστικά αγαθά νοούνται οι μαρτυρίες τηςύπαρξης και της ατομικής και συλλογικής δραστηριότητας του ανθρώπου.</w:t>
      </w:r>
    </w:p>
    <w:p>
      <w:pPr>
        <w:pStyle w:val="StructureList1"/>
        <w:spacing w:before="120" w:after="0"/>
        <w:rPr>
          <w:lang w:val="el" w:eastAsia="el"/>
        </w:rPr>
      </w:pPr>
      <w:r>
        <w:rPr>
          <w:lang w:val="el" w:eastAsia="el"/>
        </w:rPr>
        <w:t>β)</w:t>
      </w:r>
      <w:r>
        <w:rPr>
          <w:lang w:val="en" w:eastAsia="en"/>
        </w:rPr>
        <w:tab/>
      </w:r>
      <w:r>
        <w:rPr>
          <w:lang w:val="el" w:eastAsia="el"/>
        </w:rPr>
        <w:t>Ως μνημεία νοούνται τα πολιτιστικά αγαθά που αποτελούν υλικές μαρτυρίες και ανήκουν στην πολιτιστική κληρονομιά της Χώρας και των οποίων επιβάλλεται η ειδικότερη προστασία βάσει των εξής διακρίσεων:</w:t>
      </w:r>
    </w:p>
    <w:p>
      <w:pPr>
        <w:pStyle w:val="StructureList1"/>
        <w:spacing w:before="120" w:after="0"/>
        <w:rPr>
          <w:lang w:val="el" w:eastAsia="el"/>
        </w:rPr>
      </w:pPr>
      <w:r>
        <w:rPr>
          <w:lang w:val="el" w:eastAsia="el"/>
        </w:rPr>
        <w:t>αα)</w:t>
      </w:r>
      <w:r>
        <w:rPr>
          <w:lang w:val="en" w:eastAsia="en"/>
        </w:rPr>
        <w:tab/>
      </w:r>
      <w:r>
        <w:rPr>
          <w:lang w:val="el" w:eastAsia="el"/>
        </w:rPr>
        <w:t>Ως αρχαία μνημεία ή αρχαία νοούνται όλα τα πολιτιστικά αγαθά που ανάγονται στους προϊστορικούς, αρχαίους, βυζαντινούς και μεταβυζαντινούς χρόνους και χρονολογούνται έως και το 1830, με την επιφύλαξη των διατάξεων του άρθρου 20. Στα αρχαία μνημεία συμπεριλαμβάνονται σπήλαια και παλαιοντολογικά κατάλοιπα για τα οποία υπάρχουν ενδείξεις ότι συνδέονται με την ανθρώπινη ύπαρξη.</w:t>
      </w:r>
    </w:p>
    <w:p>
      <w:pPr>
        <w:pStyle w:val="StructureList1"/>
        <w:spacing w:before="120" w:after="0"/>
        <w:rPr>
          <w:lang w:val="el" w:eastAsia="el"/>
        </w:rPr>
      </w:pPr>
      <w:r>
        <w:rPr>
          <w:lang w:val="el" w:eastAsia="el"/>
        </w:rPr>
        <w:t>ββ)</w:t>
      </w:r>
      <w:r>
        <w:rPr>
          <w:lang w:val="en" w:eastAsia="en"/>
        </w:rPr>
        <w:tab/>
      </w:r>
      <w:r>
        <w:rPr>
          <w:lang w:val="el" w:eastAsia="el"/>
        </w:rPr>
        <w:t>Ως νεότερα μνημεία νοούνται τα πολιτιστικά αγαθά που είναι μεταγενέστερα του 1830 και των οποίων η προστασία επιβάλλεται λόγω της ιστορικής, καλλιτεχνικής ή επιστημονικής σημασίας τους, κατά τις διακρίσεις των άρθρων 6 και 20.</w:t>
      </w:r>
    </w:p>
    <w:p>
      <w:pPr>
        <w:pStyle w:val="StructureList1"/>
        <w:spacing w:before="120" w:after="0"/>
        <w:rPr>
          <w:lang w:val="el" w:eastAsia="el"/>
        </w:rPr>
      </w:pPr>
      <w:r>
        <w:rPr>
          <w:lang w:val="el" w:eastAsia="el"/>
        </w:rPr>
        <w:t>γγ)</w:t>
      </w:r>
      <w:r>
        <w:rPr>
          <w:lang w:val="en" w:eastAsia="en"/>
        </w:rPr>
        <w:tab/>
      </w:r>
      <w:r>
        <w:rPr>
          <w:lang w:val="el" w:eastAsia="el"/>
        </w:rPr>
        <w:t>Ως ακίνητα μνημεία νοούνται τα μνημεία που υπήρξαν συνδεδεμένα με το έδαφος και παραμένουν σε αυτό ή στο βυθό της θάλασσας ή στον πυθμένα λιμνών ή ποταμών, καθώς και τα μνημεία που βρίσκονται στο έδαφος ή στο βυθό της θάλασσας ή στον πυθμένα λιμνών ή ποταμών και δεν είναι δυνατόν να μετακινηθούν χωρίς βλάβη της αξίας τους ως μαρτυριών. Στα ακίνητα μνημεία συμπεριλαμβάνονται οι εγκαταστάσεις, οι κατασκευές και τα διακοσμητικά και λοιπά στοιχεία που αποτελούν αναπόσπαστο τμήμα τους, καθώς και το άμεσο περιβάλλον τους.</w:t>
      </w:r>
    </w:p>
    <w:p>
      <w:pPr>
        <w:pStyle w:val="StructureList1"/>
        <w:spacing w:before="120" w:after="0"/>
        <w:rPr>
          <w:lang w:val="el" w:eastAsia="el"/>
        </w:rPr>
      </w:pPr>
      <w:r>
        <w:rPr>
          <w:lang w:val="el" w:eastAsia="el"/>
        </w:rPr>
        <w:t>δδ)</w:t>
      </w:r>
      <w:r>
        <w:rPr>
          <w:lang w:val="en" w:eastAsia="en"/>
        </w:rPr>
        <w:tab/>
      </w:r>
      <w:r>
        <w:rPr>
          <w:lang w:val="el" w:eastAsia="el"/>
        </w:rPr>
        <w:t>Ως κινητά μνημεία νοούνται τα μνημεία που δεν θεωρούνται ακίνητα.</w:t>
      </w:r>
    </w:p>
    <w:p>
      <w:pPr>
        <w:pStyle w:val="StructureList1"/>
        <w:spacing w:before="120" w:after="0"/>
        <w:rPr>
          <w:lang w:val="el" w:eastAsia="el"/>
        </w:rPr>
      </w:pPr>
      <w:r>
        <w:rPr>
          <w:lang w:val="el" w:eastAsia="el"/>
        </w:rPr>
        <w:t>γ)</w:t>
      </w:r>
      <w:r>
        <w:rPr>
          <w:lang w:val="en" w:eastAsia="en"/>
        </w:rPr>
        <w:tab/>
      </w:r>
      <w:r>
        <w:rPr>
          <w:lang w:val="el" w:eastAsia="el"/>
        </w:rPr>
        <w:t>Ως αρχαιολογικοί χώροι νοούνται εκτάσεις στην ξηρά ή στη θάλασσα ή στις λίμνες ή στους ποταμούς, οι οποίες περιέχουν ή στις οποίες υπάρχουν ενδείξεις ότι περιέχο- νται αρχαία μνημεία ή αποτέλεσαν ή υπάρχουν ενδείξεις ότι αποτέλεσαν από τους αρχαιοτάτους χρόνους έως και το 1830 μνημειακά, οικιστικά ή ταφικά σύνολα. Οι αρχαιολογικοί χώροι περιλαμβάνουν και το απαραίτητο ελεύθερο περιβάλλον που επιτρέπει στα σωζόμενα μνημεία να συντίθενται σε ιστορική, αισθητική και λειτουργική ενότητα.</w:t>
      </w:r>
    </w:p>
    <w:p>
      <w:pPr>
        <w:pStyle w:val="StructureList1"/>
        <w:spacing w:before="120" w:after="0"/>
        <w:rPr>
          <w:lang w:val="el" w:eastAsia="el"/>
        </w:rPr>
      </w:pPr>
      <w:r>
        <w:rPr>
          <w:lang w:val="el" w:eastAsia="el"/>
        </w:rPr>
        <w:t>δ)</w:t>
      </w:r>
      <w:r>
        <w:rPr>
          <w:lang w:val="en" w:eastAsia="en"/>
        </w:rPr>
        <w:tab/>
      </w:r>
      <w:r>
        <w:rPr>
          <w:lang w:val="el" w:eastAsia="el"/>
        </w:rPr>
        <w:t>Ως ιστορικοί τόποι νοούνται είτε εκτάσεις στην ξηρά ή στη θάλασσα ή στις λίμνες ή στους ποταμούς που αποτέλεσαν ή που υπάρχουν ενδείξεις ότι αποτέλεσαν το χώρο εξαίρετων ιστορικών ή μυθικών γεγονότων, ή εκτάσεις που περιέχουν ή στις οποίες υπάρχουν ενδείξεις ότι πε- ριέχονται μνημεία μεταγενέστερα του 1830, εβτε σύνθετα έργα του ανθρώπου και της φύσης μεταγενέστερα του 1830, τα οποία συνιστούν χαρακτηριστικούς και ομοιογενείς χώρους, που είναι δυνατόν να οριοθετηθούν τοπογραφικά, και των οποίων επιβάλλεται η προστασία λόγω της λαογραφικής, εθνολογικής, κοινωνικής, τεχνικής, αρχιτεκτονικής, βιομηχανικής ή εν γένει ιστορικής, καλλιτεχνικής ή επιστημονικής σημασίας τους.</w:t>
      </w:r>
    </w:p>
    <w:p>
      <w:pPr>
        <w:pStyle w:val="StructureList1"/>
        <w:spacing w:before="120" w:after="0"/>
        <w:rPr>
          <w:lang w:val="el" w:eastAsia="el"/>
        </w:rPr>
      </w:pPr>
      <w:r>
        <w:rPr>
          <w:lang w:val="el" w:eastAsia="el"/>
        </w:rPr>
        <w:t>ε)</w:t>
      </w:r>
      <w:r>
        <w:rPr>
          <w:lang w:val="en" w:eastAsia="en"/>
        </w:rPr>
        <w:tab/>
      </w:r>
      <w:r>
        <w:rPr>
          <w:lang w:val="el" w:eastAsia="el"/>
        </w:rPr>
        <w:t>Ως άυλα πολιτιστικά αγαθά νοούνται εκφράσεις, δραστηριότητες, γνώσεις και πληροφορίες, όπως μύθοι, έθιμα, προφορικές παραδόσεις, χοροί, δρώμενα, μουσική, τραγούδια, δεξιότητες ή τεχνικές που αποτελούν μαρτυρίες του παραδοσιακού, λαϊκού και λόγιου πολιτισμού.</w:t>
      </w:r>
    </w:p>
    <w:p>
      <w:pPr>
        <w:pStyle w:val="StructureList1"/>
        <w:spacing w:before="120" w:after="0"/>
        <w:rPr>
          <w:lang w:val="el" w:eastAsia="el"/>
        </w:rPr>
      </w:pPr>
      <w:r>
        <w:rPr>
          <w:lang w:val="el" w:eastAsia="el"/>
        </w:rPr>
        <w:t>στ)</w:t>
      </w:r>
      <w:r>
        <w:rPr>
          <w:lang w:val="en" w:eastAsia="en"/>
        </w:rPr>
        <w:tab/>
      </w:r>
      <w:r>
        <w:rPr>
          <w:lang w:val="el" w:eastAsia="el"/>
        </w:rPr>
        <w:t>Ως Υπηρεσία νοείται η αρμόδια Κεντρική ή Περιφερειακή Υπηρεσία του Υπουργείου Πολιτισμού.</w:t>
      </w:r>
    </w:p>
    <w:p>
      <w:pPr>
        <w:pStyle w:val="StructureList1"/>
        <w:spacing w:before="120" w:after="0"/>
        <w:rPr>
          <w:lang w:val="el" w:eastAsia="el"/>
        </w:rPr>
      </w:pPr>
      <w:r>
        <w:rPr>
          <w:lang w:val="el" w:eastAsia="el"/>
        </w:rPr>
        <w:t>ζ)</w:t>
      </w:r>
      <w:r>
        <w:rPr>
          <w:lang w:val="en" w:eastAsia="en"/>
        </w:rPr>
        <w:tab/>
      </w:r>
      <w:r>
        <w:rPr>
          <w:lang w:val="el" w:eastAsia="el"/>
        </w:rPr>
        <w:t>Ως Συμβούλιο νοείται το κατά περίπτωση αρμόδιο γνωμοδοτικό συλλογικό όργανο, όπως αυτά ορίζονται στις διατάξεις των άρθρων 49 έως 51.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Περιεχόμενο της προστασίας</w:t>
      </w:r>
    </w:p>
    <w:p>
      <w:pPr>
        <w:pStyle w:val="MainText"/>
        <w:spacing w:before="120" w:after="0"/>
        <w:rPr>
          <w:lang w:val="el" w:eastAsia="el"/>
        </w:rPr>
      </w:pPr>
      <w:r>
        <w:rPr>
          <w:b/>
          <w:bCs/>
          <w:lang w:val="el" w:eastAsia="el"/>
        </w:rPr>
        <w:t>1.</w:t>
      </w:r>
      <w:r>
        <w:rPr>
          <w:lang w:val="el" w:eastAsia="el"/>
        </w:rPr>
        <w:t xml:space="preserve"> Η προστασία της πολιτιστικής κληρονομιάς της Χώρας συνίσταται κυρίως:</w:t>
      </w:r>
    </w:p>
    <w:p>
      <w:pPr>
        <w:pStyle w:val="StructureList1"/>
        <w:spacing w:before="120" w:after="0"/>
        <w:rPr>
          <w:lang w:val="el" w:eastAsia="el"/>
        </w:rPr>
      </w:pPr>
      <w:r>
        <w:rPr>
          <w:lang w:val="el" w:eastAsia="el"/>
        </w:rPr>
        <w:t>α)</w:t>
      </w:r>
      <w:r>
        <w:rPr>
          <w:lang w:val="en" w:eastAsia="en"/>
        </w:rPr>
        <w:tab/>
      </w:r>
      <w:r>
        <w:rPr>
          <w:lang w:val="el" w:eastAsia="el"/>
        </w:rPr>
        <w:t>στον εντοπισμό, την έρευνα, την καταγραφή, την τεκμηρίωση και τη μελέτη των στοιχείων της,</w:t>
      </w:r>
    </w:p>
    <w:p>
      <w:pPr>
        <w:pStyle w:val="StructureList1"/>
        <w:spacing w:before="120" w:after="0"/>
        <w:rPr>
          <w:lang w:val="el" w:eastAsia="el"/>
        </w:rPr>
      </w:pPr>
      <w:r>
        <w:rPr>
          <w:lang w:val="el" w:eastAsia="el"/>
        </w:rPr>
        <w:t>β)</w:t>
      </w:r>
      <w:r>
        <w:rPr>
          <w:lang w:val="en" w:eastAsia="en"/>
        </w:rPr>
        <w:tab/>
      </w:r>
      <w:r>
        <w:rPr>
          <w:lang w:val="el" w:eastAsia="el"/>
        </w:rPr>
        <w:t>στη διατήρηση και στην αποτροπή της καταστροφής, της αλλοίωσης και γενικά κάθε άμεσης ή έμμεσης βλάβης της,</w:t>
      </w:r>
    </w:p>
    <w:p>
      <w:pPr>
        <w:pStyle w:val="StructureList1"/>
        <w:spacing w:before="120" w:after="0"/>
        <w:rPr>
          <w:lang w:val="el" w:eastAsia="el"/>
        </w:rPr>
      </w:pPr>
      <w:r>
        <w:rPr>
          <w:lang w:val="el" w:eastAsia="el"/>
        </w:rPr>
        <w:t>γ)</w:t>
      </w:r>
      <w:r>
        <w:rPr>
          <w:lang w:val="en" w:eastAsia="en"/>
        </w:rPr>
        <w:tab/>
      </w:r>
      <w:r>
        <w:rPr>
          <w:lang w:val="el" w:eastAsia="el"/>
        </w:rPr>
        <w:t>στην αποτροπή της παράνομης ανασκαφής, της κλοπής και της παράνομης εξαγωγής,</w:t>
      </w:r>
    </w:p>
    <w:p>
      <w:pPr>
        <w:pStyle w:val="StructureList1"/>
        <w:spacing w:before="120" w:after="0"/>
        <w:rPr>
          <w:lang w:val="el" w:eastAsia="el"/>
        </w:rPr>
      </w:pPr>
      <w:r>
        <w:rPr>
          <w:lang w:val="el" w:eastAsia="el"/>
        </w:rPr>
        <w:t>δ)</w:t>
      </w:r>
      <w:r>
        <w:rPr>
          <w:lang w:val="en" w:eastAsia="en"/>
        </w:rPr>
        <w:tab/>
      </w:r>
      <w:r>
        <w:rPr>
          <w:lang w:val="el" w:eastAsia="el"/>
        </w:rPr>
        <w:t>στη συντήρηση και την κατά περίπτωση αναγκαίααποκατάστασή της,</w:t>
      </w:r>
    </w:p>
    <w:p>
      <w:pPr>
        <w:pStyle w:val="StructureList1"/>
        <w:spacing w:before="120" w:after="0"/>
        <w:rPr>
          <w:lang w:val="el" w:eastAsia="el"/>
        </w:rPr>
      </w:pPr>
      <w:r>
        <w:rPr>
          <w:lang w:val="el" w:eastAsia="el"/>
        </w:rPr>
        <w:t>ε)</w:t>
      </w:r>
      <w:r>
        <w:rPr>
          <w:lang w:val="en" w:eastAsia="en"/>
        </w:rPr>
        <w:tab/>
      </w:r>
      <w:r>
        <w:rPr>
          <w:lang w:val="el" w:eastAsia="el"/>
        </w:rPr>
        <w:t>στη διευκόλυνση της πρόσβασης και της επικοινωνίας του κοινού με αυτήν,</w:t>
      </w:r>
    </w:p>
    <w:p>
      <w:pPr>
        <w:pStyle w:val="StructureList1"/>
        <w:spacing w:before="120" w:after="0"/>
        <w:rPr>
          <w:lang w:val="el" w:eastAsia="el"/>
        </w:rPr>
      </w:pPr>
      <w:r>
        <w:rPr>
          <w:lang w:val="el" w:eastAsia="el"/>
        </w:rPr>
        <w:t>στ)</w:t>
      </w:r>
      <w:r>
        <w:rPr>
          <w:lang w:val="en" w:eastAsia="en"/>
        </w:rPr>
        <w:tab/>
      </w:r>
      <w:r>
        <w:rPr>
          <w:lang w:val="el" w:eastAsia="el"/>
        </w:rPr>
        <w:t>στην ανάδειξη και την ένταξή της στη σύγχρονη κοινωνική ζωή και</w:t>
      </w:r>
    </w:p>
    <w:p>
      <w:pPr>
        <w:pStyle w:val="StructureList1"/>
        <w:spacing w:before="120" w:after="0"/>
        <w:rPr>
          <w:lang w:val="el" w:eastAsia="el"/>
        </w:rPr>
      </w:pPr>
      <w:r>
        <w:rPr>
          <w:lang w:val="el" w:eastAsia="el"/>
        </w:rPr>
        <w:t>ζ)</w:t>
      </w:r>
      <w:r>
        <w:rPr>
          <w:lang w:val="en" w:eastAsia="en"/>
        </w:rPr>
        <w:tab/>
      </w:r>
      <w:r>
        <w:rPr>
          <w:lang w:val="el" w:eastAsia="el"/>
        </w:rPr>
        <w:t>στην παιδεία, την αισθητική αγωγή και την ευαισθη- τοποίηση των πολιτών για την πολιτιστική κληρονομιά.</w:t>
      </w:r>
    </w:p>
    <w:p>
      <w:pPr>
        <w:pStyle w:val="MainText"/>
        <w:spacing w:before="120" w:after="0"/>
        <w:rPr>
          <w:lang w:val="el" w:eastAsia="el"/>
        </w:rPr>
      </w:pPr>
      <w:r>
        <w:rPr>
          <w:b/>
          <w:bCs/>
          <w:lang w:val="el" w:eastAsia="el"/>
        </w:rPr>
        <w:t>2.</w:t>
      </w:r>
      <w:r>
        <w:rPr>
          <w:lang w:val="el" w:eastAsia="el"/>
        </w:rPr>
        <w:t xml:space="preserve"> Η προστασία των μνημείων, αρχαιολογικών χώρων και ιστορικών τόπων περιλαμβάνεται στους στόχουςοποιουδήποτε επιπέδου χωροταξικού, αναπτυξιακού, περιβαλλοντικού και πολεοδομικού σχεδιασμού ή σχεδίωνισοδύναμου αποτελέσματος ή υποκατάστατών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Εθνικό Αρχείο Μνημείων</w:t>
      </w:r>
    </w:p>
    <w:p>
      <w:pPr>
        <w:pStyle w:val="MainText"/>
        <w:spacing w:before="120" w:after="0"/>
        <w:rPr>
          <w:lang w:val="el" w:eastAsia="el"/>
        </w:rPr>
      </w:pPr>
      <w:r>
        <w:rPr>
          <w:b/>
          <w:bCs/>
          <w:lang w:val="el" w:eastAsia="el"/>
        </w:rPr>
        <w:t>1.</w:t>
      </w:r>
      <w:r>
        <w:rPr>
          <w:lang w:val="el" w:eastAsia="el"/>
        </w:rPr>
        <w:t xml:space="preserve"> Τα μνημεία καταγράφονται, τεκμηριώνονται και κα- ταχωρούνται στο Εθνικό Αρχείο Μνημείων, που τηρείται στο Υπουργείο Πολιτισμού.</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Πολιτισμού, ρυθμίζεται η οργάνωση και η λειτουργία του Εθνικού Αρχείου Μνημείων και προσδιορίζονται 0 τρόπος καταγραφής των μνημείων, ο τρόπος προστασίας των δεδομένων, οι προϋποθέσειςάσκησης του δικαιώματος πρόσβασης σε αυτά για ερευνητικούς και άλλους λόγους και κάθε αναγκαία λεπτομέρεια. Στο Εθνικό Αρχείο Μνημείων καταχωρίζεται, το αργότερο ανά τριετία, το πόρισμα επιθεώρησης για την κατάσταση κάθε ακινήτου μνημείου που διενεργείται από την αρμόδια Υπηρεσία του Υπουργείου Πολιτισμού.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Προστασία άυλων πολιτιστικών αγαθών</w:t>
      </w:r>
    </w:p>
    <w:p>
      <w:pPr>
        <w:spacing w:before="240" w:after="240"/>
        <w:rPr>
          <w:lang w:val="el" w:eastAsia="el"/>
        </w:rPr>
      </w:pPr>
      <w:r>
        <w:rPr>
          <w:lang w:val="el" w:eastAsia="el"/>
        </w:rPr>
        <w:t>Το Υπουργείο Πολιτισμού μεριμνά για την αποτύπωση σε γραπτή μορφή, καθώς και σε υλικούς φορείς ήχου, εικόνας ή ήχου και εικόνας, την καταγραφή και την τεκμηρίωση άυλων πολιτιστικών αγαθών του παραδοσιακού, λαϊκού και λόγιου πολιτισμού που παρουσιάζουν ιδιαίτερη σημασία. Με προεδρικό διάταγμα, που εκδίδεται με πρόταση του Υπουργού Πολιτισμού, καθορίζονται ο τρόπος καταγραφής και αποτύπωσης των άυλων πολιτιστικών αγαθών, οι αρμόδιες για την υλοποίηση των παραπάνω ενεργειών υπηρεσίες ή και φορείς και ρυθμίζεται κάθε αναγκαία λεπτομέρεια.</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ΑΚΙΝΗΤΑ ΜΝΗΜΕΙΑ ΚΑΙ ΧΩΡΟΙ</w:t>
      </w:r>
    </w:p>
    <w:p>
      <w:pPr>
        <w:pStyle w:val="Heading2"/>
        <w:spacing w:before="240" w:after="240"/>
        <w:rPr>
          <w:lang w:val="el" w:eastAsia="el"/>
        </w:rPr>
      </w:pPr>
      <w:r>
        <w:rPr>
          <w:b/>
          <w:bCs/>
          <w:lang w:val="el" w:eastAsia="el"/>
        </w:rPr>
        <w:t>ΤΜΗΜΑ ΠΡΩΤΟ</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Διακρίσεις ακινήτων μνημείων - Χαρακτηρισμός</w:t>
      </w:r>
    </w:p>
    <w:p>
      <w:pPr>
        <w:pStyle w:val="MainText"/>
        <w:spacing w:before="120" w:after="0"/>
        <w:rPr>
          <w:lang w:val="el" w:eastAsia="el"/>
        </w:rPr>
      </w:pPr>
      <w:r>
        <w:rPr>
          <w:b/>
          <w:bCs/>
          <w:lang w:val="el" w:eastAsia="el"/>
        </w:rPr>
        <w:t>1.</w:t>
      </w:r>
      <w:r>
        <w:rPr>
          <w:lang w:val="el" w:eastAsia="el"/>
        </w:rPr>
        <w:t xml:space="preserve"> Στα ακίνητα μνημεία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τα αρχαία που χρονολογούνται έως και το 1830,</w:t>
      </w:r>
    </w:p>
    <w:p>
      <w:pPr>
        <w:pStyle w:val="StructureList1"/>
        <w:spacing w:before="120" w:after="0"/>
        <w:rPr>
          <w:lang w:val="el" w:eastAsia="el"/>
        </w:rPr>
      </w:pPr>
      <w:r>
        <w:rPr>
          <w:lang w:val="el" w:eastAsia="el"/>
        </w:rPr>
        <w:t>β)</w:t>
      </w:r>
      <w:r>
        <w:rPr>
          <w:lang w:val="en" w:eastAsia="en"/>
        </w:rPr>
        <w:tab/>
      </w:r>
      <w:r>
        <w:rPr>
          <w:lang w:val="el" w:eastAsia="el"/>
        </w:rPr>
        <w:t>τα νεότερα πολιτιστικά αγαθά που είναι προγενέστερα των εκάστοτε τελευταίων εκατό ετών και χαρακτηρίζονται μνημεία λόγω της αρχιτεκτονικής, πολεοδομικής, κοινωνικής, εθνολογικής, λαογραφικής, τεχνικής, βιομηχανικής ή εν γένει ιστορικής, καλλιτεχνικής ή επιστημονικής σημασίας τους,</w:t>
      </w:r>
    </w:p>
    <w:p>
      <w:pPr>
        <w:pStyle w:val="StructureList1"/>
        <w:spacing w:before="120" w:after="0"/>
        <w:rPr>
          <w:lang w:val="el" w:eastAsia="el"/>
        </w:rPr>
      </w:pPr>
      <w:r>
        <w:rPr>
          <w:lang w:val="el" w:eastAsia="el"/>
        </w:rPr>
        <w:t>γ)</w:t>
      </w:r>
      <w:r>
        <w:rPr>
          <w:lang w:val="en" w:eastAsia="en"/>
        </w:rPr>
        <w:tab/>
      </w:r>
      <w:r>
        <w:rPr>
          <w:lang w:val="el" w:eastAsia="el"/>
        </w:rPr>
        <w:t>τα νεότερα πολιτιστικά αγαθά που ανάγονται στην περίοδο των εκάστοτε τελευταίων εκατό ετών και χαρακτηρίζονται μνημεία λόγω της ιδιαίτερης αρχιτεκτονικής, πολεοδομικής, κοινωνικής, εθνολογικής, λαογραφικής, τεχνικής, βιομηχανικής ή εν γένει ιστορικής, καλλιτεχνικής ή επιστημονικής σημασίας τους.</w:t>
      </w:r>
    </w:p>
    <w:p>
      <w:pPr>
        <w:pStyle w:val="MainText"/>
        <w:spacing w:before="120" w:after="0"/>
        <w:rPr>
          <w:lang w:val="el" w:eastAsia="el"/>
        </w:rPr>
      </w:pPr>
      <w:r>
        <w:rPr>
          <w:b/>
          <w:bCs/>
          <w:lang w:val="el" w:eastAsia="el"/>
        </w:rPr>
        <w:t>2.</w:t>
      </w:r>
      <w:r>
        <w:rPr>
          <w:lang w:val="el" w:eastAsia="el"/>
        </w:rPr>
        <w:t xml:space="preserve"> 0 χαρακτηρισμός ακινήτου μνημείου είναι δυνατόν να αφορά και κινητά που συνδέονται με ορισμένη χρήση του ακινήτου, τις χρήσεις που είναι σύμφωνες με το χαρακτήρα του ως μνημείου, καθώς και τον περιβάλλοντα χώρο ή στοιχεία αυτού.</w:t>
      </w:r>
    </w:p>
    <w:p>
      <w:pPr>
        <w:pStyle w:val="MainText"/>
        <w:spacing w:before="120" w:after="0"/>
        <w:rPr>
          <w:lang w:val="el" w:eastAsia="el"/>
        </w:rPr>
      </w:pPr>
      <w:r>
        <w:rPr>
          <w:b/>
          <w:bCs/>
          <w:lang w:val="el" w:eastAsia="el"/>
        </w:rPr>
        <w:t>3.</w:t>
      </w:r>
      <w:r>
        <w:rPr>
          <w:lang w:val="el" w:eastAsia="el"/>
        </w:rPr>
        <w:t xml:space="preserve"> Για τη δυνατότητα μετακίνησης μνημείων της περίπτωσης γγ' του εδαφίου β' του άρθρου 2 και την ιδιότητά τους ως ακινήτων αποφαίνεται ο Υπουργός Πολιτισμούύστερα από γνώμη του Συμβουλίου.</w:t>
      </w:r>
    </w:p>
    <w:p>
      <w:pPr>
        <w:pStyle w:val="MainText"/>
        <w:spacing w:before="120" w:after="0"/>
        <w:rPr>
          <w:lang w:val="el" w:eastAsia="el"/>
        </w:rPr>
      </w:pPr>
      <w:r>
        <w:rPr>
          <w:b/>
          <w:bCs/>
          <w:lang w:val="el" w:eastAsia="el"/>
        </w:rPr>
        <w:t>4.</w:t>
      </w:r>
      <w:r>
        <w:rPr>
          <w:lang w:val="el" w:eastAsia="el"/>
        </w:rPr>
        <w:t xml:space="preserve"> Τα αρχαία ακίνητα μνημεία προστατεύονται από το νόμο χωρίς να απαιτείται η έκδοση οποιοσδήποτε διοικητικής πράξης. Τα ακίνητα των περιπτώσεων β' και γ' της παραγράφου 1 χαρακτηρίζονται μνημεία με απόφαση του Υπουργού Πολιτισμού, που εκδίδεταιύστερα από εισήγηση της Υπηρεσίας και γνώμη του Συμβουλίου και δημοσιεύεται στην Εφημερίδα της Κυ- βερνήσεως.</w:t>
      </w:r>
    </w:p>
    <w:p>
      <w:pPr>
        <w:pStyle w:val="MainText"/>
        <w:spacing w:before="120" w:after="0"/>
        <w:rPr>
          <w:lang w:val="el" w:eastAsia="el"/>
        </w:rPr>
      </w:pPr>
      <w:r>
        <w:rPr>
          <w:b/>
          <w:bCs/>
          <w:lang w:val="el" w:eastAsia="el"/>
        </w:rPr>
        <w:t>5.</w:t>
      </w:r>
      <w:r>
        <w:rPr>
          <w:lang w:val="el" w:eastAsia="el"/>
        </w:rPr>
        <w:t xml:space="preserve"> Η εισήγηση κοινοποιείται απευθείας, με μέριμνα της Υπηρεσίας, στον κύριο, τον νομέα ή τον κάτοχο, ο οποίος μπορεί να υποβάλει αντιρρήσεις εντός δύο (2) μηνών από την κοινοποίηση. Εάν δεν είναι δυνατόν να γίνει κοινοποίηση γιατί 0 κύριος, ο νομέας ή ο κάτοχος δεν κατέστη δυνατόν να ανευρεθεί από την Υπηρεσία, συντάσσεται ανακοίνωση για την εισήγηση, που δημοσιεύεται σε μία ημερήσια ή εβδομαδιαία εφημερίδα που εκδίδεται στην πρωτεύουσα του νομού όπου βρίσκεται το υπό χαρακτηρισμό ακίνητο ή το μεγαλύτερο τμήμα αυτού, και εάν δεν υπάρχει τέτοια σε μία ημερήσια εφημερίδα της Αθήνας ή της Θεσσαλονίκης για τις Περιφέρειες Κεντρικής Μακεδονίας, Δυτικής Μακεδονίας, Ανατολικής Μακεδονίας και Θράκης. Παράλληλα η ανακοίνωση τοιχοκολλάται στουπό χαρακτηρισμό ακίνητο και συντάσσεται πρακτικό από την Υπηρεσία για την τοιχοκόλληση. Στην περίπτωση αυτή η προθεσμία για την υποβολή αντιρρήσεων αρχίζειαπό τη δημοσίευση.</w:t>
      </w:r>
    </w:p>
    <w:p>
      <w:pPr>
        <w:pStyle w:val="MainText"/>
        <w:spacing w:before="120" w:after="0"/>
        <w:rPr>
          <w:lang w:val="el" w:eastAsia="el"/>
        </w:rPr>
      </w:pPr>
      <w:r>
        <w:rPr>
          <w:b/>
          <w:bCs/>
          <w:lang w:val="el" w:eastAsia="el"/>
        </w:rPr>
        <w:t>6.</w:t>
      </w:r>
      <w:r>
        <w:rPr>
          <w:lang w:val="el" w:eastAsia="el"/>
        </w:rPr>
        <w:t xml:space="preserve"> 0 κύριος ή όποιος έχει εμπράγματα δικαιώματα σεακίνητο υπό χαρακτηρισμό, καθώς και ο νομέας, ο κάτοχος ή Ο χρήστης οφείλει και πριν από την έκδοση της απόφασης να επιτρέπει στους υπαλλήλους της Υπηρεσίας την είσοδό τους σε αυτό και την εξέτασή του. Επίσης οφείλει να τους παρέχει κάθε σχετική πληροφορία.</w:t>
      </w:r>
    </w:p>
    <w:p>
      <w:pPr>
        <w:pStyle w:val="MainText"/>
        <w:spacing w:before="120" w:after="0"/>
        <w:rPr>
          <w:lang w:val="el" w:eastAsia="el"/>
        </w:rPr>
      </w:pPr>
      <w:r>
        <w:rPr>
          <w:b/>
          <w:bCs/>
          <w:lang w:val="el" w:eastAsia="el"/>
        </w:rPr>
        <w:t>7.</w:t>
      </w:r>
      <w:r>
        <w:rPr>
          <w:lang w:val="el" w:eastAsia="el"/>
        </w:rPr>
        <w:t xml:space="preserve"> Τα αποτελέσματα του χαρακτηρισμού επέρχονταιαπό την κοινοποίηση ή τη δημοσίευση της ανακοίνωσης στην εφημερίδα και αίρονται εάν η απόφαση περί χαρακτηρισμού δεν δημοσιευθεί εντός ενός (1) έτους από αυτές. Εντός του ίδιου χρονικού διαστήματος απαγορεύεται κάθε επέμβαση ή εργασία στο υπό χαρακτηρισμό ακίνητο.</w:t>
      </w:r>
    </w:p>
    <w:p>
      <w:pPr>
        <w:pStyle w:val="MainText"/>
        <w:spacing w:before="120" w:after="0"/>
        <w:rPr>
          <w:lang w:val="el" w:eastAsia="el"/>
        </w:rPr>
      </w:pPr>
      <w:r>
        <w:rPr>
          <w:b/>
          <w:bCs/>
          <w:lang w:val="el" w:eastAsia="el"/>
        </w:rPr>
        <w:t>8.</w:t>
      </w:r>
      <w:r>
        <w:rPr>
          <w:lang w:val="el" w:eastAsia="el"/>
        </w:rPr>
        <w:t xml:space="preserve"> Με απόφαση του Υπουργού Πολιτισμού ρυθμίζεται κάθε λεπτομέρεια αναγκαία για την εφαρμογή των διατάξεων των προηγούμενων παραγράφων.</w:t>
      </w:r>
    </w:p>
    <w:p>
      <w:pPr>
        <w:pStyle w:val="MainText"/>
        <w:spacing w:before="120" w:after="0"/>
        <w:rPr>
          <w:lang w:val="el" w:eastAsia="el"/>
        </w:rPr>
      </w:pPr>
      <w:r>
        <w:rPr>
          <w:b/>
          <w:bCs/>
          <w:lang w:val="el" w:eastAsia="el"/>
        </w:rPr>
        <w:t>9.</w:t>
      </w:r>
      <w:r>
        <w:rPr>
          <w:lang w:val="el" w:eastAsia="el"/>
        </w:rPr>
        <w:t xml:space="preserve"> Η απόφαση χαρακτηρισμού ακινήτου μνημείου που εκδίδεται σύμφωνα με τις προηγούμενες παραγράφους μπορεί να ανακληθεί μόνο για πλάνη περί τα πράγματα. Η απόφαση ανάκλησης εκδίδεται κατά τη διαδικασία των παραγράφων 4 και 5 και δημοσιεύεται στην Εφημερίδα της Κυβερνήσεως, αφότου και επέρχονται τα αποτελέ- σματά της. Η απόφαση για το χαρακτηρισμό ή η ανακλη- τική της αποστέλλεται στην αρμόδια πολεοδομική υπηρεσία και στον οικείο δήμο ή κοινότητα και στο Κτηματολόγιο Α.Ε.</w:t>
      </w:r>
    </w:p>
    <w:p>
      <w:pPr>
        <w:pStyle w:val="MainText"/>
        <w:spacing w:before="120" w:after="0"/>
        <w:rPr>
          <w:lang w:val="el" w:eastAsia="el"/>
        </w:rPr>
      </w:pPr>
      <w:r>
        <w:rPr>
          <w:b/>
          <w:bCs/>
          <w:lang w:val="el" w:eastAsia="el"/>
        </w:rPr>
        <w:t>10.</w:t>
      </w:r>
      <w:r>
        <w:rPr>
          <w:lang w:val="el" w:eastAsia="el"/>
        </w:rPr>
        <w:t xml:space="preserve"> Η κατεδάφιση νεότερων ακινήτων που είναι προγενέστερα των εκάστοτε εκατό τελευταίων ετών ή η εκτέλεση εργασιών για τις οποίες απαιτείται η έκδοση οικοδομικής άδειας, ακόμα και αν τα ακίνητα αυτά δεν έχουν χα- ρακτηρισθεί μνημεία, δεν επιτρέπεται χωρίς την έγκριση της Υπηρεσίας. Για το σκοπό αυτόν ο ενδιαφερόμενος γνωστοποιεί στην Υπηρεσία ότι προτίθεται να προβεί σε αυτήν. Η έγκριση θεωρείται ότι έχει χορηγηθεί εάν μέσα σε τέσσερις (4) μήνες από τη γνωστοποίηση δεν συντελε- στούν οι διατυπώσεις δημοσιότητας της εισήγησης για το χαρακτηρισμό του ακίνητου που προβλέπονται στην παράγραφο 5.</w:t>
      </w:r>
    </w:p>
    <w:p>
      <w:pPr>
        <w:pStyle w:val="MainText"/>
        <w:spacing w:before="120" w:after="0"/>
        <w:rPr>
          <w:lang w:val="el" w:eastAsia="el"/>
        </w:rPr>
      </w:pPr>
      <w:r>
        <w:rPr>
          <w:b/>
          <w:bCs/>
          <w:lang w:val="el" w:eastAsia="el"/>
        </w:rPr>
        <w:t>11.</w:t>
      </w:r>
      <w:r>
        <w:rPr>
          <w:lang w:val="el" w:eastAsia="el"/>
        </w:rPr>
        <w:t xml:space="preserve"> Με απόφαση του Υπουργού Πολιτισμού που εκδίδεται ύστερα από γνώμη του Συμβουλίου κρίνεται εάν είναι αναγκαία η ολική ή μερική, διαρκής ή προσωρινή άρση της προστασίας ακινήτου μνημείου προκειμένου να προ- στατευθεί άλλο μνημείο.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Κυριότητα σε ακίνητα μνημεία</w:t>
      </w:r>
    </w:p>
    <w:p>
      <w:pPr>
        <w:pStyle w:val="MainText"/>
        <w:spacing w:before="120" w:after="0"/>
        <w:rPr>
          <w:lang w:val="el" w:eastAsia="el"/>
        </w:rPr>
      </w:pPr>
      <w:r>
        <w:rPr>
          <w:b/>
          <w:bCs/>
          <w:lang w:val="el" w:eastAsia="el"/>
        </w:rPr>
        <w:t>1.</w:t>
      </w:r>
      <w:r>
        <w:rPr>
          <w:lang w:val="el" w:eastAsia="el"/>
        </w:rPr>
        <w:t xml:space="preserve"> Τα αρχαία ακίνητα μνημεία που χρονολογούνται έως και το 1453 ανήκουν στο Δημόσιο κατά κυριότητα και νομή και είναι πράγματα εκτός συναλλαγής και ανεπίδεκτα χρησικτησίας.</w:t>
      </w:r>
    </w:p>
    <w:p>
      <w:pPr>
        <w:pStyle w:val="MainText"/>
        <w:spacing w:before="120" w:after="0"/>
        <w:rPr>
          <w:lang w:val="el" w:eastAsia="el"/>
        </w:rPr>
      </w:pPr>
      <w:r>
        <w:rPr>
          <w:b/>
          <w:bCs/>
          <w:lang w:val="el" w:eastAsia="el"/>
        </w:rPr>
        <w:t>2.</w:t>
      </w:r>
      <w:r>
        <w:rPr>
          <w:lang w:val="el" w:eastAsia="el"/>
        </w:rPr>
        <w:t xml:space="preserve"> Τα ακίνητα αρχαία που αποκαλύφθηκαν ή αποκαλύπτονται κατά την εκτέλεση ανασκαφών ή άλλης αρχαιολογικής έρευνας ανήκουν κατά κυριότητα στο Δημόσιο, είναι εκτός συναλλαγής και ανεπίδεκτα χρησικτησίας.</w:t>
      </w:r>
    </w:p>
    <w:p>
      <w:pPr>
        <w:pStyle w:val="MainText"/>
        <w:spacing w:before="120" w:after="0"/>
        <w:rPr>
          <w:lang w:val="el" w:eastAsia="el"/>
        </w:rPr>
      </w:pPr>
      <w:r>
        <w:rPr>
          <w:b/>
          <w:bCs/>
          <w:lang w:val="el" w:eastAsia="el"/>
        </w:rPr>
        <w:t>3.</w:t>
      </w:r>
      <w:r>
        <w:rPr>
          <w:lang w:val="el" w:eastAsia="el"/>
        </w:rPr>
        <w:t xml:space="preserve"> Το δικαίωμα κυριότητας σε άλλα ακίνητα μνημεία μεταγενέστερα του 1453 ασκείται υπό τους όρους και τις προϋποθέσεις του παρόντος νόμου.</w:t>
      </w:r>
    </w:p>
    <w:p>
      <w:pPr>
        <w:pStyle w:val="MainText"/>
        <w:spacing w:before="120" w:after="0"/>
        <w:rPr>
          <w:lang w:val="el" w:eastAsia="el"/>
        </w:rPr>
      </w:pPr>
      <w:r>
        <w:rPr>
          <w:b/>
          <w:bCs/>
          <w:lang w:val="el" w:eastAsia="el"/>
        </w:rPr>
        <w:t>4.</w:t>
      </w:r>
      <w:r>
        <w:rPr>
          <w:lang w:val="el" w:eastAsia="el"/>
        </w:rPr>
        <w:t xml:space="preserve"> Δεν υπόκεινται σε κατάσχεση ακίνητα αρχαία που χρονολογούνται έως και το 1453. Οι παράγραφοι 2-4 του άρθρου 22 εφαρμόζονται αναλόγως.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Δήλωση, υπόδειξη ακινήτων αρχαίων και αμοιβή</w:t>
      </w:r>
    </w:p>
    <w:p>
      <w:pPr>
        <w:pStyle w:val="MainText"/>
        <w:spacing w:before="120" w:after="0"/>
        <w:rPr>
          <w:lang w:val="el" w:eastAsia="el"/>
        </w:rPr>
      </w:pPr>
      <w:r>
        <w:rPr>
          <w:b/>
          <w:bCs/>
          <w:lang w:val="el" w:eastAsia="el"/>
        </w:rPr>
        <w:t>1.</w:t>
      </w:r>
      <w:r>
        <w:rPr>
          <w:lang w:val="el" w:eastAsia="el"/>
        </w:rPr>
        <w:t xml:space="preserve"> Κάθε πρόσωπο που ανακαλύπτει ή βρίσκει ακίνητο αρχαίο οφείλει να το δηλώνει χωρίς υπαίτια καθυστέρηση στην πλησιέστερη αρχαιολογική, αστυνομική ή λιμενική αρχή. Η δήλωση περιέχει την ακριβή τοποθεσία όπου βρίσκεται ή ανακαλύπτεται το αρχαίο και κάθε άλλη χρήσιμη λεπτομέρεια. Τα στοιχεία της δήλωσης καταγράφονται σε έκθεση της παραπάνω αρχής. Αν το αρχαίο ανακαλύπτεται ή βρίσκεται σε ακίνητο όπου εκτελούνται έργα ή εργασίες, αυτές πρέπει να διακόπτονται αμέσως μέχρις ότου αποφανθεί η Υπηρεσία.</w:t>
      </w:r>
    </w:p>
    <w:p>
      <w:pPr>
        <w:pStyle w:val="MainText"/>
        <w:spacing w:before="120" w:after="0"/>
        <w:rPr>
          <w:lang w:val="el" w:eastAsia="el"/>
        </w:rPr>
      </w:pPr>
      <w:r>
        <w:rPr>
          <w:b/>
          <w:bCs/>
          <w:lang w:val="el" w:eastAsia="el"/>
        </w:rPr>
        <w:t>2.</w:t>
      </w:r>
      <w:r>
        <w:rPr>
          <w:lang w:val="el" w:eastAsia="el"/>
        </w:rPr>
        <w:t xml:space="preserve"> Η Υπηρεσία οφείλει χωρίς υπαίτια καθυστέρηση ναεξετάζει και να καταγράφει το αρχαίο και να λαμβάνει όλα τα αναγκαία μέτρα φύλαξης και προστασίας του, ύστερα από σχετική ειδοποίηση του ιδιοκτήτη του ακινήτου, όπου αυτό βρέθηκε, εφόσον αυτή είναι δυνατή.</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ύστερα από γνώμη του Συμβουλίου παρέχεται χρηματική αμοιβή στο πρόσωπο που δηλώνει την ύπαρξη ακινήτου αρχαίου, σύμφωνα με την παράγραφο 1, το ύψος της οποίας καθορίζεται ανάλογα με τη σπουδαιότητα του αρχαίου και τη συμβολή εκείνου που το δηλώνει στην ανεύρεση και διάσωσή του.</w:t>
      </w:r>
    </w:p>
    <w:p>
      <w:pPr>
        <w:pStyle w:val="MainText"/>
        <w:spacing w:before="120" w:after="0"/>
        <w:rPr>
          <w:lang w:val="el" w:eastAsia="el"/>
        </w:rPr>
      </w:pPr>
      <w:r>
        <w:rPr>
          <w:b/>
          <w:bCs/>
          <w:lang w:val="el" w:eastAsia="el"/>
        </w:rPr>
        <w:t>4.</w:t>
      </w:r>
      <w:r>
        <w:rPr>
          <w:lang w:val="el" w:eastAsia="el"/>
        </w:rPr>
        <w:t xml:space="preserve"> Αμοιβή μπορεί να παρέχεται με όμοια απόφαση επίσης σε όποιον υποδεικνύει τον τόπο όπου υπάρχουνάγνωστα στην Υπηρεσία ακίνητα αρχαία, η καταβολή και το ύψος της οποίας κρίνεται ανάλογα με τη σπουδαιότητα των αρχαίων, καθώς και με τη συμβολή εκείνου που υποδεικνύει τον τόπο όπου βρίσκονται, στην ανεύρεση και τη διάσωσή τους.</w:t>
      </w:r>
    </w:p>
    <w:p>
      <w:pPr>
        <w:pStyle w:val="MainText"/>
        <w:spacing w:before="120" w:after="0"/>
        <w:rPr>
          <w:lang w:val="el" w:eastAsia="el"/>
        </w:rPr>
      </w:pPr>
      <w:r>
        <w:rPr>
          <w:b/>
          <w:bCs/>
          <w:lang w:val="el" w:eastAsia="el"/>
        </w:rPr>
        <w:t>5.</w:t>
      </w:r>
      <w:r>
        <w:rPr>
          <w:lang w:val="el" w:eastAsia="el"/>
        </w:rPr>
        <w:t xml:space="preserve"> Εάν η δήλωση ή η υπόδειξη γίνεται από περισσότερα πρόσωπα, η αμοιβή επιμερίζεται μεταξύ τους σε ποσοστά που καθορίζονται με την ίδια απόφαση ανάλογα με τη συμβολή καθενός και σε περίπτωση αμφιβολίας κατά ίσα μέρη. Αν το αρχαίο ανακαλύπτεται ή βρίσκεται μέσα σειδιωτικό ακίνητο και εκείνος που το δηλώνει δεν είναι κύριος ή μισθωτής του ακινήτου, η αμοιβή επιμερίζεται μεταξύ εκείνου που το δηλώνει και του κυρίου ή μισθωτή του ακινήτου σε ίσα μέρη. Προκειμένου για ενάλια αρχαία, αν εκείνος που τα δηλώνει δεν είναι κύριος ή μισθωτής του μέσου με το οποίο εντοπίστηκαν, η αμοιβή επιμερίζεται μεταξύ του κυρίου ή μισθωτή του μέσου και εκείνου που τα δηλώνει.</w:t>
      </w:r>
    </w:p>
    <w:p>
      <w:pPr>
        <w:pStyle w:val="MainText"/>
        <w:spacing w:before="120" w:after="0"/>
        <w:rPr>
          <w:lang w:val="el" w:eastAsia="el"/>
        </w:rPr>
      </w:pPr>
      <w:r>
        <w:rPr>
          <w:b/>
          <w:bCs/>
          <w:lang w:val="el" w:eastAsia="el"/>
        </w:rPr>
        <w:t>6.</w:t>
      </w:r>
      <w:r>
        <w:rPr>
          <w:lang w:val="el" w:eastAsia="el"/>
        </w:rPr>
        <w:t xml:space="preserve"> Δεν καταβάλλεται αμοιβή:</w:t>
      </w:r>
    </w:p>
    <w:p>
      <w:pPr>
        <w:pStyle w:val="StructureList1"/>
        <w:spacing w:before="120" w:after="0"/>
        <w:rPr>
          <w:lang w:val="el" w:eastAsia="el"/>
        </w:rPr>
      </w:pPr>
      <w:r>
        <w:rPr>
          <w:lang w:val="el" w:eastAsia="el"/>
        </w:rPr>
        <w:t>α)</w:t>
      </w:r>
      <w:r>
        <w:rPr>
          <w:lang w:val="en" w:eastAsia="en"/>
        </w:rPr>
        <w:tab/>
      </w:r>
      <w:r>
        <w:rPr>
          <w:lang w:val="el" w:eastAsia="el"/>
        </w:rPr>
        <w:t>εάν το αρχαίο είναι ήδη γνωστό στην Υπηρεσία,</w:t>
      </w:r>
    </w:p>
    <w:p>
      <w:pPr>
        <w:pStyle w:val="StructureList1"/>
        <w:spacing w:before="120" w:after="0"/>
        <w:rPr>
          <w:lang w:val="el" w:eastAsia="el"/>
        </w:rPr>
      </w:pPr>
      <w:r>
        <w:rPr>
          <w:lang w:val="el" w:eastAsia="el"/>
        </w:rPr>
        <w:t>β)</w:t>
      </w:r>
      <w:r>
        <w:rPr>
          <w:lang w:val="en" w:eastAsia="en"/>
        </w:rPr>
        <w:tab/>
      </w:r>
      <w:r>
        <w:rPr>
          <w:lang w:val="el" w:eastAsia="el"/>
        </w:rPr>
        <w:t>εάν βρίσκεται ή ανακαλύπτεται σε οριοθετημένο ήυπό οριοθέτηση αρχαιολογικό χώρο ή κατά τη διενέργεια ανασκαφών ή την εκτέλεση άλλων εργασιών για τις οποίες απαιτείται να παρίσταται εκπρόσωπος της Υπηρεσίας, γ) εάν εκείνος που το δηλώνει ή υποδεικνύει τον τόποόπου βρίσκεται είναι υπάλληλος του Δημοσίου, Ο.Τ.Α. ή άλλου νομικού προσώπου δημοσίου δικαίου ή νομικού προσώπου ιδιωτικού δικαίου του ευρύτερου δημόσιου τομέα, όπως αυτός καθορίζεται κάθε φορά, και ενεργεί στο πλαίσιο των υπηρεσιακών του καθηκόντων.</w:t>
      </w:r>
    </w:p>
    <w:p>
      <w:pPr>
        <w:spacing w:before="240" w:after="240"/>
        <w:rPr>
          <w:lang w:val="el" w:eastAsia="el"/>
        </w:rPr>
      </w:pPr>
      <w:r>
        <w:rPr>
          <w:lang w:val="el" w:eastAsia="el"/>
        </w:rPr>
        <w:t>Δεν καταβάλλεται επίσης αμοιβή σε όποιον ανακαλύπτει ή βρίσκει αρχαίο προβαίνοντας σε δραστηριότητες που αντίκεινται στις διατάξεις της νομοθεσίας για την προστασία της πολιτιστικής κληρονομιάς, καθώς και στην περίπτωση της παραγράφου 5, σε όποιον επιχειρεί νααποκρύψει το αρχαίο ή προβαίνει σε ενέργειες που μπορούν να το βλάψουν, οπότε η αμοιβή καταβάλλεται στον άλλο κατά το ποσοστό που του αναλογεί.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Διατήρηση ακινήτων αρχαίων</w:t>
      </w:r>
    </w:p>
    <w:p>
      <w:pPr>
        <w:pStyle w:val="MainText"/>
        <w:spacing w:before="120" w:after="0"/>
        <w:rPr>
          <w:lang w:val="el" w:eastAsia="el"/>
        </w:rPr>
      </w:pPr>
      <w:r>
        <w:rPr>
          <w:b/>
          <w:bCs/>
          <w:lang w:val="el" w:eastAsia="el"/>
        </w:rPr>
        <w:t>1.</w:t>
      </w:r>
      <w:r>
        <w:rPr>
          <w:lang w:val="el" w:eastAsia="el"/>
        </w:rPr>
        <w:t xml:space="preserve"> Για τη διατήρηση ή μη ακινήτου αρχαίου αποφαίνεται η Υπηρεσία με αιτιολογημένη έκθεση μετά τη διενέργεια διερευνητικής ανασκαφής, εάν αυτό είναι αναγκαίο. Εάν το θέμα κρίνεται ως μείζονος σημασίας είναι δυνατόν το αργότερο σε δύο (2) μήνες από την εύρεση ή ανακάλυψη του αρχαίου να παραπέμπεται στο Συμβούλιο, το οποίο γνωμοδοτεί το αργότερο σε δύο (2) μήνες από την παραπομπή. Στην περίπτωση αυτή για τη διατήρηση αποφαίνεται 0 Υπουργός.</w:t>
      </w:r>
    </w:p>
    <w:p>
      <w:pPr>
        <w:pStyle w:val="MainText"/>
        <w:spacing w:before="120" w:after="0"/>
        <w:rPr>
          <w:lang w:val="el" w:eastAsia="el"/>
        </w:rPr>
      </w:pPr>
      <w:r>
        <w:rPr>
          <w:b/>
          <w:bCs/>
          <w:lang w:val="el" w:eastAsia="el"/>
        </w:rPr>
        <w:t>2.</w:t>
      </w:r>
      <w:r>
        <w:rPr>
          <w:lang w:val="el" w:eastAsia="el"/>
        </w:rPr>
        <w:t xml:space="preserve"> Σε κάθε περίπτωση που αποφασίζεται να καταχωθεί ή να μην διατηρηθεί στον τόπο όπου βρίσκεται το αρχαίο, απαιτείται η προηγούμενη φωτογράφηση, αποτύπωση και τεκμηρίωσή του, καθώς και η κατάθεση εκτενούς επιστημονικής έκθεσης συνοδευόμενης από λεπτομερή κατάλογο ευρημάτων.</w:t>
      </w:r>
    </w:p>
    <w:p>
      <w:pPr>
        <w:pStyle w:val="MainText"/>
        <w:spacing w:before="120" w:after="0"/>
        <w:rPr>
          <w:lang w:val="el" w:eastAsia="el"/>
        </w:rPr>
      </w:pPr>
      <w:r>
        <w:rPr>
          <w:b/>
          <w:bCs/>
          <w:lang w:val="el" w:eastAsia="el"/>
        </w:rPr>
        <w:t>3.</w:t>
      </w:r>
      <w:r>
        <w:rPr>
          <w:lang w:val="el" w:eastAsia="el"/>
        </w:rPr>
        <w:t xml:space="preserve"> Αν αποφασίζεται να διατηρηθεί το αρχαίο, μπορεί να επιβάλλεται στον ιδιοκτήτη του ακινήτου η υποχρέωση να επιτρέπει την επίσκεψή του υπό όρους, που ορίζονται με απόφαση του Υπουργού Πολιτισμού ύστερα από γνώμη του Συμβουλίου.</w:t>
      </w:r>
    </w:p>
    <w:p>
      <w:pPr>
        <w:pStyle w:val="MainText"/>
        <w:spacing w:before="120" w:after="0"/>
        <w:rPr>
          <w:lang w:val="el" w:eastAsia="el"/>
        </w:rPr>
      </w:pPr>
      <w:r>
        <w:rPr>
          <w:b/>
          <w:bCs/>
          <w:lang w:val="el" w:eastAsia="el"/>
        </w:rPr>
        <w:t>4.</w:t>
      </w:r>
      <w:r>
        <w:rPr>
          <w:lang w:val="el" w:eastAsia="el"/>
        </w:rPr>
        <w:t xml:space="preserve"> Αν το αρχαίο βρίσκεται σε ιδιωτικό ακίνητο, ο έχων δικαίωμα σε αυτό δικαιούται να λάβει αποζημίωση για τη στέρηση της χρήσης του σύμφωνα με τις διατάξεις του άρθρου 19 μετά την πάροδο τριών (3) μηνών από τη δήλωση ή εύρεση του αρχαίου, εφόσον δεν έχει εκδοθεί η σχετική απόφαση.</w:t>
      </w:r>
    </w:p>
    <w:p>
      <w:pPr>
        <w:pStyle w:val="MainText"/>
        <w:spacing w:before="120" w:after="0"/>
        <w:rPr>
          <w:lang w:val="el" w:eastAsia="el"/>
        </w:rPr>
      </w:pPr>
      <w:r>
        <w:rPr>
          <w:b/>
          <w:bCs/>
          <w:lang w:val="el" w:eastAsia="el"/>
        </w:rPr>
        <w:t>5.</w:t>
      </w:r>
      <w:r>
        <w:rPr>
          <w:lang w:val="el" w:eastAsia="el"/>
        </w:rPr>
        <w:t xml:space="preserve"> Αν έχει αποφασιστεί η διενέργεια διερευνητικής ανασκαφής, ο έχων δικαίωμα στο ακίνητο δικαιούται να λάβει αποζημίωση για τη στέρηση της χρήσης του και για κάθε βλάβη που προκύπτει σε αυτό από την ανασκαφή το αργότερο μετά την πάροδο ενός (1) έτους από τη δήλωση ή την εύρεση του αρχαίου.</w:t>
      </w:r>
    </w:p>
    <w:p>
      <w:pPr>
        <w:pStyle w:val="MainText"/>
        <w:spacing w:before="120" w:after="0"/>
        <w:rPr>
          <w:lang w:val="el" w:eastAsia="el"/>
        </w:rPr>
      </w:pPr>
      <w:r>
        <w:rPr>
          <w:b/>
          <w:bCs/>
          <w:lang w:val="el" w:eastAsia="el"/>
        </w:rPr>
        <w:t>6.</w:t>
      </w:r>
      <w:r>
        <w:rPr>
          <w:lang w:val="el" w:eastAsia="el"/>
        </w:rPr>
        <w:t xml:space="preserve"> Τα ποσά που δαπανά ο έχων δικαίωμα στο ακίνητο για την προστασία του αρχαίου σύμφωνα με τις υποδείξεις της Υπηρεσίας και μέχρι την έκδοση της απόφασης για τη διατήρησή του, καταβάλλονται σε αυτόν.</w:t>
      </w:r>
    </w:p>
    <w:p>
      <w:pPr>
        <w:pStyle w:val="Heading2"/>
        <w:spacing w:before="240" w:after="240"/>
        <w:rPr>
          <w:lang w:val="el" w:eastAsia="el"/>
        </w:rPr>
      </w:pPr>
      <w:r>
        <w:rPr>
          <w:b/>
          <w:bCs/>
          <w:lang w:val="el" w:eastAsia="el"/>
        </w:rPr>
        <w:t>ΤΜΗΜΑ ΔΕΥΤΕΡΟ</w:t>
      </w:r>
    </w:p>
    <w:p>
      <w:pPr>
        <w:pStyle w:val="Heading2"/>
        <w:spacing w:before="240" w:after="240"/>
        <w:rPr>
          <w:lang w:val="el" w:eastAsia="el"/>
        </w:rPr>
      </w:pPr>
      <w:r>
        <w:rPr>
          <w:b/>
          <w:bCs/>
          <w:lang w:val="el" w:eastAsia="el"/>
        </w:rPr>
        <w:t>ΕΠΕΜΒΑΣΕΙΣ ΣΕ ΑΚΙΝΗΤΑ ΜΝΗΜΕΙΑΚΑΙ ΣΤΟ ΠΕΡΙΒΑΛΛΟΝ 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lang w:val="el" w:eastAsia="el"/>
        </w:rPr>
        <w:t>Ενέργειες σε ακίνητα μνημεία και στο περιβάλλον τους</w:t>
      </w:r>
    </w:p>
    <w:p>
      <w:pPr>
        <w:pStyle w:val="MainText"/>
        <w:spacing w:before="120" w:after="0"/>
        <w:rPr>
          <w:lang w:val="el" w:eastAsia="el"/>
        </w:rPr>
      </w:pPr>
      <w:r>
        <w:rPr>
          <w:b/>
          <w:bCs/>
          <w:lang w:val="el" w:eastAsia="el"/>
        </w:rPr>
        <w:t>1.</w:t>
      </w:r>
      <w:r>
        <w:rPr>
          <w:lang w:val="el" w:eastAsia="el"/>
        </w:rPr>
        <w:t xml:space="preserve"> Απαγορεύεται κάθε ενέργεια σε ακίνητο μνημείο, ηοποία είναι δυνατόν να επιφέρει με άμεσο ή έμμεσο τρόπο καταστροφή, βλάβη, ρύπανση ή αλλοίωση της μορφής του.</w:t>
      </w:r>
    </w:p>
    <w:p>
      <w:pPr>
        <w:pStyle w:val="MainText"/>
        <w:spacing w:before="120" w:after="0"/>
        <w:rPr>
          <w:lang w:val="el" w:eastAsia="el"/>
        </w:rPr>
      </w:pPr>
      <w:r>
        <w:rPr>
          <w:b/>
          <w:bCs/>
          <w:lang w:val="el" w:eastAsia="el"/>
        </w:rPr>
        <w:t>2.</w:t>
      </w:r>
      <w:r>
        <w:rPr>
          <w:lang w:val="el" w:eastAsia="el"/>
        </w:rPr>
        <w:t xml:space="preserve"> Απαγορεύεται η εκμετάλλευση λατομείου, ο πορι- σμός οικοδομικών υλικών, η διενέργεια μεταλλευτικώνερευνών και η εκμετάλλευση μεταλλείων, καθώς και ο καθορισμός λατομικών περιοχών, χωρίς έγκριση του Υπουργού Πολιτισμού, ύστερα από γνώμη του Συμβουλίου, η οποία χορηγείται εντός τριών (3) μηνών από την περιέλευ- ση στο Υπουργείο Πολιτισμού της αίτησης και των σχεδιαγραμμάτων που προβλέπονται από τη μεταλλευτική και λατομική νομοθεσία. Εάν τυχόν παρέλθει άπρακτη η ως άνω προβλεπόμενη προθεσμία θεωρείται ότι δεν υφί- στανται απαγορευτικοί λόγοι. Η έγκριση δεν χορηγείταιεάν, λόγω της απόστασης από ακίνητο μνημείο, της οπτικής επαφής με αυτό, της μορφολογίας του εδάφους και του χαρακτήρα των ενεργειών για τις οποίες ζητείται, κινδυνεύει να προκληθεί άμεση ή έμμεση βλάβη στο μνημείο.</w:t>
      </w:r>
    </w:p>
    <w:p>
      <w:pPr>
        <w:pStyle w:val="MainText"/>
        <w:spacing w:before="120" w:after="0"/>
        <w:rPr>
          <w:lang w:val="el" w:eastAsia="el"/>
        </w:rPr>
      </w:pPr>
      <w:r>
        <w:rPr>
          <w:b/>
          <w:bCs/>
          <w:lang w:val="el" w:eastAsia="el"/>
        </w:rPr>
        <w:t>3.</w:t>
      </w:r>
      <w:r>
        <w:rPr>
          <w:lang w:val="el" w:eastAsia="el"/>
        </w:rPr>
        <w:t xml:space="preserve"> Η εγκατάσταση ή η λειτουργία βιομηχανικής, βιοτεχνικής ή εμπορικής επιχείρησης, η τοποθέτηση τηλεπικοινωνιακών ή άλλων εγκαταστάσεων, η επιχείρηση οποιουδήποτε τεχνικού ή άλλου έργου ή εργασίας, καθώς και η οικοδομική δραστηριότητα πλησίον αρχαίου επιτρέπεται μόνο μετά από έγκριση του Υπουργού Πολιτισμού, η οποία εκδίδεται ύστερα από γνώμη του Συμβουλίου. Ηέγκριση χορηγείται εάν η απόσταση από ακίνητο μνημείο ή η σχέση με αυτό είναι τέτοια ώστε να μην κινδυνεύει ναεπέλθει άμεση ή έμμεση βλάβη αυτού λόγω του χαρακτήρα του έργου ή της επιχείρησης ή της εργασίας.</w:t>
      </w:r>
    </w:p>
    <w:p>
      <w:pPr>
        <w:pStyle w:val="MainText"/>
        <w:spacing w:before="120" w:after="0"/>
        <w:rPr>
          <w:lang w:val="el" w:eastAsia="el"/>
        </w:rPr>
      </w:pPr>
      <w:r>
        <w:rPr>
          <w:b/>
          <w:bCs/>
          <w:lang w:val="el" w:eastAsia="el"/>
        </w:rPr>
        <w:t>4.</w:t>
      </w:r>
      <w:r>
        <w:rPr>
          <w:lang w:val="el" w:eastAsia="el"/>
        </w:rPr>
        <w:t xml:space="preserve"> Για κάθε εργασία, επέμβαση ή αλλαγή χρήσης σεακίνητα μνημεία, ακόμη και αν δεν επέρχεται κάποια από τις συνέπειες της παραγράφου 1 σε αυτά, απαιτείταιέγκριση που χορηγείται με απόφαση του Υπουργού Πολιτισμού ύστερα από γνώμη του Συμβουλίου.</w:t>
      </w:r>
    </w:p>
    <w:p>
      <w:pPr>
        <w:pStyle w:val="MainText"/>
        <w:spacing w:before="120" w:after="0"/>
        <w:rPr>
          <w:lang w:val="el" w:eastAsia="el"/>
        </w:rPr>
      </w:pPr>
      <w:r>
        <w:rPr>
          <w:b/>
          <w:bCs/>
          <w:lang w:val="el" w:eastAsia="el"/>
        </w:rPr>
        <w:t>5.</w:t>
      </w:r>
      <w:r>
        <w:rPr>
          <w:lang w:val="el" w:eastAsia="el"/>
        </w:rPr>
        <w:t xml:space="preserve"> Σε περίπτωση επείγουσας ανάγκης για την αποτροπή άμεσου και σοβαρού κινδύνου είναι δυνατή η επιχείρηση εργασιών αποκατάστασης βλάβης που δεν αλλοιώνει τα υπάρχοντα κτιριολογικά, αισθητικά και άλλα συναφή στοιχεία του μνημείου χωρίς την έγκριση που προβλέπε- ται στις παραγράφους 3 και 4, μετά από άμεση και πλήρη ενημέρωση της Υπηρεσίας, η οποία μπορεί να διακόψει τις εργασίες με σήμα της.</w:t>
      </w:r>
    </w:p>
    <w:p>
      <w:pPr>
        <w:pStyle w:val="MainText"/>
        <w:spacing w:before="120" w:after="0"/>
        <w:rPr>
          <w:lang w:val="el" w:eastAsia="el"/>
        </w:rPr>
      </w:pPr>
      <w:r>
        <w:rPr>
          <w:b/>
          <w:bCs/>
          <w:lang w:val="el" w:eastAsia="el"/>
        </w:rPr>
        <w:t>6.</w:t>
      </w:r>
      <w:r>
        <w:rPr>
          <w:lang w:val="el" w:eastAsia="el"/>
        </w:rPr>
        <w:t xml:space="preserve"> Στις περιπτώσεις που απαιτείται έγκριση σύμφωνα με τις προηγούμενες παραγράφους, αυτή προηγείται από τις άδειες άλλων αρχών που αφορούν την επιχείρηση ή την εκτέλεση του έργου ή της εργασίας και τα στοιχεία της αναγράφονται με ποινή ακυρότητας στις άδειες αυτές. Η έγκριση χορηγείται μέσα σε τρεις (3) μήνες από την υποβολή της σχετικής αίτησης.</w:t>
      </w:r>
    </w:p>
    <w:p>
      <w:pPr>
        <w:pStyle w:val="MainText"/>
        <w:spacing w:before="120" w:after="0"/>
        <w:rPr>
          <w:lang w:val="el" w:eastAsia="el"/>
        </w:rPr>
      </w:pPr>
      <w:r>
        <w:rPr>
          <w:b/>
          <w:bCs/>
          <w:lang w:val="el" w:eastAsia="el"/>
        </w:rPr>
        <w:t>7.</w:t>
      </w:r>
      <w:r>
        <w:rPr>
          <w:lang w:val="el" w:eastAsia="el"/>
        </w:rPr>
        <w:t xml:space="preserve"> Για την προστασία των ακινήτων μνημείων είναι δυνατόν με απόφαση του Υπουργού Πολιτισμού ύστερααπό γνώμη του Συμβουλίου να επιβάλλονται περιορισμοί στη χρήση και στον τρόπο λειτουργίας τους, καθώς και στους όρους δόμησής τους κατά παρέκκλιση από κάθε ι- σχύουσα διάταξη.</w:t>
      </w:r>
    </w:p>
    <w:p>
      <w:pPr>
        <w:pStyle w:val="MainText"/>
        <w:spacing w:before="120" w:after="0"/>
        <w:rPr>
          <w:lang w:val="el" w:eastAsia="el"/>
        </w:rPr>
      </w:pPr>
      <w:r>
        <w:rPr>
          <w:b/>
          <w:bCs/>
          <w:lang w:val="el" w:eastAsia="el"/>
        </w:rPr>
        <w:t>8.</w:t>
      </w:r>
      <w:r>
        <w:rPr>
          <w:lang w:val="el" w:eastAsia="el"/>
        </w:rPr>
        <w:t xml:space="preserve"> Με προεδρικό διάταγμα, που εκδίδεται ύστερα από πρόταση των Υπουργών Περιβάλλοντος, Χωροταξίας και Δημόσιων Έργων και Πολιτισμού και γνώμη των οικείων γνωμοδοτικών οργάνων, είναι δυνατόν να επιβάλλονται ειδικοί όροι δόμησης και χρήσης με σκοπό την προστασία των μνημείων.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κυρίων,νομέων ή κατόχων ακινήτων μνημείων</w:t>
      </w:r>
    </w:p>
    <w:p>
      <w:pPr>
        <w:spacing w:before="240" w:after="240"/>
        <w:rPr>
          <w:lang w:val="el" w:eastAsia="el"/>
        </w:rPr>
      </w:pPr>
      <w:r>
        <w:rPr>
          <w:lang w:val="el" w:eastAsia="el"/>
        </w:rPr>
        <w:t>0 κύριος, 0 νομέας ή ο κάτοχος ακινήτου μνημείου ή ακινήτου μέσα στο οποίο διατηρεβται ακίνητο αρχαίο,οφείλει να συνεργάζεται με την Υπηρεσία και να ακολουθεί τις υποδείξεις της για τη διατήρηση, την ανάδειξη και εν γένει την προστασία του μνημείου. Οφείλει επίσης να επιτρέπει την περιοδική ή έκτακτη επιθεώρηση του μνημείου απά την Υπηρεσία μετά απά έγγραφη ειδοποίηση και να ειδοποιεί χωρίς υπαίτια καθυστέρηση την Υπηρεσία για κάθε γεγονάς που μπορεί να το θέσει σε κίνδυνο.</w:t>
      </w:r>
    </w:p>
    <w:p>
      <w:pPr>
        <w:pStyle w:val="MainText"/>
        <w:spacing w:before="120" w:after="0"/>
        <w:rPr>
          <w:lang w:val="el" w:eastAsia="el"/>
        </w:rPr>
      </w:pPr>
      <w:r>
        <w:rPr>
          <w:b/>
          <w:bCs/>
          <w:lang w:val="el" w:eastAsia="el"/>
        </w:rPr>
        <w:t>2.</w:t>
      </w:r>
      <w:r>
        <w:rPr>
          <w:lang w:val="el" w:eastAsia="el"/>
        </w:rPr>
        <w:t xml:space="preserve"> 0 κύριος ή ο νομέας μνημείου υποχρεούται να μεριμνά για την άμεση εκτέλεση των εργασιών συντήρησης, στερέωσης ή προστασίας ετοιμάρροπου μνημείου χωρίς υπαίτια καθυστέρηση, με δική του δαπάνη και υπό την ε- ποπτεία και τις υποδείξεις της Υπηρεσίας σύμφωνα και με τις διατάξεις των άρθρων 40 και 41. Αν ο κύριος ή ο νομέας αδρανεί, την ίδια υποχρέωση έχει ο κάτοχος, ο οποίος μπορεί να αναχθεί κατά του κυρίου ή του νομέα. Αν ηΥπηρεσία κρίνει ότι καθυστερεί η εκτέλεση των εργασιών συντήρησης ή στερέωσης για οποιονδήποτε λόγο ή ότι αυτές είναι ανεπαρκείς, μπορεί να λαμβάνει τα αναγκαία μέτρα, διατηρώντας τη δυνατότητα να καταλογίζει το σύνολο ή μέρος της σχετικής δαπάνης σε βάρος των υπο- χρέων κατά τις σχετικές περί εισπράξεως δημοσίων εσόδων διατάξεις. To Δημόσιο ή οι Ο.Τ.Α. υποχρεούνται να καλύπτουν το σύνολο ή μέρος των δαπανών συντήρησης, στερέωσης ή άλλης εργασίας προστασίας μνημείου που δεν τους ανήκει, εφόσον αυτές αφορούν μνημείο που κρί- νεται με απόφαση του Υπουργού Πολιτισμού ύστερα από γνώμη του Συμβουλίου ότι πρέπει να καταστεί επισκέψιμο για το κοινό και υπερβαίνουν ένα εύλογο ποσό, ο κύριος, ο νομέας ή ο κάτοχος δεν είναι υπαίτιος για τη φθορά που το μνημείο έχει υποστεί και η οικονομική κατάσταση του υποχρέου δεν του επιτρέπει να καταβάλει τη δαπάνη. Στην περίπτωση αυτή ο κύριος, ο νομέας ή ο κάτοχος του μνημείου οφείλει να επιτρέπει την πρόσβαση του κοινού σε αυτό υπό προϋποθέσεις και για χρονικό διάστημα που ορίζονται με απόφαση του Υπουργού Πολιτισμού ύστερα από γνώμη του Συμβουλίου.</w:t>
      </w:r>
    </w:p>
    <w:p>
      <w:pPr>
        <w:pStyle w:val="MainText"/>
        <w:spacing w:before="120" w:after="0"/>
        <w:rPr>
          <w:lang w:val="el" w:eastAsia="el"/>
        </w:rPr>
      </w:pPr>
      <w:r>
        <w:rPr>
          <w:b/>
          <w:bCs/>
          <w:lang w:val="el" w:eastAsia="el"/>
        </w:rPr>
        <w:t>3.</w:t>
      </w:r>
      <w:r>
        <w:rPr>
          <w:lang w:val="el" w:eastAsia="el"/>
        </w:rPr>
        <w:t xml:space="preserve"> 0 κύριος, ο νομέας ή ο κάτοχος ακινήτου μνημείου ή ακινήτου μέσα στο οποίο διατηρείται αρχαίο οφείλουν να διευκολύνουν τη φωτογράφηση και τη μελέτη από τηνΥπηρεσία ή από ειδικούς επιστήμονες στους οποίους έχει χορηγηθεί σχετική άδεια από την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αναλόγως και ως προς τους δικαιούχους άλλων εμπραγμάτων δικαιωμάτων.</w:t>
      </w:r>
    </w:p>
    <w:p>
      <w:pPr>
        <w:pStyle w:val="Heading2"/>
        <w:spacing w:before="240" w:after="240"/>
        <w:rPr>
          <w:lang w:val="el" w:eastAsia="el"/>
        </w:rPr>
      </w:pPr>
      <w:r>
        <w:rPr>
          <w:b/>
          <w:bCs/>
          <w:lang w:val="el" w:eastAsia="el"/>
        </w:rPr>
        <w:t>ΤΜΗΜΑ ΤΡΙΤΟ</w:t>
      </w:r>
    </w:p>
    <w:p>
      <w:pPr>
        <w:pStyle w:val="Heading2"/>
        <w:spacing w:before="240" w:after="240"/>
        <w:rPr>
          <w:lang w:val="el" w:eastAsia="el"/>
        </w:rPr>
      </w:pPr>
      <w:r>
        <w:rPr>
          <w:b/>
          <w:bCs/>
          <w:lang w:val="el" w:eastAsia="el"/>
        </w:rPr>
        <w:t>ΧΩΡΙΚΕΣ ΡΥΘΜΙΣΕΙΣ</w:t>
      </w:r>
    </w:p>
    <w:p>
      <w:pPr>
        <w:pStyle w:val="Heading6"/>
        <w:spacing w:before="240" w:after="240"/>
        <w:rPr>
          <w:lang w:val="el" w:eastAsia="el"/>
        </w:rPr>
      </w:pPr>
      <w:r>
        <w:rPr>
          <w:b/>
          <w:bCs/>
          <w:lang w:val="el" w:eastAsia="el"/>
        </w:rPr>
        <w:t>Άρθρο 12Ο</w:t>
      </w:r>
    </w:p>
    <w:p>
      <w:pPr>
        <w:pStyle w:val="Heading6"/>
        <w:spacing w:before="240" w:after="240"/>
        <w:rPr>
          <w:lang w:val="el" w:eastAsia="el"/>
        </w:rPr>
      </w:pPr>
      <w:r>
        <w:rPr>
          <w:b/>
          <w:bCs/>
          <w:lang w:val="el" w:eastAsia="el"/>
        </w:rPr>
        <w:t>ριοθέτηση αρχαιολογικών χώρων</w:t>
      </w:r>
    </w:p>
    <w:p>
      <w:pPr>
        <w:pStyle w:val="MainText"/>
        <w:spacing w:before="120" w:after="0"/>
        <w:rPr>
          <w:lang w:val="el" w:eastAsia="el"/>
        </w:rPr>
      </w:pPr>
      <w:r>
        <w:rPr>
          <w:b/>
          <w:bCs/>
          <w:lang w:val="el" w:eastAsia="el"/>
        </w:rPr>
        <w:t>1.</w:t>
      </w:r>
      <w:r>
        <w:rPr>
          <w:lang w:val="el" w:eastAsia="el"/>
        </w:rPr>
        <w:t xml:space="preserve"> Οι αρχαιολογικοί χώροι κηρύσσονται και οριοθετού- νται ή αναοριοθετούνται με βάση τα δεδομένα αρχαιολογικής έρευνας πεδίου και απόφαση του Υπουργού Πολιτισμού, η οποία εκδίδεται ύστερα από γνώμη του Συμβουλίου, συνοδεύεται από τοπογραφικό διάγραμμα και δημοσιεύεται μαζί με αυτό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Εάν εντός των περιοχών που πρόκειται να καλύψουν υπό εκπόνηση Γενικά Πολεοδομικά Σχέδια (Γ.Π.Σ.) ή Σχέδια Χωρικής Οικιστικής Οργάνωσης Ανοικτής Πόλης (Σ.Χ.Ο.Ο.Α.Π.) ή άλλα σχέδια χωρικών ρυθμίσεων, δεν έχουν οριοθετηθεί αρχαιολογικοί χώροι, αυτοί οριοθετού- νται προσωρινά, βάσει σχεδιαγράμματος κλίμακας τουλάχιστον 1: 2.000 που καταρτίζεται από την Υπηρεσία, με βάση επαρκή επιστημονικά στοιχεία και ιδίως ευρήματα που πιθανολογούν την ύπαρξη μνημείων και το οποίο ε- γκρίνεται από τον Υπουργό Πολιτισμού με απόφασή του που δημοσιεύεται στην Εφημερίδα της Κυβερνήσεως. Η σχετική πράξη με το σχεδιάγραμμα περιέρχεται στην οικεία αρχή μέσα σε έξι (6) μήνες από την περιέλευση στην Υπηρεσία του σχετικού ερωτήματος και ισχύει μέχριςότου εκδοθεί η απόφαση της παραγράφου 1.</w:t>
      </w:r>
    </w:p>
    <w:p>
      <w:pPr>
        <w:pStyle w:val="MainText"/>
        <w:spacing w:before="120" w:after="0"/>
        <w:rPr>
          <w:lang w:val="el" w:eastAsia="el"/>
        </w:rPr>
      </w:pPr>
      <w:r>
        <w:rPr>
          <w:b/>
          <w:bCs/>
          <w:lang w:val="el" w:eastAsia="el"/>
        </w:rPr>
        <w:t>3.</w:t>
      </w:r>
      <w:r>
        <w:rPr>
          <w:lang w:val="el" w:eastAsia="el"/>
        </w:rPr>
        <w:t xml:space="preserve"> Εάν δεν έχει γίνει καθορισμός ορίων νομίμως υφισταμένων οικισμών, ο οποίος είναι αναγκαίος για την εφαρμογή των άρθρων 13, 14, 16 και 17, ο Υπουργός Πολιτισμού ζητεί από το αρμόδιο για την οριοθέτηση του οικισμού όργανο, συναποστέλλοντας και σχετικό διάγραμμα, να προβεί κατ’ απόλυτη προτεραιότητα στην οριοθέτησή του κατά το μέτρο που τούτο είναι αναγκαίο για τηνεφαρμογή των ανωτέρω άρθρων. Μέχρις ότου αυτό συ- ντελεσθεί, με κοινή τους απόφαση, που δημοσιεύεται στην Εφημερίδα της Κυβερνήσεως, οι Υπουργοί Πολιτισμού και Περιβάλλοντος, Χωροταξίας και Δημόσιων Έργων τον οριοθετούν προσωρινώς κατά το ανωτέρω μέτρο και ρυθμίζουν κάθε θέμα που αφορά την προστασία του μέρους του αρχαιολογικού χώρου που εμπίπτει στα προσωρινά του όρια, όπως η αναστολή οικοδομικών εργασιών και έκδοσης οικοδομικών αδειών ή οι επιτρεπόμενες δραστηριότητες.</w:t>
      </w:r>
    </w:p>
    <w:p>
      <w:pPr>
        <w:pStyle w:val="MainText"/>
        <w:spacing w:before="120" w:after="0"/>
        <w:rPr>
          <w:lang w:val="el" w:eastAsia="el"/>
        </w:rPr>
      </w:pPr>
      <w:r>
        <w:rPr>
          <w:b/>
          <w:bCs/>
          <w:lang w:val="el" w:eastAsia="el"/>
        </w:rPr>
        <w:t>4.</w:t>
      </w:r>
      <w:r>
        <w:rPr>
          <w:lang w:val="el" w:eastAsia="el"/>
        </w:rPr>
        <w:t xml:space="preserve"> Οι διατάξεις των παραγράφων 1 έως 6 του άρθρου 10 εφαρμόζονται αναλόγως και για τους αρχαιολογικούς χώρους. Πριν από την έκδοση της απόφασης της παραγράφου 1, απαιτείται η γνώμη του καθ’ ύλην αρμόδιουΥπουργού για υφιστάμενες δραστηριότητες της αρμοδιό- τητάς του, προκειμένου να καθορισθούν οι δυνατότητες και οι προϋποθέσεις συνέχισης της λειτουργίας τους στο πλαίσιο του άρθρου 10. Η γνώμη αυτή διατυπώνεται μέσα σε δύο (2) μήνες από την αποστολή του σχετικού ερωτήματος. Εάν παρέλθει άπρακτη η παραπάνω προθεσμία, η απόφαση του Υπουργού Πολιτισμού εκδίδεται χωρίς τη γνώμη αυτή.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Αρχαιολογικοί χώροι εκτός οικισμώνΖώνες προστασίας</w:t>
      </w:r>
    </w:p>
    <w:p>
      <w:pPr>
        <w:pStyle w:val="MainText"/>
        <w:spacing w:before="120" w:after="0"/>
        <w:rPr>
          <w:lang w:val="el" w:eastAsia="el"/>
        </w:rPr>
      </w:pPr>
      <w:r>
        <w:rPr>
          <w:b/>
          <w:bCs/>
          <w:lang w:val="el" w:eastAsia="el"/>
        </w:rPr>
        <w:t>1.</w:t>
      </w:r>
      <w:r>
        <w:rPr>
          <w:lang w:val="el" w:eastAsia="el"/>
        </w:rPr>
        <w:t xml:space="preserve"> Στους χερσαίους αρχαιολογικούς χώρους που βρίσκονται εκτός σχεδίου πόλεως ή εκτός ορίων νομίμωςυφισταμένων οικισμών, η άσκηση γεωργίας, κτηνοτροφίας, θήρας ή άλλων συναφών δραστηριοτήτων, καθώς και η οικοδομική δραστηριότητα είναι δυνατή μετά απόάδεια, που χορηγείται με απόφαση του Υπουργού Πολιτισμού ύστερα από γνώμη του Συμβουλίου. Οι όροι άσκησης γεωργίας, κτηνοτροφίας, θήρας ή άλλων συναφών δραστηριοτήτων μπορεί να τίθενται και κανονιστικά μεαπόφαση του Υπουργού Πολιτισμού.</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η οποία εκδίδεται ύστερα από γνώμη του Συμβουλίου και η οποία διατυπώνεται ύστερα από την πραγματοποίηση αυτοψίας, από κλιμάκιο μελών του ή επιτροπή που συγκροτείται από μέλη του και ειδικούς επιστήμονες, συνοδεύεται από σχετικό διάγραμμα και δημοσιεύεται μαζί με αυτό στην Εφημερίδα της Κυβερνήσεως, είναι δυνατόν να καθορίζεται μέσα στους χώρους της προηγούμενης παραγράφου περιοχή στην οποία απαγορεύεται παντελώς η δόμηση (Ζώνη Προστασίας Α'). Στην περιοχή αυτή μπορεί να επιτρέπεται με ειδικά αιτιολογημένη απόφαση τουΥπουργού Πολιτισμού, ύστερα από γνώμη του Συμβουλίου, μόνο η κατασκευή κτισμάτων ή προσθηκών σε υπάρχοντα κτίρια που είναι αναγκαία για την ανάδειξη των μνημείων ή χώρων καθώς και για την εξυπηρέτηση της χρήσης τους. Με την απόφαση αυτή καθορίζεται και η θέση του κτίσματος στην περιοχή ή το μέρος του κτιρίου στο οποίο γίνεται η προσθήκη. Με απόφαση του Υπουργού Πολιτισμού, η οποία εκδίδεται ύστερα από γνώμη του Συμβουλίου και η οποία διατυπώνεται ύστερα από την πραγματοποίηση αυτοψίας από μέλη του ή επιτροπή που ορίζεται από αυτό, συνοδεύεται από σχετικό διάγραμμα και δημοσιεύεται μαζί με αυτό στην Εφημερίδα της Κυβερνήσεως, είναι δυνατόν να καθορίζεται μέσα στους χώρους της παραγράφου 1, εάν είναι εκτεταμένοι, περιοχή σε μέρος ή στο σύνολο της οποίας θα ισχύουν, δυνάμει της κοινής απόφασης του επόμενου εδαφίου, ειδικές ρυθμίσεις ως προς τους όρους δόμησης ή τις χρήσεις γης ή τις επιτρεπόμενες δραστηριότητες ή και όλους τους πιο πάνω περιορισμούς (Ζώνη Προστασίας Θ'). Με κοινή απόφαση του Υπουργού Πολιτισμού και του κατά περίπτωση αρμόδιου Υπουργού, που εκδίδεται ύστερααπό γνώμη των οικείων γνωμοδοτικών οργάνων, καθορίζονται στη συνέχεια οι ειδικοί όροι δόμησης, οι χρήσεις γης, οι επιτρεπόμενες δραστηριότητες, καθώς και η δυνατότητα και οι προϋποθέσεις συνέχισης της λειτουργίας υφιστάμενων νόμιμων δραστηριοτήτων. Η κοινή αυτή απόφαση εκδίδεται μέσα σε τρεις (3) μήνες από την αποστολή του σχεδίου από το Υπουργείο Πολιτισμού στα συναρμόδια Υπουργεία.</w:t>
      </w:r>
    </w:p>
    <w:p>
      <w:pPr>
        <w:pStyle w:val="MainText"/>
        <w:spacing w:before="120" w:after="0"/>
        <w:rPr>
          <w:lang w:val="el" w:eastAsia="el"/>
        </w:rPr>
      </w:pPr>
      <w:r>
        <w:rPr>
          <w:b/>
          <w:bCs/>
          <w:lang w:val="el" w:eastAsia="el"/>
        </w:rPr>
        <w:t>3.</w:t>
      </w:r>
      <w:r>
        <w:rPr>
          <w:lang w:val="el" w:eastAsia="el"/>
        </w:rPr>
        <w:t xml:space="preserve"> Τα όρια των ζωνών προστασίας μπορεί να ανακαθορίζονται με την ίδια διαδικασία με βάση τα δεδομένα της αρχαιολογικής έρευνας και τις συνθήκες προστασίας των αρχαιολογικών χώρων ή μνημείων. Ακίνητα, στα οποίαυπάρχουν ορατά αρχαία και εντάσσονται σε Ζώνη Προστασίας Α', απαλλοτριώνονται εάν εμπίπτουν στην παρ. 3 του άρθρου 19.</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Αρχαιολογικοί χώροι σε οικισμούςΟικισμοί που αποτελούν αρχαιολογικούς χώρους</w:t>
      </w:r>
    </w:p>
    <w:p>
      <w:pPr>
        <w:pStyle w:val="MainText"/>
        <w:spacing w:before="120" w:after="0"/>
        <w:rPr>
          <w:lang w:val="el" w:eastAsia="el"/>
        </w:rPr>
      </w:pPr>
      <w:r>
        <w:rPr>
          <w:b/>
          <w:bCs/>
          <w:lang w:val="el" w:eastAsia="el"/>
        </w:rPr>
        <w:t>1.</w:t>
      </w:r>
      <w:r>
        <w:rPr>
          <w:lang w:val="el" w:eastAsia="el"/>
        </w:rPr>
        <w:t xml:space="preserve"> Στους αρχαιολογικούς χώρους που βρίσκονται εντός σχεδίου πόλεως ή των ορίων νομίμως υφισταμένων ενεργών οικισμών είναι δυνατόν να καθορίζονται ζώνες προστασίας σύμφωνα με τις διατάξεις του άρθρου 13. Σε μη ενεργούς οικισμούς ή σε τμήματά τους που βρίσκονταιεντός σχεδίου πόλεως ή των ορίων νομίμως υφισταμένων ενεργών οικισμών και αποτελούν αρχαιολογικούς χώρους, υπό την επιφύλαξη του προηγούμενου εδαφίου,απαγορεύεται η ανέγερση νέων κτιρίων και επιτρέπεται η αποκατάσταση ερειπωμένων κτισμάτων, καθώς και η κατεδάφιση εκείνων που έχουν χαρακτηρισθεί ετοιμόρροπα υπό τους όρους των περιπτώσεων β' και γ' αντιστοίχως της παραγράφου 2 του παρόντος. Κατά τα λοιπά εφαρμόζονται σε αυτούς οι υπόλοιπες διατάξεις των παραγράφων 2, 3, 4 και 5 του παρόντος.</w:t>
      </w:r>
    </w:p>
    <w:p>
      <w:pPr>
        <w:pStyle w:val="MainText"/>
        <w:spacing w:before="120" w:after="0"/>
        <w:rPr>
          <w:lang w:val="el" w:eastAsia="el"/>
        </w:rPr>
      </w:pPr>
      <w:r>
        <w:rPr>
          <w:b/>
          <w:bCs/>
          <w:lang w:val="el" w:eastAsia="el"/>
        </w:rPr>
        <w:t>2.</w:t>
      </w:r>
      <w:r>
        <w:rPr>
          <w:lang w:val="el" w:eastAsia="el"/>
        </w:rPr>
        <w:t xml:space="preserve"> Στους ενεργούς οικισμούς ή σε τμήματά τους πουαποτελούν αρχαιολογικούς χώρους απαγορεύονται οιεπεμβάσεις που αλλοιώνουν το χαρακτήρα και τον πολεο- δομικό ιστό ή διαταράσσουν τη σχέση μεταξύ των κτιρίων και των υπαίθριων χώρων. Επιτρέπεται μετά από άδεια που χορηγείται με απόφαση του Υπουργού Πολιτισμού, η οποία εκδίδεται μετά από γνώμη των οικείου γνωμοδοτι- κού οργάνου:</w:t>
      </w:r>
    </w:p>
    <w:p>
      <w:pPr>
        <w:pStyle w:val="StructureList1"/>
        <w:spacing w:before="120" w:after="0"/>
        <w:rPr>
          <w:lang w:val="el" w:eastAsia="el"/>
        </w:rPr>
      </w:pPr>
      <w:r>
        <w:rPr>
          <w:lang w:val="el" w:eastAsia="el"/>
        </w:rPr>
        <w:t>α)</w:t>
      </w:r>
      <w:r>
        <w:rPr>
          <w:lang w:val="en" w:eastAsia="en"/>
        </w:rPr>
        <w:tab/>
      </w:r>
      <w:r>
        <w:rPr>
          <w:lang w:val="el" w:eastAsia="el"/>
        </w:rPr>
        <w:t>η ανέγερση νέων κτισμάτων, εφόσον συνάδουν από πλευράς όγκου, δομικών υλικών και λειτουργίας με το χαρακτήρα του οικισμού,</w:t>
      </w:r>
    </w:p>
    <w:p>
      <w:pPr>
        <w:pStyle w:val="StructureList1"/>
        <w:spacing w:before="120" w:after="0"/>
        <w:rPr>
          <w:lang w:val="el" w:eastAsia="el"/>
        </w:rPr>
      </w:pPr>
      <w:r>
        <w:rPr>
          <w:lang w:val="el" w:eastAsia="el"/>
        </w:rPr>
        <w:t>β)</w:t>
      </w:r>
      <w:r>
        <w:rPr>
          <w:lang w:val="en" w:eastAsia="en"/>
        </w:rPr>
        <w:tab/>
      </w:r>
      <w:r>
        <w:rPr>
          <w:lang w:val="el" w:eastAsia="el"/>
        </w:rPr>
        <w:t>η αποκατάσταση ερειπωμένων κτισμάτων, εφόσον τεκμηριώνεται η αρχική τους μορφή,</w:t>
      </w:r>
    </w:p>
    <w:p>
      <w:pPr>
        <w:pStyle w:val="StructureList1"/>
        <w:spacing w:before="120" w:after="0"/>
        <w:rPr>
          <w:lang w:val="el" w:eastAsia="el"/>
        </w:rPr>
      </w:pPr>
      <w:r>
        <w:rPr>
          <w:lang w:val="el" w:eastAsia="el"/>
        </w:rPr>
        <w:t>γ)</w:t>
      </w:r>
      <w:r>
        <w:rPr>
          <w:lang w:val="en" w:eastAsia="en"/>
        </w:rPr>
        <w:tab/>
      </w:r>
      <w:r>
        <w:rPr>
          <w:lang w:val="el" w:eastAsia="el"/>
        </w:rPr>
        <w:t>η κατεδάφιση υφιστάμενων κτισμάτων, εφόσον δεν αλλοιώνεται ο χαρακτήρας του συνόλου ή χαρακτηρι- σθούν ετοιμόρροπα κατά τις διατάξεις του άρθρου 41,</w:t>
      </w:r>
    </w:p>
    <w:p>
      <w:pPr>
        <w:pStyle w:val="StructureList1"/>
        <w:spacing w:before="120" w:after="0"/>
        <w:rPr>
          <w:lang w:val="el" w:eastAsia="el"/>
        </w:rPr>
      </w:pPr>
      <w:r>
        <w:rPr>
          <w:lang w:val="el" w:eastAsia="el"/>
        </w:rPr>
        <w:t>δ)</w:t>
      </w:r>
      <w:r>
        <w:rPr>
          <w:lang w:val="en" w:eastAsia="en"/>
        </w:rPr>
        <w:tab/>
      </w:r>
      <w:r>
        <w:rPr>
          <w:lang w:val="el" w:eastAsia="el"/>
        </w:rPr>
        <w:t>η εκτέλεση οποιουδήποτε έργου στα υφιστάμενα κτί- σματα, στους ιδιωτικούς ακάλυπτους χώρους και τους κοινόχρηστους χώρους, λαμβανομένου πάντα υπόψη του χαρακτήρα του οικισμού ως αρχαιολογικού χώρου,</w:t>
      </w:r>
    </w:p>
    <w:p>
      <w:pPr>
        <w:pStyle w:val="StructureList1"/>
        <w:spacing w:before="120" w:after="0"/>
        <w:rPr>
          <w:lang w:val="el" w:eastAsia="el"/>
        </w:rPr>
      </w:pPr>
      <w:r>
        <w:rPr>
          <w:lang w:val="el" w:eastAsia="el"/>
        </w:rPr>
        <w:t>ε)</w:t>
      </w:r>
      <w:r>
        <w:rPr>
          <w:lang w:val="en" w:eastAsia="en"/>
        </w:rPr>
        <w:tab/>
      </w:r>
      <w:r>
        <w:rPr>
          <w:lang w:val="el" w:eastAsia="el"/>
        </w:rPr>
        <w:t>η χρήση κτίσματος ή και των ελεύθερων χώρων του, εάν εναρμονίζεται με το χαρακτήρα και τη δομή τους.</w:t>
      </w:r>
    </w:p>
    <w:p>
      <w:pPr>
        <w:pStyle w:val="MainText"/>
        <w:spacing w:before="120" w:after="0"/>
        <w:rPr>
          <w:lang w:val="el" w:eastAsia="el"/>
        </w:rPr>
      </w:pPr>
      <w:r>
        <w:rPr>
          <w:b/>
          <w:bCs/>
          <w:lang w:val="el" w:eastAsia="el"/>
        </w:rPr>
        <w:t>3.</w:t>
      </w:r>
      <w:r>
        <w:rPr>
          <w:lang w:val="el" w:eastAsia="el"/>
        </w:rPr>
        <w:t xml:space="preserve"> Σε περίπτωση επείγουσας ανάγκης για την αποτροπή άμεσου κινδύνου είναι δυνατή η εκτέλεση εργασιών αποκατάστασης βλάβης χωρίς την παραπάνω άδεια μετά από ενημέρωση της Υπηρεσίας, η οποία μπορεί να διακόψει τις εργασίες με σήμα της.</w:t>
      </w:r>
    </w:p>
    <w:p>
      <w:pPr>
        <w:pStyle w:val="MainText"/>
        <w:spacing w:before="120" w:after="0"/>
        <w:rPr>
          <w:lang w:val="el" w:eastAsia="el"/>
        </w:rPr>
      </w:pPr>
      <w:r>
        <w:rPr>
          <w:b/>
          <w:bCs/>
          <w:lang w:val="el" w:eastAsia="el"/>
        </w:rPr>
        <w:t>4.</w:t>
      </w:r>
      <w:r>
        <w:rPr>
          <w:lang w:val="el" w:eastAsia="el"/>
        </w:rPr>
        <w:t xml:space="preserve"> Η κατά την προηγούμενη παράγραφο απαιτούμενηάδεια εκδίδεται πριν από όλες τις άλλες άδειες άλλων αρχών που αφορούν στην εκτέλεση του έργου, σε κάθε περίπτωση μέσα σε εξήντα (60) ημέρες από την υποβολή της σχετικής αίτησης, τα δε στοιχεία της αναγράφονται με ποινή ακυρότητας σε αυτές. Η άδεια αλλαγής της χρήσης εκδίδεται μέσα σε δέκα (10) ημέρες.</w:t>
      </w:r>
    </w:p>
    <w:p>
      <w:pPr>
        <w:pStyle w:val="MainText"/>
        <w:spacing w:before="120" w:after="0"/>
        <w:rPr>
          <w:lang w:val="el" w:eastAsia="el"/>
        </w:rPr>
      </w:pPr>
      <w:r>
        <w:rPr>
          <w:b/>
          <w:bCs/>
          <w:lang w:val="el" w:eastAsia="el"/>
        </w:rPr>
        <w:t>5.</w:t>
      </w:r>
      <w:r>
        <w:rPr>
          <w:lang w:val="el" w:eastAsia="el"/>
        </w:rPr>
        <w:t xml:space="preserve"> Στους παραπάνω αρχαιολογικούς χώρους απαγορεύονται δραστηριότητες, καθώς και χρήσεις των κτισμάτων, των ελεύθερων χώρων τους και των κοινόχρηστων χώρων, οι οποίες δεν εναρμονίζονται με το χαρακτήρα και τη δομή των επί μέρους κτισμάτων ή χώρων ή του συνόλου. Για τον καθορισμό της χρήσης κτίσματος ή ελεύθερου χώρου αυτού ή κοινόχρηστου χώρου χορηγείται άδεια με απόφαση του Υπουργού Πολιτισμού, η οποία εκδίδεται ύστερα από γνώμη του Συμβουλίου.</w:t>
      </w:r>
    </w:p>
    <w:p>
      <w:pPr>
        <w:pStyle w:val="MainText"/>
        <w:spacing w:before="120" w:after="0"/>
        <w:rPr>
          <w:lang w:val="el" w:eastAsia="el"/>
        </w:rPr>
      </w:pPr>
      <w:r>
        <w:rPr>
          <w:b/>
          <w:bCs/>
          <w:lang w:val="el" w:eastAsia="el"/>
        </w:rPr>
        <w:t>6.</w:t>
      </w:r>
      <w:r>
        <w:rPr>
          <w:lang w:val="el" w:eastAsia="el"/>
        </w:rPr>
        <w:t xml:space="preserve"> Μέσα στους αρχαιολογικούς χώρους που είναι ενεργοί οικισμοί καθορίζονται, με προεδρικό διάταγμα που εκδίδεται ύστερα από πρόταση των Υπουργών Πολιτισμού και Περιβάλλοντος, Χωροταξίας και Δημόσιων Έργων και του τυχόν άλλου κατά περίπτωση συναρμόδιου Υπουργού, ειδικές ρυθμίσεις όσον αφορά τους περιορισμούς της ιδιοκτησίας, τις χρήσεις γης ή κτιρίων, τους όρους δόμησης ή τις επιτρεπόμενες δραστηριότητες.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Ενάλιοι αρχαιολογικοί χώροι</w:t>
      </w:r>
    </w:p>
    <w:p>
      <w:pPr>
        <w:pStyle w:val="MainText"/>
        <w:spacing w:before="120" w:after="0"/>
        <w:rPr>
          <w:lang w:val="el" w:eastAsia="el"/>
        </w:rPr>
      </w:pPr>
      <w:r>
        <w:rPr>
          <w:b/>
          <w:bCs/>
          <w:lang w:val="el" w:eastAsia="el"/>
        </w:rPr>
        <w:t>1.</w:t>
      </w:r>
      <w:r>
        <w:rPr>
          <w:lang w:val="el" w:eastAsia="el"/>
        </w:rPr>
        <w:t xml:space="preserve"> Στους ενάλιους αρχαιολογικούς χώρους απαγορεύεται η αλιεία, η αγκυροβολιά και η υποβρύχια δραστηριότητα με αναπνευστικές συσκευές, εκτός αν έχει χορηγηθεί άδεια του Υπουργού Πολιτισμού, η οποία εκδίδεταιύστερα από γνώμη του Συμβουλίου.</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του τυχόν συναρμόδιου Υπουργού, ύστερα από γνώμη του Συμβουλίου καθορίζονται οι όροι άσκησης των δραστηριοτήτων αυτών στους ενάλιους αρχαιολογικούς χώρους.</w:t>
      </w:r>
    </w:p>
    <w:p>
      <w:pPr>
        <w:pStyle w:val="MainText"/>
        <w:spacing w:before="120" w:after="0"/>
        <w:rPr>
          <w:lang w:val="el" w:eastAsia="el"/>
        </w:rPr>
      </w:pPr>
      <w:r>
        <w:rPr>
          <w:b/>
          <w:bCs/>
          <w:lang w:val="el" w:eastAsia="el"/>
        </w:rPr>
        <w:t>3.</w:t>
      </w:r>
      <w:r>
        <w:rPr>
          <w:lang w:val="el" w:eastAsia="el"/>
        </w:rPr>
        <w:t xml:space="preserve"> Με όμοια απόφαση ορίζονται οι όροι άσκησης τηςυποβρύχιας δραστηριότητας με αναπνευστικές συσκευές, βαθυσκάφη ή άλλα μέσα επισκάπησης τσυ βυθσύ σε Θαλάσσιες περισχές, λίμνες και πσταμσύς, για λάγσυς πρσ- στασίας της υπσβρύχιας πσλιτιστικής κληρσνσμιάς.</w:t>
      </w:r>
    </w:p>
    <w:p>
      <w:pPr>
        <w:pStyle w:val="MainText"/>
        <w:spacing w:before="120" w:after="0"/>
        <w:rPr>
          <w:lang w:val="el" w:eastAsia="el"/>
        </w:rPr>
      </w:pPr>
      <w:r>
        <w:rPr>
          <w:b/>
          <w:bCs/>
          <w:lang w:val="el" w:eastAsia="el"/>
        </w:rPr>
        <w:t>4.</w:t>
      </w:r>
      <w:r>
        <w:rPr>
          <w:lang w:val="el" w:eastAsia="el"/>
        </w:rPr>
        <w:t xml:space="preserve"> Γύρω απά ενάλια μνημεία και γύρω απά αρχαισλσγι- κσύς χώρσυς είναι δυνατάν να σρίζεται περισχή στην σ- πσία δεν επιτρέπσνται σι παραπάνω δραστηριάτητες χωρίς πρσηγσύμενη άδεια (Ζώνη Πρσστασίας), πσυ χσρη- γείται με απάφαση τσυ Υπσυργσύ Πσλιτισμσύ, ύστερα απά γνώμη τσυ Συμβσυλίσυ.</w:t>
      </w:r>
    </w:p>
    <w:p>
      <w:pPr>
        <w:pStyle w:val="MainText"/>
        <w:spacing w:before="120" w:after="0"/>
        <w:rPr>
          <w:lang w:val="el" w:eastAsia="el"/>
        </w:rPr>
      </w:pPr>
      <w:r>
        <w:rPr>
          <w:b/>
          <w:bCs/>
          <w:lang w:val="el" w:eastAsia="el"/>
        </w:rPr>
        <w:t>5.</w:t>
      </w:r>
      <w:r>
        <w:rPr>
          <w:lang w:val="el" w:eastAsia="el"/>
        </w:rPr>
        <w:t xml:space="preserve"> Απαγσρεύεται η εκτέλεση κάθε μσρφής λιμενικσύ έρ- γσυ χωρίς πρσηγσύμενη άδεια, πσυ χσρηγείται με απάφαση τσυ Υπσυργσύ Πσλιτισμσύ ύστερα απά γνώμη τσυ Συμβσυλίσυ. Η άδεια αυτή πρσηγείται απά άλες τις άδειες πσυ αφσρσύν στην εκτέλεση τσυ έργσυ και τα στσιχεία της αναγράφσνται με πσινή ακυράτητας στις υπάλσιπες άδειες πσυ απαιτσύνται.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Ιστορικοί τόποι</w:t>
      </w:r>
    </w:p>
    <w:p>
      <w:pPr>
        <w:spacing w:before="240" w:after="240"/>
        <w:rPr>
          <w:lang w:val="el" w:eastAsia="el"/>
        </w:rPr>
      </w:pPr>
      <w:r>
        <w:rPr>
          <w:lang w:val="el" w:eastAsia="el"/>
        </w:rPr>
        <w:t>Με απόφαση του Υπουργού Πολιτισμού, η οποία εκδίδεται ύστερα από γνώμη του Συμβουλίου, συνοδεύεταιαπό διάγραμμα οριοθέτησης και δημοσιεύεται μαζί με αυτό στην Εφημερίδα της Κυβερνήσεως, εκτάσεις ή σύνθετα έργα του ανθρώπου και της φύσης σύμφωνα με τις ειδικότερες διακρίσεις του εδαφίου δ' του άρθρου 2 χαρακτηρίζονται ιστορικοί τόποι. Στους ιστορικούς τόπους εφαρμόζονται αναλόγως οι διατάξεις των άρθρων 12, 13, 14 και 15.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Ζώνες Προστασίας γύρω από μνημεία</w:t>
      </w:r>
    </w:p>
    <w:p>
      <w:pPr>
        <w:pStyle w:val="MainText"/>
        <w:spacing w:before="120" w:after="0"/>
        <w:rPr>
          <w:lang w:val="el" w:eastAsia="el"/>
        </w:rPr>
      </w:pPr>
      <w:r>
        <w:rPr>
          <w:b/>
          <w:bCs/>
          <w:lang w:val="el" w:eastAsia="el"/>
        </w:rPr>
        <w:t>1.</w:t>
      </w:r>
      <w:r>
        <w:rPr>
          <w:lang w:val="el" w:eastAsia="el"/>
        </w:rPr>
        <w:t xml:space="preserve"> Γύρω από μνημεία μπορεί να καθορίζεται Ζώνη Προστασίας Α', σύμφωνα με το άρθρο 13.</w:t>
      </w:r>
    </w:p>
    <w:p>
      <w:pPr>
        <w:pStyle w:val="MainText"/>
        <w:spacing w:before="120" w:after="0"/>
        <w:rPr>
          <w:lang w:val="el" w:eastAsia="el"/>
        </w:rPr>
      </w:pPr>
      <w:r>
        <w:rPr>
          <w:b/>
          <w:bCs/>
          <w:lang w:val="el" w:eastAsia="el"/>
        </w:rPr>
        <w:t>2.</w:t>
      </w:r>
      <w:r>
        <w:rPr>
          <w:lang w:val="el" w:eastAsia="el"/>
        </w:rPr>
        <w:t xml:space="preserve"> 0 καθορισμός χώρου, σε περιοχή εκτός σχεδίου πόλεως ή νομίμως υφισταμένων οικισμών, ως Ζώνης Α', συνεπάγεται την αναγκαστική απαλλοτρίωσή του, εάν αναιρείται η κατά προορισμό χρήση του.</w:t>
      </w:r>
    </w:p>
    <w:p>
      <w:pPr>
        <w:pStyle w:val="MainText"/>
        <w:spacing w:before="120" w:after="0"/>
        <w:rPr>
          <w:lang w:val="el" w:eastAsia="el"/>
        </w:rPr>
      </w:pPr>
      <w:r>
        <w:rPr>
          <w:b/>
          <w:bCs/>
          <w:lang w:val="el" w:eastAsia="el"/>
        </w:rPr>
        <w:t>3.</w:t>
      </w:r>
      <w:r>
        <w:rPr>
          <w:lang w:val="el" w:eastAsia="el"/>
        </w:rPr>
        <w:t xml:space="preserve"> Γύρω από μνημεία μπορεί να καθορίζεται επίσης Ζώνη Προστασίας Β', σύμφωνα με το άρθρο 13.</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ΤΕΤΆΡΤΟ</w:t>
      </w:r>
    </w:p>
    <w:p>
      <w:pPr>
        <w:spacing w:before="240" w:after="240"/>
        <w:rPr>
          <w:lang w:val="el" w:eastAsia="el"/>
        </w:rPr>
      </w:pPr>
      <w:r>
        <w:rPr>
          <w:b/>
          <w:bCs/>
          <w:lang w:val="el" w:eastAsia="el"/>
        </w:rPr>
        <w:t>ΑΠΑΛΛΟΤΡΙΩΣΕΙΣ - ΣΤΕΡΗΣΗ ΧΡΗΣΗΣ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Απαλλοτριώσεις</w:t>
      </w:r>
    </w:p>
    <w:p>
      <w:pPr>
        <w:pStyle w:val="MainText"/>
        <w:spacing w:before="120" w:after="0"/>
        <w:rPr>
          <w:lang w:val="el" w:eastAsia="el"/>
        </w:rPr>
      </w:pPr>
      <w:r>
        <w:rPr>
          <w:b/>
          <w:bCs/>
          <w:lang w:val="el" w:eastAsia="el"/>
        </w:rPr>
        <w:t>1.</w:t>
      </w:r>
      <w:r>
        <w:rPr>
          <w:lang w:val="el" w:eastAsia="el"/>
        </w:rPr>
        <w:t xml:space="preserve"> Το Δημόσιο μπορεί να προβαίνει με κοινή απόφαση των Υπουργών Οικονομίας και Οικονομικών και Πολιτισμού, ύστερα από γνώμη του Συμβουλίου, είτε στην ολική ή τη μερική απαλλοτρίωση είτε στην απευθείας εξαγορά μνημείου ή οποιουδήποτε ακινήτου μέσα στο οποίουπάρχουν μνημεία, καθώς και παρακείμενων ακινήτων ή μνημείων, εάν αυτό κρίνεται απαραίτητο για την προστασία των μνημείων.</w:t>
      </w:r>
    </w:p>
    <w:p>
      <w:pPr>
        <w:pStyle w:val="MainText"/>
        <w:spacing w:before="120" w:after="0"/>
        <w:rPr>
          <w:lang w:val="el" w:eastAsia="el"/>
        </w:rPr>
      </w:pPr>
      <w:r>
        <w:rPr>
          <w:b/>
          <w:bCs/>
          <w:lang w:val="el" w:eastAsia="el"/>
        </w:rPr>
        <w:t>2.</w:t>
      </w:r>
      <w:r>
        <w:rPr>
          <w:lang w:val="el" w:eastAsia="el"/>
        </w:rPr>
        <w:t xml:space="preserve"> Με όμοια απόφαση, που εκδίδεται με την ίδια διαδικασία, είναι δυνατή είτε η ολική ή μερική απαλλοτρίωση είτε η απευθείας εξαγορά ακινήτου, εάν αυτό κρίνεταιαπαραίτητο για την προστασία αρχαιολογικών χώρων ήιστορικών τόπων ή για τη διενέργεια ανασκαφών. Η εξαγορά γίνεται κατά τη διαδικασία του άρθρου 2 του Ν. 2882/2001, στη δε επιτροπή του άρθρου 15 του ίδιου νόμου μετέχει αντί του εμπειρογνώμονα, υπάλληλος της Υπηρεσίας στην περίπτωση που πρέπει να εκτιμηθεί η αξία μνημείου.</w:t>
      </w:r>
    </w:p>
    <w:p>
      <w:pPr>
        <w:pStyle w:val="MainText"/>
        <w:spacing w:before="120" w:after="0"/>
        <w:rPr>
          <w:lang w:val="el" w:eastAsia="el"/>
        </w:rPr>
      </w:pPr>
      <w:r>
        <w:rPr>
          <w:b/>
          <w:bCs/>
          <w:lang w:val="el" w:eastAsia="el"/>
        </w:rPr>
        <w:t>3.</w:t>
      </w:r>
      <w:r>
        <w:rPr>
          <w:lang w:val="el" w:eastAsia="el"/>
        </w:rPr>
        <w:t xml:space="preserve"> Τα ακίνητα μνημεία που βρίσκονται μέσα σε ακίνητα ιδιοκτησίας Ο.Τ.Α, άλλων Ν.Π.Δ.Δ., εκκλησιαστικών νομικών προσώπων διατηρούνται και προστατεύονται με ευθύνη της Υπηρεσίας χωρίς το Δημόσιο να υποχρεούται σε απαλλοτρίωση.</w:t>
      </w:r>
    </w:p>
    <w:p>
      <w:pPr>
        <w:pStyle w:val="MainText"/>
        <w:spacing w:before="120" w:after="0"/>
        <w:rPr>
          <w:lang w:val="el" w:eastAsia="el"/>
        </w:rPr>
      </w:pPr>
      <w:r>
        <w:rPr>
          <w:b/>
          <w:bCs/>
          <w:lang w:val="el" w:eastAsia="el"/>
        </w:rPr>
        <w:t>4.</w:t>
      </w:r>
      <w:r>
        <w:rPr>
          <w:lang w:val="el" w:eastAsia="el"/>
        </w:rPr>
        <w:t xml:space="preserve"> Η απαλλοτρίωση ή η απευθείας εξαγορά γίνεται υπέρ του Δημοσίου με δαπάνες αυτού ή άλλου νομικού ή φυσικού προσώπου.</w:t>
      </w:r>
    </w:p>
    <w:p>
      <w:pPr>
        <w:pStyle w:val="MainText"/>
        <w:spacing w:before="120" w:after="0"/>
        <w:rPr>
          <w:lang w:val="el" w:eastAsia="el"/>
        </w:rPr>
      </w:pPr>
      <w:r>
        <w:rPr>
          <w:b/>
          <w:bCs/>
          <w:lang w:val="el" w:eastAsia="el"/>
        </w:rPr>
        <w:t>5.</w:t>
      </w:r>
      <w:r>
        <w:rPr>
          <w:lang w:val="el" w:eastAsia="el"/>
        </w:rPr>
        <w:t xml:space="preserve"> Κατά της απόφασης της παραγράφου 1 χωρεί ένσταση εντός τριάντα (30) ημερών από την κοινοποίησή της στον ενδιαφερόμενο, επί της οποίας αποφαίνεται οΥπουργός Πολιτισμού, μετά από γνώμη του Συμβουλίου.</w:t>
      </w:r>
    </w:p>
    <w:p>
      <w:pPr>
        <w:pStyle w:val="MainText"/>
        <w:spacing w:before="120" w:after="0"/>
        <w:rPr>
          <w:lang w:val="el" w:eastAsia="el"/>
        </w:rPr>
      </w:pPr>
      <w:r>
        <w:rPr>
          <w:b/>
          <w:bCs/>
          <w:lang w:val="el" w:eastAsia="el"/>
        </w:rPr>
        <w:t>6.</w:t>
      </w:r>
      <w:r>
        <w:rPr>
          <w:lang w:val="el" w:eastAsia="el"/>
        </w:rPr>
        <w:t xml:space="preserve"> Η εισήγηση της Υπηρεσίας για ολική ή μερική απαλλοτρίωση ή απευθείας εξαγορά ακινήτου περιλαμβάνει την αιτιολογημένη απόρριψη άλλων λύσεων προστασίας των μνημείων, αρχαιολογικών χώρων ή ιστορικών τόπων, καθώς και τις βασικές κατευθύνσεις για τον τρόπο διατήρησης και ανάδειξής τους μέσα στο προς απαλλοτρίωση ακίνητο.</w:t>
      </w:r>
    </w:p>
    <w:p>
      <w:pPr>
        <w:pStyle w:val="MainText"/>
        <w:spacing w:before="120" w:after="0"/>
        <w:rPr>
          <w:lang w:val="el" w:eastAsia="el"/>
        </w:rPr>
      </w:pPr>
      <w:r>
        <w:rPr>
          <w:b/>
          <w:bCs/>
          <w:lang w:val="el" w:eastAsia="el"/>
        </w:rPr>
        <w:t>7.</w:t>
      </w:r>
      <w:r>
        <w:rPr>
          <w:lang w:val="el" w:eastAsia="el"/>
        </w:rPr>
        <w:t xml:space="preserve"> Το ποσό της αποζημίωσης μπορεί να καταβάλλεται, εφόσον συναινεί ο ιδιοκτήτης, σε δόσεις ή σε ομόλογα ή σε είδος ή με άλλου είδους διακανονισμό, κατά τα ειδικότερα οριζόμενα με κοινή απόφαση των Υπουργών Οικονομίας και Οικονομικών και Πολιτισμού.</w:t>
      </w:r>
    </w:p>
    <w:p>
      <w:pPr>
        <w:pStyle w:val="MainText"/>
        <w:spacing w:before="120" w:after="0"/>
        <w:rPr>
          <w:lang w:val="el" w:eastAsia="el"/>
        </w:rPr>
      </w:pPr>
      <w:r>
        <w:rPr>
          <w:b/>
          <w:bCs/>
          <w:lang w:val="el" w:eastAsia="el"/>
        </w:rPr>
        <w:t>8.</w:t>
      </w:r>
      <w:r>
        <w:rPr>
          <w:lang w:val="el" w:eastAsia="el"/>
        </w:rPr>
        <w:t xml:space="preserve"> Εφόσον συναινεί ο ιδιοκτήτης, είναι δυνατή η ανταλλαγή ιδιωτικού ακινήτου με ακίνητο ίσης αξίας του Δημοσίου ή του Ο.Τ.Α. ή η αποζημίωση με άλλο νόμιμο τρόπο. Στις περιπτώσεις αυτές εκδίδεται κοινή απόφαση τωνΥπουργών Οικονομίας και Οικονομικών και Πολιτισμού, η οποία εκτελείται με μέριμνα της Κτηματικής Εταιρίας Δημοσίου και είναι δυνατόν να καταβάλλεται τμήμα της τιμής του ακινήτου ή της αποζημίωσης που καθορίζεται. Η διάταξη της παραγράφου 7 εφαρμόζεται αναλόγως. Σε περίπτωση έκδοσης ομολόγων οι ειδικότεροι όροι και οι προϋποθέσεις έκδοσής τους θα καθορίζονται με απόφαση του Υπουργού Οικονομίας και Οικονομικών.</w:t>
      </w:r>
    </w:p>
    <w:p>
      <w:pPr>
        <w:pStyle w:val="MainText"/>
        <w:spacing w:before="120" w:after="0"/>
        <w:rPr>
          <w:lang w:val="el" w:eastAsia="el"/>
        </w:rPr>
      </w:pPr>
      <w:r>
        <w:rPr>
          <w:b/>
          <w:bCs/>
          <w:lang w:val="el" w:eastAsia="el"/>
        </w:rPr>
        <w:t>9.</w:t>
      </w:r>
      <w:r>
        <w:rPr>
          <w:lang w:val="el" w:eastAsia="el"/>
        </w:rPr>
        <w:t xml:space="preserve"> Η ανεπιφύλακτη παραλαβή της αποζημίωσης σε είδος ή των ομολόγων ή της πρώτης δόσης ή του αντικειμένου του διακανονισμού κατά την παράγραφο 7 ή του τμήματος της αποζημίωσης κατά την παράγραφο 8, εξομοιώνεται με την έγγραφη συναίνεση.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Αποζημίωση για τη στέρηση χρήσης ακινήτου</w:t>
      </w:r>
    </w:p>
    <w:p>
      <w:pPr>
        <w:pStyle w:val="MainText"/>
        <w:spacing w:before="120" w:after="0"/>
        <w:rPr>
          <w:lang w:val="el" w:eastAsia="el"/>
        </w:rPr>
      </w:pPr>
      <w:r>
        <w:rPr>
          <w:b/>
          <w:bCs/>
          <w:lang w:val="el" w:eastAsia="el"/>
        </w:rPr>
        <w:t>1.</w:t>
      </w:r>
      <w:r>
        <w:rPr>
          <w:lang w:val="el" w:eastAsia="el"/>
        </w:rPr>
        <w:t xml:space="preserve"> Για την προστασία μνημείων, αρχαιολογικών χώρων ή ιστορικών τόπων ή για τη διενέργεια ανασκαφών οΥπουργός Πολιτισμού μπορεί να επιβάλλει προσωρινή ήοριστική στέρηση ή περιορισμό της χρήσης ακινήτου.</w:t>
      </w:r>
    </w:p>
    <w:p>
      <w:pPr>
        <w:pStyle w:val="MainText"/>
        <w:spacing w:before="120" w:after="0"/>
        <w:rPr>
          <w:lang w:val="el" w:eastAsia="el"/>
        </w:rPr>
      </w:pPr>
      <w:r>
        <w:rPr>
          <w:b/>
          <w:bCs/>
          <w:lang w:val="el" w:eastAsia="el"/>
        </w:rPr>
        <w:t>2.</w:t>
      </w:r>
      <w:r>
        <w:rPr>
          <w:lang w:val="el" w:eastAsia="el"/>
        </w:rPr>
        <w:t xml:space="preserve"> Σε περίπτωση ουσιώδους προσωρινού περιορισμού ή ουσιώδους προσωρινής στέρησης της κατά προορισμό χρήσης του όλου ακινήτου, καταβάλλεται αποζημίωση, η οποία υπολογίζεται με βάση τη μέση κατά προορισμόαπόδοση του ακινήτου πριν τον περιορισμό ή τη στέρηση της χρήσης, λαμβανομένης υπόψη και της ιδιότητας του ακινήτου ως μνημείου, εφόσον αυτή συντρέχει.</w:t>
      </w:r>
    </w:p>
    <w:p>
      <w:pPr>
        <w:pStyle w:val="MainText"/>
        <w:spacing w:before="120" w:after="0"/>
        <w:rPr>
          <w:lang w:val="el" w:eastAsia="el"/>
        </w:rPr>
      </w:pPr>
      <w:r>
        <w:rPr>
          <w:b/>
          <w:bCs/>
          <w:lang w:val="el" w:eastAsia="el"/>
        </w:rPr>
        <w:t>3.</w:t>
      </w:r>
      <w:r>
        <w:rPr>
          <w:lang w:val="el" w:eastAsia="el"/>
        </w:rPr>
        <w:t xml:space="preserve"> Σε περίπτωση ουσιώδους οριστικού περιορισμού ήοριστικής στέρησης της κατά προορισμό χρήσης του όλου ακινήτου καταβάλλεται πλήρης αποζημίωση. Και στην περίπτωση αυτή λαμβάνεται υπόψη η ιδιότητα του ακινήτου ως μνημείου, εφόσον αυτή συντρέχει.</w:t>
      </w:r>
    </w:p>
    <w:p>
      <w:pPr>
        <w:pStyle w:val="MainText"/>
        <w:spacing w:before="120" w:after="0"/>
        <w:rPr>
          <w:lang w:val="el" w:eastAsia="el"/>
        </w:rPr>
      </w:pPr>
      <w:r>
        <w:rPr>
          <w:b/>
          <w:bCs/>
          <w:lang w:val="el" w:eastAsia="el"/>
        </w:rPr>
        <w:t>4.</w:t>
      </w:r>
      <w:r>
        <w:rPr>
          <w:lang w:val="el" w:eastAsia="el"/>
        </w:rPr>
        <w:t xml:space="preserve"> Σε περίπτωση προσωρινής στέρησης της κατά προορισμό χρήσης του όλου ή μέρους ακινήτου μέσα στοοποίο υπάρχουν μνημεία ή άλλων παρακείμενων ακινήτων, εάν κρίνεται απαραίτητο για την προστασία των μνημείων αυτών, κάθε Θιγόμενος μπορεί να υποβάλει αίτηση γιααποζημίωση, για τον προσδιορισμό της οποίας εφαρμόζονται οι διατάξεις της παραγράφου 2.</w:t>
      </w:r>
    </w:p>
    <w:p>
      <w:pPr>
        <w:pStyle w:val="MainText"/>
        <w:spacing w:before="120" w:after="0"/>
        <w:rPr>
          <w:lang w:val="el" w:eastAsia="el"/>
        </w:rPr>
      </w:pPr>
      <w:r>
        <w:rPr>
          <w:b/>
          <w:bCs/>
          <w:lang w:val="el" w:eastAsia="el"/>
        </w:rPr>
        <w:t>5.</w:t>
      </w:r>
      <w:r>
        <w:rPr>
          <w:lang w:val="el" w:eastAsia="el"/>
        </w:rPr>
        <w:t xml:space="preserve"> Σε περίπτωση ουσιώδους οριστικού περιορισμού ήοριστικής στέρησης της κατά προορισμό χρήσης τμήματος του ακινήτου, που απαιτείται για την προστασία του μνημείου, η αποζημίωση καταβάλλεται για το τμήμα αυτό, μόνο εάν ο περιορισμός ή η στέρηση δεν επιφέρει ουσιώδη οριστικό περιορισμό ή οριστική στέρηση της κατά προορισμό χρήσης του όλου ακινήτου, οπότε καταβάλλεται η αποζημίωση που προβλέπεται στην παράγραφο 3.</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που εκδίδεται ύστερα από γνώμη επιτροπής, διαπιστώνεται εάν συντρέχει περίπτωση καταβολής αποζημίωσης κατά τις παραγράφους 1 έως 5, καθώς και το ύψος της. Με κοινή απόφαση των Υπουργών Οικονομίας και Οικονομικών και Πολιτισμού καθορίζεται η συγκρότηση και οι αρμοδιότητες της επιτροπής, η διαδικασία κατά την οποία γνωμοδοτεί, τα στοιχεία που λαμβάνει υπόψη, το είδος και ο τρόπος καταβολής της αποζημίωσης και κάθε άλλη σχετική λεπτομέρεια.</w:t>
      </w:r>
    </w:p>
    <w:p>
      <w:pPr>
        <w:pStyle w:val="MainText"/>
        <w:spacing w:before="120" w:after="0"/>
        <w:rPr>
          <w:lang w:val="el" w:eastAsia="el"/>
        </w:rPr>
      </w:pPr>
      <w:r>
        <w:rPr>
          <w:b/>
          <w:bCs/>
          <w:lang w:val="el" w:eastAsia="el"/>
        </w:rPr>
        <w:t>7.</w:t>
      </w:r>
      <w:r>
        <w:rPr>
          <w:lang w:val="el" w:eastAsia="el"/>
        </w:rPr>
        <w:t xml:space="preserve"> Σε περίπτωση κατά την οποία το ποσό που έχει ή προβλέπεται να καταβληθεί ως αποζημίωση λόγω στέρησης ή περιορισμού χρήσης ακινήτου, προσεγγίζει την αξία του ακινήτου τότε αυτό κηρύσσεται απαλλοτριωτέο.</w:t>
      </w:r>
    </w:p>
    <w:p>
      <w:pPr>
        <w:pStyle w:val="MainText"/>
        <w:spacing w:before="120" w:after="0"/>
        <w:rPr>
          <w:lang w:val="el" w:eastAsia="el"/>
        </w:rPr>
      </w:pPr>
      <w:r>
        <w:rPr>
          <w:b/>
          <w:bCs/>
          <w:lang w:val="el" w:eastAsia="el"/>
        </w:rPr>
        <w:t>8.</w:t>
      </w:r>
      <w:r>
        <w:rPr>
          <w:lang w:val="el" w:eastAsia="el"/>
        </w:rPr>
        <w:t xml:space="preserve"> Η προστασία ή η ανάδειξη μνημείων που βρίσκονται σε ακίνητα ιδιοκτησίας O.T.A., Ν.Π.Δ.Δ., εκκλησιαστικών νομικών προσώπων, Ν.Π.Ι.Δ. του ευρύτερου δημόσιου τομέα και ιδρυμάτων ή αστικών μη κερδοσκοπικών εταιρειών που έχουν μεταξύ άλλων ως σκοπό την ανάδειξη και προβολή της πολιτιστικής κληρονομιάς, θεωρείται ότιεντάσσεται στην κατά προορισμό χρήση των ακινήτων αυτών.</w:t>
      </w:r>
    </w:p>
    <w:p>
      <w:pPr>
        <w:pStyle w:val="MainText"/>
        <w:spacing w:before="120" w:after="0"/>
        <w:rPr>
          <w:lang w:val="el" w:eastAsia="el"/>
        </w:rPr>
      </w:pPr>
      <w:r>
        <w:rPr>
          <w:b/>
          <w:bCs/>
          <w:lang w:val="el" w:eastAsia="el"/>
        </w:rPr>
        <w:t>9.</w:t>
      </w:r>
      <w:r>
        <w:rPr>
          <w:lang w:val="el" w:eastAsia="el"/>
        </w:rPr>
        <w:t xml:space="preserve"> Σε περίπτωση επιβολής ουσιωδών περιορισμών στους όρους δόμησης ακινήτου για τους οποίους δεν προβλέπεται αποζημίωση ή μεταφορά συντελεστή δόμησης, μπορεί να καταβάλλεται μη χρηματική αποζημίωση στον ιδιοκτήτη, το είδος, οι προϋποθέσεις και η διαδικασία καθορισμού της οποίας καθορίζονται με προεδρικό διάταγμα, που εκδίδεται με πρόταση των Υπουργών Οικονομίας και Οικονομικών, Περιβάλλοντος Χωροταξίας, και Δημόσιων Έργων και Πολιτισμού.</w:t>
      </w:r>
    </w:p>
    <w:p>
      <w:pPr>
        <w:pStyle w:val="MainText"/>
        <w:spacing w:before="120" w:after="0"/>
        <w:rPr>
          <w:lang w:val="el" w:eastAsia="el"/>
        </w:rPr>
      </w:pPr>
      <w:r>
        <w:rPr>
          <w:b/>
          <w:bCs/>
          <w:lang w:val="el" w:eastAsia="el"/>
        </w:rPr>
        <w:t>10.</w:t>
      </w:r>
      <w:r>
        <w:rPr>
          <w:lang w:val="el" w:eastAsia="el"/>
        </w:rPr>
        <w:t xml:space="preserve"> Οι διατάξεις των παραγράφων 2 έως 9 του άρθρου αυτού εφαρμόζονται και στην περίπτωση καθορισμού ζωνών σύμφωνα με τα άρθρα 13, 14, 16 και 17.</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ΚΙΝΗΤΑ ΜΝΗΜΕΙΑ</w:t>
      </w:r>
    </w:p>
    <w:p>
      <w:pPr>
        <w:pStyle w:val="Heading2"/>
        <w:spacing w:before="240" w:after="240"/>
        <w:rPr>
          <w:lang w:val="el" w:eastAsia="el"/>
        </w:rPr>
      </w:pPr>
      <w:r>
        <w:rPr>
          <w:b/>
          <w:bCs/>
          <w:lang w:val="el" w:eastAsia="el"/>
        </w:rPr>
        <w:t>ΤΜΗΜΑ ΠΡΩΤΟ</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Διακρίσεις κινητών μνημείων - Χαρακτηρισμός</w:t>
      </w:r>
    </w:p>
    <w:p>
      <w:pPr>
        <w:pStyle w:val="MainText"/>
        <w:spacing w:before="120" w:after="0"/>
        <w:rPr>
          <w:lang w:val="el" w:eastAsia="el"/>
        </w:rPr>
      </w:pPr>
      <w:r>
        <w:rPr>
          <w:b/>
          <w:bCs/>
          <w:lang w:val="el" w:eastAsia="el"/>
        </w:rPr>
        <w:t>1.</w:t>
      </w:r>
      <w:r>
        <w:rPr>
          <w:lang w:val="el" w:eastAsia="el"/>
        </w:rPr>
        <w:t xml:space="preserve"> Στα κινητά μνημεία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αυτά που χρονολογούνται έως και το 1453,</w:t>
      </w:r>
    </w:p>
    <w:p>
      <w:pPr>
        <w:pStyle w:val="StructureList1"/>
        <w:spacing w:before="120" w:after="0"/>
        <w:rPr>
          <w:lang w:val="el" w:eastAsia="el"/>
        </w:rPr>
      </w:pPr>
      <w:r>
        <w:rPr>
          <w:lang w:val="el" w:eastAsia="el"/>
        </w:rPr>
        <w:t>β)</w:t>
      </w:r>
      <w:r>
        <w:rPr>
          <w:lang w:val="en" w:eastAsia="en"/>
        </w:rPr>
        <w:tab/>
      </w:r>
      <w:r>
        <w:rPr>
          <w:lang w:val="el" w:eastAsia="el"/>
        </w:rPr>
        <w:t>τα μεταγενέστερα του 1453, που χρονολογούνται έως και το 1830 και αποτελούν ευρήματα ανασκαφών ή άλλης αρχαιολογικής έρευνας ή που αποσπάσθηκαν απόακίνητα μνημεία, καθώς και οι θρησκευτικές εικόνες και λειτουργικά αντικείμενα της ίδιας περιόδου,</w:t>
      </w:r>
    </w:p>
    <w:p>
      <w:pPr>
        <w:pStyle w:val="StructureList1"/>
        <w:spacing w:before="120" w:after="0"/>
        <w:rPr>
          <w:lang w:val="el" w:eastAsia="el"/>
        </w:rPr>
      </w:pPr>
      <w:r>
        <w:rPr>
          <w:lang w:val="el" w:eastAsia="el"/>
        </w:rPr>
        <w:t>γ)</w:t>
      </w:r>
      <w:r>
        <w:rPr>
          <w:lang w:val="en" w:eastAsia="en"/>
        </w:rPr>
        <w:tab/>
      </w:r>
      <w:r>
        <w:rPr>
          <w:lang w:val="el" w:eastAsia="el"/>
        </w:rPr>
        <w:t>τα μεταγενέστερα του 1453, που χρονολογούνταιέως και το 1830, δεν υπάγονται στην περίπτωση β' και χαρακτηρίζονται μνημεία λόγω της κοινωνικής, τεχνικής, λαογραφικής, εθνολογικής, καλλιτεχνικής, αρχιτεκτονικής, βιομηχανικής ή εν γένει ιστορικής ή επιστημονικής σημασίας τους,</w:t>
      </w:r>
    </w:p>
    <w:p>
      <w:pPr>
        <w:pStyle w:val="StructureList1"/>
        <w:spacing w:before="120" w:after="0"/>
        <w:rPr>
          <w:lang w:val="el" w:eastAsia="el"/>
        </w:rPr>
      </w:pPr>
      <w:r>
        <w:rPr>
          <w:lang w:val="el" w:eastAsia="el"/>
        </w:rPr>
        <w:t>δ)</w:t>
      </w:r>
      <w:r>
        <w:rPr>
          <w:lang w:val="en" w:eastAsia="en"/>
        </w:rPr>
        <w:tab/>
      </w:r>
      <w:r>
        <w:rPr>
          <w:lang w:val="el" w:eastAsia="el"/>
        </w:rPr>
        <w:t>τα νεότερα πολιτιστικά αγαθά που είναι προγενέστερα των εκάστοτε τελευταίων εκατό ετών και χαρακτηρίζονται μνημεία λόγω της κοινωνικής, τεχνικής, λαογραφικής, εθνολογικής, καλλιτεχνικής, αρχιτεκτονικής, βιομηχανικής ή εν γένει ιστορικής ή επιστημονικής σημασίας τους και</w:t>
      </w:r>
    </w:p>
    <w:p>
      <w:pPr>
        <w:pStyle w:val="StructureList1"/>
        <w:spacing w:before="120" w:after="0"/>
        <w:rPr>
          <w:lang w:val="el" w:eastAsia="el"/>
        </w:rPr>
      </w:pPr>
      <w:r>
        <w:rPr>
          <w:lang w:val="el" w:eastAsia="el"/>
        </w:rPr>
        <w:t>ε)</w:t>
      </w:r>
      <w:r>
        <w:rPr>
          <w:lang w:val="en" w:eastAsia="en"/>
        </w:rPr>
        <w:tab/>
      </w:r>
      <w:r>
        <w:rPr>
          <w:lang w:val="el" w:eastAsia="el"/>
        </w:rPr>
        <w:t>τα νεότερα πολιτιστικά αγαθά που ανάγονται στην περίοδο των εκάστοτε τελευταίων εκατό ετών και χαρακτηρίζονται μνημεία λόγω της ιδιαίτερης κοινωνικής, τεχνικής, λαογραφικής, εθνολογικής ή εν γένει ιστορικής, καλλιτεχνικής, αρχιτεκτονικής, βιομηχανικής ή επιστημονικής σημασίας τους.</w:t>
      </w:r>
    </w:p>
    <w:p>
      <w:pPr>
        <w:pStyle w:val="MainText"/>
        <w:spacing w:before="120" w:after="0"/>
        <w:rPr>
          <w:lang w:val="el" w:eastAsia="el"/>
        </w:rPr>
      </w:pPr>
      <w:r>
        <w:rPr>
          <w:b/>
          <w:bCs/>
          <w:lang w:val="el" w:eastAsia="el"/>
        </w:rPr>
        <w:t>2.</w:t>
      </w:r>
      <w:r>
        <w:rPr>
          <w:lang w:val="el" w:eastAsia="el"/>
        </w:rPr>
        <w:t xml:space="preserve"> Τα αρχαία κινητά μνημεία που υπάγονται στις περιπτώσεις α' και β' της παραγράφου 1 προστατεύονται από το νόμο χωρίς να απαιτείται η έκδοση οποιοσδήποτε διοικητικής πράξης. Τα πολιτιστικά αγαθά των περιπτώσεων γ', δ' και ε' της παραγράφου 1 χαρακτηρίζονται μνημεία με απόφαση του Υπουργού Πολιτισμού, η οποία εκδίδεταιύστερα από εισήγηση της Υπηρεσίας και γνώμη του Συμβουλίου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Περίληψη της εισήγησης αποστέλλεται στις τελωνει- ακές, λιμενικές και αστυνομικές αρχές. Η εισήγηση κοινοποιείται στον κύριο ή και τον κάτοχο, οι οποίοι είναι δυνατόν να υποβάλουν αντιρρήσεις μέσα σε ένα (1) μήνα από την κοινοποίηση. Τα αποτελέσματα του χαρακτηρισμού επέρχονται από την κοινοποίηση της εισήγησης και αίρονται εάν η απόφαση χαρακτηρισμού δεν εκδοθεί εντόςεξαμήνου από την κοινοποίηση.</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ρυθμίζεται κάθε λεπτομέρεια αναγκαία για την εφαρμογή της διάταξης αυτής. Για το χαρακτηρισμό μνημείων της περίπτωσης ε' της παραγράφου 1 απαιτείται προηγούμενη συναίνεση του δημιουργού τους, εφόσον διατηρεί την κυριό- τητά τους.</w:t>
      </w:r>
    </w:p>
    <w:p>
      <w:pPr>
        <w:pStyle w:val="MainText"/>
        <w:spacing w:before="120" w:after="0"/>
        <w:rPr>
          <w:lang w:val="el" w:eastAsia="el"/>
        </w:rPr>
      </w:pPr>
      <w:r>
        <w:rPr>
          <w:b/>
          <w:bCs/>
          <w:lang w:val="el" w:eastAsia="el"/>
        </w:rPr>
        <w:t>5.</w:t>
      </w:r>
      <w:r>
        <w:rPr>
          <w:lang w:val="el" w:eastAsia="el"/>
        </w:rPr>
        <w:t xml:space="preserve"> Η απόφαση χαρακτηρισμού που εκδίδεται σύμφωνα με τις προηγούμενες παραγράφους μπορεί να ανακαλείται μόνο για πλάνη περί τα πράγματα. Η απόφαση ανάκλησης του Υπουργού Πολιτισμού εκδίδεται κατά τη διαδικασία των παραγράφων 2 και 3 και δημοσιεύεται στηνΕφημερίδα της Κυβερνήσεως.</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η οποία εκδίδεται με εισήγηση της Υπηρεσίας, ύστερα από γνώμη του Συμβουλίου και δημοσιεύεται στην Εφημερίδα της Κυβερνήσεως, μπορεί, κατ’ εξαίρεση, να χαρακτηρίζονται μνημεία, ομοειδείς κατηγορίες κινητών πολιτιστικών αγαθών που παρουσιάζουν ιδιαίτερη κοινωνική, τεχνική, λαογραφική, εθνολογική ή εν γένει ιστορική, καλλιτεχνική ή επιστημονική σημασία, εφόσον σπανίζουν, ο ατομικός προσδιορισμός τους είναι δυσχερής και συντρέχει κίνδυνος απώλειας ή καταστροφής τους.</w:t>
      </w:r>
    </w:p>
    <w:p>
      <w:pPr>
        <w:pStyle w:val="MainText"/>
        <w:spacing w:before="120" w:after="0"/>
        <w:rPr>
          <w:lang w:val="el" w:eastAsia="el"/>
        </w:rPr>
      </w:pPr>
      <w:r>
        <w:rPr>
          <w:b/>
          <w:bCs/>
          <w:lang w:val="el" w:eastAsia="el"/>
        </w:rPr>
        <w:t>7.</w:t>
      </w:r>
      <w:r>
        <w:rPr>
          <w:lang w:val="el" w:eastAsia="el"/>
        </w:rPr>
        <w:t xml:space="preserve"> Η ανάκληση της απόφασης χαρακτηρισμού μεμονωμένου μνημείου που έχει εκδοθεί σύμφωνα με τις διατά</w:t>
      </w:r>
    </w:p>
    <w:p>
      <w:pPr>
        <w:spacing w:before="240" w:after="240"/>
        <w:rPr>
          <w:lang w:val="el" w:eastAsia="el"/>
        </w:rPr>
      </w:pPr>
      <w:r>
        <w:rPr>
          <w:lang w:val="el" w:eastAsia="el"/>
        </w:rPr>
        <w:t>ξεις της παραγράφου 6 επιτρέπεται με απόφαση τουΥπουργού Πολιτισμού, η οποία εκδίδεται ύστερα από γνώμη του Συμβουλίου και δημοσιεύεται στην Εφημερίδα της Κυβερνήσεως, εφόσον το συγκεκριμένο κινητό στερείται της ιστορικής, καλλιτεχνικής ή επιστημονικής σημασίας για την οποία χαρακτηρίστηκε η κατηγορία μνημείων.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Κυριότητα κινητών μνημείων</w:t>
      </w:r>
    </w:p>
    <w:p>
      <w:pPr>
        <w:pStyle w:val="MainText"/>
        <w:spacing w:before="120" w:after="0"/>
        <w:rPr>
          <w:lang w:val="el" w:eastAsia="el"/>
        </w:rPr>
      </w:pPr>
      <w:r>
        <w:rPr>
          <w:b/>
          <w:bCs/>
          <w:lang w:val="el" w:eastAsia="el"/>
        </w:rPr>
        <w:t>1.</w:t>
      </w:r>
      <w:r>
        <w:rPr>
          <w:lang w:val="el" w:eastAsia="el"/>
        </w:rPr>
        <w:t xml:space="preserve"> Τα αρχαία κινητά μνημεία που χρονολογούνται έως και το 1453 ανήκουν στο Δημόσιο κατά κυριότητα και νομή, είναι ανεπίδεκτα χρησικτησίας και είναι εκτός συναλλαγής κατά την έννοια του άρθρου 966 του Αστικού Κώδικα.</w:t>
      </w:r>
    </w:p>
    <w:p>
      <w:pPr>
        <w:pStyle w:val="MainText"/>
        <w:spacing w:before="120" w:after="0"/>
        <w:rPr>
          <w:lang w:val="el" w:eastAsia="el"/>
        </w:rPr>
      </w:pPr>
      <w:r>
        <w:rPr>
          <w:b/>
          <w:bCs/>
          <w:lang w:val="el" w:eastAsia="el"/>
        </w:rPr>
        <w:t>2.</w:t>
      </w:r>
      <w:r>
        <w:rPr>
          <w:lang w:val="el" w:eastAsia="el"/>
        </w:rPr>
        <w:t xml:space="preserve"> Δικαίωμα κυριότητας σε εισαγόμενα αρχαία που χρονολογούνται έως και το 1453 αναγνωρίζεται υπό τουςόρους και τις προϋποθέσεις των διατάξεων της παραγράφου 3 του άρθρου 33 και των παραγράφων 5 και 7 του άρθρου 28.</w:t>
      </w:r>
    </w:p>
    <w:p>
      <w:pPr>
        <w:pStyle w:val="MainText"/>
        <w:spacing w:before="120" w:after="0"/>
        <w:rPr>
          <w:lang w:val="el" w:eastAsia="el"/>
        </w:rPr>
      </w:pPr>
      <w:r>
        <w:rPr>
          <w:b/>
          <w:bCs/>
          <w:lang w:val="el" w:eastAsia="el"/>
        </w:rPr>
        <w:t>3.</w:t>
      </w:r>
      <w:r>
        <w:rPr>
          <w:lang w:val="el" w:eastAsia="el"/>
        </w:rPr>
        <w:t xml:space="preserve"> Τα αρχαία κινητά μνημεία που αποτελούν ευρήματα ανασκαφής ή άλλης αρχαιολογικής έρευνας ανεξάρτητα από τη χρονολόγησή τους, ανήκουν κατά κυριότητα και νομή στο Δημόσιο, είναι ανεπίδεκτα χρησικτησίας καιεκτός συναλλαγής.</w:t>
      </w:r>
    </w:p>
    <w:p>
      <w:pPr>
        <w:pStyle w:val="MainText"/>
        <w:spacing w:before="120" w:after="0"/>
        <w:rPr>
          <w:lang w:val="el" w:eastAsia="el"/>
        </w:rPr>
      </w:pPr>
      <w:r>
        <w:rPr>
          <w:b/>
          <w:bCs/>
          <w:lang w:val="el" w:eastAsia="el"/>
        </w:rPr>
        <w:t>4.</w:t>
      </w:r>
      <w:r>
        <w:rPr>
          <w:lang w:val="el" w:eastAsia="el"/>
        </w:rPr>
        <w:t xml:space="preserve"> Το δικαίωμα κυριότητας σε άλλα κινητά μνημεία μεταγενέστερα του 1453 ασκείται υπό τους όρους και τις προϋποθέσεις του παρόντος νόμου.</w:t>
      </w:r>
    </w:p>
    <w:p>
      <w:pPr>
        <w:pStyle w:val="MainText"/>
        <w:spacing w:before="120" w:after="0"/>
        <w:rPr>
          <w:lang w:val="el" w:eastAsia="el"/>
        </w:rPr>
      </w:pPr>
      <w:r>
        <w:rPr>
          <w:b/>
          <w:bCs/>
          <w:lang w:val="el" w:eastAsia="el"/>
        </w:rPr>
        <w:t>5.</w:t>
      </w:r>
      <w:r>
        <w:rPr>
          <w:lang w:val="el" w:eastAsia="el"/>
        </w:rPr>
        <w:t xml:space="preserve"> Η εξαίρεση του δευτέρου εδαφίου του άρθρου 1039 Α.Κ. δεν ισχύει για κινητά μνημεία.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Κατάσχεση κινητών μνημείων</w:t>
      </w:r>
    </w:p>
    <w:p>
      <w:pPr>
        <w:pStyle w:val="MainText"/>
        <w:spacing w:before="120" w:after="0"/>
        <w:rPr>
          <w:lang w:val="el" w:eastAsia="el"/>
        </w:rPr>
      </w:pPr>
      <w:r>
        <w:rPr>
          <w:b/>
          <w:bCs/>
          <w:lang w:val="el" w:eastAsia="el"/>
        </w:rPr>
        <w:t>1.</w:t>
      </w:r>
      <w:r>
        <w:rPr>
          <w:lang w:val="el" w:eastAsia="el"/>
        </w:rPr>
        <w:t xml:space="preserve"> Δεν υπόκεινται σε κατάσχεση και δεν αποτελούν πτωχευτική περιουσία κινητά αρχαία που χρονολογούνταιέως και το 1453.</w:t>
      </w:r>
    </w:p>
    <w:p>
      <w:pPr>
        <w:pStyle w:val="MainText"/>
        <w:spacing w:before="120" w:after="0"/>
        <w:rPr>
          <w:lang w:val="el" w:eastAsia="el"/>
        </w:rPr>
      </w:pPr>
      <w:r>
        <w:rPr>
          <w:b/>
          <w:bCs/>
          <w:lang w:val="el" w:eastAsia="el"/>
        </w:rPr>
        <w:t>2.</w:t>
      </w:r>
      <w:r>
        <w:rPr>
          <w:lang w:val="el" w:eastAsia="el"/>
        </w:rPr>
        <w:t xml:space="preserve"> Η κατάσχεση μεταγενέστερων μνημείων που ανήκουν σε ιδιώτες γίνεται παρουσία υπαλλήλου της Υπηρεσίας. Προς τούτο οι εκτελούντες την κατάσχεση υπάλληλοι οφείλουν να τη γνωστοποιούν έγκαιρα στην Υπηρεσία. Η αξία των μνημείων καθορίζεται από την επιτροπή της διάταξης της παραγράφου 11 του άρθρου 73.</w:t>
      </w:r>
    </w:p>
    <w:p>
      <w:pPr>
        <w:pStyle w:val="MainText"/>
        <w:spacing w:before="120" w:after="0"/>
        <w:rPr>
          <w:lang w:val="el" w:eastAsia="el"/>
        </w:rPr>
      </w:pPr>
      <w:r>
        <w:rPr>
          <w:b/>
          <w:bCs/>
          <w:lang w:val="el" w:eastAsia="el"/>
        </w:rPr>
        <w:t>3.</w:t>
      </w:r>
      <w:r>
        <w:rPr>
          <w:lang w:val="el" w:eastAsia="el"/>
        </w:rPr>
        <w:t xml:space="preserve"> Μεσεγγυούχος ορίζεται το Δημόσιο, τα δε κατασχε- θέντα παραμένουν στον τόπο όπου βρίσκονται, εκτός αν η Υπηρεσία ορίσει διαφορετικά. Αντίγραφο της κατασχετήριας έκθεσης επιδίδεται στην Υπηρεσία αμέσως μόλις περατωθεί η κατάσχεση. Η Υπηρεσία καλείται στη δίκη για τη διόρθωση της κατασχετήριας έκθεσης, εάν αυτήαφορά μνημείο της παραγράφου 2, οπότε και της κοινοποιείται η σχετική απόφαση.</w:t>
      </w:r>
    </w:p>
    <w:p>
      <w:pPr>
        <w:pStyle w:val="MainText"/>
        <w:spacing w:before="120" w:after="0"/>
        <w:rPr>
          <w:lang w:val="el" w:eastAsia="el"/>
        </w:rPr>
      </w:pPr>
      <w:r>
        <w:rPr>
          <w:b/>
          <w:bCs/>
          <w:lang w:val="el" w:eastAsia="el"/>
        </w:rPr>
        <w:t>4.</w:t>
      </w:r>
      <w:r>
        <w:rPr>
          <w:lang w:val="el" w:eastAsia="el"/>
        </w:rPr>
        <w:t xml:space="preserve"> Η επίθεση σφραγίδων σε μνημεία που αποτελούν πτωχευτική περιουσία γίνεται παρουσία υπαλλήλου της Υπηρεσίας. Μεσεγγυούχος αυτών ορίζεται το Δημόσιο. Τα μνημεία παραμένουν στον τόπο όπου βρίσκονται, εκτόςεάν η Υπηρεσία ορίσει διαφορετικά και εκτιμώνται κατά την απογραφή, σύμφωνα με τα οριζόμενα στα δύο τελευταία εδάφια της παραγράφου 2. Οποιαδήποτε απόφαση για την πώλησή τους κοινοποιείται εγκαίρως στην Υπηρεσία.</w:t>
      </w:r>
    </w:p>
    <w:p>
      <w:pPr>
        <w:pStyle w:val="MainText"/>
        <w:spacing w:before="120" w:after="0"/>
        <w:rPr>
          <w:lang w:val="el" w:eastAsia="el"/>
        </w:rPr>
      </w:pPr>
      <w:r>
        <w:rPr>
          <w:b/>
          <w:bCs/>
          <w:lang w:val="el" w:eastAsia="el"/>
        </w:rPr>
        <w:t>5.</w:t>
      </w:r>
      <w:r>
        <w:rPr>
          <w:lang w:val="el" w:eastAsia="el"/>
        </w:rPr>
        <w:t xml:space="preserve"> Με αίτηση του Δημοσίου, που εκδικάζεται κατά τη διαδικασία των ασφαλιστικών μέτρων, καθορίζεται μεαπόφαση του Μονομελούς Πρωτοδικείου, η τιμή μνημείου που έχει κατασχεθεί ή ανήκει σε πτωχευτική περιουσία. Με την υποβολή της αιτήσεως το μνημείο αναλαμβάνεται από την Υπηρεσία. Στη δίκη καλούνται ο επισπεύδων δανειστής ή ο σύνδικος της πτωχεύσεως αντιστοίχως, οιοποίοι έχουν το δικαίωμα να επισκεφθούν το μνημείο με πρόσωπο της επιλογής τους για την εκτίμηση της αξίας του. Το δικαστήριο λαμβάνει υπόψη του την τιμή που έχει καθορισθεί από την επιτροπή της παραγράφου 11 του άρθρου 73, καθώς και τα στοιχεία περί της αξίας του μνημείου που επικαλούνται ο επισπεύδων δανειστής ή ο σύνδικος. Το Δημόσιο αποκτά την κυριότητα του μνημείου του οποίου έχει καθορισθεί η τιμή με την καταβολή του τιμήματος στον υπάλληλο του πλειστηριασμού ή τον σύν- δικο μέσα σε τριάντα (30) ημέρες από τη δημοσίευση της αποφάσεως. Μόνο εάν δεν καταβληθεί το τίμημα το μνημείο πλειστηριάζεται. Με κοινή απόφαση των Υπουργών Πολιτισμού και Δικαιοσύνης καθορίζεται κάθε αναγκαία λεπτομέρεια για την εφαρμογή των ανωτέρω.</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Κατοχή κινητών μνημείων</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ύστερα από γνώμη του Συμβουλίου, μπορεί να χορηγείται σε φυσικό ή νομικό πρόσωπο άδεια κατοχής κινητού αρχαίου μνημείου του οποίου η κυριότητα ανήκει στο Δημόσιο.</w:t>
      </w:r>
    </w:p>
    <w:p>
      <w:pPr>
        <w:pStyle w:val="MainText"/>
        <w:spacing w:before="120" w:after="0"/>
        <w:rPr>
          <w:lang w:val="el" w:eastAsia="el"/>
        </w:rPr>
      </w:pPr>
      <w:r>
        <w:rPr>
          <w:b/>
          <w:bCs/>
          <w:lang w:val="el" w:eastAsia="el"/>
        </w:rPr>
        <w:t>2.</w:t>
      </w:r>
      <w:r>
        <w:rPr>
          <w:lang w:val="el" w:eastAsia="el"/>
        </w:rPr>
        <w:t xml:space="preserve"> Άδεια κατοχής χορηγείται στο πρόσωπο που δηλώνει, σύμφωνα με τη διάταξη της παραγράφου 1 του άρθρου 24, κινητό αρχαίο που χρονολογείται έως και το 1453, ύστερα από σχετική αίτησή του, εκτός εάν:</w:t>
      </w:r>
    </w:p>
    <w:p>
      <w:pPr>
        <w:pStyle w:val="StructureList1"/>
        <w:spacing w:before="120" w:after="0"/>
        <w:rPr>
          <w:lang w:val="el" w:eastAsia="el"/>
        </w:rPr>
      </w:pPr>
      <w:r>
        <w:rPr>
          <w:lang w:val="el" w:eastAsia="el"/>
        </w:rPr>
        <w:t>α)</w:t>
      </w:r>
      <w:r>
        <w:rPr>
          <w:lang w:val="en" w:eastAsia="en"/>
        </w:rPr>
        <w:tab/>
      </w:r>
      <w:r>
        <w:rPr>
          <w:lang w:val="el" w:eastAsia="el"/>
        </w:rPr>
        <w:t>το αρχαίο είναι ιδιαίτερα μεγάλης επιστημονικής ή καλλιτεχνικής σημασίας και είναι ανάγκη να βρίσκεταιυπό την άμεση προστασία του Δημοσίου,</w:t>
      </w:r>
    </w:p>
    <w:p>
      <w:pPr>
        <w:pStyle w:val="StructureList1"/>
        <w:spacing w:before="120" w:after="0"/>
        <w:rPr>
          <w:lang w:val="el" w:eastAsia="el"/>
        </w:rPr>
      </w:pPr>
      <w:r>
        <w:rPr>
          <w:lang w:val="el" w:eastAsia="el"/>
        </w:rPr>
        <w:t>β)</w:t>
      </w:r>
      <w:r>
        <w:rPr>
          <w:lang w:val="en" w:eastAsia="en"/>
        </w:rPr>
        <w:tab/>
      </w:r>
      <w:r>
        <w:rPr>
          <w:lang w:val="el" w:eastAsia="el"/>
        </w:rPr>
        <w:t>ο αιτών δεν διασφαλίζει την ικανοποιητική φύλαξη και διατήρησή του, ιδίως εάν δεν δηλώνει κατάλληλο τόπο για τη φύλαξή του ή</w:t>
      </w:r>
    </w:p>
    <w:p>
      <w:pPr>
        <w:pStyle w:val="StructureList1"/>
        <w:spacing w:before="120" w:after="0"/>
        <w:rPr>
          <w:lang w:val="el" w:eastAsia="el"/>
        </w:rPr>
      </w:pPr>
      <w:r>
        <w:rPr>
          <w:lang w:val="el" w:eastAsia="el"/>
        </w:rPr>
        <w:t>γ)</w:t>
      </w:r>
      <w:r>
        <w:rPr>
          <w:lang w:val="en" w:eastAsia="en"/>
        </w:rPr>
        <w:tab/>
      </w:r>
      <w:r>
        <w:rPr>
          <w:lang w:val="el" w:eastAsia="el"/>
        </w:rPr>
        <w:t>ο αιτών δεν παρέχει τα εχέγγυα για την εκπλήρωση των υποχρεώσεων του κατόχου και ιδίως αν έχει καταδικαστεί αμετάκλητα για κακούργημα ή παράβαση της νομοθεσίας για την προστασία της πολιτιστικής κληρονομιάς ή για πλαστογραφία, δωροδοκία, κλοπή, υπεξαίρεση ή αποδοχή προϊόντων εγκλήματος. Το κώλυμα υπάρχει και για όσο χρόνο εκκρεμεί η ποινική δίωξη για μια από τις παραπάνω πράξεις. Η αίτηση μπορεί επίσης να απορρι- φθεί αν διατάχθηκε η αναστολή εκτέλεσης της ποινής που επιβλήθηκε για μια από τις παραπάνω πράξεις ή αν η ποινική δίωξη για μια από αυτές έπαυσε οριστικά λόγω παραγραφής. Αν ο αιτών είναι νομικό πρόσωπο, τα πιο πάνω κωλύματα πρέπει να μην συντρέχουν στο πρόσωπο αυτών που ασκούν ή άσκησαν τη διοίκησή του.</w:t>
      </w:r>
    </w:p>
    <w:p>
      <w:pPr>
        <w:pStyle w:val="MainText"/>
        <w:spacing w:before="120" w:after="0"/>
        <w:rPr>
          <w:lang w:val="el" w:eastAsia="el"/>
        </w:rPr>
      </w:pPr>
      <w:r>
        <w:rPr>
          <w:b/>
          <w:bCs/>
          <w:lang w:val="el" w:eastAsia="el"/>
        </w:rPr>
        <w:t>3.</w:t>
      </w:r>
      <w:r>
        <w:rPr>
          <w:lang w:val="el" w:eastAsia="el"/>
        </w:rPr>
        <w:t xml:space="preserve"> Όταν ο κάτοχος αρχαίου που χρονολογείται έως και το 1453 αποβιώσει, χορηγείται άδεια κατοχής στον κληρονόμο του, εφόσον υποβάλει σχετική αίτηση, εκτός εάν συντρέχουν οι αρνητικές προϋποθέσεις των περιπτώσεων β' και γ' της προηγούμενης παραγράφου. Η σχετικήαπόφαση εκδίδεται μέσα σε εύλογο χρόνο.</w:t>
      </w:r>
    </w:p>
    <w:p>
      <w:pPr>
        <w:pStyle w:val="MainText"/>
        <w:spacing w:before="120" w:after="0"/>
        <w:rPr>
          <w:lang w:val="el" w:eastAsia="el"/>
        </w:rPr>
      </w:pPr>
      <w:r>
        <w:rPr>
          <w:b/>
          <w:bCs/>
          <w:lang w:val="el" w:eastAsia="el"/>
        </w:rPr>
        <w:t>4.</w:t>
      </w:r>
      <w:r>
        <w:rPr>
          <w:lang w:val="el" w:eastAsia="el"/>
        </w:rPr>
        <w:t xml:space="preserve"> Η άδεια κατοχής είναι δυνατόν να ανακαλείται μεαπόφαση του Υπουργού Πολιτισμού εάν παύσει να συντρέχει μια από τις προϋποθέσεις της χορήγησής της σύμφωνα με την παράγραφο 2 ή παραβιαστούν διατάξεις των άρθρων 27, 28 και 29. Η άδεια ανακαλείται αυτοδικαίως αν ο κάτοχος καταδικασθεί αμετάκλητα για ένα από τα αδικήματα της περίπτωσης γ' της παραγράφου 2. Η άδεια μπορεί επίσης να ανακαλείται αν κριθεί εκ των υστέρωνότι το αρχαίο παρουσιάζει ιδιαίτερα μεγάλη επιστημονική η καλλιτεχνική σημασία και πρέπει να βρίσκεται υπό τηνάμεση πρσστασία τσυ Κράτσυς. Στην περίπτωση αυτή σ- φείλεται ως απσζημίωση η αμσιβή της παραγράφσυ 3 τσυ άρθρσυ 24. Σε κάθε άλλη περίπτωση ανάκλησης τα αρχαία αναλαμβάνσνται χωρίς απσζημίωση από τσ Δημόσια.</w:t>
      </w:r>
    </w:p>
    <w:p>
      <w:pPr>
        <w:pStyle w:val="MainText"/>
        <w:spacing w:before="120" w:after="0"/>
        <w:rPr>
          <w:lang w:val="el" w:eastAsia="el"/>
        </w:rPr>
      </w:pPr>
      <w:r>
        <w:rPr>
          <w:b/>
          <w:bCs/>
          <w:lang w:val="el" w:eastAsia="el"/>
        </w:rPr>
        <w:t>5.</w:t>
      </w:r>
      <w:r>
        <w:rPr>
          <w:lang w:val="el" w:eastAsia="el"/>
        </w:rPr>
        <w:t xml:space="preserve"> Στην περίπτωση πσυ κρίνεται ότι τσ κινητό αρχαία πσυ δηλώνεται σύμφωνα με τη διάταξη της παραγράφσυ 1 τσυ άρθρσυ 24 έχει πσλύ μικρή επιστημσνική και εμπσρικήαξία, καταγράφεται από την Υπηρεσία και καταλείπεται στην ελεύθερη χρήση τσυ αιτσύντσς με απόφαση τσυ Υ- πσυργσύ Πσλιτισμσύ, ύστερα από γνώμη τσυ Συμβσυλίσυ.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Δήλωση, υπόδειξη κινητών μνημείων και αμοιβή</w:t>
      </w:r>
    </w:p>
    <w:p>
      <w:pPr>
        <w:pStyle w:val="MainText"/>
        <w:spacing w:before="120" w:after="0"/>
        <w:rPr>
          <w:lang w:val="el" w:eastAsia="el"/>
        </w:rPr>
      </w:pPr>
      <w:r>
        <w:rPr>
          <w:b/>
          <w:bCs/>
          <w:lang w:val="el" w:eastAsia="el"/>
        </w:rPr>
        <w:t>1.</w:t>
      </w:r>
      <w:r>
        <w:rPr>
          <w:lang w:val="el" w:eastAsia="el"/>
        </w:rPr>
        <w:t xml:space="preserve"> Όποιος βρίσκει ή αυτός στον οποίο περιέρχεται κινητό αρχαίο που χρονολογείται έως και το 1453, οφείλει να το δηλώνει χωρίς υπαίτια καθυστέρηση στην πλησιέστερη αρχαιολογική, αστυνομική ή λιμενική αρχή και να το θέτει στη διάθεσή της. Η δήλωση περιέχει την ακριβή τοποθεσία εύρεσης του αρχαίου, τον τρόπο με τον οποίο περιήλθε στο πρόσωπο που προβαίνει σε αυτή, τα στοιχεία του προηγούμενου κατόχου και κάθε άλλη χρήσιμη λεπτομέρεια. Τα στοιχεία της δήλωσης καταγράφονται σε έκθεση της παραπάνω αρχής. Αν το αρχαίο ανακαλύπτεται ή βρίσκεται σε ακίνητο όπου εκτελούνται έργα ή εργασίες, αυτές πρέπει να διακόπτονται αμέσως μέχρι νααποφανθεί η Υπηρεσία.</w:t>
      </w:r>
    </w:p>
    <w:p>
      <w:pPr>
        <w:pStyle w:val="MainText"/>
        <w:spacing w:before="120" w:after="0"/>
        <w:rPr>
          <w:lang w:val="el" w:eastAsia="el"/>
        </w:rPr>
      </w:pPr>
      <w:r>
        <w:rPr>
          <w:b/>
          <w:bCs/>
          <w:lang w:val="el" w:eastAsia="el"/>
        </w:rPr>
        <w:t>2.</w:t>
      </w:r>
      <w:r>
        <w:rPr>
          <w:lang w:val="el" w:eastAsia="el"/>
        </w:rPr>
        <w:t xml:space="preserve"> Κάθε πρόσωπο το οποίο αποκτά την κυριότητα μνημείου μεταγενέστερου του 1453, που υπάγεται στις παραγράφους 1β και 6 του άρθρου 20, οφείλει να υποβάλει χωρίς υπαίτια καθυστέρηση στις αρχές της προηγούμενης παραγράφου δήλωση για τον τρόπο με τον οποίο περιήλθε σε αυτό και για τα στοιχεία του προηγούμενου κατόχου του.</w:t>
      </w:r>
    </w:p>
    <w:p>
      <w:pPr>
        <w:pStyle w:val="MainText"/>
        <w:spacing w:before="120" w:after="0"/>
        <w:rPr>
          <w:lang w:val="el" w:eastAsia="el"/>
        </w:rPr>
      </w:pPr>
      <w:r>
        <w:rPr>
          <w:b/>
          <w:bCs/>
          <w:lang w:val="el" w:eastAsia="el"/>
        </w:rPr>
        <w:t>3.</w:t>
      </w:r>
      <w:r>
        <w:rPr>
          <w:lang w:val="el" w:eastAsia="el"/>
        </w:rPr>
        <w:t xml:space="preserve"> Όταν η κατοχή του αρχαίου περιέρχεται στο Δημόσιο, χορηγείται αμοιβή σε αυτόν που προέβη στη δήλωσή του σύμφωνα με την παράγραφο 1. Το ύψος της αμοιβής ορίζεται με απόφαση του Υπουργού Πολιτισμού, ύστερα από γνώμη του Συμβουλίου, ανάλογα με τη σπουδαιότητα του αρχαίου και τη συμβολή του δηλώσαντος στηνανεύρεση και διάσωσή του. Η Υπηρεσία χορηγεί απευθείας την αμοιβή, αν εκτιμά ότι η χρηματική αξία του αρχαίου δεν υπερβαίνει τα χίλια πεντακόσια (1.500) ευρώ. Το ποσό αυτό μπορεί να αναπροσαρμόζεται με απόφαση του Υπουργού Πολιτισμού.</w:t>
      </w:r>
    </w:p>
    <w:p>
      <w:pPr>
        <w:pStyle w:val="MainText"/>
        <w:spacing w:before="120" w:after="0"/>
        <w:rPr>
          <w:lang w:val="el" w:eastAsia="el"/>
        </w:rPr>
      </w:pPr>
      <w:r>
        <w:rPr>
          <w:b/>
          <w:bCs/>
          <w:lang w:val="el" w:eastAsia="el"/>
        </w:rPr>
        <w:t>4.</w:t>
      </w:r>
      <w:r>
        <w:rPr>
          <w:lang w:val="el" w:eastAsia="el"/>
        </w:rPr>
        <w:t xml:space="preserve"> Η παραπάνω αμοιβή χορηγείται και σε όποιον υποδεικνύει τον τόπο όπου βρίσκονται άγνωστα στην Υπηρεσία κινητά αρχαία, με όμοια απόφαση μετά από εκτίμηση της συμβολής του στην ανεύρεση και τη διάσωσή τους, καθώς και της σπουδαιότητας των αρχαίων.</w:t>
      </w:r>
    </w:p>
    <w:p>
      <w:pPr>
        <w:pStyle w:val="MainText"/>
        <w:spacing w:before="120" w:after="0"/>
        <w:rPr>
          <w:lang w:val="el" w:eastAsia="el"/>
        </w:rPr>
      </w:pPr>
      <w:r>
        <w:rPr>
          <w:b/>
          <w:bCs/>
          <w:lang w:val="el" w:eastAsia="el"/>
        </w:rPr>
        <w:t>5.</w:t>
      </w:r>
      <w:r>
        <w:rPr>
          <w:lang w:val="el" w:eastAsia="el"/>
        </w:rPr>
        <w:t xml:space="preserve"> Εάν η δήλωση ή η υπόδειξη γίνεται από περισσότερα πρόσωπα, η αμοιβή επιμερίζεται μεταξύ τους σε ποσοστά που καθορίζονται με την ίδια απόφαση ανάλογα με τη συμβολή του καθενός ή σε περίπτωση αμφιβολίας κατάίσα μέρη. Αν το αρχαίο βρέθηκε σε ιδιωτικό ακίνητο που δεν ανήκει σε αυτόν που το δηλώνει, η αμοιβή κατανέμε- ται σε ίσα μέρη μεταξύ αυτού και του κυρίου ή μισθωτή του ακινήτου. Προκειμένου για ενάλια αρχαία, εάν εκείνος που τα δηλώνει ή τα υποδεικνύει δεν είναι κύριος ή μισθωτής του μέσου με το οποίο εντοπίζονται, η αμοιβήεπιμερίζεται μεταξύ του κυρίου ή μισθωτή του μέσου καιεκείνου που τα υποδεικνύει.</w:t>
      </w:r>
    </w:p>
    <w:p>
      <w:pPr>
        <w:pStyle w:val="MainText"/>
        <w:spacing w:before="120" w:after="0"/>
        <w:rPr>
          <w:lang w:val="el" w:eastAsia="el"/>
        </w:rPr>
      </w:pPr>
      <w:r>
        <w:rPr>
          <w:b/>
          <w:bCs/>
          <w:lang w:val="el" w:eastAsia="el"/>
        </w:rPr>
        <w:t>6.</w:t>
      </w:r>
      <w:r>
        <w:rPr>
          <w:lang w:val="el" w:eastAsia="el"/>
        </w:rPr>
        <w:t xml:space="preserve"> Δεν καταβάλλεται αμοιβή:</w:t>
      </w:r>
    </w:p>
    <w:p>
      <w:pPr>
        <w:pStyle w:val="StructureList1"/>
        <w:spacing w:before="120" w:after="0"/>
        <w:rPr>
          <w:lang w:val="el" w:eastAsia="el"/>
        </w:rPr>
      </w:pPr>
      <w:r>
        <w:rPr>
          <w:lang w:val="el" w:eastAsia="el"/>
        </w:rPr>
        <w:t>α)</w:t>
      </w:r>
      <w:r>
        <w:rPr>
          <w:lang w:val="en" w:eastAsia="en"/>
        </w:rPr>
        <w:tab/>
      </w:r>
      <w:r>
        <w:rPr>
          <w:lang w:val="el" w:eastAsia="el"/>
        </w:rPr>
        <w:t>εάν το αρχαίο είναι ήδη γνωστό στην Υπηρεσία, β) εάν το αρχαίο ανακαλύπτεται σε οριοθετημένο ή υπό οριοθέτηση αρχαιολογικό χώρο ή κατά τη διενέργειαανασκαφών ή την εκτέλεση άλλων εργασιών για τις οποίες απαιτείται να παρίσταται εκπρόσωπος της Υπηρεσίας, γ) εάν εκείνος που δηλώνει ή υποδεικνύει αρχαίο είναι υπάλληλος του Δημοσίου, των Ο.Τ.Α., άλλων ν.π.δ.δ. και ν.π.ι.δ. του ευρύτερου δημόσιου τομέα, όπως αυτός καθορίζεται κάθε φορά, που ενεργεί στο πλαίσιο των υπηρεσιακών καθηκόντων του. Δεν καταβάλλεται επίσηςαμοιβή σε όποιον βρίσκει αρχαίο προβαίνοντας σε δραστηριότητα που αντίκειται στις διατάξεις της νομοθεσίας για την προστασία της πολιτιστικής κληρονομιάς, καθώς και στην περίπτωση της παραγράφου 5, σε όποιον επιχειρεί να αποκρύψει το αρχαίο ή προβαίνει σε ενέργειες που μπορούν να το βλάψουν, οπότε η αμοιβή καταβάλλεται μόνο σε εκείνον που ενεργεί νόμιμα κατά το ποσοστό που του αναλογεί.</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Δανεισμός και ανταλλαγή κινητών μνημείωνπου ανήκουν στο Δημόσιο</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ύστερα από εισήγηση της Υπηρεσίας και γνώμη του Συμβουλίου μπορεί σε εξαιρετικές περιπτώσεις να επιτρέπεται ο δανεισμός δημοσιευμένων κινητών μνημείων που ανήκουν στο Δημόσιο και βρίσκονται στην κατοχή του, σε μουσεία ή εκπαιδευτικούς οργανισμούς για εκθεσιακούς ή παιδαγωγικούς σκοπούς. 0 δανεισμός σε μουσεία γίνεται υπό τονόρο της αμοιβαιότητας. 0 δανεισμός για παιδαγωγικούς σκοπούς μπορεί να επιτρέπεται εφόσον τα μνημεία δενέχουν ιδιαίτερη σημασία για την πολιτιστική κληρονομιά της Χώρας. 0 δανεισμός γίνεται για ορισμένο χρόνο που δεν μπορεί να υπερβαίνει την πενταετία και μπορεί ναανανεώνεται με την ίδια διαδικασία.</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ύστερα από εισήγηση της Υπηρεσίας και γνώμη του Συμβουλίου μπορεί να επιτρέπεται η ανταλλαγή δημοσιευμένων κινητών μνημείων που ανήκουν στο Δημόσιο και βρίσκονται στην κατοχή του, εφόσον δεν έχουν ιδιαίτερη σημασία για την πολιτιστική κληρονομιά της Χώρας, δεν χρειάζεται να συμπληρωθούν με αυτά οι συλλογές άλλων μουσείων της Χώρας και δεν πλήττεται η ενότητα σημαντικών συλλογών, με ίσης σημασίας πολιτιστικά αγαθά που ανήκουν σε άλλα κράτη ή σε αλλοδαπά νομικά πρόσωπα μη κερδοσκοπικού χαρακτήρα και έχουν ιδιαίτερη σημασία για τις συλλογές των δημόσιων μουσείων της Χώρας.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Ενέργειες επί κινητών μνημείων</w:t>
      </w:r>
    </w:p>
    <w:p>
      <w:pPr>
        <w:spacing w:before="240" w:after="240"/>
        <w:rPr>
          <w:lang w:val="el" w:eastAsia="el"/>
        </w:rPr>
      </w:pPr>
      <w:r>
        <w:rPr>
          <w:lang w:val="el" w:eastAsia="el"/>
        </w:rPr>
        <w:t>Απαγορεύεται κάθε ενέργεια σε κινητό μνημείο η οποία είναι δυνατόν να επιφέρει με άμεσο ή έμμεσο τρόπο καταστροφή, βλάβη, ρύπανση ή αλλοίωση της μορφής του.</w:t>
      </w:r>
    </w:p>
    <w:p>
      <w:pPr>
        <w:pStyle w:val="Heading2"/>
        <w:spacing w:before="240" w:after="240"/>
        <w:rPr>
          <w:lang w:val="el" w:eastAsia="el"/>
        </w:rPr>
      </w:pPr>
      <w:r>
        <w:rPr>
          <w:b/>
          <w:bCs/>
          <w:lang w:val="el" w:eastAsia="el"/>
        </w:rPr>
        <w:t>ΤΜΗΜΑ ΔΕΥΤΕΡΟ</w:t>
      </w:r>
    </w:p>
    <w:p>
      <w:pPr>
        <w:pStyle w:val="Heading2"/>
        <w:spacing w:before="240" w:after="240"/>
        <w:rPr>
          <w:lang w:val="el" w:eastAsia="el"/>
        </w:rPr>
      </w:pPr>
      <w:r>
        <w:rPr>
          <w:b/>
          <w:bCs/>
          <w:lang w:val="el" w:eastAsia="el"/>
        </w:rPr>
        <w:t>ΔΙΚΑΙΩΜΑΤΑ ΚΑΙ ΥΠΟΧΡΕΩΣΕΙΣ ΚΥΡΙΩΝ ΚΑΙΚΑΤΟΧΩΝ ΚΙΝΗΤΩΝ ΜΝΗΜΕΙΩΝ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Φύλαξη και συντήρηση κινητών μνημείων</w:t>
      </w:r>
    </w:p>
    <w:p>
      <w:pPr>
        <w:spacing w:before="240" w:after="240"/>
        <w:rPr>
          <w:lang w:val="el" w:eastAsia="el"/>
        </w:rPr>
      </w:pPr>
      <w:r>
        <w:rPr>
          <w:lang w:val="el" w:eastAsia="el"/>
        </w:rPr>
        <w:t>0 κάτοχος κινητού αρχαίου και ο κύριος αρχαίου ή άλλου κινητού μνημείου ευθύνονται για την ασφάλεια και τη διατήρησή του. Οφείλουν να γνωστοποιούν στην Υπηρεσία τον ακριβή τάπο φύλαξής του, κάθε μετακίνησή του στην οποία προτίθενται να προβούν καθώς και τυχάν απώλειά του. Οφείλουν επίσης να επιτρέπουν την περιοδική ή έκτακτη επιθεώρησή του απά την Υπηρεσία ύστερα απά έγγραφη ειδοποίηση, να την ειδοποιούν χωρίςυπαίτια καθυστέρηση για κάθε γεγονάς που είναι δυνατάν να το θέσει σε κίνδυνο και να ακολουθούν τις υποδείξεις της. Αν το μνημείο διατρέχει άμεσο κίνδυνο φθοράς,απώλειας ή καταστροφής, η Υπηρεσία μπορεί να λάβειάλα τα αναγκαία μέτρα και να καταλογίσει τις σχετικές δαπάνες στον κύριο ή τον κάτοχο του μνημείου ή να αποφασίσει τη μεταφορά του προς φύλαξη σε δημάσιο μουσείο ή άλλο κατάλληλο χώρο, μέχρις άτου εκλείψειοριστικά ο κίνδυνος.</w:t>
      </w:r>
    </w:p>
    <w:p>
      <w:pPr>
        <w:pStyle w:val="MainText"/>
        <w:spacing w:before="120" w:after="0"/>
        <w:rPr>
          <w:lang w:val="el" w:eastAsia="el"/>
        </w:rPr>
      </w:pPr>
      <w:r>
        <w:rPr>
          <w:b/>
          <w:bCs/>
          <w:lang w:val="el" w:eastAsia="el"/>
        </w:rPr>
        <w:t>2.</w:t>
      </w:r>
      <w:r>
        <w:rPr>
          <w:lang w:val="el" w:eastAsia="el"/>
        </w:rPr>
        <w:t xml:space="preserve"> 0 κάτοχος κινητού αρχαίου και ο κύριος αρχαίου ή άλλου κινητού μνημείου υποχρεούνται να λαμβάνουν τα αναγκαία μέτρα συντήρησης σύμφωνα και με τις διατάξεις του άρθρου 43. Αν η Υπηρεσία κρίνει άτι η συντήρηση είναι ανεπαρκής, λαμβάνει τα αναγκαία μέτρα, διατηρώντας τη δυνατάτητα να καταλογίσει το σύνολο ή μέρος της σχετικής δαπάνης σε βάρος των υποχρέων, σύμφωνα με τις σχετικές περί εισπράξεως δημοσίων ε- σάδων διατάξεις.</w:t>
      </w:r>
    </w:p>
    <w:p>
      <w:pPr>
        <w:pStyle w:val="MainText"/>
        <w:spacing w:before="120" w:after="0"/>
        <w:rPr>
          <w:lang w:val="el" w:eastAsia="el"/>
        </w:rPr>
      </w:pPr>
      <w:r>
        <w:rPr>
          <w:b/>
          <w:bCs/>
          <w:lang w:val="el" w:eastAsia="el"/>
        </w:rPr>
        <w:t>3.</w:t>
      </w:r>
      <w:r>
        <w:rPr>
          <w:lang w:val="el" w:eastAsia="el"/>
        </w:rPr>
        <w:t xml:space="preserve"> Αν ο κάτοχος κινητού αρχαίου ή ο κύριος αρχαίου ή άλλου κινητού μνημείου αποβιώσει, ο κληρονάμος ή οεκτελεστής της διαθήκης ή ο κηδεμάνας σχολάζουσας κληρονομιάς υποχρεούνται να ειδοποιήσουν χωρίς υπαίτια καθυστέρηση την Υπηρεσία και να διασφαλίσουν προσωρινά τα αντικείμενα μέχρις άτου αυτή επιληφθεί. Αν λυθεί το νομικά πράσωπο που έχει την κυριάτητα ή κατοχή μνημείου, τις υποχρεώσεις αυτές έχουν οι νάμιμοι κατά το χράνο λύσης εκπράσωποί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Μεταβίβαση της κατοχήςή της κυριότητας κινητών μνημείων</w:t>
      </w:r>
    </w:p>
    <w:p>
      <w:pPr>
        <w:pStyle w:val="MainText"/>
        <w:spacing w:before="120" w:after="0"/>
        <w:rPr>
          <w:lang w:val="el" w:eastAsia="el"/>
        </w:rPr>
      </w:pPr>
      <w:r>
        <w:rPr>
          <w:b/>
          <w:bCs/>
          <w:lang w:val="el" w:eastAsia="el"/>
        </w:rPr>
        <w:t>1.</w:t>
      </w:r>
      <w:r>
        <w:rPr>
          <w:lang w:val="el" w:eastAsia="el"/>
        </w:rPr>
        <w:t xml:space="preserve"> 0 κάτοχος κινητού αρχαίου που χρονολογείται έως και το 1453, μπορεί να μεταβιβάζει την κατοχή του αφού γνωστοποιήσει στην Υπηρεσία την πρόθεσή του και τα στοιχεία του υποψήφιου κατόχου, ο οποίος υποχρεούται να υποβάλει αίτηση για άδεια κατοχής που χορηγείται σύμφωνα με τις διατάξεις του άρθρου 23. Η σχετική πράξη εκδίδεται μέσα σε εύλογο χρόνο. Μεταβίβαση που γίνεται χωρίς την άδεια αυτή είναι άκυρη και τα κινητά μνημεία αναλαμβάνονται χωρίς διατυπώσεις από το Δημόσιο.</w:t>
      </w:r>
    </w:p>
    <w:p>
      <w:pPr>
        <w:pStyle w:val="MainText"/>
        <w:spacing w:before="120" w:after="0"/>
        <w:rPr>
          <w:lang w:val="el" w:eastAsia="el"/>
        </w:rPr>
      </w:pPr>
      <w:r>
        <w:rPr>
          <w:b/>
          <w:bCs/>
          <w:lang w:val="el" w:eastAsia="el"/>
        </w:rPr>
        <w:t>2.</w:t>
      </w:r>
      <w:r>
        <w:rPr>
          <w:lang w:val="el" w:eastAsia="el"/>
        </w:rPr>
        <w:t xml:space="preserve"> Η μεταβίβαση αιτία θανάτου της κατοχής μνημείων της προηγούμενης παραγράφου είναι δυνατή υπό τουςόρους και τις προϋποθέσεις της παραγράφου 3 του άρθρου 23, ειδάλλως τα αρχαία αναλαμβάνονται από το Δημόσιο.</w:t>
      </w:r>
    </w:p>
    <w:p>
      <w:pPr>
        <w:pStyle w:val="MainText"/>
        <w:spacing w:before="120" w:after="0"/>
        <w:rPr>
          <w:lang w:val="el" w:eastAsia="el"/>
        </w:rPr>
      </w:pPr>
      <w:r>
        <w:rPr>
          <w:b/>
          <w:bCs/>
          <w:lang w:val="el" w:eastAsia="el"/>
        </w:rPr>
        <w:t>3.</w:t>
      </w:r>
      <w:r>
        <w:rPr>
          <w:lang w:val="el" w:eastAsia="el"/>
        </w:rPr>
        <w:t xml:space="preserve"> Η μεταβίβαση της κυριότητας κινητού μνημείου που ανήκει σε νομικό πρόσωπο δημοσίου δικαίου, σε Ο.Τ.Α. ή σε νομικό πρόσωπο ιδιωτικού δικαίου του ευρύτερου δημόσιου τομέα, όπως αυτός καθορίζεται κάθε φορά, είναι δυνατή με απόφαση του Υπουργού Πολιτισμού, ύστερα από γνώμη του Συμβουλίου, ειδάλλως είναι άκυρη. Με την παραπάνω απόφαση μπορεί να επιβάλλονται όροι ως προς το πρόσωπο προς το οποίο πρόκειται να μεταβιβαστούν τα μνημεία. Σε περίπτωση πώλησης, το Δημόσιο μπορεί να ασκεί δικαίωμα προτίμησης στην ίδια τιμήεντός τριών (3) μηνών από την υποβολή της σχετικής αίτησης.</w:t>
      </w:r>
    </w:p>
    <w:p>
      <w:pPr>
        <w:pStyle w:val="MainText"/>
        <w:spacing w:before="120" w:after="0"/>
        <w:rPr>
          <w:lang w:val="el" w:eastAsia="el"/>
        </w:rPr>
      </w:pPr>
      <w:r>
        <w:rPr>
          <w:b/>
          <w:bCs/>
          <w:lang w:val="el" w:eastAsia="el"/>
        </w:rPr>
        <w:t>4.</w:t>
      </w:r>
      <w:r>
        <w:rPr>
          <w:lang w:val="el" w:eastAsia="el"/>
        </w:rPr>
        <w:t xml:space="preserve"> Η μεταβίβαση μνημείων που ανήκουν σε εκκλησιαστικά νομικά πρόσωπα, άλλα νομικά πρόσωπα ή ενώσεις προσώπων που εκπροσωπούν θρησκείες ή δόγματα επιτρέπεται, με απόφαση του Υπουργού Πολιτισμού ύστερα από γνώμη του Συμβουλίου, προς άλλα τέτοια πρόσωπα ή ενώσεις, στο Δημόσιο, σε Ο.Τ.Α., σε νομικά πρόσωπα δημοσίου δικαίου ή σε νομικά πρόσωπα ιδιωτικού δικαίου που αποτελούν αναγνωρισμένα μουσεία του άρθρου 45, ειδάλλως είναι άκυρη.</w:t>
      </w:r>
    </w:p>
    <w:p>
      <w:pPr>
        <w:pStyle w:val="MainText"/>
        <w:spacing w:before="120" w:after="0"/>
        <w:rPr>
          <w:lang w:val="el" w:eastAsia="el"/>
        </w:rPr>
      </w:pPr>
      <w:r>
        <w:rPr>
          <w:b/>
          <w:bCs/>
          <w:lang w:val="el" w:eastAsia="el"/>
        </w:rPr>
        <w:t>5.</w:t>
      </w:r>
      <w:r>
        <w:rPr>
          <w:lang w:val="el" w:eastAsia="el"/>
        </w:rPr>
        <w:t xml:space="preserve"> Η μεταβίβαση της κυριότητας κινητού μνημείου,εκτός αυτών των παραγράφων 3 και 4, επιτρέπεται μετάαπό προηγούμενη γνωστοποίηση στην Υπηρεσία της σχετικής πρόθεσης, των στοιχείων του προσώπου προς τοοποίο πρόκειται να μεταβιβασθεί, και, σε περίπτωση πώλησης, της τιμής και εφόσον παρέλθει χρονικό διάστημα ενός (ΐ) μηνός από τη γνωστοποίηση χωρίς το Δημόσιο να ασκήσει δικαίωμα προτίμησης στην ίδια τιμή. Η μεταβίβαση που έγινε χωρίς τη γνωστοποίηση αυτή είναιάκυρη.</w:t>
      </w:r>
    </w:p>
    <w:p>
      <w:pPr>
        <w:pStyle w:val="MainText"/>
        <w:spacing w:before="120" w:after="0"/>
        <w:rPr>
          <w:lang w:val="el" w:eastAsia="el"/>
        </w:rPr>
      </w:pPr>
      <w:r>
        <w:rPr>
          <w:b/>
          <w:bCs/>
          <w:lang w:val="el" w:eastAsia="el"/>
        </w:rPr>
        <w:t>6.</w:t>
      </w:r>
      <w:r>
        <w:rPr>
          <w:lang w:val="el" w:eastAsia="el"/>
        </w:rPr>
        <w:t xml:space="preserve"> Σε περίπτωση πώλησης μνημείων με δημοπρασία ή δημόσιο πλειστηριασμό, προτιμώνται στην ίδια τιμή, κατά σειρά, το Δημόσιο, τα μουσεία του άρθρου 45 και οι συλλέκτες μνημείων.</w:t>
      </w:r>
    </w:p>
    <w:p>
      <w:pPr>
        <w:pStyle w:val="MainText"/>
        <w:spacing w:before="120" w:after="0"/>
        <w:rPr>
          <w:lang w:val="el" w:eastAsia="el"/>
        </w:rPr>
      </w:pPr>
      <w:r>
        <w:rPr>
          <w:b/>
          <w:bCs/>
          <w:lang w:val="el" w:eastAsia="el"/>
        </w:rPr>
        <w:t>7.</w:t>
      </w:r>
      <w:r>
        <w:rPr>
          <w:lang w:val="el" w:eastAsia="el"/>
        </w:rPr>
        <w:t xml:space="preserve"> Όποιος αποκτά την κυριότητα μνημείου αιτία θανάτου οφείλει να ειδοποιεί σχετικά την Υπηρεσία χωρίςυπαίτια καθυστέρηση.</w:t>
      </w:r>
    </w:p>
    <w:p>
      <w:pPr>
        <w:pStyle w:val="MainText"/>
        <w:spacing w:before="120" w:after="0"/>
        <w:rPr>
          <w:lang w:val="el" w:eastAsia="el"/>
        </w:rPr>
      </w:pPr>
      <w:r>
        <w:rPr>
          <w:b/>
          <w:bCs/>
          <w:lang w:val="el" w:eastAsia="el"/>
        </w:rPr>
        <w:t>8.</w:t>
      </w:r>
      <w:r>
        <w:rPr>
          <w:lang w:val="el" w:eastAsia="el"/>
        </w:rPr>
        <w:t xml:space="preserve"> 0 κύριος μνημείου μπορεί να το μεταβιβάζει στο Δημόσιο σε τιμή που συμφωνείται ή ειδάλλως ορίζεται από την εκτιμητική επιτροπή της διάταξης της παραγράφου 11 του άρθρου 73.</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κατόχων και κυρίων κινητών μνημείωνγια τη μελέτη και έκθεσή τους</w:t>
      </w:r>
    </w:p>
    <w:p>
      <w:pPr>
        <w:pStyle w:val="MainText"/>
        <w:spacing w:before="120" w:after="0"/>
        <w:rPr>
          <w:lang w:val="el" w:eastAsia="el"/>
        </w:rPr>
      </w:pPr>
      <w:r>
        <w:rPr>
          <w:b/>
          <w:bCs/>
          <w:lang w:val="el" w:eastAsia="el"/>
        </w:rPr>
        <w:t>1.</w:t>
      </w:r>
      <w:r>
        <w:rPr>
          <w:lang w:val="el" w:eastAsia="el"/>
        </w:rPr>
        <w:t xml:space="preserve"> Οι κάτοχοι κινητών αρχαίων που χρονολογούνται έως και το 1453, καθώς και νομικά πρόσωπα δημοσίου δικαίου και νομικά πρόσωπα ιδιωτικού δικαίου του ευρύτερου δημόσιου τομέα, που είναι κύριοι ή κάτοχοι κινητών αρχαίων ή νεότερων μνημείων, οφείλουν να διευκολύνουν τη φωτογράφηση και μελέτη των μνημείων από ειδικούς επιστήμονες στους οποίους χορηγείται σχετική άδειααπό την Υπηρεσία.</w:t>
      </w:r>
    </w:p>
    <w:p>
      <w:pPr>
        <w:pStyle w:val="MainText"/>
        <w:spacing w:before="120" w:after="0"/>
        <w:rPr>
          <w:lang w:val="el" w:eastAsia="el"/>
        </w:rPr>
      </w:pPr>
      <w:r>
        <w:rPr>
          <w:b/>
          <w:bCs/>
          <w:lang w:val="el" w:eastAsia="el"/>
        </w:rPr>
        <w:t>2.</w:t>
      </w:r>
      <w:r>
        <w:rPr>
          <w:lang w:val="el" w:eastAsia="el"/>
        </w:rPr>
        <w:t xml:space="preserve"> Τα πρόσωπα που αναφέρονται στην προηγούμενη παράγραφο οφείλουν επίσης να θέτουν τα προαναφερό- μενα μνημεία για εύλογο χρονικό διάστημα στη διάθεση της Υπηρεσίας αν αυτή το ζητήσει προκειμένου να εκτεθούν στο κοινό εντός ή εκτός της ελληνικής επικράτειας. Αν τα μνημεία υποστούν φθορά ή απολεσθούν κατά το χρονικό διάστημα που δεν βρίσκονται στην κατοχή τους, το Δημόσιο υποχρεούται σε αποζημίωση.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Αρωγή για την ανεύρεσηκαι διεκδίκηση κινητών μνημείων</w:t>
      </w:r>
    </w:p>
    <w:p>
      <w:pPr>
        <w:pStyle w:val="MainText"/>
        <w:spacing w:before="120" w:after="0"/>
        <w:rPr>
          <w:lang w:val="el" w:eastAsia="el"/>
        </w:rPr>
      </w:pPr>
      <w:r>
        <w:rPr>
          <w:b/>
          <w:bCs/>
          <w:lang w:val="el" w:eastAsia="el"/>
        </w:rPr>
        <w:t>1.</w:t>
      </w:r>
      <w:r>
        <w:rPr>
          <w:lang w:val="el" w:eastAsia="el"/>
        </w:rPr>
        <w:t xml:space="preserve"> 0 κάτοχος κινητού αρχαίου προστατεύεται έναντι τρίτων ως νομέας και απολαμβάνει την αυτοδύναμη προστασία της νομής, δικαιούται δε να ασκήσει παράλληλα με το Δημόσιο τις αγωγές αποβολής και διαταράξεως της νομής. Αν το αρχαίο έχει εξαχθεί παράνομα, η διεκδίκηση γίνεται από το Δημόσιο. Ύστερα από την επιστροφή το αρχαίο αποδίδεται στον κάτοχο εκτός εάν η εξαγωγή του οφείλεται σε δόλο ή αμέλειά του. Στην περίπτωση αυτή η κατοχή του αρχαίου που επιστρέφεται περιέρχεται στο Δημόσιο χωρίς αποζημίωση του κατόχου. 0 κάτοχος επιβαρύνεται με τις δαπάνες στις οποίες υποβλήθηκε το Δημόσιο, συμπεριλαμβανομένης της αποζημίωσης που τυχόν καταβλήθηκε στον καλόπιστο νομέα, αν το αρχαίούστερα από την επιστροφή αποδοθεί σε αυτόν.</w:t>
      </w:r>
    </w:p>
    <w:p>
      <w:pPr>
        <w:pStyle w:val="MainText"/>
        <w:spacing w:before="120" w:after="0"/>
        <w:rPr>
          <w:lang w:val="el" w:eastAsia="el"/>
        </w:rPr>
      </w:pPr>
      <w:r>
        <w:rPr>
          <w:b/>
          <w:bCs/>
          <w:lang w:val="el" w:eastAsia="el"/>
        </w:rPr>
        <w:t>2.</w:t>
      </w:r>
      <w:r>
        <w:rPr>
          <w:lang w:val="el" w:eastAsia="el"/>
        </w:rPr>
        <w:t xml:space="preserve"> 0 κύριος μνημείου μπορεί να ζητά τη συνδρομή της Υπηρεσίας για την ανεύρεση, καθώς και την απόδοση ή την επιστροφή του αν κλαπεί ή εξαχθεί παράνομα. Ύστερα από την επιστροφή, το μνημείο αποδίδεται σε αυτόν, εκτός εάν το εξήγαγε ο ίδιος ή επέτρεψε την εξαγωγή του από δόλο ή βαριά αμέλεια. Στην περίπτωση αυτή η κυριότητα του μνημείου που επιστρέφεται περιέρχεται στο Δημόσιο, χωρίς αποζημίωση. 0 κύριος υποχρεούται να καταβάλει τα έξοδα στα οποία υποβλήθηκε το Δημόσιο για την επιστροφή, συμπεριλαμβανομένης της αποζημίωσης που τυχόν καταβλήθηκε στον καλόπιστο νομέα, εάν το μνημείο που επιστρέφεται αποδοθεί σε αυτόν.</w:t>
      </w:r>
    </w:p>
    <w:p>
      <w:pPr>
        <w:pStyle w:val="MainText"/>
        <w:spacing w:before="120" w:after="0"/>
        <w:rPr>
          <w:lang w:val="el" w:eastAsia="el"/>
        </w:rPr>
      </w:pPr>
      <w:r>
        <w:rPr>
          <w:b/>
          <w:bCs/>
          <w:lang w:val="el" w:eastAsia="el"/>
        </w:rPr>
        <w:t>3.</w:t>
      </w:r>
      <w:r>
        <w:rPr>
          <w:lang w:val="el" w:eastAsia="el"/>
        </w:rPr>
        <w:t xml:space="preserve"> 0 κύριος και ο κάτοχος μνημείου που επιστρέφεται κατά τις παραπάνω διατάξεις υποχρεούνται να επιτρέπουν την έκθεσή του στο κοινό υπό προϋποθέσεις και για χρονικό διάστημα που ορίζονται με απόφαση του Υπουργού Πολιτισμού ύστερα από γνώμη του Συμβουλίου.</w:t>
      </w:r>
    </w:p>
    <w:p>
      <w:pPr>
        <w:pStyle w:val="Heading2"/>
        <w:spacing w:before="240" w:after="240"/>
        <w:rPr>
          <w:lang w:val="el" w:eastAsia="el"/>
        </w:rPr>
      </w:pPr>
      <w:r>
        <w:rPr>
          <w:b/>
          <w:bCs/>
          <w:lang w:val="el" w:eastAsia="el"/>
        </w:rPr>
        <w:t>ΤΜΗΜΑ ΤΡΙΤΟΣ</w:t>
      </w:r>
    </w:p>
    <w:p>
      <w:pPr>
        <w:pStyle w:val="Heading2"/>
        <w:spacing w:before="240" w:after="240"/>
        <w:rPr>
          <w:lang w:val="el" w:eastAsia="el"/>
        </w:rPr>
      </w:pPr>
      <w:r>
        <w:rPr>
          <w:b/>
          <w:bCs/>
          <w:lang w:val="el" w:eastAsia="el"/>
        </w:rPr>
        <w:t>ΥΛΛΕΚΤΕΣ ΚΑΙ ΑΡΧΑΙΟΠΩΛΕΣ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Συλλέκτες μνημείων</w:t>
      </w:r>
    </w:p>
    <w:p>
      <w:pPr>
        <w:pStyle w:val="MainText"/>
        <w:spacing w:before="120" w:after="0"/>
        <w:rPr>
          <w:lang w:val="el" w:eastAsia="el"/>
        </w:rPr>
      </w:pPr>
      <w:r>
        <w:rPr>
          <w:b/>
          <w:bCs/>
          <w:lang w:val="el" w:eastAsia="el"/>
        </w:rPr>
        <w:t>1.</w:t>
      </w:r>
      <w:r>
        <w:rPr>
          <w:lang w:val="el" w:eastAsia="el"/>
        </w:rPr>
        <w:t xml:space="preserve"> 0 νόμιμος κάτοχος ή κύριος κινητών αρχαίων, καθώς και ο κύριος νεότερων κινητών μνημείων που συνθέτουν ενιαίο σύνολο ή ενιαία σύνολα από καλλιτεχνική, ιστορική ή επιστημονική άποψη, μπορεί να αναγνωρίζεται ως συλλέκτης ύστερα από αίτησή του με απόφαση του Υπουργού Πολιτισμού ύστερα από γνώμη του Συμβουλίου. Η σχετική πράξη εκδίδεται μέσα σε εύλογο χρόνο. Η απόφαση εκδίδεται μετά από εκτίμηση του χαρακτήρα και της σημασίας της συλλογής και εφόσον ο αιτών παρέχει εγγυήσεις για την προστασία και τη διασφάλιση κατάλληλων συνθηκών φύλαξης και διατήρησης των αντικειμένων της συλλογής, καθώς και για την τήρηση των λοιπών υποχρεώσεων του συλλέκτη.</w:t>
      </w:r>
    </w:p>
    <w:p>
      <w:pPr>
        <w:spacing w:before="240" w:after="240"/>
        <w:rPr>
          <w:lang w:val="el" w:eastAsia="el"/>
        </w:rPr>
      </w:pPr>
      <w:r>
        <w:rPr>
          <w:lang w:val="el" w:eastAsia="el"/>
        </w:rPr>
        <w:t>Τις εγγυήσεις αυτές δεν παρέχει ο αιτών ιδίως αν έχει καταδικαστεί αμετάκλητα για κακούργημα ή παράβαση της νομοθεσίας για την προστασία της πολιτιστικής κληρονομιάς ή για πλαστογραφία, δωροδοκία, κλοπή, υπεξαίρεση ή αποδοχή προϊόντων εγκλήματος. Το κώλυμαυπάρχει και για όσο χρόνο εκκρεμεί η ποινική δίωξη για μια από τις παραπάνω πράξεις. Η αίτηση μπορεί επίσης να α- πορριφθεί αν διατάχθηκε η αναστολή εκτέλεσης της ποινής που επιβλήθηκε για μια από τις παραπάνω πράξεις ή αν η ποινική δίωξη για μια από τις πράξεις αυτές έπαυσε οριστικά λόγω παραγραφής. Αν ο αιτών είναι νομικό πρόσωπο το κώλυμα πρέπει να μην συντρέχει στα πρόσωπα που ασκούν τη διοίκησή τους.</w:t>
      </w:r>
    </w:p>
    <w:p>
      <w:pPr>
        <w:pStyle w:val="MainText"/>
        <w:spacing w:before="120" w:after="0"/>
        <w:rPr>
          <w:lang w:val="el" w:eastAsia="el"/>
        </w:rPr>
      </w:pPr>
      <w:r>
        <w:rPr>
          <w:b/>
          <w:bCs/>
          <w:lang w:val="el" w:eastAsia="el"/>
        </w:rPr>
        <w:t>2.</w:t>
      </w:r>
      <w:r>
        <w:rPr>
          <w:lang w:val="el" w:eastAsia="el"/>
        </w:rPr>
        <w:t xml:space="preserve"> Φυσικό πρόσωπο του οποίου το επάγγελμα σχετίζεται ή σχετιζόταν με την προστασία μνημείων ή είναι αρχαιοπώλης ή έμπορος νεότερων μνημείων ή υπάλληλος ή συνεργάτης φυσικών ή νομικών προσώπων που ασκούν παρόμοια επιχείρηση, δεν μπορεί να αναγνωρισθεί ως συλλέκτης αρχαίων.</w:t>
      </w:r>
    </w:p>
    <w:p>
      <w:pPr>
        <w:pStyle w:val="MainText"/>
        <w:spacing w:before="120" w:after="0"/>
        <w:rPr>
          <w:lang w:val="el" w:eastAsia="el"/>
        </w:rPr>
      </w:pPr>
      <w:r>
        <w:rPr>
          <w:b/>
          <w:bCs/>
          <w:lang w:val="el" w:eastAsia="el"/>
        </w:rPr>
        <w:t>3.</w:t>
      </w:r>
      <w:r>
        <w:rPr>
          <w:lang w:val="el" w:eastAsia="el"/>
        </w:rPr>
        <w:t xml:space="preserve"> Οι συλλέκτες έχουν τις υποχρεώσεις και τα δικαιώματα των κατόχων ή κυρίων μνημείων με την επιφύλαξη των παρακάτω διατάξεων.</w:t>
      </w:r>
    </w:p>
    <w:p>
      <w:pPr>
        <w:pStyle w:val="MainText"/>
        <w:spacing w:before="120" w:after="0"/>
        <w:rPr>
          <w:lang w:val="el" w:eastAsia="el"/>
        </w:rPr>
      </w:pPr>
      <w:r>
        <w:rPr>
          <w:b/>
          <w:bCs/>
          <w:lang w:val="el" w:eastAsia="el"/>
        </w:rPr>
        <w:t>4.</w:t>
      </w:r>
      <w:r>
        <w:rPr>
          <w:lang w:val="el" w:eastAsia="el"/>
        </w:rPr>
        <w:t xml:space="preserve"> Οι συλλέκτες οφείλουν να τηρούν κατάλογο με πλήρη περιγραφή και φωτογραφίες των αντικειμένων της συλλογής, να καταθέτουν αντίγραφό του στην υπηρεσία και να υποβάλλουν σε αυτή ανά εξάμηνο τουλάχιστον κατάλογο με τα νέα αντικείμενα της συλλογής.</w:t>
      </w:r>
    </w:p>
    <w:p>
      <w:pPr>
        <w:pStyle w:val="MainText"/>
        <w:spacing w:before="120" w:after="0"/>
        <w:rPr>
          <w:lang w:val="el" w:eastAsia="el"/>
        </w:rPr>
      </w:pPr>
      <w:r>
        <w:rPr>
          <w:b/>
          <w:bCs/>
          <w:lang w:val="el" w:eastAsia="el"/>
        </w:rPr>
        <w:t>5.</w:t>
      </w:r>
      <w:r>
        <w:rPr>
          <w:lang w:val="el" w:eastAsia="el"/>
        </w:rPr>
        <w:t xml:space="preserve"> Οι συλλέκτες μπορούν να εμπλουτίζουν τις συλλογές τους με μνημεία που εισάγονται από το εξωτερικό ή αποκτώνται στην Ελλάδα κατά τις διατάξεις του παρόντος νόμου. Για τα μνημεία αυτά απαιτείται να υποβάλλουν δήλωση του άρθρου 24 ή 33 κατά περίπτωση.</w:t>
      </w:r>
    </w:p>
    <w:p>
      <w:pPr>
        <w:pStyle w:val="MainText"/>
        <w:spacing w:before="120" w:after="0"/>
        <w:rPr>
          <w:lang w:val="el" w:eastAsia="el"/>
        </w:rPr>
      </w:pPr>
      <w:r>
        <w:rPr>
          <w:b/>
          <w:bCs/>
          <w:lang w:val="el" w:eastAsia="el"/>
        </w:rPr>
        <w:t>6.</w:t>
      </w:r>
      <w:r>
        <w:rPr>
          <w:lang w:val="el" w:eastAsia="el"/>
        </w:rPr>
        <w:t xml:space="preserve"> Οι συλλέκτες απαγορεύεται να αποκτούν πολιτιστικά αγαθά για τα οποία υπάρχουν ενδείξεις ότι προέρχονται από κλοπή, παράνομη ανασκαφή ή άλλη παράνομη ενέργεια ή ότι αποκτήθηκαν ή έχουν εξαχθεί κατά παράβαση της νομοθεσίας του κράτους προέλευσής τους και οφείλουν να ενημερώνουν χωρίς υπαίτια καθυστέρηση τηνΥπηρεσία για κάθε τέτοια προσφορά.</w:t>
      </w:r>
    </w:p>
    <w:p>
      <w:pPr>
        <w:pStyle w:val="MainText"/>
        <w:spacing w:before="120" w:after="0"/>
        <w:rPr>
          <w:lang w:val="el" w:eastAsia="el"/>
        </w:rPr>
      </w:pPr>
      <w:r>
        <w:rPr>
          <w:b/>
          <w:bCs/>
          <w:lang w:val="el" w:eastAsia="el"/>
        </w:rPr>
        <w:t>7.</w:t>
      </w:r>
      <w:r>
        <w:rPr>
          <w:lang w:val="el" w:eastAsia="el"/>
        </w:rPr>
        <w:t xml:space="preserve"> Οι συλλέκτες οφείλουν να διευκολύνουν τη φωτογράφηση και μελέτη των μνημείων της συλλογής τουςαπό ειδικούς επιστήμονες στους οποίους έχει χορηγηθεί σχετική άδεια από την Υπηρεσία. Έχουν δικαίωμα νααναπαράγουν και να διαθέτουν φωτογραφίες ή άλλεςαπεικονίσεις των μνημείων αυτών. Έχουν επίσης δικαίωμα να κατασκευάζουν εκμαγεία ή άλλα αντίγραφά τους,ύστερα από έγκριση της Υπηρεσίας και σύμφωνα με τιςοδηγίες της, και να τα διαθέτουν.</w:t>
      </w:r>
    </w:p>
    <w:p>
      <w:pPr>
        <w:pStyle w:val="MainText"/>
        <w:spacing w:before="120" w:after="0"/>
        <w:rPr>
          <w:lang w:val="el" w:eastAsia="el"/>
        </w:rPr>
      </w:pPr>
      <w:r>
        <w:rPr>
          <w:b/>
          <w:bCs/>
          <w:lang w:val="el" w:eastAsia="el"/>
        </w:rPr>
        <w:t>8.</w:t>
      </w:r>
      <w:r>
        <w:rPr>
          <w:lang w:val="el" w:eastAsia="el"/>
        </w:rPr>
        <w:t xml:space="preserve"> Οι συλλέκτες μπορούν να παραχωρούν το δικαίωμα της πρώτης δημοσίευσης κάθε πρωτοεμφανιζόμενου στη συλλογή τους αρχαίου για μια τριετία, αφού ενημερώσουν την Υπηρεσία.</w:t>
      </w:r>
    </w:p>
    <w:p>
      <w:pPr>
        <w:pStyle w:val="MainText"/>
        <w:spacing w:before="120" w:after="0"/>
        <w:rPr>
          <w:lang w:val="el" w:eastAsia="el"/>
        </w:rPr>
      </w:pPr>
      <w:r>
        <w:rPr>
          <w:b/>
          <w:bCs/>
          <w:lang w:val="el" w:eastAsia="el"/>
        </w:rPr>
        <w:t>9.</w:t>
      </w:r>
      <w:r>
        <w:rPr>
          <w:lang w:val="el" w:eastAsia="el"/>
        </w:rPr>
        <w:t xml:space="preserve"> Οι συλλέκτες υποχρεούνται να διευκολύνουν την επίσκεψη συλλογής που κρίνεται σημαντική από την Υπηρεσία. Για την επίσκεψη είναι δυνατόν να απαιτείται δικαίωμα εισόδου μετά από έγκριση της Υπηρεσίας.</w:t>
      </w:r>
    </w:p>
    <w:p>
      <w:pPr>
        <w:pStyle w:val="MainText"/>
        <w:spacing w:before="120" w:after="0"/>
        <w:rPr>
          <w:lang w:val="el" w:eastAsia="el"/>
        </w:rPr>
      </w:pPr>
      <w:r>
        <w:rPr>
          <w:b/>
          <w:bCs/>
          <w:lang w:val="el" w:eastAsia="el"/>
        </w:rPr>
        <w:t>10.</w:t>
      </w:r>
      <w:r>
        <w:rPr>
          <w:lang w:val="el" w:eastAsia="el"/>
        </w:rPr>
        <w:t xml:space="preserve"> Οι συλλέκτες ευθύνονται για τη διαφύλαξη της ενότητας της συλλογής. Η διάσπασή της είναι δυνατή μετάαπό άδεια του Υπουργού Πολιτισμού ύστερα από γνώμη του Συμβουλίου, αφού εκτιμηθούν η σημασία της συλλογής και οι συνέπειες της διάσπασης. Η άδεια θεωρείταιότι έχει χορηγηθεί εάν παρέλθει άπρακτο τετράμηνο από την υποβολή της σχετικής αίτησης στην Υπηρεσία. Σε περίπτωση χορήγησης άδειας για τη μεταβίβαση των επί μέρους μνημείων της συλλογής εφαρμόζονται αναλόγως οι διατάξεις του άρθρου 28.</w:t>
      </w:r>
    </w:p>
    <w:p>
      <w:pPr>
        <w:pStyle w:val="MainText"/>
        <w:spacing w:before="120" w:after="0"/>
        <w:rPr>
          <w:lang w:val="el" w:eastAsia="el"/>
        </w:rPr>
      </w:pPr>
      <w:r>
        <w:rPr>
          <w:b/>
          <w:bCs/>
          <w:lang w:val="el" w:eastAsia="el"/>
        </w:rPr>
        <w:t>11.</w:t>
      </w:r>
      <w:r>
        <w:rPr>
          <w:lang w:val="el" w:eastAsia="el"/>
        </w:rPr>
        <w:t xml:space="preserve"> Οι συλλέκτες μπορούν να μεταβιβάζουν τα αντικείμενα της συλλογής τους στο σύνολό τους είτε στο Δημόσιο είτε σε μουσεία του άρθρου 45 ή σε πρόσωπα που είναι αναγνωρισμένοι συλλέκτες, αφού γνωστοποιήσουν στην Υπηρεσία την πρόθεσή τους και τα στοιχεία του προσώπου στο οποίο πρόκειται να τα μεταβιβάσουν, καθώς και την τιμή σε περίπτωση πωλήσεως. Η μεταβίβαση μπορεί να γίνει μετά την παρέλευση έξι (6) μηνών από τη γνωστοποίηση και εφόσον το Δημόσιο ή στη συνέχεια, εάν πρόκειται για πώληση σε συλλέκτες, τα μουσεία δενασκήσουν δικαίωμα προτίμησης στην ίδια τιμή. Προκειμένου για συλλογή που ανήκει σε νομικό πρόσωπο δημοσίου δικαίου, σε Ο.Τ.Α. ή νομικό πρόσωπο ιδιωτικού δικαίου του ευρύτερου δημόσιου τομέα, όπως αυτός καθορίζεται κάθε φορά, επιτρέπεται η μεταβίβαση εβτε προς το Δημά- σιο εβτε, μετά απά έγκριση του Υπουργού Πολιτισμούύστερα απά γνώμη του Συμβουλίου, σε άλλο τέτοιο πράσωπο που έχει τις ιδιάτητες που ορίζονται στο πρώτοεδάφιο. Οι διατάξεις του δεύτερου εδαφίου εφαρμάζονται αναλάγως. Εάν δεν τηρηθούν οι παραπάνω άροι, η μεταβίβαση είναι άκυρη.</w:t>
      </w:r>
    </w:p>
    <w:p>
      <w:pPr>
        <w:pStyle w:val="MainText"/>
        <w:spacing w:before="120" w:after="0"/>
        <w:rPr>
          <w:lang w:val="el" w:eastAsia="el"/>
        </w:rPr>
      </w:pPr>
      <w:r>
        <w:rPr>
          <w:b/>
          <w:bCs/>
          <w:lang w:val="el" w:eastAsia="el"/>
        </w:rPr>
        <w:t>12.</w:t>
      </w:r>
      <w:r>
        <w:rPr>
          <w:lang w:val="el" w:eastAsia="el"/>
        </w:rPr>
        <w:t xml:space="preserve"> Εάν αποβιώσει ο συλλέκτης, ο κληρονάμος του δικαιούται μέσα σε προθεσμία έξι (6) μηνών απά την αποδοχή της κληρονομιάς ή την πάροδο της προθεσμίαςαποποίησής της, να υποβάλει αίτηση αναγνώρισής του ως συλλέκτη. Η αναγνώριση χωρεί, εκτάς εάν συντρέχουν στο πράσωπά του τα κωλύματα των παραγράφων 1 ή 2. Προκειμένου για ιδιαίτερα σημαντική συλλογή, εάν είναι απολύτως απαραίτητη η διαφύλαξη της ενάτητάς της και αυτή δεν διασφαλίζεται, το σύνολο των μνημείων της μπορεί να περιέλθει στο Δημάσιο, με απάφαση του Υπουργού Πολιτισμού, ύστερα απά γνώμη του Συμβουλίου. Στην περίπτωση αυτή καταβάλλεται στους δικαιούχους αποζημίωση, το ύψος της οποίας προσδιορίζεται ανάλογα με τη σπουδαιάτητα των αντικειμένων της συλλογής απά τηνεκτιμητική επιτροπή της παραγράφου 11 του άρθρου 73.</w:t>
      </w:r>
    </w:p>
    <w:p>
      <w:pPr>
        <w:pStyle w:val="MainText"/>
        <w:spacing w:before="120" w:after="0"/>
        <w:rPr>
          <w:lang w:val="el" w:eastAsia="el"/>
        </w:rPr>
      </w:pPr>
      <w:r>
        <w:rPr>
          <w:b/>
          <w:bCs/>
          <w:lang w:val="el" w:eastAsia="el"/>
        </w:rPr>
        <w:t>13.</w:t>
      </w:r>
      <w:r>
        <w:rPr>
          <w:lang w:val="el" w:eastAsia="el"/>
        </w:rPr>
        <w:t xml:space="preserve"> Εάν λυθεί το νομικά πράσωπο που έχει αναγνωρι- σθεί ως συλλέκτης και πράκειται να μεταβιβαστούν τα μνημεία της συλλογής εφαρμάζονται αναλάγως οι διατάξεις της παραγράφου 11. Εάν κριθεί απολύτως απαραίτητη η διαφύλαξη της ενάτητάς ιδιαίτερα σημαντικής συλλογής και αυτή δεν διασφαλίζεται, εφαρμάζονται οι διατάξεις των δύο τελευταίων εδαφίων της παραγράφου 12.</w:t>
      </w:r>
    </w:p>
    <w:p>
      <w:pPr>
        <w:pStyle w:val="MainText"/>
        <w:spacing w:before="120" w:after="0"/>
        <w:rPr>
          <w:lang w:val="el" w:eastAsia="el"/>
        </w:rPr>
      </w:pPr>
      <w:r>
        <w:rPr>
          <w:b/>
          <w:bCs/>
          <w:lang w:val="el" w:eastAsia="el"/>
        </w:rPr>
        <w:t>14.</w:t>
      </w:r>
      <w:r>
        <w:rPr>
          <w:lang w:val="el" w:eastAsia="el"/>
        </w:rPr>
        <w:t xml:space="preserve"> Εάν δεν συντρέχουν πλέον στο πράσωπο του συλλέκτη μία ή περισσάτερες προϋποθέσεις βάσει των οποίων αναγνωρίσθηκε η ιδιάτητα αυτή ή παραβιαστούν διατάξεις του παράντος άρθρου, η απάφαση αναγνώρισης μπορεί να ανακληθεί προσωρινά ή οριστικά. Η απάφαση ανακαλείται αυτοδικαίως αν ο συλλέκτης καταδικασθείαμετάκλητα για κάποιο απά τα αδικήματα της παραγράφου 1, σπάτε τα αρχαία που βρίσκονται στην κατοχή του αναλαμβάνονται απά το Δημάσιο. Εάν η ανάκληση γίνει για άλλο λάγο είναι δυνατή η διατήρηση της κατοχής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Αρχαιοπώλες και έμποροι νεότερων μνημείων</w:t>
      </w:r>
    </w:p>
    <w:p>
      <w:pPr>
        <w:pStyle w:val="MainText"/>
        <w:spacing w:before="120" w:after="0"/>
        <w:rPr>
          <w:lang w:val="el" w:eastAsia="el"/>
        </w:rPr>
      </w:pPr>
      <w:r>
        <w:rPr>
          <w:b/>
          <w:bCs/>
          <w:lang w:val="el" w:eastAsia="el"/>
        </w:rPr>
        <w:t>1.</w:t>
      </w:r>
      <w:r>
        <w:rPr>
          <w:lang w:val="el" w:eastAsia="el"/>
        </w:rPr>
        <w:t xml:space="preserve"> Αρχαιοπώλης είναι το πρόσωπο που κατά σύστημα είτε αποκτά την κατοχή ή την κυριότητα κινητών αρχαίων που έχουν αποκτηθεί νομίμως με σκοπό την περαιτέρω μεταβίβασή τους, είτε μεσολαβεί στη μεταβίβαση της κατοχής ή της κυριότητας αυτών. Έμπορος νεότερων κινητών μνημείων είναι το πρόσωπο που κατά σύστημα είτεαποκτά την κυριότητα νεότερων κινητών μνημείων πουέχουν αποκτηθεί νομίμως με σκοπό την περαιτέρω μεταβίβασή τους, είτε μεσολαβεί στη μεταβίβασή τους. Για την άσκηση των δραστηριοτήτων αυτών απαιτείται ειδική άδεια.</w:t>
      </w:r>
    </w:p>
    <w:p>
      <w:pPr>
        <w:pStyle w:val="MainText"/>
        <w:spacing w:before="120" w:after="0"/>
        <w:rPr>
          <w:lang w:val="el" w:eastAsia="el"/>
        </w:rPr>
      </w:pPr>
      <w:r>
        <w:rPr>
          <w:b/>
          <w:bCs/>
          <w:lang w:val="el" w:eastAsia="el"/>
        </w:rPr>
        <w:t>2.</w:t>
      </w:r>
      <w:r>
        <w:rPr>
          <w:lang w:val="el" w:eastAsia="el"/>
        </w:rPr>
        <w:t xml:space="preserve"> Η άδεια της προηγούμενης παραγράφου χορηγείται, ύστερα από αίτηση του ενδιαφερομένου, με απόφαση του Υπουργού Πολιτισμού μετά από γνώμη του Συμβουλίου, σε φυσικά ή νομικά πρόσωπα που:</w:t>
      </w:r>
    </w:p>
    <w:p>
      <w:pPr>
        <w:pStyle w:val="StructureList1"/>
        <w:spacing w:before="120" w:after="0"/>
        <w:rPr>
          <w:lang w:val="el" w:eastAsia="el"/>
        </w:rPr>
      </w:pPr>
      <w:r>
        <w:rPr>
          <w:lang w:val="el" w:eastAsia="el"/>
        </w:rPr>
        <w:t>α)</w:t>
      </w:r>
      <w:r>
        <w:rPr>
          <w:lang w:val="en" w:eastAsia="en"/>
        </w:rPr>
        <w:tab/>
      </w:r>
      <w:r>
        <w:rPr>
          <w:lang w:val="el" w:eastAsia="el"/>
        </w:rPr>
        <w:t>έχουν σχετική επαγγελματική εμπειρία,</w:t>
      </w:r>
    </w:p>
    <w:p>
      <w:pPr>
        <w:pStyle w:val="StructureList1"/>
        <w:spacing w:before="120" w:after="0"/>
        <w:rPr>
          <w:lang w:val="el" w:eastAsia="el"/>
        </w:rPr>
      </w:pPr>
      <w:r>
        <w:rPr>
          <w:lang w:val="el" w:eastAsia="el"/>
        </w:rPr>
        <w:t>β)</w:t>
      </w:r>
      <w:r>
        <w:rPr>
          <w:lang w:val="en" w:eastAsia="en"/>
        </w:rPr>
        <w:tab/>
      </w:r>
      <w:r>
        <w:rPr>
          <w:lang w:val="el" w:eastAsia="el"/>
        </w:rPr>
        <w:t>διαθέτουν κατάλληλο χώρο καταστήματος και αποθήκευσης, που βρίσκεται σε πόλεις όπου εδρεύουν υπηρεσίες του Υπουργείου Πολιτισμού αρμόδιες για την προστασία της πολιτιστικής κληρονομιάς,</w:t>
      </w:r>
    </w:p>
    <w:p>
      <w:pPr>
        <w:pStyle w:val="StructureList1"/>
        <w:spacing w:before="120" w:after="0"/>
        <w:rPr>
          <w:lang w:val="el" w:eastAsia="el"/>
        </w:rPr>
      </w:pPr>
      <w:r>
        <w:rPr>
          <w:lang w:val="el" w:eastAsia="el"/>
        </w:rPr>
        <w:t>γ)</w:t>
      </w:r>
      <w:r>
        <w:rPr>
          <w:lang w:val="en" w:eastAsia="en"/>
        </w:rPr>
        <w:tab/>
      </w:r>
      <w:r>
        <w:rPr>
          <w:lang w:val="el" w:eastAsia="el"/>
        </w:rPr>
        <w:t>δεν έχουν αναγνωρισθεί ως συλλέκτες μνημείων και δεν ασκούν επάγγελμα που σχετίζεται ή σχετιζόταν με την προστασία μνημείων και</w:t>
      </w:r>
    </w:p>
    <w:p>
      <w:pPr>
        <w:pStyle w:val="StructureList1"/>
        <w:spacing w:before="120" w:after="0"/>
        <w:rPr>
          <w:lang w:val="el" w:eastAsia="el"/>
        </w:rPr>
      </w:pPr>
      <w:r>
        <w:rPr>
          <w:lang w:val="el" w:eastAsia="el"/>
        </w:rPr>
        <w:t>δ)</w:t>
      </w:r>
      <w:r>
        <w:rPr>
          <w:lang w:val="en" w:eastAsia="en"/>
        </w:rPr>
        <w:tab/>
      </w:r>
      <w:r>
        <w:rPr>
          <w:lang w:val="el" w:eastAsia="el"/>
        </w:rPr>
        <w:t>παρέχουν τα εχέγγυα για την εκπλήρωση των υποχρεώσεων του αρχαιοπώλη ή εμπόρου νεότερων μνημείων. Τα εχέγγυα αυτά δεν παρέχει ο αιτών ιδίως αν έχει καταδικαστεί αμετάκλητα για κακούργημα ή παράβαση της νομοθεσίας για την προστασία της πολιτιστικής κληρονομιάς ή για πλαστογραφία, δωροδοκία, κλοπή, υπεξαίρεση ή αποδοχή προϊόντων εγκλήματος. Το κώλυμα υπάρχει και για όσο χρόνο εκκρεμεί η ποινική δίωξη για μια από τις παραπάνω πράξεις. Η αίτηση μπορεί επίσης να απορρι- φθεί αν διατάχθηκε η αναστολή εκτέλεσης της ποινής που επιβλήθηκε για μια από τις παραπάνω πράξεις, ή εάν η ποινική δίωξη για μια από αυτές τις πράξεις έπαυσεοριστικά λόγω παραγραφής. Αν ο αιτών είναι νομικό πρόσωπο το κώλυμα πρέπει να μην συντρέχει στο πρόσωπο των διοικητών ή των μελών των οργάνων διοίκησής τους.</w:t>
      </w:r>
    </w:p>
    <w:p>
      <w:pPr>
        <w:pStyle w:val="MainText"/>
        <w:spacing w:before="120" w:after="0"/>
        <w:rPr>
          <w:lang w:val="el" w:eastAsia="el"/>
        </w:rPr>
      </w:pPr>
      <w:r>
        <w:rPr>
          <w:b/>
          <w:bCs/>
          <w:lang w:val="el" w:eastAsia="el"/>
        </w:rPr>
        <w:t>3.</w:t>
      </w:r>
      <w:r>
        <w:rPr>
          <w:lang w:val="el" w:eastAsia="el"/>
        </w:rPr>
        <w:t xml:space="preserve"> Ως προς τα επί μέρους αντικείμενα που βρίσκονται στους χώρους του καταστήματος των παραπάνω προσώπων εφαρμόζονται οι διατάξεις των άρθρων 21, 23, 27 και 28, καθώς της παραγράφου 1 του άρθρου 29.</w:t>
      </w:r>
    </w:p>
    <w:p>
      <w:pPr>
        <w:pStyle w:val="MainText"/>
        <w:spacing w:before="120" w:after="0"/>
        <w:rPr>
          <w:lang w:val="el" w:eastAsia="el"/>
        </w:rPr>
      </w:pPr>
      <w:r>
        <w:rPr>
          <w:b/>
          <w:bCs/>
          <w:lang w:val="el" w:eastAsia="el"/>
        </w:rPr>
        <w:t>4.</w:t>
      </w:r>
      <w:r>
        <w:rPr>
          <w:lang w:val="el" w:eastAsia="el"/>
        </w:rPr>
        <w:t xml:space="preserve"> Οι αρχαιοπώλες και οι έμποροι νεότερων κινητών μνημείων οφείλουν να τηρούν βιβλίο, θεωρημένο από την Υπηρεσία, στο οποίο καταχωρίζουν τα κινητά μνημείααμέσως μετά την είσοδό τους στο κατάστημα. Η καταχώριση περιλαμβάνει την περιγραφή, τη φωτογραφία και την προέλευση του μνημείου, τα στοιχεία του προηγούμενου κατόχου ή κυρίου του μνημείου και του προσώπου προς το οποίο μεταβιβάζεται, τα στοιχεία της άδειας κατοχής αρχαίου, την τιμή και την ημερομηνία της μεταβίβασης. Τα στοιχεία αυτά γνωστοποιούνται χωρίς υπαίτια καθυστέρηση στην Υπηρεσία.</w:t>
      </w:r>
    </w:p>
    <w:p>
      <w:pPr>
        <w:pStyle w:val="MainText"/>
        <w:spacing w:before="120" w:after="0"/>
        <w:rPr>
          <w:lang w:val="el" w:eastAsia="el"/>
        </w:rPr>
      </w:pPr>
      <w:r>
        <w:rPr>
          <w:b/>
          <w:bCs/>
          <w:lang w:val="el" w:eastAsia="el"/>
        </w:rPr>
        <w:t>5.</w:t>
      </w:r>
      <w:r>
        <w:rPr>
          <w:lang w:val="el" w:eastAsia="el"/>
        </w:rPr>
        <w:t xml:space="preserve"> Για κάθε μεταβίβαση της κατοχής ή της κυριότητας κινητού μνημείου, οι αρχαιοπώλες και οι έμποροι νεότερων κινητών μνημείων εκδίδουν τα νόμιμα παραστατικά στοιχεία, στα οποία αναγράφεται ότι τα παραπάνω κινητά δεν είναι δυνατόν να εξαχθούν από τη χώρα χωρίς άδεια ή ότι είναι δυνατή η εξαγωγή τους σύμφωνα με τη διάταξη της παραγράφου 9 του άρθρου 34.</w:t>
      </w:r>
    </w:p>
    <w:p>
      <w:pPr>
        <w:pStyle w:val="MainText"/>
        <w:spacing w:before="120" w:after="0"/>
        <w:rPr>
          <w:lang w:val="el" w:eastAsia="el"/>
        </w:rPr>
      </w:pPr>
      <w:r>
        <w:rPr>
          <w:b/>
          <w:bCs/>
          <w:lang w:val="el" w:eastAsia="el"/>
        </w:rPr>
        <w:t>6.</w:t>
      </w:r>
      <w:r>
        <w:rPr>
          <w:lang w:val="el" w:eastAsia="el"/>
        </w:rPr>
        <w:t xml:space="preserve"> Οι αρχαιοπώλες και οι έμποροι νεότερων κινητών μνημείων απαγορεύεται να αποκτούν ή να διακινούν πολιτιστικά αγαθά για τα οποία υπάρχουν ενδείξεις ότι προέρχονται από κλοπή, παράνομη ανασκαφή ή άλλη παράνομη ενέργεια ή ότι έχουν αποκτηθεί ή εξαχθεί κατά παράβαση της νομοθεσίας του κράτους προέλευσής τους και οφείλουν να ενημερώνουν χωρίς υπαίτια καθυστέρηση την Υπηρεσία για κάθε τέτοια προσφορά.</w:t>
      </w:r>
    </w:p>
    <w:p>
      <w:pPr>
        <w:pStyle w:val="MainText"/>
        <w:spacing w:before="120" w:after="0"/>
        <w:rPr>
          <w:lang w:val="el" w:eastAsia="el"/>
        </w:rPr>
      </w:pPr>
      <w:r>
        <w:rPr>
          <w:b/>
          <w:bCs/>
          <w:lang w:val="el" w:eastAsia="el"/>
        </w:rPr>
        <w:t>7.</w:t>
      </w:r>
      <w:r>
        <w:rPr>
          <w:lang w:val="el" w:eastAsia="el"/>
        </w:rPr>
        <w:t xml:space="preserve"> Οι αρχαιοπώλες και οι έμποροι νεότερων κινητών μνημείων απαγορεύεται να ασκούν στο ίδιο κατάστημαεμπορία εκμαγείων, απεικονίσεων ή αντιγράφων πολιτιστικών αγαθών.</w:t>
      </w:r>
    </w:p>
    <w:p>
      <w:pPr>
        <w:pStyle w:val="MainText"/>
        <w:spacing w:before="120" w:after="0"/>
        <w:rPr>
          <w:lang w:val="el" w:eastAsia="el"/>
        </w:rPr>
      </w:pPr>
      <w:r>
        <w:rPr>
          <w:b/>
          <w:bCs/>
          <w:lang w:val="el" w:eastAsia="el"/>
        </w:rPr>
        <w:t>8.</w:t>
      </w:r>
      <w:r>
        <w:rPr>
          <w:lang w:val="el" w:eastAsia="el"/>
        </w:rPr>
        <w:t xml:space="preserve"> Για τη διοργάνωση δημοπρασιών ή άλλων ανάλογων δραστηριοτήτων που αφορούν αρχαία ή νεότερα μνημεία, είτε από πρόσωπα της παραγράφου 1 είτε από άλλα, απαιτείται άδεια της Υπηρεσίας που χορηγείται για το συγκεκριμένο κάθε φορά κατάλογο αντικειμένων.</w:t>
      </w:r>
    </w:p>
    <w:p>
      <w:pPr>
        <w:pStyle w:val="MainText"/>
        <w:spacing w:before="120" w:after="0"/>
        <w:rPr>
          <w:lang w:val="el" w:eastAsia="el"/>
        </w:rPr>
      </w:pPr>
      <w:r>
        <w:rPr>
          <w:b/>
          <w:bCs/>
          <w:lang w:val="el" w:eastAsia="el"/>
        </w:rPr>
        <w:t>9.</w:t>
      </w:r>
      <w:r>
        <w:rPr>
          <w:lang w:val="el" w:eastAsia="el"/>
        </w:rPr>
        <w:t xml:space="preserve"> Οι αρχαιοπώλες και οι έμποροι νεότερων κινητών μνημείων τελούν υπό τον έλεγχο της Υπηρεσίας και οφείλουν να διευκολύνουν την επιθεώρηση των καταστημάτων και αποθηκών τους.</w:t>
      </w:r>
    </w:p>
    <w:p>
      <w:pPr>
        <w:pStyle w:val="MainText"/>
        <w:spacing w:before="120" w:after="0"/>
        <w:rPr>
          <w:lang w:val="el" w:eastAsia="el"/>
        </w:rPr>
      </w:pPr>
      <w:r>
        <w:rPr>
          <w:b/>
          <w:bCs/>
          <w:lang w:val="el" w:eastAsia="el"/>
        </w:rPr>
        <w:t>10.</w:t>
      </w:r>
      <w:r>
        <w:rPr>
          <w:lang w:val="el" w:eastAsia="el"/>
        </w:rPr>
        <w:t xml:space="preserve"> Αν δεν συντρέχουν πλέον στο πρόσωπο του αρχαιοπώλη ή του εμπόρου μία από τις προϋποθέσεις της παραγράφου 2 ή αυτός παραβιάσει άλλες διατάξεις του παρόντος ή προβεί με δόλο ή από βαριά αμέλεια σε πώληση πλαστών έργων, η άδεια μπορεί να ανακαλείται προσωρινά ή οριστικά. Η άδεια ανακαλείται αυτοδικαίως εάν ο αρχαιοπώλης ή έμπορος καταδικαστεί αμετάκλητα για κάποιο από τα αδικήματα της περίπτωσης δ' της παραγράφου 2. Οι διατάξεις των δύο τελευταίων εδαφίων της παραγράφου 14 του άρθρου 31 εφαρμόζονται αναλόγως.</w:t>
      </w:r>
    </w:p>
    <w:p>
      <w:pPr>
        <w:pStyle w:val="MainText"/>
        <w:spacing w:before="120" w:after="0"/>
        <w:rPr>
          <w:lang w:val="el" w:eastAsia="el"/>
        </w:rPr>
      </w:pPr>
      <w:r>
        <w:rPr>
          <w:b/>
          <w:bCs/>
          <w:lang w:val="el" w:eastAsia="el"/>
        </w:rPr>
        <w:t>11.</w:t>
      </w:r>
      <w:r>
        <w:rPr>
          <w:lang w:val="el" w:eastAsia="el"/>
        </w:rPr>
        <w:t xml:space="preserve"> Τα σχετικά με την καταλληλότητα και τη λειτουργία των αρχαιοπωλείων ή των καταστημάτων εμπορίας νεότερων κινητών μνημείων, τον τρόπο, τη διαδικασία και τους φορείς διεξαγωγής των δημοπρασιών και κάθε άλλη λεπτομέρεια εφαρμογής των διατάξεων του παρόντος ρυθμίζονται με απόφαση του Υπουργού Πολιτισμού.</w:t>
      </w:r>
    </w:p>
    <w:p>
      <w:pPr>
        <w:pStyle w:val="MainText"/>
        <w:spacing w:before="120" w:after="0"/>
        <w:rPr>
          <w:lang w:val="el" w:eastAsia="el"/>
        </w:rPr>
      </w:pPr>
      <w:r>
        <w:rPr>
          <w:b/>
          <w:bCs/>
          <w:lang w:val="el" w:eastAsia="el"/>
        </w:rPr>
        <w:t>12.</w:t>
      </w:r>
      <w:r>
        <w:rPr>
          <w:lang w:val="el" w:eastAsia="el"/>
        </w:rPr>
        <w:t xml:space="preserve"> Τα μέλη του προσωπικού του Υπουργείου Πολιτισμού και των μουσείων του άρθρου 45 που ανήκουν στο Δημόσιο, σε Ν.Π.Δ.Δ. ή σε Ν.Π.Ι.Δ. του ευρύτερου δημόσιου τομέα, δεν επιτρέπεται να συμμετέχουν άμεσα ή έμμεσα στο εμπόριο μνημείων ή άλλων πολιτιστικών αγαθών. Δεν επιτρέπεται να χορηγούν πιστοποιητικά γνησιότητας ή να προβαίνουν σε εκτίμηση της χρηματικής αξίας τέτοιων αγαθών, παρά μόνο εάν τους ανατεθεί από την πρόίστάμενή τους αρχή ή τους ζητηθεί από άλλη δημόσια αρχή.</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ΕΙΣΑΓΩΓΗ ΚΑΙ ΕΞΑΓΩΓΗ ΠΟΛΙΤΙΣΤΙΚΩΝ ΑΓΑΘΩΝ</w:t>
      </w:r>
    </w:p>
    <w:p>
      <w:pPr>
        <w:pStyle w:val="Heading6"/>
        <w:spacing w:before="240" w:after="240"/>
        <w:rPr>
          <w:lang w:val="el" w:eastAsia="el"/>
        </w:rPr>
      </w:pPr>
      <w:r>
        <w:rPr>
          <w:b/>
          <w:bCs/>
          <w:lang w:val="el" w:eastAsia="el"/>
        </w:rPr>
        <w:t>Αρθρο 33</w:t>
      </w:r>
    </w:p>
    <w:p>
      <w:pPr>
        <w:pStyle w:val="Heading6"/>
        <w:spacing w:before="240" w:after="240"/>
        <w:rPr>
          <w:lang w:val="el" w:eastAsia="el"/>
        </w:rPr>
      </w:pPr>
      <w:r>
        <w:rPr>
          <w:b/>
          <w:bCs/>
          <w:lang w:val="el" w:eastAsia="el"/>
        </w:rPr>
        <w:t>Εισαγωγή πολιτιστικών αγαθών</w:t>
      </w:r>
    </w:p>
    <w:p>
      <w:pPr>
        <w:pStyle w:val="MainText"/>
        <w:spacing w:before="120" w:after="0"/>
        <w:rPr>
          <w:lang w:val="el" w:eastAsia="el"/>
        </w:rPr>
      </w:pPr>
      <w:r>
        <w:rPr>
          <w:b/>
          <w:bCs/>
          <w:lang w:val="el" w:eastAsia="el"/>
        </w:rPr>
        <w:t>1.</w:t>
      </w:r>
      <w:r>
        <w:rPr>
          <w:lang w:val="el" w:eastAsia="el"/>
        </w:rPr>
        <w:t xml:space="preserve"> Πολιτιστικά αγαθά εισάγονται ελεύθερα στην ελληνική επικράτεια υπό την επιφύλαξη των διατάξεων της Διεθνούς Σύμβασης των Παρισίων, που αφορά στα ληπτέα μέτρα για την απαγόρευση και παρεμπόδιση της παράνομης εισαγωγής, εξαγωγής και μεταβίβασης της κυριότητας των πολιτιστικών αγαθών και έχει κυρωθεί με το Ν. 1103/1980 (ΦΕΚ 297 Α') και των λοιπών κανόνων του διεθνούς δικαίου.</w:t>
      </w:r>
    </w:p>
    <w:p>
      <w:pPr>
        <w:pStyle w:val="MainText"/>
        <w:spacing w:before="120" w:after="0"/>
        <w:rPr>
          <w:lang w:val="el" w:eastAsia="el"/>
        </w:rPr>
      </w:pPr>
      <w:r>
        <w:rPr>
          <w:b/>
          <w:bCs/>
          <w:lang w:val="el" w:eastAsia="el"/>
        </w:rPr>
        <w:t>2.</w:t>
      </w:r>
      <w:r>
        <w:rPr>
          <w:lang w:val="el" w:eastAsia="el"/>
        </w:rPr>
        <w:t xml:space="preserve"> 0 κάτοχος εισαχθέντων πολιτιστικών αγαθών πουαποτελούν μνημεία κατά τις διατάξεις των παραγράφων 1α, 1β και 6 του άρθρου 20 οφείλει, χωρίς υπαίτια καθυστέρηση, να δηλώνει στην Υπηρεσία την εισαγωγή και τον τρόπο με τον οποίο περιήλθαν στην κατοχή του.</w:t>
      </w:r>
    </w:p>
    <w:p>
      <w:pPr>
        <w:pStyle w:val="MainText"/>
        <w:spacing w:before="120" w:after="0"/>
        <w:rPr>
          <w:lang w:val="el" w:eastAsia="el"/>
        </w:rPr>
      </w:pPr>
      <w:r>
        <w:rPr>
          <w:b/>
          <w:bCs/>
          <w:lang w:val="el" w:eastAsia="el"/>
        </w:rPr>
        <w:t>3.</w:t>
      </w:r>
      <w:r>
        <w:rPr>
          <w:lang w:val="el" w:eastAsia="el"/>
        </w:rPr>
        <w:t xml:space="preserve"> Το δικαίωμα κυριότητας σε αρχαία που χρονολογούνται έως και το 1453 και εισάγονται νομίμως διατηρείται, εφόσον αυτά δεν είχαν εξαχθεί από την ελληνική επικράτεια κατά την πεντηκονταετία πριν την εισαγωγή και εφόσον δεν είχαν παράνομα αφαιρεθεί από μνημείο, αρχαιολογικό χώρο, εκκλησία, μουσείο, δημόσια συλλογή, συλλογή θρησκευτικών μνημείων, χώρο αποθήκευσης ευρημάτων ανασκαφών ή άλλο παρεμφερή χώρο που βρίσκεται στην ελληνική επικράτεια, ή δεν προέρχονται από παράνομη ανασκαφή εντός αυτής, ανεξάρτητα από το χρόνο εξαγωγής τους. 0 ενδιαφερόμενος οφείλει να προσκομίσει αποδεικτικά στοιχεία κτήσης ή εισαγωγής, καθώς και να αποδείξει την προέλευσή τους αν η Υπηρεσία θεωρεί ότι τα αρχαία είχαν εξαχθεί από την ελληνική επικράτεια κατά την τελευταία πεντηκονταετία πριν την εισαγωγή ή ότι προέρχονται από τις προαναφερόμενες παράνομες πράξεις. Εάν αποδειχθεί ότι τα εισαγόμενα αρχαία εμπίπτουν στις παραπάνω κατηγορίες, εξομοιώνονται πλήρως με τα αρχαία της διάταξης της παραγράφου 1 του άρθρου 21. Εάν δεν καταστεί δυνατή η απόδειξη της προέλευσής τους σύμφωνα με τα παραπάνω, χορηγείται στον ενδιαφερόμενο άδεια κατοχής, εκτός εάν συντρέχουν στο πρόσωπό του τα κωλύματα της περίπτωσης γ' της παραγράφου 2 του άρθρου 23.</w:t>
      </w:r>
    </w:p>
    <w:p>
      <w:pPr>
        <w:pStyle w:val="MainText"/>
        <w:spacing w:before="120" w:after="0"/>
        <w:rPr>
          <w:lang w:val="el" w:eastAsia="el"/>
        </w:rPr>
      </w:pPr>
      <w:r>
        <w:rPr>
          <w:b/>
          <w:bCs/>
          <w:lang w:val="el" w:eastAsia="el"/>
        </w:rPr>
        <w:t>4.</w:t>
      </w:r>
      <w:r>
        <w:rPr>
          <w:lang w:val="el" w:eastAsia="el"/>
        </w:rPr>
        <w:t xml:space="preserve"> Το δικαίωμα κυριότητας σε προγενέστερα του 1453 αρχαία τα οποία εισάγονται για ορισμένο χρονικό διάστημα διατηρείται χωρίς να απαιτείται η τήρηση της διαδικασίας του δεύτερου εδαφίου της προηγούμενης παραγράφου.</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και Πολιτισμού καθορίζεται ο τρόπος απόδειξης της εισαγωγής και της κυριότητας των εισαγόμενων αρχαίων του παρόντος άρθρου και ρυθμίζεται κάθε άλλη σχετική λεπτομέρεια.</w:t>
      </w:r>
    </w:p>
    <w:p>
      <w:pPr>
        <w:pStyle w:val="Heading6"/>
        <w:spacing w:before="240" w:after="240"/>
        <w:rPr>
          <w:lang w:val="el" w:eastAsia="el"/>
        </w:rPr>
      </w:pPr>
      <w:r>
        <w:rPr>
          <w:b/>
          <w:bCs/>
          <w:lang w:val="el" w:eastAsia="el"/>
        </w:rPr>
        <w:t>Αρθρο 34</w:t>
      </w:r>
    </w:p>
    <w:p>
      <w:pPr>
        <w:pStyle w:val="Heading6"/>
        <w:spacing w:before="240" w:after="240"/>
        <w:rPr>
          <w:lang w:val="el" w:eastAsia="el"/>
        </w:rPr>
      </w:pPr>
      <w:r>
        <w:rPr>
          <w:b/>
          <w:bCs/>
          <w:lang w:val="el" w:eastAsia="el"/>
        </w:rPr>
        <w:t>Εξαγωγή πολιτιστικών αγαθών</w:t>
      </w:r>
    </w:p>
    <w:p>
      <w:pPr>
        <w:pStyle w:val="MainText"/>
        <w:spacing w:before="120" w:after="0"/>
        <w:rPr>
          <w:lang w:val="el" w:eastAsia="el"/>
        </w:rPr>
      </w:pPr>
      <w:r>
        <w:rPr>
          <w:b/>
          <w:bCs/>
          <w:lang w:val="el" w:eastAsia="el"/>
        </w:rPr>
        <w:t>1.</w:t>
      </w:r>
      <w:r>
        <w:rPr>
          <w:lang w:val="el" w:eastAsia="el"/>
        </w:rPr>
        <w:t xml:space="preserve"> Η εξαγωγή μνημείων από την ελληνική επικράτειααπαγορεύεται, με την επιφύλαξη των διατάξεων των επόμενων παραγράφων.</w:t>
      </w:r>
    </w:p>
    <w:p>
      <w:pPr>
        <w:pStyle w:val="MainText"/>
        <w:spacing w:before="120" w:after="0"/>
        <w:rPr>
          <w:lang w:val="el" w:eastAsia="el"/>
        </w:rPr>
      </w:pPr>
      <w:r>
        <w:rPr>
          <w:b/>
          <w:bCs/>
          <w:lang w:val="el" w:eastAsia="el"/>
        </w:rPr>
        <w:t>2.</w:t>
      </w:r>
      <w:r>
        <w:rPr>
          <w:lang w:val="el" w:eastAsia="el"/>
        </w:rPr>
        <w:t xml:space="preserve"> Η εξαγωγή μνημείων επιτρέπεται ύστερα από άδεια, εφόσον αυτά δεν έχουν ιδιαίτερη σημασία για την πολιτιστική κληρονομιά της Χώρας και δεν πλήττεται η ενότητα σημαντικών συλλογών.</w:t>
      </w:r>
    </w:p>
    <w:p>
      <w:pPr>
        <w:pStyle w:val="MainText"/>
        <w:spacing w:before="120" w:after="0"/>
        <w:rPr>
          <w:lang w:val="el" w:eastAsia="el"/>
        </w:rPr>
      </w:pPr>
      <w:r>
        <w:rPr>
          <w:b/>
          <w:bCs/>
          <w:lang w:val="el" w:eastAsia="el"/>
        </w:rPr>
        <w:t>3.</w:t>
      </w:r>
      <w:r>
        <w:rPr>
          <w:lang w:val="el" w:eastAsia="el"/>
        </w:rPr>
        <w:t xml:space="preserve"> Ειδικά για μνημεία που ανάγονται στην περίοδο των εκάστοτε τελευταίων εκατό ετών, μπορεί να χορηγείταιάδεια εξαγωγής εφόσον δεν κρίνεται απαραίτητη για την πολιτιστική κληρονομιά της Χώρας η παραμονή τους σε αυτήν.</w:t>
      </w:r>
    </w:p>
    <w:p>
      <w:pPr>
        <w:pStyle w:val="MainText"/>
        <w:spacing w:before="120" w:after="0"/>
        <w:rPr>
          <w:lang w:val="el" w:eastAsia="el"/>
        </w:rPr>
      </w:pPr>
      <w:r>
        <w:rPr>
          <w:b/>
          <w:bCs/>
          <w:lang w:val="el" w:eastAsia="el"/>
        </w:rPr>
        <w:t>4.</w:t>
      </w:r>
      <w:r>
        <w:rPr>
          <w:lang w:val="el" w:eastAsia="el"/>
        </w:rPr>
        <w:t xml:space="preserve"> Η εξαγωγή πολιτιστικών αγαθών για τα οποία έχει κινηθεί η διαδικασία χαρακτηρισμού, σύμφωνα με τη διάταξη του δεύτερου εδαφίου της παραγράφου 2 του άρθρου 20, δεν επιτρέπεται πριν από την πάροδο της προθεσμίας που απαιτείται για την έκδοση της οριστικής απόφασης σχετικά με το χαρακτηρισμό τους.</w:t>
      </w:r>
    </w:p>
    <w:p>
      <w:pPr>
        <w:pStyle w:val="MainText"/>
        <w:spacing w:before="120" w:after="0"/>
        <w:rPr>
          <w:lang w:val="el" w:eastAsia="el"/>
        </w:rPr>
      </w:pPr>
      <w:r>
        <w:rPr>
          <w:b/>
          <w:bCs/>
          <w:lang w:val="el" w:eastAsia="el"/>
        </w:rPr>
        <w:t>5.</w:t>
      </w:r>
      <w:r>
        <w:rPr>
          <w:lang w:val="el" w:eastAsia="el"/>
        </w:rPr>
        <w:t xml:space="preserve"> Επιτρέπεται η εξαγωγή μνημείων που πιστοποιείταιότι έχουν εισαχθεί προσωρινά στη Χώρα και βρίσκονται νομίμως στην κατοχή ή την κυριότητα του ενδιαφερομένου.</w:t>
      </w:r>
    </w:p>
    <w:p>
      <w:pPr>
        <w:pStyle w:val="MainText"/>
        <w:spacing w:before="120" w:after="0"/>
        <w:rPr>
          <w:lang w:val="el" w:eastAsia="el"/>
        </w:rPr>
      </w:pPr>
      <w:r>
        <w:rPr>
          <w:b/>
          <w:bCs/>
          <w:lang w:val="el" w:eastAsia="el"/>
        </w:rPr>
        <w:t>6.</w:t>
      </w:r>
      <w:r>
        <w:rPr>
          <w:lang w:val="el" w:eastAsia="el"/>
        </w:rPr>
        <w:t xml:space="preserve"> Επιτρέπεται η εξαγωγή μνημείων των παραγράφων 1α, 1β και 6 του άρθρου 20 τα οποία πιστοποιείται ότιέχουν εισαχθεί νομίμως στην ελληνική επικράτεια πριν από διάστημα μικρότερο των πενήντα (50) ετών εκάστοτε,εφόσον δεν είχαν εξαχθεί προηγουμένως από αυτήν. Οι διατάξεις του δεύτερου εδαφίου της παραγράφου 3 του άρθρου 33 εφαρμόζονται αναλόγως.</w:t>
      </w:r>
    </w:p>
    <w:p>
      <w:pPr>
        <w:pStyle w:val="MainText"/>
        <w:spacing w:before="120" w:after="0"/>
        <w:rPr>
          <w:lang w:val="el" w:eastAsia="el"/>
        </w:rPr>
      </w:pPr>
      <w:r>
        <w:rPr>
          <w:b/>
          <w:bCs/>
          <w:lang w:val="el" w:eastAsia="el"/>
        </w:rPr>
        <w:t>7.</w:t>
      </w:r>
      <w:r>
        <w:rPr>
          <w:lang w:val="el" w:eastAsia="el"/>
        </w:rPr>
        <w:t xml:space="preserve"> Η άδεια εξαγωγής χορηγείται με απόφαση τουΥπουργού Πολιτισμού μετά από γνώμη του Συμβουλίου. Η απόφαση εκδίδεται εντός προθεσμίας τεσσάρων (4) μηνών ή σε εξαιρετικές περιπτώσεις εντός έξι (6) μηνών από την υποβολή της σχετικής αίτησης.</w:t>
      </w:r>
    </w:p>
    <w:p>
      <w:pPr>
        <w:pStyle w:val="MainText"/>
        <w:spacing w:before="120" w:after="0"/>
        <w:rPr>
          <w:lang w:val="el" w:eastAsia="el"/>
        </w:rPr>
      </w:pPr>
      <w:r>
        <w:rPr>
          <w:b/>
          <w:bCs/>
          <w:lang w:val="el" w:eastAsia="el"/>
        </w:rPr>
        <w:t>8.</w:t>
      </w:r>
      <w:r>
        <w:rPr>
          <w:lang w:val="el" w:eastAsia="el"/>
        </w:rPr>
        <w:t xml:space="preserve"> Σε περίπτωση που δεν χορηγείται άδεια εξαγωγής μπορεί να εφαρμοστεί η διάταξη της παραγράφου 8 του άρθρου 28.</w:t>
      </w:r>
    </w:p>
    <w:p>
      <w:pPr>
        <w:pStyle w:val="MainText"/>
        <w:spacing w:before="120" w:after="0"/>
        <w:rPr>
          <w:lang w:val="el" w:eastAsia="el"/>
        </w:rPr>
      </w:pPr>
      <w:r>
        <w:rPr>
          <w:b/>
          <w:bCs/>
          <w:lang w:val="el" w:eastAsia="el"/>
        </w:rPr>
        <w:t>9.</w:t>
      </w:r>
      <w:r>
        <w:rPr>
          <w:lang w:val="el" w:eastAsia="el"/>
        </w:rPr>
        <w:t xml:space="preserve"> Είναι δυνατόν να χορηγείται στους αρχαιοπώλες και εμπόρους νεότερων κινητών μνημείων άδεια για την εξαγωγή συγκεκριμένων μνημείων ισχύος δύο (2) ετών.</w:t>
      </w:r>
    </w:p>
    <w:p>
      <w:pPr>
        <w:pStyle w:val="MainText"/>
        <w:spacing w:before="120" w:after="0"/>
        <w:rPr>
          <w:lang w:val="el" w:eastAsia="el"/>
        </w:rPr>
      </w:pPr>
      <w:r>
        <w:rPr>
          <w:b/>
          <w:bCs/>
          <w:lang w:val="el" w:eastAsia="el"/>
        </w:rPr>
        <w:t>10.</w:t>
      </w:r>
      <w:r>
        <w:rPr>
          <w:lang w:val="el" w:eastAsia="el"/>
        </w:rPr>
        <w:t xml:space="preserve"> Η εξαγωγή μνημείων που ανήκουν στο Δημόσιο και βρίσκονται στην κατοχή του μπορεί να επιτραπεί εφόσον συντρέχουν οι προϋποθέσεις του άρθρου 25.</w:t>
      </w:r>
    </w:p>
    <w:p>
      <w:pPr>
        <w:pStyle w:val="MainText"/>
        <w:spacing w:before="120" w:after="0"/>
        <w:rPr>
          <w:lang w:val="el" w:eastAsia="el"/>
        </w:rPr>
      </w:pPr>
      <w:r>
        <w:rPr>
          <w:b/>
          <w:bCs/>
          <w:lang w:val="el" w:eastAsia="el"/>
        </w:rPr>
        <w:t>11.</w:t>
      </w:r>
      <w:r>
        <w:rPr>
          <w:lang w:val="el" w:eastAsia="el"/>
        </w:rPr>
        <w:t xml:space="preserve"> Με απόφαση του Υπουργού Πολιτισμού, ύστερααπό γνώμη του Συμβουλίου, μπορεί να επιτραπεί η προσωρινή εξαγωγή μνημείων, με σκοπό την έκθεσή τους σε μουσειακούς ή παρεμφερείς χώρους, εφόσον παρέχονται επαρκείς εγγυήσεις για την ασφαλή μεταφορά, έκθεση και επιστροφή τους και αφού σταθμιστεί η σημασία της έκθεσης για την προβολή της πολιτιστικής κληρονομιάς της Χώρας ή ενδεχόμενη αμοιβαιότητα ή με σκοπό τη συντήρησή τους ή για ερευνητικούς ή παιδαγωγικούς σκοπούς, εφόσον παρέχονται αντίστοιχες εγγυήσεις και οι σχετικές εργασίες συντήρησης και έρευνας δεν μπορούν να πραγματοποιηθούν στην Ελλάδα. Στην ίδια απόφαση προσδιορίζονται οι όροι της προσωρινής εξαγωγής και ιδίως η διάρκειά της. Οι διατάξεις της παραγράφου 4 εφαρμόζονται και σε περίπτωση προσωρινής εξαγωγής.</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Οικονομίας και Οικονομικών και Πολιτισμού καθορίζεται η διαδικασία για την εξαγωγή πολιτιστικών αγαθών κατά τις προηγούμενες παραγράφους.</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ΑΡΧΑΙΟΛΟΓΙΚΗ ΕΡΕΥΝΑΚΑΙ ΕΡΓΑΣΙΕΣ ΠΡΟΣΤΑΣΙΑΣ ΜΝΗΜΕΙΩΝ</w:t>
      </w:r>
    </w:p>
    <w:p>
      <w:pPr>
        <w:pStyle w:val="Heading2"/>
        <w:spacing w:before="240" w:after="240"/>
        <w:rPr>
          <w:lang w:val="el" w:eastAsia="el"/>
        </w:rPr>
      </w:pPr>
      <w:r>
        <w:rPr>
          <w:b/>
          <w:bCs/>
          <w:lang w:val="el" w:eastAsia="el"/>
        </w:rPr>
        <w:t>ΤΜΗΜΑ ΠΡΩΤΟ</w:t>
      </w:r>
    </w:p>
    <w:p>
      <w:pPr>
        <w:pStyle w:val="Heading2"/>
        <w:spacing w:before="240" w:after="240"/>
        <w:rPr>
          <w:lang w:val="el" w:eastAsia="el"/>
        </w:rPr>
      </w:pPr>
      <w:r>
        <w:rPr>
          <w:b/>
          <w:bCs/>
          <w:lang w:val="el" w:eastAsia="el"/>
        </w:rPr>
        <w:t>ΑΡΧΑΙΟΛΟΓΙΚΗ ΕΡΕΥΝΑ ΠΕΔΙΟΥ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Έννοια αρχαιολογικής έρευνας πεδίου</w:t>
      </w:r>
    </w:p>
    <w:p>
      <w:pPr>
        <w:spacing w:before="240" w:after="240"/>
        <w:rPr>
          <w:lang w:val="el" w:eastAsia="el"/>
        </w:rPr>
      </w:pPr>
      <w:r>
        <w:rPr>
          <w:lang w:val="el" w:eastAsia="el"/>
        </w:rPr>
        <w:t>Ως αρχαιολογική έρευνα πεδίου νοείται η έρευνα τουεδάφους, του υπεδάφους, του βυθού της θάλασσας ή του πυθμένα λιμνών ή ποταμών που έχει ως σκοπό τον εντοπισμό ή την αποκάλυψη αρχαίων μνημείων, είτε αυτή συνίσταται σε ανασκαφή, χερσαία ή ενάλια, είτε σε επιφανειακή έρευνα είτε σε επιστημονική έρευνα που διενεργείται με γεωφυσικές ή άλλες μεθόδους.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Συστηματικές ανασκαφές</w:t>
      </w:r>
    </w:p>
    <w:p>
      <w:pPr>
        <w:pStyle w:val="MainText"/>
        <w:spacing w:before="120" w:after="0"/>
        <w:rPr>
          <w:lang w:val="el" w:eastAsia="el"/>
        </w:rPr>
      </w:pPr>
      <w:r>
        <w:rPr>
          <w:b/>
          <w:bCs/>
          <w:lang w:val="el" w:eastAsia="el"/>
        </w:rPr>
        <w:t>1.</w:t>
      </w:r>
      <w:r>
        <w:rPr>
          <w:lang w:val="el" w:eastAsia="el"/>
        </w:rPr>
        <w:t xml:space="preserve"> Οι συστηματικές ανασκαφές διενεργούνται από την Υπηρεσία, από επιστημονικούς, ερευνητικούς ή εκπαιδευτικούς οργανισμούς της ημεδαπής με εξειδίκευση στον τομέα της αρχαιολογικής ή παλαιοντολογικής έρευνας, ή από ξένες αρχαιολογικές αποστολές ή σχολές που είναι εγκατεστημένες στην Ελλάδα. Για τη διενέργειαανασκαφής απαιτείται απόφαση του Υπουργού Πολιτισμού, που εκδίδεται ύστερα από γνώμη του Συμβουλίου.</w:t>
      </w:r>
    </w:p>
    <w:p>
      <w:pPr>
        <w:pStyle w:val="MainText"/>
        <w:spacing w:before="120" w:after="0"/>
        <w:rPr>
          <w:lang w:val="el" w:eastAsia="el"/>
        </w:rPr>
      </w:pPr>
      <w:r>
        <w:rPr>
          <w:b/>
          <w:bCs/>
          <w:lang w:val="el" w:eastAsia="el"/>
        </w:rPr>
        <w:t>2.</w:t>
      </w:r>
      <w:r>
        <w:rPr>
          <w:lang w:val="el" w:eastAsia="el"/>
        </w:rPr>
        <w:t xml:space="preserve"> Οι ξένες αρχαιολογικές αποστολές ή σχολές που είναι εγκατεστημένες στην Ελλάδα μπορούν να διαχειρίζονται κάθε έτος έως τρεις ανασκαφές ή άλλες αρχαιολογικές έρευνες και να διενεργούν άλλες τρεις σε συνεργασία με την Υπηρεσία.</w:t>
      </w:r>
    </w:p>
    <w:p>
      <w:pPr>
        <w:pStyle w:val="MainText"/>
        <w:spacing w:before="120" w:after="0"/>
        <w:rPr>
          <w:lang w:val="el" w:eastAsia="el"/>
        </w:rPr>
      </w:pPr>
      <w:r>
        <w:rPr>
          <w:b/>
          <w:bCs/>
          <w:lang w:val="el" w:eastAsia="el"/>
        </w:rPr>
        <w:t>3.</w:t>
      </w:r>
      <w:r>
        <w:rPr>
          <w:lang w:val="el" w:eastAsia="el"/>
        </w:rPr>
        <w:t xml:space="preserve"> Προϋποθέσεις για την έκδοση της απόφασης της παραγράφου 1 είναι: α) η κατάθεση αναλυτικής έκθεσης, από την οποία πιθανολογείται βάσιμα η ύπαρξη μνημείων και με την οποία οριοθετείται η προς ανασκαφή περιοχή και τεκμηριώνεται η προσδοκώμενη συμβολή της συγκεκριμένης έρευνας στην επιστημονική γνώση, καθώς και η ανάγκη προσφυγής στην ανασκαφική μέθοδο, β) το κύρος και η αξιοπιστία του φορέα που αναλαμβάνει τη διενέργεια της ανασκαφής, γ) η ανασκαφική εμπειρία και το επιστημονικό κύρος του διευθύνο- ντος, δ) η διεπιστημονική σύνθεση της ομάδας συνεργατών, ε) η εμπειρία των μελών της επιστημονικής ομάδας στη στερέωση, συντήρηση, προστασία και δημοσίευση των ευρημάτων ανασκαφών, στ) η επάρκεια της τεχνικής υποδομής και ζ) η επάρκεια του προϋπολογισμού και του προγράμματος ανασκαφής, συντήρησης και δημοσίευσης των ευρημάτων.</w:t>
      </w:r>
    </w:p>
    <w:p>
      <w:pPr>
        <w:pStyle w:val="MainText"/>
        <w:spacing w:before="120" w:after="0"/>
        <w:rPr>
          <w:lang w:val="el" w:eastAsia="el"/>
        </w:rPr>
      </w:pPr>
      <w:r>
        <w:rPr>
          <w:b/>
          <w:bCs/>
          <w:lang w:val="el" w:eastAsia="el"/>
        </w:rPr>
        <w:t>4.</w:t>
      </w:r>
      <w:r>
        <w:rPr>
          <w:lang w:val="el" w:eastAsia="el"/>
        </w:rPr>
        <w:t xml:space="preserve"> Τη διεύθυνση ανασκαφής αναλαμβάνει αρχαιολόγος με πενταετή τουλάχιστον ανασκαφική εμπειρία και τουλάχιστον δύο (2) συνθετικές επιστημονικές δημοσιεύσεις αναφερόμενες σε ανασκαφές ή ανασκαφικά ευρήματα. Ως ανασκαφική εμπειρία νοείται αυτή που αποκτάται μετά τη λήψη του πτυχίου.</w:t>
      </w:r>
    </w:p>
    <w:p>
      <w:pPr>
        <w:pStyle w:val="MainText"/>
        <w:spacing w:before="120" w:after="0"/>
        <w:rPr>
          <w:lang w:val="el" w:eastAsia="el"/>
        </w:rPr>
      </w:pPr>
      <w:r>
        <w:rPr>
          <w:b/>
          <w:bCs/>
          <w:lang w:val="el" w:eastAsia="el"/>
        </w:rPr>
        <w:t>5.</w:t>
      </w:r>
      <w:r>
        <w:rPr>
          <w:lang w:val="el" w:eastAsia="el"/>
        </w:rPr>
        <w:t xml:space="preserve"> Τη διεύθυνση ανασκαφής που αφορά και σε παλαιοντολογικές αποθέσεις, αναλαμβάνουν από κοινού αρχαιολόγος που έχει τα προσόντα της προηγούμενης παραγράφου και είναι ειδικευμένος στις απώτατες περιόδους και επιστήμονας ειδικευμένος σε θέματα παλαιοντολογίας με τριετή τουλάχιστον ανασκαφική εμπειρία. Αν βρεθούν παλαιοντολογικές αποθέσεις σε ήδη διενεργούμενη αρχαιολογική ανασκαφή, ο διευθύνων οφείλει χωρίςυπαίτια καθυστέρηση να το γνωστοποιήσει στην Υπηρεσία. Τη διεύθυνση ανασκαφής που διενεργείται από την Υπηρεσία σε συνεργασία με ξένες αρχαιολογικές σχολέςαναλαμβάνει αρχαιολόγος που ορίζεται από την Υπηρεσία.</w:t>
      </w:r>
    </w:p>
    <w:p>
      <w:pPr>
        <w:pStyle w:val="MainText"/>
        <w:spacing w:before="120" w:after="0"/>
        <w:rPr>
          <w:lang w:val="el" w:eastAsia="el"/>
        </w:rPr>
      </w:pPr>
      <w:r>
        <w:rPr>
          <w:b/>
          <w:bCs/>
          <w:lang w:val="el" w:eastAsia="el"/>
        </w:rPr>
        <w:t>6.</w:t>
      </w:r>
      <w:r>
        <w:rPr>
          <w:lang w:val="el" w:eastAsia="el"/>
        </w:rPr>
        <w:t xml:space="preserve"> Τη διεύθυνση ανασκαφής δεν μπορεί να αναλάβει πρόσωπο που: α) έχει παραβεί τις προθεσμίες κατάθεσης μιας από τις μελέτες του άρθρου 39 ή β) έχει καταδικαστεί αμετάκλητα για κακούργημα ή παράβαση της νομοθεσίας για την προστασία της πολιτιστικής κληρονομιάς ή για πλαστογραφία, δωροδοκία, κλοπή, υπεξαίρεση ήαποδοχή προϊόντων εγκλήματος.</w:t>
      </w:r>
    </w:p>
    <w:p>
      <w:pPr>
        <w:pStyle w:val="MainText"/>
        <w:spacing w:before="120" w:after="0"/>
        <w:rPr>
          <w:lang w:val="el" w:eastAsia="el"/>
        </w:rPr>
      </w:pPr>
      <w:r>
        <w:rPr>
          <w:b/>
          <w:bCs/>
          <w:lang w:val="el" w:eastAsia="el"/>
        </w:rPr>
        <w:t>7.</w:t>
      </w:r>
      <w:r>
        <w:rPr>
          <w:lang w:val="el" w:eastAsia="el"/>
        </w:rPr>
        <w:t xml:space="preserve"> Οι ανασκαφές που διενεργούνται από φορείς εκτός της Υπηρεσίας τελούν υπό την εποπτεία της, η οποίαασκείται με εκπρόσωπό της αρχαιολόγο, που διαθέτει τριετή τουλάχιστον ανασκαφική εμπειρία.</w:t>
      </w:r>
    </w:p>
    <w:p>
      <w:pPr>
        <w:pStyle w:val="MainText"/>
        <w:spacing w:before="120" w:after="0"/>
        <w:rPr>
          <w:lang w:val="el" w:eastAsia="el"/>
        </w:rPr>
      </w:pPr>
      <w:r>
        <w:rPr>
          <w:b/>
          <w:bCs/>
          <w:lang w:val="el" w:eastAsia="el"/>
        </w:rPr>
        <w:t>8.</w:t>
      </w:r>
      <w:r>
        <w:rPr>
          <w:lang w:val="el" w:eastAsia="el"/>
        </w:rPr>
        <w:t xml:space="preserve"> 0 διευθύνων οφείλει να εκτελεί την ανασκαφή στο πλαίσιο του χρονοδιαγράμματος, να μεριμνά ώστε να χρησιμοποιούνται, κατά το δυνατόν, μη καταστροφικές μέθοδοι, να μεριμνά για τη φύλαξη της περιοχής, τη διατήρηση των ευρημάτων κατά προτίμηση κατά χώρα, τη στερέωση και τη συντήρησή τους, καθώς και για την τήρηση των κανόνων ασφάλειας των εργαζομένων και τρίτων. Οφείλει επίσης να μεριμνά για τη λήψη κατάλληλων μέτρων για την αναστήλωση των μνημείων, εάν αυτή είναι αναγκαία, σε συνεργασία με ειδικούς επιστήμονες, τεχνικούς ή συντηρητές. Τέλος οφείλει να μεριμνά για τη διαμόρφωση του χώρου που έχει ανασκαφεί και εφόσον αυτό κρίνεται αναγκαίο, για την ανάδειξή του, να περατώνει τις εργασίες σε εύλογο χρόνο και να δηλώνει την περά- τωση της ανασκαφής.</w:t>
      </w:r>
    </w:p>
    <w:p>
      <w:pPr>
        <w:pStyle w:val="MainText"/>
        <w:spacing w:before="120" w:after="0"/>
        <w:rPr>
          <w:lang w:val="el" w:eastAsia="el"/>
        </w:rPr>
      </w:pPr>
      <w:r>
        <w:rPr>
          <w:b/>
          <w:bCs/>
          <w:lang w:val="el" w:eastAsia="el"/>
        </w:rPr>
        <w:t>9.</w:t>
      </w:r>
      <w:r>
        <w:rPr>
          <w:lang w:val="el" w:eastAsia="el"/>
        </w:rPr>
        <w:t xml:space="preserve"> 0 διευθύνων την ανασκαφή υποχρεούται να διευκολύνει την πρόσβαση ειδικών επιστημόνων στο χώρο της ανασκαφής υπό την επιφύλαξη των διατάξεων του άρθρου 39.</w:t>
      </w:r>
    </w:p>
    <w:p>
      <w:pPr>
        <w:pStyle w:val="MainText"/>
        <w:spacing w:before="120" w:after="0"/>
        <w:rPr>
          <w:lang w:val="el" w:eastAsia="el"/>
        </w:rPr>
      </w:pPr>
      <w:r>
        <w:rPr>
          <w:b/>
          <w:bCs/>
          <w:lang w:val="el" w:eastAsia="el"/>
        </w:rPr>
        <w:t>10.</w:t>
      </w:r>
      <w:r>
        <w:rPr>
          <w:lang w:val="el" w:eastAsia="el"/>
        </w:rPr>
        <w:t xml:space="preserve"> Τα κινητά ευρήματα μεταφέρονται χωρίς υπαίτια καθυστέρηση στο πλησιέστερο συναφές δημόσιο μουσείο, κατά προτίμηση, ή σε κατάλληλα διαμορφωμένους αποθηκευτικούς χώρους, που τελούν υπό την εποπτεία τηςΥπηρεσίας, όπου και είναι προσιτά υπό τους όρους της παραγράφου 8 του άρθρου 39.</w:t>
      </w:r>
    </w:p>
    <w:p>
      <w:pPr>
        <w:pStyle w:val="MainText"/>
        <w:spacing w:before="120" w:after="0"/>
        <w:rPr>
          <w:lang w:val="el" w:eastAsia="el"/>
        </w:rPr>
      </w:pPr>
      <w:r>
        <w:rPr>
          <w:b/>
          <w:bCs/>
          <w:lang w:val="el" w:eastAsia="el"/>
        </w:rPr>
        <w:t>11.</w:t>
      </w:r>
      <w:r>
        <w:rPr>
          <w:lang w:val="el" w:eastAsia="el"/>
        </w:rPr>
        <w:t xml:space="preserve"> Με την απόφαση της παραγράφου 1 ορίζεται η διάρκεια της ανασκαφής, που δεν μπορεί να υπερβαίνει τα πέντε (5) έτη. Για την παράτασή της απαιτείται νέααπόφαση, που εκδίδεται με την ίδια διαδικασία, για χρονικό διάστημα μέχρι πέντε (5) έτη. Προϋπόθεση για την έκδοση της απόφασης του προηγούμενου εδαφίου είναι η κατάθεση αναλυτικής έκθεσης από την οποία να προκύπτουν:</w:t>
      </w:r>
    </w:p>
    <w:p>
      <w:pPr>
        <w:pStyle w:val="StructureList1"/>
        <w:spacing w:before="120" w:after="0"/>
        <w:rPr>
          <w:lang w:val="el" w:eastAsia="el"/>
        </w:rPr>
      </w:pPr>
      <w:r>
        <w:rPr>
          <w:lang w:val="el" w:eastAsia="el"/>
        </w:rPr>
        <w:t>α)</w:t>
      </w:r>
      <w:r>
        <w:rPr>
          <w:lang w:val="en" w:eastAsia="en"/>
        </w:rPr>
        <w:tab/>
      </w:r>
      <w:r>
        <w:rPr>
          <w:lang w:val="el" w:eastAsia="el"/>
        </w:rPr>
        <w:t>τα αποτελέσματα της πρώτης περιόδου της ανασκαφής, καθώς και η σκοπιμότητα της συνέχισης της έρευνας,</w:t>
      </w:r>
    </w:p>
    <w:p>
      <w:pPr>
        <w:pStyle w:val="StructureList1"/>
        <w:spacing w:before="120" w:after="0"/>
        <w:rPr>
          <w:lang w:val="el" w:eastAsia="el"/>
        </w:rPr>
      </w:pPr>
      <w:r>
        <w:rPr>
          <w:lang w:val="el" w:eastAsia="el"/>
        </w:rPr>
        <w:t>β)</w:t>
      </w:r>
      <w:r>
        <w:rPr>
          <w:lang w:val="en" w:eastAsia="en"/>
        </w:rPr>
        <w:tab/>
      </w:r>
      <w:r>
        <w:rPr>
          <w:lang w:val="el" w:eastAsia="el"/>
        </w:rPr>
        <w:t>η τήρηση των υποχρεώσεων των παραγράφων 8 και 9 του παρόντος άρθρου και των παραγράφων 2 και 3 του άρθρου 39,</w:t>
      </w:r>
    </w:p>
    <w:p>
      <w:pPr>
        <w:pStyle w:val="StructureList1"/>
        <w:spacing w:before="120" w:after="0"/>
        <w:rPr>
          <w:lang w:val="el" w:eastAsia="el"/>
        </w:rPr>
      </w:pPr>
      <w:r>
        <w:rPr>
          <w:lang w:val="el" w:eastAsia="el"/>
        </w:rPr>
        <w:t>γ)</w:t>
      </w:r>
      <w:r>
        <w:rPr>
          <w:lang w:val="en" w:eastAsia="en"/>
        </w:rPr>
        <w:tab/>
      </w:r>
      <w:r>
        <w:rPr>
          <w:lang w:val="el" w:eastAsia="el"/>
        </w:rPr>
        <w:t>τυχόν αλλαγές στη σύνθεση της επιστημονικής ομάδας και η επιμέλεια που επέδειξε στη στερέωση, συντήρηση και προστασία των ευρημάτων κατά την προηγούμενη ανασκαφική περίοδο,</w:t>
      </w:r>
    </w:p>
    <w:p>
      <w:pPr>
        <w:pStyle w:val="StructureList1"/>
        <w:spacing w:before="120" w:after="0"/>
        <w:rPr>
          <w:lang w:val="el" w:eastAsia="el"/>
        </w:rPr>
      </w:pPr>
      <w:r>
        <w:rPr>
          <w:lang w:val="el" w:eastAsia="el"/>
        </w:rPr>
        <w:t>δ)</w:t>
      </w:r>
      <w:r>
        <w:rPr>
          <w:lang w:val="en" w:eastAsia="en"/>
        </w:rPr>
        <w:tab/>
      </w:r>
      <w:r>
        <w:rPr>
          <w:lang w:val="el" w:eastAsia="el"/>
        </w:rPr>
        <w:t>η επάρκεια της τεχνικής υποδομής,</w:t>
      </w:r>
    </w:p>
    <w:p>
      <w:pPr>
        <w:pStyle w:val="StructureList1"/>
        <w:spacing w:before="120" w:after="0"/>
        <w:rPr>
          <w:lang w:val="el" w:eastAsia="el"/>
        </w:rPr>
      </w:pPr>
      <w:r>
        <w:rPr>
          <w:lang w:val="el" w:eastAsia="el"/>
        </w:rPr>
        <w:t>ε)</w:t>
      </w:r>
      <w:r>
        <w:rPr>
          <w:lang w:val="en" w:eastAsia="en"/>
        </w:rPr>
        <w:tab/>
      </w:r>
      <w:r>
        <w:rPr>
          <w:lang w:val="el" w:eastAsia="el"/>
        </w:rPr>
        <w:t>ο αναλυτικός απολογισμός της προηγούμενης ανα- σκαφικής περιόδου και η επάρκεια του προϋπολογισμού, καθώς και του προγράμματος για τη συνέχιση της ανασκαφής, τη συντήρηση και τη δημοσίευση των ευρημάτων.</w:t>
      </w:r>
    </w:p>
    <w:p>
      <w:pPr>
        <w:pStyle w:val="MainText"/>
        <w:spacing w:before="120" w:after="0"/>
        <w:rPr>
          <w:lang w:val="el" w:eastAsia="el"/>
        </w:rPr>
      </w:pPr>
      <w:r>
        <w:rPr>
          <w:b/>
          <w:bCs/>
          <w:lang w:val="el" w:eastAsia="el"/>
        </w:rPr>
        <w:t>12.</w:t>
      </w:r>
      <w:r>
        <w:rPr>
          <w:lang w:val="el" w:eastAsia="el"/>
        </w:rPr>
        <w:t xml:space="preserve"> Η απόφαση της παραγράφου 1 μπορεί να ανακαλείται εάν ο διευθύνων δεν τηρεί τις υποχρεώσεις που επιβάλλονται από τις διατάξεις των παραγράφων 8 και 9 του παρόντος άρθρου και της παραγράφου 3 του άρθρου 39. Η απόφαση ανακαλείται αυτοδικαίως εάν ο διευθύνων την ανασκαφή καταδικασθεί αμετάκλητα για κάποιο από τααδικήματα της διάταξης της παραγράφου 6.</w:t>
      </w:r>
    </w:p>
    <w:p>
      <w:pPr>
        <w:pStyle w:val="MainText"/>
        <w:spacing w:before="120" w:after="0"/>
        <w:rPr>
          <w:lang w:val="el" w:eastAsia="el"/>
        </w:rPr>
      </w:pPr>
      <w:r>
        <w:rPr>
          <w:b/>
          <w:bCs/>
          <w:lang w:val="el" w:eastAsia="el"/>
        </w:rPr>
        <w:t>13.</w:t>
      </w:r>
      <w:r>
        <w:rPr>
          <w:lang w:val="el" w:eastAsia="el"/>
        </w:rPr>
        <w:t xml:space="preserve"> Στην περίπτωση που ανασκαφή η οποία δεν έχει περατωθεί εγκαταλείπεται για χρονικό διάστημα μεγαλύτερο από δύο (2) έτη (σχολάζουσα ανασκαφή), εκδίδεται νέα απόφαση για τη διενέργεια της ανασκαφής σύμφωνα με τις διατάξεις του παρόντος. Εάν δεν συντρέχουν λόγοι ανάκλησης της αρχικής απόφασης, η νέα απόφαση εκδίδεται κατά προτίμηση υπέρ του ίδιου φορέα.</w:t>
      </w:r>
    </w:p>
    <w:p>
      <w:pPr>
        <w:pStyle w:val="MainText"/>
        <w:spacing w:before="120" w:after="0"/>
        <w:rPr>
          <w:lang w:val="el" w:eastAsia="el"/>
        </w:rPr>
      </w:pPr>
      <w:r>
        <w:rPr>
          <w:b/>
          <w:bCs/>
          <w:lang w:val="el" w:eastAsia="el"/>
        </w:rPr>
        <w:t>14.</w:t>
      </w:r>
      <w:r>
        <w:rPr>
          <w:lang w:val="el" w:eastAsia="el"/>
        </w:rPr>
        <w:t xml:space="preserve"> Μετά την περάτωση της ανασκαφής για τη διενέργεια νέας ανασκαφής στον ίδιο χώρο ισχύουν αναλόγως οι διατάξεις των προηγούμενων παραγράφων. Η απόφαση εκδίδεται κατά προτίμηση υπέρ του ίδιου διευθύνο- ντος εκτός εάν δεν έχει τηρήσει τις υποχρεώσεις των παραγράφων 8 και 9 του παρόντος άρθρου και της παραγράφου 3 του άρθρου 39.</w:t>
      </w:r>
    </w:p>
    <w:p>
      <w:pPr>
        <w:pStyle w:val="MainText"/>
        <w:spacing w:before="120" w:after="0"/>
        <w:rPr>
          <w:lang w:val="el" w:eastAsia="el"/>
        </w:rPr>
      </w:pPr>
      <w:r>
        <w:rPr>
          <w:b/>
          <w:bCs/>
          <w:lang w:val="el" w:eastAsia="el"/>
        </w:rPr>
        <w:t>15.</w:t>
      </w:r>
      <w:r>
        <w:rPr>
          <w:lang w:val="el" w:eastAsia="el"/>
        </w:rPr>
        <w:t xml:space="preserve"> Είναι δυνατόν να διενεργούνται ανασκαφές περιορισμένης χρονικής διάρκειας σε ακίνητο που δεν έχειαπαλλοτριωθεί, ύστερα από έγγραφη ειδοποίηση του ιδιοκτήτη από την Υπηρεσία. 0 ιδιοκτήτης υποχρεούται ναεπιτρέπει τη διενέργεια της ανασκαφής και δικαιούται αποζημίωση για την προσωρινή στέρηση της χρήσης του ακινήτου και για κάθε βλάβη που θα μπορούσε να προκύ- ψει στο ακίνητό του σύμφωνα με τις διατάξεις του άρθρου 19. Μετά την περάτωση της ανασκαφής και εφόσον τα ευρήματα δεν κρίνονται διατηρητέα στη θέση εύρεσης, ο φορέας που διενεργεί την ανασκαφή υποχρεούται ναεπαναφέρει το χώρο στην αρχική του κατάσταση.</w:t>
      </w:r>
    </w:p>
    <w:p>
      <w:pPr>
        <w:pStyle w:val="MainText"/>
        <w:spacing w:before="120" w:after="0"/>
        <w:rPr>
          <w:lang w:val="el" w:eastAsia="el"/>
        </w:rPr>
      </w:pPr>
      <w:r>
        <w:rPr>
          <w:b/>
          <w:bCs/>
          <w:lang w:val="el" w:eastAsia="el"/>
        </w:rPr>
        <w:t>16.</w:t>
      </w:r>
      <w:r>
        <w:rPr>
          <w:lang w:val="el" w:eastAsia="el"/>
        </w:rPr>
        <w:t xml:space="preserve"> Στην περίπτωση που ο ιδιοκτήτης του ακινήτου δικαιούται αποζημίωση, για τη διενέργεια ανασκαφής σειδιωτικό ακίνητο, αυτή καταβάλλεται σύμφωνα με τις διατάξεις των άρθρων 18 και 19 από τον φορέα που διενεργεί την ανασκαφή. Τυχόν απαλλοτρίωση γίνεται υπέρ του Ελληνικού Δημοσίου.</w:t>
      </w:r>
    </w:p>
    <w:p>
      <w:pPr>
        <w:pStyle w:val="Heading6"/>
        <w:spacing w:before="240" w:after="240"/>
        <w:rPr>
          <w:lang w:val="el" w:eastAsia="el"/>
        </w:rPr>
      </w:pPr>
      <w:r>
        <w:rPr>
          <w:b/>
          <w:bCs/>
          <w:lang w:val="el" w:eastAsia="el"/>
        </w:rPr>
        <w:t>Άρθρο 37Σ</w:t>
      </w:r>
    </w:p>
    <w:p>
      <w:pPr>
        <w:pStyle w:val="Heading6"/>
        <w:spacing w:before="240" w:after="240"/>
        <w:rPr>
          <w:lang w:val="el" w:eastAsia="el"/>
        </w:rPr>
      </w:pPr>
      <w:r>
        <w:rPr>
          <w:b/>
          <w:bCs/>
          <w:lang w:val="el" w:eastAsia="el"/>
        </w:rPr>
        <w:t>ωστικές ανασκαφές</w:t>
      </w:r>
    </w:p>
    <w:p>
      <w:pPr>
        <w:pStyle w:val="MainText"/>
        <w:spacing w:before="120" w:after="0"/>
        <w:rPr>
          <w:lang w:val="el" w:eastAsia="el"/>
        </w:rPr>
      </w:pPr>
      <w:r>
        <w:rPr>
          <w:b/>
          <w:bCs/>
          <w:lang w:val="el" w:eastAsia="el"/>
        </w:rPr>
        <w:t>1.</w:t>
      </w:r>
      <w:r>
        <w:rPr>
          <w:lang w:val="el" w:eastAsia="el"/>
        </w:rPr>
        <w:t xml:space="preserve"> Η ανασκαφή για τη διάσωση μνημείου που αποκαλύπτεται κατά την εκτέλεση τεχνικού έργου, δημοσίου ήιδιωτικού ή εξαιτίας φυσικού φαινομένου ή τυχαίου γεγονότος ή παράνομης ανασκαφικής ενέργειας (σωστικήανασκαφή) διενεργείται από την Υπηρεσία.</w:t>
      </w:r>
    </w:p>
    <w:p>
      <w:pPr>
        <w:pStyle w:val="MainText"/>
        <w:spacing w:before="120" w:after="0"/>
        <w:rPr>
          <w:lang w:val="el" w:eastAsia="el"/>
        </w:rPr>
      </w:pPr>
      <w:r>
        <w:rPr>
          <w:b/>
          <w:bCs/>
          <w:lang w:val="el" w:eastAsia="el"/>
        </w:rPr>
        <w:t>2.</w:t>
      </w:r>
      <w:r>
        <w:rPr>
          <w:lang w:val="el" w:eastAsia="el"/>
        </w:rPr>
        <w:t xml:space="preserve"> Για τη διενέργεια σωστικής ανασκαφής ορίζεται από την Υπηρεσία αρχαιολόγος που έχει τουλάχιστον τριετή ανασκαφική εμπειρία και δεν έχει παραβεί τις προθεσμίες κατάθεσης των εκθέσεων της παραγράφου 2 του άρθρου 39.</w:t>
      </w:r>
    </w:p>
    <w:p>
      <w:pPr>
        <w:pStyle w:val="MainText"/>
        <w:spacing w:before="120" w:after="0"/>
        <w:rPr>
          <w:lang w:val="el" w:eastAsia="el"/>
        </w:rPr>
      </w:pPr>
      <w:r>
        <w:rPr>
          <w:b/>
          <w:bCs/>
          <w:lang w:val="el" w:eastAsia="el"/>
        </w:rPr>
        <w:t>3.</w:t>
      </w:r>
      <w:r>
        <w:rPr>
          <w:lang w:val="el" w:eastAsia="el"/>
        </w:rPr>
        <w:t xml:space="preserve"> Η Υπηρεσία οφείλει να μεριμνά για τη συντήρηση και τη φύλαξη των ευρημάτων σε συνεργασία με ειδικούςεπιστήμονες, τεχνικούς και συντηρητές, για τη φύλαξη της περιοχής που έχει ανασκαφεί, καθώς και για τη λήψη μέτρων ασφάλειας εργαζομένων και τρίτων. Για τη διατήρηση των ακινήτων ευρημάτων εφαρμόζονται οι διατάξεις του άρθρου 9.</w:t>
      </w:r>
    </w:p>
    <w:p>
      <w:pPr>
        <w:pStyle w:val="MainText"/>
        <w:spacing w:before="120" w:after="0"/>
        <w:rPr>
          <w:lang w:val="el" w:eastAsia="el"/>
        </w:rPr>
      </w:pPr>
      <w:r>
        <w:rPr>
          <w:b/>
          <w:bCs/>
          <w:lang w:val="el" w:eastAsia="el"/>
        </w:rPr>
        <w:t>4.</w:t>
      </w:r>
      <w:r>
        <w:rPr>
          <w:lang w:val="el" w:eastAsia="el"/>
        </w:rPr>
        <w:t xml:space="preserve"> Η Υπηρεσία υποχρεούται να διευκολύνει την πρόσβαση ειδικών επιστημόνων στο χώρο της ανασκαφήςυπό την επιφύλαξη των διατάξεων του άρθρου 39.</w:t>
      </w:r>
    </w:p>
    <w:p>
      <w:pPr>
        <w:pStyle w:val="MainText"/>
        <w:spacing w:before="120" w:after="0"/>
        <w:rPr>
          <w:lang w:val="el" w:eastAsia="el"/>
        </w:rPr>
      </w:pPr>
      <w:r>
        <w:rPr>
          <w:b/>
          <w:bCs/>
          <w:lang w:val="el" w:eastAsia="el"/>
        </w:rPr>
        <w:t>5.</w:t>
      </w:r>
      <w:r>
        <w:rPr>
          <w:lang w:val="el" w:eastAsia="el"/>
        </w:rPr>
        <w:t xml:space="preserve"> Στην περίπτωση που η σωστική ανασκαφή υπερβαίνει το στόχο της άμεσης διάσωσης εφαρμόζονται οι διατάξεις του προηγούμενου άρθρου.</w:t>
      </w:r>
    </w:p>
    <w:p>
      <w:pPr>
        <w:pStyle w:val="MainText"/>
        <w:spacing w:before="120" w:after="0"/>
        <w:rPr>
          <w:lang w:val="el" w:eastAsia="el"/>
        </w:rPr>
      </w:pPr>
      <w:r>
        <w:rPr>
          <w:b/>
          <w:bCs/>
          <w:lang w:val="el" w:eastAsia="el"/>
        </w:rPr>
        <w:t>6.</w:t>
      </w:r>
      <w:r>
        <w:rPr>
          <w:lang w:val="el" w:eastAsia="el"/>
        </w:rPr>
        <w:t xml:space="preserve"> Η σωστική ανασκαφή χρηματοδοτείται από τον κύριο του έργου εφόσον πρόκειται για δημόσιο τεχνικό έργουπό την έννοια του ν.1418/1984 (ΦΕΚ 55 Α'), όπως αυτόςισχύει κάθε φορά, ή ιδιωτικό έργο προϋπολογισμού μεγαλύτερου των πεντακοσίων ογδόντα επτά χιλιάδων ευρώ (587.000 Ε). Το ποσό του προηγούμενου εδαφίου μπορεί να αναπροσαρμόζεται με απόφαση του Υπουργού Πολιτισμού. Η χρηματοδότηση καλύπτει και το κόστος συντήρησης, μελέτης και δημοσίευσης των ευρημάτων. Είναι δυνατή η χρηματοδότηση έργου προϋπολογισμού μικρότερου των πεντακοσίων ογδόντα επτά χιλιάδων ευρώ (587.000 Ε), μετά από αίτηση του κυρίου του έργου, μεαπόφαση του Υπουργού Πολιτισμού ύστερα από γνώμη του Συμβουλίου.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Άλλης μορφής αρχαιολογικές έρευνες</w:t>
      </w:r>
    </w:p>
    <w:p>
      <w:pPr>
        <w:pStyle w:val="MainText"/>
        <w:spacing w:before="120" w:after="0"/>
        <w:rPr>
          <w:lang w:val="el" w:eastAsia="el"/>
        </w:rPr>
      </w:pPr>
      <w:r>
        <w:rPr>
          <w:b/>
          <w:bCs/>
          <w:lang w:val="el" w:eastAsia="el"/>
        </w:rPr>
        <w:t>1.</w:t>
      </w:r>
      <w:r>
        <w:rPr>
          <w:lang w:val="el" w:eastAsia="el"/>
        </w:rPr>
        <w:t xml:space="preserve"> Οι διατάξεις του άρθρου 36 εφαρμόζονται αναλόγως στις επιφανειακές ή άλλης μορφής αρχαιολογικές έρευνες, λαμβανομένου υπόψη του μη καταστροφικού χαρακτήρα τους. Ως διευθύνοντες ορίζονται επιστήμονες με ειδίκευση και εμπειρία που διασφαλίζει την ικανοποιητική διενέργειά τους. Τα ιδρύματα της παραγράφου 2 του άρθρου 36 μπορούν να διενεργούν κάθε έτος τρεις (3) επιφανειακές ή άλλης μορφής αρχαιολογικές έρευνες σύμφωνα με την παράγραφο 2 του άρθρου 36.</w:t>
      </w:r>
    </w:p>
    <w:p>
      <w:pPr>
        <w:pStyle w:val="MainText"/>
        <w:spacing w:before="120" w:after="0"/>
        <w:rPr>
          <w:lang w:val="el" w:eastAsia="el"/>
        </w:rPr>
      </w:pPr>
      <w:r>
        <w:rPr>
          <w:b/>
          <w:bCs/>
          <w:lang w:val="el" w:eastAsia="el"/>
        </w:rPr>
        <w:t>2.</w:t>
      </w:r>
      <w:r>
        <w:rPr>
          <w:lang w:val="el" w:eastAsia="el"/>
        </w:rPr>
        <w:t xml:space="preserve"> Η χρήση ανιχνευτών μετάλλου ή άλλων οργάνων δια- σκόπησης προς διερεύνηση του υπεδάφους, του βυθού ή του πυθμένα, δεν επιτρέπεται χωρίς την άδεια της Υπηρεσίας. Με απόφαση του Υπουργού Πολιτισμού ρυθμίζονται θέματα που αφορούν την κατοχή, τη χρήση τέτοιων οργάνων, καθώς και τη διαδικασία χορήγησης των σχετικών αδειών.</w:t>
      </w:r>
    </w:p>
    <w:p>
      <w:pPr>
        <w:pStyle w:val="MainText"/>
        <w:spacing w:before="120" w:after="0"/>
        <w:rPr>
          <w:lang w:val="el" w:eastAsia="el"/>
        </w:rPr>
      </w:pPr>
      <w:r>
        <w:rPr>
          <w:b/>
          <w:bCs/>
          <w:lang w:val="el" w:eastAsia="el"/>
        </w:rPr>
        <w:t>3.</w:t>
      </w:r>
      <w:r>
        <w:rPr>
          <w:lang w:val="el" w:eastAsia="el"/>
        </w:rPr>
        <w:t xml:space="preserve"> Οι διατυπώσεις που απαιτούνται για την έκδοση της απόφασης της παραγράφου 1 του άρθρου 36, οι ειδικότερες υποχρεώσεις των φορέων που εκτελούν τις ανα- </w:t>
      </w:r>
    </w:p>
    <w:p>
      <w:pPr>
        <w:spacing w:before="240" w:after="240"/>
        <w:rPr>
          <w:lang w:val="el" w:eastAsia="el"/>
        </w:rPr>
      </w:pPr>
      <w:r>
        <w:rPr>
          <w:lang w:val="el" w:eastAsia="el"/>
        </w:rPr>
        <w:t>σκαφές η άλλες αρχαιολογικές έρευνες, καθώς και των διευθυνόντων συστηματικές ανασκαφές η άλλης μορφής αρχαιολογικές έρευνες ή των διενεργούντων σωστικέςανασκαφές, οι προϋποθέσεις και ο τράπος εφαρμογής της παραγράφου 6 του άρθρου 37, ο κανονισμάς ανασκαφών και κάθε σχετική λεπτομέρεια για την εφαρμογή των άρθρων 35-38 ρυθμίζονται με απάφαση του Υπουργού Πολιτισμού.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Δημοσιεύσεις αποτελεσμάτων ανασκαφών και άλλωναρχαιολογικών ερευνών</w:t>
      </w:r>
    </w:p>
    <w:p>
      <w:pPr>
        <w:pStyle w:val="MainText"/>
        <w:spacing w:before="120" w:after="0"/>
        <w:rPr>
          <w:lang w:val="el" w:eastAsia="el"/>
        </w:rPr>
      </w:pPr>
      <w:r>
        <w:rPr>
          <w:b/>
          <w:bCs/>
          <w:lang w:val="el" w:eastAsia="el"/>
        </w:rPr>
        <w:t>1.</w:t>
      </w:r>
      <w:r>
        <w:rPr>
          <w:lang w:val="el" w:eastAsia="el"/>
        </w:rPr>
        <w:t xml:space="preserve"> Οι διευθύνοντες συστηματικές ανασκαφές ή άλλης μορφής αρχαιολογική έρευνα και οι διενεργούντες σωστικές ανασκαφές έχουν υποχρέωση να δημοσιεύουν τα αποτελέσματα των ερευνών εντάς των χρονικών ορίων που ορίζονται παρακάτω. Εντάς των ορίων αυτών έχουν αποκλειστικά δικαίωμα δημοσίευσης.</w:t>
      </w:r>
    </w:p>
    <w:p>
      <w:pPr>
        <w:pStyle w:val="MainText"/>
        <w:spacing w:before="120" w:after="0"/>
        <w:rPr>
          <w:lang w:val="el" w:eastAsia="el"/>
        </w:rPr>
      </w:pPr>
      <w:r>
        <w:rPr>
          <w:b/>
          <w:bCs/>
          <w:lang w:val="el" w:eastAsia="el"/>
        </w:rPr>
        <w:t>2.</w:t>
      </w:r>
      <w:r>
        <w:rPr>
          <w:lang w:val="el" w:eastAsia="el"/>
        </w:rPr>
        <w:t xml:space="preserve"> Οι παραπάνω οφείλουν να καταθέτουν στην Υπηρεσία ετήσιες επιστημονικές εκθέσεις, το αργάτερο ως τον Απρίλιο του επάμενου έτους, για τη δημοσίευσή τους σε επιστημονικά έντυπο ή την ηλεκτρονική καταχώρησή τους.</w:t>
      </w:r>
    </w:p>
    <w:p>
      <w:pPr>
        <w:pStyle w:val="MainText"/>
        <w:spacing w:before="120" w:after="0"/>
        <w:rPr>
          <w:lang w:val="el" w:eastAsia="el"/>
        </w:rPr>
      </w:pPr>
      <w:r>
        <w:rPr>
          <w:b/>
          <w:bCs/>
          <w:lang w:val="el" w:eastAsia="el"/>
        </w:rPr>
        <w:t>3.</w:t>
      </w:r>
      <w:r>
        <w:rPr>
          <w:lang w:val="el" w:eastAsia="el"/>
        </w:rPr>
        <w:t xml:space="preserve"> 0 διευθύνων συστηματική ανασκαφή υποχρεούται να καταθέτει αρχική παρουσίαση προς δημοσίευση σε διάστημα έως δύο (2) ετών απά την έναρξη της ανασκαφής, στην οποία συμπεριλαμβάνεται κατάλογος των κινητών ευρημάτων και σχέδια των ακινήτων και τελική δημοσίευση σε διάστημα έως πέντε (5) ετών μετά την περάτωση της ανασκαφής. Σε ανασκαφές που έχουν μεγάλη διάρκεια υποχρεούται επιπλέον να καταθέτει προς δημοσίευση παρουσίαση της πορείας του ανασκαφικού έργου κάθε δύο (2) χράνια με αφετηρία τη συμπλήρωση της προθεσμίας κατάθεσης της αρχικής παρουσίασης, τη δε τελική δημοσίευση με τις επώνυμες συμβολές των μελών της ερευνητικής ομάδας εντάς πενταετίας απά την περά- τωσή τους.</w:t>
      </w:r>
    </w:p>
    <w:p>
      <w:pPr>
        <w:pStyle w:val="MainText"/>
        <w:spacing w:before="120" w:after="0"/>
        <w:rPr>
          <w:lang w:val="el" w:eastAsia="el"/>
        </w:rPr>
      </w:pPr>
      <w:r>
        <w:rPr>
          <w:b/>
          <w:bCs/>
          <w:lang w:val="el" w:eastAsia="el"/>
        </w:rPr>
        <w:t>4.</w:t>
      </w:r>
      <w:r>
        <w:rPr>
          <w:lang w:val="el" w:eastAsia="el"/>
        </w:rPr>
        <w:t xml:space="preserve"> 0 διενεργών σωστική ανασκαφή υποχρεούται να καταθέτει τελική έκθεση, κατάλογο ευρημάτων, φωτογραφίες και σχέδια εντάς εννέα (9) μηνών απά την περάτωσή της. Εάν δεν επιθυμεί να αναλάβει την τελική δημοσίευση των αποτελεσμάτων της ανασκαφής, το δηλώνει εγγρά- φως, σπάτε η Υπηρεσία μεριμνά για την ανάθεση της δημοσίευσης. Στην αντίθετη περίπτωση, αυτάς που διενήρ- γησε την ανασκαφή έχει την υποχρέωση να καταθέσειεντάς έξι (6) ετών απά την περάτωσή της την τελική δημοσίευση με τις επώνυμες συμβολές των μελών τηςερευνητικής ομάδας.</w:t>
      </w:r>
    </w:p>
    <w:p>
      <w:pPr>
        <w:pStyle w:val="MainText"/>
        <w:spacing w:before="120" w:after="0"/>
        <w:rPr>
          <w:lang w:val="el" w:eastAsia="el"/>
        </w:rPr>
      </w:pPr>
      <w:r>
        <w:rPr>
          <w:b/>
          <w:bCs/>
          <w:lang w:val="el" w:eastAsia="el"/>
        </w:rPr>
        <w:t>5.</w:t>
      </w:r>
      <w:r>
        <w:rPr>
          <w:lang w:val="el" w:eastAsia="el"/>
        </w:rPr>
        <w:t xml:space="preserve"> 0 διευθύνων επιφανειακή ή άλλης μορφής αρχαιολογική έρευνα υποχρεούται να καταθέτει τελική δημοσίευση εντάς δύο (2) ετών απά την περάτωσή της.</w:t>
      </w:r>
    </w:p>
    <w:p>
      <w:pPr>
        <w:pStyle w:val="MainText"/>
        <w:spacing w:before="120" w:after="0"/>
        <w:rPr>
          <w:lang w:val="el" w:eastAsia="el"/>
        </w:rPr>
      </w:pPr>
      <w:r>
        <w:rPr>
          <w:b/>
          <w:bCs/>
          <w:lang w:val="el" w:eastAsia="el"/>
        </w:rPr>
        <w:t>6.</w:t>
      </w:r>
      <w:r>
        <w:rPr>
          <w:lang w:val="el" w:eastAsia="el"/>
        </w:rPr>
        <w:t xml:space="preserve"> Ευρήματα που προκύπτουν κατά τη διάρκεια ανασκαφής ή άλλης έρευνας πεδίου, ή τμήματα αυτών, μπορούν να αποτελούν αντικείμενο ιδιαίτερων δημοσιεύσεων μετά απά άδεια του έχοντος αποκλειστικά δικαίωμα,εντάς πέντε (5) ετών απά τη χορήγηση της άδειας εάν πράκειται για δημοσίευση τμήματος ανασκαφής και εντάς δύο (2) ετών εάν πράκειται για δημοσίευση μεμονωμένου ευρήματος.</w:t>
      </w:r>
    </w:p>
    <w:p>
      <w:pPr>
        <w:pStyle w:val="MainText"/>
        <w:spacing w:before="120" w:after="0"/>
        <w:rPr>
          <w:lang w:val="el" w:eastAsia="el"/>
        </w:rPr>
      </w:pPr>
      <w:r>
        <w:rPr>
          <w:b/>
          <w:bCs/>
          <w:lang w:val="el" w:eastAsia="el"/>
        </w:rPr>
        <w:t>7.</w:t>
      </w:r>
      <w:r>
        <w:rPr>
          <w:lang w:val="el" w:eastAsia="el"/>
        </w:rPr>
        <w:t xml:space="preserve"> Οι προθεσμίες των προηγούμενων παραγράφων είναι διπλάσιες προκειμένου για ενάλιες αρχαιολογικέςέρευνες.</w:t>
      </w:r>
    </w:p>
    <w:p>
      <w:pPr>
        <w:pStyle w:val="MainText"/>
        <w:spacing w:before="120" w:after="0"/>
        <w:rPr>
          <w:lang w:val="el" w:eastAsia="el"/>
        </w:rPr>
      </w:pPr>
      <w:r>
        <w:rPr>
          <w:b/>
          <w:bCs/>
          <w:lang w:val="el" w:eastAsia="el"/>
        </w:rPr>
        <w:t>8.</w:t>
      </w:r>
      <w:r>
        <w:rPr>
          <w:lang w:val="el" w:eastAsia="el"/>
        </w:rPr>
        <w:t xml:space="preserve"> Μετά την παρέλευση άπρακτων των προθεσμιών για την κατάθεση της τελικής δημοσίευσης των παραγράφων 3, 4, 5 και 7 παύει να υφίσταται αποκλειστικά δικαίωμα δημοσίευσης των αποτελεσμάτων της ανασκαφής. 0 διενεργών σωστική ανασκαφή οφείλει να καταθέτει στην Υπηρεσία το σύνολο του υλικού τεκμηρίωσης που διαθέτει, ο δε διευθύνων συστηματικήανασκαφή και άλλη αρχαιολογική έρευνα αντίγραφο του συνάλου. Η Υπηρεσία υποχρεούται να διευκολύνει την πράσβαση των ενδιαφεράμενων μελετητών στα ευρήματα και στο υλικά τεκμηρίωσης που διαθέτει εφάσον δεν υπάρχει κίνδυνος να υποστούν φθορά. Την ίδιαυποχρέωση έχουν και οι φορείς που διεξάγουν ανασκαφή ή άλλη αρχαιολογική έρευνα, ως προς το υλικά που διαθέτουν για το οποίο δεν υφίσταται πλέον αποκλειστικά δικαίωμα δημοσίευσης.</w:t>
      </w:r>
    </w:p>
    <w:p>
      <w:pPr>
        <w:pStyle w:val="MainText"/>
        <w:spacing w:before="120" w:after="0"/>
        <w:rPr>
          <w:lang w:val="el" w:eastAsia="el"/>
        </w:rPr>
      </w:pPr>
      <w:r>
        <w:rPr>
          <w:b/>
          <w:bCs/>
          <w:lang w:val="el" w:eastAsia="el"/>
        </w:rPr>
        <w:t>9.</w:t>
      </w:r>
      <w:r>
        <w:rPr>
          <w:lang w:val="el" w:eastAsia="el"/>
        </w:rPr>
        <w:t xml:space="preserve"> Με απάφαση του Υπουργού Πολιτισμού ρυθμίζονται ζητήματα που αφορούν την κατάθεση και τη δημοσίευση των μελετών του παράντος άρθρου και κάθε άλλη αναγκαία λεπτομέρεια για την εφαρμογή του. Με την ίδιααπάφαση ρυθμίζονται τα σχετικά με την ηλεκτρονική κατα- χώρηση των ετήσιων επιστημονικών εκθέσεων ή άλλων στοιχείων.</w:t>
      </w:r>
    </w:p>
    <w:p>
      <w:pPr>
        <w:pStyle w:val="Heading2"/>
        <w:spacing w:before="240" w:after="240"/>
        <w:rPr>
          <w:lang w:val="el" w:eastAsia="el"/>
        </w:rPr>
      </w:pPr>
      <w:r>
        <w:rPr>
          <w:b/>
          <w:bCs/>
          <w:lang w:val="el" w:eastAsia="el"/>
        </w:rPr>
        <w:t>ΤΜΗΜΑ ΔΕΥΤΕΡΟ</w:t>
      </w:r>
    </w:p>
    <w:p>
      <w:pPr>
        <w:pStyle w:val="Heading2"/>
        <w:spacing w:before="240" w:after="240"/>
        <w:rPr>
          <w:lang w:val="el" w:eastAsia="el"/>
        </w:rPr>
      </w:pPr>
      <w:r>
        <w:rPr>
          <w:b/>
          <w:bCs/>
          <w:lang w:val="el" w:eastAsia="el"/>
        </w:rPr>
        <w:t>ΕΡΓΑΣΙΕΣ ΠΡΟΣΤΑΣΙΑΣ ΜΝΗΜΕΙΩΝ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Εργασίες σε ακίνητα μνημεία</w:t>
      </w:r>
    </w:p>
    <w:p>
      <w:pPr>
        <w:pStyle w:val="MainText"/>
        <w:spacing w:before="120" w:after="0"/>
        <w:rPr>
          <w:lang w:val="el" w:eastAsia="el"/>
        </w:rPr>
      </w:pPr>
      <w:r>
        <w:rPr>
          <w:b/>
          <w:bCs/>
          <w:lang w:val="el" w:eastAsia="el"/>
        </w:rPr>
        <w:t>1.</w:t>
      </w:r>
      <w:r>
        <w:rPr>
          <w:lang w:val="el" w:eastAsia="el"/>
        </w:rPr>
        <w:t xml:space="preserve"> Οι εργασίες σε ακίνητα μνημεία και ιδίως η συντήρηση, η στερέωση, η αποκατάσταση, η αναστήλωση, η κατάχωση, η τοποθέτηση προστατευτικών στεγών, η δια- μάρφωση του περιβάλλοντος χώρου και οι εργασίες που αποβλέπουν σε απάδοση σε χρήση ή σε φιλοξενία χρήσεων αποσκοπούν στη διατήρηση της υλικής υπάστασης και της αυθεντικάτητάς τους, την ανάδειξη και εν γένει στην προστασία τους. Διενεργούνται σύμφωνα με μελέτη, η οποία εγκρίνεται απά την Υπηρεσία ύστερα απά γνώμη του Συμβουλίου, ή αν αυτές είναι μείζονος σημασίας, με απάφαση του Υπουργού Πολιτισμού ύστερα απά γνώμη του Συμβουλίου. Για την έγκριση της μελέτης απαιτείται να έχει προηγηθεί η τεκμηρίωση του μνημειακού χαρακτήρα του ακινήτου.</w:t>
      </w:r>
    </w:p>
    <w:p>
      <w:pPr>
        <w:pStyle w:val="MainText"/>
        <w:spacing w:before="120" w:after="0"/>
        <w:rPr>
          <w:lang w:val="el" w:eastAsia="el"/>
        </w:rPr>
      </w:pPr>
      <w:r>
        <w:rPr>
          <w:b/>
          <w:bCs/>
          <w:lang w:val="el" w:eastAsia="el"/>
        </w:rPr>
        <w:t>2.</w:t>
      </w:r>
      <w:r>
        <w:rPr>
          <w:lang w:val="el" w:eastAsia="el"/>
        </w:rPr>
        <w:t xml:space="preserve"> Επείγουσες εργασίες συντήρησης και στερέωσης διενεργούνται με μέριμνα της Υπηρεσίας χωρίς υπαίτια καθυστέρηση και χωρίς άλλη διατύπωση.</w:t>
      </w:r>
    </w:p>
    <w:p>
      <w:pPr>
        <w:pStyle w:val="MainText"/>
        <w:spacing w:before="120" w:after="0"/>
        <w:rPr>
          <w:lang w:val="el" w:eastAsia="el"/>
        </w:rPr>
      </w:pPr>
      <w:r>
        <w:rPr>
          <w:b/>
          <w:bCs/>
          <w:lang w:val="el" w:eastAsia="el"/>
        </w:rPr>
        <w:t>3.</w:t>
      </w:r>
      <w:r>
        <w:rPr>
          <w:lang w:val="el" w:eastAsia="el"/>
        </w:rPr>
        <w:t xml:space="preserve"> Εάν οι αναφεράμενες στο παράν και στα άρθρα 41 και 42 εργασίες εκτελούνται απά την Υπηρεσία, δεν απαιτείται η έκδοση οικοδομικής άδειας.</w:t>
      </w:r>
    </w:p>
    <w:p>
      <w:pPr>
        <w:pStyle w:val="MainText"/>
        <w:spacing w:before="120" w:after="0"/>
        <w:rPr>
          <w:lang w:val="el" w:eastAsia="el"/>
        </w:rPr>
      </w:pPr>
      <w:r>
        <w:rPr>
          <w:b/>
          <w:bCs/>
          <w:lang w:val="el" w:eastAsia="el"/>
        </w:rPr>
        <w:t>4.</w:t>
      </w:r>
      <w:r>
        <w:rPr>
          <w:lang w:val="el" w:eastAsia="el"/>
        </w:rPr>
        <w:t xml:space="preserve"> Με απάφαση του Υπουργού Πολιτισμού τίθενται οι ει- δικάτεροι κανάνες που διέπουν την εκπάνηση των μελετών και την εκτέλεση των εργασιών, οι οποίες εμπίπτουν στο πεδίο εφαρμογής του παράντος άρθρου. Αυτά αφορά ιδίως την καταγραφή, αποτύπωση, τεκμηρίωση, τοπο- γράφηση των μνημείων, την κατάρτιση των σχετικών αρχιτεκτονικών, δομοστατικών και διαγνωστικών μελετών, τις μελέτες συντήρησης, προστασίας, αναστήλωσης,ανάδειξης, διαχείρισης και ολοκληρωμένης χρήσης των μνημείων, την εφαρμογή συστημάτων ποιοτικού ελέγχου στα έργα συντήρησης και αναστήλωσης και κάθε άλλο συναφές ζήτημα.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Προστασία ετοιμόρροπων μνημείων</w:t>
      </w:r>
    </w:p>
    <w:p>
      <w:pPr>
        <w:pStyle w:val="MainText"/>
        <w:spacing w:before="120" w:after="0"/>
        <w:rPr>
          <w:lang w:val="el" w:eastAsia="el"/>
        </w:rPr>
      </w:pPr>
      <w:r>
        <w:rPr>
          <w:b/>
          <w:bCs/>
          <w:lang w:val="el" w:eastAsia="el"/>
        </w:rPr>
        <w:t>1.</w:t>
      </w:r>
      <w:r>
        <w:rPr>
          <w:lang w:val="el" w:eastAsia="el"/>
        </w:rPr>
        <w:t xml:space="preserve"> Αν 0 φέρων οργανισμός ενός μνημείου μεταγενέστερου του 1453 έχει υποστεί επικίνδυνες βλάβες και είναιέτοιμος να καταρρεύσει, συγκροτείται με απόφαση τουΥπουργού Πολιτισμού πενταμελής επιτροπή αποτελούμε- νη από έναν αρχιτέκτονα, έναν συντηρητή και έναν πολιτικό μηχανικό, υπαλλήλους του Υπουργείου Πολιτισμού, έναν αρχαιολόγο και έναν ιστορικό ή ιστορικό τέχνης ή δύο αρχαιολόγους, υπαλλήλους του Υπουργείου Πολιτισμού, αν το μνημείο χρονολογείται μέχρι το 1830, ή έναν αρχιτέκτονα της αρμόδιας πολεοδομικής αρχής, και έναν ιστορικό ή έναν ιστορικό τέχνης αν το μνημείο είναι νεότερο. Η επιτροπή ελέγχει την κατάστασή τους και προτείνει μέτρα υπό την προϋπόθεση ότι διαφυλάσσεται η αυθεντικότητα του μνημείου, στα οποία περιλαμβάνονται και οι αναγκαίες εργασίες για την υποστύλωση, την προσωρινή στερέωση του κτιρίου, την αποξήλωση ετοιμόρροπων τμημάτων, τη συλλογή αρχιτεκτονικών μελών, την απομάκρυνση διακοσμητικών στοιχείων που κινδυνεύουν, καθώς και την ασφάλεια των ενοίκων ή των διερ- χομένων.</w:t>
      </w:r>
    </w:p>
    <w:p>
      <w:pPr>
        <w:pStyle w:val="MainText"/>
        <w:spacing w:before="120" w:after="0"/>
        <w:rPr>
          <w:lang w:val="el" w:eastAsia="el"/>
        </w:rPr>
      </w:pPr>
      <w:r>
        <w:rPr>
          <w:b/>
          <w:bCs/>
          <w:lang w:val="el" w:eastAsia="el"/>
        </w:rPr>
        <w:t>2.</w:t>
      </w:r>
      <w:r>
        <w:rPr>
          <w:lang w:val="el" w:eastAsia="el"/>
        </w:rPr>
        <w:t xml:space="preserve"> Σε εξαιρετικές περιπτώσεις, όταν η επιτροπή κρίνειότι η διατήρηση του μνημείου είναι, στο σύνολο ή σε τμήμα του αδύνατη, μπορεί να εισηγηθεί βάσει μελέτης τη μερική ή ολική κατεδάφισή του, η οποία αποφασίζεται από τον Υπουργό Πολιτισμού μετά από γνώμη του Συμβουλίου,αφού προηγηθεί λεπτομερής περιγραφή της μορφής και της σύνθεσής του, πλήρης φωτογράφηση, αποτύπωση και τεκμηρίωσή του και έχουν συλλεγεί όλα τα αρχιτεκτονικά μέλη και τα διακοσμητικά στοιχεία.</w:t>
      </w:r>
    </w:p>
    <w:p>
      <w:pPr>
        <w:pStyle w:val="MainText"/>
        <w:spacing w:before="120" w:after="0"/>
        <w:rPr>
          <w:lang w:val="el" w:eastAsia="el"/>
        </w:rPr>
      </w:pPr>
      <w:r>
        <w:rPr>
          <w:b/>
          <w:bCs/>
          <w:lang w:val="el" w:eastAsia="el"/>
        </w:rPr>
        <w:t>3.</w:t>
      </w:r>
      <w:r>
        <w:rPr>
          <w:lang w:val="el" w:eastAsia="el"/>
        </w:rPr>
        <w:t xml:space="preserve"> Επείγουσες εργασίες προστασίας ετοιμόρροπων μνημείων γίνονται με μέριμνα της Υπηρεσίας χωρίς υπαίτια καθυστέρηση και χωρίς άλλη διατύπωση.</w:t>
      </w:r>
    </w:p>
    <w:p>
      <w:pPr>
        <w:pStyle w:val="MainText"/>
        <w:spacing w:before="120" w:after="0"/>
        <w:rPr>
          <w:lang w:val="el" w:eastAsia="el"/>
        </w:rPr>
      </w:pPr>
      <w:r>
        <w:rPr>
          <w:b/>
          <w:bCs/>
          <w:lang w:val="el" w:eastAsia="el"/>
        </w:rPr>
        <w:t>4.</w:t>
      </w:r>
      <w:r>
        <w:rPr>
          <w:lang w:val="el" w:eastAsia="el"/>
        </w:rPr>
        <w:t xml:space="preserve"> Στην περίπτωση που κρίνεται αναγκαία η κατεδάφιση του μνημείου σύμφωνα με την παράγραφο 2 και ο ιδιοκτήτης το έχει εσκεμμένα καταστήσει ή το έχει αφήσει να καταστεί ετοιμόρροπο, επιτρέπεται να ανεγερθεί νέα οικοδομή μόνον εφόσον έχει το πολύ τον ίδιο όγκο καιωφέλιμη επιφάνεια με αυτό. Η σχετική οικοδομική άδεια εκδίδεται μετά από γνώμη της επιτροπής της διάταξης της παραγράφου 1.</w:t>
      </w:r>
    </w:p>
    <w:p>
      <w:pPr>
        <w:pStyle w:val="MainText"/>
        <w:spacing w:before="120" w:after="0"/>
        <w:rPr>
          <w:lang w:val="el" w:eastAsia="el"/>
        </w:rPr>
      </w:pPr>
      <w:r>
        <w:rPr>
          <w:b/>
          <w:bCs/>
          <w:lang w:val="el" w:eastAsia="el"/>
        </w:rPr>
        <w:t>5.</w:t>
      </w:r>
      <w:r>
        <w:rPr>
          <w:lang w:val="el" w:eastAsia="el"/>
        </w:rPr>
        <w:t xml:space="preserve"> Με απόφαση του Υπουργού Πολιτισμού ρυθμίζονται ειδικότερα θέματα για την εφαρμογή των προηγούμενων παραγράφων.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Μεταφορά ακινήτου μνημείου - Απόσπαση τμημάτων</w:t>
      </w:r>
    </w:p>
    <w:p>
      <w:pPr>
        <w:pStyle w:val="MainText"/>
        <w:spacing w:before="120" w:after="0"/>
        <w:rPr>
          <w:lang w:val="el" w:eastAsia="el"/>
        </w:rPr>
      </w:pPr>
      <w:r>
        <w:rPr>
          <w:b/>
          <w:bCs/>
          <w:lang w:val="el" w:eastAsia="el"/>
        </w:rPr>
        <w:t>1.</w:t>
      </w:r>
      <w:r>
        <w:rPr>
          <w:lang w:val="el" w:eastAsia="el"/>
        </w:rPr>
        <w:t xml:space="preserve"> Απαγορεύεται η μεταφορά ακινήτου μνημείου ή τμήματός του χωρίς άδεια του Υπουργού Πολιτισμού, που εκδίδεται ύστερα από γνώμη του Συμβουλίου, εφόσον διασφαλίζονται οι απαραίτητες εγγυήσεις για τη μεταφορά και την επανατοποθέτησή του σε κατάλληλο μέρος. Προκειμένου για μνημεία ιδιαίτερης σημασίας, που χαρακτηρίζονται με απόφαση του Υπουργού μετά από γνώμη του Συμβουλίου, η άδεια μπορεί να χορηγηθεί κατ’ εξαίρεση εάν κριθεί ότι η μετακίνησή τους είναι απολύτως αναγκαία για να διασωθούν από κίνδυνο εξαιτίας φυσικών φαινομένων ή λόγω εκτέλεσης μεγάλων τεχνικών έργων τα οποία είναι απαραίτητα για την εθνική άμυνα ή έχουν μείζονα σημασία για την εθνική οικονομία και ικανοποιούν ζωτικές ανάγκες του κοινωνικού συνόλου. Η μετακίνηση μνημείου λόγω τεχνικού έργου εξετάζεται μόνο όταν μετά από σχετικό επιστημονικό έλεγχο αποκλείεται κάθε δυνατότητα διατήρησής του στο περιβάλλον του.</w:t>
      </w:r>
    </w:p>
    <w:p>
      <w:pPr>
        <w:pStyle w:val="MainText"/>
        <w:spacing w:before="120" w:after="0"/>
        <w:rPr>
          <w:lang w:val="el" w:eastAsia="el"/>
        </w:rPr>
      </w:pPr>
      <w:r>
        <w:rPr>
          <w:b/>
          <w:bCs/>
          <w:lang w:val="el" w:eastAsia="el"/>
        </w:rPr>
        <w:t>2.</w:t>
      </w:r>
      <w:r>
        <w:rPr>
          <w:lang w:val="el" w:eastAsia="el"/>
        </w:rPr>
        <w:t xml:space="preserve"> Απαγορεύεται η απόσπαση από ακίνητο μνημείο γλυπτικών, ζωγραφικών, ψηφιδωτών διακοσμητικών ή άλλων στοιχείων που είναι αναπόσπαστα τμήματά του. Κατ’εξαίρεση μπορεί να επιτραπεί η απόσπαση και απομάκρυνση τέτοιων στοιχείων μόνο εάν αυτό κριθεί, με απόφαση του Υπουργού Πολιτισμού ύστερα από γνώμη του Συμβουλίου, ότι είναι απολύτως αναγκαίο για τη διάσωσή τους.</w:t>
      </w:r>
    </w:p>
    <w:p>
      <w:pPr>
        <w:pStyle w:val="MainText"/>
        <w:spacing w:before="120" w:after="0"/>
        <w:rPr>
          <w:lang w:val="el" w:eastAsia="el"/>
        </w:rPr>
      </w:pPr>
      <w:r>
        <w:rPr>
          <w:b/>
          <w:bCs/>
          <w:lang w:val="el" w:eastAsia="el"/>
        </w:rPr>
        <w:t>3.</w:t>
      </w:r>
      <w:r>
        <w:rPr>
          <w:lang w:val="el" w:eastAsia="el"/>
        </w:rPr>
        <w:t xml:space="preserve"> Οι παραπάνω εργασίες εκτελούνται σύμφωνα με μελέτη, που εγκρίνεται με την οικεία απόφαση.</w:t>
      </w:r>
    </w:p>
    <w:p>
      <w:pPr>
        <w:pStyle w:val="MainText"/>
        <w:spacing w:before="120" w:after="0"/>
        <w:rPr>
          <w:lang w:val="el" w:eastAsia="el"/>
        </w:rPr>
      </w:pPr>
      <w:r>
        <w:rPr>
          <w:b/>
          <w:bCs/>
          <w:lang w:val="el" w:eastAsia="el"/>
        </w:rPr>
        <w:t>4.</w:t>
      </w:r>
      <w:r>
        <w:rPr>
          <w:lang w:val="el" w:eastAsia="el"/>
        </w:rPr>
        <w:t xml:space="preserve"> Αν παρίσταται επείγουσα ανάγκη, οι εργασίες διενεργούνται με μέριμνα της Υπηρεσίας χωρίς υπαίτια καθυστέρηση και χωρίς άλλη διατύπωση.</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Εργασίες συντήρησης μνημείων</w:t>
      </w:r>
    </w:p>
    <w:p>
      <w:pPr>
        <w:pStyle w:val="MainText"/>
        <w:spacing w:before="120" w:after="0"/>
        <w:rPr>
          <w:lang w:val="el" w:eastAsia="el"/>
        </w:rPr>
      </w:pPr>
      <w:r>
        <w:rPr>
          <w:b/>
          <w:bCs/>
          <w:lang w:val="el" w:eastAsia="el"/>
        </w:rPr>
        <w:t>1.</w:t>
      </w:r>
      <w:r>
        <w:rPr>
          <w:lang w:val="el" w:eastAsia="el"/>
        </w:rPr>
        <w:t xml:space="preserve"> Οι εργασίες συντήρησης σε κινητά μνημεία και σε γλυπτικά, ζωγραφικά, διακοσμητικά ή άλλα στοιχεία που είναι αναπόσπαστα τμήματα ακινήτων μνημείων, διενεργούνται από την Υπηρεσία ή από πρόσωπα που είναι εγγεγραμμένα στα μητρώα συντηρητών αρχαιοτήτων και έργων τέχνης, που προβλέπονται από τη διάταξη της παραγράφου 6 του άρθρου 9 του Ν. 2557/1997 (ΦΕΚ 271 Α') υπό την εποπτεία της Υπηρεσίας, ύστερα από μελέτη που εγκρίνεται από αυτήν ή, αν είναι μείζονος σημασίας, μεαπόφαση του Υπουργού Πολιτισμού ύστερα από γνώμη του Συμβουλίου. Για την έγκριση της μελέτης απαιτείται να έχει προηγηθεί τεκμηρίωση του μνημειακού χαρακτήρα του κινητού ή του ακινήτου.</w:t>
      </w:r>
    </w:p>
    <w:p>
      <w:pPr>
        <w:pStyle w:val="MainText"/>
        <w:spacing w:before="120" w:after="0"/>
        <w:rPr>
          <w:lang w:val="el" w:eastAsia="el"/>
        </w:rPr>
      </w:pPr>
      <w:r>
        <w:rPr>
          <w:b/>
          <w:bCs/>
          <w:lang w:val="el" w:eastAsia="el"/>
        </w:rPr>
        <w:t>2.</w:t>
      </w:r>
      <w:r>
        <w:rPr>
          <w:lang w:val="el" w:eastAsia="el"/>
        </w:rPr>
        <w:t xml:space="preserve"> Αν παρίσταται επείγουσα ανάγκη, οι εργασίες διενεργούνται χωρίς υπαίτια καθυστέρηση και χωρίς άλλη διατύπωση επί τόπου από τον συντηρητή που ορίζει ηΥπηρεσία.</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ύστερα από γνώμη του Συμβουλίου, ορίζονται οι ειδικότεροι κανόνες και οι αρχές που διέπουν τις εργασίες συντήρησης των προηγούμενων παραγράφων.</w:t>
      </w:r>
    </w:p>
    <w:p>
      <w:pPr>
        <w:pStyle w:val="MainText"/>
        <w:spacing w:before="120" w:after="0"/>
        <w:rPr>
          <w:lang w:val="el" w:eastAsia="el"/>
        </w:rPr>
      </w:pPr>
      <w:r>
        <w:rPr>
          <w:b/>
          <w:bCs/>
          <w:lang w:val="el" w:eastAsia="el"/>
        </w:rPr>
        <w:t>4.</w:t>
      </w:r>
      <w:r>
        <w:rPr>
          <w:lang w:val="el" w:eastAsia="el"/>
        </w:rPr>
        <w:t xml:space="preserve"> Με απόφαση του Υπουργού Πολιτισμού καθορίζονται οι όροι και οι προϋποθέσεις ίδρυσης και λειτουργίας των εργαστηρίων συντήρησης αρχαιοτήτων και έργων τέχνης.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Δημοσιεύσεις αποτελεσμάτων εργασιών</w:t>
      </w:r>
    </w:p>
    <w:p>
      <w:pPr>
        <w:spacing w:before="240" w:after="240"/>
        <w:rPr>
          <w:lang w:val="el" w:eastAsia="el"/>
        </w:rPr>
      </w:pPr>
      <w:r>
        <w:rPr>
          <w:lang w:val="el" w:eastAsia="el"/>
        </w:rPr>
        <w:t>Οι διενεργούντες τις εργασίες που αναφέρονται στις διατάξεις των άρθρων 40 έως 43 έχουν υποχρέωση να καταθέτουν ετήσιες εκθέσεις εργασιών της ειδικότητάς τους το αργότερο έως τον Απρίλιο του επόμενου έτους και τελική έκθεση ή δημοσίευση εντός δεκαπέντε (15) μηνών από την περάτωσή τους.</w:t>
      </w:r>
    </w:p>
    <w:p>
      <w:pPr>
        <w:pStyle w:val="Heading1"/>
        <w:spacing w:before="240" w:after="240"/>
        <w:rPr>
          <w:lang w:val="el" w:eastAsia="el"/>
        </w:rPr>
      </w:pPr>
      <w:r>
        <w:rPr>
          <w:b/>
          <w:bCs/>
          <w:lang w:val="el" w:eastAsia="el"/>
        </w:rPr>
        <w:t>ΚΕΦΑΛΑΙΟ ΠΕΜΠΤΟ</w:t>
      </w:r>
    </w:p>
    <w:p>
      <w:pPr>
        <w:pStyle w:val="Heading1"/>
        <w:spacing w:before="240" w:after="240"/>
        <w:rPr>
          <w:lang w:val="el" w:eastAsia="el"/>
        </w:rPr>
      </w:pPr>
      <w:r>
        <w:rPr>
          <w:b/>
          <w:bCs/>
          <w:lang w:val="el" w:eastAsia="el"/>
        </w:rPr>
        <w:t>ΜΟΥΣΕΙΑ</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Ως μουσείο νοείται η υπηρεσία ή ο οργανισμός μη κερδοσκοπικού χαρακτήρα, με ή χωρίς ίδια νομική προσωπικότητα, που αποκτά, δέχεται, φυλάσσει, συντηρεί, καταγράφει, τεκμηριώνει, ερευνά, ερμηνεύει και κυρίως εκθέτει και προβάλλει στο κοινά συλλογές αρχαιολογικών, καλλιτεχνικών, εθνολογικών ή άλλων υλικών μαρτυριών του ανθρώπου και του περιβάλλοντάς του, με σκοπά τη μελέτη, την εκπαίδευση και την ψυχαγωγία. Ως μουσεία μπορούν να θεωρηθούν επίσης υπηρεσίες ή οργανισμοί που έχουν παρεμφερείς σκοπούς και λειτουργίες, ά- πως τα μουσεία ανοικτού χώρου.</w:t>
      </w:r>
    </w:p>
    <w:p>
      <w:pPr>
        <w:pStyle w:val="MainText"/>
        <w:spacing w:before="120" w:after="0"/>
        <w:rPr>
          <w:lang w:val="el" w:eastAsia="el"/>
        </w:rPr>
      </w:pPr>
      <w:r>
        <w:rPr>
          <w:b/>
          <w:bCs/>
          <w:lang w:val="el" w:eastAsia="el"/>
        </w:rPr>
        <w:t>2.</w:t>
      </w:r>
      <w:r>
        <w:rPr>
          <w:lang w:val="el" w:eastAsia="el"/>
        </w:rPr>
        <w:t xml:space="preserve"> Για την ίδρυση και λειτουργία μουσείου απά το Δημάσιο εκδίδεται απάφαση του Υπουργού Πολιτισμού, ύστερα απά γνώμη του Συμβουλίου, εφάσον διασφαλίζονται οι λειτουργίες και οι σκοποί της προηγούμενης παραγράφου, στο πλαίσιο της γενικάτερης πολιτικής μουσείων. Προς τούτο απαιτείται, μεταξύ άλλων, η ύπαρξη μίας ή περισσάτερων συλλογών και η επάρκεια και καταλληλά- τητα των εγκαταστάσεων, του απασχολούμενου προσωπικού και των άλλων μέσων για την επίτευξη των στάχων του μουσείου.</w:t>
      </w:r>
    </w:p>
    <w:p>
      <w:pPr>
        <w:pStyle w:val="MainText"/>
        <w:spacing w:before="120" w:after="0"/>
        <w:rPr>
          <w:lang w:val="el" w:eastAsia="el"/>
        </w:rPr>
      </w:pPr>
      <w:r>
        <w:rPr>
          <w:b/>
          <w:bCs/>
          <w:lang w:val="el" w:eastAsia="el"/>
        </w:rPr>
        <w:t>3.</w:t>
      </w:r>
      <w:r>
        <w:rPr>
          <w:lang w:val="el" w:eastAsia="el"/>
        </w:rPr>
        <w:t xml:space="preserve"> Με απάφαση του Υπουργού Πολιτισμού, η οποία εκδίδεται ύστερα απά γνώμη του Συμβουλίου, είναι δυνατή η αναγνώριση μουσείου που ιδρύεται απά ή ανήκει σε άλλο νομικά πράσωπο, μετά απά αίτηση αυτού, εφάσον διασφαλίζονται οι λειτουργίες και οι σκοποί της παραγράφου 1. Προς τούτο συνεκτιμώνται, μεταξύ άλλων, το ενδιαφέρον των συλλογών, η επάρκεια και η καταλληλάτητα τωνεγκαταστάσεων, του απασχολούμενου προσωπικού και των άλλων μέσων και τράπων επίτευξης των στάχων του μουσείου.</w:t>
      </w:r>
    </w:p>
    <w:p>
      <w:pPr>
        <w:pStyle w:val="MainText"/>
        <w:spacing w:before="120" w:after="0"/>
        <w:rPr>
          <w:lang w:val="el" w:eastAsia="el"/>
        </w:rPr>
      </w:pPr>
      <w:r>
        <w:rPr>
          <w:b/>
          <w:bCs/>
          <w:lang w:val="el" w:eastAsia="el"/>
        </w:rPr>
        <w:t>4.</w:t>
      </w:r>
      <w:r>
        <w:rPr>
          <w:lang w:val="el" w:eastAsia="el"/>
        </w:rPr>
        <w:t xml:space="preserve"> Με απάφαση του Υπουργού Πολιτισμού, η οποία εκδίδεται ύστερα απά γνώμη του Συμβουλίου, προσδιορίζονται περαιτέρω οι προϋποθέσεις που πρέπει να πληρούν τα μουσεία προκειμένου να εκδοθεί η απάφαση της παραγράφου 2 και της παραγράφου 3. Οι προϋποθέσεις αυτές μπορούν να εξειδικεύονται, κατά κατηγορίες μουσείων, οι οποίες καθορίζονται με κριτήρια όπως το περιεχόμενο των συλλογών, τη γεωγραφική περιοχή που καλύπτουν ή τους φορείς στους οποίους ανήκουν. Με την ίδια απόφαση ορίζεται η διαδικασία για την ίδρυση ή αναγνώριση, οι μελέτες και τα πιστοποιητικά που πρέπει να κατατεθούν, η δημοσιότητα που δίνεται στην αναγνώριση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Τα μουσεία οφείλουν να είναι ανοικτά στο κοινό σε προκαθορισμένες ημέρες και ώρες. Οφείλουν επίσης να διευκολύνουν την πρόσβαση στις συλλογές τους για λόγους μελέτης και έρευνας.</w:t>
      </w:r>
    </w:p>
    <w:p>
      <w:pPr>
        <w:pStyle w:val="MainText"/>
        <w:spacing w:before="120" w:after="0"/>
        <w:rPr>
          <w:lang w:val="el" w:eastAsia="el"/>
        </w:rPr>
      </w:pPr>
      <w:r>
        <w:rPr>
          <w:b/>
          <w:bCs/>
          <w:lang w:val="el" w:eastAsia="el"/>
        </w:rPr>
        <w:t>6.</w:t>
      </w:r>
      <w:r>
        <w:rPr>
          <w:lang w:val="el" w:eastAsia="el"/>
        </w:rPr>
        <w:t xml:space="preserve"> Τα μουσεία διέπονται από εσωτερικό κανονισμό λειτουργίας, ο οποίος καταρτίζεται με απόφαση του Υπουργού Πολιτισμού μετά από γνώμη του Συμβουλίου για τα μουσεία που ανήκουν στο Δημόσιο, και κοινοποιείται στην Υπηρεσία προκειμένου για τα άλλα μουσεία.</w:t>
      </w:r>
    </w:p>
    <w:p>
      <w:pPr>
        <w:pStyle w:val="MainText"/>
        <w:spacing w:before="120" w:after="0"/>
        <w:rPr>
          <w:lang w:val="el" w:eastAsia="el"/>
        </w:rPr>
      </w:pPr>
      <w:r>
        <w:rPr>
          <w:b/>
          <w:bCs/>
          <w:lang w:val="el" w:eastAsia="el"/>
        </w:rPr>
        <w:t>7.</w:t>
      </w:r>
      <w:r>
        <w:rPr>
          <w:lang w:val="el" w:eastAsia="el"/>
        </w:rPr>
        <w:t xml:space="preserve"> Τα αντικείμενα που φυλάσσονται στα μουσεία καταχωρίζονται στο Εθνικό Αρχείο Μνημείων με ευθύνη της Διοίκησης των μουσείων.</w:t>
      </w:r>
    </w:p>
    <w:p>
      <w:pPr>
        <w:pStyle w:val="MainText"/>
        <w:spacing w:before="120" w:after="0"/>
        <w:rPr>
          <w:lang w:val="el" w:eastAsia="el"/>
        </w:rPr>
      </w:pPr>
      <w:r>
        <w:rPr>
          <w:b/>
          <w:bCs/>
          <w:lang w:val="el" w:eastAsia="el"/>
        </w:rPr>
        <w:t>8.</w:t>
      </w:r>
      <w:r>
        <w:rPr>
          <w:lang w:val="el" w:eastAsia="el"/>
        </w:rPr>
        <w:t xml:space="preserve"> Τα αναγνωρισμένα μουσεία κατά την παράγραφο 3οφείλουν κάθε έτος να ενημερώνουν την Υπηρεσία για κάθε μεταβολή της κατάστασης των αντικειμένων των συλλογών τους, την τυχόν απώλειά τους και για τον εμπλουτισμό των συλλογών τους με νέα αντικείμενα. Αν κάποιο αντικείμενο διατρέχει άμεσο κίνδυνο φθοράς, απώλειας ή καταστροφής, εφαρμόζεται η διάταξη του τελευταίουεδαφίου της παραγράφου 1 του άρθρου 27. Σε περίπτωση κλοπής ή και παράνομης εξαγωγής εφαρμόζονται οι διατάξεις του άρθρου 30.</w:t>
      </w:r>
    </w:p>
    <w:p>
      <w:pPr>
        <w:pStyle w:val="MainText"/>
        <w:spacing w:before="120" w:after="0"/>
        <w:rPr>
          <w:lang w:val="el" w:eastAsia="el"/>
        </w:rPr>
      </w:pPr>
      <w:r>
        <w:rPr>
          <w:b/>
          <w:bCs/>
          <w:lang w:val="el" w:eastAsia="el"/>
        </w:rPr>
        <w:t>9.</w:t>
      </w:r>
      <w:r>
        <w:rPr>
          <w:lang w:val="el" w:eastAsia="el"/>
        </w:rPr>
        <w:t xml:space="preserve"> Για τον εμπλουτισμό των μουσείων που δεν ανήκουν στο Δημόσιο με μνημεία εφαρμόζονται οι διατάξεις της παραγράφου 5 του άρθρου 31. Τα μουσεία αυτά απαγορεύεται να αποκτούν ή να δέχονται ως δάνειο ή παρακαταθήκη, πολιτιστικά αγαθά για τα οποία υπάρχουν ενδείξεις ότι προέρχονται από κλοπή, παράνομη ανασκαφή ή από άλλη παράνομη ενέργεια ή ότι έχουν αποκτηθεί ήεξαχθεί κατά παράβαση της νομοθεσίας του κράτους προέλευσής τους και οφείλουν να ενημερώνουν χωρίςυπαίτια καθυστέρηση την Υπηρεσία για κάθε τέτοια προσφορά. Η απαγόρευση απόκτησης ή αποδοχής πολιτιστικών αγαθών για τα οποία υπάρχουν ενδείξεις ότι έχουναποκτηθεί ή εξαχθεί κατά παράβαση της νομοθεσίας του κράτους προέλευσής τους, ισχύει και για τα μουσεία που ανήκουν στο Δημόσιο.</w:t>
      </w:r>
    </w:p>
    <w:p>
      <w:pPr>
        <w:pStyle w:val="MainText"/>
        <w:spacing w:before="120" w:after="0"/>
        <w:rPr>
          <w:lang w:val="el" w:eastAsia="el"/>
        </w:rPr>
      </w:pPr>
      <w:r>
        <w:rPr>
          <w:b/>
          <w:bCs/>
          <w:lang w:val="el" w:eastAsia="el"/>
        </w:rPr>
        <w:t>10.</w:t>
      </w:r>
      <w:r>
        <w:rPr>
          <w:lang w:val="el" w:eastAsia="el"/>
        </w:rPr>
        <w:t xml:space="preserve"> Τα αντικείμενα των συλλογών των μουσείων δενυπόκεινται σε κατάσχεση.</w:t>
      </w:r>
    </w:p>
    <w:p>
      <w:pPr>
        <w:pStyle w:val="MainText"/>
        <w:spacing w:before="120" w:after="0"/>
        <w:rPr>
          <w:lang w:val="el" w:eastAsia="el"/>
        </w:rPr>
      </w:pPr>
      <w:r>
        <w:rPr>
          <w:b/>
          <w:bCs/>
          <w:lang w:val="el" w:eastAsia="el"/>
        </w:rPr>
        <w:t>11.</w:t>
      </w:r>
      <w:r>
        <w:rPr>
          <w:lang w:val="el" w:eastAsia="el"/>
        </w:rPr>
        <w:t xml:space="preserve"> Η μεταβίβαση της κυριότητας των αντικειμένων των συλλογών των μουσείων που ανήκουν στο Δημόσιο δενεπιτρέπεται, με την επιφύλαξη των διατάξεων της παραγράφου 2 του άρθρου 25, αναλόγως εφαρμοζομένων προκειμένου για πολιτιστικά αγαθά που δεν αποτελούν μνημεία. Η μεταβίβαση της κυριότητας αντικειμένων συλλογών αναγνωρισμένων μουσείων που ανήκουν σε νομικό πρόσωπο δημοσίου δικαίου ή Ο.Τ.Α. ή νομικό πρόσωποιδιωτικού δικαίου του ευρύτερου δημόσιου τομέα είναι δυνατή, κατ’ εξαίρεση, είτε στο Δημόσιο είτε, μετά απόέγκριση του Υπουργού Πολιτισμού και του κατά περίπτωση αρμόδιου Υπουργού ύστερα από γνώμη του Συμβουλίου, κατά προτίμηση σε άλλα τέτοια νομικά πρόσωπα προκειμένου να κατατεθούν σε συλλογή μουσείου. Η μεταβίβαση της κυριότητας αντικειμένων των συλλογών άλλων αναγνωρισμένων μουσείων είναι δυνατή, κατ’ εξαίρεση, είτε στο Δημόσιο είτε, μετά από έγκριση τουΥπουργού Πολιτισμού, που χορηγείται ύστερα από γνώμη του Συμβουλίου, κατά προτίμηση σε άλλα νομικά πρόσωπα προκειμένου να κατατεθούν σε συλλογή μουσείου. Η ανταλλαγή αντικειμένων συλλογών αναγνωρισμένων μουσείων τα οποία δεν έχουν ιδιαίτερη σημασία για αυτές ή για την πολιτιστική κληρονομιά της χώρας με αντικείμενα συλλογών μουσείων της αλλοδαπής που έχουν ιδιαίτερη σημασία μπορεί να επιτραπεί, κατ’ εξαίρεση, με απόφαση του Υπουργού Πολιτισμού ύστερα από γνώμη του Συμβουλίου. Οι περιορισμοί της παρούσας παραγράφου δεν ισχύουν προκειμένου για ανανεώσιμα και αντικατα- στατά δείγματα συλλογών φυσικής ιστορίας. Η μεταβίβαση που πραγματοποιείται κατά παράβαση των διατάξεων της παρούσας είναι άκυρη.</w:t>
      </w:r>
    </w:p>
    <w:p>
      <w:pPr>
        <w:pStyle w:val="MainText"/>
        <w:spacing w:before="120" w:after="0"/>
        <w:rPr>
          <w:lang w:val="el" w:eastAsia="el"/>
        </w:rPr>
      </w:pPr>
      <w:r>
        <w:rPr>
          <w:b/>
          <w:bCs/>
          <w:lang w:val="el" w:eastAsia="el"/>
        </w:rPr>
        <w:t>12.</w:t>
      </w:r>
      <w:r>
        <w:rPr>
          <w:lang w:val="el" w:eastAsia="el"/>
        </w:rPr>
        <w:t xml:space="preserve"> 0 δανεισμός και η προσωρινή εξαγωγή αντικειμένων των συλλογών των μουσείων επιτρέπονται υπό τους όρους και προϋποθέσεις των διατάξεων της παραγράφου 1 του άρθρου 25 και της παραγράφου 11 του άρθρου 34 αντίστοιχα.</w:t>
      </w:r>
    </w:p>
    <w:p>
      <w:pPr>
        <w:pStyle w:val="MainText"/>
        <w:spacing w:before="120" w:after="0"/>
        <w:rPr>
          <w:lang w:val="el" w:eastAsia="el"/>
        </w:rPr>
      </w:pPr>
      <w:r>
        <w:rPr>
          <w:b/>
          <w:bCs/>
          <w:lang w:val="el" w:eastAsia="el"/>
        </w:rPr>
        <w:t>13.</w:t>
      </w:r>
      <w:r>
        <w:rPr>
          <w:lang w:val="el" w:eastAsia="el"/>
        </w:rPr>
        <w:t xml:space="preserve"> Η λειτουργία των αναγνωρισμένων μουσείων τελεί υπό την εποπτεία του Υπουργού Πολιτισμού, ο οποίος μπορεί να ανακαλεί την απόφαση της παραγράφου 3, μετά από γνώμη του Συμβουλίου, εάν παύσουν να πληρού- νται οι προϋποθέσεις έκδοσής της ή παραβιαστούν άλλες διατάξεις του παρόντος.</w:t>
      </w:r>
    </w:p>
    <w:p>
      <w:pPr>
        <w:pStyle w:val="MainText"/>
        <w:spacing w:before="120" w:after="0"/>
        <w:rPr>
          <w:lang w:val="el" w:eastAsia="el"/>
        </w:rPr>
      </w:pPr>
      <w:r>
        <w:rPr>
          <w:b/>
          <w:bCs/>
          <w:lang w:val="el" w:eastAsia="el"/>
        </w:rPr>
        <w:t>14.</w:t>
      </w:r>
      <w:r>
        <w:rPr>
          <w:lang w:val="el" w:eastAsia="el"/>
        </w:rPr>
        <w:t xml:space="preserve"> Τα αναγνωρισμένα μουσεία κατά την παράγραφο 3 μπορούν να τυγχάνουν οικονομικής ενίσχυσης από τοΥπουργείο Πολιτισμού, καθώς και των προνομίων των διατάξεων των παραγράφων 6 του άρθρου 28, 11 του άρθρου 31, καθώς και 1 του άρθρου 47. Τα μνημεία, κατά τις διατάξεις αυτές, αποκτώνται απά αναγνωρισμένα μουσεία που έχουν ίδια νομική προσωπικάτητα ή απά νομικά πράσωπο στα οποία ανήκουν αναγνωρισμένα μουσεία, υ- πά τον άρο άτι κατατίθενται στις συλλογές τους.</w:t>
      </w:r>
    </w:p>
    <w:p>
      <w:pPr>
        <w:pStyle w:val="MainText"/>
        <w:spacing w:before="120" w:after="0"/>
        <w:rPr>
          <w:lang w:val="el" w:eastAsia="el"/>
        </w:rPr>
      </w:pPr>
      <w:r>
        <w:rPr>
          <w:b/>
          <w:bCs/>
          <w:lang w:val="el" w:eastAsia="el"/>
        </w:rPr>
        <w:t>15.</w:t>
      </w:r>
      <w:r>
        <w:rPr>
          <w:lang w:val="el" w:eastAsia="el"/>
        </w:rPr>
        <w:t xml:space="preserve"> Για τις ανάγκες ανέγερσης, επέκτασης, εγκατάστασης, ανάδειξης και λειτουργίας μουσείου μπορεί να γίνει απαλλοτρίωση ή απευθείας εξαγορά κτιρίων ή εκτάσεων γης σύμφωνα με τις διατάξεις του άρθρου 18 και να ορίζεται ζώνη προστασίας στον περιβάλλοντα χώρο τους σύμφωνα με τις διατάξεις του άρθρου 17.</w:t>
      </w:r>
    </w:p>
    <w:p>
      <w:pPr>
        <w:pStyle w:val="Heading1"/>
        <w:spacing w:before="240" w:after="240"/>
        <w:rPr>
          <w:lang w:val="el" w:eastAsia="el"/>
        </w:rPr>
      </w:pPr>
      <w:r>
        <w:rPr>
          <w:rStyle w:val="hierarchy-num"/>
          <w:b/>
          <w:bCs/>
          <w:lang w:val="el" w:eastAsia="el"/>
        </w:rPr>
        <w:t>ΚΕΦΑΛΑΙΟ ΕΚΤΟ</w:t>
      </w:r>
    </w:p>
    <w:p>
      <w:pPr>
        <w:spacing w:before="240" w:after="240"/>
        <w:rPr>
          <w:lang w:val="el" w:eastAsia="el"/>
        </w:rPr>
      </w:pPr>
      <w:r>
        <w:rPr>
          <w:b/>
          <w:bCs/>
          <w:lang w:val="el" w:eastAsia="el"/>
        </w:rPr>
        <w:t>ΠΡΟΣΒΑΣΗ ΚΑΙ ΧΡΗΣΗ ΜΝΗΜΕΙΩΝ ΚΑΙ ΧΩΡΩΝΆρθρο 46</w:t>
      </w:r>
    </w:p>
    <w:p>
      <w:pPr>
        <w:spacing w:before="240" w:after="240"/>
        <w:rPr>
          <w:lang w:val="el" w:eastAsia="el"/>
        </w:rPr>
      </w:pPr>
      <w:r>
        <w:rPr>
          <w:lang w:val="el" w:eastAsia="el"/>
        </w:rPr>
        <w:t>1. Με απάφαση του Υπουργού Πολιτισμού, η οποία εκδίδεται μετά απά γνώμη του Συμβουλίου, καθορίζονται για το σύνολο ή κατηγορία οργανωμένων αρχαιολογικών χώρων, ιστορικών τάπων ή ακινήτων μνημείων ή μεμονωμένα για σημαντικούς χώρους ή μνημεία : α) οι άροι και οι προϋποθέσεις επίσκεψης του κοινού σε αυτούς, β) οι πολιτιστικές ή άλλες εκδηλώσεις που μπορούν να πραγματοποιούνται σε αυτούς, συμβατές με το χαρακτήρα τους ως μνημείων ή προστατευάμενων χώρων. Είναι δυνατή η πραγματοποίηση εκδήλωσης ή η παραχώρηση της χρήσης των ανωτέρω, στο πλαίσιο της απάφασης του προηγούμενου εδαφίου μετά απά άδεια του Υπουργού Πολιτισμού, η οποία εκδίδεται ύστερα απά γνώμη του Συμβουλίου και με την οποία μπορούν να επιβάλλονται ειδικοί άροι ως προς τη διεξαγωγή τους. Για τη χρήση των παραπάνω χώρων, τάπων και ακινήτων μνημείων κατά τις εκδηλώσεις αυτές καταβάλλεται τέλος στο Τ.Α.Π.Α. Μεαπάφαση του Υπουργού Πολιτισμού είναι δυνατή η απαλλαγή απά την υποχρέωση καταβολής του τέλους για εκδηλώσεις μη κερδοσκοπικού χαρακτήρα. Ως οργανωμένος αρχαιολογικάς χώρος ορίζεται αυτάς που ανήκει στην κυριάτητα του Δημοσίου και αποτελεί αντικείμενοιδιαίτερης μέριμνας για την ανάδειξη και προβολή του. Οργανωμένος αρχαιολογικάς χώρος μπορεί να είναι και ένας ανασκαφικάς χώρος. Ένας αρχαιολογικάς χώρος χαρακτηρίζεται ως οργανωμένος με απάφαση τουΥπουργού Πολιτισμού μετά απά γνώμη του Συμβουλίου.</w:t>
      </w:r>
    </w:p>
    <w:p>
      <w:pPr>
        <w:spacing w:before="240" w:after="240"/>
        <w:rPr>
          <w:lang w:val="el" w:eastAsia="el"/>
        </w:rPr>
      </w:pPr>
      <w:r>
        <w:rPr>
          <w:lang w:val="el" w:eastAsia="el"/>
        </w:rPr>
        <w:t>2. Με κοινή απάφαση των Υπουργών Οικονομίας και Οικονομικών και Πολιτισμού καθορίζεται το ύψος του αντιτίμου που καταβάλλεται απά το κοινά για την επίσκεψη μουσείων, μνημείων, οργανωμένων αρχαιολογικών χώρων και ιστορικών τάπων που ανήκουν στο Δημάσιο καιυπάγονται στην προστασία του παράντος νάμου.</w:t>
      </w:r>
    </w:p>
    <w:p>
      <w:pPr>
        <w:spacing w:before="240" w:after="240"/>
        <w:rPr>
          <w:lang w:val="el" w:eastAsia="el"/>
        </w:rPr>
      </w:pPr>
      <w:r>
        <w:rPr>
          <w:lang w:val="el" w:eastAsia="el"/>
        </w:rPr>
        <w:t>3. Η Υπηρεσία οφείλει να διευκολύνει την πράσβαση των ειδικών επιστημάνων, στους οποίους χορηγεί σχετική άδεια, σε κινητά μνημεία που βρίσκονται σε δημάσια μουσεία και αποθηκευτικούς χώρους υπό την εποπτεία της, με σκοπό τη φωτογράφηση, τη μελέτη ή τη δημοσίευσή τους, εφόσον δεν υπάρχει κίνδυνος να υποστούν φθορά τα μνημεία και υπό την επιφύλαξη των διατάξεων του άρθρου 39 ως προς τα δικαιώματα δημοσίευσης.</w:t>
      </w:r>
    </w:p>
    <w:p>
      <w:pPr>
        <w:spacing w:before="240" w:after="240"/>
        <w:rPr>
          <w:lang w:val="el" w:eastAsia="el"/>
        </w:rPr>
      </w:pPr>
      <w:r>
        <w:rPr>
          <w:lang w:val="el" w:eastAsia="el"/>
        </w:rPr>
        <w:t>4. Για την παραγωγή, αναπαραγωγή και διάδοση στο κοινό, για άμεσο ή έμμεσο οικονομικό ή εμπορικό σκοπό, εκμαγείων, αντιγράφων ή απεικονίσεων μνημείων, πουανήκουν στο Δημόσιο, είτε ακινήτων που βρίσκονται σε αρχαιολογικούς χώρους και ιστορικούς τόπους ή είναι μεμονωμένα, είτε κινητών που βρίσκονται σε μουσεία ή συλλογές του Δημοσίου, με οποιονδήποτε τρόπο και μέσο, συμπεριλαμβανομένων των ηλεκτρονικών και ψηφιακών, του διαδικτύου (internet), των δικτύων τηλεπικοινωνιακής ή άλλης σύνδεσης και της δημιουργίας βάσεων δεδομένων με εικόνες των παραπάνω, από άλλους φορείς ή πρόσωπα, πλην του Δημοσίου, του Τ.Α.Π.Α. και του Οργανισμού Προβολής Ελληνικού Πολιτισμού Α.Ε. απαιτείται προηγούμενη άδεια. Η άδεια χορηγείται έναντι τέλους,υπέρ του Τ.Α.Π.Α. σε φυσικά ή νομικά πρόσωπα, με απόφαση του Υπουργού Πολιτισμού, στην οποία καθορίζεται και η χρονική διάρκεια της άδειας, οι όροι υπό τους οποίους παρέχεται και το καταβλητέο τέλος.</w:t>
      </w:r>
    </w:p>
    <w:p>
      <w:pPr>
        <w:spacing w:before="240" w:after="240"/>
        <w:rPr>
          <w:lang w:val="el" w:eastAsia="el"/>
        </w:rPr>
      </w:pPr>
      <w:r>
        <w:rPr>
          <w:lang w:val="el" w:eastAsia="el"/>
        </w:rPr>
        <w:t>5. Η παραγωγή, αναπαραγωγή και χρήση των παραπάνω προϊόντων για άλλους σκοπούς, όπως καλλιτεχνικούς, εκπαιδευτικούς ή επιστημονικούς, επιτρέπεται, έναντι της καταβολής τέλους, υπέρ του Τ.Α.Π.Α. από την οποία είναι δυνατή η απαλλαγή με απόφαση του Υπουργού Πολιτισμού.</w:t>
      </w:r>
    </w:p>
    <w:p>
      <w:pPr>
        <w:spacing w:before="240" w:after="240"/>
        <w:rPr>
          <w:lang w:val="el" w:eastAsia="el"/>
        </w:rPr>
      </w:pPr>
      <w:r>
        <w:rPr>
          <w:lang w:val="el" w:eastAsia="el"/>
        </w:rPr>
        <w:t>6. Η διάταξη του άρθρου 14 του Α.Ν. 1947/1939 καταρ- γείται.</w:t>
      </w:r>
    </w:p>
    <w:p>
      <w:pPr>
        <w:spacing w:before="240" w:after="240"/>
        <w:rPr>
          <w:lang w:val="el" w:eastAsia="el"/>
        </w:rPr>
      </w:pPr>
      <w:r>
        <w:rPr>
          <w:lang w:val="el" w:eastAsia="el"/>
        </w:rPr>
        <w:t>7. Με απόφαση του Υπουργού Πολιτισμού, η οποία εκδίδεται μετά από γνώμη του Συμβουλίου, καθορίζονται οι προϋποθέσεις και οι όροι χορήγησης της άδειας της παραγράφου 4, συμπεριλαμβανομένων τυχόν τεχνολογικών μέτρων και προδιαγραφών και κάθε άλλη σχετική λεπτομέρεια.</w:t>
      </w:r>
    </w:p>
    <w:p>
      <w:pPr>
        <w:spacing w:before="240" w:after="240"/>
        <w:rPr>
          <w:lang w:val="el" w:eastAsia="el"/>
        </w:rPr>
      </w:pPr>
      <w:r>
        <w:rPr>
          <w:lang w:val="el" w:eastAsia="el"/>
        </w:rPr>
        <w:t>8. Με κοινή απόφαση των Υπουργών Οικονομίας και Οικονομικών και Πολιτισμού καθορίζονται το ύψος του τέλους των προηγούμενων παραγράφων, οι διαδικασίες και ο τρόπος είσπραξής τους, οι περιπτώσεις και προϋποθέσεις απαλλαγής από την υποχρέωση καταβολής τους και ρυθμίζεται κάθε άλλη αναγκαία σχετική λεπτομέρεια.</w:t>
      </w:r>
    </w:p>
    <w:p>
      <w:pPr>
        <w:pStyle w:val="Heading1"/>
        <w:spacing w:before="240" w:after="240"/>
        <w:rPr>
          <w:lang w:val="el" w:eastAsia="el"/>
        </w:rPr>
      </w:pPr>
      <w:r>
        <w:rPr>
          <w:b/>
          <w:bCs/>
          <w:lang w:val="el" w:eastAsia="el"/>
        </w:rPr>
        <w:t>ΚΕΦΑΛΑΙΟ ΕΒΔΟΜΟ</w:t>
      </w:r>
    </w:p>
    <w:p>
      <w:pPr>
        <w:pStyle w:val="Heading1"/>
        <w:spacing w:before="240" w:after="240"/>
        <w:rPr>
          <w:lang w:val="el" w:eastAsia="el"/>
        </w:rPr>
      </w:pPr>
      <w:r>
        <w:rPr>
          <w:b/>
          <w:bCs/>
          <w:lang w:val="el" w:eastAsia="el"/>
        </w:rPr>
        <w:t>ΟΙΚΟΝΟΜΙΚΑ ΚΙΝΗΤΡΑ</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Φορολογικά κίνητρα</w:t>
      </w:r>
    </w:p>
    <w:p>
      <w:pPr>
        <w:pStyle w:val="MainText"/>
        <w:spacing w:before="120" w:after="0"/>
        <w:rPr>
          <w:lang w:val="el" w:eastAsia="el"/>
        </w:rPr>
      </w:pPr>
      <w:r>
        <w:rPr>
          <w:b/>
          <w:bCs/>
          <w:lang w:val="el" w:eastAsia="el"/>
        </w:rPr>
        <w:t>1.</w:t>
      </w:r>
      <w:r>
        <w:rPr>
          <w:lang w:val="el" w:eastAsia="el"/>
        </w:rPr>
        <w:t xml:space="preserve"> Στην υποπερίπτωση γγ' της περίπτωσης α' της παραγράφου 1 του άρθρου 31 του Ν. 2238/1994 μετά το τέταρτο εδάφιο προστίθενται επτά νέα εδάφια ως εξής:</w:t>
      </w:r>
    </w:p>
    <w:p>
      <w:pPr>
        <w:spacing w:before="240" w:after="240"/>
        <w:rPr>
          <w:lang w:val="el" w:eastAsia="el"/>
        </w:rPr>
      </w:pPr>
      <w:r>
        <w:rPr>
          <w:lang w:val="el" w:eastAsia="el"/>
        </w:rPr>
        <w:t>"Η αξία των κινητών μνημείων, όπως αυτά ορίζονται από την κείμενη νομοθεσία, που μεταβιβάζονται λόγω δωρεάς στο Δημόσιο ή σε μουσεία αναγνωρισμένα από τονΥπουργό Πολιτισμού σύμφωνα με την ίδια νομοθεσία. Σε περίπτωση μεταβίβασης στο Δημόσιο η αποδοχή της δωρεάς γίνεται με κοινή απόφαση των Υπουργών Οικονομίας και Οικονομικών και Πολιτισμού, ύστερα από γνώμη του αρμόδιου γνωμοδοτικού Συμβουλίου του Υπουργείου Πολιτισμού και μετά από χρηματική αποτίμηση τηςαξίας των μνημείων από ειδική εκτιμητική επιτροπή καιαποδοχή της αξίας από τον δωρητή. Η απόφαση αυτή περιλαμβάνει τα στοιχεία του δωρητή, την περιγραφή και τη χρηματική αποτίμηση του μνημείου. Τα μνημεία κατατίθενται σε κρατικά μουσεία. Σε περίπτωση μεταβίβασης λόγω δωρεάς σε μουσεία που δεν ανήκουν στο Δημόσιο ηαποδοχή της δωρεάς γίνεται μετά από χρηματική αποτίμηση των μνημείων από την ειδική εκτιμητική επιτροπή του έκτου εδαφίου του παρόντος. Το ποσό που αφαιρείται δεν μπορεί να υπερβεί ποσοστό 15% του συνολικού καθαρού εισοδήματος ή κερδών που προκύπτουν από τονισολογισμό της διαχειριστικής περιόδου από τα ακαθάριστα έσοδα της οποίας εκπίπτει. Σε περίπτωση που η έκδοση της απόφασης της ειδικής εκτιμητικής επιτροπής γίνεται σε μεταγενέστερη χρήση από αυτή της δωρεάς, το ποσό του προηγούμενου εδαφίου εκπίπτει από τα ακαθάριστα έσοδα της διαχειριστικής περιόδου μέσα στηνοποία εκδίδεται η απόφαση αυτή."</w:t>
      </w:r>
    </w:p>
    <w:p>
      <w:pPr>
        <w:pStyle w:val="MainText"/>
        <w:spacing w:before="120" w:after="0"/>
        <w:rPr>
          <w:lang w:val="el" w:eastAsia="el"/>
        </w:rPr>
      </w:pPr>
      <w:r>
        <w:rPr>
          <w:b/>
          <w:bCs/>
          <w:lang w:val="el" w:eastAsia="el"/>
        </w:rPr>
        <w:t>2.</w:t>
      </w:r>
      <w:r>
        <w:rPr>
          <w:lang w:val="el" w:eastAsia="el"/>
        </w:rPr>
        <w:t xml:space="preserve"> Η περίπτωση κγ' του άρθρου 23 του Ν. 2459/1997 (ΦΕΚ 17 Α') αντικαθίσταται ως ακολούθως:</w:t>
      </w:r>
    </w:p>
    <w:p>
      <w:pPr>
        <w:spacing w:before="240" w:after="240"/>
        <w:rPr>
          <w:lang w:val="el" w:eastAsia="el"/>
        </w:rPr>
      </w:pPr>
      <w:r>
        <w:rPr>
          <w:lang w:val="el" w:eastAsia="el"/>
        </w:rPr>
        <w:t>"κγ) Το 50% της αξίας των ακινήτων που βρίσκονται σε αδόμητη αρχαιολογική ζώνη και έχουν δεσμευθεί από την αρχαιολογική υπηρεσία του Υπουργείου Πολιτισμού."</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2 του Ν. 2557/1997 αντικαθίσταται ως εξής:</w:t>
      </w:r>
    </w:p>
    <w:p>
      <w:pPr>
        <w:spacing w:before="240" w:after="240"/>
        <w:rPr>
          <w:lang w:val="el" w:eastAsia="el"/>
        </w:rPr>
      </w:pPr>
      <w:r>
        <w:rPr>
          <w:lang w:val="el" w:eastAsia="el"/>
        </w:rPr>
        <w:t>"Σε περίπτωση επιβολής φόρου κληρονομιάς, κληροδοσίας ή δωρεάς, με αντικείμενο κινητά μνημεία ή εικαστικά ή άλλα έργα τέχνης ο φόρος που αναλογεί μπορεί να καταβάλλεται από τους υπόχρεους σε είδος με τη μεταβίβαση ίσης αξίας κινητών μνημείων ή εικαστικών ή άλλων έργων τέχνης στο Δημόσιο. Η αξία του κινητού καθορίζεται από ειδική εκτιμητική επιτροπή. Ειδικότερα θέματα που αφορούν στη διαδικασία, τα αρμόδια όργανα, τα μουσεία ή άλλους επιστημονικούς ή πολιτιστικούς φορείς στους οποίους κατατίθενται τα μνημεία ή άλλα πολιτιστικά αγαθά και κάθε άλλη λεπτομέρεια για την εφαρμογή της παρούσας διάταξης, ρυθμίζονται με την απόφαση της επόμενης παραγράφου."</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Οικονομίας και Οικονομικών και Πολιτισμού καθορίζονται η σύνθεση της ειδικής εκτιμητικής επιτροπής που προβλέπεται στις παραγράφους 1 και 3 του παρόντος για τη χρηματική αποτίμηση της αξίας των μνημείων, η διαδικασία, οι όροι, οι προϋποθέσεις και κάθε άλλη λεπτομέρεια για την εφαρμογή των διατάξεων του Ν. 2238/1994 και του Ν. 2459/ 1997, όπως αυτές προστίθενται ή τροποποιούνται με τις προηγούμενες παραγράφους 1 και 2 αντίστοιχα, καθώς και των διατάξεων της προηγούμενης παραγράφου 3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Άλλα οικονομικά κίνητρα</w:t>
      </w:r>
    </w:p>
    <w:p>
      <w:pPr>
        <w:pStyle w:val="MainText"/>
        <w:spacing w:before="120" w:after="0"/>
        <w:rPr>
          <w:lang w:val="el" w:eastAsia="el"/>
        </w:rPr>
      </w:pPr>
      <w:r>
        <w:rPr>
          <w:b/>
          <w:bCs/>
          <w:lang w:val="el" w:eastAsia="el"/>
        </w:rPr>
        <w:t>1.</w:t>
      </w:r>
      <w:r>
        <w:rPr>
          <w:lang w:val="el" w:eastAsia="el"/>
        </w:rPr>
        <w:t xml:space="preserve"> 0 ιδιοκτήτης ακινήτου μνημείου δικαιούται μεταφορά του συντελεστή δόμησης που δεν έχει καλυφθεί από τοακίνητο,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των Υπουργών Οικονομίας και Οικονομικών, Περιβάλλοντος, Χωροταξίας και Δημόσιων Έργων και Πολιτισμού, ορίζονται η διαδικασία, οι όροι και οι προϋποθέσεις που απαιτούνται για την επιχορήγηση ή και την παροχή άλλων οικονομικών κινήτρων σε κυρίους ή νομείς κτιρίων που έχουν χαρακτηρισθεί ως μνημεία ή διατηρητέα, σύμφωνα με τις διατάξεις του παρόντος νόμου ή της παραγράφου 2 του άρθρου 4 του Ν. 1577/1985, ή βρίσκονται σε εκτάσεις ή σε οικιστικά σύνολα που έχουν χαρακτηρισθεί ως αρχαιολογικοί χώροι, ιστορικοί τόποι ή παραδοσιακά σύνολα σύμφωνα με τις διατάξεις του παρόντος νόμου και της παραγράφου 1 του άρθρου 4 του Ν. 1577/1985 αντίστοιχα. Τα παραπάνω κίνητρα και επιχορηγήσεις παρέχονται όταν λόγω φθοράς ή καταστροφής των κτιρίων του προηγούμενου εδαφίου ακόμα και αν αυτή οφείλεται σε ανώτερη βία, παρίσταται ανάγκη συντήρησης, αναστήλωσης, αποκατάστασης, ανακατασκευής και ανάδειξής τους ή ανάγκη διατήρησης επί μέρους αρχιτεκτονικών, στατικών ή άλλων στοιχείων τους με ιστορική, καλλιτεχνική σημασία, καθώς και ανάγκη διενέργειας εργασιών με σκοπό τη διευκόλυνση της πρόσβασης σε αυτά εάν πρόκειται για μνημεία. Με το ίδιο προεδρικό διάταγμα είναι δυνατόν να ορίζεται ότι τα κριτήρια επιλογής των κτιρίων καθορίζονται ειδικότερα σε προκήρυξη, όπου αυτή προβλέπεται, καθώς και το ύψος της χορηγούμενης επιχορήγησης, σε ποσοστό της απαιτούμενης δαπάνης των εργασιών για τους παραπάνω σκοπούς. Το ποσοστό αυτό μπορεί να κυμαίνεται ανάλογα με την περίπτωση,όταν τα κτίρια βρίσκονται σε οικισμούς βάσει κριτηρίων που ανάγονται στην πυκνότητα ή τη σπανιότητα των κτιρίων σε αυτούς, το χαρακτήρα του οικισμού σε συνάρτηση με τον κίνδυνο, το βαθμό και το ρυθμό αλλοιώσεώς του, καθώς και την οικονομική κατάσταση του κυρίου ή νομέα. Τέλος, με το ίδιο προεδρικό διάταγμα καθορίζονται οι κυρώσεις που επιβάλλονται για πράξεις ή παραλείψεις αντίθετες προς τις ρυθμίσεις του.</w:t>
      </w:r>
    </w:p>
    <w:p>
      <w:pPr>
        <w:pStyle w:val="Heading1"/>
        <w:spacing w:before="240" w:after="240"/>
        <w:rPr>
          <w:lang w:val="el" w:eastAsia="el"/>
        </w:rPr>
      </w:pPr>
      <w:r>
        <w:rPr>
          <w:b/>
          <w:bCs/>
          <w:lang w:val="el" w:eastAsia="el"/>
        </w:rPr>
        <w:t>ΚΕΦΑΛΑΙΟ ΟΓΔΟΟ</w:t>
      </w:r>
    </w:p>
    <w:p>
      <w:pPr>
        <w:pStyle w:val="Heading1"/>
        <w:spacing w:before="240" w:after="240"/>
        <w:rPr>
          <w:lang w:val="el" w:eastAsia="el"/>
        </w:rPr>
      </w:pPr>
      <w:r>
        <w:rPr>
          <w:b/>
          <w:bCs/>
          <w:lang w:val="el" w:eastAsia="el"/>
        </w:rPr>
        <w:t>ΣΥΛΛΟΓΙΚΑ ΟΡΓΑΝΑ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Τοπικά Συμβούλια Μνημείων</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συγκροτούνται Τοπικά Συμβούλια Μνημείων (ΤΣΜ) στην έδρα κάθε διοικητικής περιφέρειας και στις νησιωτικές περιοχές,όπου αυτό κρίνεται αναγκαίο.</w:t>
      </w:r>
    </w:p>
    <w:p>
      <w:pPr>
        <w:spacing w:before="240" w:after="240"/>
        <w:rPr>
          <w:lang w:val="el" w:eastAsia="el"/>
        </w:rPr>
      </w:pPr>
      <w:r>
        <w:rPr>
          <w:lang w:val="el" w:eastAsia="el"/>
        </w:rPr>
        <w:t>Τα Τοπικά Συμβούλια Μνημείων αποτελούνται απόέντεκα (11) μέλη ως εξής:</w:t>
      </w:r>
    </w:p>
    <w:p>
      <w:pPr>
        <w:pStyle w:val="StructureList1"/>
        <w:spacing w:before="120" w:after="0"/>
        <w:rPr>
          <w:lang w:val="el" w:eastAsia="el"/>
        </w:rPr>
      </w:pPr>
      <w:r>
        <w:rPr>
          <w:lang w:val="el" w:eastAsia="el"/>
        </w:rPr>
        <w:t>α)</w:t>
      </w:r>
      <w:r>
        <w:rPr>
          <w:lang w:val="en" w:eastAsia="en"/>
        </w:rPr>
        <w:tab/>
      </w:r>
      <w:r>
        <w:rPr>
          <w:lang w:val="el" w:eastAsia="el"/>
        </w:rPr>
        <w:t>Έναν Πάρεδρο του Νομικού Συμβουλίου του Κράτους, αναπληρούμενο από άλλο Πάρεδρο, ως Πρόεδρο.</w:t>
      </w:r>
    </w:p>
    <w:p>
      <w:pPr>
        <w:pStyle w:val="StructureList1"/>
        <w:spacing w:before="120" w:after="0"/>
        <w:rPr>
          <w:lang w:val="el" w:eastAsia="el"/>
        </w:rPr>
      </w:pPr>
      <w:r>
        <w:rPr>
          <w:lang w:val="el" w:eastAsia="el"/>
        </w:rPr>
        <w:t>β)</w:t>
      </w:r>
      <w:r>
        <w:rPr>
          <w:lang w:val="en" w:eastAsia="en"/>
        </w:rPr>
        <w:tab/>
      </w:r>
      <w:r>
        <w:rPr>
          <w:lang w:val="el" w:eastAsia="el"/>
        </w:rPr>
        <w:t>Τρεις αρχαιολόγους υπαλλήλους του Υπουργείου Πολιτισμού, αναπληρούμενους από άλλους υπαλλήλους της ίδιας ειδικότητας.</w:t>
      </w:r>
    </w:p>
    <w:p>
      <w:pPr>
        <w:pStyle w:val="StructureList1"/>
        <w:spacing w:before="120" w:after="0"/>
        <w:rPr>
          <w:lang w:val="el" w:eastAsia="el"/>
        </w:rPr>
      </w:pPr>
      <w:r>
        <w:rPr>
          <w:lang w:val="el" w:eastAsia="el"/>
        </w:rPr>
        <w:t>γ)</w:t>
      </w:r>
      <w:r>
        <w:rPr>
          <w:lang w:val="en" w:eastAsia="en"/>
        </w:rPr>
        <w:tab/>
      </w:r>
      <w:r>
        <w:rPr>
          <w:lang w:val="el" w:eastAsia="el"/>
        </w:rPr>
        <w:t>Έναν αρχιτέκτονα υπάλληλο του Υπουργείου Πολιτισμού, αναπληρούμενο από άλλον υπάλληλο της ίδιας ειδικότητας.</w:t>
      </w:r>
    </w:p>
    <w:p>
      <w:pPr>
        <w:pStyle w:val="StructureList1"/>
        <w:spacing w:before="120" w:after="0"/>
        <w:rPr>
          <w:lang w:val="el" w:eastAsia="el"/>
        </w:rPr>
      </w:pPr>
      <w:r>
        <w:rPr>
          <w:lang w:val="el" w:eastAsia="el"/>
        </w:rPr>
        <w:t>δ)</w:t>
      </w:r>
      <w:r>
        <w:rPr>
          <w:lang w:val="en" w:eastAsia="en"/>
        </w:rPr>
        <w:tab/>
      </w:r>
      <w:r>
        <w:rPr>
          <w:lang w:val="el" w:eastAsia="el"/>
        </w:rPr>
        <w:t>Έναν συντηρητή (ΠΕ ή ΤΕ) υπάλληλο του Υπουργείου Πολιτισμού, αναπληρούμενο από άλλον υπάλληλο της ίδιάς ειδικότητας.</w:t>
      </w:r>
    </w:p>
    <w:p>
      <w:pPr>
        <w:pStyle w:val="StructureList1"/>
        <w:spacing w:before="120" w:after="0"/>
        <w:rPr>
          <w:lang w:val="el" w:eastAsia="el"/>
        </w:rPr>
      </w:pPr>
      <w:r>
        <w:rPr>
          <w:lang w:val="el" w:eastAsia="el"/>
        </w:rPr>
        <w:t>ε)</w:t>
      </w:r>
      <w:r>
        <w:rPr>
          <w:lang w:val="en" w:eastAsia="en"/>
        </w:rPr>
        <w:tab/>
      </w:r>
      <w:r>
        <w:rPr>
          <w:lang w:val="el" w:eastAsia="el"/>
        </w:rPr>
        <w:t>Έναν αρχιτέκτονα υπάλληλο του Υπουργείου Περιβάλλοντος, Χωροταξίας και Δημόσιων Έργων, αναπληρούμενο από άλλον υπάλληλο της ίδιας ειδικότητας, οριζόμενο από τον Υπουργό Περιβάλλοντος, Χωροταξίας και Δημόσιων Έργων.</w:t>
      </w:r>
    </w:p>
    <w:p>
      <w:pPr>
        <w:pStyle w:val="StructureList1"/>
        <w:spacing w:before="120" w:after="0"/>
        <w:rPr>
          <w:lang w:val="el" w:eastAsia="el"/>
        </w:rPr>
      </w:pPr>
      <w:r>
        <w:rPr>
          <w:lang w:val="el" w:eastAsia="el"/>
        </w:rPr>
        <w:t>στ)</w:t>
      </w:r>
      <w:r>
        <w:rPr>
          <w:lang w:val="en" w:eastAsia="en"/>
        </w:rPr>
        <w:tab/>
      </w:r>
      <w:r>
        <w:rPr>
          <w:lang w:val="el" w:eastAsia="el"/>
        </w:rPr>
        <w:t>Τρία μέλη Δ.Ε.Π. Ανώτατων Εκπαιδευτικών Ιδρυμάτων ή ερευνητές σε αναγνωρισμένα ερευνητικά κέντρα ή ειδικούς επιστήμονες με πενταετή τουλάχιστον ερευνητική εμπειρία μετά την απόκτηση του διδακτορικού διπλώματος στο πεδίο της αρχαιολογίας, της αρχιτεκτονικής, της εθνολογίας, της λαογραφίας, της κοινωνικής ανθρωπολογίας, της ιστορίας της τέχνης ή άλλο κλάδο που σχετίζεται με την προστασία της πολιτιστικής κληρονομιάς, αναπληρούμενους από πρόσωπα με τα ίδια προσόντα.</w:t>
      </w:r>
    </w:p>
    <w:p>
      <w:pPr>
        <w:pStyle w:val="StructureList1"/>
        <w:spacing w:before="120" w:after="0"/>
        <w:rPr>
          <w:lang w:val="el" w:eastAsia="el"/>
        </w:rPr>
      </w:pPr>
      <w:r>
        <w:rPr>
          <w:lang w:val="el" w:eastAsia="el"/>
        </w:rPr>
        <w:t>ζ)</w:t>
      </w:r>
      <w:r>
        <w:rPr>
          <w:lang w:val="en" w:eastAsia="en"/>
        </w:rPr>
        <w:tab/>
      </w:r>
      <w:r>
        <w:rPr>
          <w:lang w:val="el" w:eastAsia="el"/>
        </w:rPr>
        <w:t>Έναν εκπρόσωπο της Κεντρικής Ένωσης Δήμων και Κοινοτήτων που ορίζεται με τον αναπληρωτή του.</w:t>
      </w:r>
    </w:p>
    <w:p>
      <w:pPr>
        <w:pStyle w:val="MainText"/>
        <w:spacing w:before="120" w:after="0"/>
        <w:rPr>
          <w:lang w:val="el" w:eastAsia="el"/>
        </w:rPr>
      </w:pPr>
      <w:r>
        <w:rPr>
          <w:b/>
          <w:bCs/>
          <w:lang w:val="el" w:eastAsia="el"/>
        </w:rPr>
        <w:t>2.</w:t>
      </w:r>
      <w:r>
        <w:rPr>
          <w:lang w:val="el" w:eastAsia="el"/>
        </w:rPr>
        <w:t xml:space="preserve"> Τα ΤΣΜ είναι αρμόδια να γνωμοδοτούν για όλα τα ζητήματα που αφορούν σε μνημεία, χώρους και τόπους της περιφέρειάς τους, εκτός από εκείνα που αναφέρονται στις διατάξεις της παραγράφου 5γ του άρθρου 50. Τα Τοπικά Συμβούλια είναι δυνατόν να εξετάζουν εκ νέου, μετά από αίτηση του ενδιαφερομένου, ένα ζήτημα που έχειήδη κριθεί, μόνο εάν διαπιστώνουν ότι προέκυψαν εκ τωνυστέρων νέα ουσιώδη στοιχεία.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Κεντρικό Αρχαιολογικό ΣυμβούλιοΚεντρικό Συμβούλιο Νεότερων Μνημείων</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συγκροτείται Κεντρικό Αρχαιολογικό Συμβούλιο (ΚΑΣ), που αποτελείται από δεκαεπτά (17) μέλη ως εξής:</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Πολιτισμού ως Πρόεδρο.</w:t>
      </w:r>
    </w:p>
    <w:p>
      <w:pPr>
        <w:pStyle w:val="StructureList1"/>
        <w:spacing w:before="120" w:after="0"/>
        <w:rPr>
          <w:lang w:val="el" w:eastAsia="el"/>
        </w:rPr>
      </w:pPr>
      <w:r>
        <w:rPr>
          <w:lang w:val="el" w:eastAsia="el"/>
        </w:rPr>
        <w:t>β)</w:t>
      </w:r>
      <w:r>
        <w:rPr>
          <w:lang w:val="en" w:eastAsia="en"/>
        </w:rPr>
        <w:tab/>
      </w:r>
      <w:r>
        <w:rPr>
          <w:lang w:val="el" w:eastAsia="el"/>
        </w:rPr>
        <w:t>Τον Νομικό Σύμβουλο του Κράτους στο Υπουργείο Πολιτισμού, αναπληρούμενο από άλλο Νομικό Σύμβουλο ή Πάρεδρο του γραφείου του Νομικού Συμβούλου στοΥπουργείο Πολιτισμού.</w:t>
      </w:r>
    </w:p>
    <w:p>
      <w:pPr>
        <w:pStyle w:val="StructureList1"/>
        <w:spacing w:before="120" w:after="0"/>
        <w:rPr>
          <w:lang w:val="el" w:eastAsia="el"/>
        </w:rPr>
      </w:pPr>
      <w:r>
        <w:rPr>
          <w:lang w:val="el" w:eastAsia="el"/>
        </w:rPr>
        <w:t>γ)</w:t>
      </w:r>
      <w:r>
        <w:rPr>
          <w:lang w:val="en" w:eastAsia="en"/>
        </w:rPr>
        <w:tab/>
      </w:r>
      <w:r>
        <w:rPr>
          <w:lang w:val="el" w:eastAsia="el"/>
        </w:rPr>
        <w:t>Τον Γενικό Διευθυντή Αρχαιοτήτων και τον Γενικό Διευθυντή Αναστηλώσεων Μουσείων και Τεχνικών Έργων του Υπουργείου Πολιτισμού, αναπληρούμενους από πρόσωπα με ανάλογα προσόντα.</w:t>
      </w:r>
    </w:p>
    <w:p>
      <w:pPr>
        <w:pStyle w:val="StructureList1"/>
        <w:spacing w:before="120" w:after="0"/>
        <w:rPr>
          <w:lang w:val="el" w:eastAsia="el"/>
        </w:rPr>
      </w:pPr>
      <w:r>
        <w:rPr>
          <w:lang w:val="el" w:eastAsia="el"/>
        </w:rPr>
        <w:t>δ)</w:t>
      </w:r>
      <w:r>
        <w:rPr>
          <w:lang w:val="en" w:eastAsia="en"/>
        </w:rPr>
        <w:tab/>
      </w:r>
      <w:r>
        <w:rPr>
          <w:lang w:val="el" w:eastAsia="el"/>
        </w:rPr>
        <w:t>Πέντε αρχαιολόγους προϊσταμένους περιφερειακών ή ειδικών περιφερειακών οργανικών μονάδων του Υπουργείου Πολιτισμού επιπέδου διεύθυνσης με ειδικότητες που σχετίζονται με τις αρμοδιότητες του ΚΑΣ, αναπληρούμενους από πρόσωπα με τα ίδια προσόντα.</w:t>
      </w:r>
    </w:p>
    <w:p>
      <w:pPr>
        <w:pStyle w:val="StructureList1"/>
        <w:spacing w:before="120" w:after="0"/>
        <w:rPr>
          <w:lang w:val="el" w:eastAsia="el"/>
        </w:rPr>
      </w:pPr>
      <w:r>
        <w:rPr>
          <w:lang w:val="el" w:eastAsia="el"/>
        </w:rPr>
        <w:t>ε)</w:t>
      </w:r>
      <w:r>
        <w:rPr>
          <w:lang w:val="en" w:eastAsia="en"/>
        </w:rPr>
        <w:tab/>
      </w:r>
      <w:r>
        <w:rPr>
          <w:lang w:val="el" w:eastAsia="el"/>
        </w:rPr>
        <w:t>Επτά καθηγητές ή αναπληρωτές καθηγητές Α.Ε.Ι. ή αντίστοιχης βαθμίδας ερευνητές αναγνωρισμένων ερευνητικών ιδρυμάτων ή άλλους έγκριτους επιστήμονες,υπαλλήλους ή μη του Υπουργείου Πολιτισμού, με υπερδεκαετή επαγγελματική και επιστημονική εμπειρία μετά την απόκτηση διδακτορικού διπλώματος στην αρχαιολογία, την αρχιτεκτονική, τη συντήρηση αρχαιοτήτων, την ιστορία της τέχνης, τη γεωλογία, την επιστήμη και τεχνική των υλικών, τη δομοστατική, την εδαφομηχανική ή άλλη επιστήμη σχετική με την προστασία των αρχαίων μνημείων και χώρων, αναπληρούμενους από πρόσωπα με τα ίδια προσόντα.</w:t>
      </w:r>
    </w:p>
    <w:p>
      <w:pPr>
        <w:pStyle w:val="StructureList1"/>
        <w:spacing w:before="120" w:after="0"/>
        <w:rPr>
          <w:lang w:val="el" w:eastAsia="el"/>
        </w:rPr>
      </w:pPr>
      <w:r>
        <w:rPr>
          <w:lang w:val="el" w:eastAsia="el"/>
        </w:rPr>
        <w:t>στ)</w:t>
      </w:r>
      <w:r>
        <w:rPr>
          <w:lang w:val="en" w:eastAsia="en"/>
        </w:rPr>
        <w:tab/>
      </w:r>
      <w:r>
        <w:rPr>
          <w:lang w:val="el" w:eastAsia="el"/>
        </w:rPr>
        <w:t>Έναν αρχιτέκτονα υπάλληλο του Υπουργείου Περιβάλλοντος, Χωροταξίας και Δημόσιων Έργων, αναπληρούμενο από υπάλληλο με την ίδια ειδικότητα, οριζόμενο από τον Υπουργό Περιβάλλοντος, Χωροταξίας και Δημόσιων Έργων.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συγκροτείται Κεντρικό Συμβούλιο Νεοτέρων Μνημείων (ΚΣΝΜ), πουαποτελείται από δεκαπέντε (15) μέλη ως εξής:</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Πολιτισμού ως Πρόεδρο.</w:t>
      </w:r>
    </w:p>
    <w:p>
      <w:pPr>
        <w:pStyle w:val="StructureList1"/>
        <w:spacing w:before="120" w:after="0"/>
        <w:rPr>
          <w:lang w:val="el" w:eastAsia="el"/>
        </w:rPr>
      </w:pPr>
      <w:r>
        <w:rPr>
          <w:lang w:val="el" w:eastAsia="el"/>
        </w:rPr>
        <w:t>β)</w:t>
      </w:r>
      <w:r>
        <w:rPr>
          <w:lang w:val="en" w:eastAsia="en"/>
        </w:rPr>
        <w:tab/>
      </w:r>
      <w:r>
        <w:rPr>
          <w:lang w:val="el" w:eastAsia="el"/>
        </w:rPr>
        <w:t>Τον Νομικό Σύμβουλο του Κράτους στο Υπουργείο Πολιτισμού, αναπληρούμενο από άλλο Νομικό Σύμβουλο ή Πάρεδρο του γραφείου του Νομικού Συμβούλου στοΥπουργείο Πολιτισμού.</w:t>
      </w:r>
    </w:p>
    <w:p>
      <w:pPr>
        <w:pStyle w:val="StructureList1"/>
        <w:spacing w:before="120" w:after="0"/>
        <w:rPr>
          <w:lang w:val="el" w:eastAsia="el"/>
        </w:rPr>
      </w:pPr>
      <w:r>
        <w:rPr>
          <w:lang w:val="el" w:eastAsia="el"/>
        </w:rPr>
        <w:t>γ)</w:t>
      </w:r>
      <w:r>
        <w:rPr>
          <w:lang w:val="en" w:eastAsia="en"/>
        </w:rPr>
        <w:tab/>
      </w:r>
      <w:r>
        <w:rPr>
          <w:lang w:val="el" w:eastAsia="el"/>
        </w:rPr>
        <w:t>Τον Γενικό Διευθυντή Αρχαιοτήτων και τον Γενικό Διευθυντή Αναστηλώσεων Μουσείων και Τεχνικών Έργων του Υπουργείου Πολιτισμού, αναπληρούμενους από πρόσωπα με ανάλογα προσόντα.</w:t>
      </w:r>
    </w:p>
    <w:p>
      <w:pPr>
        <w:pStyle w:val="StructureList1"/>
        <w:spacing w:before="120" w:after="0"/>
        <w:rPr>
          <w:lang w:val="el" w:eastAsia="el"/>
        </w:rPr>
      </w:pPr>
      <w:r>
        <w:rPr>
          <w:lang w:val="el" w:eastAsia="el"/>
        </w:rPr>
        <w:t>δ)</w:t>
      </w:r>
      <w:r>
        <w:rPr>
          <w:lang w:val="en" w:eastAsia="en"/>
        </w:rPr>
        <w:tab/>
      </w:r>
      <w:r>
        <w:rPr>
          <w:lang w:val="el" w:eastAsia="el"/>
        </w:rPr>
        <w:t>Τρεις προϊσταμένους περιφερειακών ή ειδικών περιφερειακών οργανικών μονάδων του Υπουργείου Πολιτισμού επιπέδου διεύθυνσης με ειδικότητες που σχετίζονται με τις αρμοδιότητες του ΚΣΝΜ, αναπληρούμενουςαπό πρόσωπα με τα ίδια προσόντα.</w:t>
      </w:r>
    </w:p>
    <w:p>
      <w:pPr>
        <w:pStyle w:val="StructureList1"/>
        <w:spacing w:before="120" w:after="0"/>
        <w:rPr>
          <w:lang w:val="el" w:eastAsia="el"/>
        </w:rPr>
      </w:pPr>
      <w:r>
        <w:rPr>
          <w:lang w:val="el" w:eastAsia="el"/>
        </w:rPr>
        <w:t>ε)</w:t>
      </w:r>
      <w:r>
        <w:rPr>
          <w:lang w:val="en" w:eastAsia="en"/>
        </w:rPr>
        <w:tab/>
      </w:r>
      <w:r>
        <w:rPr>
          <w:lang w:val="el" w:eastAsia="el"/>
        </w:rPr>
        <w:t>Έξι καθηγητές ή αναπληρωτές καθηγητές Α.Ε.Ι. ήαντίστοιχης βαθμίδας ερευνητές αναγνωρισμένων ερευνητικών ιδρυμάτων ή άλλους έγκριτους επιστήμονες, υπαλλήλους ή μη του Υπουργείου Πολιτισμού, με υπερδεκαετή επαγγελματική και επιστημονική εμπειρία, με ειδικότητα στην αρχαιολογία, την αρχιτεκτονική, τη συντήρηση έργων τέχνης, την ιστορία της τέχνης, την επιστήμη και τε- χγική των υλικών, τη δομοστατική, την εδαφομηχανική ή άλλη επιστήμη σχετική με την προστασία των αρχαίων μνημείων και χώρων, αναπληρούμενους από πρόσωπα με τα ίδια προσόντα.</w:t>
      </w:r>
    </w:p>
    <w:p>
      <w:pPr>
        <w:pStyle w:val="StructureList1"/>
        <w:spacing w:before="120" w:after="0"/>
        <w:rPr>
          <w:lang w:val="el" w:eastAsia="el"/>
        </w:rPr>
      </w:pPr>
      <w:r>
        <w:rPr>
          <w:lang w:val="el" w:eastAsia="el"/>
        </w:rPr>
        <w:t>στ)</w:t>
      </w:r>
      <w:r>
        <w:rPr>
          <w:lang w:val="en" w:eastAsia="en"/>
        </w:rPr>
        <w:tab/>
      </w:r>
      <w:r>
        <w:rPr>
          <w:lang w:val="el" w:eastAsia="el"/>
        </w:rPr>
        <w:t>Έναν αρχιτέκτονα υπάλληλο του Υπουργείου Περιβάλλοντος, Χωροταξίας και Δημόσιων Έργων, αναπληρούμενο από υπάλληλο με την ίδια ειδικότητα, οριζόμενο από τον Υπουργό Περιβάλλοντος, Χωροταξίας και Δημόσιων Έργων.</w:t>
      </w:r>
    </w:p>
    <w:p>
      <w:pPr>
        <w:pStyle w:val="StructureList1"/>
        <w:spacing w:before="120" w:after="0"/>
        <w:rPr>
          <w:lang w:val="el" w:eastAsia="el"/>
        </w:rPr>
      </w:pPr>
      <w:r>
        <w:rPr>
          <w:lang w:val="el" w:eastAsia="el"/>
        </w:rPr>
        <w:t>ζ)</w:t>
      </w:r>
      <w:r>
        <w:rPr>
          <w:lang w:val="en" w:eastAsia="en"/>
        </w:rPr>
        <w:tab/>
      </w:r>
      <w:r>
        <w:rPr>
          <w:lang w:val="el" w:eastAsia="el"/>
        </w:rPr>
        <w:t>Έναν αρχιτέκτονα εκπρόσωπο του Τεχνικού Επιμελητηρίου Ελλάδος, αναπληρούμενο από πρόσωπο με ταίδια προσόντα.</w:t>
      </w:r>
    </w:p>
    <w:p>
      <w:pPr>
        <w:pStyle w:val="MainText"/>
        <w:spacing w:before="120" w:after="0"/>
        <w:rPr>
          <w:lang w:val="el" w:eastAsia="el"/>
        </w:rPr>
      </w:pPr>
      <w:r>
        <w:rPr>
          <w:b/>
          <w:bCs/>
          <w:lang w:val="el" w:eastAsia="el"/>
        </w:rPr>
        <w:t>3.</w:t>
      </w:r>
      <w:r>
        <w:rPr>
          <w:lang w:val="el" w:eastAsia="el"/>
        </w:rPr>
        <w:t xml:space="preserve"> Με την απόφαση συγκρότησης του ΚΑΣ και του ΚΣΝΜ ορίζεται και ο αναπληρωτής του Γενικού Γραμματέα του Υπουργείου Πολιτισμού ως Προέδρου του ΚΑΣ και του ΚΣΝΜ. Όταν τον Γενικό Γραμματέα αναπληρώνει άλλο μέλος του Συμβουλίου, στη θέση του ως μέλος καλείται ο αναπληρωτής του μέλους αυτού.</w:t>
      </w:r>
    </w:p>
    <w:p>
      <w:pPr>
        <w:spacing w:before="240" w:after="240"/>
        <w:rPr>
          <w:lang w:val="el" w:eastAsia="el"/>
        </w:rPr>
      </w:pPr>
      <w:r>
        <w:rPr>
          <w:lang w:val="el" w:eastAsia="el"/>
        </w:rPr>
        <w:t>Εισηγητές στο Κεντρικό Αρχαιολογικό Συμβούλιο και στο Κεντρικό Συμβούλιο Νεοτέρων Μνημείων ορίζονται οι προϊστάμενοι των καθ’ ύλην αρμόδιων Διευθύνσεων της Κεντρικής Υπηρεσίας του Υπουργείου Πολιτισμού.</w:t>
      </w:r>
    </w:p>
    <w:p>
      <w:pPr>
        <w:pStyle w:val="MainText"/>
        <w:spacing w:before="120" w:after="0"/>
        <w:rPr>
          <w:lang w:val="el" w:eastAsia="el"/>
        </w:rPr>
      </w:pPr>
      <w:r>
        <w:rPr>
          <w:b/>
          <w:bCs/>
          <w:lang w:val="el" w:eastAsia="el"/>
        </w:rPr>
        <w:t>4.</w:t>
      </w:r>
      <w:r>
        <w:rPr>
          <w:lang w:val="el" w:eastAsia="el"/>
        </w:rPr>
        <w:t xml:space="preserve"> Στην αρμοδιότητα του ΚΑΣ ανήκουν θέματα πουαφορούν στην προστασία αρχαίων μνημείων, αρχαιολογικών χώρων και ιστορικών τόπων που αποτέλεσαν το χώρο εξαίρετων ιστορικών ή μυθικών γεγονότων έως το 1830. Στην αρμοδιότητα του ΚΣΝΜ ανήκουν θέματα που αφορούν στην προστασία νεοτέρων μνημείων και των λοιπών ιστορικών τόπων.</w:t>
      </w:r>
    </w:p>
    <w:p>
      <w:pPr>
        <w:pStyle w:val="MainText"/>
        <w:spacing w:before="120" w:after="0"/>
        <w:rPr>
          <w:lang w:val="el" w:eastAsia="el"/>
        </w:rPr>
      </w:pPr>
      <w:r>
        <w:rPr>
          <w:b/>
          <w:bCs/>
          <w:lang w:val="el" w:eastAsia="el"/>
        </w:rPr>
        <w:t>5.</w:t>
      </w:r>
      <w:r>
        <w:rPr>
          <w:lang w:val="el" w:eastAsia="el"/>
        </w:rPr>
        <w:t xml:space="preserve"> Υπό την επιφύλαξη της διάταξης της προηγούμενης παραγράφου, τα Κεντρικά Συμβούλια:</w:t>
      </w:r>
    </w:p>
    <w:p>
      <w:pPr>
        <w:pStyle w:val="StructureList1"/>
        <w:spacing w:before="120" w:after="0"/>
        <w:rPr>
          <w:lang w:val="el" w:eastAsia="el"/>
        </w:rPr>
      </w:pPr>
      <w:r>
        <w:rPr>
          <w:lang w:val="el" w:eastAsia="el"/>
        </w:rPr>
        <w:t>α)</w:t>
      </w:r>
      <w:r>
        <w:rPr>
          <w:lang w:val="en" w:eastAsia="en"/>
        </w:rPr>
        <w:tab/>
      </w:r>
      <w:r>
        <w:rPr>
          <w:lang w:val="el" w:eastAsia="el"/>
        </w:rPr>
        <w:t>Εισηγούνται στον Υπουργό για τις αρχές που διέπουν τις ειδικότερες εκφάνσεις της προστασίας της πολιτιστικής κληρονομιάς, όπως αυτές προσδιορίζονται στο άρθρο 3.</w:t>
      </w:r>
    </w:p>
    <w:p>
      <w:pPr>
        <w:pStyle w:val="StructureList1"/>
        <w:spacing w:before="120" w:after="0"/>
        <w:rPr>
          <w:lang w:val="el" w:eastAsia="el"/>
        </w:rPr>
      </w:pPr>
      <w:r>
        <w:rPr>
          <w:lang w:val="el" w:eastAsia="el"/>
        </w:rPr>
        <w:t>β)</w:t>
      </w:r>
      <w:r>
        <w:rPr>
          <w:lang w:val="en" w:eastAsia="en"/>
        </w:rPr>
        <w:tab/>
      </w:r>
      <w:r>
        <w:rPr>
          <w:lang w:val="el" w:eastAsia="el"/>
        </w:rPr>
        <w:t>Εισηγούνται στον Υπουργό για τα ετήσια προγράμματα απαλλοτριώσεων ή απευθείας αγορών, ανασκαφών, αναστηλώσεων, εργασιών συντήρησης, καθώς και άλλων εργασιών επί των μνημείων.</w:t>
      </w:r>
    </w:p>
    <w:p>
      <w:pPr>
        <w:pStyle w:val="StructureList1"/>
        <w:spacing w:before="120" w:after="0"/>
        <w:rPr>
          <w:lang w:val="el" w:eastAsia="el"/>
        </w:rPr>
      </w:pPr>
      <w:r>
        <w:rPr>
          <w:lang w:val="el" w:eastAsia="el"/>
        </w:rPr>
        <w:t>γ)</w:t>
      </w:r>
      <w:r>
        <w:rPr>
          <w:lang w:val="en" w:eastAsia="en"/>
        </w:rPr>
        <w:tab/>
      </w:r>
      <w:r>
        <w:rPr>
          <w:lang w:val="el" w:eastAsia="el"/>
        </w:rPr>
        <w:t>Γνωμοδοτούν για ζητήματα που σχετίζονται με:</w:t>
      </w:r>
    </w:p>
    <w:p>
      <w:pPr>
        <w:pStyle w:val="StructureList1"/>
        <w:spacing w:before="120" w:after="0"/>
        <w:rPr>
          <w:lang w:val="el" w:eastAsia="el"/>
        </w:rPr>
      </w:pPr>
      <w:r>
        <w:rPr>
          <w:lang w:val="el" w:eastAsia="el"/>
        </w:rPr>
        <w:t>αα)</w:t>
      </w:r>
      <w:r>
        <w:rPr>
          <w:lang w:val="en" w:eastAsia="en"/>
        </w:rPr>
        <w:tab/>
      </w:r>
      <w:r>
        <w:rPr>
          <w:lang w:val="el" w:eastAsia="el"/>
        </w:rPr>
        <w:t>μνημεία, χώρους και τόπους που βρίσκονται σε περισσότερες από μία περιφέρειες, καθώς και στη θάλασσα ή σε ποταμούς ή σε λίμνες,</w:t>
      </w:r>
    </w:p>
    <w:p>
      <w:pPr>
        <w:pStyle w:val="StructureList1"/>
        <w:spacing w:before="120" w:after="0"/>
        <w:rPr>
          <w:lang w:val="el" w:eastAsia="el"/>
        </w:rPr>
      </w:pPr>
      <w:r>
        <w:rPr>
          <w:lang w:val="el" w:eastAsia="el"/>
        </w:rPr>
        <w:t>ββ)</w:t>
      </w:r>
      <w:r>
        <w:rPr>
          <w:lang w:val="en" w:eastAsia="en"/>
        </w:rPr>
        <w:tab/>
      </w:r>
      <w:r>
        <w:rPr>
          <w:lang w:val="el" w:eastAsia="el"/>
        </w:rPr>
        <w:t>την προστασία των μνημείων που είναι εγγεγραμμένα στον Κατάλογο της Παγκόσμιας Κληρονομιάς, καθώς και των άλλων μείζονος σημασίας μνημείων, αρχαιολογικών χώρων και ιστορικών τόπων,</w:t>
      </w:r>
    </w:p>
    <w:p>
      <w:pPr>
        <w:pStyle w:val="StructureList1"/>
        <w:spacing w:before="120" w:after="0"/>
        <w:rPr>
          <w:lang w:val="el" w:eastAsia="el"/>
        </w:rPr>
      </w:pPr>
      <w:r>
        <w:rPr>
          <w:lang w:val="el" w:eastAsia="el"/>
        </w:rPr>
        <w:t>γγ)</w:t>
      </w:r>
      <w:r>
        <w:rPr>
          <w:lang w:val="en" w:eastAsia="en"/>
        </w:rPr>
        <w:tab/>
      </w:r>
      <w:r>
        <w:rPr>
          <w:lang w:val="el" w:eastAsia="el"/>
        </w:rPr>
        <w:t>επεμβάσεις μείζονος σημασίας σε μνημεία, χώρους και τόπους,</w:t>
      </w:r>
    </w:p>
    <w:p>
      <w:pPr>
        <w:pStyle w:val="StructureList1"/>
        <w:spacing w:before="120" w:after="0"/>
        <w:rPr>
          <w:lang w:val="el" w:eastAsia="el"/>
        </w:rPr>
      </w:pPr>
      <w:r>
        <w:rPr>
          <w:lang w:val="el" w:eastAsia="el"/>
        </w:rPr>
        <w:t>δδ)</w:t>
      </w:r>
      <w:r>
        <w:rPr>
          <w:lang w:val="en" w:eastAsia="en"/>
        </w:rPr>
        <w:tab/>
      </w:r>
      <w:r>
        <w:rPr>
          <w:lang w:val="el" w:eastAsia="el"/>
        </w:rPr>
        <w:t>την οριοθέτηση και τον καθορισμό αρχαιολογικών χώρων, ιστορικών τόπων και ζωνών προστασίας σύμφωνα με τις διατάξεις των άρθρων 12 έως 17,</w:t>
      </w:r>
    </w:p>
    <w:p>
      <w:pPr>
        <w:pStyle w:val="StructureList1"/>
        <w:spacing w:before="120" w:after="0"/>
        <w:rPr>
          <w:lang w:val="el" w:eastAsia="el"/>
        </w:rPr>
      </w:pPr>
      <w:r>
        <w:rPr>
          <w:lang w:val="el" w:eastAsia="el"/>
        </w:rPr>
        <w:t>εε)</w:t>
      </w:r>
      <w:r>
        <w:rPr>
          <w:lang w:val="en" w:eastAsia="en"/>
        </w:rPr>
        <w:tab/>
      </w:r>
      <w:r>
        <w:rPr>
          <w:lang w:val="el" w:eastAsia="el"/>
        </w:rPr>
        <w:t>την αναγκαστική απαλλοτρίωση ή απευθείας αγορά ή ανταλλαγή ακινήτων χάριν της προστασίας της πολιτιστικής κληρονομιάς,</w:t>
      </w:r>
    </w:p>
    <w:p>
      <w:pPr>
        <w:pStyle w:val="StructureList1"/>
        <w:spacing w:before="120" w:after="0"/>
        <w:rPr>
          <w:lang w:val="el" w:eastAsia="el"/>
        </w:rPr>
      </w:pPr>
      <w:r>
        <w:rPr>
          <w:lang w:val="el" w:eastAsia="el"/>
        </w:rPr>
        <w:t>στστ)</w:t>
      </w:r>
      <w:r>
        <w:rPr>
          <w:lang w:val="en" w:eastAsia="en"/>
        </w:rPr>
        <w:tab/>
      </w:r>
      <w:r>
        <w:rPr>
          <w:lang w:val="el" w:eastAsia="el"/>
        </w:rPr>
        <w:t>τη μεταφορά ακινήτων μνημείων ή τμήματος αυτών ή την απόσπαση στοιχείων από μνημεία μείζονος σημασίας,</w:t>
      </w:r>
    </w:p>
    <w:p>
      <w:pPr>
        <w:pStyle w:val="StructureList1"/>
        <w:spacing w:before="120" w:after="0"/>
        <w:rPr>
          <w:lang w:val="el" w:eastAsia="el"/>
        </w:rPr>
      </w:pPr>
      <w:r>
        <w:rPr>
          <w:lang w:val="el" w:eastAsia="el"/>
        </w:rPr>
        <w:t>ζζ)</w:t>
      </w:r>
      <w:r>
        <w:rPr>
          <w:lang w:val="en" w:eastAsia="en"/>
        </w:rPr>
        <w:tab/>
      </w:r>
      <w:r>
        <w:rPr>
          <w:lang w:val="el" w:eastAsia="el"/>
        </w:rPr>
        <w:t>τη χορήγηση άδειας για κατεδάφιση σύμφωνα με τη διάταξη της παραγράφου 10 του άρθρου 6,</w:t>
      </w:r>
    </w:p>
    <w:p>
      <w:pPr>
        <w:pStyle w:val="StructureList1"/>
        <w:spacing w:before="120" w:after="0"/>
        <w:rPr>
          <w:lang w:val="el" w:eastAsia="el"/>
        </w:rPr>
      </w:pPr>
      <w:r>
        <w:rPr>
          <w:lang w:val="el" w:eastAsia="el"/>
        </w:rPr>
        <w:t>ηη)</w:t>
      </w:r>
      <w:r>
        <w:rPr>
          <w:lang w:val="en" w:eastAsia="en"/>
        </w:rPr>
        <w:tab/>
      </w:r>
      <w:r>
        <w:rPr>
          <w:lang w:val="el" w:eastAsia="el"/>
        </w:rPr>
        <w:t>το χαρακτηρισμά κατηγοριών κινητών μνημείων,</w:t>
      </w:r>
    </w:p>
    <w:p>
      <w:pPr>
        <w:pStyle w:val="StructureList1"/>
        <w:spacing w:before="120" w:after="0"/>
        <w:rPr>
          <w:lang w:val="el" w:eastAsia="el"/>
        </w:rPr>
      </w:pPr>
      <w:r>
        <w:rPr>
          <w:lang w:val="el" w:eastAsia="el"/>
        </w:rPr>
        <w:t>θθ)</w:t>
      </w:r>
      <w:r>
        <w:rPr>
          <w:lang w:val="en" w:eastAsia="en"/>
        </w:rPr>
        <w:tab/>
      </w:r>
      <w:r>
        <w:rPr>
          <w:lang w:val="el" w:eastAsia="el"/>
        </w:rPr>
        <w:t>τη εξαγωγή μνημείων,</w:t>
      </w:r>
    </w:p>
    <w:p>
      <w:pPr>
        <w:pStyle w:val="StructureList1"/>
        <w:spacing w:before="120" w:after="0"/>
        <w:rPr>
          <w:lang w:val="el" w:eastAsia="el"/>
        </w:rPr>
      </w:pPr>
      <w:r>
        <w:rPr>
          <w:lang w:val="el" w:eastAsia="el"/>
        </w:rPr>
        <w:t>ιι)</w:t>
      </w:r>
      <w:r>
        <w:rPr>
          <w:lang w:val="en" w:eastAsia="en"/>
        </w:rPr>
        <w:tab/>
      </w:r>
      <w:r>
        <w:rPr>
          <w:lang w:val="el" w:eastAsia="el"/>
        </w:rPr>
        <w:t>το δανεισμά και την ανταλλαγή κινητών μνημείων που ανήκουν στο Δημάσιο,</w:t>
      </w:r>
    </w:p>
    <w:p>
      <w:pPr>
        <w:pStyle w:val="StructureList1"/>
        <w:spacing w:before="120" w:after="0"/>
        <w:rPr>
          <w:lang w:val="el" w:eastAsia="el"/>
        </w:rPr>
      </w:pPr>
      <w:r>
        <w:rPr>
          <w:lang w:val="el" w:eastAsia="el"/>
        </w:rPr>
        <w:t>ιαια)</w:t>
      </w:r>
      <w:r>
        <w:rPr>
          <w:lang w:val="en" w:eastAsia="en"/>
        </w:rPr>
        <w:tab/>
      </w:r>
      <w:r>
        <w:rPr>
          <w:lang w:val="el" w:eastAsia="el"/>
        </w:rPr>
        <w:t>την αναγνώριση συλλεκτών και την περιέλευση συλλογών στο Δημάσιο σύμφωνα με τις διατάξεις του άρθρου 31,</w:t>
      </w:r>
    </w:p>
    <w:p>
      <w:pPr>
        <w:pStyle w:val="StructureList1"/>
        <w:spacing w:before="120" w:after="0"/>
        <w:rPr>
          <w:lang w:val="el" w:eastAsia="el"/>
        </w:rPr>
      </w:pPr>
      <w:r>
        <w:rPr>
          <w:lang w:val="el" w:eastAsia="el"/>
        </w:rPr>
        <w:t>ιβιβ)</w:t>
      </w:r>
      <w:r>
        <w:rPr>
          <w:lang w:val="en" w:eastAsia="en"/>
        </w:rPr>
        <w:tab/>
      </w:r>
      <w:r>
        <w:rPr>
          <w:lang w:val="el" w:eastAsia="el"/>
        </w:rPr>
        <w:t>το δανεισμά, την προσωρινή εξαγωγή, την ανταλλαγή και τη μεταβίβαση αρχαίων αντικειμένων συλλογών μουσείων του άρθρου 45,</w:t>
      </w:r>
    </w:p>
    <w:p>
      <w:pPr>
        <w:pStyle w:val="StructureList1"/>
        <w:spacing w:before="120" w:after="0"/>
        <w:rPr>
          <w:lang w:val="el" w:eastAsia="el"/>
        </w:rPr>
      </w:pPr>
      <w:r>
        <w:rPr>
          <w:lang w:val="el" w:eastAsia="el"/>
        </w:rPr>
        <w:t>ιγιγ)</w:t>
      </w:r>
      <w:r>
        <w:rPr>
          <w:lang w:val="en" w:eastAsia="en"/>
        </w:rPr>
        <w:tab/>
      </w:r>
      <w:r>
        <w:rPr>
          <w:lang w:val="el" w:eastAsia="el"/>
        </w:rPr>
        <w:t>για κάθε άλλο μει'ζον θέμα που παραπέμπεται σε αυτά απά τον Υπουργά Πολιτισμού.</w:t>
      </w:r>
    </w:p>
    <w:p>
      <w:pPr>
        <w:pStyle w:val="MainText"/>
        <w:spacing w:before="120" w:after="0"/>
        <w:rPr>
          <w:lang w:val="el" w:eastAsia="el"/>
        </w:rPr>
      </w:pPr>
      <w:r>
        <w:rPr>
          <w:b/>
          <w:bCs/>
          <w:lang w:val="el" w:eastAsia="el"/>
        </w:rPr>
        <w:t>6.</w:t>
      </w:r>
      <w:r>
        <w:rPr>
          <w:lang w:val="el" w:eastAsia="el"/>
        </w:rPr>
        <w:t xml:space="preserve"> α) Για την εφαρμογή της διάταξης της παραγράφου 11 του άρθρου 6, εάν και τα δύο μνημεία είναι αρχαία, αρ- μάδιο είναι το ΚΑΣ, ενώ εάν είναι και τα δύο νεάτερα, το ΚΣΝΜ.</w:t>
      </w:r>
    </w:p>
    <w:p>
      <w:pPr>
        <w:pStyle w:val="StructureList1"/>
        <w:spacing w:before="120" w:after="0"/>
        <w:rPr>
          <w:lang w:val="el" w:eastAsia="el"/>
        </w:rPr>
      </w:pPr>
      <w:r>
        <w:rPr>
          <w:lang w:val="el" w:eastAsia="el"/>
        </w:rPr>
        <w:t>β)</w:t>
      </w:r>
      <w:r>
        <w:rPr>
          <w:lang w:val="en" w:eastAsia="en"/>
        </w:rPr>
        <w:tab/>
      </w:r>
      <w:r>
        <w:rPr>
          <w:lang w:val="el" w:eastAsia="el"/>
        </w:rPr>
        <w:t>Σε κάθε άλλη περίπτωση εφαρμογής της διάταξης αυτής αρμάδιο είναι ειδικά άργανο, το οποίο συγκροτείται απά την Ολομέλεια του Κεντρικού Αρχαιολογικού Συμβουλίου και την Ολομέλεια του Κεντρικού Συμβουλίου Νεοτέρων Μνημείων που συνεδριάζουν απά κοινού. Τα μέλη του που αναφέρονται στις περιπτώσεις α', β' και γ' της παραγράφου 1 και α', β' και γ' της παραγράφου 2 έχουν μία ψήφο, όπως και τα υπόλοιπα μέλη του. Στην περίπτωση ισοψηφίας υπερισχύει η ψήφος του Προέδρου.</w:t>
      </w:r>
    </w:p>
    <w:p>
      <w:pPr>
        <w:spacing w:before="240" w:after="240"/>
        <w:rPr>
          <w:lang w:val="el" w:eastAsia="el"/>
        </w:rPr>
      </w:pPr>
      <w:r>
        <w:rPr>
          <w:lang w:val="el" w:eastAsia="el"/>
        </w:rPr>
        <w:t>Το όργανο αυτό είναι επίσης αρμόδιο να γνωμοδοτεί ως προς το χαρακτηρισμό ακινήτου, που βρίσκεται σε αρχαιολογικό χώρο ή πάνω σε αρχαίο, ως μνημείου, σύμφωνα με τις περιπτώσεις β' και γ' της παραγράφου 1 του άρθρου 6, χωρίς να αναιρείται η προστασία αυτών.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Συμβούλιο Μουσείων</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συγκροτείται Συμβούλιο Μουσείων, που αποτελείται από δεκαπέντε (15) μέλη ως εξής:</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Πολιτισμού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Αναστηλώσεων Μουσείων και Τεχνικών Έργων, τον Γενικό Διευθυντή Αρχαιοτήτων, τον Γενικό Διευθυντή Πολιτιστικής Ανάπτυξης και τον Προϊστάμενο της αρμόδιας Υπηρεσίας του Υπουργείου Πολιτισμού, που αναπληρώνονται από πρόσωπα με ανάλογα προσόντα.</w:t>
      </w:r>
    </w:p>
    <w:p>
      <w:pPr>
        <w:pStyle w:val="StructureList1"/>
        <w:spacing w:before="120" w:after="0"/>
        <w:rPr>
          <w:lang w:val="el" w:eastAsia="el"/>
        </w:rPr>
      </w:pPr>
      <w:r>
        <w:rPr>
          <w:lang w:val="el" w:eastAsia="el"/>
        </w:rPr>
        <w:t>γ)</w:t>
      </w:r>
      <w:r>
        <w:rPr>
          <w:lang w:val="en" w:eastAsia="en"/>
        </w:rPr>
        <w:tab/>
      </w:r>
      <w:r>
        <w:rPr>
          <w:lang w:val="el" w:eastAsia="el"/>
        </w:rPr>
        <w:t>Έξι (6) διευθύνοντες μουσείων, διαφόρων κατηγοριών, από τους οποίους οι τρεις (3) τουλάχιστον κρατικών μουσείων, αναπληρούμενους από πρόσωπα με την ίδιαιδιότητα.</w:t>
      </w:r>
    </w:p>
    <w:p>
      <w:pPr>
        <w:pStyle w:val="StructureList1"/>
        <w:spacing w:before="120" w:after="0"/>
        <w:rPr>
          <w:lang w:val="el" w:eastAsia="el"/>
        </w:rPr>
      </w:pPr>
      <w:r>
        <w:rPr>
          <w:lang w:val="el" w:eastAsia="el"/>
        </w:rPr>
        <w:t>δ)</w:t>
      </w:r>
      <w:r>
        <w:rPr>
          <w:lang w:val="en" w:eastAsia="en"/>
        </w:rPr>
        <w:tab/>
      </w:r>
      <w:r>
        <w:rPr>
          <w:lang w:val="el" w:eastAsia="el"/>
        </w:rPr>
        <w:t>Δύο (2) πρόσωπα με επιστημονική ειδίκευση ή επαγγελματική εμπειρία σε θέματα οργάνωσης και λειτουργίας μουσείων, αναπληρούμενο από πρόσωπα με τα ίδια προσόντα.</w:t>
      </w:r>
    </w:p>
    <w:p>
      <w:pPr>
        <w:pStyle w:val="StructureList1"/>
        <w:spacing w:before="120" w:after="0"/>
        <w:rPr>
          <w:lang w:val="el" w:eastAsia="el"/>
        </w:rPr>
      </w:pPr>
      <w:r>
        <w:rPr>
          <w:lang w:val="el" w:eastAsia="el"/>
        </w:rPr>
        <w:t>ε)</w:t>
      </w:r>
      <w:r>
        <w:rPr>
          <w:lang w:val="en" w:eastAsia="en"/>
        </w:rPr>
        <w:tab/>
      </w:r>
      <w:r>
        <w:rPr>
          <w:lang w:val="el" w:eastAsia="el"/>
        </w:rPr>
        <w:t>Έναν (1) εκπρόσωπο του Ελληνικού Τμήματος του Διεθνούς Συμβουλίου Μουσείων (ICOM),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της Κεντρικής Ένωσης Δήμων και Κοινοτήτων Ελλάδος (Κ.Ε.Δ.Κ.Ε.), με επιστημονική ειδίκευση ή επαγγελματική εμπειρία σε θέματα οργάνωσης και λειτουργίας μουσείων, με τον αναπληρωτή του.</w:t>
      </w:r>
    </w:p>
    <w:p>
      <w:pPr>
        <w:pStyle w:val="MainText"/>
        <w:spacing w:before="120" w:after="0"/>
        <w:rPr>
          <w:lang w:val="el" w:eastAsia="el"/>
        </w:rPr>
      </w:pPr>
      <w:r>
        <w:rPr>
          <w:b/>
          <w:bCs/>
          <w:lang w:val="el" w:eastAsia="el"/>
        </w:rPr>
        <w:t>3.</w:t>
      </w:r>
      <w:r>
        <w:rPr>
          <w:lang w:val="el" w:eastAsia="el"/>
        </w:rPr>
        <w:t xml:space="preserve"> Το Συμβούλιο Μουσείων:</w:t>
      </w:r>
    </w:p>
    <w:p>
      <w:pPr>
        <w:pStyle w:val="StructureList1"/>
        <w:spacing w:before="120" w:after="0"/>
        <w:rPr>
          <w:lang w:val="el" w:eastAsia="el"/>
        </w:rPr>
      </w:pPr>
      <w:r>
        <w:rPr>
          <w:lang w:val="el" w:eastAsia="el"/>
        </w:rPr>
        <w:t>α)</w:t>
      </w:r>
      <w:r>
        <w:rPr>
          <w:lang w:val="en" w:eastAsia="en"/>
        </w:rPr>
        <w:tab/>
      </w:r>
      <w:r>
        <w:rPr>
          <w:lang w:val="el" w:eastAsia="el"/>
        </w:rPr>
        <w:t>εισηγείται στον Υπουργό για τις αρχές που διέπουν τη μουσειακή πολιτική του κράτους και για τα μέτρα υποστήριξης και εξειδίκευσης αυτής, καθώς και για τη συνεργασία μεταξύ των μουσείων και το συντονισμό των δραστηριοτήτων τους,</w:t>
      </w:r>
    </w:p>
    <w:p>
      <w:pPr>
        <w:pStyle w:val="StructureList1"/>
        <w:spacing w:before="120" w:after="0"/>
        <w:rPr>
          <w:lang w:val="el" w:eastAsia="el"/>
        </w:rPr>
      </w:pPr>
      <w:r>
        <w:rPr>
          <w:lang w:val="el" w:eastAsia="el"/>
        </w:rPr>
        <w:t>β)</w:t>
      </w:r>
      <w:r>
        <w:rPr>
          <w:lang w:val="en" w:eastAsia="en"/>
        </w:rPr>
        <w:tab/>
      </w:r>
      <w:r>
        <w:rPr>
          <w:lang w:val="el" w:eastAsia="el"/>
        </w:rPr>
        <w:t>γνωμοδοτεί για τα ζητήματα που σχετίζονται με τηνεφαρμογή των διατάξεων του άρθρου 45, με την επιφύλαξη της διάταξης της περίπτωσης ιβιβ' του εδαφίου γ' της παραγράφου 5 του άρθρου 50,</w:t>
      </w:r>
    </w:p>
    <w:p>
      <w:pPr>
        <w:pStyle w:val="StructureList1"/>
        <w:spacing w:before="120" w:after="0"/>
        <w:rPr>
          <w:lang w:val="el" w:eastAsia="el"/>
        </w:rPr>
      </w:pPr>
      <w:r>
        <w:rPr>
          <w:lang w:val="el" w:eastAsia="el"/>
        </w:rPr>
        <w:t>γ)</w:t>
      </w:r>
      <w:r>
        <w:rPr>
          <w:lang w:val="en" w:eastAsia="en"/>
        </w:rPr>
        <w:tab/>
      </w:r>
      <w:r>
        <w:rPr>
          <w:lang w:val="el" w:eastAsia="el"/>
        </w:rPr>
        <w:t>γνωμοδοτεί για θέματα εφαρμογής της αρχής τηςαμοιβαιότητας, σε περίπτωση δανεισμού για τη διοργάνωση εκθέσεων σε μουσεία,</w:t>
      </w:r>
    </w:p>
    <w:p>
      <w:pPr>
        <w:pStyle w:val="StructureList1"/>
        <w:spacing w:before="120" w:after="0"/>
        <w:rPr>
          <w:lang w:val="el" w:eastAsia="el"/>
        </w:rPr>
      </w:pPr>
      <w:r>
        <w:rPr>
          <w:lang w:val="el" w:eastAsia="el"/>
        </w:rPr>
        <w:t>δ)</w:t>
      </w:r>
      <w:r>
        <w:rPr>
          <w:lang w:val="en" w:eastAsia="en"/>
        </w:rPr>
        <w:tab/>
      </w:r>
      <w:r>
        <w:rPr>
          <w:lang w:val="el" w:eastAsia="el"/>
        </w:rPr>
        <w:t>γνωμοδοτεί για τη συγκρότηση κρατικών μουσείων ως ειδικών περιφερειακών υπηρεσιών του Υπουργείου Πολιτισμού, σύμφωνα με τη διάταξη της παραγράφου 28 του άρθρου 7 του Ν. 2557/1997,</w:t>
      </w:r>
    </w:p>
    <w:p>
      <w:pPr>
        <w:pStyle w:val="StructureList1"/>
        <w:spacing w:before="120" w:after="0"/>
        <w:rPr>
          <w:lang w:val="el" w:eastAsia="el"/>
        </w:rPr>
      </w:pPr>
      <w:r>
        <w:rPr>
          <w:lang w:val="el" w:eastAsia="el"/>
        </w:rPr>
        <w:t>ε)</w:t>
      </w:r>
      <w:r>
        <w:rPr>
          <w:lang w:val="en" w:eastAsia="en"/>
        </w:rPr>
        <w:tab/>
      </w:r>
      <w:r>
        <w:rPr>
          <w:lang w:val="el" w:eastAsia="el"/>
        </w:rPr>
        <w:t>γνωμοδοτεί για κάθε θέμα που αφορά μουσεία και παραπέμπεται σε αυτό.</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άρθρου 6 του Ν. 2557/1997 (ΦΕΚ 271 Α') καταργούνται.</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Κοινοί κανόνες για τη συγκρότησηκαι λειτουργία των Συμβουλίων</w:t>
      </w:r>
    </w:p>
    <w:p>
      <w:pPr>
        <w:pStyle w:val="MainText"/>
        <w:spacing w:before="120" w:after="0"/>
        <w:rPr>
          <w:lang w:val="el" w:eastAsia="el"/>
        </w:rPr>
      </w:pPr>
      <w:r>
        <w:rPr>
          <w:b/>
          <w:bCs/>
          <w:lang w:val="el" w:eastAsia="el"/>
        </w:rPr>
        <w:t>1.</w:t>
      </w:r>
      <w:r>
        <w:rPr>
          <w:lang w:val="el" w:eastAsia="el"/>
        </w:rPr>
        <w:t xml:space="preserve"> Η θητεία των μελών των Συμβουλίων των άρθρων 48 έως 50 είναι τριετής. Η θητεία των μισών τουλάχιστοναπό τα μέλη των Συμβουλίων που δεν συμμετέχουν σε αυτά αυτοδικαίως ανανεώνεται κάθε έξι (6) έτη.</w:t>
      </w:r>
    </w:p>
    <w:p>
      <w:pPr>
        <w:pStyle w:val="MainText"/>
        <w:spacing w:before="120" w:after="0"/>
        <w:rPr>
          <w:lang w:val="el" w:eastAsia="el"/>
        </w:rPr>
      </w:pPr>
      <w:r>
        <w:rPr>
          <w:b/>
          <w:bCs/>
          <w:lang w:val="el" w:eastAsia="el"/>
        </w:rPr>
        <w:t>2.</w:t>
      </w:r>
      <w:r>
        <w:rPr>
          <w:lang w:val="el" w:eastAsia="el"/>
        </w:rPr>
        <w:t xml:space="preserve"> Το έργο των Συμβουλίων μπορεί να υποβοηθείται,ύστερα από πρότασή τους και απόφαση του Υπουργού Πολιτισμού, με την ανάθεση της εξέτασης επί μέρους ζητημάτων σε επιτροπές που απαρτίζονται από ορισμένα από τα μέλη τους ή άλλους ειδικούς επιστήμονες ή εμπειρογνώμονες και γνωμοδοτούν σε αυτά.</w:t>
      </w:r>
    </w:p>
    <w:p>
      <w:pPr>
        <w:pStyle w:val="MainText"/>
        <w:spacing w:before="120" w:after="0"/>
        <w:rPr>
          <w:lang w:val="el" w:eastAsia="el"/>
        </w:rPr>
      </w:pPr>
      <w:r>
        <w:rPr>
          <w:b/>
          <w:bCs/>
          <w:lang w:val="el" w:eastAsia="el"/>
        </w:rPr>
        <w:t>3.</w:t>
      </w:r>
      <w:r>
        <w:rPr>
          <w:lang w:val="el" w:eastAsia="el"/>
        </w:rPr>
        <w:t xml:space="preserve"> Η επιστημονική και γραμματειακή υποστήριξη των Συμβουλίων εξασφαλίζεται από γραμματεία που συνι- στάται στο Υπουργείο Πολιτισμού στην έδρα κάθε Συμβουλίου.</w:t>
      </w:r>
    </w:p>
    <w:p>
      <w:pPr>
        <w:pStyle w:val="MainText"/>
        <w:spacing w:before="120" w:after="0"/>
        <w:rPr>
          <w:lang w:val="el" w:eastAsia="el"/>
        </w:rPr>
      </w:pPr>
      <w:r>
        <w:rPr>
          <w:b/>
          <w:bCs/>
          <w:lang w:val="el" w:eastAsia="el"/>
        </w:rPr>
        <w:t>4.</w:t>
      </w:r>
      <w:r>
        <w:rPr>
          <w:lang w:val="el" w:eastAsia="el"/>
        </w:rPr>
        <w:t xml:space="preserve"> Στους εισηγητές, στα μέλη των Συμβουλίων και της γραμματείας τους καταβάλλεται αποζημίωση, το ύψος της οποίας καθορίζεται με κοινή απόφαση των Υπουργών Οικονομίας και Οικονομικών και Πολιτισμού.</w:t>
      </w:r>
    </w:p>
    <w:p>
      <w:pPr>
        <w:pStyle w:val="MainText"/>
        <w:spacing w:before="120" w:after="0"/>
        <w:rPr>
          <w:lang w:val="el" w:eastAsia="el"/>
        </w:rPr>
      </w:pPr>
      <w:r>
        <w:rPr>
          <w:b/>
          <w:bCs/>
          <w:lang w:val="el" w:eastAsia="el"/>
        </w:rPr>
        <w:t>5.</w:t>
      </w:r>
      <w:r>
        <w:rPr>
          <w:lang w:val="el" w:eastAsia="el"/>
        </w:rPr>
        <w:t xml:space="preserve"> Με απόφαση του Υπουργού Πολιτισμού ρυθμίζονται τα σχετικά με την οργάνωση και λειτουργία των Συμβουλίων και της γραμματείας τους, τη δυνατότητα συγκρότησης και λειτουργίας τους κατά τμήματα και κάθε άλλη συναφή λεπτομέρεια. Με προεδρικό διάταγμα, που εκδίδεται με πρόταση του Υπουργού Πολιτισμού, μπορεί να ιδρύονται νέα συμβούλια, να καθορίζονται οι αρμοδιότητές τους, να συγχωνεύονται ή να καταργούνται Συμβούλια και να ρυθμίζεται κάθε σχετική λεπτομέρεια.</w:t>
      </w:r>
    </w:p>
    <w:p>
      <w:pPr>
        <w:pStyle w:val="MainText"/>
        <w:spacing w:before="120" w:after="0"/>
        <w:rPr>
          <w:lang w:val="el" w:eastAsia="el"/>
        </w:rPr>
      </w:pPr>
      <w:r>
        <w:rPr>
          <w:b/>
          <w:bCs/>
          <w:lang w:val="el" w:eastAsia="el"/>
        </w:rPr>
        <w:t>6.</w:t>
      </w:r>
      <w:r>
        <w:rPr>
          <w:lang w:val="el" w:eastAsia="el"/>
        </w:rPr>
        <w:t xml:space="preserve"> Στις συνεδριάσεις των Συμβουλίων μετέχουν τα μέλη τους και οι εισηγητές άνευ ψήφου. Πρόσωπα των οποίων οι υποθέσεις άγονται ενώπιον του Συμβουλίου μπορούν να παρίστανται και με ή δια δικηγόρου και να χρησιμοποιούν τεχνικούς συμβούλους, προκειμένου να εκθέσουν τις απόψεις τους και να απαντήσουν σε τυχόν ερωτήσεις των μελών ή εισηγητών.</w:t>
      </w:r>
    </w:p>
    <w:p>
      <w:pPr>
        <w:pStyle w:val="Heading1"/>
        <w:spacing w:before="240" w:after="240"/>
        <w:rPr>
          <w:lang w:val="el" w:eastAsia="el"/>
        </w:rPr>
      </w:pPr>
      <w:r>
        <w:rPr>
          <w:b/>
          <w:bCs/>
          <w:lang w:val="el" w:eastAsia="el"/>
        </w:rPr>
        <w:t>ΚΕΦΑΛΑΙΟ ΕΝΑΤΟ</w:t>
      </w:r>
    </w:p>
    <w:p>
      <w:pPr>
        <w:pStyle w:val="Heading1"/>
        <w:spacing w:before="240" w:after="240"/>
        <w:rPr>
          <w:lang w:val="el" w:eastAsia="el"/>
        </w:rPr>
      </w:pPr>
      <w:r>
        <w:rPr>
          <w:b/>
          <w:bCs/>
          <w:lang w:val="el" w:eastAsia="el"/>
        </w:rPr>
        <w:t>ΠΟΙΝΙΚΕΣ ΔΙΑΤΑΞΕΙΣΆρθρο 53Κλοπή μνημείων</w:t>
      </w:r>
    </w:p>
    <w:p>
      <w:pPr>
        <w:spacing w:before="240" w:after="240"/>
        <w:rPr>
          <w:lang w:val="el" w:eastAsia="el"/>
        </w:rPr>
      </w:pPr>
      <w:r>
        <w:rPr>
          <w:lang w:val="el" w:eastAsia="el"/>
        </w:rPr>
        <w:t>1. Με κάθειρξη μέχρι δέκα (10) ετών τιμωρείται η κλοπή (άρθρο 372 του Ποινικού Κώδικα), αν έχει αντικείμενο μνημείο ιδιαίτερα μεγάλης αξίας ή μνημείο που αφαιρέ- θηκε απά ακίνητο μνημείο, απά χώρο ανασκαμμένο, απά μουσείο, απά αποθηκευτικούς χώρους αρχαίων ευρημάτων ή απά χώρο άπου φυλάσσεται συλλογή.</w:t>
      </w:r>
    </w:p>
    <w:p>
      <w:pPr>
        <w:spacing w:before="240" w:after="240"/>
        <w:rPr>
          <w:lang w:val="el" w:eastAsia="el"/>
        </w:rPr>
      </w:pPr>
      <w:r>
        <w:rPr>
          <w:lang w:val="el" w:eastAsia="el"/>
        </w:rPr>
        <w:t>2. Εάν η πράξη τελέστηκε απά πράσωπο ενωμένα για τη διάπραξη κλοπών ή ληστειών ή για τη διάπραξη εγκλημάτων που προβλέπονται στον παράντα νάμο επιβάλλεται κάθειρξη. Η ίδια ποινή επιβάλλεται εάν ο δράστης διαπράττει κατά συνήθεια ή κατ’ επάγγελμα κλοπές μνημείων.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Υπεξαίρεση μνημείων</w:t>
      </w:r>
    </w:p>
    <w:p>
      <w:pPr>
        <w:spacing w:before="240" w:after="240"/>
        <w:rPr>
          <w:lang w:val="el" w:eastAsia="el"/>
        </w:rPr>
      </w:pPr>
      <w:r>
        <w:rPr>
          <w:lang w:val="el" w:eastAsia="el"/>
        </w:rPr>
        <w:t>Με κάθειρξη μέχρι (10) δέκα ετών τιμωρείται η υπεξαίρεση (άρθρο 375 του Ποινικού Κώδικα), αν έχει αντικείμενο μνημείο με ιδιαίτερα μεγάλη αξία ή αν ο δράστης τελεί την πράξη της υπεξαίρεσης μνημείων κατ’ επάγγελμα ή κατά συνήθεια.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Αποδοχή και διάθεση μνημείωνπου αποτελούν προϊόντα εγκλήματος</w:t>
      </w:r>
    </w:p>
    <w:p>
      <w:pPr>
        <w:spacing w:before="240" w:after="240"/>
        <w:rPr>
          <w:lang w:val="el" w:eastAsia="el"/>
        </w:rPr>
      </w:pPr>
      <w:r>
        <w:rPr>
          <w:lang w:val="el" w:eastAsia="el"/>
        </w:rPr>
        <w:t>Η πράξη της αποδοχής και διάθεσης προϊόντων εγκλήματος (άρθρο 394 παράγραφος 1 του Ποινικού Κώδικα) τιμωρείται με κάθειρξη μέχρι δέκα (10) ετών, αν έχει αντικείμενο μνημείο ιδιαίτερα μεγάλης αξίας και ο υπαίτιος γνώριζε ότι αυτό προέρχεται από αξιόποινη πράξη. Επιβάλλεται κάθειρξη, αν ο υπαίτιος επιχειρεί την πράξη του προηγούμενου εδαφίου κατ’ επάγγελμα ή κατά συνήθεια.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Φθορά μνημείου</w:t>
      </w:r>
    </w:p>
    <w:p>
      <w:pPr>
        <w:pStyle w:val="MainText"/>
        <w:spacing w:before="120" w:after="0"/>
        <w:rPr>
          <w:lang w:val="el" w:eastAsia="el"/>
        </w:rPr>
      </w:pPr>
      <w:r>
        <w:rPr>
          <w:b/>
          <w:bCs/>
          <w:lang w:val="el" w:eastAsia="el"/>
        </w:rPr>
        <w:t>1.</w:t>
      </w:r>
      <w:r>
        <w:rPr>
          <w:lang w:val="el" w:eastAsia="el"/>
        </w:rPr>
        <w:t xml:space="preserve"> Όποιος καταστρέφει, βλάπτει, ρυπαίνει, καθιστάανέφικτη ή δυσχερή τη χρήση ή αλλοιώνει τη μορφή μνημείου ή ανήκοντας σε συλλογή μουσείου πολιτιστικούαγαθού ή πολιτιστικού αγαθού που έχει τοποθετηθεί σεανοικτό ή κλειστό δημόσιο, δημοτικό ή κοινόχρηστο χώρο τιμωρείται με φυλάκιση τουλάχιστον δύο (2) ετών, αν η πράξη δεν τιμωρείται βαρύτερα με άλλη διάταξη.</w:t>
      </w:r>
    </w:p>
    <w:p>
      <w:pPr>
        <w:spacing w:before="240" w:after="240"/>
        <w:rPr>
          <w:lang w:val="el" w:eastAsia="el"/>
        </w:rPr>
      </w:pPr>
      <w:r>
        <w:rPr>
          <w:lang w:val="el" w:eastAsia="el"/>
        </w:rPr>
        <w:t>Αν το μνημείο ανήκει στο δράστη επιβάλλεται φυλάκιση μέχρι τριών (3) ετών.</w:t>
      </w:r>
    </w:p>
    <w:p>
      <w:pPr>
        <w:pStyle w:val="MainText"/>
        <w:spacing w:before="120" w:after="0"/>
        <w:rPr>
          <w:lang w:val="el" w:eastAsia="el"/>
        </w:rPr>
      </w:pPr>
      <w:r>
        <w:rPr>
          <w:b/>
          <w:bCs/>
          <w:lang w:val="el" w:eastAsia="el"/>
        </w:rPr>
        <w:t>2.</w:t>
      </w:r>
      <w:r>
        <w:rPr>
          <w:lang w:val="el" w:eastAsia="el"/>
        </w:rPr>
        <w:t xml:space="preserve"> Αν πρόκειται για μνημείο ιδιαίτερα μεγάλης αξίας και η πράξη έγινε στο πλαίσιο οργανωμένης εγκληματικής δραστηριότητας ή από πολλούς ενωμένους για την τέλεσή της, επιβάλλεται κάθειρξη μέχρι (10) δέκα ετών.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Φθορά μνημείου από αμέλεια</w:t>
      </w:r>
    </w:p>
    <w:p>
      <w:pPr>
        <w:spacing w:before="240" w:after="240"/>
        <w:rPr>
          <w:lang w:val="el" w:eastAsia="el"/>
        </w:rPr>
      </w:pPr>
      <w:r>
        <w:rPr>
          <w:lang w:val="el" w:eastAsia="el"/>
        </w:rPr>
        <w:t>Με φυλάκιση μέχρι δύο (2) ετών τιμωρείται η πράξη του πρώτου εδαφίου της παραγράφου 1 του προηγούμενου άρθρου 56 αν τελέσθηκε από αμέλεια.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Παράβαση της υποχρέωσης δήλωσης μνημείου</w:t>
      </w:r>
    </w:p>
    <w:p>
      <w:pPr>
        <w:spacing w:before="240" w:after="240"/>
        <w:rPr>
          <w:lang w:val="el" w:eastAsia="el"/>
        </w:rPr>
      </w:pPr>
      <w:r>
        <w:rPr>
          <w:lang w:val="el" w:eastAsia="el"/>
        </w:rPr>
        <w:t>Όποιος παραλείπει τη δήλωση που επιβάλλεται από τις</w:t>
      </w:r>
    </w:p>
    <w:p>
      <w:pPr>
        <w:spacing w:before="240" w:after="240"/>
        <w:rPr>
          <w:lang w:val="el" w:eastAsia="el"/>
        </w:rPr>
      </w:pPr>
      <w:r>
        <w:rPr>
          <w:lang w:val="el" w:eastAsia="el"/>
        </w:rPr>
        <w:t>διατάξεις της παραγράφου 1 του άρθρου 8 και της παραγράφου 1 του άρθρου 24 τιμωρείται με φυλάκιση μέχρι τριών (3) ετών. Όποιος παραλείπει τη δήλωση που επιβάλλεται από τις διατάξεις της παραγράφου 2 του άρθρου 24 ή της παραγράφου 2 του άρθρου 33 τιμωρείται με φυλάκιση μέχρι δύο (2) ετών. Στην περίπτωση των μνημείων που χαρακτηρίζονται κατά την παράγραφο 6 του άρθρου 20 του νόμου αυτού, το έγκλημα του προηγούμενου εδαφίου τελείται μόνο εφόσον ο υπόχρεος προς δήλωση έλαβεαποδεδειγμένα γνώση της διοικητικής πράξης χαρακτηρισμού. Στην περίπτωση του προηγούμενου εδαφίου ο δράστης τιμωρείται με χρηματική ποινή έως 50.000 ευρώ και σε περίπτωση υποτροπής με φυλάκιση μέχρι δύο (2) ετών.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Παράνομη μεταβίβαση μνημείου</w:t>
      </w:r>
    </w:p>
    <w:p>
      <w:pPr>
        <w:spacing w:before="240" w:after="240"/>
        <w:rPr>
          <w:lang w:val="el" w:eastAsia="el"/>
        </w:rPr>
      </w:pPr>
      <w:r>
        <w:rPr>
          <w:lang w:val="el" w:eastAsia="el"/>
        </w:rPr>
        <w:t>Όποιος μεταβιβάζει την κυριότητα ή την κατοχή μνημείου ή αποκτά την κυριότητα ή αποδέχεται να περιέλθει στην κατοχή του μνημείο χωρίς την αναγκαία από το νόμο άδεια, έγκριση ή γνωστοποίηση τιμωρείται με φυλάκιση μέχρι δύο (2) ετών. Επιβάλλεται φυλάκιση τουλάχιστον δύο (2) ετών, αν πρόκειται για αρχαίο μνημείο που δενέχει δηλωθεί νόμιμα. Οι ποινές αυτές επιβάλλονται, αν η πράξη δεν τιμωρείται βαρύτερα με άλλη διάταξη.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Παράνομη εμπορία μνημείων</w:t>
      </w:r>
    </w:p>
    <w:p>
      <w:pPr>
        <w:spacing w:before="240" w:after="240"/>
        <w:rPr>
          <w:lang w:val="el" w:eastAsia="el"/>
        </w:rPr>
      </w:pPr>
      <w:r>
        <w:rPr>
          <w:lang w:val="el" w:eastAsia="el"/>
        </w:rPr>
        <w:t>Όποιος ασκεί δραστηριότητα αρχαιοπώλη ή εμπόρου νεότερων μνημείων κατά την έννοια της διάταξης της παραγράφου 1 του άρθρου 32 χωρίς άδεια τιμωρείται με φυλάκιση.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Παράνομη ανασκαφή ή άλλη αρχαιολογική έρευνα</w:t>
      </w:r>
    </w:p>
    <w:p>
      <w:pPr>
        <w:pStyle w:val="MainText"/>
        <w:spacing w:before="120" w:after="0"/>
        <w:rPr>
          <w:lang w:val="el" w:eastAsia="el"/>
        </w:rPr>
      </w:pPr>
      <w:r>
        <w:rPr>
          <w:b/>
          <w:bCs/>
          <w:lang w:val="el" w:eastAsia="el"/>
        </w:rPr>
        <w:t>1.</w:t>
      </w:r>
      <w:r>
        <w:rPr>
          <w:lang w:val="el" w:eastAsia="el"/>
        </w:rPr>
        <w:t xml:space="preserve"> Όποιος χωρίς προηγούμενη άδεια διενεργεί ανασκαφή με σκοπό την ανεύρεση ή αποκάλυψη αρχαίων τιμωρείται με κάθειρξη μέχρι δέκα (10) ετών.</w:t>
      </w:r>
    </w:p>
    <w:p>
      <w:pPr>
        <w:pStyle w:val="MainText"/>
        <w:spacing w:before="120" w:after="0"/>
        <w:rPr>
          <w:lang w:val="el" w:eastAsia="el"/>
        </w:rPr>
      </w:pPr>
      <w:r>
        <w:rPr>
          <w:b/>
          <w:bCs/>
          <w:lang w:val="el" w:eastAsia="el"/>
        </w:rPr>
        <w:t>2.</w:t>
      </w:r>
      <w:r>
        <w:rPr>
          <w:lang w:val="el" w:eastAsia="el"/>
        </w:rPr>
        <w:t xml:space="preserve"> Αν οι πράξεις της προηγούμενης παραγράφου τελέ- σθηκαν μέσα σε αρχαιολογικούς χώρους ή αν ο υπαίτιος τις επιχειρεί κατ’ επάγγελμα ή κατά συνήθεια, επιβάλλεται κάθειρξη.</w:t>
      </w:r>
    </w:p>
    <w:p>
      <w:pPr>
        <w:pStyle w:val="MainText"/>
        <w:spacing w:before="120" w:after="0"/>
        <w:rPr>
          <w:lang w:val="el" w:eastAsia="el"/>
        </w:rPr>
      </w:pPr>
      <w:r>
        <w:rPr>
          <w:b/>
          <w:bCs/>
          <w:lang w:val="el" w:eastAsia="el"/>
        </w:rPr>
        <w:t>3.</w:t>
      </w:r>
      <w:r>
        <w:rPr>
          <w:lang w:val="el" w:eastAsia="el"/>
        </w:rPr>
        <w:t xml:space="preserve"> Όποιος χωρίς προηγούμενη άδεια διενεργεί άλλης μορφής παράνομη αρχαιολογική έρευνα με σκοπό τηνανεύρεση ή αποκάλυψη αρχαίων τιμωρείται με φυλάκιση τουλάχιστον ενός (1) έτους. Αν ο δράστης διαπράττει την πράξη του προηγούμενου εδαφίου κατά συνήθεια ή κατ’ επάγγελμα, επιβάλλεται κάθειρξη έως δέκα (10) ετών.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Παράνομη χρήση ανιχνευτή μετάλλου</w:t>
      </w:r>
    </w:p>
    <w:p>
      <w:pPr>
        <w:pStyle w:val="MainText"/>
        <w:spacing w:before="120" w:after="0"/>
        <w:rPr>
          <w:lang w:val="el" w:eastAsia="el"/>
        </w:rPr>
      </w:pPr>
      <w:r>
        <w:rPr>
          <w:b/>
          <w:bCs/>
          <w:lang w:val="el" w:eastAsia="el"/>
        </w:rPr>
        <w:t>1.</w:t>
      </w:r>
      <w:r>
        <w:rPr>
          <w:lang w:val="el" w:eastAsia="el"/>
        </w:rPr>
        <w:t xml:space="preserve"> Όποιος χρησιμοποιεί ανιχνευτή μετάλλων ή άλλα όργανα διασκόπησης χωρίς την άδεια που απαιτείται από τη διάταξη της παραγράφου 2 του άρθρου 38 τιμωρείται με φυλάκιση τουλάχιστον τριών (3) μηνών.</w:t>
      </w:r>
    </w:p>
    <w:p>
      <w:pPr>
        <w:pStyle w:val="MainText"/>
        <w:spacing w:before="120" w:after="0"/>
        <w:rPr>
          <w:lang w:val="el" w:eastAsia="el"/>
        </w:rPr>
      </w:pPr>
      <w:r>
        <w:rPr>
          <w:b/>
          <w:bCs/>
          <w:lang w:val="el" w:eastAsia="el"/>
        </w:rPr>
        <w:t>2.</w:t>
      </w:r>
      <w:r>
        <w:rPr>
          <w:lang w:val="el" w:eastAsia="el"/>
        </w:rPr>
        <w:t xml:space="preserve"> Αν η πράξη της προηγούμενης παραγράφου τελέσθηκε μέσα σε αρχαιολογικούς χώρους ή αν ο υπαίτιος της πράξης την επιχειρεί κατ' επάγγελμα ή κατά συνήθεια επιβάλλεται φυλάκιση τουλάχιστον τριών (3) ετών.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Παράνομη εξαγωγή πολιτιστικών αγαθών</w:t>
      </w:r>
    </w:p>
    <w:p>
      <w:pPr>
        <w:pStyle w:val="MainText"/>
        <w:spacing w:before="120" w:after="0"/>
        <w:rPr>
          <w:lang w:val="el" w:eastAsia="el"/>
        </w:rPr>
      </w:pPr>
      <w:r>
        <w:rPr>
          <w:b/>
          <w:bCs/>
          <w:lang w:val="el" w:eastAsia="el"/>
        </w:rPr>
        <w:t>1.</w:t>
      </w:r>
      <w:r>
        <w:rPr>
          <w:lang w:val="el" w:eastAsia="el"/>
        </w:rPr>
        <w:t xml:space="preserve"> Όποιος εξάγει ή επιχειρεί να εξαγάγει από την Ελλά</w:t>
      </w:r>
    </w:p>
    <w:p>
      <w:pPr>
        <w:spacing w:before="240" w:after="240"/>
        <w:rPr>
          <w:lang w:val="el" w:eastAsia="el"/>
        </w:rPr>
      </w:pPr>
      <w:r>
        <w:rPr>
          <w:lang w:val="el" w:eastAsia="el"/>
        </w:rPr>
        <w:t>δα, κατά παράβαση των διατάξεων του παράντος νάμου, μνημείο ή πολιτιστικά αγαθά για το οποίο έχει κινηθεί η διαδικασία χαρακτηρισμού, όπως ορίζεται στο δεύτερο εδάφιο της παραγράφου 2 του άρθρου 20, τιμωρείται με κάθειρξη μέχρι δέκα (10) ετών. Η προέλευση του μνημείου κατ’ αξιόποινο τρόπο συνιστά επιβαρυντική περίσταση.</w:t>
      </w:r>
    </w:p>
    <w:p>
      <w:pPr>
        <w:pStyle w:val="MainText"/>
        <w:spacing w:before="120" w:after="0"/>
        <w:rPr>
          <w:lang w:val="el" w:eastAsia="el"/>
        </w:rPr>
      </w:pPr>
      <w:r>
        <w:rPr>
          <w:b/>
          <w:bCs/>
          <w:lang w:val="el" w:eastAsia="el"/>
        </w:rPr>
        <w:t>2.</w:t>
      </w:r>
      <w:r>
        <w:rPr>
          <w:lang w:val="el" w:eastAsia="el"/>
        </w:rPr>
        <w:t xml:space="preserve"> Όποιος παραβαίνει τους όρους της απόφασης με την οποία έχει χορηγηθεί άδεια προσωρινής εξαγωγής μνημείου ή πολιτιστικού αγαθού που ανήκει σε συλλογή μουσείου και ιδίως αν δεν το επανεισάγει μέσα στην προθεσμία που τάχθηκε, τιμωρείται με φυλάκιση. Αν όμως η παράβαση του όρου δεν είναι ουσιώδης, το δικαστήριο μπορεί να αφήσει την πράξη ατιμώρητη. Το αξιόποινο της πράξης της μη εμπρόθεσμης επανεισαγωγής εξαλείφεται, αν ο υπαίτιος με δική του θέληση και πριν ακόμα εξε- τασθεί με οποιονδήποτε τρόπο για την πράξη του από τις αρχές επανεισάγει το μνημείο ή το πολιτιστικό αγαθό.</w:t>
      </w:r>
    </w:p>
    <w:p>
      <w:pPr>
        <w:pStyle w:val="MainText"/>
        <w:spacing w:before="120" w:after="0"/>
        <w:rPr>
          <w:lang w:val="el" w:eastAsia="el"/>
        </w:rPr>
      </w:pPr>
      <w:r>
        <w:rPr>
          <w:b/>
          <w:bCs/>
          <w:lang w:val="el" w:eastAsia="el"/>
        </w:rPr>
        <w:t>3.</w:t>
      </w:r>
      <w:r>
        <w:rPr>
          <w:lang w:val="el" w:eastAsia="el"/>
        </w:rPr>
        <w:t xml:space="preserve"> Με κάθειρξη μέχρι δέκα (10) ετών τιμωρείται ο υπαίτιος της πράξης του πρώτου εδαφίου της προηγούμενης παραγράφου, εφόσον η πράξη τελέστηκε με σκοπό την οριστική απομάκρυνση του μνημείου από τα όρια της ελληνικής επικράτειας.</w:t>
      </w:r>
    </w:p>
    <w:p>
      <w:pPr>
        <w:pStyle w:val="MainText"/>
        <w:spacing w:before="120" w:after="0"/>
        <w:rPr>
          <w:lang w:val="el" w:eastAsia="el"/>
        </w:rPr>
      </w:pPr>
      <w:r>
        <w:rPr>
          <w:b/>
          <w:bCs/>
          <w:lang w:val="el" w:eastAsia="el"/>
        </w:rPr>
        <w:t>4.</w:t>
      </w:r>
      <w:r>
        <w:rPr>
          <w:lang w:val="el" w:eastAsia="el"/>
        </w:rPr>
        <w:t xml:space="preserve"> Όποιος εξάγει ή επιχειρεί να εξαγάγει από την Ελλάδα εκτός των ορίων του τελωνειακού εδάφους της Ευρωπαϊκής Ένωσης, κατά παράβαση του Κανονισμού 3911/ 1992 του Συμβουλίου και 752/1993 της Επιτροπής της Ευρωπαϊκής Ένωσης και των προεδρικών διαταγμάτωνεφαρμογής τους, όπως εκάστοτε ισχύουν, πολιτιστικάαγαθά κατά την έννοια του Κανονισμού 3911/1992, τιμωρείται με φυλάκιση τουλάχιστον τριών (3) μηνών, αν η πράξη δεν τιμωρείται βαρύτερα με άλλη διάταξη.</w:t>
      </w:r>
    </w:p>
    <w:p>
      <w:pPr>
        <w:pStyle w:val="MainText"/>
        <w:spacing w:before="120" w:after="0"/>
        <w:rPr>
          <w:lang w:val="el" w:eastAsia="el"/>
        </w:rPr>
      </w:pPr>
      <w:r>
        <w:rPr>
          <w:b/>
          <w:bCs/>
          <w:lang w:val="el" w:eastAsia="el"/>
        </w:rPr>
        <w:t>5.</w:t>
      </w:r>
      <w:r>
        <w:rPr>
          <w:lang w:val="el" w:eastAsia="el"/>
        </w:rPr>
        <w:t xml:space="preserve"> Το άρθρο 3 του προεδρικού διατάγματος 423/1995 (ΦΕΚ 242 Α') καταργείται.</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Παράνομη εισαγωγή πολιτιστικών αγαθών</w:t>
      </w:r>
    </w:p>
    <w:p>
      <w:pPr>
        <w:spacing w:before="240" w:after="240"/>
        <w:rPr>
          <w:lang w:val="el" w:eastAsia="el"/>
        </w:rPr>
      </w:pPr>
      <w:r>
        <w:rPr>
          <w:lang w:val="el" w:eastAsia="el"/>
        </w:rPr>
        <w:t>Όποιος εισάγει στην Ελλάδα πολιτιστικά αγαθά κατά την έννοια της από 17 Νοεμβρίου 1980 διεθνούς συμβά- σεως των Παρισίων που κυρώθηκε με το Ν. 1103/1980 (ΦΕΚ 297 Α'), τα οποία έχουν αφαιρεθεί παράνομα από μουσεία ή άλλα παρόμοια ιδρύματα ή θρησκευτικά ή δημόσια μνημεία που βρίσκονται στην επικράτεια άλλων κρατών μερών της ίδιας συμβάσεως και τα οποία αποτελούν αποδεδειγμένα τμήμα της απογραφής των ιδρυμάτων αυτών, τιμωρείται με φυλάκιση τουλάχιστον ενός (1) έτους, αν η πράξη δεν τιμωρείται βαρύτερα με άλλη διάταξη.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Παράνομη μη επιστροφή πολιτιστικών αγαθών</w:t>
      </w:r>
    </w:p>
    <w:p>
      <w:pPr>
        <w:spacing w:before="240" w:after="240"/>
        <w:rPr>
          <w:lang w:val="el" w:eastAsia="el"/>
        </w:rPr>
      </w:pPr>
      <w:r>
        <w:rPr>
          <w:lang w:val="el" w:eastAsia="el"/>
        </w:rPr>
        <w:t>Όποιος δεν συμμορφώνεται με εκτελεστή απόφαση δικαστηρίου ή διαιτητών, η οποία διατάσσει την επιστροφή πολιτιστικών αγαθών που έχουν απομακρυνθεί παράνομα από το έδαφος άλλου κράτους, κατ’ εφαρμογή των διεθνών συμβάσεων που κυρώνονται και ισχύουν στην Ελλάδα ή των διατάξεων της νομοθεσίας της ΕυρωπαϊκήςΈνωσης, τιμωρείται με φυλάκιση.</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Παράνομη επέμβαση ή εκτέλεση έργου</w:t>
      </w:r>
    </w:p>
    <w:p>
      <w:pPr>
        <w:spacing w:before="240" w:after="240"/>
        <w:rPr>
          <w:lang w:val="el" w:eastAsia="el"/>
        </w:rPr>
      </w:pPr>
      <w:r>
        <w:rPr>
          <w:lang w:val="el" w:eastAsia="el"/>
        </w:rPr>
        <w:t>Όποιος χωρίς την αναγκαία από το νόμο άδεια ή καθ’υπέρβαση αυτής διενεργεί σε μνημείο, σε αρχαιολογικό χώρο, ή σε ιστορικό τόπο, πράξη από αυτές που αναφέρονται στις διατάξεις των άρθρων 10 παρ. 2 - 4, 13, 14 και 15 τιμωρείται με φυλάκιση μέχρι τριών (3) ετών. Με τηνίδια ποινή τιμωρείται όποιος διενεργεί πράξη ή δραστηριότητα σε ζώνες προστασίας γύρω από μνημεία ή χώρους, όπως ορίζονται στα άρθρα 15 και 17, κατά παράβαση των όρων και περιορισμών που ισχύουν σε αυτές. Η ίδια ποινή επιβάλλεται σε όποιον χωρίς την αναγκαία από το νόμο άδεια ή καθ’ υπέρβασή της διενεργεί τις πράξεις που αναφέρονται στα άρθρα 42, 43 παράγραφος 1 και 46 παράγραφος 4.</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Πλημμελής φύλαξη, διατήρηση ή συντήρηση μνημείου</w:t>
      </w:r>
    </w:p>
    <w:p>
      <w:pPr>
        <w:spacing w:before="240" w:after="240"/>
        <w:rPr>
          <w:lang w:val="el" w:eastAsia="el"/>
        </w:rPr>
      </w:pPr>
      <w:r>
        <w:rPr>
          <w:lang w:val="el" w:eastAsia="el"/>
        </w:rPr>
        <w:t>0 κύριος, ο νομέας ή ο κάτοχος μνημείου, ο οποίοςεκτελεί τις υποχρεώσεις του για φύλαξη, διατήρηση ή συντήρησή του πλημμελώς και έτσι εκθέτει το μνημείο σε κίνδυνο, τιμωρείται με φυλάκιση μέχρι τριών (3) ετών.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Πράξεις ελεγκτικών οργάνων</w:t>
      </w:r>
    </w:p>
    <w:p>
      <w:pPr>
        <w:spacing w:before="240" w:after="240"/>
        <w:rPr>
          <w:lang w:val="el" w:eastAsia="el"/>
        </w:rPr>
      </w:pPr>
      <w:r>
        <w:rPr>
          <w:lang w:val="el" w:eastAsia="el"/>
        </w:rPr>
        <w:t>Ϊι διατάξεις του άρθρου 25B του Ν. 1729/1987 (ΦΕΚ 144 Α'), που προστέθηκε με το άρθρο 22 του Ν. 2161/ 1993 (ΦΕΚ 119 Α') εφαρμόζονται αναλόγως και στα εγκλήματα της κλοπής μνημείων, της υπεξαίρεσης μνημείων, της φθοράς μνημείων, της αποδοχής και διάθεσης μνημείων που αποτελούν προϊόντα εγκλήματος, της παράνομηςανασκαφής ή άλλης αρχαιολογικής έρευνας και της παράνομης εξαγωγής πολιτιστικών αγαθών. Η ενέργεια τουελεγκτικού οργάνου περιορίζεται στις πράξεις που είναιαπολύτως αναγκαίες για τη διακρίβωση των εγκλημάτων αυτών, η τέλεση των οποίων θα πρέπει πάντως να είχε προαποφασισθεί από το δράστη.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Δήμευση και χρηματική ποινή</w:t>
      </w:r>
    </w:p>
    <w:p>
      <w:pPr>
        <w:pStyle w:val="MainText"/>
        <w:spacing w:before="120" w:after="0"/>
        <w:rPr>
          <w:lang w:val="el" w:eastAsia="el"/>
        </w:rPr>
      </w:pPr>
      <w:r>
        <w:rPr>
          <w:b/>
          <w:bCs/>
          <w:lang w:val="el" w:eastAsia="el"/>
        </w:rPr>
        <w:t>1.</w:t>
      </w:r>
      <w:r>
        <w:rPr>
          <w:lang w:val="el" w:eastAsia="el"/>
        </w:rPr>
        <w:t xml:space="preserve"> Η δήμευση των πολιτιστικών αγαθών που αποτελούν αντικείμενο παράνομης εξαγωγής ή επιχειρούμενης παράνομης εξαγωγής, καθώς και των μέσων τέλεσης της πράξης αυτής και της παράνομης ανασκαφής ή άλληςέρευνας με σκοπό την ανεύρεση ή αποκάλυψη αρχαίωνεπιβάλλεται υποχρεωτικά εφόσον ανήκουν στο δράστη ή σε συμμέτοχο.</w:t>
      </w:r>
    </w:p>
    <w:p>
      <w:pPr>
        <w:pStyle w:val="MainText"/>
        <w:spacing w:before="120" w:after="0"/>
        <w:rPr>
          <w:lang w:val="el" w:eastAsia="el"/>
        </w:rPr>
      </w:pPr>
      <w:r>
        <w:rPr>
          <w:b/>
          <w:bCs/>
          <w:lang w:val="el" w:eastAsia="el"/>
        </w:rPr>
        <w:t>2.</w:t>
      </w:r>
      <w:r>
        <w:rPr>
          <w:lang w:val="el" w:eastAsia="el"/>
        </w:rPr>
        <w:t xml:space="preserve"> Αν για οποιονδήποτε λόγο δεν επιβληθεί δήμευση των μέσων τέλεσης των εγκλημάτων που προβλέπονται στον παρόντα νόμο, επιβάλλεται χρηματική ποινή που μπορεί να ανέλθει στο ήμισυ (1/2) της αξίας των μέσων αυτών.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Επέκταση της εφαρμογής των διατάξεων τουΝ. 2331/1995</w:t>
      </w:r>
    </w:p>
    <w:p>
      <w:pPr>
        <w:spacing w:before="240" w:after="240"/>
        <w:rPr>
          <w:lang w:val="el" w:eastAsia="el"/>
        </w:rPr>
      </w:pPr>
      <w:r>
        <w:rPr>
          <w:lang w:val="el" w:eastAsia="el"/>
        </w:rPr>
        <w:t>Το εδάφιο αθ' του άρθρου 1 του Ν. 2331/1995 (ΦΕΚ 173 Α') αντικαθίσταται ως εξής:</w:t>
      </w:r>
    </w:p>
    <w:p>
      <w:pPr>
        <w:spacing w:before="240" w:after="240"/>
        <w:rPr>
          <w:lang w:val="el" w:eastAsia="el"/>
        </w:rPr>
      </w:pPr>
      <w:r>
        <w:rPr>
          <w:lang w:val="el" w:eastAsia="el"/>
        </w:rPr>
        <w:t>"αθ) Των αξιόποινων πράξεων που έχουν ως αντικείμενο μνημείο".</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Αρμοδιότητα εφετείου</w:t>
      </w:r>
    </w:p>
    <w:p>
      <w:pPr>
        <w:pStyle w:val="MainText"/>
        <w:spacing w:before="120" w:after="0"/>
        <w:rPr>
          <w:lang w:val="el" w:eastAsia="el"/>
        </w:rPr>
      </w:pPr>
      <w:r>
        <w:rPr>
          <w:b/>
          <w:bCs/>
          <w:lang w:val="el" w:eastAsia="el"/>
        </w:rPr>
        <w:t>1.</w:t>
      </w:r>
      <w:r>
        <w:rPr>
          <w:lang w:val="el" w:eastAsia="el"/>
        </w:rPr>
        <w:t xml:space="preserve"> Τα κακουργήματα της κλοπής μνημείων, της υπεξαίρεσης μνημείων, της φθοράς μνημείων, της αποδοχής και διάθεσης μνημείων που αποτελούν προϊόντα εγκλήματος, της παράνομης επέμβασης ή εκτέλεσης έργου σε μνημείο, της παράνομης εξαγωγής πολιτιστικού αγαθού και της παράνομης ανασκαφής ή άλλης έρευνας για την ανεύρεση ή αποκάλυψη αρχαίων υπάγονται στην αρμοδιότητα του τριμελούς εφετείου.</w:t>
      </w:r>
    </w:p>
    <w:p>
      <w:pPr>
        <w:pStyle w:val="MainText"/>
        <w:spacing w:before="120" w:after="0"/>
        <w:rPr>
          <w:lang w:val="el" w:eastAsia="el"/>
        </w:rPr>
      </w:pPr>
      <w:r>
        <w:rPr>
          <w:b/>
          <w:bCs/>
          <w:lang w:val="el" w:eastAsia="el"/>
        </w:rPr>
        <w:t>2.</w:t>
      </w:r>
      <w:r>
        <w:rPr>
          <w:lang w:val="el" w:eastAsia="el"/>
        </w:rPr>
        <w:t xml:space="preserve"> Μόλις περατωθεί η ανάκριση για πράξεις της προηγούμενης παραγράφου η δικογραφία υποβάλλεται από τον εισαγγελέα πλημμελειοδικών στον εισαγγελέα εφε- τών, ο οποίος εάν κρίνει ότι δεν συντρέχουν σοβαρές ενδείξεις για την παραπομπή του κατηγορούμενου στοακροατήριο με απευθείας κλήση, εισάγει την υπόθεση με πρότασή του στο Συμβούλιο Εφετών που αποφασίζει σύμφωνα με όσα ορίζονται στα άρθρα 309-315 του Κ.Π.Δ.</w:t>
      </w:r>
    </w:p>
    <w:p>
      <w:pPr>
        <w:spacing w:before="240" w:after="240"/>
        <w:rPr>
          <w:lang w:val="el" w:eastAsia="el"/>
        </w:rPr>
      </w:pPr>
      <w:r>
        <w:rPr>
          <w:lang w:val="el" w:eastAsia="el"/>
        </w:rPr>
        <w:t>Εάν ο εισαγγελέας εφετών κρίνει ότι προκύπτουν ενδείξεις και ότι δεν πρέπει να επιστρέφει τη δικογραφία για να συμπληρωθεί, εισάγει, εφόσον συμφωνεί και ο Πρόεδρος Εφετών, την υπόθεση στο ακροατήριο με απευθείας κλήση, κατά της οποίας δεν επιτρέπεται προσφυγή.</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Τύχη χρηματικών ποινών και δημευθέντων πραγμάτων</w:t>
      </w:r>
    </w:p>
    <w:p>
      <w:pPr>
        <w:pStyle w:val="MainText"/>
        <w:spacing w:before="120" w:after="0"/>
        <w:rPr>
          <w:lang w:val="el" w:eastAsia="el"/>
        </w:rPr>
      </w:pPr>
      <w:r>
        <w:rPr>
          <w:b/>
          <w:bCs/>
          <w:lang w:val="el" w:eastAsia="el"/>
        </w:rPr>
        <w:t>1.</w:t>
      </w:r>
      <w:r>
        <w:rPr>
          <w:lang w:val="el" w:eastAsia="el"/>
        </w:rPr>
        <w:t xml:space="preserve"> Οι χρηματικές ποινές, τα πρόστιμα, τα ποσά που προέρχονται από μετατροπή των στερητικών της ελευθερίας ποινών σε χρηματικές ποινές, καθώς και τα ποσά χρηματικής ικανοποίησης του Δημοσίου λόγω ηθικής βλάβης που επιβάλλονται κατά τις διατάξεις της νομοθεσίας για την προστασία της πολιτιστικής κληρονομιάς αποτελούν πόρο του Ταμείου Αρχαιολογικών Πόρων και Απαλλοτριώσεων (Τ.Α.Π.Α.). Πράγματα που δημεύονται ως μέσα για την τέλεση εγκληματικών πράξεων, που τιμωρούνται κατά το νόμο, περιέρχονται στο Υπουργείο Πολιτισμού.</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Δικαιοσύνης και Πολιτισμού καθορίζεται η διαδικασία βεβαίωσης, είσπραξης και απόδοσης στο Τ.Α.Π.Α. των πιο πάνω ποσών και ρυθμίζεται κάθε σχετική λεπτομέρεια.</w:t>
      </w:r>
    </w:p>
    <w:p>
      <w:pPr>
        <w:pStyle w:val="Heading1"/>
        <w:spacing w:before="240" w:after="240"/>
        <w:rPr>
          <w:lang w:val="el" w:eastAsia="el"/>
        </w:rPr>
      </w:pPr>
      <w:r>
        <w:rPr>
          <w:b/>
          <w:bCs/>
          <w:lang w:val="el" w:eastAsia="el"/>
        </w:rPr>
        <w:t>ΚΕΦΑΛΑΙΟ ΔΕΚΑΤΟ</w:t>
      </w:r>
    </w:p>
    <w:p>
      <w:pPr>
        <w:pStyle w:val="Heading1"/>
        <w:spacing w:before="240" w:after="240"/>
        <w:rPr>
          <w:lang w:val="el" w:eastAsia="el"/>
        </w:rPr>
      </w:pPr>
      <w:r>
        <w:rPr>
          <w:b/>
          <w:bCs/>
          <w:lang w:val="el" w:eastAsia="el"/>
        </w:rPr>
        <w:t>ΕΙΔΙΚΕΣ, ΜΕΤΑΒΑΤΙΚΕΣ ΚΑΙ ΤΕΛΙΚΕΣ ΔΙΑΤΑΞΕΙΣ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Μεταβατικές και ειδικές διατάξεις</w:t>
      </w:r>
    </w:p>
    <w:p>
      <w:pPr>
        <w:pStyle w:val="MainText"/>
        <w:spacing w:before="120" w:after="0"/>
        <w:rPr>
          <w:lang w:val="el" w:eastAsia="el"/>
        </w:rPr>
      </w:pPr>
      <w:r>
        <w:rPr>
          <w:b/>
          <w:bCs/>
          <w:lang w:val="el" w:eastAsia="el"/>
        </w:rPr>
        <w:t>1.</w:t>
      </w:r>
      <w:r>
        <w:rPr>
          <w:lang w:val="el" w:eastAsia="el"/>
        </w:rPr>
        <w:t xml:space="preserve"> Τα υπάρχοντα κατά την έναρξη ισχύος του νόμου αυτού δικαιώματα κυριότητας των εκκλησιαστικών νομικών προσώπων της Εκκλησίας της Ελλάδας, της Εκκλησίας της Κρήτης, των Μητροπόλεων της Δωδεκανήσου, του Οικουμενικού Πατριαρχείου της Κωνσταντινουπόλεως, των Πατριαρχείων Αλεξάνδρειάς, Αντιοχείας και Ιεροσολύμων, της Ιερής Μονής του Σινά, των Ιερών Μονών του Αγίου Όρους, των Ιερών Μονών της Αγίας Αναστασίας της Φαρμακολύτριας στη Χαλκιδική, των Βλατάδων στη Θεσσαλονίκη και του Ευαγγελιστή Ιωάννη του Θεολόγου στην Πάτμο, άλλων νομικών προσώπων ή άλλων ενώσεων προσώπων που εκπροσωπούν θρησκείες ή δόγματα, σε αρχαία μνημεία θρησκευτικού χαρακτήρα, ακόμη και αν χρονολογούνται μέχρι και το 1453, διατηρούνται.</w:t>
      </w:r>
    </w:p>
    <w:p>
      <w:pPr>
        <w:pStyle w:val="MainText"/>
        <w:spacing w:before="120" w:after="0"/>
        <w:rPr>
          <w:lang w:val="el" w:eastAsia="el"/>
        </w:rPr>
      </w:pPr>
      <w:r>
        <w:rPr>
          <w:b/>
          <w:bCs/>
          <w:lang w:val="el" w:eastAsia="el"/>
        </w:rPr>
        <w:t>2.</w:t>
      </w:r>
      <w:r>
        <w:rPr>
          <w:lang w:val="el" w:eastAsia="el"/>
        </w:rPr>
        <w:t xml:space="preserve"> Με τις διατάξεις του παρόντος δεν θίγονται ισχύου- σες ειδικές διατάξεις περί του Αγίου Όρους.</w:t>
      </w:r>
    </w:p>
    <w:p>
      <w:pPr>
        <w:pStyle w:val="MainText"/>
        <w:spacing w:before="120" w:after="0"/>
        <w:rPr>
          <w:lang w:val="el" w:eastAsia="el"/>
        </w:rPr>
      </w:pPr>
      <w:r>
        <w:rPr>
          <w:b/>
          <w:bCs/>
          <w:lang w:val="el" w:eastAsia="el"/>
        </w:rPr>
        <w:t>3.</w:t>
      </w:r>
      <w:r>
        <w:rPr>
          <w:lang w:val="el" w:eastAsia="el"/>
        </w:rPr>
        <w:t xml:space="preserve"> Όποιος έχει στην κατοχή του αρχαίο κινητό από αυτά που αναφέρονται στις περιπτώσεις 1α' και 1β' του άρθρου</w:t>
      </w:r>
    </w:p>
    <w:p>
      <w:pPr>
        <w:spacing w:before="240" w:after="240"/>
        <w:rPr>
          <w:lang w:val="el" w:eastAsia="el"/>
        </w:rPr>
      </w:pPr>
      <w:r>
        <w:rPr>
          <w:lang w:val="el" w:eastAsia="el"/>
        </w:rPr>
        <w:t>20, υποχρεούται να το δηλώσει στην Υπηρεσία μέσα σε προθεσμία ενός (1) έτους από τη δημοσίευση του νόμου αυτού. Η εμπρόθεσμη δήλωση αποτελεί, για όποιον προβαίνει σε αυτήν, λόγο απαλλαγής από την ποινική δίωξη για τη μη έγκαιρη δήλωση.</w:t>
      </w:r>
    </w:p>
    <w:p>
      <w:pPr>
        <w:spacing w:before="240" w:after="240"/>
        <w:rPr>
          <w:lang w:val="el" w:eastAsia="el"/>
        </w:rPr>
      </w:pPr>
      <w:r>
        <w:rPr>
          <w:lang w:val="el" w:eastAsia="el"/>
        </w:rPr>
        <w:t>Αυτός που δηλώνει σύμφωνα με το προηγούμενο εδάφιο ότι κατέχει αρχαίο που χρονολογείται έως και το 1453, είναι δυνατόν να υποβάλλει, παράλληλα με τη δήλωση, αίτηση για τη χορήγηση άδειας κατοχής του αρχαίου σύμφωνα με τις διατάξεις του παρόντος νόμου. Η άδεια χορηγείται εκτός εάν συντρέχει η περίπτωση γ' της παραγράφου 2 του άρθρου 23. Κατά τη χορήγηση της άδειας κατοχής ορίζονται τα αναγκαία μέτρα για τη φύλαξη και τη διατήρηση του μνημείου.</w:t>
      </w:r>
    </w:p>
    <w:p>
      <w:pPr>
        <w:pStyle w:val="MainText"/>
        <w:spacing w:before="120" w:after="0"/>
        <w:rPr>
          <w:lang w:val="el" w:eastAsia="el"/>
        </w:rPr>
      </w:pPr>
      <w:r>
        <w:rPr>
          <w:b/>
          <w:bCs/>
          <w:lang w:val="el" w:eastAsia="el"/>
        </w:rPr>
        <w:t>4.</w:t>
      </w:r>
      <w:r>
        <w:rPr>
          <w:lang w:val="el" w:eastAsia="el"/>
        </w:rPr>
        <w:t xml:space="preserve"> Αν σύμφωνα με τη διάταξη της παραγράφου 2 δηλωθεί η κατοχή αρχαίου που έχει εισαχθεί από την αλλοδαπή και που χρονολογείται έως και το 1453, αναγνωρίζεται το δικαίωμα κυριότητας υπό τους όρους και τις προϋποθέσεις της διάταξης της παραγράφου 3 του άρθρου 33.</w:t>
      </w:r>
    </w:p>
    <w:p>
      <w:pPr>
        <w:pStyle w:val="MainText"/>
        <w:spacing w:before="120" w:after="0"/>
        <w:rPr>
          <w:lang w:val="el" w:eastAsia="el"/>
        </w:rPr>
      </w:pPr>
      <w:r>
        <w:rPr>
          <w:b/>
          <w:bCs/>
          <w:lang w:val="el" w:eastAsia="el"/>
        </w:rPr>
        <w:t>5.</w:t>
      </w:r>
      <w:r>
        <w:rPr>
          <w:lang w:val="el" w:eastAsia="el"/>
        </w:rPr>
        <w:t xml:space="preserve"> Όσοι έχουν άδεια ιδιωτικής συλλογής αρχαίων κατά τις διατάξεις του Κ.Ν. 5351/1932 μπορούν να ζητήσουν να αναγνωριστούν ως συλλέκτες σύμφωνα με τις διατάξεις του παρόντος νόμου. Οι αιτούντες αναγνωρίζονται ως συλλέκτες εκτός εάν συντρέχουν τα κωλύματα της παραγράφου 1 ή της παραγράφου 2 του άρθρου 31. Με τηναπόφαση αναγνώρισης ορίζονται τα αναγκαία μέτρα, ταοποία οφείλει ο συλλέκτης να λάβει, για τη φύλαξη και διατήρηση των αντικειμένων της συλλογής το αργότερο μέσα σε προθεσμία δεκαοκτώ (18) μηνών από την αναγνώριση. Μετά την παρέλευση δεκαοκτώ (18) μηνών από τη δημοσίευση του νόμου αυτού, λήγει αυτοδίκαια ηισχύς αδειών ιδιωτικής συλλογής αρχαίων που έχουν χορηγηθεί κατά τις διατάξεις του Κ.Ν. 5351/1932, εκτός εάν εκκρεμεί αίτηση αναγνώρισης ως συλλέκτη κατά τη διάταξη του προηγούμενου εδαφίου.</w:t>
      </w:r>
    </w:p>
    <w:p>
      <w:pPr>
        <w:pStyle w:val="MainText"/>
        <w:spacing w:before="120" w:after="0"/>
        <w:rPr>
          <w:lang w:val="el" w:eastAsia="el"/>
        </w:rPr>
      </w:pPr>
      <w:r>
        <w:rPr>
          <w:b/>
          <w:bCs/>
          <w:lang w:val="el" w:eastAsia="el"/>
        </w:rPr>
        <w:t>6.</w:t>
      </w:r>
      <w:r>
        <w:rPr>
          <w:lang w:val="el" w:eastAsia="el"/>
        </w:rPr>
        <w:t xml:space="preserve"> Όσοι έχουν άδεια εμπορίας αρχαίων κατά τις διατάξεις του Κ.Ν. 5351/1932, αν επιθυμούν να ασκούν τη δραστηριότητα του αρχαιοπώλη, οφείλουν να ζητήσουν τη χορήγηση της σχετικής άδειας σύμφωνα με τις διατάξεις του παρόντος νόμου, μέσα σε προθεσμία δεκαοκτώ (18) μηνών από τη δημοσίευσή του. Μετά την παρέλευση της προθεσμίας αυτής, λήγει αυτοδίκαια η ισχύς αδειώνεμπορίας αρχαίων που έχουν χορηγηθεί κατά τις διατάξεις του Κ.Ν. 5351/1932, εκτός εάν εκκρεμεί αίτηση για τη χορήγηση άδειας αρχαιοπώλη κατά τη διάταξη του προηγούμενου εδαφίου.</w:t>
      </w:r>
    </w:p>
    <w:p>
      <w:pPr>
        <w:pStyle w:val="MainText"/>
        <w:spacing w:before="120" w:after="0"/>
        <w:rPr>
          <w:lang w:val="el" w:eastAsia="el"/>
        </w:rPr>
      </w:pPr>
      <w:r>
        <w:rPr>
          <w:b/>
          <w:bCs/>
          <w:lang w:val="el" w:eastAsia="el"/>
        </w:rPr>
        <w:t>7.</w:t>
      </w:r>
      <w:r>
        <w:rPr>
          <w:lang w:val="el" w:eastAsia="el"/>
        </w:rPr>
        <w:t xml:space="preserve"> 0 διευθύνων συστηματική ανασκαφή που βρίσκεται σε εξέλιξη υποχρεούται να καταθέτει προς δημοσίευση αρχική παρουσίαση εντός δύο (2) ετών από τη δημοσίευση του παρόντος νόμου. Εάν η ανασκαφή έχει περατωθεί, ο διευθύνων έχει την υποχρέωση να καταθέσει την τελική δημοσίευση εντός πενταετίας από τη δημοσίευση του παρόντος νόμου.</w:t>
      </w:r>
    </w:p>
    <w:p>
      <w:pPr>
        <w:pStyle w:val="MainText"/>
        <w:spacing w:before="120" w:after="0"/>
        <w:rPr>
          <w:lang w:val="el" w:eastAsia="el"/>
        </w:rPr>
      </w:pPr>
      <w:r>
        <w:rPr>
          <w:b/>
          <w:bCs/>
          <w:lang w:val="el" w:eastAsia="el"/>
        </w:rPr>
        <w:t>8.</w:t>
      </w:r>
      <w:r>
        <w:rPr>
          <w:lang w:val="el" w:eastAsia="el"/>
        </w:rPr>
        <w:t xml:space="preserve"> Τα λειτουργούντα, κατά την έναρξη ισχύος του παρόντος νόμου, μουσεία, τα οποία έχουν ιδρυθεί με νόμο, λογίζονται ως αναγνωρισμένα κατά την έννοια των διατάξεων της παραγράφου 3 του άρθρου 45. Όφείλουν όμως να προσαρμοσθούν στις ρυθμίσεις του άρθρου αυτού και των κανονιστικών πράξεων που προβλέπονται σε αυτό, μέσα σε προθεσμία που καθορίζεται με απόφαση τουΥπουργού Πολιτισμού.</w:t>
      </w:r>
    </w:p>
    <w:p>
      <w:pPr>
        <w:pStyle w:val="MainText"/>
        <w:spacing w:before="120" w:after="0"/>
        <w:rPr>
          <w:lang w:val="el" w:eastAsia="el"/>
        </w:rPr>
      </w:pPr>
      <w:r>
        <w:rPr>
          <w:b/>
          <w:bCs/>
          <w:lang w:val="el" w:eastAsia="el"/>
        </w:rPr>
        <w:t>9.</w:t>
      </w:r>
      <w:r>
        <w:rPr>
          <w:lang w:val="el" w:eastAsia="el"/>
        </w:rPr>
        <w:t xml:space="preserve"> Οι υφιστάμενες νόμιμα λειτουργούσες εξορυκτικές δραστηριότητες μεταλλείων ή λατομείων μετά την ισχύ </w:t>
      </w:r>
    </w:p>
    <w:p>
      <w:pPr>
        <w:spacing w:before="240" w:after="240"/>
        <w:rPr>
          <w:lang w:val="el" w:eastAsia="el"/>
        </w:rPr>
      </w:pPr>
      <w:r>
        <w:rPr>
          <w:lang w:val="el" w:eastAsia="el"/>
        </w:rPr>
        <w:t>του παρόντος νόμου συνεχίζουν νομίμως τη λειτουργία τους μέχρι τη λήξη της σχετικής άδειας, η οποία μπορεί μετά να ανανεωθεί.</w:t>
      </w:r>
    </w:p>
    <w:p>
      <w:pPr>
        <w:pStyle w:val="MainText"/>
        <w:spacing w:before="120" w:after="0"/>
        <w:rPr>
          <w:lang w:val="el" w:eastAsia="el"/>
        </w:rPr>
      </w:pPr>
      <w:r>
        <w:rPr>
          <w:b/>
          <w:bCs/>
          <w:lang w:val="el" w:eastAsia="el"/>
        </w:rPr>
        <w:t>10.</w:t>
      </w:r>
      <w:r>
        <w:rPr>
          <w:lang w:val="el" w:eastAsia="el"/>
        </w:rPr>
        <w:t xml:space="preserve"> Πολιτιστικά αγαθά που έχουν χαρακτηρισθεί ως προστατευόμενα σύμφωνα με τις διατάξεις της πρόίσχύ- ουσας νομοθεσίας προστατεύονται στο εξής κατά τις διατάξεις του παρόντος νόμου. Πολιτιστικά αγαθά που έχουν ήδη χαρακτηρισθεί κατά κατηγορίες χαρακτηρίζονται εκ νέου σύμφωνα με τη διαδικασία και υπό τις προϋποθέσεις που προβλέπονται από τις διατάξεις του παρόντος νόμου. Έως τότε προστατεύονται σύμφωνα με τις διατάξεις του παρόντος νόμου που εφαρμόζονται αναλόγως.</w:t>
      </w:r>
    </w:p>
    <w:p>
      <w:pPr>
        <w:pStyle w:val="MainText"/>
        <w:spacing w:before="120" w:after="0"/>
        <w:rPr>
          <w:lang w:val="el" w:eastAsia="el"/>
        </w:rPr>
      </w:pPr>
      <w:r>
        <w:rPr>
          <w:b/>
          <w:bCs/>
          <w:lang w:val="el" w:eastAsia="el"/>
        </w:rPr>
        <w:t>11.</w:t>
      </w:r>
      <w:r>
        <w:rPr>
          <w:lang w:val="el" w:eastAsia="el"/>
        </w:rPr>
        <w:t xml:space="preserve"> Η χρηματική αξία κινητών μνημείων καθορίζεται από τριμελή επιτροπή ειδικών επιστημόνων, που συνιστάται με απόφαση του Υπουργού ύστερα από γνώμη του Συμβουλίου. Εάν ο ιδιώτης δεν αποδεχθεί την τιμή που καθορίζεται από την παραπάνω επιτροπή, συνιστάται επιτροπή α- ποτελούμενη από έναν ειδικό επιστήμονα εκπρόσωπο του ιδιώτη, έναν προϊστάμενο υπηρεσιακής μονάδας τουΥπουργείου Πολιτισμού ή έναν διευθυντή μουσείου οριζόμενο από τον Υπουργό Πολιτισμού και έναν ειδικό επιστήμονα που ορίζεται από τον Πρόεδρο του Αρείου Πάγου.</w:t>
      </w:r>
    </w:p>
    <w:p>
      <w:pPr>
        <w:pStyle w:val="MainText"/>
        <w:spacing w:before="120" w:after="0"/>
        <w:rPr>
          <w:lang w:val="el" w:eastAsia="el"/>
        </w:rPr>
      </w:pPr>
      <w:r>
        <w:rPr>
          <w:b/>
          <w:bCs/>
          <w:lang w:val="el" w:eastAsia="el"/>
        </w:rPr>
        <w:t>12.</w:t>
      </w:r>
      <w:r>
        <w:rPr>
          <w:lang w:val="el" w:eastAsia="el"/>
        </w:rPr>
        <w:t xml:space="preserve"> Προκειμένου περί ακινήτων ή εκτάσεων πολλαπλώς χαρακτηρισμένων υπερισχύουν οι διατάξεις του παρόντος νόμου, εφόσον πρόκειται για μνημεία, αρχαιολογικούς χώρους ή ιστορικούς τόπους.</w:t>
      </w:r>
    </w:p>
    <w:p>
      <w:pPr>
        <w:pStyle w:val="MainText"/>
        <w:spacing w:before="120" w:after="0"/>
        <w:rPr>
          <w:lang w:val="el" w:eastAsia="el"/>
        </w:rPr>
      </w:pPr>
      <w:r>
        <w:rPr>
          <w:b/>
          <w:bCs/>
          <w:lang w:val="el" w:eastAsia="el"/>
        </w:rPr>
        <w:t>13.</w:t>
      </w:r>
      <w:r>
        <w:rPr>
          <w:lang w:val="el" w:eastAsia="el"/>
        </w:rPr>
        <w:t xml:space="preserve"> Κηρυγμένοι έως την έναρξη ισχύος του νόμου αυτού αρχαιολογικοί χώροι που δεν έχουν οριοθετηθεί σύμφωνα με τους όρους της παραγράφου 1 του άρθρου 12, οριοθετούνται οριστικά εντός τριετίας από αυτήν, στο πλαίσιο προγράμματος που καταρτίζεται με απόφαση του Υπουργού Πολιτισμού, ύστερα από γνώμη του Συμβουλίου. Προκειμένου για ενάλιους αρχαιολογικούς χώρους η παραπάνω προθεσμία είναι διπλάσια.</w:t>
      </w:r>
    </w:p>
    <w:p>
      <w:pPr>
        <w:pStyle w:val="MainText"/>
        <w:spacing w:before="120" w:after="0"/>
        <w:rPr>
          <w:lang w:val="el" w:eastAsia="el"/>
        </w:rPr>
      </w:pPr>
      <w:r>
        <w:rPr>
          <w:b/>
          <w:bCs/>
          <w:lang w:val="el" w:eastAsia="el"/>
        </w:rPr>
        <w:t>14.</w:t>
      </w:r>
      <w:r>
        <w:rPr>
          <w:lang w:val="el" w:eastAsia="el"/>
        </w:rPr>
        <w:t xml:space="preserve"> Όπου στον παρόντα νόμο και γενικότερα στη νομοθεσία για την προστασία της πολιτιστικής κληρονομιάς προβλέπεται:</w:t>
      </w:r>
    </w:p>
    <w:p>
      <w:pPr>
        <w:pStyle w:val="StructureList1"/>
        <w:spacing w:before="120" w:after="0"/>
        <w:rPr>
          <w:lang w:val="el" w:eastAsia="el"/>
        </w:rPr>
      </w:pPr>
      <w:r>
        <w:rPr>
          <w:lang w:val="el" w:eastAsia="el"/>
        </w:rPr>
        <w:t>α)</w:t>
      </w:r>
      <w:r>
        <w:rPr>
          <w:lang w:val="en" w:eastAsia="en"/>
        </w:rPr>
        <w:tab/>
      </w:r>
      <w:r>
        <w:rPr>
          <w:lang w:val="el" w:eastAsia="el"/>
        </w:rPr>
        <w:t>ότι απαιτείται άδεια ή έγκριση της αρμόδιας υπηρεσίας ή του Υπουργού Πολιτισμού για την εκτέλεση εργασίας ή για τη διενέργεια οποιοσδήποτε άλλης πράξης,</w:t>
      </w:r>
    </w:p>
    <w:p>
      <w:pPr>
        <w:spacing w:before="240" w:after="240"/>
        <w:rPr>
          <w:lang w:val="el" w:eastAsia="el"/>
        </w:rPr>
      </w:pPr>
      <w:r>
        <w:rPr>
          <w:lang w:val="el" w:eastAsia="el"/>
        </w:rPr>
        <w:t>ή β) ότι απαγορεύεται ή επιβάλλεται η διενέργεια εργασιών ή οποιοσδήποτε άλλης πράξης είτε εκ του νόμου είτε επειδή αυτό προβλέπεται σε πράξη της Υπηρεσίας ή του Υπουργού Πολιτισμού,</w:t>
      </w:r>
    </w:p>
    <w:p>
      <w:pPr>
        <w:spacing w:before="240" w:after="240"/>
        <w:rPr>
          <w:lang w:val="el" w:eastAsia="el"/>
        </w:rPr>
      </w:pPr>
      <w:r>
        <w:rPr>
          <w:lang w:val="el" w:eastAsia="el"/>
        </w:rPr>
        <w:t>ή γ) ότι επέρχονται συγκεκριμένες έννομες συνέπειες λόγω της παραβίασης διατάξεων, μπορούν να εκδίδονται προσωρινώς μεν σήματα οριστικώς δε πρωτόκολλα με τα οποία διαπιστώνεται η πλήρωση των προϋποθέσεων από τις οποίες απορρέουν οι έννομες συνέπειες που προβλέπονται από το νόμο ή τις δυνάμει αυτού εκδιδόμενες ατομικές ή κανονιστικές πράξεις, ιδίως η διακοπή εργασιών, η εγκατάσταση εργολάβων ή συνεργείων για τη διενέργεια εργασιών, η επιβολή αποζημίωσης ή τέλους, η αποβολήαπό ακίνητο, η κατάσχεση κινητού ή ακινήτου μνημείου. Τα σήματα και τα πρωτόκολλα αυτά εκδίδονται από τονΥπουργό Πολιτισμού, ο οποίος μπορεί να εξουσιοδοτεί σχετικά τον Γενικό Γραμματέα ή υπαλλήλους του Υπουργείου Πολιτισμού. Οι αστυνομικές αρχές και κάθε άλλη δημόσια αρχή ή αρχή της τοπικής αυτοδιοίκησης υποχρεούνται να παράσχουν κάθε αναγκαία συνδρομή για την εκτέλεση των σημάτων και των διοικητικών πρωτοκόλλων της παρούσας παραγράφου. Για την επίδοση και την εκτέλεση των παραπάνω σημάτων και πρωτοκόλλων εφαρμόζονται αναλόγως οι διατάξεις του τέταρτου και του πέμπτου εδαφίου της περίπτωσης β', της παραγράφου 9 του άρθρου 7 του Ν. 2557/1997, όπως ισχύει.</w:t>
      </w:r>
    </w:p>
    <w:p>
      <w:pPr>
        <w:pStyle w:val="MainText"/>
        <w:spacing w:before="120" w:after="0"/>
        <w:rPr>
          <w:lang w:val="el" w:eastAsia="el"/>
        </w:rPr>
      </w:pPr>
      <w:r>
        <w:rPr>
          <w:b/>
          <w:bCs/>
          <w:lang w:val="el" w:eastAsia="el"/>
        </w:rPr>
        <w:t>15.</w:t>
      </w:r>
      <w:r>
        <w:rPr>
          <w:lang w:val="el" w:eastAsia="el"/>
        </w:rPr>
        <w:t xml:space="preserve"> Με προεδρικό διάταγμα, που εκδίδεται με πρόταση του Υπουργού Πολιτισμού, ορίζονται οι πρόσθετες διοικητικές κυρώσεις οι οποίες επιβάλλονται για πράξεις ή παραλείψεις που είναι αντίθετες προς τις διατάξεις του παρόντος νόμου ή των κανονιστικών πράξεων οι οποίεςέχουν εκδοθεί κατ’ εξουσιοδότησή του.</w:t>
      </w:r>
    </w:p>
    <w:p>
      <w:pPr>
        <w:pStyle w:val="MainText"/>
        <w:spacing w:before="120" w:after="0"/>
        <w:rPr>
          <w:lang w:val="el" w:eastAsia="el"/>
        </w:rPr>
      </w:pPr>
      <w:r>
        <w:rPr>
          <w:b/>
          <w:bCs/>
          <w:lang w:val="el" w:eastAsia="el"/>
        </w:rPr>
        <w:t>16.</w:t>
      </w:r>
      <w:r>
        <w:rPr>
          <w:lang w:val="el" w:eastAsia="el"/>
        </w:rPr>
        <w:t xml:space="preserve"> Η ανώνυμη εταιρεία της παραγράφου 2α του άρθρου 6 του Ν. 2557/1997 (ΦΕΚ 271 Α') η οποία προστέθηκε με τη διάταξη της παραγράφου 1 του άρθρου 6 του Ν. 2819/20θΟ (ΦΕΚ 84 Α") μεταβάλλει την επωνυμία της από "Ανώνυμη Εταιρεία Προβολής Ελληνικής Πολιτιστικής Κληρονομιάς Α.Ε." σε "Οργανισμός Προβολής Ελληνικού Πολιτισμού Α.Ε. (Ο.Π.Ε.Π. Α.Ε.)".</w:t>
      </w:r>
    </w:p>
    <w:p>
      <w:pPr>
        <w:pStyle w:val="MainText"/>
        <w:spacing w:before="120" w:after="0"/>
        <w:rPr>
          <w:lang w:val="el" w:eastAsia="el"/>
        </w:rPr>
      </w:pPr>
      <w:r>
        <w:rPr>
          <w:b/>
          <w:bCs/>
          <w:lang w:val="el" w:eastAsia="el"/>
        </w:rPr>
        <w:t>17.</w:t>
      </w:r>
      <w:r>
        <w:rPr>
          <w:lang w:val="el" w:eastAsia="el"/>
        </w:rPr>
        <w:t xml:space="preserve"> Στο τέλος της περίπτωσης ζ' της παραγράφου 2α του άρθρου 6 του Ν. 2557/1997 (ΦΕΚ 271 Α"), η οποία προστέθηκε με τη διάταξη της παραγράφου 1 του άρθρου 6 του Ν. 2819/2000 (ΦΕΚ 84 Α"), προστίθεται εδάφιο ως εξής:</w:t>
      </w:r>
    </w:p>
    <w:p>
      <w:pPr>
        <w:spacing w:before="240" w:after="240"/>
        <w:rPr>
          <w:lang w:val="el" w:eastAsia="el"/>
        </w:rPr>
      </w:pPr>
      <w:r>
        <w:rPr>
          <w:lang w:val="el" w:eastAsia="el"/>
        </w:rPr>
        <w:t>"Όσον αφορά τις δράσεις που σχετίζονται με την Πολιτιστική Ολυμπιάδα και την προβολή του πολιτισμού της χώρας, η εταιρεία μπορεί να ενεργεί και μη κερδοσκοπικά.".</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Αρθρο 74</w:t>
      </w:r>
    </w:p>
    <w:p>
      <w:pPr>
        <w:pStyle w:val="Heading6"/>
        <w:spacing w:before="240" w:after="240"/>
        <w:rPr>
          <w:lang w:val="el" w:eastAsia="el"/>
        </w:rPr>
      </w:pPr>
      <w:r>
        <w:rPr>
          <w:b/>
          <w:bCs/>
          <w:lang w:val="el" w:eastAsia="el"/>
        </w:rPr>
        <w:t>Κωδικοποίηση της νομοθεσίας</w:t>
      </w:r>
    </w:p>
    <w:p>
      <w:pPr>
        <w:spacing w:before="240" w:after="240"/>
        <w:rPr>
          <w:lang w:val="el" w:eastAsia="el"/>
        </w:rPr>
      </w:pPr>
      <w:r>
        <w:rPr>
          <w:lang w:val="el" w:eastAsia="el"/>
        </w:rPr>
        <w:t>Με προεδρικό διάταγμα, που εκδίδεται με πρόταση του Υπουργού Πολιτισμού, μπορεί να κωδικοποιείται στο σύνολό της η νομοθεσία για την προστασία της πολιτιστικής κληρονομιάς, να αλλάζει η σειρά και η αρίθμηση των διατάξεων, να συνενώνονται ομοειδείς διατάξεις και εν γένει να επέρχεται κάθε τροποποίηση αναγκαία για τη διοικητική κωδικοποίηση αυτής.</w:t>
      </w:r>
    </w:p>
    <w:p>
      <w:pPr>
        <w:pStyle w:val="Heading6"/>
        <w:spacing w:before="240" w:after="240"/>
        <w:rPr>
          <w:lang w:val="el" w:eastAsia="el"/>
        </w:rPr>
      </w:pPr>
      <w:r>
        <w:rPr>
          <w:rStyle w:val="article-num"/>
          <w:b/>
          <w:bCs/>
          <w:lang w:val="el" w:eastAsia="el"/>
        </w:rPr>
        <w:t>Αρθρο 75</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επί μέρους διατάξεις. Κάθε διάταξη νόμου αντίθετη προς τις διατάξεις του παρόντος νόμου καταργείται.</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2002</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ΟΙΚΟΝΟΜΙΑΣ ΚΑΙ ΟΙΚΟΝΟΜΙΚΩΝ ΑΝΑΠΤΥΞΗΣ</w:t>
      </w:r>
    </w:p>
    <w:p>
      <w:pPr>
        <w:spacing w:before="240" w:after="240"/>
        <w:rPr>
          <w:lang w:val="el" w:eastAsia="el"/>
        </w:rPr>
      </w:pPr>
      <w:r>
        <w:rPr>
          <w:b/>
          <w:bCs/>
          <w:lang w:val="el" w:eastAsia="el"/>
        </w:rPr>
        <w:t>Ν. ΧΡΙΣΤΟΔΟΥΛΑΚΗΣ Α. ΤΣΟΧΑΤΖΟΠΟΥΛΟΣ</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ΚΑΙ ΔΗΜΟΣΙΩΝ ΕΡΓΩΝ ΔΙΚΑΙΟΣΥΝΗΣ</w:t>
      </w:r>
    </w:p>
    <w:p>
      <w:pPr>
        <w:spacing w:before="240" w:after="240"/>
        <w:rPr>
          <w:lang w:val="el" w:eastAsia="el"/>
        </w:rPr>
      </w:pPr>
      <w:r>
        <w:rPr>
          <w:b/>
          <w:bCs/>
          <w:lang w:val="el" w:eastAsia="el"/>
        </w:rPr>
        <w:t>Β. ΠΑΠΑΝΔΡΕΟΥ Φ. ΠΕΤΣΑΛΝΙΚΟΣ</w:t>
      </w:r>
    </w:p>
    <w:p>
      <w:pPr>
        <w:spacing w:before="240" w:after="240"/>
        <w:rPr>
          <w:lang w:val="el" w:eastAsia="el"/>
        </w:rPr>
      </w:pPr>
      <w:r>
        <w:rPr>
          <w:lang w:val="el" w:eastAsia="el"/>
        </w:rPr>
        <w:t>ΠΟΛΙΤΙΣΜΟΥ</w:t>
      </w:r>
      <w:r>
        <w:rPr>
          <w:b/>
          <w:bCs/>
          <w:lang w:val="el" w:eastAsia="el"/>
        </w:rPr>
        <w:t>Ε. ΒΕΝΙΖΕΛΟΣ</w:t>
      </w:r>
    </w:p>
    <w:p>
      <w:pPr>
        <w:spacing w:before="240" w:after="240"/>
        <w:rPr>
          <w:lang w:val="el" w:eastAsia="el"/>
        </w:rPr>
      </w:pPr>
      <w:r>
        <w:rPr>
          <w:i/>
          <w:iCs/>
          <w:lang w:val="el" w:eastAsia="el"/>
        </w:rPr>
        <w:t>Θεωρήθηκε καί τέθηκεη Μεγάλη Σφραγίδατου Κρότους</w:t>
      </w:r>
    </w:p>
    <w:p>
      <w:pPr>
        <w:spacing w:before="240" w:after="240"/>
        <w:rPr>
          <w:lang w:val="el" w:eastAsia="el"/>
        </w:rPr>
      </w:pPr>
      <w:r>
        <w:rPr>
          <w:lang w:val="el" w:eastAsia="el"/>
        </w:rPr>
        <w:t>Αθήνα, 28 Ιουνίου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ΠΛΗΡΟΦΟΡΙΕΣ ΔΗΜΟΣΙΕΥΜΑΤΩΝ Φ.Ε.Κ.: Τηλ. 1464</w:t>
      </w:r>
    </w:p>
    <w:p>
      <w:pPr>
        <w:spacing w:before="240" w:after="240"/>
        <w:rPr>
          <w:lang w:val="el" w:eastAsia="el"/>
        </w:rPr>
      </w:pPr>
      <w:r>
        <w:rPr>
          <w:lang w:val="el" w:eastAsia="el"/>
        </w:rPr>
        <w:t xml:space="preserve">Πληροφορίες A.E. - Ε.Π.Ε.: </w:t>
      </w:r>
      <w:r>
        <w:rPr>
          <w:b/>
          <w:bCs/>
          <w:lang w:val="el" w:eastAsia="el"/>
        </w:rPr>
        <w:t xml:space="preserve">010 5225 761 - 010 5230 841 </w:t>
      </w:r>
      <w:r>
        <w:rPr>
          <w:lang w:val="el" w:eastAsia="el"/>
        </w:rPr>
        <w:t xml:space="preserve">Πληροφορίες λοιπών Φ.Ε.Κ.: </w:t>
      </w:r>
      <w:r>
        <w:rPr>
          <w:b/>
          <w:bCs/>
          <w:lang w:val="el" w:eastAsia="el"/>
        </w:rPr>
        <w:t>0105225 713 - 010 5249 547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8"/>
        <w:gridCol w:w="1601"/>
        <w:gridCol w:w="298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ΓΡΑΦΕΙΑ</w:t>
            </w:r>
            <w:r>
              <w:rPr>
                <w:b/>
                <w:bCs/>
                <w:i w:val="0"/>
                <w:iCs w:val="0"/>
                <w:smallCaps w:val="0"/>
                <w:color w:val="000000"/>
                <w:lang w:val="el" w:eastAsia="el"/>
              </w:rPr>
              <w:t xml:space="preserve">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(0410) 597449</w:t>
            </w:r>
          </w:p>
          <w:p>
            <w:pPr>
              <w:spacing w:before="240"/>
              <w:rPr>
                <w:b w:val="0"/>
                <w:bCs w:val="0"/>
                <w:i w:val="0"/>
                <w:iCs w:val="0"/>
                <w:smallCaps w:val="0"/>
                <w:color w:val="000000"/>
                <w:lang w:val="el" w:eastAsia="el"/>
              </w:rPr>
            </w:pPr>
            <w:r>
              <w:rPr>
                <w:b/>
                <w:bCs/>
                <w:i w:val="0"/>
                <w:iCs w:val="0"/>
                <w:smallCaps w:val="0"/>
                <w:color w:val="000000"/>
                <w:lang w:val="el" w:eastAsia="el"/>
              </w:rPr>
              <w:t>(06610) 89 127/89 120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 185 31</w:t>
            </w:r>
          </w:p>
          <w:p>
            <w:pPr>
              <w:spacing w:before="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 4135 228 (0610) 638 109-110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(0810) 396 223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(06510) 87215</w:t>
            </w:r>
          </w:p>
          <w:p>
            <w:pPr>
              <w:spacing w:before="240"/>
              <w:rPr>
                <w:b w:val="0"/>
                <w:bCs w:val="0"/>
                <w:i w:val="0"/>
                <w:iCs w:val="0"/>
                <w:smallCaps w:val="0"/>
                <w:color w:val="000000"/>
                <w:lang w:val="el" w:eastAsia="el"/>
              </w:rPr>
            </w:pPr>
            <w:r>
              <w:rPr>
                <w:b/>
                <w:bCs/>
                <w:i w:val="0"/>
                <w:iCs w:val="0"/>
                <w:smallCaps w:val="0"/>
                <w:color w:val="000000"/>
                <w:lang w:val="el" w:eastAsia="el"/>
              </w:rPr>
              <w:t>(05310)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(02510) 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40 σελίδες 1 euro.</w:t>
      </w:r>
    </w:p>
    <w:p>
      <w:pPr>
        <w:spacing w:before="240" w:after="240"/>
        <w:rPr>
          <w:lang w:val="el" w:eastAsia="el"/>
        </w:rPr>
      </w:pPr>
      <w:r>
        <w:rPr>
          <w:lang w:val="el" w:eastAsia="el"/>
        </w:rPr>
        <w:t>• Για τα ΦΕΚ από 40 σελίδες και πάνω η τιμή προσαυξάνεται κατά 0,05 euro για κάθε επιπλέον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1594"/>
        <w:gridCol w:w="1145"/>
        <w:gridCol w:w="2315"/>
        <w:gridCol w:w="1561"/>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Περίσδσς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after="240"/>
        <w:rPr>
          <w:lang w:val="el" w:eastAsia="el"/>
        </w:rPr>
      </w:pPr>
      <w:r>
        <w:rPr>
          <w:lang w:val="el" w:eastAsia="el"/>
        </w:rPr>
        <w:t>Η τιμή διάθεσης φωτοαντιΥράφων ΦΕΚ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Πάράρτημά (Προκηρύξεις θέσεων ΔΕΠ κτλ.) 30 1,50 ΔΩΡΕΑΝ -Δελτίο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2002 κατά 6 euro ανά έτος παλάιότητάς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Φεβρουάριο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