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6515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324</w:t>
      </w:r>
    </w:p>
    <w:p>
      <w:pPr>
        <w:pStyle w:val="PreambelText"/>
        <w:spacing w:before="240" w:after="240"/>
        <w:rPr>
          <w:lang w:val="el" w:eastAsia="el"/>
        </w:rPr>
      </w:pPr>
      <w:r>
        <w:rPr>
          <w:lang w:val="el" w:eastAsia="el"/>
        </w:rPr>
        <w:t>23 Δεκεμβρίου 2002</w:t>
      </w:r>
    </w:p>
    <w:p>
      <w:pPr>
        <w:pStyle w:val="enacting"/>
        <w:spacing w:before="120" w:after="0"/>
        <w:rPr>
          <w:lang w:val="el" w:eastAsia="el"/>
        </w:rPr>
      </w:pPr>
      <w:r>
        <w:rPr>
          <w:lang w:val="el" w:eastAsia="el"/>
        </w:rPr>
        <w:t>ΝΟΜΟΣ ΥΠ’ ΑΡΙΘ. 3086</w:t>
      </w:r>
      <w:r>
        <w:rPr>
          <w:lang w:val="el" w:eastAsia="el"/>
        </w:rPr>
        <w:br/>
      </w:r>
      <w:r>
        <w:rPr>
          <w:i/>
          <w:iCs/>
          <w:lang w:val="el" w:eastAsia="el"/>
        </w:rPr>
        <w:t>Οργανίσμός Νομίκού Συμβουλίου του Κράτους καίκατάσταση των ΛεΓτουργών και των Υπαλλήλων του.</w:t>
      </w:r>
      <w:r>
        <w:rPr>
          <w:lang w:val="el" w:eastAsia="el"/>
        </w:rPr>
        <w:br/>
      </w:r>
      <w:r>
        <w:rPr>
          <w:b/>
          <w:bCs/>
          <w:lang w:val="el" w:eastAsia="el"/>
        </w:rPr>
        <w:t>0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ΑΡΜΟΔΙΟΤΗΤΕΣ - ΔΙΑΡΘΡΩΣΗ - ΣΥΓΚΡΟΤΗΣΗ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Νομικό Συμβούλιο του Κράτους (Ν.Σ.Κ.) αποτελεί ενιαία, ανώτατη Αρχή του Κράτους και υπάγεται απευθείας στον Υπουργό Οικονομίας και Οικονομικών.</w:t>
      </w:r>
    </w:p>
    <w:p>
      <w:pPr>
        <w:pStyle w:val="Heading6"/>
        <w:spacing w:before="240" w:after="240"/>
        <w:rPr>
          <w:lang w:val="el" w:eastAsia="el"/>
        </w:rPr>
      </w:pPr>
      <w:r>
        <w:rPr>
          <w:b/>
          <w:bCs/>
          <w:lang w:val="el" w:eastAsia="el"/>
        </w:rPr>
        <w:t>Άρθρο 2Α</w:t>
      </w:r>
    </w:p>
    <w:p>
      <w:pPr>
        <w:pStyle w:val="Heading6"/>
        <w:spacing w:before="240" w:after="240"/>
        <w:rPr>
          <w:lang w:val="el" w:eastAsia="el"/>
        </w:rPr>
      </w:pPr>
      <w:r>
        <w:rPr>
          <w:b/>
          <w:bCs/>
          <w:lang w:val="el" w:eastAsia="el"/>
        </w:rPr>
        <w:t>ρμοδιότητες</w:t>
      </w:r>
    </w:p>
    <w:p>
      <w:pPr>
        <w:spacing w:before="240" w:after="240"/>
        <w:rPr>
          <w:lang w:val="el" w:eastAsia="el"/>
        </w:rPr>
      </w:pPr>
      <w:r>
        <w:rPr>
          <w:lang w:val="el" w:eastAsia="el"/>
        </w:rPr>
        <w:t>Στην αρμοδιότητα του Ν.Σ.Κ. υπάγονται:</w:t>
      </w:r>
    </w:p>
    <w:p>
      <w:pPr>
        <w:pStyle w:val="StructureList1"/>
        <w:spacing w:before="120" w:after="0"/>
        <w:rPr>
          <w:lang w:val="el" w:eastAsia="el"/>
        </w:rPr>
      </w:pPr>
      <w:r>
        <w:rPr>
          <w:lang w:val="el" w:eastAsia="el"/>
        </w:rPr>
        <w:t>α)</w:t>
      </w:r>
      <w:r>
        <w:rPr>
          <w:lang w:val="en" w:eastAsia="en"/>
        </w:rPr>
        <w:tab/>
      </w:r>
      <w:r>
        <w:rPr>
          <w:lang w:val="el" w:eastAsia="el"/>
        </w:rPr>
        <w:t>Η δικαστική υπεράσπιση των συμφερόντων του Κράτους και γενικότερα η νομική υποστήριξή του.</w:t>
      </w:r>
    </w:p>
    <w:p>
      <w:pPr>
        <w:pStyle w:val="StructureList1"/>
        <w:spacing w:before="120" w:after="0"/>
        <w:rPr>
          <w:lang w:val="el" w:eastAsia="el"/>
        </w:rPr>
      </w:pPr>
      <w:r>
        <w:rPr>
          <w:lang w:val="el" w:eastAsia="el"/>
        </w:rPr>
        <w:t>β)</w:t>
      </w:r>
      <w:r>
        <w:rPr>
          <w:lang w:val="en" w:eastAsia="en"/>
        </w:rPr>
        <w:tab/>
      </w:r>
      <w:r>
        <w:rPr>
          <w:lang w:val="el" w:eastAsia="el"/>
        </w:rPr>
        <w:t>Η υποστήριξη των υποθέσεων της Ελληνικής Δημοκρατίας στο Ευρωπαϊκό Δικαστήριο Ανθρωπίνων Δικαιωμάτων και στο Δικαστήριο των Ευρωπαϊκών Κοινοτήτων, με την επιφύλαξη των διατάξεων των άρθρων 9 και 15 του Οργανισμού του Υπουργείου Εξωτερικών, που κυρώθηκε με το άρθρο πρώτο του Ν. 2594/1998 (ΦΕΚ 62 Α') και του άρθρου 56 παρ. 3 ΙΙ περ. α' έως ε' του Π.Δ. 230/1998 (ΦΕΚ 177 Α').</w:t>
      </w:r>
    </w:p>
    <w:p>
      <w:pPr>
        <w:pStyle w:val="StructureList1"/>
        <w:spacing w:before="120" w:after="0"/>
        <w:rPr>
          <w:lang w:val="el" w:eastAsia="el"/>
        </w:rPr>
      </w:pPr>
      <w:r>
        <w:rPr>
          <w:lang w:val="el" w:eastAsia="el"/>
        </w:rPr>
        <w:t>γ)</w:t>
      </w:r>
      <w:r>
        <w:rPr>
          <w:lang w:val="en" w:eastAsia="en"/>
        </w:rPr>
        <w:tab/>
      </w:r>
      <w:r>
        <w:rPr>
          <w:lang w:val="el" w:eastAsia="el"/>
        </w:rPr>
        <w:t>Η υποστήριξη των υπηρεσιών της Διοίκησης σε θέματα κοινοτικού δικαίου με την επιφύλαξη των διατάξεων που αναφέρονται στην περίπτωση β'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Η διενέργεια όλων των δικαστικών πράξεων, που αναφέρονται στο άρθρο 6 της Πολυμερούς Σύμβασης "Περί διεκδικήσεως διατροφής εις την αλλοδαπήν" που κυρώθηκε με το Ν.Δ. 4421/1964 (ΦΕΚ 215 Α') και ανάγονται στα καθήκοντα του Υπουργείου Δικαιοσύνης.</w:t>
      </w:r>
    </w:p>
    <w:p>
      <w:pPr>
        <w:pStyle w:val="StructureList1"/>
        <w:spacing w:before="120" w:after="0"/>
        <w:rPr>
          <w:lang w:val="el" w:eastAsia="el"/>
        </w:rPr>
      </w:pPr>
      <w:r>
        <w:rPr>
          <w:lang w:val="el" w:eastAsia="el"/>
        </w:rPr>
        <w:t>ε)</w:t>
      </w:r>
      <w:r>
        <w:rPr>
          <w:lang w:val="en" w:eastAsia="en"/>
        </w:rPr>
        <w:tab/>
      </w:r>
      <w:r>
        <w:rPr>
          <w:lang w:val="el" w:eastAsia="el"/>
        </w:rPr>
        <w:t>Η διεξαγωγή των δικαστικών πράξεων, που προβλέ- πονται στις διεθνείς συμβάσεις δικαστικής αρωγής σε ποινικές, αστικές και εμπορικές υποθέσεις, στις οποίες η Ελλάδα είναι συμβαλλόμενο μέρος και συνιστούν καθήκοντα του Υπουργείου Δικαιοσύνης ως κεντρικής αρχής.</w:t>
      </w:r>
    </w:p>
    <w:p>
      <w:pPr>
        <w:pStyle w:val="StructureList1"/>
        <w:spacing w:before="120" w:after="0"/>
        <w:rPr>
          <w:lang w:val="el" w:eastAsia="el"/>
        </w:rPr>
      </w:pPr>
      <w:r>
        <w:rPr>
          <w:lang w:val="el" w:eastAsia="el"/>
        </w:rPr>
        <w:t>στ)</w:t>
      </w:r>
      <w:r>
        <w:rPr>
          <w:lang w:val="en" w:eastAsia="en"/>
        </w:rPr>
        <w:tab/>
      </w:r>
      <w:r>
        <w:rPr>
          <w:lang w:val="el" w:eastAsia="el"/>
        </w:rPr>
        <w:t>Η καθοδήγηση των ενεργειών της Διοίκησης με νομικές γνωμοδοτήσεις.</w:t>
      </w:r>
    </w:p>
    <w:p>
      <w:pPr>
        <w:pStyle w:val="StructureList1"/>
        <w:spacing w:before="120" w:after="0"/>
        <w:rPr>
          <w:lang w:val="el" w:eastAsia="el"/>
        </w:rPr>
      </w:pPr>
      <w:r>
        <w:rPr>
          <w:lang w:val="el" w:eastAsia="el"/>
        </w:rPr>
        <w:t>ζ)</w:t>
      </w:r>
      <w:r>
        <w:rPr>
          <w:lang w:val="en" w:eastAsia="en"/>
        </w:rPr>
        <w:tab/>
      </w:r>
      <w:r>
        <w:rPr>
          <w:lang w:val="el" w:eastAsia="el"/>
        </w:rPr>
        <w:t>Η αναγνώριση απαιτήσεων κατά του Δημοσίου, ο συμβιβασμός σε διαφορές με αυτό και η ρύθμιση χρεών πτωχών οφειλετών του Δημοσίου.</w:t>
      </w:r>
    </w:p>
    <w:p>
      <w:pPr>
        <w:pStyle w:val="StructureList1"/>
        <w:spacing w:before="120" w:after="0"/>
        <w:rPr>
          <w:lang w:val="el" w:eastAsia="el"/>
        </w:rPr>
      </w:pPr>
      <w:r>
        <w:rPr>
          <w:lang w:val="el" w:eastAsia="el"/>
        </w:rPr>
        <w:t>η)</w:t>
      </w:r>
      <w:r>
        <w:rPr>
          <w:lang w:val="en" w:eastAsia="en"/>
        </w:rPr>
        <w:tab/>
      </w:r>
      <w:r>
        <w:rPr>
          <w:lang w:val="el" w:eastAsia="el"/>
        </w:rPr>
        <w:t>Η γνωμοδότηση για την υπαγωγή διαφορών του Δημοσίου σε διαιτησία και ο ορισμός διαιτητών του.</w:t>
      </w:r>
    </w:p>
    <w:p>
      <w:pPr>
        <w:pStyle w:val="StructureList1"/>
        <w:spacing w:before="120" w:after="0"/>
        <w:rPr>
          <w:lang w:val="el" w:eastAsia="el"/>
        </w:rPr>
      </w:pPr>
      <w:r>
        <w:rPr>
          <w:lang w:val="el" w:eastAsia="el"/>
        </w:rPr>
        <w:t>θ)</w:t>
      </w:r>
      <w:r>
        <w:rPr>
          <w:lang w:val="en" w:eastAsia="en"/>
        </w:rPr>
        <w:tab/>
      </w:r>
      <w:r>
        <w:rPr>
          <w:lang w:val="el" w:eastAsia="el"/>
        </w:rPr>
        <w:t>Η υπεράσπιση δημοσίων υπαλλήλων σε ποινικά δικαστήρια, εφόσον προβλέπεται τούτο από ειδική διάταξη νόμου.</w:t>
      </w:r>
    </w:p>
    <w:p>
      <w:pPr>
        <w:pStyle w:val="StructureList1"/>
        <w:spacing w:before="120" w:after="0"/>
        <w:rPr>
          <w:lang w:val="el" w:eastAsia="el"/>
        </w:rPr>
      </w:pPr>
      <w:r>
        <w:rPr>
          <w:lang w:val="el" w:eastAsia="el"/>
        </w:rPr>
        <w:t>ι)</w:t>
      </w:r>
      <w:r>
        <w:rPr>
          <w:lang w:val="en" w:eastAsia="en"/>
        </w:rPr>
        <w:tab/>
      </w:r>
      <w:r>
        <w:rPr>
          <w:lang w:val="el" w:eastAsia="el"/>
        </w:rPr>
        <w:t>Η γνωμοδότηση για το παραδεκτό και βάσιμο των αναιρέσεων του Δημοσίου και Ν.Π.Δ.Δ. σύμφωνα με το άρθρο 12 του Ν. 2298/1995 (ΦΕΚ 62 Α'), όπως κάθε φορά ισχύει.</w:t>
      </w:r>
    </w:p>
    <w:p>
      <w:pPr>
        <w:pStyle w:val="StructureList1"/>
        <w:spacing w:before="120" w:after="0"/>
        <w:rPr>
          <w:lang w:val="el" w:eastAsia="el"/>
        </w:rPr>
      </w:pPr>
      <w:r>
        <w:rPr>
          <w:lang w:val="el" w:eastAsia="el"/>
        </w:rPr>
        <w:t>ια)</w:t>
      </w:r>
      <w:r>
        <w:rPr>
          <w:lang w:val="en" w:eastAsia="en"/>
        </w:rPr>
        <w:tab/>
      </w:r>
      <w:r>
        <w:rPr>
          <w:lang w:val="el" w:eastAsia="el"/>
        </w:rPr>
        <w:t>Η επεξεργασία των σχεδίων νόμων, διαταγμάτων και κανονιστικών υπουργικών αποφάσεων, που παραπέμπο- νται αρμοδίως σ’ αυτό.</w:t>
      </w:r>
    </w:p>
    <w:p>
      <w:pPr>
        <w:pStyle w:val="StructureList1"/>
        <w:spacing w:before="120" w:after="0"/>
        <w:rPr>
          <w:lang w:val="el" w:eastAsia="el"/>
        </w:rPr>
      </w:pPr>
      <w:r>
        <w:rPr>
          <w:lang w:val="el" w:eastAsia="el"/>
        </w:rPr>
        <w:t>ιβ)</w:t>
      </w:r>
      <w:r>
        <w:rPr>
          <w:lang w:val="en" w:eastAsia="en"/>
        </w:rPr>
        <w:tab/>
      </w:r>
      <w:r>
        <w:rPr>
          <w:lang w:val="el" w:eastAsia="el"/>
        </w:rPr>
        <w:t>Η δικαστική υπεράσπιση και γενικότερα η νομική υποστήριξη Νομικών Προσώπων Δημοσίου Δικαίου και Ανεξάρτητων Διοικητικών Αρχών, των οποίων η νομική υπηρεσία διεξάγεται από το Νομικό Συμβούλιο του Κράτους ή από μέλη του σύμφωνα με ειδικές διατάξεις.</w:t>
      </w:r>
    </w:p>
    <w:p>
      <w:pPr>
        <w:pStyle w:val="Heading6"/>
        <w:spacing w:before="240" w:after="240"/>
        <w:rPr>
          <w:lang w:val="el" w:eastAsia="el"/>
        </w:rPr>
      </w:pPr>
      <w:r>
        <w:rPr>
          <w:b/>
          <w:bCs/>
          <w:lang w:val="el" w:eastAsia="el"/>
        </w:rPr>
        <w:t>Άρθρο 3Ετ</w:t>
      </w:r>
    </w:p>
    <w:p>
      <w:pPr>
        <w:pStyle w:val="Heading6"/>
        <w:spacing w:before="240" w:after="240"/>
        <w:rPr>
          <w:lang w:val="el" w:eastAsia="el"/>
        </w:rPr>
      </w:pPr>
      <w:r>
        <w:rPr>
          <w:b/>
          <w:bCs/>
          <w:lang w:val="el" w:eastAsia="el"/>
        </w:rPr>
        <w:t>ήσια έκθεση</w:t>
      </w:r>
    </w:p>
    <w:p>
      <w:pPr>
        <w:spacing w:before="240" w:after="240"/>
        <w:rPr>
          <w:lang w:val="el" w:eastAsia="el"/>
        </w:rPr>
      </w:pPr>
      <w:r>
        <w:rPr>
          <w:lang w:val="el" w:eastAsia="el"/>
        </w:rPr>
        <w:t>Το Νομικό Συμβούλιο του Κράτους συντάσσει ετήσια έκθεση, η οποία υποβάλλεται στον Υπουργό Οικονομίας και Οικονομικών και κατατίθεται στον Πρόεδρο της Βουλής των Ελλήνων εντός του μηνός Μαρτίου κάθε έτους. Στην έκθεση αυτή γίνεται καταγραφή και αποτίμηση του έργου του Ν.Σ.Κ. του προηγούμενου έτους. Στην έκθεση περιλαμβάνονται παρατηρήσεις και εισήγηση για τις ρυθμίσεις που είναι αναγκαίες για την αντιμετώπιση των προβλημάτων που εντοπίζονται, με ειδικότερη αναφορά στην έκβαση των υποθέσεων της ακυρωτικής διαδικασίας, την επισήμανση των αιτίων ακύρωσης κανονιστικών ή ατομικών πράξεων της Διοίκησης.</w:t>
      </w:r>
    </w:p>
    <w:p>
      <w:pPr>
        <w:pStyle w:val="Heading6"/>
        <w:spacing w:before="240" w:after="240"/>
        <w:rPr>
          <w:lang w:val="el" w:eastAsia="el"/>
        </w:rPr>
      </w:pPr>
      <w:r>
        <w:rPr>
          <w:b/>
          <w:bCs/>
          <w:lang w:val="el" w:eastAsia="el"/>
        </w:rPr>
        <w:t>Άρθρο 4Βα</w:t>
      </w:r>
    </w:p>
    <w:p>
      <w:pPr>
        <w:pStyle w:val="Heading6"/>
        <w:spacing w:before="240" w:after="240"/>
        <w:rPr>
          <w:lang w:val="el" w:eastAsia="el"/>
        </w:rPr>
      </w:pPr>
      <w:r>
        <w:rPr>
          <w:b/>
          <w:bCs/>
          <w:lang w:val="el" w:eastAsia="el"/>
        </w:rPr>
        <w:t>σική διάρθρωση</w:t>
      </w:r>
    </w:p>
    <w:p>
      <w:pPr>
        <w:spacing w:before="240" w:after="240"/>
        <w:rPr>
          <w:lang w:val="el" w:eastAsia="el"/>
        </w:rPr>
      </w:pPr>
      <w:r>
        <w:rPr>
          <w:lang w:val="el" w:eastAsia="el"/>
        </w:rPr>
        <w:t>Οι εργασίες του Ν.Σ.Κ. διεξάγονται από: α) την Κεντρική Υπηρεσία, β) τα Γραφεία Νομικών Συμβούλων, γ) τα Ειδικά Γραφεία Νομικών Συμβούλων, δ) τα Δικαστικά Γραφεία, ε) τους δικηγόρους του Δημοσίου, όπου δεν λειτουργούν Γραφεία Νομικών Συμβούλων ή Δικαστικά Γραφεία και στ) τους δικηγόρους αλλοδαπής.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Συγκρότηση του Ν.Σ.Κ. ως συλλογικού οργάνου</w:t>
      </w:r>
    </w:p>
    <w:p>
      <w:pPr>
        <w:pStyle w:val="MainText"/>
        <w:spacing w:before="120" w:after="0"/>
        <w:rPr>
          <w:lang w:val="el" w:eastAsia="el"/>
        </w:rPr>
      </w:pPr>
      <w:r>
        <w:rPr>
          <w:b/>
          <w:bCs/>
          <w:lang w:val="el" w:eastAsia="el"/>
        </w:rPr>
        <w:t>1.</w:t>
      </w:r>
      <w:r>
        <w:rPr>
          <w:lang w:val="el" w:eastAsia="el"/>
        </w:rPr>
        <w:t xml:space="preserve"> Το Ν.Σ.Κ., ως συλλογικό όργανο, λειτουργεί σε Ολομέλεια, Τμήματα και Τριμελείς Επιτροπές.</w:t>
      </w:r>
    </w:p>
    <w:p>
      <w:pPr>
        <w:pStyle w:val="MainText"/>
        <w:spacing w:before="120" w:after="0"/>
        <w:rPr>
          <w:lang w:val="el" w:eastAsia="el"/>
        </w:rPr>
      </w:pPr>
      <w:r>
        <w:rPr>
          <w:b/>
          <w:bCs/>
          <w:lang w:val="el" w:eastAsia="el"/>
        </w:rPr>
        <w:t>2.</w:t>
      </w:r>
      <w:r>
        <w:rPr>
          <w:lang w:val="el" w:eastAsia="el"/>
        </w:rPr>
        <w:t xml:space="preserve"> Η Ολομέλεια συγκροτείται από τον Πρόεδρο, τους Αντιπροέδρους και τους Νομικούς Συμβούλους ως μέλη με ψήφο. Για την ύπαρξη απαρτίας απαιτείται η παρουσία του μισού πλέον ενός από το συνολικό αριθμό των μελών που υπηρετούν κάθε φορά. Στην Ολομέλεια προεδρεύει ο Πρόεδρος του Ν.Σ.Κ. και σε περίπτωση που δεν υπάρχει, είναι απών ή κωλύεται, ο αρχαιότερος από τους Αντιπροέδρους που παρίστανται.</w:t>
      </w:r>
    </w:p>
    <w:p>
      <w:pPr>
        <w:pStyle w:val="MainText"/>
        <w:spacing w:before="120" w:after="0"/>
        <w:rPr>
          <w:lang w:val="el" w:eastAsia="el"/>
        </w:rPr>
      </w:pPr>
      <w:r>
        <w:rPr>
          <w:b/>
          <w:bCs/>
          <w:lang w:val="el" w:eastAsia="el"/>
        </w:rPr>
        <w:t>3.</w:t>
      </w:r>
      <w:r>
        <w:rPr>
          <w:lang w:val="el" w:eastAsia="el"/>
        </w:rPr>
        <w:t xml:space="preserve"> 0 αριθμός και η συγκρότηση των Τμημάτων ορίζεται για κάθε δικαστικό έτος με απόφαση του Προέδρου του Ν.Σ.Κ.. Για την ύπαρξη απαρτίας κάθε Τμήματος απαιτείται η παρουσία του μισού πλέον ενός των Νομικών Συμβούλων, που έχουν ορισθεί και υπηρετούν κάθε φορά. Σε κάθε Τμήμα προεδρεύει Αντιπρόεδρος και σε περίπτωση πού δεν υπάρχει, απουσιάζει ή κωλύεται ο αρχαιότερος Νομικός Σύμβουλος από αυτούς που παρίστανται. 0 Πρόεδρος του Ν.Σ.Κ. μπορεί να προεδρεύει σε οποιοδήποτε Τμήμα.</w:t>
      </w:r>
    </w:p>
    <w:p>
      <w:pPr>
        <w:pStyle w:val="MainText"/>
        <w:spacing w:before="120" w:after="0"/>
        <w:rPr>
          <w:lang w:val="el" w:eastAsia="el"/>
        </w:rPr>
      </w:pPr>
      <w:r>
        <w:rPr>
          <w:b/>
          <w:bCs/>
          <w:lang w:val="el" w:eastAsia="el"/>
        </w:rPr>
        <w:t>4.</w:t>
      </w:r>
      <w:r>
        <w:rPr>
          <w:lang w:val="el" w:eastAsia="el"/>
        </w:rPr>
        <w:t xml:space="preserve"> Οι Πάρεδροι του Ν.Σ.Κ. μετέχουν στις εργασίες της Ολομέλειας και των Τμημάτων ως εισηγητές σε υποθέσεις που τους έχουν ανατεθεί, με γνώμη χωρίς ψήφο. Στις συνεδριάσεις μπορεί να παρίστανται και Δικαστικοί Αντιπρόσωποι κατά τη συζήτηση υποθέσεων τις οποίες έχουν χειρισθεί, για παροχή εξηγήσεων ή διευκρινήσεων.</w:t>
      </w:r>
    </w:p>
    <w:p>
      <w:pPr>
        <w:pStyle w:val="MainText"/>
        <w:spacing w:before="120" w:after="0"/>
        <w:rPr>
          <w:lang w:val="el" w:eastAsia="el"/>
        </w:rPr>
      </w:pPr>
      <w:r>
        <w:rPr>
          <w:b/>
          <w:bCs/>
          <w:lang w:val="el" w:eastAsia="el"/>
        </w:rPr>
        <w:t>5.</w:t>
      </w:r>
      <w:r>
        <w:rPr>
          <w:lang w:val="el" w:eastAsia="el"/>
        </w:rPr>
        <w:t xml:space="preserve"> Στην Κεντρική Υπηρεσία του Ν.Σ.Κ., στα Γραφεία Νομικών Συμβούλων και στα Ειδικά Γραφεία Νομικών Συμβούλων λειτουργεί Τριμελής Επιτροπή, η οποία συγκροτείται από έναν Αντιπρόεδρο ή έναν Νομικό Σύμβουλο, τον εισηγητή της υπόθεσης και από ένα άλλο μέλος του Ν.Σ.Κ., που υπηρετεί στην υπηρεσιακή αυτή μονάδα. Τριμελής Επιτροπή συγκροτείται και στα Δικαστικά Γραφεία στα οποία υπηρετούν τουλάχιστον τρία μέλη του Ν.Σ.Κ., από τα οποία το ένα τουλάχιστον είναι Πάρεδρος, ο οποίος και συμμετέχει υποχρεωτικά σ’ αυτήν. Όλα τα μέλη των Επιτροπών έχουν δικαίωμα ψήφου. Στην Τριμελή Επιτροπή προεδρεύει ο ανώτερος κατά βαθμό και επί ομοιο- βάθμων μελών ο αρχαιότερος.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Επιτροπών, Τμημάτων και Ολομέλειας</w:t>
      </w:r>
    </w:p>
    <w:p>
      <w:pPr>
        <w:pStyle w:val="MainText"/>
        <w:spacing w:before="120" w:after="0"/>
        <w:rPr>
          <w:lang w:val="el" w:eastAsia="el"/>
        </w:rPr>
      </w:pPr>
      <w:r>
        <w:rPr>
          <w:b/>
          <w:bCs/>
          <w:lang w:val="el" w:eastAsia="el"/>
        </w:rPr>
        <w:t>1.</w:t>
      </w:r>
      <w:r>
        <w:rPr>
          <w:lang w:val="el" w:eastAsia="el"/>
        </w:rPr>
        <w:t xml:space="preserve"> Οι Επιτροπές γνωμοδοτούν:</w:t>
      </w:r>
    </w:p>
    <w:p>
      <w:pPr>
        <w:spacing w:before="240" w:after="240"/>
        <w:rPr>
          <w:lang w:val="el" w:eastAsia="el"/>
        </w:rPr>
      </w:pPr>
      <w:r>
        <w:rPr>
          <w:lang w:val="el" w:eastAsia="el"/>
        </w:rPr>
        <w:t>Για τη συμβιβαστική επίλυση διαφορών ή αναγνώριση απαιτήσεων κατά του Δημοσίου, τη μη άσκηση αγωγών ή άλλων ενδίκων βοηθημάτων από το Δημόσιο και την παραίτηση από αγωγές ή άλλα ένδικα βοηθήματα, που ασκήθηκαν από αυτό, την αποδοχή αγωγών ή άλλων ενδίκων βοηθημάτων, που ασκήθηκαν κατά του Δημοσίου και τη ρύθμιση χρεών πτωχών οφειλετών του, εφόσον το αντικείμενο της διαφοράς σε όλες τις περιπτώσεις αυτές δεν υπερβαίνει το ποσό της καθ’ ύλην αρμοδιότητας του Μονομελούς Πρωτοδικείου και για τη μη άσκηση ενδίκων μέσων κατά δικαστικών αποφάσεων, που έχουν εκδοθεί και την παραίτηση από ένδικα μέσα, που έχουν ασκηθεί, ανεξαρτήτως ποσού. Η Επιτροπή της Κεντρικής Υπηρεσίας αποφαίνεται σε θέματα αρμοδιότητάς της για υποθέσεις επαρχιών, στις οποίες δεν λειτουργούν Δικαστικά Γραφεία ή εάν στα Δικαστικά Γραφεία που λειτουργούν, δεν είναι δυνατή η συγκρότηση Επιτροπής ή σε υποθέσεις Γραφείων Νομικών Συμβούλων ή Ειδικών Γραφείων Νομικών Συμβούλων στα οποία δεν είναι δυνατή η συγκρότηση Επιτροπής λόγω του αριθμού των μελών του Ν.Σ.Κ., που υπηρετούν σ’ αυτά. Με απόφαση του Προέδρου του Ν.Σ.Κ. καθορίζεται ο τρόπος, οι προϋποθέσεις και η διαδικασία άσκησης των παραπάνω αρμοδιοτήτων.</w:t>
      </w:r>
    </w:p>
    <w:p>
      <w:pPr>
        <w:pStyle w:val="MainText"/>
        <w:spacing w:before="120" w:after="0"/>
        <w:rPr>
          <w:lang w:val="el" w:eastAsia="el"/>
        </w:rPr>
      </w:pPr>
      <w:r>
        <w:rPr>
          <w:b/>
          <w:bCs/>
          <w:lang w:val="el" w:eastAsia="el"/>
        </w:rPr>
        <w:t>2.</w:t>
      </w:r>
      <w:r>
        <w:rPr>
          <w:lang w:val="el" w:eastAsia="el"/>
        </w:rPr>
        <w:t xml:space="preserve"> Τα Τμήματα γνωμοδοτούν:</w:t>
      </w:r>
    </w:p>
    <w:p>
      <w:pPr>
        <w:pStyle w:val="StructureList1"/>
        <w:spacing w:before="120" w:after="0"/>
        <w:rPr>
          <w:lang w:val="el" w:eastAsia="el"/>
        </w:rPr>
      </w:pPr>
      <w:r>
        <w:rPr>
          <w:lang w:val="el" w:eastAsia="el"/>
        </w:rPr>
        <w:t>α)</w:t>
      </w:r>
      <w:r>
        <w:rPr>
          <w:lang w:val="en" w:eastAsia="en"/>
        </w:rPr>
        <w:tab/>
      </w:r>
      <w:r>
        <w:rPr>
          <w:lang w:val="el" w:eastAsia="el"/>
        </w:rPr>
        <w:t>Σε υποθέσεις, που δεν υπάγονται στην αρμοδιότητα των Επιτροπών ή παραπέμπονται σ’ αυτά από Επιτροπή λόγω της σπουδαιότητάς τους.</w:t>
      </w:r>
    </w:p>
    <w:p>
      <w:pPr>
        <w:pStyle w:val="StructureList1"/>
        <w:spacing w:before="120" w:after="0"/>
        <w:rPr>
          <w:lang w:val="el" w:eastAsia="el"/>
        </w:rPr>
      </w:pPr>
      <w:r>
        <w:rPr>
          <w:lang w:val="el" w:eastAsia="el"/>
        </w:rPr>
        <w:t>β)</w:t>
      </w:r>
      <w:r>
        <w:rPr>
          <w:lang w:val="en" w:eastAsia="en"/>
        </w:rPr>
        <w:tab/>
      </w:r>
      <w:r>
        <w:rPr>
          <w:lang w:val="el" w:eastAsia="el"/>
        </w:rPr>
        <w:t>Για το παραδεκτό των αναιρέσεων και το παραδεκτό και βάσιμο των λόγων αυτών, που ασκούνται από το Δημόσιο, καθώς και τα Ν.Π.Δ.Δ. και τις Ανεξάρτητες Διοικητικές Αρχές των οποίων η νομική υπηρεσία διεξάγεται από το Ν.Σ.Κ..</w:t>
      </w:r>
    </w:p>
    <w:p>
      <w:pPr>
        <w:pStyle w:val="StructureList1"/>
        <w:spacing w:before="120" w:after="0"/>
        <w:rPr>
          <w:lang w:val="el" w:eastAsia="el"/>
        </w:rPr>
      </w:pPr>
      <w:r>
        <w:rPr>
          <w:lang w:val="el" w:eastAsia="el"/>
        </w:rPr>
        <w:t>γ)</w:t>
      </w:r>
      <w:r>
        <w:rPr>
          <w:lang w:val="en" w:eastAsia="en"/>
        </w:rPr>
        <w:tab/>
      </w:r>
      <w:r>
        <w:rPr>
          <w:lang w:val="el" w:eastAsia="el"/>
        </w:rPr>
        <w:t>Σε ερωτήματα της Βουλής των Ελλήνων πού υπογράφονται από τον Πρόεδρο ή τον Γενικό Γραμματέα της Βουλής, καθώς και σε ερωτήματα της Διοίκησης, που υπογράφονται από τον Υπουργό, Αναπληρωτή Υπουργό, Υφυπουργό και Γενικό Γραμματέα Υπουργείου εφόσον ο τελευταίος είναι ειδικά εξουσιοδοτημένος και μόνο για θέματα της αρμοδιότητάς του. Επίσης σε ερωτήματα, που υπογράφονται από τον Πρόεδρο Διοικητικού Συμβουλίου ή άλλο κατά νόμο όργανο Διοίκησης Νομικού Προσώπου Δημοσίου Δικαίου ή Ανεξάρτητης Διοικητικής Αρχής των οποίων η νομική υπηρεσία διεξάγεται από το Ν.Σ.Κ., εφόσον αφορούν ζητήματα της αρμοδιότητάς τους, ενώ ερωτήματά τους με γενικότερο ενδιαφέρον υπογράφονται μόνο από τον εποπτεύοντα Υπουργό.</w:t>
      </w:r>
    </w:p>
    <w:p>
      <w:pPr>
        <w:pStyle w:val="StructureList1"/>
        <w:spacing w:before="120" w:after="0"/>
        <w:rPr>
          <w:lang w:val="el" w:eastAsia="el"/>
        </w:rPr>
      </w:pPr>
      <w:r>
        <w:rPr>
          <w:lang w:val="el" w:eastAsia="el"/>
        </w:rPr>
        <w:t>δ)</w:t>
      </w:r>
      <w:r>
        <w:rPr>
          <w:lang w:val="en" w:eastAsia="en"/>
        </w:rPr>
        <w:tab/>
      </w:r>
      <w:r>
        <w:rPr>
          <w:lang w:val="el" w:eastAsia="el"/>
        </w:rPr>
        <w:t>Για τα σχέδια νόμου, διαταγμάτων ή κανονιστικών υπουργικών αποφάσεων, που παραπέμπονται στο Ν.Σ.Κ. για επεξεργασία.</w:t>
      </w:r>
    </w:p>
    <w:p>
      <w:pPr>
        <w:pStyle w:val="MainText"/>
        <w:spacing w:before="120" w:after="0"/>
        <w:rPr>
          <w:lang w:val="el" w:eastAsia="el"/>
        </w:rPr>
      </w:pPr>
      <w:r>
        <w:rPr>
          <w:b/>
          <w:bCs/>
          <w:lang w:val="el" w:eastAsia="el"/>
        </w:rPr>
        <w:t>3.</w:t>
      </w:r>
      <w:r>
        <w:rPr>
          <w:lang w:val="el" w:eastAsia="el"/>
        </w:rPr>
        <w:t xml:space="preserve"> Η Ολομέλεια γνωμοδοτεί:</w:t>
      </w:r>
    </w:p>
    <w:p>
      <w:pPr>
        <w:pStyle w:val="StructureList1"/>
        <w:spacing w:before="120" w:after="0"/>
        <w:rPr>
          <w:lang w:val="el" w:eastAsia="el"/>
        </w:rPr>
      </w:pPr>
      <w:r>
        <w:rPr>
          <w:lang w:val="el" w:eastAsia="el"/>
        </w:rPr>
        <w:t>α)</w:t>
      </w:r>
      <w:r>
        <w:rPr>
          <w:lang w:val="en" w:eastAsia="en"/>
        </w:rPr>
        <w:tab/>
      </w:r>
      <w:r>
        <w:rPr>
          <w:lang w:val="el" w:eastAsia="el"/>
        </w:rPr>
        <w:t>Για την υποβολή διαφορών του Δημοσίου σε διαιτησία και το διορισμό των διαιτητών αυτού.</w:t>
      </w:r>
    </w:p>
    <w:p>
      <w:pPr>
        <w:pStyle w:val="StructureList1"/>
        <w:spacing w:before="120" w:after="0"/>
        <w:rPr>
          <w:lang w:val="el" w:eastAsia="el"/>
        </w:rPr>
      </w:pPr>
      <w:r>
        <w:rPr>
          <w:lang w:val="el" w:eastAsia="el"/>
        </w:rPr>
        <w:t>β)</w:t>
      </w:r>
      <w:r>
        <w:rPr>
          <w:lang w:val="en" w:eastAsia="en"/>
        </w:rPr>
        <w:tab/>
      </w:r>
      <w:r>
        <w:rPr>
          <w:lang w:val="el" w:eastAsia="el"/>
        </w:rPr>
        <w:t>Για υποθέσεις, οι οποίες παραπέμπονται σ’ αυτήν από τον Πρόεδρο του Ν.Σ.Κ. ή κάποιο Τμήμα.</w:t>
      </w:r>
    </w:p>
    <w:p>
      <w:pPr>
        <w:pStyle w:val="StructureList1"/>
        <w:spacing w:before="120" w:after="0"/>
        <w:rPr>
          <w:lang w:val="el" w:eastAsia="el"/>
        </w:rPr>
      </w:pPr>
      <w:r>
        <w:rPr>
          <w:lang w:val="el" w:eastAsia="el"/>
        </w:rPr>
        <w:t>γ)</w:t>
      </w:r>
      <w:r>
        <w:rPr>
          <w:lang w:val="en" w:eastAsia="en"/>
        </w:rPr>
        <w:tab/>
      </w:r>
      <w:r>
        <w:rPr>
          <w:lang w:val="el" w:eastAsia="el"/>
        </w:rPr>
        <w:t>Σε ερωτήματα για τα οποία ζητείται από τον Πρόεδρο της Βουλής ή τον Υπουργό απευθείας η γνώμη της ή για τα οποία προηγήθηκε γνωμοδότηση Τμήματος, η οποία δεν έγινε αποδεκτή και ζητείται αρμοδίως η παραπομπή στην Ολομέλεια και</w:t>
      </w:r>
    </w:p>
    <w:p>
      <w:pPr>
        <w:pStyle w:val="StructureList1"/>
        <w:spacing w:before="120" w:after="0"/>
        <w:rPr>
          <w:lang w:val="el" w:eastAsia="el"/>
        </w:rPr>
      </w:pPr>
      <w:r>
        <w:rPr>
          <w:lang w:val="el" w:eastAsia="el"/>
        </w:rPr>
        <w:t>δ)</w:t>
      </w:r>
      <w:r>
        <w:rPr>
          <w:lang w:val="en" w:eastAsia="en"/>
        </w:rPr>
        <w:tab/>
      </w:r>
      <w:r>
        <w:rPr>
          <w:lang w:val="el" w:eastAsia="el"/>
        </w:rPr>
        <w:t>Για κάθε νομικό ζήτημα μείζονος σημασίας ή για ζήτημα σχετικό με τη λειτουργία του Ν.Σ.Κ. και των υπηρεσιακών μονάδων του, που εισάγεται σ’ αυτήν από τον Πρόεδρο του Ν.Σ.Κ..</w:t>
      </w:r>
    </w:p>
    <w:p>
      <w:pPr>
        <w:pStyle w:val="MainText"/>
        <w:spacing w:before="120" w:after="0"/>
        <w:rPr>
          <w:lang w:val="el" w:eastAsia="el"/>
        </w:rPr>
      </w:pPr>
      <w:r>
        <w:rPr>
          <w:b/>
          <w:bCs/>
          <w:lang w:val="el" w:eastAsia="el"/>
        </w:rPr>
        <w:t>4.</w:t>
      </w:r>
      <w:r>
        <w:rPr>
          <w:lang w:val="el" w:eastAsia="el"/>
        </w:rPr>
        <w:t xml:space="preserve"> Οι Γενικοί Γραμματείς Περιφέρειας, μπορούν να απευθύνουν, για θέματα της αρμοδιότητάς τους, τοπικού μόνο ενδιαφέροντος, ερωτήματα στα Δικαστικά Γραφεία ή Γραφεία Νομικού Συμβούλου της έδρας τους, ενώ για ζητήματα με ευρύτερο ενδιαφέρον τα ερωτήματα υποβάλλονται δια του καθ’ ύλην αρμόδιου Υπουργού. Τα Γραφεία αυτά, αν για το θέμα για το οποίο υποβάλλεται το ερώτημα, υπάρχει σχετική γνωμοδότηση του Ν.Σ.Κ., τη γνωστοποιούν σε αυτούς που υπέβαλλαν το ερώτημα. Σε απλά θέματα, οι Νομικοί Σύμβουλοι ή Πάρεδροι, που υπηρετούν σ’ αυτά, απαντούν με ατομικές γνωμοδοτήσεις, διαφορετικά αποστέλλουν τα ερωτήματα αυτά χωρίς καθυστέρηση και με πλήρη εισήγηση στην Κεντρική Υπηρεσία του Ν.Σ.Κ., για έκδοση γνωμοδότησης Τμήματος ή Ολομέλειας. Στην περίπτωση αυτή το ερώτημα εισάγεται προς συζήτηση με πράξη τϊυ Πρϊέδρϊυ, η ϊπϊία ϊρίζει και τϊν εισηγητή.</w:t>
      </w:r>
    </w:p>
    <w:p>
      <w:pPr>
        <w:pStyle w:val="MainText"/>
        <w:spacing w:before="120" w:after="0"/>
        <w:rPr>
          <w:lang w:val="el" w:eastAsia="el"/>
        </w:rPr>
      </w:pPr>
      <w:r>
        <w:rPr>
          <w:b/>
          <w:bCs/>
          <w:lang w:val="el" w:eastAsia="el"/>
        </w:rPr>
        <w:t>5.</w:t>
      </w:r>
      <w:r>
        <w:rPr>
          <w:lang w:val="el" w:eastAsia="el"/>
        </w:rPr>
        <w:t xml:space="preserve"> 0 Πρόεδρϊς τϊυ Ν.Σ.Κ. μπϊρεί να παραπέμπει σε Τμήμα ή στην Ολϊμέλεια ϊπϊΐαδήπϊτε υπόθεση ή ερώτημα, έστω και αν έχει πρϊηγηθεί σ’ αυτά ατϊμική γνωμϊδό- τηση. Επίσης, μπϊρεί να εισάγει ϊπϊιαδήπϊτε υπόθεση ή ερώτημα απευθείας στην Ολϊμέλεια, καθώς και να παρα- πέμψει σ’ αυτήν ϊπϊιαδήπϊτε υπόθεση ή γνωμϊδότηση Τμήματϊς, όταν κρίνει ότι η λύση πϊυ δόθηκε χρειάζεται επανεξέταση. Στις περιπτώσεις αυτές με την πράξη της παραπϊμπής ϊρίζεται και ϊ εισηγητής.</w:t>
      </w:r>
    </w:p>
    <w:p>
      <w:pPr>
        <w:pStyle w:val="MainText"/>
        <w:spacing w:before="120" w:after="0"/>
        <w:rPr>
          <w:lang w:val="el" w:eastAsia="el"/>
        </w:rPr>
      </w:pPr>
      <w:r>
        <w:rPr>
          <w:b/>
          <w:bCs/>
          <w:lang w:val="el" w:eastAsia="el"/>
        </w:rPr>
        <w:t>6.</w:t>
      </w:r>
      <w:r>
        <w:rPr>
          <w:lang w:val="el" w:eastAsia="el"/>
        </w:rPr>
        <w:t xml:space="preserve"> Τα ερωτήματα της Διϊίκησης πρέπει να διαλαμβά- νϊυν πλήρη εξιστόρηση των πραγματικών περιστατικών της υπόθεσης και πρϊσδιϊρισμό των πρϊβληματισμών της, για την έννϊια και τϊ περιεχόμενϊ συγκεκριμένων διατάξεων της κείμενης νϊμϊθεσίας, των ϊπϊΐ'ων ζητείται η ερμηνεία από τϊ Ν.Σ.Κ., πρϊκειμένϊυ να τις εφαρμόσει στα πλαίσια των αρμϊδιϊτήτων της. Ερωτήματα μισθϊλϊ- γικϊύ περιεχϊμένϊυ πρέπει υπϊχρεωτικά να συνϊδεύϊ- νται από απόψεις τϊυ Γ.Λ.Κ. (Δ/νσης Μισθϊλϊγιου), χωρίς τις ϊπϊίες δεν μπϊρϊύν να εισαχθϊύν στα αρμόδια Τμήματα ή Ολϊμέλεια τϊυ Ν.Σ.Κ.. Γνωμϊδϊτήσεις επί ερωτημάτων πϊυ αφϊρϊύν μισθϊλϊγικά ζητήματα γενικότερϊυ ενδιαφέρϊντϊς ή πϊυ μπϊρεί να έχϊυν ευρύτερες δημϊ- σιϊνϊμικές συνέπειες, είναι υπϊχρεωτικές για τη Διϊίκηση μόνϊν εφόσϊν γίνϊυν απϊδεκτές και από τϊν Υπϊυργό Οι- κϊνϊμίας και Οικϊνϊμικών. Με απόφαση τϊυ Υπϊυργϊύ Οικϊνϊμίας και Οικϊνϊμικών μπϊρεί να καθϊρίζϊνται ειδικές κατηγϊρίες υπϊθέσεων για τις ϊπϊίες απαιτείται απϊ- δϊχή της γνωμϊδότησης και από αυτόν.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Στις συνεδριάσεις της Ολϊμέλειας, των Τμημάτων και των Επιτρϊπών ϊι υπϊθέσεις και τα ερωτήματα φέρϊνται για συζήτηση ύστερα από έγγραφη εισήγηση, η ϊπϊία διανέμεται στη μεν Ολϊμέλεια τϊυλάχιστϊν έξι ημέρες, στα δε Τμήματα τϊυλάχιστϊν τρεις ημέρες πριν από τη συνεδρίασή τϊυς, για ενημέρωση των μελών τϊυς. Η εισήγηση περιέχει υπϊχρεωτικά πλήρη έκθεση τϊυ πραγ- ματικϊύ και νϊμικϊύ μέρϊυς της υπόθεσης, με παράθεση τϊυ κειμένϊυ των διατάξεων, πϊυ πρέπει να εφαρμϊ- στϊύν, της ερμηνείας τϊυς και της λύσης, πϊυ πρϊτείνε- ται. Σε εξαιρετικές περιπτώσεις για θέματα ή υπϊθέσεις επείγϊυσας φύσης μπϊρεί η διαδικασία αυτή να μην τηρηθεί, ύστερα από άδεια τϊυ Πρϊέδρϊυ τϊυ Ν.Σ.Κ. ή τϊυ Πρϊέδρϊυ τϊυ Τμήματϊς ή τϊυ πρϊεδρεύϊντα της Επι- τρϊπής. Οι εισηγήσεις πϊυ απευθύνϊνται πρϊς τϊν Πρόε- δρϊ και τϊυς Πρϊέδρϊυς των Τμημάτων συνϊδεύϊνται υπϊχρεωτικά από αντίγραφα όλων των δικϊγράφων της υπόθεσης, καθώς και όλων των κρίσιμων για τη διάγνωση της διαφϊράς λϊιπών εγγράφων. Τϊ ίδιϊ ισχύει για τις εισηγήσεις και τα πρακτικά των Επιτρϊπών των Γραφείων, πϊυ απϊστέλλϊνται στϊν Πρόεδρϊ τϊυ Ν.Σ.Κ. για έγκριση ή θεώρηση και για τις εισηγήσεις πρϊς την Επιτρϊπή της Κεντρικής Υπηρεσίας από τα Γραφεία τϊυ Ν.Σ.Κ., στα ϊπϊία δεν λειτϊυργεί τέτϊια Επιτρϊπή.</w:t>
      </w:r>
    </w:p>
    <w:p>
      <w:pPr>
        <w:pStyle w:val="MainText"/>
        <w:spacing w:before="120" w:after="0"/>
        <w:rPr>
          <w:lang w:val="el" w:eastAsia="el"/>
        </w:rPr>
      </w:pPr>
      <w:r>
        <w:rPr>
          <w:b/>
          <w:bCs/>
          <w:lang w:val="el" w:eastAsia="el"/>
        </w:rPr>
        <w:t>2.</w:t>
      </w:r>
      <w:r>
        <w:rPr>
          <w:lang w:val="el" w:eastAsia="el"/>
        </w:rPr>
        <w:t xml:space="preserve"> Για τις συνεδριάσεις της Ολϊμέλειας, των Τμημάτων και των Επιτρϊπών συντάσσϊνται πρακτικά, με εξαίρεση τα γνωμϊδϊτικά θέματα. Τα πρακτικά γνωμϊδϊτήσεων σε δικαστικές και εξώδικες υπϊθέσεις, των μεν Επιτρϊπών υπϊγράφϊνται από αυτϊύς πϊυ μετέχϊυν, της δε Ολϊμέλειας και των Τμημάτων, από εκείνϊν πϊυ πρϊεδρεύει και τϊν γραμματέα. Οι γνωμϊδϊτήσεις σε ερωτήματα της Ολϊμέλειας και των Τμημάτων υπϊγράφϊνται από τϊν εισηγητή και τϊν Πρόεδρό τϊυς.</w:t>
      </w:r>
    </w:p>
    <w:p>
      <w:pPr>
        <w:pStyle w:val="MainText"/>
        <w:spacing w:before="120" w:after="0"/>
        <w:rPr>
          <w:lang w:val="el" w:eastAsia="el"/>
        </w:rPr>
      </w:pPr>
      <w:r>
        <w:rPr>
          <w:b/>
          <w:bCs/>
          <w:lang w:val="el" w:eastAsia="el"/>
        </w:rPr>
        <w:t>3.</w:t>
      </w:r>
      <w:r>
        <w:rPr>
          <w:lang w:val="el" w:eastAsia="el"/>
        </w:rPr>
        <w:t xml:space="preserve"> Οι γνωμϊδϊτήσεις σε ερωτήματα και τα πρακτικά γνωμϊδϊτήσεων σε δικαστικές και εξώδικες υπϊθέσεις των Επιτρϊπών, των Τμημάτων και της Ολϊμέλειας εκδί- δϊνται με πλειϊψηφία των παρόντων μελών, πϊυ έχϊυν ψήφϊ, ϊι ϊπϊίϊι εκφέρϊυν τη γνώμη τϊυς κατά σειρά αρχαιότητας, αρχίζϊντας από τϊν νεότερϊ. Στα Τμήματα και στην Ολϊμέλεια σε περίπτωση πϊυ διατυπωθϊύν περισσότερες από δύϊ γνώμες, αυτϊί πϊυ εκφράζϊυν την ασθενέστερη ϊφείλϊυν να πρϊσχωρήσϊυν σε μία από τις επικρατέστερες. Εάν ϊι γνώμες πϊυ εκφράζϊνται συγκε- ντρώνϊυν ίσϊ αριθμό ψήφων, γίνεται ψηφϊφϊρία, για να απϊκλεισθεί μια από αυτές. Αυτϊί πϊυ εκφράζϊυν τη γνώμη πϊυ απϊκλείεται ϊφείλϊυν να πρϊσχωρήσϊυν σε μία από τις άλλες, μέχρι να σχηματισθεί πλειϊψηφία. Αν υπάρξει ισϊψηφία, στις μεν συνεδριάσεις της Ολϊμέλειας υπερισχύει η ψήφϊς τϊυ Πρϊέδρϊυ, στις δε συνεδριάσεις των Τμημάτων η υπόθεση παραπέμπεται στην Ολϊμέλεια. Στις συνεδριάσεις των Επιτρϊπών, αν δεν σχηματισθεί πλειϊψηφία, η υπόθεση παραπέμπεται στϊ αρμόδιϊ Τμήμα. Οι γνωμϊδϊτήσεις και τα πρακτικά πε- ριέχϊυν και τη γνώμη της μειϊψηφίας με την αιτιϊλϊγία της. Επίσημϊ αντίγραφϊ κάθε γνωμϊδότησης απϊστέλ- λεται στην αντίστϊιχη υπηρεσία, πϊυ επιμελήθηκε για την υπϊβϊλή τϊυ ερωτήματϊς, η ϊπϊία υπϊχρεϊύται να ενεργήσει για την απϊδϊχή ή μη αυτής.</w:t>
      </w:r>
    </w:p>
    <w:p>
      <w:pPr>
        <w:pStyle w:val="MainText"/>
        <w:spacing w:before="120" w:after="0"/>
        <w:rPr>
          <w:lang w:val="el" w:eastAsia="el"/>
        </w:rPr>
      </w:pPr>
      <w:r>
        <w:rPr>
          <w:b/>
          <w:bCs/>
          <w:lang w:val="el" w:eastAsia="el"/>
        </w:rPr>
        <w:t>4.</w:t>
      </w:r>
      <w:r>
        <w:rPr>
          <w:lang w:val="el" w:eastAsia="el"/>
        </w:rPr>
        <w:t xml:space="preserve"> Οι γνωμϊδϊτήσεις δεν δημιϊυργϊύν δικαίωμα υπέρ ϊπϊιϊυδήπϊτε τρίτϊυ, πριν από την απϊδϊχή τϊυς με επι- σημειωματική πράξη από τϊν Πρόεδρϊ της Βϊυλής, τϊν αρμόδιϊ Υπϊυργό, ή τϊ Διϊικητικό Συμβϊύλιϊ Νϊμικϊύ Πρϊσώπϊυ Δημϊσίϊυ Δικαίου ή άλλϊ κατά νόμϊ αρμόδιϊ όργανϊ αυτϊύ ή Ανεξάρτητης Διϊικητικής Αρχής ή από τϊν Γενικό Γραμματέα Περιφέρειας. Μετά την απϊδϊχή τϊυς ϊι γνωμϊδϊτήσεις απϊτελϊύν πράξεις, πϊυ είναι υπϊχρεωτικές για τη Διϊίκηση ή τϊ Νϊμικό Πρόσωπϊ ή την Ανεξάρτητη Διϊικητική Αρχή.</w:t>
      </w:r>
    </w:p>
    <w:p>
      <w:pPr>
        <w:pStyle w:val="MainText"/>
        <w:spacing w:before="120" w:after="0"/>
        <w:rPr>
          <w:lang w:val="el" w:eastAsia="el"/>
        </w:rPr>
      </w:pPr>
      <w:r>
        <w:rPr>
          <w:b/>
          <w:bCs/>
          <w:lang w:val="el" w:eastAsia="el"/>
        </w:rPr>
        <w:t>5.</w:t>
      </w:r>
      <w:r>
        <w:rPr>
          <w:lang w:val="el" w:eastAsia="el"/>
        </w:rPr>
        <w:t xml:space="preserve"> Τα πρακτικά γνωμϊδϊτήσεων σε δικαστικές και εξώδικες υπϊθέσεις, καθώς και όσα αναφέρϊνται σε περιϊδι- κές παρϊχές ανεξαρτήτως πϊσϊύ εγκρίνϊνται από τϊν Υπϊυργό Οικϊνϊμίας και Οικϊνϊμικών. Πρακτικά γνωμϊδϊτήσεων σε δικαστικές και εξώδικες υπϊθέσεις με χρηματικό αντικείμενϊ μέχρι πϊσϊύ 6.000 ευρώ εγκρίνϊνται από τϊν Πρόεδρϊ τϊυ Ν.Σ.Κ. εκτός εκείνων πϊυ αφϊρϊύν υπϊθέσεις μείζϊνϊς σημασίας ή έχϊυν ευρύτερες δημϊ- σιϊνϊμικές επιπτώσεις. Τα πρακτικά αυτά δεν έχϊυν ισχύ ϊύτε εκτελϊύνται χωρίς την έγκριση τϊυ Υπϊυργϊύ Οικϊνϊμίας και Οικϊνϊμικών ή τϊυ Πρϊέδρϊυ τϊυ Ν.Σ.Κ., κατά περίπτωση, ϊι ϊπϊίϊι μπϊρϊύν να τρϊπϊπϊιϊύν αυτά μόνϊ πρϊς όφελϊς τϊυ Δημϊσίϊυ. Τϊ παραπάνω πϊσό των 6.000 ευρώ μπϊρεί να αναπρϊσαρμόζεται με απόφαση τϊυ Υπϊυργϊύ Οικϊνϊμίας και Οικϊνϊμικών. Τα πρακτικά σε υπϊθέσεις ακυρωτικής διαδικασίας εγκρίνϊνται από τϊν αρμόδιϊ κατά περίπτωση Υπϊυργό. Τα πρακτικά πριν από την έγκρισή τϊυς δεν δημιϊυργϊύν δικαίωμα υπέρ ϊπϊιϊυδήπϊτε τρίτϊυ, ϊύτε χϊρηγείται αντίγραφϊ αυτών. Μετά από την έγκρισή τϊυς, εκτελϊύνται υπϊχρεωτικά από τη Διϊίκηση και δεν υπόκεινται σε ϊπϊιϊνδήπϊτε παραπέρα έλεγχϊ. Σε κάθε περίπτωση δεν χϊρηγείται αντίγραφϊ των εισηγήσεων σε ερωτήματα ή σε δικαστικές ή εξώδικες υπϊθέσεις.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Β'ΠΡΟΕΔΡΟΣ- ΔΙΑΡΘΡΩΣΗ ΥΠΗΡΕΣΙΩΝ-ΑΡΜΟΔΙΟΤΗΤΕΣ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Πρόεδρος Ν.Σ.Κ.</w:t>
      </w:r>
    </w:p>
    <w:p>
      <w:pPr>
        <w:pStyle w:val="MainText"/>
        <w:spacing w:before="120" w:after="0"/>
        <w:rPr>
          <w:lang w:val="el" w:eastAsia="el"/>
        </w:rPr>
      </w:pPr>
      <w:r>
        <w:rPr>
          <w:b/>
          <w:bCs/>
          <w:lang w:val="el" w:eastAsia="el"/>
        </w:rPr>
        <w:t>1.</w:t>
      </w:r>
      <w:r>
        <w:rPr>
          <w:lang w:val="el" w:eastAsia="el"/>
        </w:rPr>
        <w:t xml:space="preserve"> 0 Πρόεδρος του Ν.Σ.Κ. : α) προΐσταται του Νομικού Συμβουλίου, είναι υπηρεσιακός και πειθαρχικός προϊστάμενος του κυρίου και του διοικητικού προσωπικού του Ν.Σ.Κ., κατευθύνει, παρακολουθεί και ελέγχει τις εργασίες του και μπορεί να ασκεί όλα τα καθήκοντα Αντιπροέδρου ή Νομικού Συμβούλου σε οποιαδήποτε υπηρεσιακή μονάδα, β) προεδρεύει στην Ολομέλεια, γ) υπογράφει τα αποδεικτικά των κάθε είδους δικογράφων και δικαστικών αποφάσεων που επιδίδονται στο Δημόσιο, καθώς και κάθε εγγράφου που αφορά σε υποθέσεις της αρμοδιότητάς του, δ) τοποθετεί τα μέλη του κυρίου ή διοικητικού προσωπικού στις υπηρεσιακές μονάδες του Ν.Σ.Κ., ρυθμίζει θέματα οργάνωσης και λειτουργίας των Γραφείων Νομικών Συμβούλων, Δικαστικών Γραφείων και της Κεντρικής Υπηρεσίας, ορίζει τα καθήκοντα του προσωπικού, τα βιβλία που τηρούνται από τα Γραφεία και κάθε άλλη σχετική λεπτομέρεια, ε) κατανέμει τις υποθέσεις στα Γραφεία των Νομικών Συμβούλων και τα Δικαστικά Γραφεία, χωρίς δέσμευση από την υλική ή τοπική αρμοδιότητά τους και μπορεί να χρεώνει ατομικά οποιαδήποτε υπόθεση σε συγκεκριμένο μέλος του κυρίου προσωπικού, στ) παρέχει τις εντολές για την άσκηση αγωγής, έγκλησης και κάθε άλλης επιθετικής δικαστικής πράξης ή ενέργειας, καθώς και τις σχετικές με αυτές πληρεξουσιότητες, ενώπιον οποιουδήποτε Δικαστηρίου ή αρχής της ημεδαπής ή της αλλοδαπής, ζ) υπογράφει τα έγγραφα με τα οποία απο- στέλλονται για εκτέλεση αποφάσεις σε βάρος του Δημοσίου μαζί με εκκαθάριση του πληρωτέου ποσού και παρέχει τις απαιτούμενες προς υπογραφή συμβολαίων και πράξεων πληρεξουσιότητες, η) εγκρίνει τα πρακτικά γνωμοδοτήσεων σύμφωνα με την παράγραφο 5 του προηγούμενου άρθρου και θεωρεί τα πρακτικά των Τριμελών Επιτροπών για τα οποία προβλέπεται, σύμφωνα με την ίδια παράγραφο, έγκριση του Υπουργού Οικονομίας και Οικονομικών, θ) εγκρίνει τη χορήγηση αντιγράφων από τα έγγραφα, που φυλάσσονται στην Κεντρική Υπηρεσία του Νομικού Συμβουλίου ή προέρχονται από αυτό, ι) παραγγέλλει την επιθεώρηση των γραφείων και των μελών του Ν.Σ.Κ., καθώς και των δικηγόρων του Δημοσίου, ια) έχει κάθε άλλη αρμοδιότητα, που προβλέπεται στον παρόντα νόμο ή σε κάθε άλλη διάταξη και γενικά ασκεί όλες τις αρμοδιότητες της Κεντρικής Υπηρεσίας, υπογράφοντας κάθε σχετικό έγγραφο.</w:t>
      </w:r>
    </w:p>
    <w:p>
      <w:pPr>
        <w:pStyle w:val="MainText"/>
        <w:spacing w:before="120" w:after="0"/>
        <w:rPr>
          <w:lang w:val="el" w:eastAsia="el"/>
        </w:rPr>
      </w:pPr>
      <w:r>
        <w:rPr>
          <w:b/>
          <w:bCs/>
          <w:lang w:val="el" w:eastAsia="el"/>
        </w:rPr>
        <w:t>2.</w:t>
      </w:r>
      <w:r>
        <w:rPr>
          <w:lang w:val="el" w:eastAsia="el"/>
        </w:rPr>
        <w:t xml:space="preserve"> 0 Πρόεδρος του Ν.Σ.Κ. είναι αντιπρόσωπος (AGENT) της Ελληνικής Κυβέρνησης στο Ευρωπαϊκό Δικαστήριο Ανθρωπίνων Δικαιωμάτων και μπορεί να ορίσει ως αναπληρωτή του Αντιπρόεδρο ή Νομικό Σύμβουλο. Με απόφαση του Υπουργού Οικονομίας και Οικονομικών καθορίζεται πάγια μηνιαία αποζημίωση στον Πρόεδρο για τα πρόσθετα αυτά καθήκοντά του.</w:t>
      </w:r>
    </w:p>
    <w:p>
      <w:pPr>
        <w:pStyle w:val="MainText"/>
        <w:spacing w:before="120" w:after="0"/>
        <w:rPr>
          <w:lang w:val="el" w:eastAsia="el"/>
        </w:rPr>
      </w:pPr>
      <w:r>
        <w:rPr>
          <w:b/>
          <w:bCs/>
          <w:lang w:val="el" w:eastAsia="el"/>
        </w:rPr>
        <w:t>3.</w:t>
      </w:r>
      <w:r>
        <w:rPr>
          <w:lang w:val="el" w:eastAsia="el"/>
        </w:rPr>
        <w:t xml:space="preserve"> 0 Πρόεδρος με πράξη του μπορεί να εξουσιοδοτήσει : α) Νομικό Σύμβουλο ή Πάρεδρο, που υπηρετεί στην Κεντρική Υπηρεσία, να υπογράφει τις εκθέσεις επίδοσης δικογράφων, δικαστικών αποφάσεων και γενικά εγγράφων προς το Δημόσιο, τις καταστάσεις εκκαθάρισης αποδοχών του κυρίου προσωπικού, κάθε έγγραφο για το οποίο μπορεί να εξουσιοδοτήσει τον Γενικό Διευθυντή για να υπογράφει και κάθε άλλο κατά την κρίση του έγγραφο. β) Τον Γενικό Διευθυντή ή Διευθυντή για να υπογράφουν τις καταστάσεις εκκαθάρισης αποδοχών, των οδοιπορικών εξόδων και αποζημιώσεων για εκτός έδρας κίνηση ή κίνηση στην αλλοδαπή του κυρίου και διοικητικού προσωπικού, τις πράξεις εκκαθάρισης αμοιβών και εξόδων δικηγόρων, δικαστικών επιμελητών, πραγματογνωμόνων, συμβολαιογράφων, μεταφραστών, υποθηκοφυλάκων, τις εντολές είσπραξης και πληρωμής δικαστικών δαπανών, τις πράξεις εξόφλησης τιμολογίων εφημερίδων, τις κάθε μορφής άδειες του διοικητικού προσωπικού και κάθε άλλο κατά την κρίση του έγγραφο. γ) Τους προϊσταμένους των Υπηρεσιακών Μονάδων του Ν.Σ.Κ., που εδρεύουν εκτός Αθήνας, να υπογράφουν τις καταστάσεις εκκαθάρισης των αποδοχών, των οδοιπορικών εξόδων και αποζημιώσεων για εκτός έδρας κίνηση του κυρίου και διοικητικού προσωπικού που υπηρετεί σ’ αυτές.</w:t>
      </w:r>
    </w:p>
    <w:p>
      <w:pPr>
        <w:pStyle w:val="MainText"/>
        <w:spacing w:before="120" w:after="0"/>
        <w:rPr>
          <w:lang w:val="el" w:eastAsia="el"/>
        </w:rPr>
      </w:pPr>
      <w:r>
        <w:rPr>
          <w:b/>
          <w:bCs/>
          <w:lang w:val="el" w:eastAsia="el"/>
        </w:rPr>
        <w:t>4.</w:t>
      </w:r>
      <w:r>
        <w:rPr>
          <w:lang w:val="el" w:eastAsia="el"/>
        </w:rPr>
        <w:t xml:space="preserve"> Με απόφαση του Προέδρου μπορεί να ανατίθεται η εποπτεία όλων ή μέρους των υπηρεσιακών μονάδων της Κεντρικής Υπηρεσίας σε Νομικό Σύμβουλο ή Πάρεδρο, από αυτούς που υπηρετούν στην Κεντρική Υπηρεσία του Ν.Σ.Κ..</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Κεντρική Υπηρεσία Ν.Σ.Κ.</w:t>
      </w:r>
    </w:p>
    <w:p>
      <w:pPr>
        <w:spacing w:before="240" w:after="240"/>
        <w:rPr>
          <w:lang w:val="el" w:eastAsia="el"/>
        </w:rPr>
      </w:pPr>
      <w:r>
        <w:rPr>
          <w:lang w:val="el" w:eastAsia="el"/>
        </w:rPr>
        <w:t>Η Κεντρική Υπηρεσία του Ν.Σ.Κ. συγκροτείται από 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Γραφείο Προέδρου.</w:t>
      </w:r>
    </w:p>
    <w:p>
      <w:pPr>
        <w:pStyle w:val="StructureList1"/>
        <w:spacing w:before="120" w:after="0"/>
        <w:rPr>
          <w:lang w:val="el" w:eastAsia="el"/>
        </w:rPr>
      </w:pPr>
      <w:r>
        <w:rPr>
          <w:lang w:val="el" w:eastAsia="el"/>
        </w:rPr>
        <w:t>β)</w:t>
      </w:r>
      <w:r>
        <w:rPr>
          <w:lang w:val="en" w:eastAsia="en"/>
        </w:rPr>
        <w:tab/>
      </w:r>
      <w:r>
        <w:rPr>
          <w:lang w:val="el" w:eastAsia="el"/>
        </w:rPr>
        <w:t>Γραμματεία.</w:t>
      </w:r>
    </w:p>
    <w:p>
      <w:pPr>
        <w:pStyle w:val="StructureList1"/>
        <w:spacing w:before="120" w:after="0"/>
        <w:rPr>
          <w:lang w:val="el" w:eastAsia="el"/>
        </w:rPr>
      </w:pPr>
      <w:r>
        <w:rPr>
          <w:lang w:val="el" w:eastAsia="el"/>
        </w:rPr>
        <w:t>γ)</w:t>
      </w:r>
      <w:r>
        <w:rPr>
          <w:lang w:val="en" w:eastAsia="en"/>
        </w:rPr>
        <w:tab/>
      </w:r>
      <w:r>
        <w:rPr>
          <w:lang w:val="el" w:eastAsia="el"/>
        </w:rPr>
        <w:t>Σχηματισμοί Δικαστικών και Εξώδικων Υποθέσεων.</w:t>
      </w:r>
    </w:p>
    <w:p>
      <w:pPr>
        <w:pStyle w:val="StructureList1"/>
        <w:spacing w:before="120" w:after="0"/>
        <w:rPr>
          <w:lang w:val="el" w:eastAsia="el"/>
        </w:rPr>
      </w:pPr>
      <w:r>
        <w:rPr>
          <w:lang w:val="el" w:eastAsia="el"/>
        </w:rPr>
        <w:t>δ)</w:t>
      </w:r>
      <w:r>
        <w:rPr>
          <w:lang w:val="en" w:eastAsia="en"/>
        </w:rPr>
        <w:tab/>
      </w:r>
      <w:r>
        <w:rPr>
          <w:lang w:val="el" w:eastAsia="el"/>
        </w:rPr>
        <w:t>Κέντρο Πληροφορικής, Μελετών και Νομικών Εκδόσεων.</w:t>
      </w:r>
    </w:p>
    <w:p>
      <w:pPr>
        <w:pStyle w:val="StructureList1"/>
        <w:spacing w:before="120" w:after="0"/>
        <w:rPr>
          <w:lang w:val="el" w:eastAsia="el"/>
        </w:rPr>
      </w:pPr>
      <w:r>
        <w:rPr>
          <w:lang w:val="el" w:eastAsia="el"/>
        </w:rPr>
        <w:t>ε)</w:t>
      </w:r>
      <w:r>
        <w:rPr>
          <w:lang w:val="en" w:eastAsia="en"/>
        </w:rPr>
        <w:tab/>
      </w:r>
      <w:r>
        <w:rPr>
          <w:lang w:val="el" w:eastAsia="el"/>
        </w:rPr>
        <w:t>Γενική Διεύθυνση Διοικητικής Υποστήριξης.</w:t>
      </w:r>
    </w:p>
    <w:p>
      <w:pPr>
        <w:pStyle w:val="Heading6"/>
        <w:spacing w:before="240" w:after="240"/>
        <w:rPr>
          <w:lang w:val="el" w:eastAsia="el"/>
        </w:rPr>
      </w:pPr>
      <w:r>
        <w:rPr>
          <w:b/>
          <w:bCs/>
          <w:lang w:val="el" w:eastAsia="el"/>
        </w:rPr>
        <w:t>Άρθρο 10Γ</w:t>
      </w:r>
    </w:p>
    <w:p>
      <w:pPr>
        <w:pStyle w:val="Heading6"/>
        <w:spacing w:before="240" w:after="240"/>
        <w:rPr>
          <w:lang w:val="el" w:eastAsia="el"/>
        </w:rPr>
      </w:pPr>
      <w:r>
        <w:rPr>
          <w:b/>
          <w:bCs/>
          <w:lang w:val="el" w:eastAsia="el"/>
        </w:rPr>
        <w:t>ραφείο Προέδρου</w:t>
      </w:r>
    </w:p>
    <w:p>
      <w:pPr>
        <w:spacing w:before="240" w:after="240"/>
        <w:rPr>
          <w:lang w:val="el" w:eastAsia="el"/>
        </w:rPr>
      </w:pPr>
      <w:r>
        <w:rPr>
          <w:lang w:val="el" w:eastAsia="el"/>
        </w:rPr>
        <w:t>Το Γραφείο Προέδρου διεκπεραιώνει την αλληλογραφία, που απευθύνεται στον Πρόεδρο, ρυθμίζει τις συνεργασίες και τις παραστάσεις του Προέδρου, παρακολουθεί και ενημερώνει αυτόν για κάθε δημοσίευμα του τύπου, που αφορά το Ν.Σ.Κ. ή τις υποθέσεις που διεξάγονται από αυτό και επιμελείται της πληροφόρησης και απάντησης σ’ αυτά, μεριμνά για την υπογραφή κάθε πράξης ή εγγράφου και για την περαιτέρω διεκπεραίωσή τους και τηρεί το πρωτόκολλο διαβαθμισμένων εγγράφων.</w:t>
      </w:r>
    </w:p>
    <w:p>
      <w:pPr>
        <w:pStyle w:val="Heading6"/>
        <w:spacing w:before="240" w:after="240"/>
        <w:rPr>
          <w:lang w:val="el" w:eastAsia="el"/>
        </w:rPr>
      </w:pPr>
      <w:r>
        <w:rPr>
          <w:b/>
          <w:bCs/>
          <w:lang w:val="el" w:eastAsia="el"/>
        </w:rPr>
        <w:t>Άρθρο 11Γ</w:t>
      </w:r>
    </w:p>
    <w:p>
      <w:pPr>
        <w:pStyle w:val="Heading6"/>
        <w:spacing w:before="240" w:after="240"/>
        <w:rPr>
          <w:lang w:val="el" w:eastAsia="el"/>
        </w:rPr>
      </w:pPr>
      <w:r>
        <w:rPr>
          <w:b/>
          <w:bCs/>
          <w:lang w:val="el" w:eastAsia="el"/>
        </w:rPr>
        <w:t>ραμματεία</w:t>
      </w:r>
    </w:p>
    <w:p>
      <w:pPr>
        <w:spacing w:before="240" w:after="240"/>
        <w:rPr>
          <w:lang w:val="el" w:eastAsia="el"/>
        </w:rPr>
      </w:pPr>
      <w:r>
        <w:rPr>
          <w:lang w:val="el" w:eastAsia="el"/>
        </w:rPr>
        <w:t>Η Γραμματεία του Ν.Σ.Κ. υπάγεται ως μονάδα απευθείας στον Πρόεδρο και αποτελείται από τα Γραφεία:</w:t>
      </w:r>
    </w:p>
    <w:p>
      <w:pPr>
        <w:pStyle w:val="StructureList1"/>
        <w:spacing w:before="120" w:after="0"/>
        <w:rPr>
          <w:lang w:val="el" w:eastAsia="el"/>
        </w:rPr>
      </w:pPr>
      <w:r>
        <w:rPr>
          <w:lang w:val="el" w:eastAsia="el"/>
        </w:rPr>
        <w:t>α)</w:t>
      </w:r>
      <w:r>
        <w:rPr>
          <w:lang w:val="en" w:eastAsia="en"/>
        </w:rPr>
        <w:tab/>
      </w:r>
      <w:r>
        <w:rPr>
          <w:lang w:val="el" w:eastAsia="el"/>
        </w:rPr>
        <w:t>Σύνταξης και Αρχείου Πρακτικών του Ν.Σ.Κ..</w:t>
      </w:r>
    </w:p>
    <w:p>
      <w:pPr>
        <w:pStyle w:val="StructureList1"/>
        <w:spacing w:before="120" w:after="0"/>
        <w:rPr>
          <w:lang w:val="el" w:eastAsia="el"/>
        </w:rPr>
      </w:pPr>
      <w:r>
        <w:rPr>
          <w:lang w:val="el" w:eastAsia="el"/>
        </w:rPr>
        <w:t>β)</w:t>
      </w:r>
      <w:r>
        <w:rPr>
          <w:lang w:val="en" w:eastAsia="en"/>
        </w:rPr>
        <w:tab/>
      </w:r>
      <w:r>
        <w:rPr>
          <w:lang w:val="el" w:eastAsia="el"/>
        </w:rPr>
        <w:t>Διοίκησης και</w:t>
      </w:r>
    </w:p>
    <w:p>
      <w:pPr>
        <w:pStyle w:val="StructureList1"/>
        <w:spacing w:before="120" w:after="0"/>
        <w:rPr>
          <w:lang w:val="el" w:eastAsia="el"/>
        </w:rPr>
      </w:pPr>
      <w:r>
        <w:rPr>
          <w:lang w:val="el" w:eastAsia="el"/>
        </w:rPr>
        <w:t>γ)</w:t>
      </w:r>
      <w:r>
        <w:rPr>
          <w:lang w:val="en" w:eastAsia="en"/>
        </w:rPr>
        <w:tab/>
      </w:r>
      <w:r>
        <w:rPr>
          <w:lang w:val="el" w:eastAsia="el"/>
        </w:rPr>
        <w:t>Κυρίου Προσωπικού.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Σχηματισμοί Δικαστικών και Εξωδίκων υποθέσεων</w:t>
      </w:r>
    </w:p>
    <w:p>
      <w:pPr>
        <w:pStyle w:val="MainText"/>
        <w:spacing w:before="120" w:after="0"/>
        <w:rPr>
          <w:lang w:val="el" w:eastAsia="el"/>
        </w:rPr>
      </w:pPr>
      <w:r>
        <w:rPr>
          <w:b/>
          <w:bCs/>
          <w:lang w:val="el" w:eastAsia="el"/>
        </w:rPr>
        <w:t>1.</w:t>
      </w:r>
      <w:r>
        <w:rPr>
          <w:lang w:val="el" w:eastAsia="el"/>
        </w:rPr>
        <w:t xml:space="preserve"> Οι Σχηματισμοί Δικαστικών και Εξωδίκων υποθέσεων διακρίνονται:</w:t>
      </w:r>
    </w:p>
    <w:p>
      <w:pPr>
        <w:pStyle w:val="StructureList1"/>
        <w:spacing w:before="120" w:after="0"/>
        <w:rPr>
          <w:lang w:val="el" w:eastAsia="el"/>
        </w:rPr>
      </w:pPr>
      <w:r>
        <w:rPr>
          <w:lang w:val="el" w:eastAsia="el"/>
        </w:rPr>
        <w:t>α)</w:t>
      </w:r>
      <w:r>
        <w:rPr>
          <w:lang w:val="en" w:eastAsia="en"/>
        </w:rPr>
        <w:tab/>
      </w:r>
      <w:r>
        <w:rPr>
          <w:lang w:val="el" w:eastAsia="el"/>
        </w:rPr>
        <w:t>Στους Σχηματισμούς υποθέσεων ημεδαπής και</w:t>
      </w:r>
    </w:p>
    <w:p>
      <w:pPr>
        <w:pStyle w:val="StructureList1"/>
        <w:spacing w:before="120" w:after="0"/>
        <w:rPr>
          <w:lang w:val="el" w:eastAsia="el"/>
        </w:rPr>
      </w:pPr>
      <w:r>
        <w:rPr>
          <w:lang w:val="el" w:eastAsia="el"/>
        </w:rPr>
        <w:t>β)</w:t>
      </w:r>
      <w:r>
        <w:rPr>
          <w:lang w:val="en" w:eastAsia="en"/>
        </w:rPr>
        <w:tab/>
      </w:r>
      <w:r>
        <w:rPr>
          <w:lang w:val="el" w:eastAsia="el"/>
        </w:rPr>
        <w:t>Στον Σχηματισμό υποθέσεων δικαιοδοσίας Δικαστηρίων Ευρωπαϊκής Ένωσης, Δικαστηρίου Ανθρωπίνων Δικαιωμάτων και Δικαστηρίων Αλλοδαπής.</w:t>
      </w:r>
    </w:p>
    <w:p>
      <w:pPr>
        <w:pStyle w:val="MainText"/>
        <w:spacing w:before="120" w:after="0"/>
        <w:rPr>
          <w:lang w:val="el" w:eastAsia="el"/>
        </w:rPr>
      </w:pPr>
      <w:r>
        <w:rPr>
          <w:b/>
          <w:bCs/>
          <w:lang w:val="el" w:eastAsia="el"/>
        </w:rPr>
        <w:t>2.</w:t>
      </w:r>
      <w:r>
        <w:rPr>
          <w:lang w:val="el" w:eastAsia="el"/>
        </w:rPr>
        <w:t xml:space="preserve"> Οι Σχηματισμοί Δικαστικών και Εξωδίκων υποθέσεων ημεδαπής είναι:</w:t>
      </w:r>
    </w:p>
    <w:p>
      <w:pPr>
        <w:pStyle w:val="StructureList1"/>
        <w:spacing w:before="120" w:after="0"/>
        <w:rPr>
          <w:lang w:val="el" w:eastAsia="el"/>
        </w:rPr>
      </w:pPr>
      <w:r>
        <w:rPr>
          <w:lang w:val="el" w:eastAsia="el"/>
        </w:rPr>
        <w:t>α)</w:t>
      </w:r>
      <w:r>
        <w:rPr>
          <w:lang w:val="en" w:eastAsia="en"/>
        </w:rPr>
        <w:tab/>
      </w:r>
      <w:r>
        <w:rPr>
          <w:lang w:val="el" w:eastAsia="el"/>
        </w:rPr>
        <w:t>Σχηματισμός διαφορών δικαιοδοσίας Διοικητικών Δικαστηρίων.</w:t>
      </w:r>
    </w:p>
    <w:p>
      <w:pPr>
        <w:pStyle w:val="StructureList1"/>
        <w:spacing w:before="120" w:after="0"/>
        <w:rPr>
          <w:lang w:val="el" w:eastAsia="el"/>
        </w:rPr>
      </w:pPr>
      <w:r>
        <w:rPr>
          <w:lang w:val="el" w:eastAsia="el"/>
        </w:rPr>
        <w:t>β)</w:t>
      </w:r>
      <w:r>
        <w:rPr>
          <w:lang w:val="en" w:eastAsia="en"/>
        </w:rPr>
        <w:tab/>
      </w:r>
      <w:r>
        <w:rPr>
          <w:lang w:val="el" w:eastAsia="el"/>
        </w:rPr>
        <w:t>Σχηματισμός διαφορών δικαιοδοσίας Πολιτικών Δικαστηρίων.</w:t>
      </w:r>
    </w:p>
    <w:p>
      <w:pPr>
        <w:pStyle w:val="StructureList1"/>
        <w:spacing w:before="120" w:after="0"/>
        <w:rPr>
          <w:lang w:val="el" w:eastAsia="el"/>
        </w:rPr>
      </w:pPr>
      <w:r>
        <w:rPr>
          <w:lang w:val="el" w:eastAsia="el"/>
        </w:rPr>
        <w:t>γ)</w:t>
      </w:r>
      <w:r>
        <w:rPr>
          <w:lang w:val="en" w:eastAsia="en"/>
        </w:rPr>
        <w:tab/>
      </w:r>
      <w:r>
        <w:rPr>
          <w:lang w:val="el" w:eastAsia="el"/>
        </w:rPr>
        <w:t>Σχηματισμός Φορολογικών και Τελωνειακών υποθέσεων.</w:t>
      </w:r>
    </w:p>
    <w:p>
      <w:pPr>
        <w:pStyle w:val="StructureList1"/>
        <w:spacing w:before="120" w:after="0"/>
        <w:rPr>
          <w:lang w:val="el" w:eastAsia="el"/>
        </w:rPr>
      </w:pPr>
      <w:r>
        <w:rPr>
          <w:lang w:val="el" w:eastAsia="el"/>
        </w:rPr>
        <w:t>δ)</w:t>
      </w:r>
      <w:r>
        <w:rPr>
          <w:lang w:val="en" w:eastAsia="en"/>
        </w:rPr>
        <w:tab/>
      </w:r>
      <w:r>
        <w:rPr>
          <w:lang w:val="el" w:eastAsia="el"/>
        </w:rPr>
        <w:t>Σχηματισμός Ποινικών υποθέσεων.</w:t>
      </w:r>
    </w:p>
    <w:p>
      <w:pPr>
        <w:pStyle w:val="StructureList1"/>
        <w:spacing w:before="120" w:after="0"/>
        <w:rPr>
          <w:lang w:val="el" w:eastAsia="el"/>
        </w:rPr>
      </w:pPr>
      <w:r>
        <w:rPr>
          <w:lang w:val="el" w:eastAsia="el"/>
        </w:rPr>
        <w:t>ε)</w:t>
      </w:r>
      <w:r>
        <w:rPr>
          <w:lang w:val="en" w:eastAsia="en"/>
        </w:rPr>
        <w:tab/>
      </w:r>
      <w:r>
        <w:rPr>
          <w:lang w:val="el" w:eastAsia="el"/>
        </w:rPr>
        <w:t>Σχηματισμός διαφορών δικαιοδοσίας Ελεγκτικού Συνεδρίου.</w:t>
      </w:r>
    </w:p>
    <w:p>
      <w:pPr>
        <w:pStyle w:val="MainText"/>
        <w:spacing w:before="120" w:after="0"/>
        <w:rPr>
          <w:lang w:val="el" w:eastAsia="el"/>
        </w:rPr>
      </w:pPr>
      <w:r>
        <w:rPr>
          <w:b/>
          <w:bCs/>
          <w:lang w:val="el" w:eastAsia="el"/>
        </w:rPr>
        <w:t>3.</w:t>
      </w:r>
      <w:r>
        <w:rPr>
          <w:lang w:val="el" w:eastAsia="el"/>
        </w:rPr>
        <w:t xml:space="preserve"> Σε κάθε Σχηματισμό υπάγονται και οι εξώδικες υποθέσεις, καθώς και οι υποθέσεις διαιτησίας, αντίστοιχες κατά είδος και φύση των δικαστικών υποθέσεων της αρμοδιότητάς τους.</w:t>
      </w:r>
    </w:p>
    <w:p>
      <w:pPr>
        <w:pStyle w:val="MainText"/>
        <w:spacing w:before="120" w:after="0"/>
        <w:rPr>
          <w:lang w:val="el" w:eastAsia="el"/>
        </w:rPr>
      </w:pPr>
      <w:r>
        <w:rPr>
          <w:b/>
          <w:bCs/>
          <w:lang w:val="el" w:eastAsia="el"/>
        </w:rPr>
        <w:t>4.</w:t>
      </w:r>
      <w:r>
        <w:rPr>
          <w:lang w:val="el" w:eastAsia="el"/>
        </w:rPr>
        <w:t xml:space="preserve"> Κάθε Σχηματισμός συγκροτείται από ένα ή περισσότερα Γραφεία, με βάση τον αριθμό, τη φύση και τη γενικότερη κατηγορία των υποθέσεων που διακινούνται από τον Σχηματισμό.</w:t>
      </w:r>
    </w:p>
    <w:p>
      <w:pPr>
        <w:pStyle w:val="MainText"/>
        <w:spacing w:before="120" w:after="0"/>
        <w:rPr>
          <w:lang w:val="el" w:eastAsia="el"/>
        </w:rPr>
      </w:pPr>
      <w:r>
        <w:rPr>
          <w:b/>
          <w:bCs/>
          <w:lang w:val="el" w:eastAsia="el"/>
        </w:rPr>
        <w:t>5.</w:t>
      </w:r>
      <w:r>
        <w:rPr>
          <w:lang w:val="el" w:eastAsia="el"/>
        </w:rPr>
        <w:t xml:space="preserve"> Με απόφαση του Προέδρου μπορεί να ανατίθενται συγκεκριμένες υποθέσεις ή κατηγορίες υποθέσεων ενός σχηματισμού σε άλλον.</w:t>
      </w:r>
    </w:p>
    <w:p>
      <w:pPr>
        <w:pStyle w:val="MainText"/>
        <w:spacing w:before="120" w:after="0"/>
        <w:rPr>
          <w:lang w:val="el" w:eastAsia="el"/>
        </w:rPr>
      </w:pPr>
      <w:r>
        <w:rPr>
          <w:b/>
          <w:bCs/>
          <w:lang w:val="el" w:eastAsia="el"/>
        </w:rPr>
        <w:t>6.</w:t>
      </w:r>
      <w:r>
        <w:rPr>
          <w:lang w:val="el" w:eastAsia="el"/>
        </w:rPr>
        <w:t xml:space="preserve"> Με απόφαση του Προέδρου, προϊστάμενος ενός ή περισσότερων Σχηματισμών μπορεί να τοποθετείται Νομικός Σύμβουλος ή Πάρεδρος. Προϊστάμενος των Γραφείων τοποθετείται Δικαστικός Αντιπρόσωπος, που έχει τετραετή συνολική υπηρεσία.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Κέντρο Πληροφορικής - Μελετών - Νομικών Εκδόσεων</w:t>
      </w:r>
    </w:p>
    <w:p>
      <w:pPr>
        <w:spacing w:before="240" w:after="240"/>
        <w:rPr>
          <w:lang w:val="el" w:eastAsia="el"/>
        </w:rPr>
      </w:pPr>
      <w:r>
        <w:rPr>
          <w:lang w:val="el" w:eastAsia="el"/>
        </w:rPr>
        <w:t>Το Κέντρο Πληροφορικής, Μελετών και Νομικών Εκδόσεων, αποτελείται από τα ακόλουθα Γραφεία:</w:t>
      </w:r>
    </w:p>
    <w:p>
      <w:pPr>
        <w:pStyle w:val="StructureList1"/>
        <w:spacing w:before="120" w:after="0"/>
        <w:rPr>
          <w:lang w:val="el" w:eastAsia="el"/>
        </w:rPr>
      </w:pPr>
      <w:r>
        <w:rPr>
          <w:lang w:val="el" w:eastAsia="el"/>
        </w:rPr>
        <w:t>α)</w:t>
      </w:r>
      <w:r>
        <w:rPr>
          <w:lang w:val="en" w:eastAsia="en"/>
        </w:rPr>
        <w:tab/>
      </w:r>
      <w:r>
        <w:rPr>
          <w:lang w:val="el" w:eastAsia="el"/>
        </w:rPr>
        <w:t>Γραφείο Μελετών και Νομικών Εκδόσεων,</w:t>
      </w:r>
    </w:p>
    <w:p>
      <w:pPr>
        <w:pStyle w:val="StructureList1"/>
        <w:spacing w:before="120" w:after="0"/>
        <w:rPr>
          <w:lang w:val="el" w:eastAsia="el"/>
        </w:rPr>
      </w:pPr>
      <w:r>
        <w:rPr>
          <w:lang w:val="el" w:eastAsia="el"/>
        </w:rPr>
        <w:t>β)</w:t>
      </w:r>
      <w:r>
        <w:rPr>
          <w:lang w:val="en" w:eastAsia="en"/>
        </w:rPr>
        <w:tab/>
      </w:r>
      <w:r>
        <w:rPr>
          <w:lang w:val="el" w:eastAsia="el"/>
        </w:rPr>
        <w:t>Γραφείο βιβλιοθήκης,</w:t>
      </w:r>
    </w:p>
    <w:p>
      <w:pPr>
        <w:pStyle w:val="StructureList1"/>
        <w:spacing w:before="120" w:after="0"/>
        <w:rPr>
          <w:lang w:val="el" w:eastAsia="el"/>
        </w:rPr>
      </w:pPr>
      <w:r>
        <w:rPr>
          <w:lang w:val="el" w:eastAsia="el"/>
        </w:rPr>
        <w:t>γ)</w:t>
      </w:r>
      <w:r>
        <w:rPr>
          <w:lang w:val="en" w:eastAsia="en"/>
        </w:rPr>
        <w:tab/>
      </w:r>
      <w:r>
        <w:rPr>
          <w:lang w:val="el" w:eastAsia="el"/>
        </w:rPr>
        <w:t>Γραφείο Μηχανοργάνωσης και Πληροφορικής.</w:t>
      </w:r>
    </w:p>
    <w:p>
      <w:pPr>
        <w:spacing w:before="240" w:after="240"/>
        <w:rPr>
          <w:lang w:val="el" w:eastAsia="el"/>
        </w:rPr>
      </w:pPr>
      <w:r>
        <w:rPr>
          <w:lang w:val="el" w:eastAsia="el"/>
        </w:rPr>
        <w:t>Προϊστάμενος του Κέντρου τοποθετείται, με απόφαση του Προέδρου, Νομικός Σύμβουλος ή Πάρεδρος, ο οποίος προΐσταται και του Γραφείου Μελετών και Νομικών Εκδόσεων, εκτός αν με όμοια απόφαση του Προέδρου ορισθεί Προϊστάμενος του Γραφείου αυτού Δικαστικός Αντιπρόσωπος με τετραετή συνολική υπηρεσία. Προϊστάμενος του Γραφείου Βιβλιοθήκης τοποθετείται διοικητικός υπάλληλος και του Γραφείου Μηχανοργάνωσης και Πληροφορικής υπάλληλος του κλάδου Πληροφορικής.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Γενική Διεύθυνση Διοικητικής Υποστήριξης</w:t>
      </w:r>
    </w:p>
    <w:p>
      <w:pPr>
        <w:pStyle w:val="MainText"/>
        <w:spacing w:before="120" w:after="0"/>
        <w:rPr>
          <w:lang w:val="el" w:eastAsia="el"/>
        </w:rPr>
      </w:pPr>
      <w:r>
        <w:rPr>
          <w:b/>
          <w:bCs/>
          <w:lang w:val="el" w:eastAsia="el"/>
        </w:rPr>
        <w:t>1.</w:t>
      </w:r>
      <w:r>
        <w:rPr>
          <w:lang w:val="el" w:eastAsia="el"/>
        </w:rPr>
        <w:t xml:space="preserve"> Η Γενική Διεύθυνση Διοικητικής Υποστήριξης, περιλαμβάνει, τη Διεύθυνση Διοικητικού και Διοικητικής Μέριμνας και τη Διεύθυνση Οικονομικών Υποθέσεων.</w:t>
      </w:r>
    </w:p>
    <w:p>
      <w:pPr>
        <w:pStyle w:val="MainText"/>
        <w:spacing w:before="120" w:after="0"/>
        <w:rPr>
          <w:lang w:val="el" w:eastAsia="el"/>
        </w:rPr>
      </w:pPr>
      <w:r>
        <w:rPr>
          <w:b/>
          <w:bCs/>
          <w:lang w:val="el" w:eastAsia="el"/>
        </w:rPr>
        <w:t>2.</w:t>
      </w:r>
      <w:r>
        <w:rPr>
          <w:lang w:val="el" w:eastAsia="el"/>
        </w:rPr>
        <w:t xml:space="preserve"> Στη Γενική Διεύθυνση Διοικητικής Υποστήριξης και στις Διευθύνσεις, Τμήματα και Γραφεία που υπάγονται σ’ αυτήν, προΐστανται διοικητικοί υπάλληλοι.</w:t>
      </w:r>
    </w:p>
    <w:p>
      <w:pPr>
        <w:pStyle w:val="MainText"/>
        <w:spacing w:before="120" w:after="0"/>
        <w:rPr>
          <w:lang w:val="el" w:eastAsia="el"/>
        </w:rPr>
      </w:pPr>
      <w:r>
        <w:rPr>
          <w:b/>
          <w:bCs/>
          <w:lang w:val="el" w:eastAsia="el"/>
        </w:rPr>
        <w:t>3.</w:t>
      </w:r>
      <w:r>
        <w:rPr>
          <w:lang w:val="el" w:eastAsia="el"/>
        </w:rPr>
        <w:t xml:space="preserve"> Στη Γενική Διεύθυνση Διοικητικής Υποστήριξης προΐσταται διοικητικός υπάλληλος με βαθμό Γενικού Διευθυντή, ο οποίος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Εποπτεύει, συντονίζει και κατευθύνει το έργο των Διευθύνσεων, σύμφωνα με τις εντολές του Προέδρου του Ν.Σ.Κ. και σε συνεργασία με αυτόν ή τον Νομικό Σύμβουλο ή Πάρεδρο, που ορίζεται από αυτόν.</w:t>
      </w:r>
    </w:p>
    <w:p>
      <w:pPr>
        <w:pStyle w:val="StructureList1"/>
        <w:spacing w:before="120" w:after="0"/>
        <w:rPr>
          <w:lang w:val="el" w:eastAsia="el"/>
        </w:rPr>
      </w:pPr>
      <w:r>
        <w:rPr>
          <w:lang w:val="el" w:eastAsia="el"/>
        </w:rPr>
        <w:t>β)</w:t>
      </w:r>
      <w:r>
        <w:rPr>
          <w:lang w:val="en" w:eastAsia="en"/>
        </w:rPr>
        <w:tab/>
      </w:r>
      <w:r>
        <w:rPr>
          <w:lang w:val="el" w:eastAsia="el"/>
        </w:rPr>
        <w:t>Προΐσταται και εποπτεύει όλους τους διοικητικούς υπαλλήλους και ελέγχει την ώρα προσέλευσης, αποχώρησης και τις απουσίες αυτών και όσων υπηρετούν στη Γραμματεία, τους Σχηματισμούς και το Κέντρο Πληροφορικής, σε συνεργασία με τους προϊσταμένους τους.</w:t>
      </w:r>
    </w:p>
    <w:p>
      <w:pPr>
        <w:pStyle w:val="StructureList1"/>
        <w:spacing w:before="120" w:after="0"/>
        <w:rPr>
          <w:lang w:val="el" w:eastAsia="el"/>
        </w:rPr>
      </w:pPr>
      <w:r>
        <w:rPr>
          <w:lang w:val="el" w:eastAsia="el"/>
        </w:rPr>
        <w:t>γ)</w:t>
      </w:r>
      <w:r>
        <w:rPr>
          <w:lang w:val="en" w:eastAsia="en"/>
        </w:rPr>
        <w:tab/>
      </w:r>
      <w:r>
        <w:rPr>
          <w:lang w:val="el" w:eastAsia="el"/>
        </w:rPr>
        <w:t>Υπογράφει όλα τα έγγραφα, για τα οποία του χορηγήθηκε από τον Πρόεδρο σχετική εξουσιοδότηση, σύμφωνα με το εδ. β' της παρ. 3 του άρθρου 8.</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Διεύθυνση Διοικητικού και Διοικητικής Μέριμνας</w:t>
      </w:r>
    </w:p>
    <w:p>
      <w:pPr>
        <w:spacing w:before="240" w:after="240"/>
        <w:rPr>
          <w:lang w:val="el" w:eastAsia="el"/>
        </w:rPr>
      </w:pPr>
      <w:r>
        <w:rPr>
          <w:lang w:val="el" w:eastAsia="el"/>
        </w:rPr>
        <w:t>Στη Διεύθυνση Διοικητικού και Διοικητικής Μέριμνας υπάγονται:</w:t>
      </w:r>
    </w:p>
    <w:p>
      <w:pPr>
        <w:pStyle w:val="StructureList1"/>
        <w:spacing w:before="120" w:after="0"/>
        <w:rPr>
          <w:lang w:val="el" w:eastAsia="el"/>
        </w:rPr>
      </w:pPr>
      <w:r>
        <w:rPr>
          <w:lang w:val="el" w:eastAsia="el"/>
        </w:rPr>
        <w:t>α)</w:t>
      </w:r>
      <w:r>
        <w:rPr>
          <w:lang w:val="en" w:eastAsia="en"/>
        </w:rPr>
        <w:tab/>
      </w:r>
      <w:r>
        <w:rPr>
          <w:lang w:val="el" w:eastAsia="el"/>
        </w:rPr>
        <w:t>Τμήμα Διοικητικού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Πρωτοκόλλου και παραλαβής Δικογράφων, γ) Τμήμα Ευρετηρίου,</w:t>
      </w:r>
    </w:p>
    <w:p>
      <w:pPr>
        <w:pStyle w:val="StructureList1"/>
        <w:spacing w:before="120" w:after="0"/>
        <w:rPr>
          <w:lang w:val="el" w:eastAsia="el"/>
        </w:rPr>
      </w:pPr>
      <w:r>
        <w:rPr>
          <w:lang w:val="el" w:eastAsia="el"/>
        </w:rPr>
        <w:t>δ)</w:t>
      </w:r>
      <w:r>
        <w:rPr>
          <w:lang w:val="en" w:eastAsia="en"/>
        </w:rPr>
        <w:tab/>
      </w:r>
      <w:r>
        <w:rPr>
          <w:lang w:val="el" w:eastAsia="el"/>
        </w:rPr>
        <w:t>Τμήμα Αρχείου,</w:t>
      </w:r>
    </w:p>
    <w:p>
      <w:pPr>
        <w:pStyle w:val="StructureList1"/>
        <w:spacing w:before="120" w:after="0"/>
        <w:rPr>
          <w:lang w:val="el" w:eastAsia="el"/>
        </w:rPr>
      </w:pPr>
      <w:r>
        <w:rPr>
          <w:lang w:val="el" w:eastAsia="el"/>
        </w:rPr>
        <w:t>ε)</w:t>
      </w:r>
      <w:r>
        <w:rPr>
          <w:lang w:val="en" w:eastAsia="en"/>
        </w:rPr>
        <w:tab/>
      </w:r>
      <w:r>
        <w:rPr>
          <w:lang w:val="el" w:eastAsia="el"/>
        </w:rPr>
        <w:t>Τμήμα Διεκπεραίωσης,</w:t>
      </w:r>
    </w:p>
    <w:p>
      <w:pPr>
        <w:pStyle w:val="StructureList1"/>
        <w:spacing w:before="120" w:after="0"/>
        <w:rPr>
          <w:lang w:val="el" w:eastAsia="el"/>
        </w:rPr>
      </w:pPr>
      <w:r>
        <w:rPr>
          <w:lang w:val="el" w:eastAsia="el"/>
        </w:rPr>
        <w:t>στ)</w:t>
      </w:r>
      <w:r>
        <w:rPr>
          <w:lang w:val="en" w:eastAsia="en"/>
        </w:rPr>
        <w:tab/>
      </w:r>
      <w:r>
        <w:rPr>
          <w:lang w:val="el" w:eastAsia="el"/>
        </w:rPr>
        <w:t>Το Γραφείο Ανατύπωσης και Τηλεομοιοτυπίας.</w:t>
      </w:r>
    </w:p>
    <w:p>
      <w:pPr>
        <w:pStyle w:val="Heading6"/>
        <w:spacing w:before="240" w:after="240"/>
        <w:rPr>
          <w:lang w:val="el" w:eastAsia="el"/>
        </w:rPr>
      </w:pPr>
      <w:r>
        <w:rPr>
          <w:b/>
          <w:bCs/>
          <w:lang w:val="el" w:eastAsia="el"/>
        </w:rPr>
        <w:t>Άρθρο 16Δι</w:t>
      </w:r>
    </w:p>
    <w:p>
      <w:pPr>
        <w:pStyle w:val="Heading6"/>
        <w:spacing w:before="240" w:after="240"/>
        <w:rPr>
          <w:lang w:val="el" w:eastAsia="el"/>
        </w:rPr>
      </w:pPr>
      <w:r>
        <w:rPr>
          <w:b/>
          <w:bCs/>
          <w:lang w:val="el" w:eastAsia="el"/>
        </w:rPr>
        <w:t>εύθυνση Οικονομικών Υποθέσεων</w:t>
      </w:r>
    </w:p>
    <w:p>
      <w:pPr>
        <w:spacing w:before="240" w:after="240"/>
        <w:rPr>
          <w:lang w:val="el" w:eastAsia="el"/>
        </w:rPr>
      </w:pPr>
      <w:r>
        <w:rPr>
          <w:lang w:val="el" w:eastAsia="el"/>
        </w:rPr>
        <w:t>Στη Διεύθυνση Οικονομικών Υποθέσεων υπάγονται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Προμηθειών και Συντήρησης,</w:t>
      </w:r>
    </w:p>
    <w:p>
      <w:pPr>
        <w:pStyle w:val="StructureList1"/>
        <w:spacing w:before="120" w:after="0"/>
        <w:rPr>
          <w:lang w:val="el" w:eastAsia="el"/>
        </w:rPr>
      </w:pPr>
      <w:r>
        <w:rPr>
          <w:lang w:val="el" w:eastAsia="el"/>
        </w:rPr>
        <w:t>β)</w:t>
      </w:r>
      <w:r>
        <w:rPr>
          <w:lang w:val="en" w:eastAsia="en"/>
        </w:rPr>
        <w:tab/>
      </w:r>
      <w:r>
        <w:rPr>
          <w:lang w:val="el" w:eastAsia="el"/>
        </w:rPr>
        <w:t>Τμήμα μισθοδοσίας προσωπικού, γ) Τμήμα εκκαθάρισης αμοιβών και δ) Τμήμα εκκαθάρισης δικαστικών δαπανών.</w:t>
      </w:r>
    </w:p>
    <w:p>
      <w:pPr>
        <w:pStyle w:val="Heading6"/>
        <w:spacing w:before="240" w:after="240"/>
        <w:rPr>
          <w:lang w:val="el" w:eastAsia="el"/>
        </w:rPr>
      </w:pPr>
      <w:r>
        <w:rPr>
          <w:b/>
          <w:bCs/>
          <w:lang w:val="el" w:eastAsia="el"/>
        </w:rPr>
        <w:t>Άρθρο 17Γ</w:t>
      </w:r>
    </w:p>
    <w:p>
      <w:pPr>
        <w:pStyle w:val="Heading6"/>
        <w:spacing w:before="240" w:after="240"/>
        <w:rPr>
          <w:lang w:val="el" w:eastAsia="el"/>
        </w:rPr>
      </w:pPr>
      <w:r>
        <w:rPr>
          <w:b/>
          <w:bCs/>
          <w:lang w:val="el" w:eastAsia="el"/>
        </w:rPr>
        <w:t>ραφεία Νομικών Συμβούλων</w:t>
      </w:r>
    </w:p>
    <w:p>
      <w:pPr>
        <w:pStyle w:val="MainText"/>
        <w:spacing w:before="120" w:after="0"/>
        <w:rPr>
          <w:lang w:val="el" w:eastAsia="el"/>
        </w:rPr>
      </w:pPr>
      <w:r>
        <w:rPr>
          <w:b/>
          <w:bCs/>
          <w:lang w:val="el" w:eastAsia="el"/>
        </w:rPr>
        <w:t>1.</w:t>
      </w:r>
      <w:r>
        <w:rPr>
          <w:lang w:val="el" w:eastAsia="el"/>
        </w:rPr>
        <w:t xml:space="preserve"> Στη Βουλή των Ελλήνων, σε κάθε Υπουργείο, στο Εθνικό και Καποδιστριακό Πανεπιστήμιο Αθηνών, στο Εθνικό Μετσόβιο Πολυτεχνείο, στο Γεωπονικό Πανεπιστήμιο, στη Σχολή Καλών Τεχνών, στο Ταμείο Παρακαταθηκών και Δανείων, στο Ίδρυμα Κοινωνικών Ασφαλίσεων, στο Ταχυδρομικό Ταμιευτήριο, στον Οργανισμό Γεωργικών Ασφαλίσεων και στον Πειραιά, λειτουργεί Γραφείο Νομικού Συμβούλου. Γραφεία Νομικού Συμβούλου λειτουργούν και σε Γραφεία Υφυπουργών, Γενικές Γραμματείες, Ανεξάρτητες Διοικητικές Αρχές ή Ν.Π.Δ.Δ., εφόσον τούτο προβλέπεται από ειδικές οργανικές διατάξεις. Οι ίδιες διατάξεις προσδιορίζουν αν αυτά είναι αυτοτελή ή υπάγονται στα Γραφεία Νομικού Συμβούλου του οικείου ή του προϊστάμενου Υπουργείου. Στα Υπουργεία Οικονομίας και Οικονομικών και Γεωργίας, λειτουργούν ως υπηρεσιακές μονάδες του Ν.Σ.Κ., Ειδικό Γραφείο Νομικού Συμβούλου Φορολογίας και Ειδικό Γραφείο Νομικού Συμβούλου Υπουργείου Γεωργίας (Ειδικό Γραφείο Κοινοτικού Δικαίου), καθένα των οποίων έχει τις αρμοδιότητες, που ορίζουν οι διατάξεις του άρθρου 55 παρ. 2 του Ν. 2214/1994 (ΦΕΚ 75 Α') και του άρθρου 14 παρ. 10 του Ν. 2227/1994 (φΕΚ 129 Α'), όπως τροποποιήθηκε με το άρθρο 2 παρ. 11 του Ν. 2732/1999 (ΦΕΚ 154 Α') αντίστοιχα. Τα Γραφεία αυτά υπάγονται στις διατάξεις του παρόντος νόμου.</w:t>
      </w:r>
    </w:p>
    <w:p>
      <w:pPr>
        <w:pStyle w:val="MainText"/>
        <w:spacing w:before="120" w:after="0"/>
        <w:rPr>
          <w:lang w:val="el" w:eastAsia="el"/>
        </w:rPr>
      </w:pPr>
      <w:r>
        <w:rPr>
          <w:b/>
          <w:bCs/>
          <w:lang w:val="el" w:eastAsia="el"/>
        </w:rPr>
        <w:t>2.</w:t>
      </w:r>
      <w:r>
        <w:rPr>
          <w:lang w:val="el" w:eastAsia="el"/>
        </w:rPr>
        <w:t xml:space="preserve"> Στο Γραφείο Νομικού Συμβούλου ανήκουν: α) Η ενώπιον όλων των δικαστηρίων και αρχών παράσταση και υπεράσπιση κάθε κατηγορίας και φύσεως υποθέσεων της αρμοδιότητάς του και η εισήγηση στο Νομικό Συμβούλιο ή την οικεία Επιτροπή, για τις δικαστικές και εξώδικες υποθέσεις, που τους ανατίθενται. β) Η εκτέλεση των παρεχόμενων σ’ αυτό, σύμφωνα με τις κείμενες διατάξεις, εντολών. γ) Η εισήγηση ενώπιον των Τμημάτων ή της Ολομέλειας του Ν.Σ.Κ. επί των ερωτημάτων, τα οποία απευθύνονται προς αυτό και η κατάρτιση των σχετικών γνωμοδοτήσεων. δ) Η καθοδήγηση με ατομικές γνωμοδοτήσεις και συμβουλές όλων των υπηρεσιών του Υπουργείου ή των Νομικών Προσώπων Δημοσίου Δικαίου του άρθρου 19 και η εισήγηση για την επεξεργασία σχεδίων νόμων και διαταγμάτων ή κανονιστικών αποφάσεων.</w:t>
      </w:r>
    </w:p>
    <w:p>
      <w:pPr>
        <w:pStyle w:val="MainText"/>
        <w:spacing w:before="120" w:after="0"/>
        <w:rPr>
          <w:lang w:val="el" w:eastAsia="el"/>
        </w:rPr>
      </w:pPr>
      <w:r>
        <w:rPr>
          <w:b/>
          <w:bCs/>
          <w:lang w:val="el" w:eastAsia="el"/>
        </w:rPr>
        <w:t>3.</w:t>
      </w:r>
      <w:r>
        <w:rPr>
          <w:lang w:val="el" w:eastAsia="el"/>
        </w:rPr>
        <w:t xml:space="preserve"> Στο Γραφείο προΐσταται Αντιπρόεδρος ή Νομικός Σύμβουλος. Σε περίπτωση κωλύματος, απουσίας ή κένωσης της θέσης του προϊστάμενου Νομικού Συμβούλου, μπορεί με πράξη του Προέδρου, να ορισθεί αναπληρωτής του άλλος Νομικός Σύμβουλος ή Πάρεδρος αρχαιότερος από τους υπηρετούντες στο Γραφείο. Αντιπρόεδρος ή Νομικός Σύμβουλος μπορεί να προΐσταται δύο ή περισσότερων Γραφείων.</w:t>
      </w:r>
    </w:p>
    <w:p>
      <w:pPr>
        <w:pStyle w:val="MainText"/>
        <w:spacing w:before="120" w:after="0"/>
        <w:rPr>
          <w:lang w:val="el" w:eastAsia="el"/>
        </w:rPr>
      </w:pPr>
      <w:r>
        <w:rPr>
          <w:b/>
          <w:bCs/>
          <w:lang w:val="el" w:eastAsia="el"/>
        </w:rPr>
        <w:t>4.</w:t>
      </w:r>
      <w:r>
        <w:rPr>
          <w:lang w:val="el" w:eastAsia="el"/>
        </w:rPr>
        <w:t xml:space="preserve"> 0 Προϊστάμενος του Γραφείου προΐσταται του κυρίου και διοικητικού προσωπικού του Γραφείου του, κατανέμει τις εργασίες μεταξύ του προσωπικού, καθοδηγεί αυτό ως προς τον τρόπο εκτέλεσης των καθηκόντων του, παρακολουθεί τις εργασίες του και είναι υπεύθυνος για την επιμελή διεξαγωγή των υποθέσεων και την εύρυθμη λειτουργία του Γραφείου του.</w:t>
      </w:r>
    </w:p>
    <w:p>
      <w:pPr>
        <w:pStyle w:val="MainText"/>
        <w:spacing w:before="120" w:after="0"/>
        <w:rPr>
          <w:lang w:val="el" w:eastAsia="el"/>
        </w:rPr>
      </w:pPr>
      <w:r>
        <w:rPr>
          <w:b/>
          <w:bCs/>
          <w:lang w:val="el" w:eastAsia="el"/>
        </w:rPr>
        <w:t>5.</w:t>
      </w:r>
      <w:r>
        <w:rPr>
          <w:lang w:val="el" w:eastAsia="el"/>
        </w:rPr>
        <w:t xml:space="preserve"> Η ανάθεση σε Γραφείο Νομικού Συμβούλου ή προ- σωπικώς σε μέλος του κυρίου προσωπικού από τον Πρόεδρο, οποιοσδήποτε υπόθεσης, συνεπάγεται την υποχρέωσή τους για εκτέλεση της εντολής, χωρίς δυνατότητα επιστροφής ή παραπέρα ανάθεσης από αυτόν της υπόθεσης, σε άλλο Γραφείο ή άλλο μέλος του Ν.Σ.Κ. ή δικηγόρο του Δημοσίου.</w:t>
      </w:r>
    </w:p>
    <w:p>
      <w:pPr>
        <w:pStyle w:val="Heading6"/>
        <w:spacing w:before="240" w:after="240"/>
        <w:rPr>
          <w:lang w:val="el" w:eastAsia="el"/>
        </w:rPr>
      </w:pPr>
      <w:r>
        <w:rPr>
          <w:b/>
          <w:bCs/>
          <w:lang w:val="el" w:eastAsia="el"/>
        </w:rPr>
        <w:t>Άρθρο 18Δι</w:t>
      </w:r>
    </w:p>
    <w:p>
      <w:pPr>
        <w:pStyle w:val="Heading6"/>
        <w:spacing w:before="240" w:after="240"/>
        <w:rPr>
          <w:lang w:val="el" w:eastAsia="el"/>
        </w:rPr>
      </w:pPr>
      <w:r>
        <w:rPr>
          <w:b/>
          <w:bCs/>
          <w:lang w:val="el" w:eastAsia="el"/>
        </w:rPr>
        <w:t>καστικά Γραφεία</w:t>
      </w:r>
    </w:p>
    <w:p>
      <w:pPr>
        <w:pStyle w:val="MainText"/>
        <w:spacing w:before="120" w:after="0"/>
        <w:rPr>
          <w:lang w:val="el" w:eastAsia="el"/>
        </w:rPr>
      </w:pPr>
      <w:r>
        <w:rPr>
          <w:b/>
          <w:bCs/>
          <w:lang w:val="el" w:eastAsia="el"/>
        </w:rPr>
        <w:t>1.</w:t>
      </w:r>
      <w:r>
        <w:rPr>
          <w:lang w:val="el" w:eastAsia="el"/>
        </w:rPr>
        <w:t xml:space="preserve"> Στην έδρα κάθε Περιφέρειας, εκτός της Περιφέρειας Αττικής (Αθήνα, Πειραιά), Κεντρικής Μακεδονίας (Θεσσαλονίκη) και Βορείου Αιγαίου (Μυτιλήνη), καθώς και στις πόλεις Αγρίνιο, Αλεξανδρούπολη, Βέροια, Βόλο, Έδεσσα, Ηράκλειο, Ιωάννινα, Καβάλα, Καλαμάτα, Κατερίνη, Κοζάνη, Κομοτηνή, Κόρινθο, Λαμία, Λάρισα, Λειβαδιά, Μεσολόγγι, Ναύπλιο, Πάτρα, Πολύγυρο, Πύργο, Ρέθυμνο, Ρόδο, Σέρρες, Σπάρτη, Σύρο, Τρίκαλα, Χαλκίδα και Χανιά, λειτουργούν Δικαστικά Γραφεία του Ν.Σ.Κ.. Δικαστικά Γραφεία λειτουργούν επίσης σε Ν.Π.Δ.Δ. ή Ανεξάρτητες Διοικητικές Αρχές σύμφωνα με ειδικές για αυτά διατάξεις. Τα Γραφεία Νομικού Συμβούλου στο Πανεπιστήμιο Μακεδονίας, Οικονομικών και Κοινωνικών Επιστημών και στη Ρ.Α.Θ.Ε., που συστάθηκαν με το άρθρο 19 παρ. 26 του Ν. 2386/1996 (ΦΕΚ 43 Α') και το άρθρο δέκατο πέμπτο παρ. 1 του Ν. 2932/2001 (ΦΕΚ 145 Α'), αντίστοιχα, μετατρέπονται σε Δικαστικά Γραφεία.</w:t>
      </w:r>
    </w:p>
    <w:p>
      <w:pPr>
        <w:pStyle w:val="MainText"/>
        <w:spacing w:before="120" w:after="0"/>
        <w:rPr>
          <w:lang w:val="el" w:eastAsia="el"/>
        </w:rPr>
      </w:pPr>
      <w:r>
        <w:rPr>
          <w:b/>
          <w:bCs/>
          <w:lang w:val="el" w:eastAsia="el"/>
        </w:rPr>
        <w:t>2.</w:t>
      </w:r>
      <w:r>
        <w:rPr>
          <w:lang w:val="el" w:eastAsia="el"/>
        </w:rPr>
        <w:t xml:space="preserve"> Στο Δικαστικό Γραφείο προΐσταται Πάρεδρος ή Δικαστικός Αντιπρόσωπος, η αναπλήρωση του οποίου γίνεται, όπως ορίζει η παρ. 3 του άρθρου 35. Αν η αναπλήρωση από μέλος του Ν.Σ.Κ. δεν είναι δυνατή, μπορεί, με απόφαση του Προέδρου, να ορισθεί αναπληρωτής δικηγόρος, σύμφωνα με τη διαδικασία της παρ. 2 του άρθρου 24.</w:t>
      </w:r>
    </w:p>
    <w:p>
      <w:pPr>
        <w:pStyle w:val="MainText"/>
        <w:spacing w:before="120" w:after="0"/>
        <w:rPr>
          <w:lang w:val="el" w:eastAsia="el"/>
        </w:rPr>
      </w:pPr>
      <w:r>
        <w:rPr>
          <w:b/>
          <w:bCs/>
          <w:lang w:val="el" w:eastAsia="el"/>
        </w:rPr>
        <w:t>3.</w:t>
      </w:r>
      <w:r>
        <w:rPr>
          <w:lang w:val="el" w:eastAsia="el"/>
        </w:rPr>
        <w:t xml:space="preserve"> Στο Δικαστικό Γραφείο ανήκει: α) Η ενώπιον όλων των Δικαστηρίων και Αρχών της περιφέρειας του νομού υπεράσπιση του Δημοσίου. β) Η εισήγηση για τις υποθέσεις αυτές στην Επιτροπή του Γραφείου, αν είναι δυνατή η συγκρότησή της, διαφορετικά στο Ν.Σ.Κ. σύμφωνα με τις ρυθμίσεις των παρ. 1 και 2 του άρθρου 6 και της παρ. 1 του άρθρου 7.</w:t>
      </w:r>
    </w:p>
    <w:p>
      <w:pPr>
        <w:pStyle w:val="MainText"/>
        <w:spacing w:before="120" w:after="0"/>
        <w:rPr>
          <w:lang w:val="el" w:eastAsia="el"/>
        </w:rPr>
      </w:pPr>
      <w:r>
        <w:rPr>
          <w:b/>
          <w:bCs/>
          <w:lang w:val="el" w:eastAsia="el"/>
        </w:rPr>
        <w:t>4.</w:t>
      </w:r>
      <w:r>
        <w:rPr>
          <w:lang w:val="el" w:eastAsia="el"/>
        </w:rPr>
        <w:t xml:space="preserve"> Η διάταξη της παρ. 5 του άρθρου 17 έχει εφαρμογή και στα Δικαστικά Γραφεία.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μετά από εισήγηση του Προέδρου του Ν.Σ.Κ., μπορεί να ιδρύονται και νέα Δικαστικά Γραφεία ή να καταρ- γούνται υφιστάμενα.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Λειτουργία Γραφείων Ν.Σ.Κ. σε Νομικά Πρόσωπα καιΑνεξάρτητες Διοικητικές Αρχές</w:t>
      </w:r>
    </w:p>
    <w:p>
      <w:pPr>
        <w:spacing w:before="240" w:after="240"/>
        <w:rPr>
          <w:lang w:val="el" w:eastAsia="el"/>
        </w:rPr>
      </w:pPr>
      <w:r>
        <w:rPr>
          <w:lang w:val="el" w:eastAsia="el"/>
        </w:rPr>
        <w:t>0 χειρισμός των δικαστικών και εξώδικων υποθέσεων των Γραφείων Νομικού Συμβούλου και των Δικαστικών Γραφείων, που λειτουργούν σε Νομικά Πρόσωπα Δημοσίου Δικαίου και Ανεξάρτητες Διοικητικές Αρχές, γίνεται σύμφωνα με τη διαδικασία που διέπει το Ν.Σ.Κ., με εξαίρεση το χειρισμό δικαστικών και εξώδικων υποθέσεων των Α.Ε.Ι., που γίνεται σύμφωνα με τις διατάξεις που διέ- πουν αυτά. Το ίδιο ισχύει και όταν η νομική υπηρεσία τους διεξάγεται από μέλος του Ν.Σ.Κ.. Σε σημαντικά θέματα τα μέλη του Ν.Σ.Κ. μπορούν να εισάγουν ερωτήματα των παραπάνω Ν.Π.Δ.Δ., Ανεξάρτητων Αρχών και Α.Ε.Ι. ενώπιον των Τμημάτων ή της Ολομέλειας του Ν.Σ.Κ. για έκδοση γνωμοδότησης.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Νομιμοποίηση - Ατέλειες</w:t>
      </w:r>
    </w:p>
    <w:p>
      <w:pPr>
        <w:pStyle w:val="MainText"/>
        <w:spacing w:before="120" w:after="0"/>
        <w:rPr>
          <w:lang w:val="el" w:eastAsia="el"/>
        </w:rPr>
      </w:pPr>
      <w:r>
        <w:rPr>
          <w:b/>
          <w:bCs/>
          <w:lang w:val="el" w:eastAsia="el"/>
        </w:rPr>
        <w:t>1.</w:t>
      </w:r>
      <w:r>
        <w:rPr>
          <w:lang w:val="el" w:eastAsia="el"/>
        </w:rPr>
        <w:t xml:space="preserve"> Τα μέλη του κύριου προσωπικού του Ν.Σ.Κ. έχουν από τη θέση τους και χωρίς άλλο αποδεικτικό στοιχείο την πληρεξουσιότητα που απαιτείται από το νόμο, για την παράσταση και υπεράσπιση, ενώπιον όλων των Δικαστηρίων και Αρχών, του Δημοσίου και των οργάνων που το εκπροσωπούν κατά περίπτωση, καθώς και των Νομικών προσώπων και των Ανεξάρτητων Διοικητικών Αρχών, των οποίων η νομική υπηρεσία, σύμφωνα με ειδικές διατάξεις, διεξάγεται από το Ν.Σ.Κ. ή από μέλος του.</w:t>
      </w:r>
    </w:p>
    <w:p>
      <w:pPr>
        <w:pStyle w:val="MainText"/>
        <w:spacing w:before="120" w:after="0"/>
        <w:rPr>
          <w:lang w:val="el" w:eastAsia="el"/>
        </w:rPr>
      </w:pPr>
      <w:r>
        <w:rPr>
          <w:b/>
          <w:bCs/>
          <w:lang w:val="el" w:eastAsia="el"/>
        </w:rPr>
        <w:t>2.</w:t>
      </w:r>
      <w:r>
        <w:rPr>
          <w:lang w:val="el" w:eastAsia="el"/>
        </w:rPr>
        <w:t xml:space="preserve"> Το ίδιο προσωπικό απαλλάσσεται από την πληρωμή εισφοράς υπέρ του Ταμείου Νομικών και οποιουδήποτε τέλους ή δικαιώματος για την παράσταση αυτού ως πληρεξουσίου του Δημοσίου ή των πιο πάνω Νομικών Προσώπων και Ανεξάρτητων Διοικητικών Αρχών.</w:t>
      </w:r>
    </w:p>
    <w:p>
      <w:pPr>
        <w:pStyle w:val="MainText"/>
        <w:spacing w:before="120" w:after="0"/>
        <w:rPr>
          <w:lang w:val="el" w:eastAsia="el"/>
        </w:rPr>
      </w:pPr>
      <w:r>
        <w:rPr>
          <w:b/>
          <w:bCs/>
          <w:lang w:val="el" w:eastAsia="el"/>
        </w:rPr>
        <w:t>3.</w:t>
      </w:r>
      <w:r>
        <w:rPr>
          <w:lang w:val="el" w:eastAsia="el"/>
        </w:rPr>
        <w:t xml:space="preserve"> Τα μέλη του κύριου προσωπικού του Ν.Σ.Κ. μέχρι και του βαθμού του Δικαστικού Αντιπροσώπου Α' δικαιούνται να παρίστανται ενώπιον όλων των Δικαστηρίων της ουσίας πρώτου και δεύτερου βαθμού, καθώς και στα Διοικητικά Εφετεία κατά την ακυρωτική διαδικασία. Τα μέλη του Ν.Σ.Κ. των λοιπών βαθμών δικαιούνται να παρίστανται ενώπιον όλων των Δικαστηρίων του Κράτους.</w:t>
      </w:r>
    </w:p>
    <w:p>
      <w:pPr>
        <w:pStyle w:val="MainText"/>
        <w:spacing w:before="120" w:after="0"/>
        <w:rPr>
          <w:lang w:val="el" w:eastAsia="el"/>
        </w:rPr>
      </w:pPr>
      <w:r>
        <w:rPr>
          <w:b/>
          <w:bCs/>
          <w:lang w:val="el" w:eastAsia="el"/>
        </w:rPr>
        <w:t>4.</w:t>
      </w:r>
      <w:r>
        <w:rPr>
          <w:lang w:val="el" w:eastAsia="el"/>
        </w:rPr>
        <w:t xml:space="preserve"> Τα μέλη του κύριου προσωπικού του Ν.Σ.Κ. δικαιούνται να παρίστανται στα Δικαστήρια και τα Όργανα της Ευρωπαϊκής Ένωσης, καθώς και στο Ευρωπαϊκό Δικαστήριο Ανθρωπίνων Δικαιωμάτων.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Καθήκοντα μελών Ν.Σ.Κ.</w:t>
      </w:r>
    </w:p>
    <w:p>
      <w:pPr>
        <w:spacing w:before="240" w:after="240"/>
        <w:rPr>
          <w:lang w:val="el" w:eastAsia="el"/>
        </w:rPr>
      </w:pPr>
      <w:r>
        <w:rPr>
          <w:lang w:val="el" w:eastAsia="el"/>
        </w:rPr>
        <w:t>Τα μέλη του κύριου προσωπικού του Ν.Σ.Κ., με την επιφύλαξη της παραγράφου 3 του προηγούμενου άρθρου στις υποθέσεις που τους έχουν ανατεθεί ενεργούν όλες τις διαδικαστικές πράξεις, ασκούν όλα τα ένδικα μέσα και βοηθήματα και γενικά προβαίνουν σε οποιαδήποτε ενδει- κνυόμενη νόμιμη ενέργεια μέχρι την αμετάκλητη περαίω- ση των υποθέσεων. Με αποφάσεις του Προέδρου του Ν.Σ.Κ., που δεν δημοσιεύονται στην Εφημερίδα της Κυ- βερνήσεως, προσδιορίζονται και κατανέμονται ειδικότερα τα καθήκοντα κάθε βαθμού των μελών του Ν.Σ.Κ..</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Υποχρεώσεις μελών Ν.Σ.Κ. και δημοσίων υπηρεσιών</w:t>
      </w:r>
    </w:p>
    <w:p>
      <w:pPr>
        <w:pStyle w:val="MainText"/>
        <w:spacing w:before="120" w:after="0"/>
        <w:rPr>
          <w:lang w:val="el" w:eastAsia="el"/>
        </w:rPr>
      </w:pPr>
      <w:r>
        <w:rPr>
          <w:b/>
          <w:bCs/>
          <w:lang w:val="el" w:eastAsia="el"/>
        </w:rPr>
        <w:t>1.</w:t>
      </w:r>
      <w:r>
        <w:rPr>
          <w:lang w:val="el" w:eastAsia="el"/>
        </w:rPr>
        <w:t xml:space="preserve"> Σε κάθε δικαστική ή εξώδικη υπόθεση, μετά από την ανάθεση αυτής σε Γραφείο του Ν.Σ.Κ., οφείλει το μέλος του κύριου προσωπικού που την χρεώθηκε, να προβεί στις αναγκαίες ενέργειες, για την εξακρίβωση του πραγματικού της διαφοράς και σε συλλογή των απαραίτητων αποδεικτικών στοιχείων, με σκοπό την υπεράσπιση των συμφερόντων του Δημοσίου. Εφόσον από τα στοιχεία αυτά πιθανολογείται η βασιμότητα των αξιώσεων, που προβάλλονται κατά του Δημοσίου, κινείται από τον χειριζόμε- νο την υπόθεση η διαδικασία, που προβλέπεται κατά περίπτωση από την παρ. 1 του άρθρου 7, την περ. α' της παρ. 2 του άρθρου 17 και την περ. β' της παρ. 3 του άρθρου 18 για την αναγνώριση αυτών ή για τη συμβιβαστική επίλυση της διαφοράς ή, σε περίπτωση αμφιβολίας, για τον καθορισμό της τηρητέας πορείας, κατά τις διακρίσεις των παρ. 1, 2 και 3 του άρθρου 6. Στην αντίθετη περίπτωση οφείλει να εξαντλήσει κάθε ενδεικνυόμενη δικαστική ή εξώδικη ενέργεια ή παράσταση, για την υπεράσπιση του συμφέροντος του Δημοσίου.</w:t>
      </w:r>
    </w:p>
    <w:p>
      <w:pPr>
        <w:pStyle w:val="MainText"/>
        <w:spacing w:before="120" w:after="0"/>
        <w:rPr>
          <w:lang w:val="el" w:eastAsia="el"/>
        </w:rPr>
      </w:pPr>
      <w:r>
        <w:rPr>
          <w:b/>
          <w:bCs/>
          <w:lang w:val="el" w:eastAsia="el"/>
        </w:rPr>
        <w:t>2.</w:t>
      </w:r>
      <w:r>
        <w:rPr>
          <w:lang w:val="el" w:eastAsia="el"/>
        </w:rPr>
        <w:t xml:space="preserve"> Κάθε δημόσια αρχή και υπηρεσία υποχρεούται: α) σε άμεση παροχή προς τα Γραφεία και τα μέλη του Ν.Σ.Κ. των πληροφοριών και στοιχείων, τα οποία προσφέρονται για την υποστήριξη των δικαιωμάτων του Δημοσίου ή απόκρουση των κατ’ αυτού αξιώσεων τρίτων, β) σε έγκαιρη υπόδειξη των μαρτύρων του Δημοσίου, η κατάθεση των οποίων, εφόσον είναι δημόσιοι υπάλληλοι, είναι υποχρεωτική και γ) σε κάθε άλλη δυνατή συνδρομή με παροχή υπηρεσιών, που υποβοηθούν το έργο της υποστήριξης των υποθέσεων του Δημοσίου. Άρνηση, ολιγωρία ή πλημμελής εκπλήρωση των υποχρεώσεων αυτών, συνιστά πειθαρχικό παράπτωμα, που διώκεται ύστερα από σχετικό έγγραφο του Προέδρου του Ν.Σ.Κ. και δημιουργεί την υποχρέωση, στις αρμόδιες υπηρεσίες, ελέγχου των υπευθύνων και ενδεχόμενου καταλογισμού σε βάρος τους των ζημιών, που υπέστη το Δημόσιο από τη συμπεριφορά τους.</w:t>
      </w:r>
    </w:p>
    <w:p>
      <w:pPr>
        <w:pStyle w:val="MainText"/>
        <w:spacing w:before="120" w:after="0"/>
        <w:rPr>
          <w:lang w:val="el" w:eastAsia="el"/>
        </w:rPr>
      </w:pPr>
      <w:r>
        <w:rPr>
          <w:b/>
          <w:bCs/>
          <w:lang w:val="el" w:eastAsia="el"/>
        </w:rPr>
        <w:t>3.</w:t>
      </w:r>
      <w:r>
        <w:rPr>
          <w:lang w:val="el" w:eastAsia="el"/>
        </w:rPr>
        <w:t xml:space="preserve"> Οι ρυθμίσεις των προηγούμενων παραγράφων εφαρμόζονται ανάλογα και στις αντίστοιχες υποθέσεις των Ν.Π.Δ.Δ., που η νομική τους υπηρεσία διεξάγεται από το Ν.Σ.Κ. ή από μέλη του.</w:t>
      </w:r>
    </w:p>
    <w:p>
      <w:pPr>
        <w:pStyle w:val="MainText"/>
        <w:spacing w:before="120" w:after="0"/>
        <w:rPr>
          <w:lang w:val="el" w:eastAsia="el"/>
        </w:rPr>
      </w:pPr>
      <w:r>
        <w:rPr>
          <w:b/>
          <w:bCs/>
          <w:lang w:val="el" w:eastAsia="el"/>
        </w:rPr>
        <w:t>4.</w:t>
      </w:r>
      <w:r>
        <w:rPr>
          <w:lang w:val="el" w:eastAsia="el"/>
        </w:rPr>
        <w:t xml:space="preserve"> Κάθε μέλος του Ν.Σ.Κ. υποχρεούται να τηρεί ανελλιπώς ατομική κατάσταση των υποθέσεων, που του ανατίθενται κάθε δικαστικό έτος, στην οποία καταχωρούνται ιδίως ο αριθμός εντολής του Ν.Σ.Κ., ο αριθμός φακέλου και πρωτοκόλλου του Γραφείου όπου υπηρετεί, η ημερομηνία ανάθεσης, η κατηγορία της υπόθεσης (ερώτημα - δικαστική - εξώδικη), το είδος της διαφοράς και κάθε γι’ αυτή παραπέρα στάδιο ενέργειας. Με απόφαση του Προέδρου του Ν.Σ.Κ., μπορεί να καθιερώνεται ενιαίο έντυπο για τις πιο πάνω καταστάσεις εργασιών των μελών του Ν.Σ.Κ.. Οι καταστάσεις αυτές υπογράφονται από το μέλος, στο οποίο αφορούν, και τον προϊστάμενο του Γραφείου και αποστέλλονται στον Πρόεδρο οποτεδήποτε ζητηθεί από αυτόν.</w:t>
      </w:r>
    </w:p>
    <w:p>
      <w:pPr>
        <w:pStyle w:val="MainText"/>
        <w:spacing w:before="120" w:after="0"/>
        <w:rPr>
          <w:lang w:val="el" w:eastAsia="el"/>
        </w:rPr>
      </w:pPr>
      <w:r>
        <w:rPr>
          <w:b/>
          <w:bCs/>
          <w:lang w:val="el" w:eastAsia="el"/>
        </w:rPr>
        <w:t>5.</w:t>
      </w:r>
      <w:r>
        <w:rPr>
          <w:lang w:val="el" w:eastAsia="el"/>
        </w:rPr>
        <w:t xml:space="preserve"> Κάθε μέλος, σε περίπτωση τοποθέτησής του, για οποιονδήποτε λόγο, σε άλλη υπηρεσιακή μονάδα από εκείνη, στην οποία υπηρετεί, υποχρεούται να παραδώσει τους φακέλους των υποθέσεων που του έχουν ανατεθεί στον αντικαταστάτη του, και αν δεν έχει ορισθεί αντικαταστάτης, στον Προϊστάμενο του Γραφείου. Οι φάκελοι συνοδεύονται από κατάσταση καταγραφής τους, η οποία περιέχει, εκτός των άλλων και μνεία του διαδικαστικού σταδίου, στο οποίο βρίσκονται και όλες τις ενέργειες, που έχουν γίνει, μέχρι τότε σε αυτούς. Η κατάσταση υπογράφεται από τον παραδίδοντα, τον παραλαμβάνοντα και από τον Προϊστάμενο και φυλάσσεται στο αρχείο του οικείου Γραφείου. Αντίγραφο αυτής, θεωρημένο από τον Προϊστάμενο, αποστέλλεται στην Κεντρική Υπηρεσία του Ν.Σ.Κ. για ενημέρωση του Προέδρου. Οι πιο πάνω ρυθμίσεις δεν εφαρμόζονται στα μέλη που υπηρετούν και μετακινούνται σε υπηρεσιακές μονάδες της Αθήνας, για τις υποθέσεις που τους έχουν ανατεθεί με προσωπική χρέω- ση.</w:t>
      </w:r>
    </w:p>
    <w:p>
      <w:pPr>
        <w:pStyle w:val="Heading6"/>
        <w:spacing w:before="240" w:after="240"/>
        <w:rPr>
          <w:lang w:val="el" w:eastAsia="el"/>
        </w:rPr>
      </w:pPr>
      <w:r>
        <w:rPr>
          <w:b/>
          <w:bCs/>
          <w:lang w:val="el" w:eastAsia="el"/>
        </w:rPr>
        <w:t>Άρθρο 23Οι</w:t>
      </w:r>
    </w:p>
    <w:p>
      <w:pPr>
        <w:pStyle w:val="Heading6"/>
        <w:spacing w:before="240" w:after="240"/>
        <w:rPr>
          <w:lang w:val="el" w:eastAsia="el"/>
        </w:rPr>
      </w:pPr>
      <w:r>
        <w:rPr>
          <w:b/>
          <w:bCs/>
          <w:lang w:val="el" w:eastAsia="el"/>
        </w:rPr>
        <w:t>κονομικά θέματα</w:t>
      </w:r>
    </w:p>
    <w:p>
      <w:pPr>
        <w:spacing w:before="240" w:after="240"/>
        <w:rPr>
          <w:lang w:val="el" w:eastAsia="el"/>
        </w:rPr>
      </w:pPr>
      <w:r>
        <w:rPr>
          <w:lang w:val="el" w:eastAsia="el"/>
        </w:rPr>
        <w:t>Οι δαπάνες εγκατάστασης, στέγασης και λειτουργίας (αγοράς βιβλίων, γραφικής ύλης, θέρμανσης, καθαριότητας κ.λπ.), των Γραφείων Νομικού Συμβούλου και των Ειδικών Γραφείων Νομικού Συμβούλου, βαρύνουν τους προϋπολογισμούς, των αντίστοιχων Υπουργείων, της δε Κεντρικής Υπηρεσίας και των λοιπών Υπηρεσιακών Μονάδων του Ν.Σ.Κ. βαρύνουν τον προϋπολογισμό του Ν.Σ.Κ.. Οι ίδιες δαπάνες των Γραφείων Νομικών Συμβούλων και Δικαστικών Γραφείων που λειτουργούν σε Ανεξάρτητες Διοικητικές Αρχές ή Ν.Π.Δ.Δ., καθώς και η μισθοδοσία του προσωπικού του Ν.Σ.Κ., που διατίθεται για την εξυπηρέτηση των αναγκών τους, βαρύνουν αντίστοιχα τους προϋπολογισμούς αυτών.</w:t>
      </w:r>
    </w:p>
    <w:p>
      <w:pPr>
        <w:pStyle w:val="Heading6"/>
        <w:spacing w:before="240" w:after="240"/>
        <w:rPr>
          <w:lang w:val="el" w:eastAsia="el"/>
        </w:rPr>
      </w:pPr>
      <w:r>
        <w:rPr>
          <w:b/>
          <w:bCs/>
          <w:lang w:val="el" w:eastAsia="el"/>
        </w:rPr>
        <w:t>Άρθρο 24Δι</w:t>
      </w:r>
    </w:p>
    <w:p>
      <w:pPr>
        <w:pStyle w:val="Heading6"/>
        <w:spacing w:before="240" w:after="240"/>
        <w:rPr>
          <w:lang w:val="el" w:eastAsia="el"/>
        </w:rPr>
      </w:pPr>
      <w:r>
        <w:rPr>
          <w:b/>
          <w:bCs/>
          <w:lang w:val="el" w:eastAsia="el"/>
        </w:rPr>
        <w:t>κηγόροι Δημοσίου</w:t>
      </w:r>
    </w:p>
    <w:p>
      <w:pPr>
        <w:pStyle w:val="MainText"/>
        <w:spacing w:before="120" w:after="0"/>
        <w:rPr>
          <w:lang w:val="el" w:eastAsia="el"/>
        </w:rPr>
      </w:pPr>
      <w:r>
        <w:rPr>
          <w:b/>
          <w:bCs/>
          <w:lang w:val="el" w:eastAsia="el"/>
        </w:rPr>
        <w:t>1.</w:t>
      </w:r>
      <w:r>
        <w:rPr>
          <w:lang w:val="el" w:eastAsia="el"/>
        </w:rPr>
        <w:t xml:space="preserve"> Οι δικηγόροι του Δημοσίου έχουν τη δικαστική εκπροσώπηση και γενικά την υπεράσπιση των υποθέσεων του Δημοσίου ενώπιον των Δικαστηρίων ή Αρχών στις έδρες Πρωτοδικείων, όπου δεν λειτουργεί Δικαστικό Γραφείο, καθώς και τη διεκπεραίωση κάθε εξώδικης νομικής υπόθεσης αυτού, στην οποία συμπεριλαμβάνεται και η υποχρέωση να παρέχουν νομικές συμβουλές στις Αρχές της έδρας τους και γενικά να συμπράττουν μαζί τους σε κάθε νόμιμη ενέργεια εξασφαλιστική των συμφερόντων του Δημοσίου.</w:t>
      </w:r>
    </w:p>
    <w:p>
      <w:pPr>
        <w:pStyle w:val="MainText"/>
        <w:spacing w:before="120" w:after="0"/>
        <w:rPr>
          <w:lang w:val="el" w:eastAsia="el"/>
        </w:rPr>
      </w:pPr>
      <w:r>
        <w:rPr>
          <w:b/>
          <w:bCs/>
          <w:lang w:val="el" w:eastAsia="el"/>
        </w:rPr>
        <w:t>2.</w:t>
      </w:r>
      <w:r>
        <w:rPr>
          <w:lang w:val="el" w:eastAsia="el"/>
        </w:rPr>
        <w:t xml:space="preserve"> Οι δικηγόροι του Δημοσίου ορίζονται για μία διετία με έναν αναπληρωτή, με απόφαση του Προέδρου, ύστερα από γνωμοδότηση της Τριμελούς Επιτροπής της Κεντρικής Υπηρεσίας, που εκδίδεται με βάση προηγούμενη σχετική κοινή εισήγηση της κατά τόπο αρμόδιας Δημόσιας Οικονομικής Υπηρεσίας (Δ.Ο.Υ.) και της Κτηματικής Υπηρεσίας του Δημοσίου (Κ.Υ.Δ.). Πριν από την παρέλευση της διετίας, είναι δυνατή η αντικατάσταση του δικηγόρου για τον υπολειπόμενο χρόνο, όταν συντρέχει σπουδαίος λόγος. Ανανέωση της εντολής στον ίδιο δικηγόρο επιτρέπεται πάντοτε, αν εκπλήρωσε με επάρκεια τα καθήκοντά του. Η αντικατάσταση ή η μη ανανέωση της εντολής δεν δημιουργεί υπέρ του δικηγόρου οποιοδήποτε δικαίωμα προς αποζημίωση, πλην της αξίωσης για καταβολή της οφειλόμενης κατά την παρ. 5 αμοιβής για τις, μέχρι την κοινοποίηση σε αυτόν της σχετικής πράξης, ενέργειές του στις υποθέσεις που του είχαν ανατεθεί.</w:t>
      </w:r>
    </w:p>
    <w:p>
      <w:pPr>
        <w:pStyle w:val="MainText"/>
        <w:spacing w:before="120" w:after="0"/>
        <w:rPr>
          <w:lang w:val="el" w:eastAsia="el"/>
        </w:rPr>
      </w:pPr>
      <w:r>
        <w:rPr>
          <w:b/>
          <w:bCs/>
          <w:lang w:val="el" w:eastAsia="el"/>
        </w:rPr>
        <w:t>3.</w:t>
      </w:r>
      <w:r>
        <w:rPr>
          <w:lang w:val="el" w:eastAsia="el"/>
        </w:rPr>
        <w:t xml:space="preserve"> 0 δικηγόρος του Δημοσίου, με τη λήξη της διετούς εντολής ή με την κοινοποίηση σε αυτόν της πράξης αντικατάστασής ταυ, υπσχρεσύται να παραδώσει χωρίς υπαβ- τια βραδύτητα στην αρμόδια δημόσια υπηρεσία, όλσυς τσυς φακέλσυς των υπσθέσεων, πσυ ταυ είχαν ανατεθεί, χωρίς να έχει δικαίωμα επίσχεσής τσυς ή επίσχεσης των εγγράφων πσυ περιέχσνται σε αυτσύς. Οι φάκελσι συνσ- δεύσνται από κατάσταση καταγραφής τσυς, η σπσία υπσ- γράφεται από τσν παραδίδσντα και τσν παραλαμβάνσντα αρμόδια υπάλληλα και η σπσία περιέχει απαραιτήτως, εκτός των άλλων, και μνεία ταυ διαδικαστικσύ σταδίσυ στα σπσίσ βρίσκσνται και όλες τις ενέργειες, πσυ έχσυν γίνει μέχρι τότε σε αυτσύς. Αντίγραφα της κατάστασης, θεωρημένης από τσν πρσϊστάμενσ της αρμόδιας κατά τόπσ Δ.Ο.Υ. ή Κ.Υ.Δ., κσινσπσιείται στα Ν.Σ.Κ. με επιμέλεια ταυ παραδίδσντσς, η σπσία συνιστά απαραίτητα παραστατικό στσιχείσ για την εκκαθάριση της κατά την παρ. 5 αμσιβής ταυ.</w:t>
      </w:r>
    </w:p>
    <w:p>
      <w:pPr>
        <w:pStyle w:val="MainText"/>
        <w:spacing w:before="120" w:after="0"/>
        <w:rPr>
          <w:lang w:val="el" w:eastAsia="el"/>
        </w:rPr>
      </w:pPr>
      <w:r>
        <w:rPr>
          <w:b/>
          <w:bCs/>
          <w:lang w:val="el" w:eastAsia="el"/>
        </w:rPr>
        <w:t>4.</w:t>
      </w:r>
      <w:r>
        <w:rPr>
          <w:lang w:val="el" w:eastAsia="el"/>
        </w:rPr>
        <w:t xml:space="preserve"> Οι δικηγόρσι ταυ Δημσσίσυ υπσχρεσύνται να ασκσύν κάθε ενδεικνυόμενη δικαστική ή εξώδικη ενέργεια ή παράσταση πρσς υπεράσπιση ταυ Δημσσίσυ στις υπσθέσεις πσυ τσυς ανατίθενται. Παρακσλσυθσύν την εξέλιξη των δικαστικών υπσθέσεων στα διάφσρα στάδια της δίκης και υπσχρεσύνται μετά από τη δημσσίευση σριστικής απόφασης σε κάθε βαθμό δικαισδσσίας να απσστέλλσυν χωρίς υπαίτια βραδύτητα στα Ν.Σ.Κ. επικυρωμένα από τσ δικαστήρια αντίγραφα της απόφασης, των διαδικαστικών εγγράφων και των λσιπών σχετικών εγγράφων ταυ φακέλσυ της υπόθεσης με εισήγηση πσυ περιλαμβάνει τσυς λό- γσυς, για τσυς σπσίσυς ενδείκνυται η απσδσχή της δικαστικής απόφασης ή η συνέχιση ταυ δικαστικσύ αγώνα με την άσκηση ταυ πρσβλεπόμενσυ ένδικσυ μέσσυ.</w:t>
      </w:r>
    </w:p>
    <w:p>
      <w:pPr>
        <w:pStyle w:val="MainText"/>
        <w:spacing w:before="120" w:after="0"/>
        <w:rPr>
          <w:lang w:val="el" w:eastAsia="el"/>
        </w:rPr>
      </w:pPr>
      <w:r>
        <w:rPr>
          <w:b/>
          <w:bCs/>
          <w:lang w:val="el" w:eastAsia="el"/>
        </w:rPr>
        <w:t>5.</w:t>
      </w:r>
      <w:r>
        <w:rPr>
          <w:lang w:val="el" w:eastAsia="el"/>
        </w:rPr>
        <w:t xml:space="preserve"> Η αμσιβή των δικηγόρων ταυ Δημσσίσυ διέπεται από τις διατάξεις ταυ ν.δ. 3026 της 6/8 Οκτωβρίσυ 1954 "Περί ταυ Κώδικας των Δικηγόρων", όπως κάθε φσρά ισχύσυν, και καθαρίζεται στα διπλάσια ταυ ελάχιστσυ σρίσυ από εκείνα πσυ πρσβλέπεται από αυτές για κάθε δικαστική ή εξώδικη ενέργεια. Σε δικαστικές ή εξώδικες εργασίες, για τις σπσίες από διατάξεις ταυ Κώδικα η αμσιβή σρίζεται σε πσσσστό επί της αξίας ταυ αντικειμένσυ της υπόθεσης, σι δικηγόρσι ταυ Δημσσίσυ αμείβσνται με τσ διπλάσια ταυ ελάχιστσυ σρίσυ, πσυ σρίζεται με τις διατάξεις των άρθρων 100 παράγραφσς 4, 107 παράγραφσς 1 εδάφια 2 και 110 παράγραφσς 1 ταυ πισ πάνω Κώδικα στην πρώτη περίπτωση και από τσ άρθρα 161 παράγραφσς 4 στη δεύτερη περίπτωση. Οι αμσιβές αυτές μπσρσύν κατά την εκκαθάρισή τσυς είτε να μειωθσύν μέχρι ταυ ελάχιστσυ σρίσυ, πσυ πρσβλέπσυν σι διατάξεις ταυ παραπάνω Κώδικα, όταν πρόκειται για χειρισμό μεγάλσυ αριθμσύ σμσίων υπσθέσεων ή όταν σ δικηγόρσς ταυ Δημσσίσυ δεν χειρίστηκε την υπόθεση με την πρσσήκσυσα επιμέλεια, είτε να αυξηθσύν μέχρι τσ τετραπλάσια ταυ ελάχιστσυ αυτσύ σρί- συ, όταν επιδείχθηκε από τσν δικηγόρσ ιδιαίτερα ενδια- φέρσν και επιμέλεια.</w:t>
      </w:r>
    </w:p>
    <w:p>
      <w:pPr>
        <w:pStyle w:val="MainText"/>
        <w:spacing w:before="120" w:after="0"/>
        <w:rPr>
          <w:lang w:val="el" w:eastAsia="el"/>
        </w:rPr>
      </w:pPr>
      <w:r>
        <w:rPr>
          <w:b/>
          <w:bCs/>
          <w:lang w:val="el" w:eastAsia="el"/>
        </w:rPr>
        <w:t>6.</w:t>
      </w:r>
      <w:r>
        <w:rPr>
          <w:lang w:val="el" w:eastAsia="el"/>
        </w:rPr>
        <w:t xml:space="preserve"> Στσυς δικηγόρσυς ταυ Δημσσίσυ, για κάθε μετάβασή τσυς εκτός της έδρας ταυ γραφείσυ τσυς, για χρσνικό διάστημα περισσότερα των δύσ ωρών, σε εκτέλεση εντσλής πσυ τσυς δόθηκε, καταβάλλεται εκτός από τα σδσιπσρικά και λσιπά έξσδα και ημερήσια απσζημίωση, ίση με τσ ένα τριακσστό ταυ βασικσύ μισθσύ ταυ Δικαστικσύ Αντιπρσ- σώπσυ.</w:t>
      </w:r>
    </w:p>
    <w:p>
      <w:pPr>
        <w:pStyle w:val="MainText"/>
        <w:spacing w:before="120" w:after="0"/>
        <w:rPr>
          <w:lang w:val="el" w:eastAsia="el"/>
        </w:rPr>
      </w:pPr>
      <w:r>
        <w:rPr>
          <w:b/>
          <w:bCs/>
          <w:lang w:val="el" w:eastAsia="el"/>
        </w:rPr>
        <w:t>7.</w:t>
      </w:r>
      <w:r>
        <w:rPr>
          <w:lang w:val="el" w:eastAsia="el"/>
        </w:rPr>
        <w:t xml:space="preserve"> Η αμσιβή και τα έξσδα των δικηγόρων ταυ Δημσσίσυ εκκαθαρίζσνται, από τσν κατά τσ άρθρα 12 ταυ παρόντσς αρμόδια Σχηματισμό της Κεντρικής Υπηρεσίας ταυ Ν.Σ.Κ. με επιμέλεια ταυ Τμήματσς εκκαθάρισης αμσιβών αυτής, τσ σπσίσ και μεριμνά για τη σύνταξη της σικείας εκκαθαριστικής πράξης, την υπσγραφή της από τσν Πρόεδρσ και την εκτέλεσή της.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και νομιμοποίησηδικηγόρων του Δημοσίου</w:t>
      </w:r>
    </w:p>
    <w:p>
      <w:pPr>
        <w:pStyle w:val="MainText"/>
        <w:spacing w:before="120" w:after="0"/>
        <w:rPr>
          <w:lang w:val="el" w:eastAsia="el"/>
        </w:rPr>
      </w:pPr>
      <w:r>
        <w:rPr>
          <w:b/>
          <w:bCs/>
          <w:lang w:val="el" w:eastAsia="el"/>
        </w:rPr>
        <w:t>1.</w:t>
      </w:r>
      <w:r>
        <w:rPr>
          <w:lang w:val="el" w:eastAsia="el"/>
        </w:rPr>
        <w:t xml:space="preserve"> Για τη νομιμοποίηση των κατά το προηγούμενο άρθρο δικηγόρων του Δημοσίου, παρέχεται έγγραφη πληρεξουσιότητα από τον Πρόεδρο του Ν.Σ.Κ. ή από τους προϊσταμένους των οικείων δημοσίων υπηρεσιών, εφόσον έχουν από τις κείμενες διατάξεις σχετική αρμοδιότητα και σύμφωνα με τις γενικές ή ειδικές σχετικές εντολές και οδηγίες που δίδονται από το Ν.Σ.Κ..</w:t>
      </w:r>
    </w:p>
    <w:p>
      <w:pPr>
        <w:pStyle w:val="MainText"/>
        <w:spacing w:before="120" w:after="0"/>
        <w:rPr>
          <w:lang w:val="el" w:eastAsia="el"/>
        </w:rPr>
      </w:pPr>
      <w:r>
        <w:rPr>
          <w:b/>
          <w:bCs/>
          <w:lang w:val="el" w:eastAsia="el"/>
        </w:rPr>
        <w:t>2.</w:t>
      </w:r>
      <w:r>
        <w:rPr>
          <w:lang w:val="el" w:eastAsia="el"/>
        </w:rPr>
        <w:t xml:space="preserve"> Οι δικηγόροι του Δημοσίου οφείλουν σε περίπτωση αμφιβολίας, ως προς την τηρητέα πορεία εκκρεμούς δίκης, σε υπόθεση που τους έχει ανατεθεί, να αναφέρονται εγγράφως στην Κεντρική Υπηρεσία του Ν.Σ.Κ. για παροχή οδηγιών. Στην περίπτωση αυτή ο αρμόδιος Σχηματισμός της Κεντρικής Υπηρεσίας μπορεί να προβεί στις ενέργειες που ορίζονται από την παρ. 1 του άρθρου 22.</w:t>
      </w:r>
    </w:p>
    <w:p>
      <w:pPr>
        <w:pStyle w:val="MainText"/>
        <w:spacing w:before="120" w:after="0"/>
        <w:rPr>
          <w:lang w:val="el" w:eastAsia="el"/>
        </w:rPr>
      </w:pPr>
      <w:r>
        <w:rPr>
          <w:b/>
          <w:bCs/>
          <w:lang w:val="el" w:eastAsia="el"/>
        </w:rPr>
        <w:t>3.</w:t>
      </w:r>
      <w:r>
        <w:rPr>
          <w:lang w:val="el" w:eastAsia="el"/>
        </w:rPr>
        <w:t xml:space="preserve"> Η διάταξη της παρ. 2 του άρθρου 20 του παρόντος ισχύει και για τους δικηγόρους του Δημοσίου, για κάθε παράστασή τους ως πληρεξουσίων του Δημοσίου.</w:t>
      </w:r>
    </w:p>
    <w:p>
      <w:pPr>
        <w:pStyle w:val="Heading6"/>
        <w:spacing w:before="240" w:after="240"/>
        <w:rPr>
          <w:lang w:val="el" w:eastAsia="el"/>
        </w:rPr>
      </w:pPr>
      <w:r>
        <w:rPr>
          <w:b/>
          <w:bCs/>
          <w:lang w:val="el" w:eastAsia="el"/>
        </w:rPr>
        <w:t>Άρθρο 26Ασ</w:t>
      </w:r>
    </w:p>
    <w:p>
      <w:pPr>
        <w:pStyle w:val="Heading6"/>
        <w:spacing w:before="240" w:after="240"/>
        <w:rPr>
          <w:lang w:val="el" w:eastAsia="el"/>
        </w:rPr>
      </w:pPr>
      <w:r>
        <w:rPr>
          <w:b/>
          <w:bCs/>
          <w:lang w:val="el" w:eastAsia="el"/>
        </w:rPr>
        <w:t>κούμενοι δικηγόροι</w:t>
      </w:r>
    </w:p>
    <w:p>
      <w:pPr>
        <w:spacing w:before="240" w:after="240"/>
        <w:rPr>
          <w:lang w:val="el" w:eastAsia="el"/>
        </w:rPr>
      </w:pPr>
      <w:r>
        <w:rPr>
          <w:lang w:val="el" w:eastAsia="el"/>
        </w:rPr>
        <w:t>Η πρακτική άσκηση ασκούμενων δικηγόρων μπορεί να γίνει και στην Κεντρική Υπηρεσία, σε Γραφείο Νομικού Συμβούλου, σε Ειδικό Γραφείο Νομικού Συμβούλου ή σε Δικαστικό Γραφείο του Ν.Σ.Κ., σύμφωνα με τις ισχύουσες κάθε φορά διατάξεις της κείμενης νομοθεσίας. Η διάθεση των ασκούμενων δικηγόρων στις υπηρεσιακές μονάδες του Ν.Σ.Κ. γίνεται με απόφαση του Προέδρου του Ν.Σ.Κ., 0 οποίος χορηγεί και το πιστοποιητικό για την άσκησή τους. Στους ασκούμενους δικηγόρους καταβάλλονται πάγια μηνιαία έξοδα κίνησης, που ορίζονται με απόφαση του Υπουργού Οικονομίας και Οικονομικών.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ΚΑΤΑΣΤΑΣΗ ΚΥΡΙΟΥ ΠΡΟΣΩΠΙΚΟΥ(ΜΕΛΩΝ - ΛΕΙΤΟΥΡΓΩΝ Ν.Σ.Κ.)ΓΕΝΙΚΗ ΥΠΗΡΕΣΙΑΚΗ ΚΑΤΑΣΤΑΣΗ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Μέλη Ν.Σ.Κ. - Θέσεις</w:t>
      </w:r>
    </w:p>
    <w:p>
      <w:pPr>
        <w:pStyle w:val="MainText"/>
        <w:spacing w:before="120" w:after="0"/>
        <w:rPr>
          <w:lang w:val="el" w:eastAsia="el"/>
        </w:rPr>
      </w:pPr>
      <w:r>
        <w:rPr>
          <w:b/>
          <w:bCs/>
          <w:lang w:val="el" w:eastAsia="el"/>
        </w:rPr>
        <w:t>1.</w:t>
      </w:r>
      <w:r>
        <w:rPr>
          <w:lang w:val="el" w:eastAsia="el"/>
        </w:rPr>
        <w:t xml:space="preserve"> Στους λειτουργούς του Ν.Σ.Κ. ανήκουν ο Πρόεδρος, οι Αντιπρόεδροι, οι Νομικοί Σύμβουλοι, οι Πάρεδροι, οι Δικαστικοί Αντιπρόσωποι Α, οι Δικαστικοί Αντιπρόσωποι και οι δόκιμοι Δικαστικοί Αντιπρόσωποι, οι οποίοι και αποτελούν τα μέλη του κύριου προσωπικού του Ν.Σ.Κ..</w:t>
      </w:r>
    </w:p>
    <w:p>
      <w:pPr>
        <w:pStyle w:val="MainText"/>
        <w:spacing w:before="120" w:after="0"/>
        <w:rPr>
          <w:lang w:val="el" w:eastAsia="el"/>
        </w:rPr>
      </w:pPr>
      <w:r>
        <w:rPr>
          <w:b/>
          <w:bCs/>
          <w:lang w:val="el" w:eastAsia="el"/>
        </w:rPr>
        <w:t>2.</w:t>
      </w:r>
      <w:r>
        <w:rPr>
          <w:lang w:val="el" w:eastAsia="el"/>
        </w:rPr>
        <w:t xml:space="preserve"> Οι οργανικές θέσεις των λειτουργών του Ν.Σ.Κ. είναι : Πρόεδρος μία θέση, Αντιπρόεδροι έξι, Νομικοί Σύμβουλοι σαράντα οκτώ, Πάρεδροι εκατόν έξι και Δικαστικοί Αντιπρόσωποι εκατόν ενενήντα εννέα. Οι θέσεις των Δικαστικών Αντιπροσώπων Α, των Δικαστικών Αντιπροσώπων και των δοκίμων Δικαστικών Αντιπροσώπων είναι ενιαίες.</w:t>
      </w:r>
    </w:p>
    <w:p>
      <w:pPr>
        <w:pStyle w:val="Heading6"/>
        <w:spacing w:before="240" w:after="240"/>
        <w:rPr>
          <w:lang w:val="el" w:eastAsia="el"/>
        </w:rPr>
      </w:pPr>
      <w:r>
        <w:rPr>
          <w:b/>
          <w:bCs/>
          <w:lang w:val="el" w:eastAsia="el"/>
        </w:rPr>
        <w:t>Άρθρο 28Δι</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lang w:val="el" w:eastAsia="el"/>
        </w:rPr>
        <w:t xml:space="preserve"> Οι δόκιμοι Δικαστικοί Αντιπρόσωποι διορίζονται με απόφαση του Υπουργού Οικονομίας και Οικονομικών, που εκδίδεται μετά τη διενέργεια ειδικού διαγωνισμού.</w:t>
      </w:r>
    </w:p>
    <w:p>
      <w:pPr>
        <w:pStyle w:val="MainText"/>
        <w:spacing w:before="120" w:after="0"/>
        <w:rPr>
          <w:lang w:val="el" w:eastAsia="el"/>
        </w:rPr>
      </w:pPr>
      <w:r>
        <w:rPr>
          <w:b/>
          <w:bCs/>
          <w:lang w:val="el" w:eastAsia="el"/>
        </w:rPr>
        <w:t>2.</w:t>
      </w:r>
      <w:r>
        <w:rPr>
          <w:lang w:val="el" w:eastAsia="el"/>
        </w:rPr>
        <w:t xml:space="preserve"> Η απόφαση του διορισμού δημοσιεύεται περιληπτικά στην Εφημερίδα της Κυβερνήσεως. Η περίληψη περιλαμβάνει: α) τον αριθμό και τη χρονολογία της απόφασης, β) όλα τα στοιχεία του διοριζόμενου (το όνομα, το επώνυμο, το όνομα του πατέρα και της μητέρας, τον τόπο και το έτος γέννησης) και γ) το βαθμό του διοριζομένου.</w:t>
      </w:r>
    </w:p>
    <w:p>
      <w:pPr>
        <w:pStyle w:val="MainText"/>
        <w:spacing w:before="120" w:after="0"/>
        <w:rPr>
          <w:lang w:val="el" w:eastAsia="el"/>
        </w:rPr>
      </w:pPr>
      <w:r>
        <w:rPr>
          <w:b/>
          <w:bCs/>
          <w:lang w:val="el" w:eastAsia="el"/>
        </w:rPr>
        <w:t>3.</w:t>
      </w:r>
      <w:r>
        <w:rPr>
          <w:lang w:val="el" w:eastAsia="el"/>
        </w:rPr>
        <w:t xml:space="preserve"> 0 διορισμός ανακοινώνεται στον διοριζόμενο με έγγραφο του Προέδρου, το οποίο κοινοποιείται μέσα σε τριάντα ημέρες από τη δημοσίευση της απόφασης. Στο έγγραφο πρέπει να αναφέρεται και ο αριθμός και η χρονολογία του φύλλου της Εφημερίδας της Κυβερνήσεως, στο οποίο δημοσιεύτηκε η περίληψη της απόφασης διορισμού. Στο έγγραφο ορίζεται και προθεσμία εύλογη, μέχρι τριάντα ημέρες από την επίδοση, για την ορκωμοσία και την ανάληψη υπηρεσίας από τον διοριζόμενο. Αν δεν έχει οριστεί, η προθεσμία είναι τριάντα ημερών. Ύστερα από αίτηση του διοριζομένου, είναι δυνατόν να παραταθεί η προθεσμία αυτή, και στις δύο πιο πάνω περιπτώσεις, μέχρι τριάντα ημέρες, με απόφαση του Προέδρου του Ν.Σ.Κ..</w:t>
      </w:r>
    </w:p>
    <w:p>
      <w:pPr>
        <w:pStyle w:val="MainText"/>
        <w:spacing w:before="120" w:after="0"/>
        <w:rPr>
          <w:lang w:val="el" w:eastAsia="el"/>
        </w:rPr>
      </w:pPr>
      <w:r>
        <w:rPr>
          <w:b/>
          <w:bCs/>
          <w:lang w:val="el" w:eastAsia="el"/>
        </w:rPr>
        <w:t>4.</w:t>
      </w:r>
      <w:r>
        <w:rPr>
          <w:lang w:val="el" w:eastAsia="el"/>
        </w:rPr>
        <w:t xml:space="preserve"> Η δημόσια υπηρεσιακή σχέση του μέλους του Ν.Σ.Κ. καταρτίζεται με το διορισμό και την αποδοχή του.</w:t>
      </w:r>
    </w:p>
    <w:p>
      <w:pPr>
        <w:pStyle w:val="MainText"/>
        <w:spacing w:before="120" w:after="0"/>
        <w:rPr>
          <w:lang w:val="el" w:eastAsia="el"/>
        </w:rPr>
      </w:pPr>
      <w:r>
        <w:rPr>
          <w:b/>
          <w:bCs/>
          <w:lang w:val="el" w:eastAsia="el"/>
        </w:rPr>
        <w:t>5.</w:t>
      </w:r>
      <w:r>
        <w:rPr>
          <w:lang w:val="el" w:eastAsia="el"/>
        </w:rPr>
        <w:t xml:space="preserve"> Η αποδοχή δηλώνεται με την ορκωμοσία ενώπιον του Προέδρου, για την οποία συντάσσεται πρακτικό. Πριν από την ορκωμοσία δεν επιτρέπεται ανάληψη υπηρεσίας.</w:t>
      </w:r>
    </w:p>
    <w:p>
      <w:pPr>
        <w:pStyle w:val="MainText"/>
        <w:spacing w:before="120" w:after="0"/>
        <w:rPr>
          <w:lang w:val="el" w:eastAsia="el"/>
        </w:rPr>
      </w:pPr>
      <w:r>
        <w:rPr>
          <w:b/>
          <w:bCs/>
          <w:lang w:val="el" w:eastAsia="el"/>
        </w:rPr>
        <w:t>6.</w:t>
      </w:r>
      <w:r>
        <w:rPr>
          <w:lang w:val="el" w:eastAsia="el"/>
        </w:rPr>
        <w:t xml:space="preserve"> 0 τύπος του όρκου καθορίζεται σύμφωνα με το άρθρο 19 του Ν. 2683/1999 "Κύρωση του Κώδικα Κατάστασης Δημοσίων Πολιτικών Υπαλλήλων και Υπαλλήλων Ν.Π.Δ.Δ. και άλλες διατάξεις".</w:t>
      </w:r>
    </w:p>
    <w:p>
      <w:pPr>
        <w:pStyle w:val="MainText"/>
        <w:spacing w:before="120" w:after="0"/>
        <w:rPr>
          <w:lang w:val="el" w:eastAsia="el"/>
        </w:rPr>
      </w:pPr>
      <w:r>
        <w:rPr>
          <w:b/>
          <w:bCs/>
          <w:lang w:val="el" w:eastAsia="el"/>
        </w:rPr>
        <w:t>7.</w:t>
      </w:r>
      <w:r>
        <w:rPr>
          <w:lang w:val="el" w:eastAsia="el"/>
        </w:rPr>
        <w:t xml:space="preserve"> Η ανάληψη των καθηκόντων του διοριζομένου βεβαιώνεται με έκθεση, που συντάσσεται από τον γραμματέα του Ν.Σ.Κ. και υπογράφεται και από τον διοριζόμενο.</w:t>
      </w:r>
    </w:p>
    <w:p>
      <w:pPr>
        <w:pStyle w:val="Heading6"/>
        <w:spacing w:before="240" w:after="240"/>
        <w:rPr>
          <w:lang w:val="el" w:eastAsia="el"/>
        </w:rPr>
      </w:pPr>
      <w:r>
        <w:rPr>
          <w:b/>
          <w:bCs/>
          <w:lang w:val="el" w:eastAsia="el"/>
        </w:rPr>
        <w:t>Άρθρο 29Α</w:t>
      </w:r>
    </w:p>
    <w:p>
      <w:pPr>
        <w:pStyle w:val="Heading6"/>
        <w:spacing w:before="240" w:after="240"/>
        <w:rPr>
          <w:lang w:val="el" w:eastAsia="el"/>
        </w:rPr>
      </w:pPr>
      <w:r>
        <w:rPr>
          <w:b/>
          <w:bCs/>
          <w:lang w:val="el" w:eastAsia="el"/>
        </w:rPr>
        <w:t>νάκληση του διορισμού</w:t>
      </w:r>
    </w:p>
    <w:p>
      <w:pPr>
        <w:pStyle w:val="MainText"/>
        <w:spacing w:before="120" w:after="0"/>
        <w:rPr>
          <w:lang w:val="el" w:eastAsia="el"/>
        </w:rPr>
      </w:pPr>
      <w:r>
        <w:rPr>
          <w:b/>
          <w:bCs/>
          <w:lang w:val="el" w:eastAsia="el"/>
        </w:rPr>
        <w:t>1.</w:t>
      </w:r>
      <w:r>
        <w:rPr>
          <w:lang w:val="el" w:eastAsia="el"/>
        </w:rPr>
        <w:t xml:space="preserve"> Η απόφαση του διορισμού ανακαλείται, αν ο διοριζόμενος δεν τον αποδεχθεί ρητώς ή σιωπηρώς. Σιωπηρή μη αποδοχή υπάρχει όταν, από υπαιτιότητα του διοριζομένου, παρέλθει άπρακτη η προθεσμία ορκωμοσίας και ανάληψης καθηκόντων.</w:t>
      </w:r>
    </w:p>
    <w:p>
      <w:pPr>
        <w:pStyle w:val="MainText"/>
        <w:spacing w:before="120" w:after="0"/>
        <w:rPr>
          <w:lang w:val="el" w:eastAsia="el"/>
        </w:rPr>
      </w:pPr>
      <w:r>
        <w:rPr>
          <w:b/>
          <w:bCs/>
          <w:lang w:val="el" w:eastAsia="el"/>
        </w:rPr>
        <w:t>2.</w:t>
      </w:r>
      <w:r>
        <w:rPr>
          <w:lang w:val="el" w:eastAsia="el"/>
        </w:rPr>
        <w:t xml:space="preserve"> Διορισμός, που έγινε χωρίς να τηρηθούν οι διατάξεις του παρόντος νόμου, είναι δυνατόν να ανακληθεί μέσα σε δύο χρόνια από τη δημοσίευση της απόφασης της παρ. 1 του προηγούμενου άρθρου. Αν τον παράνομο διορισμό προκάλεσε ή υποβοήθησε ο ενδιαφερόμενος, η ανάκληση χωρεί και μετά την πάροδο αυτής της προθεσμίας.</w:t>
      </w:r>
    </w:p>
    <w:p>
      <w:pPr>
        <w:pStyle w:val="MainText"/>
        <w:spacing w:before="120" w:after="0"/>
        <w:rPr>
          <w:lang w:val="el" w:eastAsia="el"/>
        </w:rPr>
      </w:pPr>
      <w:r>
        <w:rPr>
          <w:b/>
          <w:bCs/>
          <w:lang w:val="el" w:eastAsia="el"/>
        </w:rPr>
        <w:t>3.</w:t>
      </w:r>
      <w:r>
        <w:rPr>
          <w:lang w:val="el" w:eastAsia="el"/>
        </w:rPr>
        <w:t xml:space="preserve"> Παρά την ανάκληση: α) εκείνος, που διορίστηκε παράνομα, έχει τις ευθύνες και τις υποχρεώσεις του μέλους του Ν.Σ.Κ., για όσο χρονικό διάστημα άσκησε τα καθήκοντά του, β) οι πράξεις του είναι έγκυρες, γ) δεν αναζητούνται οι αποδοχές, που του καταβλήθηκαν μέχρι την ανάκληση του διορισμού.</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Προσόντα</w:t>
      </w:r>
    </w:p>
    <w:p>
      <w:pPr>
        <w:pStyle w:val="MainText"/>
        <w:spacing w:before="120" w:after="0"/>
        <w:rPr>
          <w:lang w:val="el" w:eastAsia="el"/>
        </w:rPr>
      </w:pPr>
      <w:r>
        <w:rPr>
          <w:b/>
          <w:bCs/>
          <w:lang w:val="el" w:eastAsia="el"/>
        </w:rPr>
        <w:t>1.</w:t>
      </w:r>
      <w:r>
        <w:rPr>
          <w:lang w:val="el" w:eastAsia="el"/>
        </w:rPr>
        <w:t xml:space="preserve"> Μέλος του Ν.Σ.Κ. δεν διορίζεται όποιος δεν έχει ελληνική ιθαγένεια.</w:t>
      </w:r>
    </w:p>
    <w:p>
      <w:pPr>
        <w:pStyle w:val="MainText"/>
        <w:spacing w:before="120" w:after="0"/>
        <w:rPr>
          <w:lang w:val="el" w:eastAsia="el"/>
        </w:rPr>
      </w:pPr>
      <w:r>
        <w:rPr>
          <w:b/>
          <w:bCs/>
          <w:lang w:val="el" w:eastAsia="el"/>
        </w:rPr>
        <w:t>2.</w:t>
      </w:r>
      <w:r>
        <w:rPr>
          <w:lang w:val="el" w:eastAsia="el"/>
        </w:rPr>
        <w:t xml:space="preserve"> Έλληνας το γένος, που δεν έχει την ελληνική ιθαγένεια, είναι δυνατόν να διοριστεί σύμφωνα με τις εξαιρέσεις, που προβλέπονται από ειδικούς νόμους.</w:t>
      </w:r>
    </w:p>
    <w:p>
      <w:pPr>
        <w:pStyle w:val="MainText"/>
        <w:spacing w:before="120" w:after="0"/>
        <w:rPr>
          <w:lang w:val="el" w:eastAsia="el"/>
        </w:rPr>
      </w:pPr>
      <w:r>
        <w:rPr>
          <w:b/>
          <w:bCs/>
          <w:lang w:val="el" w:eastAsia="el"/>
        </w:rPr>
        <w:t>3.</w:t>
      </w:r>
      <w:r>
        <w:rPr>
          <w:lang w:val="el" w:eastAsia="el"/>
        </w:rPr>
        <w:t xml:space="preserve"> Αλλογενείς δεν μπορούν να διοριστούν προτού πα- ρέλθουν 5 έτη από την απόκτηση της ελληνικής ιθαγένειας.</w:t>
      </w:r>
    </w:p>
    <w:p>
      <w:pPr>
        <w:pStyle w:val="MainText"/>
        <w:spacing w:before="120" w:after="0"/>
        <w:rPr>
          <w:lang w:val="el" w:eastAsia="el"/>
        </w:rPr>
      </w:pPr>
      <w:r>
        <w:rPr>
          <w:b/>
          <w:bCs/>
          <w:lang w:val="el" w:eastAsia="el"/>
        </w:rPr>
        <w:t>4.</w:t>
      </w:r>
      <w:r>
        <w:rPr>
          <w:lang w:val="el" w:eastAsia="el"/>
        </w:rPr>
        <w:t xml:space="preserve"> Ως μέλη του κύριου προσωπικού του Ν.Σ.Κ. διορίζονται, κατόπιν διαγωνισμού, όσοι έχουν συμπληρώσει το 26ο έτος της ηλικίας τους και έχουν άδεια δικηγόρου ή είναι δικαστικοί λειτουργοί και δεν έχουν υπερβεί το 35ο έτος της ηλικίας τους.</w:t>
      </w:r>
    </w:p>
    <w:p>
      <w:pPr>
        <w:pStyle w:val="MainText"/>
        <w:spacing w:before="120" w:after="0"/>
        <w:rPr>
          <w:lang w:val="el" w:eastAsia="el"/>
        </w:rPr>
      </w:pPr>
      <w:r>
        <w:rPr>
          <w:b/>
          <w:bCs/>
          <w:lang w:val="el" w:eastAsia="el"/>
        </w:rPr>
        <w:t>5.</w:t>
      </w:r>
      <w:r>
        <w:rPr>
          <w:lang w:val="el" w:eastAsia="el"/>
        </w:rPr>
        <w:t xml:space="preserve"> Για την εφαρμογή της προηγούμενης παραγράφου, ως ημέρα γέννησης λαμβάνεται εκείνη, που αποδεικνύεται από ληξιαρχική πράξη, η οποία έχει συνταχθεί μέσα σε ενενήντα ημέρες το πολύ από την ημέρα γέννησης.</w:t>
      </w:r>
    </w:p>
    <w:p>
      <w:pPr>
        <w:pStyle w:val="MainText"/>
        <w:spacing w:before="120" w:after="0"/>
        <w:rPr>
          <w:lang w:val="el" w:eastAsia="el"/>
        </w:rPr>
      </w:pPr>
      <w:r>
        <w:rPr>
          <w:b/>
          <w:bCs/>
          <w:lang w:val="el" w:eastAsia="el"/>
        </w:rPr>
        <w:t>6.</w:t>
      </w:r>
      <w:r>
        <w:rPr>
          <w:lang w:val="el" w:eastAsia="el"/>
        </w:rPr>
        <w:t xml:space="preserve"> Αν δεν έχει συνταχθεί τέτοια ληξιαρχική πράξη, ως ημέρα γέννησης λαμβάνεται η 31η Δεκεμβρίου του έτους γέννησης. Το έτος γέννησης αποδεικνύεται για τους άν- δρες από το μητρώο αρρένων και για τις γυναίκες από το γενικό μητρώο των δημοτών. Αν υπάρχουν περισσότερες εγγραφές στα μητρώα, επικρατεί η χρονικά προγενέστερη.</w:t>
      </w:r>
    </w:p>
    <w:p>
      <w:pPr>
        <w:pStyle w:val="MainText"/>
        <w:spacing w:before="120" w:after="0"/>
        <w:rPr>
          <w:lang w:val="el" w:eastAsia="el"/>
        </w:rPr>
      </w:pPr>
      <w:r>
        <w:rPr>
          <w:b/>
          <w:bCs/>
          <w:lang w:val="el" w:eastAsia="el"/>
        </w:rPr>
        <w:t>7.</w:t>
      </w:r>
      <w:r>
        <w:rPr>
          <w:lang w:val="el" w:eastAsia="el"/>
        </w:rPr>
        <w:t xml:space="preserve"> Δικαστικές αποφάσεις που βεβαιώνουν την ηλικία ή διορθώνουν τις σχετικές εγγραφές δεν λαμβάνονται υπόψη.</w:t>
      </w:r>
    </w:p>
    <w:p>
      <w:pPr>
        <w:pStyle w:val="MainText"/>
        <w:spacing w:before="120" w:after="0"/>
        <w:rPr>
          <w:lang w:val="el" w:eastAsia="el"/>
        </w:rPr>
      </w:pPr>
      <w:r>
        <w:rPr>
          <w:b/>
          <w:bCs/>
          <w:lang w:val="el" w:eastAsia="el"/>
        </w:rPr>
        <w:t>8.</w:t>
      </w:r>
      <w:r>
        <w:rPr>
          <w:lang w:val="el" w:eastAsia="el"/>
        </w:rPr>
        <w:t xml:space="preserve"> Τα απαιτούμενα προσόντα για το διορισμό πρέπει να συντρέχουν κατά το χρόνο της έναρξης του διαγωνισμού και κατά το χρόνο του διορισμού. Μόνο το προσόν της ηλικίας αρκεί να υπάρχει κατά το χρόνο έναρξης του διαγωνισμού.</w:t>
      </w:r>
    </w:p>
    <w:p>
      <w:pPr>
        <w:pStyle w:val="MainText"/>
        <w:spacing w:before="120" w:after="0"/>
        <w:rPr>
          <w:lang w:val="el" w:eastAsia="el"/>
        </w:rPr>
      </w:pPr>
      <w:r>
        <w:rPr>
          <w:b/>
          <w:bCs/>
          <w:lang w:val="el" w:eastAsia="el"/>
        </w:rPr>
        <w:t>9.</w:t>
      </w:r>
      <w:r>
        <w:rPr>
          <w:lang w:val="el" w:eastAsia="el"/>
        </w:rPr>
        <w:t xml:space="preserve"> Διατάξεις νόμων που θεσπίζουν προνόμια για την κατά προτίμηση κατάληψη θέσεων δεν έχουν εφαρμογή για το διορισμό σε θέση μέλους του κύριου προσωπικού του Ν.Σ.Κ..</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Κωλύματα διορισμού</w:t>
      </w:r>
    </w:p>
    <w:p>
      <w:pPr>
        <w:pStyle w:val="MainText"/>
        <w:spacing w:before="120" w:after="0"/>
        <w:rPr>
          <w:lang w:val="el" w:eastAsia="el"/>
        </w:rPr>
      </w:pPr>
      <w:r>
        <w:rPr>
          <w:b/>
          <w:bCs/>
          <w:lang w:val="el" w:eastAsia="el"/>
        </w:rPr>
        <w:t>1.</w:t>
      </w:r>
      <w:r>
        <w:rPr>
          <w:lang w:val="el" w:eastAsia="el"/>
        </w:rPr>
        <w:t xml:space="preserve"> Δεν διορίζεται λειτουργός του Ν.Σ.Κ.:</w:t>
      </w:r>
    </w:p>
    <w:p>
      <w:pPr>
        <w:pStyle w:val="StructureList1"/>
        <w:spacing w:before="120" w:after="0"/>
        <w:rPr>
          <w:lang w:val="el" w:eastAsia="el"/>
        </w:rPr>
      </w:pPr>
      <w:r>
        <w:rPr>
          <w:lang w:val="el" w:eastAsia="el"/>
        </w:rPr>
        <w:t>α)</w:t>
      </w:r>
      <w:r>
        <w:rPr>
          <w:lang w:val="en" w:eastAsia="en"/>
        </w:rPr>
        <w:tab/>
      </w:r>
      <w:r>
        <w:rPr>
          <w:lang w:val="el" w:eastAsia="el"/>
        </w:rPr>
        <w:t>Εκείνος που δεν έχει εκπληρώσει τις στρατιωτικές του υποχρεώσεις ή δεν έχει απαλλαγεί από αυτές νόμιμα, καθώς επίσης και εκείνος που είναι ανυπότακτος ή έχει καταδικαστεί αμετάκλητα για λιποταξία.</w:t>
      </w:r>
    </w:p>
    <w:p>
      <w:pPr>
        <w:pStyle w:val="StructureList1"/>
        <w:spacing w:before="120" w:after="0"/>
        <w:rPr>
          <w:lang w:val="el" w:eastAsia="el"/>
        </w:rPr>
      </w:pPr>
      <w:r>
        <w:rPr>
          <w:lang w:val="el" w:eastAsia="el"/>
        </w:rPr>
        <w:t>β)</w:t>
      </w:r>
      <w:r>
        <w:rPr>
          <w:lang w:val="en" w:eastAsia="en"/>
        </w:rPr>
        <w:tab/>
      </w:r>
      <w:r>
        <w:rPr>
          <w:lang w:val="el" w:eastAsia="el"/>
        </w:rPr>
        <w:t>Εκείνος που δεν είναι γραμμένος στα μητρώα αρρένων, προκειμένου για άνδρα ή στα γενικά μητρώα των δημοτών, προκειμένου για γυναίκα.</w:t>
      </w:r>
    </w:p>
    <w:p>
      <w:pPr>
        <w:pStyle w:val="StructureList1"/>
        <w:spacing w:before="120" w:after="0"/>
        <w:rPr>
          <w:lang w:val="el" w:eastAsia="el"/>
        </w:rPr>
      </w:pPr>
      <w:r>
        <w:rPr>
          <w:lang w:val="el" w:eastAsia="el"/>
        </w:rPr>
        <w:t>γ)</w:t>
      </w:r>
      <w:r>
        <w:rPr>
          <w:lang w:val="en" w:eastAsia="en"/>
        </w:rPr>
        <w:tab/>
      </w:r>
      <w:r>
        <w:rPr>
          <w:lang w:val="el" w:eastAsia="el"/>
        </w:rPr>
        <w:t>Εκείνος που στερήθηκε τα πολιτικά του δικαιώματα με αμετάκλητη καταδίκη και μετά τη λήξη του χρόνου στέρησης.</w:t>
      </w:r>
    </w:p>
    <w:p>
      <w:pPr>
        <w:pStyle w:val="StructureList1"/>
        <w:spacing w:before="120" w:after="0"/>
        <w:rPr>
          <w:lang w:val="el" w:eastAsia="el"/>
        </w:rPr>
      </w:pPr>
      <w:r>
        <w:rPr>
          <w:lang w:val="el" w:eastAsia="el"/>
        </w:rPr>
        <w:t>δ)</w:t>
      </w:r>
      <w:r>
        <w:rPr>
          <w:lang w:val="en" w:eastAsia="en"/>
        </w:rPr>
        <w:tab/>
      </w:r>
      <w:r>
        <w:rPr>
          <w:lang w:val="el" w:eastAsia="el"/>
        </w:rPr>
        <w:t>Εκείνος που καταδικάστηκε αμετάκλητα σε ποινή στερητική της ελευθερίας μεγαλύτερη από τρεις μήνες για αδίκημα που τελέστηκε με δόλο.</w:t>
      </w:r>
    </w:p>
    <w:p>
      <w:pPr>
        <w:pStyle w:val="StructureList1"/>
        <w:spacing w:before="120" w:after="0"/>
        <w:rPr>
          <w:lang w:val="el" w:eastAsia="el"/>
        </w:rPr>
      </w:pPr>
      <w:r>
        <w:rPr>
          <w:lang w:val="el" w:eastAsia="el"/>
        </w:rPr>
        <w:t>ε)</w:t>
      </w:r>
      <w:r>
        <w:rPr>
          <w:lang w:val="en" w:eastAsia="en"/>
        </w:rPr>
        <w:tab/>
      </w:r>
      <w:r>
        <w:rPr>
          <w:lang w:val="el" w:eastAsia="el"/>
        </w:rPr>
        <w:t>Εκείνος που καταδικάστηκε αμετάκλητα σε οποιαδήποτε ποινή, για κλοπή (άρθρα 372, 373 Π.Κ.), ζωοκλοπή, απάτη (άρθρο 386 Π.Κ.), υπεξαίρεση κοινή ή στην υπηρεσία (άρθρα 375, 258 Π.Κ.), εκβίαση (άρθρο 385 Π.Κ.), πλαστογραφία (άρθρο 216 Π.Κ.), πλαστογραφία πιστοποιητικών (άρθρο 217 Π.Κ.), πλαστογραφία και κατάχρηση ενσήμων (άρθρο 218 Π.Κ.), ψευδή βεβαίωση και νόθευση (άρθρο 242 Π.Κ.), ψευδορκία και ψευδή ανώμοτη κατάθεση (άρθρα 224, 225 Π.Κ.), παραπλάνηση σε ψευδορκία (άρθρο 228 Π.Κ.),ψευδή καταμήνυση (άρθρο 229 Π.Κ.), απιστία δικηγόρου (άρθρο 233 Π.Κ.), απιστία περί την υπηρεσία (άρθρο 256 Π.Κ.), δωροδοκία (άρθρα 235, 236, 237 Π.Κ.), καταπίεση (άρθρο 244 Π.Κ.), παράβαση καθήκοντος (άρθρο 259 Π.Κ.), συκοφαντική δυσφήμηση (άρθρο 363 Π.Κ.), υφαρπαγή ψευδούς βεβαίωσης (άρθρο 220 Π.Κ.), υπεξαγωγή εγγράφου (άρθρο 222 Π.Κ.), παραβίαση υπηρεσιακού απορρήτου (άρθρο 252 Π.Κ.), έγκλημα κατά της γενετήσιας ελευθερίας και της οικονομικής εκμετάλλευσης της γενετήσιας ζωής (άρθρα 336 έως 353 Π.Κ.), καθώς και για παράβαση της νσμσθεσίας περί ναρκωτικών, λαθρεμπσρίας, τυχερών παιχνιδιών και έκδσση ακάλυπτης επιταγής.</w:t>
      </w:r>
    </w:p>
    <w:p>
      <w:pPr>
        <w:pStyle w:val="StructureList1"/>
        <w:spacing w:before="120" w:after="0"/>
        <w:rPr>
          <w:lang w:val="el" w:eastAsia="el"/>
        </w:rPr>
      </w:pPr>
      <w:r>
        <w:rPr>
          <w:lang w:val="el" w:eastAsia="el"/>
        </w:rPr>
        <w:t>στ)</w:t>
      </w:r>
      <w:r>
        <w:rPr>
          <w:lang w:val="en" w:eastAsia="en"/>
        </w:rPr>
        <w:tab/>
      </w:r>
      <w:r>
        <w:rPr>
          <w:lang w:val="el" w:eastAsia="el"/>
        </w:rPr>
        <w:t>Εκείνσς πσυ έχει υπσβληθεί σε δικαστική συμπαράσταση.</w:t>
      </w:r>
    </w:p>
    <w:p>
      <w:pPr>
        <w:pStyle w:val="StructureList1"/>
        <w:spacing w:before="120" w:after="0"/>
        <w:rPr>
          <w:lang w:val="el" w:eastAsia="el"/>
        </w:rPr>
      </w:pPr>
      <w:r>
        <w:rPr>
          <w:lang w:val="el" w:eastAsia="el"/>
        </w:rPr>
        <w:t>ζ)</w:t>
      </w:r>
      <w:r>
        <w:rPr>
          <w:lang w:val="en" w:eastAsia="en"/>
        </w:rPr>
        <w:tab/>
      </w:r>
      <w:r>
        <w:rPr>
          <w:lang w:val="el" w:eastAsia="el"/>
        </w:rPr>
        <w:t>Εκείνσς πσυ έχει παυθεί, ύστερα απά δικαστική απά- φαση, απά θέση δικαστικσύ λειτσυργσύ, δημσσίσυ υπαλ- λήλσυ ή υπαλλήλσυ νσμικσύ πρσσώπσυ δημσσίσυ δικαίσυ λϋγω πσινικής καταδίκης.</w:t>
      </w:r>
    </w:p>
    <w:p>
      <w:pPr>
        <w:pStyle w:val="StructureList1"/>
        <w:spacing w:before="120" w:after="0"/>
        <w:rPr>
          <w:lang w:val="el" w:eastAsia="el"/>
        </w:rPr>
      </w:pPr>
      <w:r>
        <w:rPr>
          <w:lang w:val="el" w:eastAsia="el"/>
        </w:rPr>
        <w:t>η)</w:t>
      </w:r>
      <w:r>
        <w:rPr>
          <w:lang w:val="en" w:eastAsia="en"/>
        </w:rPr>
        <w:tab/>
      </w:r>
      <w:r>
        <w:rPr>
          <w:lang w:val="el" w:eastAsia="el"/>
        </w:rPr>
        <w:t>Εκείνσς πσυ έχει απσλυθεί απά θέση δικαστικσύ λει- τσυργσύ, δημσσίσυ υπαλλήλσυ ή υπαλλήλσυ νσμικσύ πρσσώπσυ δημσσίσυ δικαίσυ ή απά θέση δικηγάρσυ ή συμβσλαισγράφσυ, με αμετάκλητη απάφαση τσυ σικείσυ δικαστηρίου ή του αρμάδιου Συμβουλίου για πειθαρχικούς λάγους ή για ανεπάρκεια.</w:t>
      </w:r>
    </w:p>
    <w:p>
      <w:pPr>
        <w:pStyle w:val="StructureList1"/>
        <w:spacing w:before="120" w:after="0"/>
        <w:rPr>
          <w:lang w:val="el" w:eastAsia="el"/>
        </w:rPr>
      </w:pPr>
      <w:r>
        <w:rPr>
          <w:lang w:val="el" w:eastAsia="el"/>
        </w:rPr>
        <w:t>θ)</w:t>
      </w:r>
      <w:r>
        <w:rPr>
          <w:lang w:val="en" w:eastAsia="en"/>
        </w:rPr>
        <w:tab/>
      </w:r>
      <w:r>
        <w:rPr>
          <w:lang w:val="el" w:eastAsia="el"/>
        </w:rPr>
        <w:t>Εκείνος που έχει παραπεμφθεί για κακούργημα ή πλημμέλημα απά εκείνα που αναφέρονται στην παραπάνω περ. ε', καθώς και εκείνος που έχει καταδικαστεί με οριστική απλώς απάφαση για ένα απά αυτά τα αδικήματα. Το κώλυμα αυτά ισχύει μέχρις άτου εκδοθεί αμετάκλητο απαλλακτικά βούλευμα ή αμετάκλητη αθωωτική απάφαση.</w:t>
      </w:r>
    </w:p>
    <w:p>
      <w:pPr>
        <w:pStyle w:val="StructureList1"/>
        <w:spacing w:before="120" w:after="0"/>
        <w:rPr>
          <w:lang w:val="el" w:eastAsia="el"/>
        </w:rPr>
      </w:pPr>
      <w:r>
        <w:rPr>
          <w:lang w:val="el" w:eastAsia="el"/>
        </w:rPr>
        <w:t>ι)</w:t>
      </w:r>
      <w:r>
        <w:rPr>
          <w:lang w:val="en" w:eastAsia="en"/>
        </w:rPr>
        <w:tab/>
      </w:r>
      <w:r>
        <w:rPr>
          <w:lang w:val="el" w:eastAsia="el"/>
        </w:rPr>
        <w:t>Εκείνος που δεν είναι υγιής σωματικά ή ψυχικά. Η εξέταση της υγείας των υποψήφιων γίνεται, κατά το σύστημα, που ισχύει για τους πολιτικούς διοικητικούς υπαλλήλους. Η παραπομπή ενώπιον των αρμάδιων Υγειονομικών Επιτροπών γίνεται με πράξη του Προέδρου του Ν.Σ.Κ..</w:t>
      </w:r>
    </w:p>
    <w:p>
      <w:pPr>
        <w:pStyle w:val="MainText"/>
        <w:spacing w:before="120" w:after="0"/>
        <w:rPr>
          <w:lang w:val="el" w:eastAsia="el"/>
        </w:rPr>
      </w:pPr>
      <w:r>
        <w:rPr>
          <w:b/>
          <w:bCs/>
          <w:lang w:val="el" w:eastAsia="el"/>
        </w:rPr>
        <w:t>2.</w:t>
      </w:r>
      <w:r>
        <w:rPr>
          <w:lang w:val="el" w:eastAsia="el"/>
        </w:rPr>
        <w:t xml:space="preserve"> Τα παραπάνω κωλύματα πρέπει να μην υπάρχουν κατά το χράνο του διαγωνισμού και κατά το χράνο του διορισμού.</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Άρση κωλυμάτων</w:t>
      </w:r>
    </w:p>
    <w:p>
      <w:pPr>
        <w:pStyle w:val="MainText"/>
        <w:spacing w:before="120" w:after="0"/>
        <w:rPr>
          <w:lang w:val="el" w:eastAsia="el"/>
        </w:rPr>
      </w:pPr>
      <w:r>
        <w:rPr>
          <w:b/>
          <w:bCs/>
          <w:lang w:val="el" w:eastAsia="el"/>
        </w:rPr>
        <w:t>1.</w:t>
      </w:r>
      <w:r>
        <w:rPr>
          <w:lang w:val="el" w:eastAsia="el"/>
        </w:rPr>
        <w:t xml:space="preserve"> Η παραγραφή κακουργήματος ή πλημμελήματος απά εκείνα που αναφέρονται στην περ. ε' της παρ. 1 του προηγούμενου άρθρου δεν αίρει το κώλυμα.</w:t>
      </w:r>
    </w:p>
    <w:p>
      <w:pPr>
        <w:spacing w:before="240" w:after="240"/>
        <w:rPr>
          <w:lang w:val="el" w:eastAsia="el"/>
        </w:rPr>
      </w:pPr>
      <w:r>
        <w:rPr>
          <w:lang w:val="el" w:eastAsia="el"/>
        </w:rPr>
        <w:t>Επίσης δεν αίρουν το κώλυμα η αποκατάσταση, η χάρη και η αναστολή εκτέλεσης της ποινής, έστω και αν πέρασε ο χράνος της αναστολής.</w:t>
      </w:r>
    </w:p>
    <w:p>
      <w:pPr>
        <w:pStyle w:val="MainText"/>
        <w:spacing w:before="120" w:after="0"/>
        <w:rPr>
          <w:lang w:val="el" w:eastAsia="el"/>
        </w:rPr>
      </w:pPr>
      <w:r>
        <w:rPr>
          <w:b/>
          <w:bCs/>
          <w:lang w:val="el" w:eastAsia="el"/>
        </w:rPr>
        <w:t>2.</w:t>
      </w:r>
      <w:r>
        <w:rPr>
          <w:lang w:val="el" w:eastAsia="el"/>
        </w:rPr>
        <w:t xml:space="preserve"> Η παραγραφή της ποινής, που έχει επιβληθεί με την καταδικαστική απάφαση ή η άρση των συνεπειών της απάφασης, για ένα απά τα εγκλήματα της παρ. 1 δεν αίρει το κώλυμα.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Μονιμότητα</w:t>
      </w:r>
    </w:p>
    <w:p>
      <w:pPr>
        <w:spacing w:before="240" w:after="240"/>
        <w:rPr>
          <w:lang w:val="el" w:eastAsia="el"/>
        </w:rPr>
      </w:pPr>
      <w:r>
        <w:rPr>
          <w:lang w:val="el" w:eastAsia="el"/>
        </w:rPr>
        <w:t>Τα μέλη του Ν.Σ.Κ. είναι μόνιμοι ανώτατοι δημόσιοι λειτουργοί και έπονται στο προβάδισμα των Δικαστικών Λειτουργών των αντίστοιχων βαθμών. Πριν από το διορισμό τους διανύουν διετή δοκιμαστική περίοδο με τις προϋποθέσεις και τους όρους, που ορίζονται στις διατάξεις του παρόντος νόμου.</w:t>
      </w:r>
    </w:p>
    <w:p>
      <w:pPr>
        <w:pStyle w:val="Heading6"/>
        <w:spacing w:before="240" w:after="240"/>
        <w:rPr>
          <w:lang w:val="el" w:eastAsia="el"/>
        </w:rPr>
      </w:pPr>
      <w:r>
        <w:rPr>
          <w:b/>
          <w:bCs/>
          <w:lang w:val="el" w:eastAsia="el"/>
        </w:rPr>
        <w:t>Άρθρο 34Α</w:t>
      </w:r>
    </w:p>
    <w:p>
      <w:pPr>
        <w:pStyle w:val="Heading6"/>
        <w:spacing w:before="240" w:after="240"/>
        <w:rPr>
          <w:lang w:val="el" w:eastAsia="el"/>
        </w:rPr>
      </w:pPr>
      <w:r>
        <w:rPr>
          <w:b/>
          <w:bCs/>
          <w:lang w:val="el" w:eastAsia="el"/>
        </w:rPr>
        <w:t>ρχαιότητα</w:t>
      </w:r>
    </w:p>
    <w:p>
      <w:pPr>
        <w:pStyle w:val="MainText"/>
        <w:spacing w:before="120" w:after="0"/>
        <w:rPr>
          <w:lang w:val="el" w:eastAsia="el"/>
        </w:rPr>
      </w:pPr>
      <w:r>
        <w:rPr>
          <w:b/>
          <w:bCs/>
          <w:lang w:val="el" w:eastAsia="el"/>
        </w:rPr>
        <w:t>1.</w:t>
      </w:r>
      <w:r>
        <w:rPr>
          <w:lang w:val="el" w:eastAsia="el"/>
        </w:rPr>
        <w:t xml:space="preserve"> Η αρχαιότητα των μελών του Ν.Σ.Κ. σε κάθε βαθμό της ιεραρχίας καθορίζεται από τη χρονολογία δημοσίευσης της απόφασης διορισμού ή της πράξης προαγωγής τους. Μεταξύ περισσοτέρων, που διορίζονται ή προάγο- νται με την ίδια πράξη, αρχαιότερος θεωρείται αυτός, που προηγείται σε αυτήν. Στη πράξη προαγωγής τηρείται υποχρεωτικά η σειρά, που έχει τεθεί στην περί προαγωγής απόφαση του Υπουργικού Συμβουλίου ή στη γνωμοδότηση του οικείου Υπηρεσιακού Συμβουλίου κατά περίπτωση. Αν πρόκειται για διορισμό τηρείται υποχρεωτικά η σειρά επιλογής ή επιτυχίας στο διαγωνισμό.</w:t>
      </w:r>
    </w:p>
    <w:p>
      <w:pPr>
        <w:pStyle w:val="MainText"/>
        <w:spacing w:before="120" w:after="0"/>
        <w:rPr>
          <w:lang w:val="el" w:eastAsia="el"/>
        </w:rPr>
      </w:pPr>
      <w:r>
        <w:rPr>
          <w:b/>
          <w:bCs/>
          <w:lang w:val="el" w:eastAsia="el"/>
        </w:rPr>
        <w:t>2.</w:t>
      </w:r>
      <w:r>
        <w:rPr>
          <w:lang w:val="el" w:eastAsia="el"/>
        </w:rPr>
        <w:t xml:space="preserve"> Σε περίπτωση διαφωνίας του Υπουργού Οικονομίας και Οικονομικών, σύμφωνα με τα οριζόμενα στο άρθρο 45, για παράλειψη προαγωγής μέλους ή προσφυγής του τελευταίου κατ’ αυτής, αν η Ολομέλεια του Ν.Σ.Κ. απο- φανθεί υπέρ της προαγωγής, αποκαθιστά τον προαγόμε- νο στη σειρά αρχαιότητάς του.</w:t>
      </w:r>
    </w:p>
    <w:p>
      <w:pPr>
        <w:pStyle w:val="MainText"/>
        <w:spacing w:before="120" w:after="0"/>
        <w:rPr>
          <w:lang w:val="el" w:eastAsia="el"/>
        </w:rPr>
      </w:pPr>
      <w:r>
        <w:rPr>
          <w:b/>
          <w:bCs/>
          <w:lang w:val="el" w:eastAsia="el"/>
        </w:rPr>
        <w:t>3.</w:t>
      </w:r>
      <w:r>
        <w:rPr>
          <w:lang w:val="el" w:eastAsia="el"/>
        </w:rPr>
        <w:t xml:space="preserve"> Κάθε Ιανουάριο συντάσσονται από τη Γραμματεία του Ν.Σ.Κ. πίνακες της σειράς αρχαιότητας όλων των μελών, που υπηρετούν την 1η Ιανουάριου. Στους πίνακες αυτούς σημειώνεται η χρονολογία δημοσίευσης των πράξεων του αρχικού διορισμού και της τελευταίας προαγωγής τους, καθώς και το έτος γέννησης.</w:t>
      </w:r>
    </w:p>
    <w:p>
      <w:pPr>
        <w:pStyle w:val="MainText"/>
        <w:spacing w:before="120" w:after="0"/>
        <w:rPr>
          <w:lang w:val="el" w:eastAsia="el"/>
        </w:rPr>
      </w:pPr>
      <w:r>
        <w:rPr>
          <w:b/>
          <w:bCs/>
          <w:lang w:val="el" w:eastAsia="el"/>
        </w:rPr>
        <w:t>4.</w:t>
      </w:r>
      <w:r>
        <w:rPr>
          <w:lang w:val="el" w:eastAsia="el"/>
        </w:rPr>
        <w:t xml:space="preserve"> Τους πίνακες κυρώνει ο Πρόεδρος του Ν.Σ.Κ.. Η Γραμματεία αποστέλλει μέχρι το τέλος Μαρτίου κάθε έτους αντίτυπα των πινάκων αυτών στους προϊσταμένους των υπηρεσιακών μονάδων για να τους κοινοποιήσουν στα ενδιαφερόμενα μέλη.</w:t>
      </w:r>
    </w:p>
    <w:p>
      <w:pPr>
        <w:pStyle w:val="MainText"/>
        <w:spacing w:before="120" w:after="0"/>
        <w:rPr>
          <w:lang w:val="el" w:eastAsia="el"/>
        </w:rPr>
      </w:pPr>
      <w:r>
        <w:rPr>
          <w:b/>
          <w:bCs/>
          <w:lang w:val="el" w:eastAsia="el"/>
        </w:rPr>
        <w:t>5.</w:t>
      </w:r>
      <w:r>
        <w:rPr>
          <w:lang w:val="el" w:eastAsia="el"/>
        </w:rPr>
        <w:t xml:space="preserve"> Οι ενδιαφερόμενοι έχουν δικαίωμα να ασκήσουν ένσταση κατά των πινάκων αρχαιότητας, μέσα σε δεκαπέντε ημέρες από την κοινοποίησή τους, ενώπιον του αρμόδιου Υπηρεσιακού Συμβουλίου. Η ένσταση ασκείται με κατάθεση στη γραμματεία της υπηρεσιακής μονάδας, στην οποία υπηρετεί και διαβιβάζεται αμέσως στην Γραμματεία του Ν.Σ.Κ., η οποία κοινοποιεί την ένσταση στους θιγομένους από αυτήν. Με όμοιο τρόπο μπορεί να ασκηθεί παρέμβαση από τους θιγομένους, κατά της ένστασης, μέσα σε δέκα ημέρες από την κοινοποίησή της σε αυτούς. Σε περίπτωση παραδοχής της ένστασης τροποποιείται ο πίνακας με πράξη του Προέδρου, που κοινοποιείται στον ενιστάμενο και στους θιγομένους.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Βαθμοί ιεραρχίας - Προβάδισμα - Αναπλήρωση</w:t>
      </w:r>
    </w:p>
    <w:p>
      <w:pPr>
        <w:pStyle w:val="MainText"/>
        <w:spacing w:before="120" w:after="0"/>
        <w:rPr>
          <w:lang w:val="el" w:eastAsia="el"/>
        </w:rPr>
      </w:pPr>
      <w:r>
        <w:rPr>
          <w:b/>
          <w:bCs/>
          <w:lang w:val="el" w:eastAsia="el"/>
        </w:rPr>
        <w:t>1.</w:t>
      </w:r>
      <w:r>
        <w:rPr>
          <w:lang w:val="el" w:eastAsia="el"/>
        </w:rPr>
        <w:t xml:space="preserve"> Οι βαθμοί της ιεραρχίας των μελών του Ν.Σ.Κ. είναι οι εξής: Πρόεδρος, Αντιπρόεδρος, Νομικός Σύμβουλος, Πάρεδρος, Δικαστικός Αντιπρόσωπος Α', Δικαστικός Αντιπρόσωπος και δόκιμος Δικαστικός Αντιπρόσωπος.</w:t>
      </w:r>
    </w:p>
    <w:p>
      <w:pPr>
        <w:pStyle w:val="MainText"/>
        <w:spacing w:before="120" w:after="0"/>
        <w:rPr>
          <w:lang w:val="el" w:eastAsia="el"/>
        </w:rPr>
      </w:pPr>
      <w:r>
        <w:rPr>
          <w:b/>
          <w:bCs/>
          <w:lang w:val="el" w:eastAsia="el"/>
        </w:rPr>
        <w:t>2.</w:t>
      </w:r>
      <w:r>
        <w:rPr>
          <w:lang w:val="el" w:eastAsia="el"/>
        </w:rPr>
        <w:t xml:space="preserve"> Μεταξύ των μελών που ανήκουν στον ίδιο βαθμό, προβαδίζει ο αρχαιότερος σύμφωνα με τα οριζόμενα στην παρ. 1 του προηγούμενου άρθρου.</w:t>
      </w:r>
    </w:p>
    <w:p>
      <w:pPr>
        <w:pStyle w:val="MainText"/>
        <w:spacing w:before="120" w:after="0"/>
        <w:rPr>
          <w:lang w:val="el" w:eastAsia="el"/>
        </w:rPr>
      </w:pPr>
      <w:r>
        <w:rPr>
          <w:b/>
          <w:bCs/>
          <w:lang w:val="el" w:eastAsia="el"/>
        </w:rPr>
        <w:t>3.</w:t>
      </w:r>
      <w:r>
        <w:rPr>
          <w:lang w:val="el" w:eastAsia="el"/>
        </w:rPr>
        <w:t xml:space="preserve"> Η αναπλήρωση μέλους του Ν.Σ.Κ. στα καθήκοντα, που προβλέπουν οι διατάξεις του παρόντος νόμου, σε περίπτωση έλλειψης, απουσίας ή κωλύματός του, γίνεται σύμφωνα με τη σειρά των βαθμών της ιεραρχίας τους, και μεταξύ μελών του ίδιου βαθμού, σύμφωνα με τη σειρά αρχαιότητάς τους.</w:t>
      </w:r>
    </w:p>
    <w:p>
      <w:pPr>
        <w:pStyle w:val="Heading6"/>
        <w:spacing w:before="240" w:after="240"/>
        <w:rPr>
          <w:lang w:val="el" w:eastAsia="el"/>
        </w:rPr>
      </w:pPr>
      <w:r>
        <w:rPr>
          <w:b/>
          <w:bCs/>
          <w:lang w:val="el" w:eastAsia="el"/>
        </w:rPr>
        <w:t>Άρθρο 36Α</w:t>
      </w:r>
    </w:p>
    <w:p>
      <w:pPr>
        <w:pStyle w:val="Heading6"/>
        <w:spacing w:before="240" w:after="240"/>
        <w:rPr>
          <w:lang w:val="el" w:eastAsia="el"/>
        </w:rPr>
      </w:pPr>
      <w:r>
        <w:rPr>
          <w:b/>
          <w:bCs/>
          <w:lang w:val="el" w:eastAsia="el"/>
        </w:rPr>
        <w:t>ναδιορισμός</w:t>
      </w:r>
    </w:p>
    <w:p>
      <w:pPr>
        <w:pStyle w:val="MainText"/>
        <w:spacing w:before="120" w:after="0"/>
        <w:rPr>
          <w:lang w:val="el" w:eastAsia="el"/>
        </w:rPr>
      </w:pPr>
      <w:r>
        <w:rPr>
          <w:b/>
          <w:bCs/>
          <w:lang w:val="el" w:eastAsia="el"/>
        </w:rPr>
        <w:t>1.</w:t>
      </w:r>
      <w:r>
        <w:rPr>
          <w:lang w:val="el" w:eastAsia="el"/>
        </w:rPr>
        <w:t xml:space="preserve"> Επιτρέπεται ο αναδιορισμός εκείνου, που παραιτήθηκε ή απολύθηκε, λόγω σωματικής ανικανότητας μέχρι και το βαθμό του Παρέδρου σε κενή θέση, ομοιόβαθμη με εκείνη από την οποία είχε αποχωρήσει. Εκείνος που παραιτήθηκε ή απολύθηκε πρέπει: α) να ζητήσει τον αναδιο- ρισμό του μέσα σε πέντε χρόνια από την έξοδό του από την υπηρεσία, β) να έχει όλα τα προσόντα, που απαιτούνται για το διορισμό, πλην της ηλικίας, γ) να μην έχει κώλυμα διορισμού και δ) να είχε τριετή τουλάχιστον προϋπηρεσία.</w:t>
      </w:r>
    </w:p>
    <w:p>
      <w:pPr>
        <w:pStyle w:val="MainText"/>
        <w:spacing w:before="120" w:after="0"/>
        <w:rPr>
          <w:lang w:val="el" w:eastAsia="el"/>
        </w:rPr>
      </w:pPr>
      <w:r>
        <w:rPr>
          <w:b/>
          <w:bCs/>
          <w:lang w:val="el" w:eastAsia="el"/>
        </w:rPr>
        <w:t>2.</w:t>
      </w:r>
      <w:r>
        <w:rPr>
          <w:lang w:val="el" w:eastAsia="el"/>
        </w:rPr>
        <w:t xml:space="preserve"> 0 αναδιορισμός εκείνου, που απολύθηκε λόγω σωματικής ανικανότητας, γίνεται ύστερα από διαπίστωση της πλήρους αποκατάστασης της σωματικής του ικανότητας για την άσκηση των καθηκόντων του. Η διαπίστωση αυτή γίνεται από τη δευτεροβάθμια Υγειονομική Επιτροπή, που προβλέπεται για τους πολιτικούς διοικητικούς υπαλλήλους.</w:t>
      </w:r>
    </w:p>
    <w:p>
      <w:pPr>
        <w:pStyle w:val="MainText"/>
        <w:spacing w:before="120" w:after="0"/>
        <w:rPr>
          <w:lang w:val="el" w:eastAsia="el"/>
        </w:rPr>
      </w:pPr>
      <w:r>
        <w:rPr>
          <w:b/>
          <w:bCs/>
          <w:lang w:val="el" w:eastAsia="el"/>
        </w:rPr>
        <w:t>3.</w:t>
      </w:r>
      <w:r>
        <w:rPr>
          <w:lang w:val="el" w:eastAsia="el"/>
        </w:rPr>
        <w:t xml:space="preserve"> Για τον αναδιορισμό αποφαίνεται το αρμόδιο Υπηρεσιακό Συμβούλιο, το οποίο καθορίζει και την αρχαιότητα αυτού που αναδιορίζεται.</w:t>
      </w:r>
    </w:p>
    <w:p>
      <w:pPr>
        <w:pStyle w:val="Heading6"/>
        <w:spacing w:before="240" w:after="240"/>
        <w:rPr>
          <w:lang w:val="el" w:eastAsia="el"/>
        </w:rPr>
      </w:pPr>
      <w:r>
        <w:rPr>
          <w:b/>
          <w:bCs/>
          <w:lang w:val="el" w:eastAsia="el"/>
        </w:rPr>
        <w:t>Άρθρο 37Θε</w:t>
      </w:r>
    </w:p>
    <w:p>
      <w:pPr>
        <w:pStyle w:val="Heading6"/>
        <w:spacing w:before="240" w:after="240"/>
        <w:rPr>
          <w:lang w:val="el" w:eastAsia="el"/>
        </w:rPr>
      </w:pPr>
      <w:r>
        <w:rPr>
          <w:b/>
          <w:bCs/>
          <w:lang w:val="el" w:eastAsia="el"/>
        </w:rPr>
        <w:t>μελιώδη καθήκοντα</w:t>
      </w:r>
    </w:p>
    <w:p>
      <w:pPr>
        <w:pStyle w:val="MainText"/>
        <w:spacing w:before="120" w:after="0"/>
        <w:rPr>
          <w:lang w:val="el" w:eastAsia="el"/>
        </w:rPr>
      </w:pPr>
      <w:r>
        <w:rPr>
          <w:b/>
          <w:bCs/>
          <w:lang w:val="el" w:eastAsia="el"/>
        </w:rPr>
        <w:t>1.</w:t>
      </w:r>
      <w:r>
        <w:rPr>
          <w:lang w:val="el" w:eastAsia="el"/>
        </w:rPr>
        <w:t xml:space="preserve"> Το μέλος του κύριου προσωπικού οφείλει πίστη και αφοσίωση στην πατρίδα και στη δημοκρατία. Κατά την άσκηση των καθηκόντων του υπόκειται στο Σύνταγμα και στους νόμους.</w:t>
      </w:r>
    </w:p>
    <w:p>
      <w:pPr>
        <w:pStyle w:val="MainText"/>
        <w:spacing w:before="120" w:after="0"/>
        <w:rPr>
          <w:lang w:val="el" w:eastAsia="el"/>
        </w:rPr>
      </w:pPr>
      <w:r>
        <w:rPr>
          <w:b/>
          <w:bCs/>
          <w:lang w:val="el" w:eastAsia="el"/>
        </w:rPr>
        <w:t>2.</w:t>
      </w:r>
      <w:r>
        <w:rPr>
          <w:lang w:val="el" w:eastAsia="el"/>
        </w:rPr>
        <w:t xml:space="preserve"> Οφείλει να τηρεί εχεμύθεια για τα απόρρητα, που προβλέπονται από τις ισχύουσες διατάξεις, καθώς και για γεγονότα ή πληροφορίες, που γνωρίζει από την εκτέλεση των καθηκόντων του ή λόγω της ιδιότητάς του.</w:t>
      </w:r>
    </w:p>
    <w:p>
      <w:pPr>
        <w:pStyle w:val="MainText"/>
        <w:spacing w:before="120" w:after="0"/>
        <w:rPr>
          <w:lang w:val="el" w:eastAsia="el"/>
        </w:rPr>
      </w:pPr>
      <w:r>
        <w:rPr>
          <w:b/>
          <w:bCs/>
          <w:lang w:val="el" w:eastAsia="el"/>
        </w:rPr>
        <w:t>3.</w:t>
      </w:r>
      <w:r>
        <w:rPr>
          <w:lang w:val="el" w:eastAsia="el"/>
        </w:rPr>
        <w:t xml:space="preserve"> Οφείλει να διαμένει στην πόλη, όπου είναι η έδρα του Γραφείου στο οποίο υπηρετεί ή σε προάστιό της. Η Αθήνα και ο Πειραιάς με τα προάστιά τους θεωρούνται ως μία πόλη.</w:t>
      </w:r>
    </w:p>
    <w:p>
      <w:pPr>
        <w:pStyle w:val="MainText"/>
        <w:spacing w:before="120" w:after="0"/>
        <w:rPr>
          <w:lang w:val="el" w:eastAsia="el"/>
        </w:rPr>
      </w:pPr>
      <w:r>
        <w:rPr>
          <w:b/>
          <w:bCs/>
          <w:lang w:val="el" w:eastAsia="el"/>
        </w:rPr>
        <w:t>4.</w:t>
      </w:r>
      <w:r>
        <w:rPr>
          <w:lang w:val="el" w:eastAsia="el"/>
        </w:rPr>
        <w:t xml:space="preserve"> Επιτρέπεται απομάκρυνση από την έδρα του κατά τις ημέρες της αργίας, εφόσον δεν υπάρχει υπηρεσιακή ανάγκη.</w:t>
      </w:r>
    </w:p>
    <w:p>
      <w:pPr>
        <w:pStyle w:val="Heading6"/>
        <w:spacing w:before="240" w:after="240"/>
        <w:rPr>
          <w:lang w:val="el" w:eastAsia="el"/>
        </w:rPr>
      </w:pPr>
      <w:r>
        <w:rPr>
          <w:b/>
          <w:bCs/>
          <w:lang w:val="el" w:eastAsia="el"/>
        </w:rPr>
        <w:t>Άρθρο 38Ασ</w:t>
      </w:r>
    </w:p>
    <w:p>
      <w:pPr>
        <w:pStyle w:val="Heading6"/>
        <w:spacing w:before="240" w:after="240"/>
        <w:rPr>
          <w:lang w:val="el" w:eastAsia="el"/>
        </w:rPr>
      </w:pPr>
      <w:r>
        <w:rPr>
          <w:b/>
          <w:bCs/>
          <w:lang w:val="el" w:eastAsia="el"/>
        </w:rPr>
        <w:t>υμβίβαστα - Συμμετοχή σε επιτροπές, συμβούλιακαι συλλογικά όργανα της Διοίκησης</w:t>
      </w:r>
    </w:p>
    <w:p>
      <w:pPr>
        <w:pStyle w:val="MainText"/>
        <w:spacing w:before="120" w:after="0"/>
        <w:rPr>
          <w:lang w:val="el" w:eastAsia="el"/>
        </w:rPr>
      </w:pPr>
      <w:r>
        <w:rPr>
          <w:b/>
          <w:bCs/>
          <w:lang w:val="el" w:eastAsia="el"/>
        </w:rPr>
        <w:t>1.</w:t>
      </w:r>
      <w:r>
        <w:rPr>
          <w:lang w:val="el" w:eastAsia="el"/>
        </w:rPr>
        <w:t xml:space="preserve"> Απαγορεύεται στα μέλη του Ν.Σ.Κ. να παρέχουν κάθε άλλη μισθωτή υπηρεσία, καθώς και να ασκούν οποιοδήποτε άλλο επάγγελμα.</w:t>
      </w:r>
    </w:p>
    <w:p>
      <w:pPr>
        <w:pStyle w:val="MainText"/>
        <w:spacing w:before="120" w:after="0"/>
        <w:rPr>
          <w:lang w:val="el" w:eastAsia="el"/>
        </w:rPr>
      </w:pPr>
      <w:r>
        <w:rPr>
          <w:b/>
          <w:bCs/>
          <w:lang w:val="el" w:eastAsia="el"/>
        </w:rPr>
        <w:t>2.</w:t>
      </w:r>
      <w:r>
        <w:rPr>
          <w:lang w:val="el" w:eastAsia="el"/>
        </w:rPr>
        <w:t xml:space="preserve"> Κατ’ εξαίρεση επιτρέπεται να εκλέγονται μέλη της Ακαδημίας ή μέλη Δ.Ε.Π. Ανώτατων Εκπαιδευτικών Ιδρυμάτων σε οποιαδήποτε βαθμίδα, καθώς και να μετέχουν σε συμβούλια, επιτροπές ή ομάδες εργασίας, καθώς και στα διοικητικά συμβούλια οργανισμών και επιχειρήσεων του ευρύτερου δημόσιου τομέα των άρθρων 9 παρ. 1 του Ν. 1232/1982 (ΦΕΚ 22 Α") και 1 παρ. 6 του Ν. 1256/1982 (ΦΕΚ 65 Α").</w:t>
      </w:r>
    </w:p>
    <w:p>
      <w:pPr>
        <w:pStyle w:val="MainText"/>
        <w:spacing w:before="120" w:after="0"/>
        <w:rPr>
          <w:lang w:val="el" w:eastAsia="el"/>
        </w:rPr>
      </w:pPr>
      <w:r>
        <w:rPr>
          <w:b/>
          <w:bCs/>
          <w:lang w:val="el" w:eastAsia="el"/>
        </w:rPr>
        <w:t>3.</w:t>
      </w:r>
      <w:r>
        <w:rPr>
          <w:lang w:val="el" w:eastAsia="el"/>
        </w:rPr>
        <w:t xml:space="preserve"> Τα μέλη του Ν.Σ.Κ., που συμμετέχουν σε συμβούλια ή επιτροπές ή ομάδες εργασίας ή σε διοικητικά συμβούλια, όταν επιτρέπεται, προτείνονται από τον Πρόεδρο του Ν.Σ.Κ., ύστερα από ερώτημα της αρμόδιας υπηρεσίας. 0 διορισμός γίνεται κατά τα λοιπά σύμφωνα με τις διατάξεις που διέπουν τη συγκρότηση και τη λειτουργία του συμβουλίου, της επιτροπής ή της ομάδας εργασίας.</w:t>
      </w:r>
    </w:p>
    <w:p>
      <w:pPr>
        <w:pStyle w:val="MainText"/>
        <w:spacing w:before="120" w:after="0"/>
        <w:rPr>
          <w:lang w:val="el" w:eastAsia="el"/>
        </w:rPr>
      </w:pPr>
      <w:r>
        <w:rPr>
          <w:b/>
          <w:bCs/>
          <w:lang w:val="el" w:eastAsia="el"/>
        </w:rPr>
        <w:t>4.</w:t>
      </w:r>
      <w:r>
        <w:rPr>
          <w:lang w:val="el" w:eastAsia="el"/>
        </w:rPr>
        <w:t xml:space="preserve"> Όπου σε διατάξεις της κείμενης νομοθεσίας προβλέπεται σε υπουργεία η συγκρότηση νομοπαρασκευαστικών επιτροπών ή άλλων συλλογικών οργάνων με νομοπαρασκευαστικές αρμοδιότητες συμμετέχει σε αυτές και ο Νομικός Σύμβουλος του Ν.Σ.Κ. στο αντίστοιχο υπουργείο με αναπληρωτή άλλο Νομικό Σύμβουλο ή Πάρεδρο, που υπηρετεί στο ίδιο υπουργείο, οι οποίοι ορίζονται από τον Πρόεδρο του Ν.Σ.Κ. ύστερα από ερώτημα της αρμόδιας υπηρεσίας.</w:t>
      </w:r>
    </w:p>
    <w:p>
      <w:pPr>
        <w:pStyle w:val="MainText"/>
        <w:spacing w:before="120" w:after="0"/>
        <w:rPr>
          <w:lang w:val="el" w:eastAsia="el"/>
        </w:rPr>
      </w:pPr>
      <w:r>
        <w:rPr>
          <w:b/>
          <w:bCs/>
          <w:lang w:val="el" w:eastAsia="el"/>
        </w:rPr>
        <w:t>5.</w:t>
      </w:r>
      <w:r>
        <w:rPr>
          <w:lang w:val="el" w:eastAsia="el"/>
        </w:rPr>
        <w:t xml:space="preserve"> Τα μέλη του Ν.Σ.Κ., που μετέχουν, με βάση ειδικές διατάξεις, σε συμβούλια ή επιτροπές ή άλλα συλλογικά όργανα της διοίκησης, προηγούνται από τους λοιπούς υπηρεσιακούς παράγοντες, που συμμετέχουν σε αυτά, εκτός από τους Υπουργούς, Υφυπουργούς, Γενικούς Γραμματείς Υπουργείων και Γενικούς Γραμματείς Περιφέρειας.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Δωσιδικία</w:t>
      </w:r>
    </w:p>
    <w:p>
      <w:pPr>
        <w:spacing w:before="240" w:after="240"/>
        <w:rPr>
          <w:lang w:val="el" w:eastAsia="el"/>
        </w:rPr>
      </w:pPr>
      <w:r>
        <w:rPr>
          <w:lang w:val="el" w:eastAsia="el"/>
        </w:rPr>
        <w:t>Τα μέλη του κύριου προσωπικού του Ν.Σ.Κ. υπάγονται στην ειδική δωσιδικία των άρθρων 111 αριθμ. 7 και 112 αριθμ. 2 του Κώδικα Ποινικής Δικονομίας.</w:t>
      </w:r>
    </w:p>
    <w:p>
      <w:pPr>
        <w:pStyle w:val="Heading6"/>
        <w:spacing w:before="240" w:after="240"/>
        <w:rPr>
          <w:lang w:val="el" w:eastAsia="el"/>
        </w:rPr>
      </w:pPr>
      <w:r>
        <w:rPr>
          <w:b/>
          <w:bCs/>
          <w:lang w:val="el" w:eastAsia="el"/>
        </w:rPr>
        <w:t>Άρθρο 40Σ</w:t>
      </w:r>
    </w:p>
    <w:p>
      <w:pPr>
        <w:pStyle w:val="Heading6"/>
        <w:spacing w:before="240" w:after="240"/>
        <w:rPr>
          <w:lang w:val="el" w:eastAsia="el"/>
        </w:rPr>
      </w:pPr>
      <w:r>
        <w:rPr>
          <w:b/>
          <w:bCs/>
          <w:lang w:val="el" w:eastAsia="el"/>
        </w:rPr>
        <w:t>υμμετοχή σε Ταμεία</w:t>
      </w:r>
    </w:p>
    <w:p>
      <w:pPr>
        <w:spacing w:before="240" w:after="240"/>
        <w:rPr>
          <w:lang w:val="el" w:eastAsia="el"/>
        </w:rPr>
      </w:pPr>
      <w:r>
        <w:rPr>
          <w:lang w:val="el" w:eastAsia="el"/>
        </w:rPr>
        <w:t>Τα μέλη του Ν.Σ.Κ. μετέχουν υποχρεωτικά στο Ταμείο Συντάξεων Νομικών με τους ίδιους όρους, όπως και οι δικαστές των αντίστοιχων βαθμών.</w:t>
      </w:r>
    </w:p>
    <w:p>
      <w:pPr>
        <w:pStyle w:val="Heading6"/>
        <w:spacing w:before="240" w:after="240"/>
        <w:rPr>
          <w:lang w:val="el" w:eastAsia="el"/>
        </w:rPr>
      </w:pPr>
      <w:r>
        <w:rPr>
          <w:b/>
          <w:bCs/>
          <w:lang w:val="el" w:eastAsia="el"/>
        </w:rPr>
        <w:t>Άρθρο 41Ε</w:t>
      </w:r>
    </w:p>
    <w:p>
      <w:pPr>
        <w:pStyle w:val="Heading6"/>
        <w:spacing w:before="240" w:after="240"/>
        <w:rPr>
          <w:lang w:val="el" w:eastAsia="el"/>
        </w:rPr>
      </w:pPr>
      <w:r>
        <w:rPr>
          <w:b/>
          <w:bCs/>
          <w:lang w:val="el" w:eastAsia="el"/>
        </w:rPr>
        <w:t>ντοπιότητα</w:t>
      </w:r>
    </w:p>
    <w:p>
      <w:pPr>
        <w:spacing w:before="240" w:after="240"/>
        <w:rPr>
          <w:lang w:val="el" w:eastAsia="el"/>
        </w:rPr>
      </w:pPr>
      <w:r>
        <w:rPr>
          <w:lang w:val="el" w:eastAsia="el"/>
        </w:rPr>
        <w:t>Κωλύματα εντοπιότητας, που θεσπίζονται από διατάξεις της κείμενης νομοθεσίας, δεν έχουν εφαρμογή στα μέλη του Ν.Σ.Κ..</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Μισθός</w:t>
      </w:r>
    </w:p>
    <w:p>
      <w:pPr>
        <w:pStyle w:val="MainText"/>
        <w:spacing w:before="120" w:after="0"/>
        <w:rPr>
          <w:lang w:val="el" w:eastAsia="el"/>
        </w:rPr>
      </w:pPr>
      <w:r>
        <w:rPr>
          <w:b/>
          <w:bCs/>
          <w:lang w:val="el" w:eastAsia="el"/>
        </w:rPr>
        <w:t>1.</w:t>
      </w:r>
      <w:r>
        <w:rPr>
          <w:lang w:val="el" w:eastAsia="el"/>
        </w:rPr>
        <w:t xml:space="preserve"> Η αξίωση του μέλους του Ν.Σ.Κ. για τη λήψη του μισθού αρχίζει σε περίπτωση διορισμού, από την ανάληψη των καθηκόντων, που βεβαιώνεται από την οικεία έκθεση εμφάνισης και σε περίπτωση προαγωγής, από τη δημοσίευση της σχετικής πράξης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Σε περίπτωση ανάκλησης από τη διαθεσιμότητα ή την αργία, η αξίωση για καταβολή του μισθού αρχίζει από την ανάληψη των καθηκόντων, που βεβαιώνεται με έκθεση του γραμματέα του Ν.Σ.Κ..</w:t>
      </w:r>
    </w:p>
    <w:p>
      <w:pPr>
        <w:pStyle w:val="MainText"/>
        <w:spacing w:before="120" w:after="0"/>
        <w:rPr>
          <w:lang w:val="el" w:eastAsia="el"/>
        </w:rPr>
      </w:pPr>
      <w:r>
        <w:rPr>
          <w:b/>
          <w:bCs/>
          <w:lang w:val="el" w:eastAsia="el"/>
        </w:rPr>
        <w:t>3.</w:t>
      </w:r>
      <w:r>
        <w:rPr>
          <w:lang w:val="el" w:eastAsia="el"/>
        </w:rPr>
        <w:t xml:space="preserve"> Δεν οφείλεται μισθός για το χρονικό διάστημα, κατά το οποίο το μέλος από δική του υπαιτιότητα δεν παρέχει υπηρεσία.</w:t>
      </w:r>
    </w:p>
    <w:p>
      <w:pPr>
        <w:pStyle w:val="MainText"/>
        <w:spacing w:before="120" w:after="0"/>
        <w:rPr>
          <w:lang w:val="el" w:eastAsia="el"/>
        </w:rPr>
      </w:pPr>
      <w:r>
        <w:rPr>
          <w:b/>
          <w:bCs/>
          <w:lang w:val="el" w:eastAsia="el"/>
        </w:rPr>
        <w:t>4.</w:t>
      </w:r>
      <w:r>
        <w:rPr>
          <w:lang w:val="el" w:eastAsia="el"/>
        </w:rPr>
        <w:t xml:space="preserve"> Στην περίπτωση της προηγούμενης παραγράφου, ο μισθός περικόπτεται με πράξη του Προέδρου. Η πράξη της περικοπής επιδίδεται στον ενδιαφερόμενο. Κατ’ αυτής επιτρέπεται προσφυγή ενώπιον του αρμόδιου Υπηρεσιακού Συμβουλίου, μέσα σε δέκα ημέρες από την επίδοση, χωρίς να αναστέλλεται η εκτέλεσή της.</w:t>
      </w:r>
    </w:p>
    <w:p>
      <w:pPr>
        <w:pStyle w:val="MainText"/>
        <w:spacing w:before="120" w:after="0"/>
        <w:rPr>
          <w:lang w:val="el" w:eastAsia="el"/>
        </w:rPr>
      </w:pPr>
      <w:r>
        <w:rPr>
          <w:b/>
          <w:bCs/>
          <w:lang w:val="el" w:eastAsia="el"/>
        </w:rPr>
        <w:t>5.</w:t>
      </w:r>
      <w:r>
        <w:rPr>
          <w:lang w:val="el" w:eastAsia="el"/>
        </w:rPr>
        <w:t xml:space="preserve"> Κατά το χρονικό διάστημα, που διαρκεί η διαδικασία απόλυσης του μέλους του Ν.Σ.Κ., λόγω νόσου, που δεν θεραπεύεται, συνεχίζεται να καταβάλλεται ο μισθός ενέργειας ή διαθεσιμότητας μέχρι να λυθεί η υπηρεσιακή σχέση.</w:t>
      </w:r>
    </w:p>
    <w:p>
      <w:pPr>
        <w:pStyle w:val="MainText"/>
        <w:spacing w:before="120" w:after="0"/>
        <w:rPr>
          <w:lang w:val="el" w:eastAsia="el"/>
        </w:rPr>
      </w:pPr>
      <w:r>
        <w:rPr>
          <w:b/>
          <w:bCs/>
          <w:lang w:val="el" w:eastAsia="el"/>
        </w:rPr>
        <w:t>6.</w:t>
      </w:r>
      <w:r>
        <w:rPr>
          <w:lang w:val="el" w:eastAsia="el"/>
        </w:rPr>
        <w:t xml:space="preserve"> Η αξίωση καταβολής του μισθού παύει από τη λύση της δημόσιας υπηρεσιακής σχέσης.</w:t>
      </w:r>
    </w:p>
    <w:p>
      <w:pPr>
        <w:pStyle w:val="MainText"/>
        <w:spacing w:before="120" w:after="0"/>
        <w:rPr>
          <w:lang w:val="el" w:eastAsia="el"/>
        </w:rPr>
      </w:pPr>
      <w:r>
        <w:rPr>
          <w:b/>
          <w:bCs/>
          <w:lang w:val="el" w:eastAsia="el"/>
        </w:rPr>
        <w:t>7.</w:t>
      </w:r>
      <w:r>
        <w:rPr>
          <w:lang w:val="el" w:eastAsia="el"/>
        </w:rPr>
        <w:t xml:space="preserve"> Οι διατάξεις της συνταξιοδοτικής νομοθεσίας, που προβλέπουν την καταβολή αποδοχών μετά τη λύση της υπηρεσιακής σχέσης αντί για σύνταξη, δεν θίγονται από τη διάταξη της προηγούμενης παραγράφου.</w:t>
      </w:r>
    </w:p>
    <w:p>
      <w:pPr>
        <w:pStyle w:val="MainText"/>
        <w:spacing w:before="120" w:after="0"/>
        <w:rPr>
          <w:lang w:val="el" w:eastAsia="el"/>
        </w:rPr>
      </w:pPr>
      <w:r>
        <w:rPr>
          <w:b/>
          <w:bCs/>
          <w:lang w:val="el" w:eastAsia="el"/>
        </w:rPr>
        <w:t>8.</w:t>
      </w:r>
      <w:r>
        <w:rPr>
          <w:lang w:val="el" w:eastAsia="el"/>
        </w:rPr>
        <w:t xml:space="preserve"> Τα μέλη του Ν.Σ.Κ., που μετακινούνται εκτός έδρας για εκτέλεση υπηρεσίας, δικαιούνται οδοιπορικά έξοδα και ημερήσια αποζημίωση, που εκκαθαρίζονται με απόφαση του Προέδρου, κατά τις διατάξεις της κείμενης νομοθεσίας.</w:t>
      </w:r>
    </w:p>
    <w:p>
      <w:pPr>
        <w:pStyle w:val="Heading6"/>
        <w:spacing w:before="240" w:after="240"/>
        <w:rPr>
          <w:lang w:val="el" w:eastAsia="el"/>
        </w:rPr>
      </w:pPr>
      <w:r>
        <w:rPr>
          <w:b/>
          <w:bCs/>
          <w:lang w:val="el" w:eastAsia="el"/>
        </w:rPr>
        <w:t>Άρθρο 43Δι</w:t>
      </w:r>
    </w:p>
    <w:p>
      <w:pPr>
        <w:pStyle w:val="Heading6"/>
        <w:spacing w:before="240" w:after="240"/>
        <w:rPr>
          <w:lang w:val="el" w:eastAsia="el"/>
        </w:rPr>
      </w:pPr>
      <w:r>
        <w:rPr>
          <w:b/>
          <w:bCs/>
          <w:lang w:val="el" w:eastAsia="el"/>
        </w:rPr>
        <w:t>καστικές διακοπές - Άδειες</w:t>
      </w:r>
    </w:p>
    <w:p>
      <w:pPr>
        <w:pStyle w:val="MainText"/>
        <w:spacing w:before="120" w:after="0"/>
        <w:rPr>
          <w:lang w:val="el" w:eastAsia="el"/>
        </w:rPr>
      </w:pPr>
      <w:r>
        <w:rPr>
          <w:b/>
          <w:bCs/>
          <w:lang w:val="el" w:eastAsia="el"/>
        </w:rPr>
        <w:t>1.</w:t>
      </w:r>
      <w:r>
        <w:rPr>
          <w:lang w:val="el" w:eastAsia="el"/>
        </w:rPr>
        <w:t xml:space="preserve"> Κατά τους μήνες των δικαστικών διακοπών τα μέλη του Ν.Σ.Κ. απολαμβάνουν διακοπών, που καθορίζονται χρονικά με πράξη της Ολομέλειας του Ν.Σ.Κ., που εκδίδεται κατά το τελευταίο δεκαήμερο του Μάίου κάθε έτους. Μετά την έκδοση της πράξης άυτής ο Πράεδρος του Ν.Σ.Κ. με άπάφάσή του, κάθορίζει τά Τμήμάτά του Ν.Σ.Κ., που θά λειτουργούν κάτά τη διάρκείά των δΐάκο- πών κάι τά μέλη του Ν.Σ.Κ., που υπηρετούν σε άυτά. Η Ολομέλειά του Ν.Σ.Κ. κατά τη διάρκειά των δικάστικών διάκοπών, συγκροτείτάι άπά τον Πράεδρο, τους Αντιπροέδρους κάι τους Νομικούς Συμβούλους, που δεν βρι'σκο- ντάι σε διάκοπές. Κάτά τη διάρκειά των δικάστικών διάκοπών δεν χορηγείτάι κάνονική άδειά. Επίσης δεν χορηγεί- τάι τέτοιά άδειά τριάντά ημέρες πριν άπά την ένάρξη των διάκοπών κάι τριάντά ημέρες μετά τη λήξη τους, εκτάς άπά εξάιρετικές περιπτώσεις. 0 Πράεδρος του Ν.Σ.Κ., εάν συντρέχουν εξάιρετικές υπηρεσιάκές άνάγκες, μπορεί με άπάφάσή του νά περιορίζει, διάκάπτει ή μετάβάλει το χράνο των δικάστικών διάκοπών συγκεκριμένου μέλους του Ν.Σ.Κ..</w:t>
      </w:r>
    </w:p>
    <w:p>
      <w:pPr>
        <w:pStyle w:val="MainText"/>
        <w:spacing w:before="120" w:after="0"/>
        <w:rPr>
          <w:lang w:val="el" w:eastAsia="el"/>
        </w:rPr>
      </w:pPr>
      <w:r>
        <w:rPr>
          <w:b/>
          <w:bCs/>
          <w:lang w:val="el" w:eastAsia="el"/>
        </w:rPr>
        <w:t>2.</w:t>
      </w:r>
      <w:r>
        <w:rPr>
          <w:lang w:val="el" w:eastAsia="el"/>
        </w:rPr>
        <w:t xml:space="preserve"> Στο μέλος του Ν.Σ.Κ., ύστερά άπά άίτησή του κάι εφόσον το επιτρέπουν οι άνάγκες της υπηρεσίας κάι συντρέχει σπουδάίος λόγος, είνάι δυνάτόν νά χορηγηθεί, με άπόφάση του Προέδρου, άδειά: ά) μέχρι ένά μήνά, άν έχει δημόσιά υπηρεσίά τουλάχιστον ενός έτους κάι β) μέχρι δεκάπέντε ημέρες, άν έχει δημόσιά υπηρεσία τουλάχιστον δύο μηνών. Η άδειά άυτή χορηγείτάι, ολόκληρη ή τμημάτικά, κάθε ημερολογιάκό έτος.</w:t>
      </w:r>
    </w:p>
    <w:p>
      <w:pPr>
        <w:pStyle w:val="MainText"/>
        <w:spacing w:before="120" w:after="0"/>
        <w:rPr>
          <w:lang w:val="el" w:eastAsia="el"/>
        </w:rPr>
      </w:pPr>
      <w:r>
        <w:rPr>
          <w:b/>
          <w:bCs/>
          <w:lang w:val="el" w:eastAsia="el"/>
        </w:rPr>
        <w:t>3.</w:t>
      </w:r>
      <w:r>
        <w:rPr>
          <w:lang w:val="el" w:eastAsia="el"/>
        </w:rPr>
        <w:t xml:space="preserve"> Δεν έχει δικάίωμά κάνονικής άδειάς, πριν άπό την άνάληψη υπηρεσίάς στη νέά του θέση, το μέλος στο οποίο έχει κοινοποιηθεί πράξη μετάθεσης ή προάγωγής ή εκείνο που βρίσκετάι υπό υπηρεσιάκή μετάκίνηση.</w:t>
      </w:r>
    </w:p>
    <w:p>
      <w:pPr>
        <w:pStyle w:val="MainText"/>
        <w:spacing w:before="120" w:after="0"/>
        <w:rPr>
          <w:lang w:val="el" w:eastAsia="el"/>
        </w:rPr>
      </w:pPr>
      <w:r>
        <w:rPr>
          <w:b/>
          <w:bCs/>
          <w:lang w:val="el" w:eastAsia="el"/>
        </w:rPr>
        <w:t>4.</w:t>
      </w:r>
      <w:r>
        <w:rPr>
          <w:lang w:val="el" w:eastAsia="el"/>
        </w:rPr>
        <w:t xml:space="preserve"> Από το χρόνο της κάνονικής άδειάς άφάιρείτάι ο χρόνος άδικάιολόγητης άπουσίάς, μέσά στο ίδιο ημερολογιάκό έτος, που βεβάιώνετάι με πράξη του Προϊστάμένου του οικείου Γράφείου, η οποίά άποστέλλετάι στην Γράμ- μάτείά της Κεντρικής Υπηρεσίάς του Ν.Σ.Κ..</w:t>
      </w:r>
    </w:p>
    <w:p>
      <w:pPr>
        <w:pStyle w:val="MainText"/>
        <w:spacing w:before="120" w:after="0"/>
        <w:rPr>
          <w:lang w:val="el" w:eastAsia="el"/>
        </w:rPr>
      </w:pPr>
      <w:r>
        <w:rPr>
          <w:b/>
          <w:bCs/>
          <w:lang w:val="el" w:eastAsia="el"/>
        </w:rPr>
        <w:t>5.</w:t>
      </w:r>
      <w:r>
        <w:rPr>
          <w:lang w:val="el" w:eastAsia="el"/>
        </w:rPr>
        <w:t xml:space="preserve"> Σε εξάιρετικές περιπτώσεις κάι εφόσον το επιτρέπουν οι άνάγκες της υπηρεσίάς, είνάι δυνάτόν νά χορηγηθεί με τον ίδιο τρόπο, στο μέλος του Ν.Σ.Κ., ύστερά άπό άίτησή του, κάνονική άδειά χωρίς άποδοχές μέχρι ένά μήνά κάθε ημερολογιάκό έτος.</w:t>
      </w:r>
    </w:p>
    <w:p>
      <w:pPr>
        <w:pStyle w:val="MainText"/>
        <w:spacing w:before="120" w:after="0"/>
        <w:rPr>
          <w:lang w:val="el" w:eastAsia="el"/>
        </w:rPr>
      </w:pPr>
      <w:r>
        <w:rPr>
          <w:b/>
          <w:bCs/>
          <w:lang w:val="el" w:eastAsia="el"/>
        </w:rPr>
        <w:t>6.</w:t>
      </w:r>
      <w:r>
        <w:rPr>
          <w:lang w:val="el" w:eastAsia="el"/>
        </w:rPr>
        <w:t xml:space="preserve"> 0 Πρόεδρος του Ν.Σ.Κ. δύνάτάι νά άνάβάλει την ένάρξη της κάνονικής άδειάς, νά διάκάπτει τη συνέχισή της ή κάι νά την άνάκάλεί, άν συντρέχει εξάιρετική υπηρεσιάκή άνάγκη ή ύστερά άπό άίτηση του ενδιάφερομέ- νου.</w:t>
      </w:r>
    </w:p>
    <w:p>
      <w:pPr>
        <w:pStyle w:val="MainText"/>
        <w:spacing w:before="120" w:after="0"/>
        <w:rPr>
          <w:lang w:val="el" w:eastAsia="el"/>
        </w:rPr>
      </w:pPr>
      <w:r>
        <w:rPr>
          <w:b/>
          <w:bCs/>
          <w:lang w:val="el" w:eastAsia="el"/>
        </w:rPr>
        <w:t>7.</w:t>
      </w:r>
      <w:r>
        <w:rPr>
          <w:lang w:val="el" w:eastAsia="el"/>
        </w:rPr>
        <w:t xml:space="preserve"> Στά μέλη του Ν.Σ.Κ. μπορεί, ύστερά άπό άίτησή τους κάι άπόφάση του οικείου Υπηρεσιάκού Συμβουλίου, νά χορηγείτάι ειδική κάνονική άδειά, χωρίς τις άποδοχές της οργάνικής θέσης τους κάι γιά χρονικό διάστημά τριών ετών, προκειμένου νά άνάλάβουν θέση σε υπηρεσίες ή όργάνά της Ευρωπάίκής Ένωσης ή σε άλλο νομικό πρόσωπο δημοσίου ή ιδιωτικού δικάίου, που λειτουργεί στά πλάίσιά άυτής, γιά πάροχή υπηρεσιών με οποιάδήποτε σχέση. Με την ίδιά διάδικάσίά η άδειά άυτή μπορεί νά πά- ράτείνετάι. 0 χρόνος της άδειάς θεωρείτάι ως χρόνος πράγμάτικής υπηρεσίας σε κάθε περίπτωση. Κάτά τη διάρκειά της άδειάς άυτής, το μέλος του Ν.Σ.Κ.:</w:t>
      </w:r>
    </w:p>
    <w:p>
      <w:pPr>
        <w:spacing w:before="240" w:after="240"/>
        <w:rPr>
          <w:lang w:val="el" w:eastAsia="el"/>
        </w:rPr>
      </w:pPr>
      <w:r>
        <w:rPr>
          <w:lang w:val="el" w:eastAsia="el"/>
        </w:rPr>
        <w:t>ά) διάτηρείτάι στην υπηρεσίά ως υπεράριθμος, β) η θέση του θεωρείτάι κενή κάι συμπληρώνετάι, γ) υποχρεού- τάι νά κάτάβάλει όλες τις κράτήσεις κάι τις εισφορές γιά τά άσφάλιστικά τάμείά με βάση τις άποδοχές που άντι- στοιχούν κάθε φορά στο βάθμό της οργάνικής του θέσης. 0 τρόπος κάτάβολής των κράτήσεων κάι των εισφορών κάθορίζετάι με άπόφάση του Υπουργού Οικονομίας κάι Οικονομικών.</w:t>
      </w:r>
    </w:p>
    <w:p>
      <w:pPr>
        <w:pStyle w:val="MainText"/>
        <w:spacing w:before="120" w:after="0"/>
        <w:rPr>
          <w:lang w:val="el" w:eastAsia="el"/>
        </w:rPr>
      </w:pPr>
      <w:r>
        <w:rPr>
          <w:b/>
          <w:bCs/>
          <w:lang w:val="el" w:eastAsia="el"/>
        </w:rPr>
        <w:t>8.</w:t>
      </w:r>
      <w:r>
        <w:rPr>
          <w:lang w:val="el" w:eastAsia="el"/>
        </w:rPr>
        <w:t xml:space="preserve"> Η κάτά την προηγούμενη πάράγράφο κάνονική άδειά χορηγείτάι με άπόφάση του Υπουργού Οικονομίας κάι Οικονομικών, ύστερά από εισήγηση του Προέδρου του Ν.Σ.Κ..</w:t>
      </w:r>
    </w:p>
    <w:p>
      <w:pPr>
        <w:pStyle w:val="MainText"/>
        <w:spacing w:before="120" w:after="0"/>
        <w:rPr>
          <w:lang w:val="el" w:eastAsia="el"/>
        </w:rPr>
      </w:pPr>
      <w:r>
        <w:rPr>
          <w:b/>
          <w:bCs/>
          <w:lang w:val="el" w:eastAsia="el"/>
        </w:rPr>
        <w:t>9.</w:t>
      </w:r>
      <w:r>
        <w:rPr>
          <w:lang w:val="el" w:eastAsia="el"/>
        </w:rPr>
        <w:t xml:space="preserve"> Για την έναρξη, τη λήξη ή την τυχόν διακοπή της άδειας συντάσσονται εκθέσεις ενώπιον του προϊσταμένου του οικείου Γραφείου, αντίγραφα των οποίων αποστέλλονται χωρίς καθυστέρηση στη Γραμματεία της Κεντρικής Υπηρεσίας.</w:t>
      </w:r>
    </w:p>
    <w:p>
      <w:pPr>
        <w:pStyle w:val="MainText"/>
        <w:spacing w:before="120" w:after="0"/>
        <w:rPr>
          <w:lang w:val="el" w:eastAsia="el"/>
        </w:rPr>
      </w:pPr>
      <w:r>
        <w:rPr>
          <w:b/>
          <w:bCs/>
          <w:lang w:val="el" w:eastAsia="el"/>
        </w:rPr>
        <w:t>10.</w:t>
      </w:r>
      <w:r>
        <w:rPr>
          <w:lang w:val="el" w:eastAsia="el"/>
        </w:rPr>
        <w:t xml:space="preserve"> Αν το μέλος υπερβεί αδικαιολόγητα την άδεια, που του χορηγήθηκε, στερείται τις αποδοχές του για τις αντίστοιχες ημέρες, ανεξάρτητα από την πειθαρχική του ευθύνη.</w:t>
      </w:r>
    </w:p>
    <w:p>
      <w:pPr>
        <w:pStyle w:val="MainText"/>
        <w:spacing w:before="120" w:after="0"/>
        <w:rPr>
          <w:lang w:val="el" w:eastAsia="el"/>
        </w:rPr>
      </w:pPr>
      <w:r>
        <w:rPr>
          <w:b/>
          <w:bCs/>
          <w:lang w:val="el" w:eastAsia="el"/>
        </w:rPr>
        <w:t>11.</w:t>
      </w:r>
      <w:r>
        <w:rPr>
          <w:lang w:val="el" w:eastAsia="el"/>
        </w:rPr>
        <w:t xml:space="preserve"> Στις γυναίκες-μέλη του Ν.Σ.Κ., που κυοφορούν, χορηγείται άδεια μητρότητας σύμφωνα με τις διατάξεις, που ισχύουν για τους πολιτικούς διοικητικούς υπαλλήλους του κράτους.</w:t>
      </w:r>
    </w:p>
    <w:p>
      <w:pPr>
        <w:pStyle w:val="MainText"/>
        <w:spacing w:before="120" w:after="0"/>
        <w:rPr>
          <w:lang w:val="el" w:eastAsia="el"/>
        </w:rPr>
      </w:pPr>
      <w:r>
        <w:rPr>
          <w:b/>
          <w:bCs/>
          <w:lang w:val="el" w:eastAsia="el"/>
        </w:rPr>
        <w:t>12.</w:t>
      </w:r>
      <w:r>
        <w:rPr>
          <w:lang w:val="el" w:eastAsia="el"/>
        </w:rPr>
        <w:t xml:space="preserve"> Οι σχετικές με τις άδειες των δημοσίων υπαλλήλων διατάξεις της εκλογικής νομοθεσίας εφαρμόζονται και στα μέλη του Ν.Σ.Κ..</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Μονιμοποίηση - Προαγωγές - Αποχή από προαγωγή</w:t>
      </w:r>
    </w:p>
    <w:p>
      <w:pPr>
        <w:pStyle w:val="MainText"/>
        <w:spacing w:before="120" w:after="0"/>
        <w:rPr>
          <w:lang w:val="el" w:eastAsia="el"/>
        </w:rPr>
      </w:pPr>
      <w:r>
        <w:rPr>
          <w:b/>
          <w:bCs/>
          <w:lang w:val="el" w:eastAsia="el"/>
        </w:rPr>
        <w:t>1.</w:t>
      </w:r>
      <w:r>
        <w:rPr>
          <w:lang w:val="el" w:eastAsia="el"/>
        </w:rPr>
        <w:t xml:space="preserve"> Μονιμοποίηση</w:t>
      </w:r>
    </w:p>
    <w:p>
      <w:pPr>
        <w:pStyle w:val="StructureList1"/>
        <w:spacing w:before="120" w:after="0"/>
        <w:rPr>
          <w:lang w:val="el" w:eastAsia="el"/>
        </w:rPr>
      </w:pPr>
      <w:r>
        <w:rPr>
          <w:lang w:val="el" w:eastAsia="el"/>
        </w:rPr>
        <w:t>α)</w:t>
      </w:r>
      <w:r>
        <w:rPr>
          <w:lang w:val="en" w:eastAsia="en"/>
        </w:rPr>
        <w:tab/>
      </w:r>
      <w:r>
        <w:rPr>
          <w:lang w:val="el" w:eastAsia="el"/>
        </w:rPr>
        <w:t>Μετά τη συμπλήρωση διετούς δοκιμαστικής υπηρεσίας των δοκίμων Δικαστικών Αντιπροσώπων το αρμόδιο Υπηρεσιακό Συμβούλιο, με βάση αιτιολογημένη πρόταση του εισηγητή Αντιπροέδρου ή Νομικού Συμβούλου, ο οποίος έχει ορισθεί από τον Πρόεδρο του Ν.Σ.Κ., αποφασίζει, ύστερα από ερώτημα του Υπουργού Οικονομίας και Οικονομικών, για την προαγωγή τους σε Δικαστικούς Αντιπροσώπους. Η απόφαση είναι αιτιολογημένη και λαμβάνει υπόψη τις εκθέσεις επιθεώρησης, την έγγραφη γνώμη του Προϊσταμένου του δοκίμου Δικαστικού Αντιπροσώπου, το ήθος, την επιστημονική κατάρτιση, τη φι- λοπονία που επέδειξαν, καθώς και την ικανότητα και κα- ταλληλότητά τους για τα καθήκοντα και τις υποχρεώσεις του μέλους του Ν.Σ.Κ.. Αν, αντίθετα, το συμβούλιο κρίνει, ότι ο δόκιμος δεν πρέπει να προαχθεί σε Δικαστικό Αντιπρόσωπο, για ανεπάρκεια ή έλλειψη ήθους, αποφασίζει με αιτιολογημένη απόφασή του την απόλυση από την υπηρεσία, η οποία γίνεται με απόφαση του Υπουργού Οικονομίας και Οικονομικών.</w:t>
      </w:r>
    </w:p>
    <w:p>
      <w:pPr>
        <w:pStyle w:val="StructureList1"/>
        <w:spacing w:before="120" w:after="0"/>
        <w:rPr>
          <w:lang w:val="el" w:eastAsia="el"/>
        </w:rPr>
      </w:pPr>
      <w:r>
        <w:rPr>
          <w:lang w:val="el" w:eastAsia="el"/>
        </w:rPr>
        <w:t>β)</w:t>
      </w:r>
      <w:r>
        <w:rPr>
          <w:lang w:val="en" w:eastAsia="en"/>
        </w:rPr>
        <w:tab/>
      </w:r>
      <w:r>
        <w:rPr>
          <w:lang w:val="el" w:eastAsia="el"/>
        </w:rPr>
        <w:t>Το Υπηρεσιακό Συμβούλιο μπορεί επίσης, με αιτιολογημένη απόφασή του, να παρατείνει τη δοκιμαστική υπηρεσία του δοκίμου Δικαστικού Αντιπροσώπου για ένα ακόμη έτος, αν κρίνει ότι δεν είναι ώριμος να προαχθεί σε Δικαστικό Αντιπρόσωπο. Μετά από την πάροδο του πρόσθετου έτους, το Συμβούλιο, αν κρίνει ότι δεν πρέπει να προαχθεί, αποφασίζει ταυτόχρονα, με αιτιολογημένη απόφαση, την οριστική απόλυσή του από την υπηρεσία, η οποία γίνεται με απόφαση του Υπουργού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Οι δόκιμοι Δικαστικοί Αντιπρόσωποι, που κρίνονται ικανοί από το αρμόδιο Υπηρεσιακό Συμβούλιο, προάγο- νται σε Δικαστικούς Αντιπροσώπους και μονιμοποιούνται, σύμφωνα με τη σειρά επιτυχίας στο διαγωνισμό. Στην περίπτωση της προηγούμενης παραγράφου, η προαγωγή αυτών, που κρίθηκαν προακτέοι, μετά από την πάροδο της πρόσθετης ετήσιας δοκιμαστικής υπηρεσίας, δεν ενεργεί αναδρομικά.</w:t>
      </w:r>
    </w:p>
    <w:p>
      <w:pPr>
        <w:pStyle w:val="MainText"/>
        <w:spacing w:before="120" w:after="0"/>
        <w:rPr>
          <w:lang w:val="el" w:eastAsia="el"/>
        </w:rPr>
      </w:pPr>
      <w:r>
        <w:rPr>
          <w:b/>
          <w:bCs/>
          <w:lang w:val="el" w:eastAsia="el"/>
        </w:rPr>
        <w:t>2.</w:t>
      </w:r>
      <w:r>
        <w:rPr>
          <w:lang w:val="el" w:eastAsia="el"/>
        </w:rPr>
        <w:t xml:space="preserve"> Προαγωγές</w:t>
      </w:r>
    </w:p>
    <w:p>
      <w:pPr>
        <w:pStyle w:val="StructureList1"/>
        <w:spacing w:before="120" w:after="0"/>
        <w:rPr>
          <w:lang w:val="el" w:eastAsia="el"/>
        </w:rPr>
      </w:pPr>
      <w:r>
        <w:rPr>
          <w:lang w:val="el" w:eastAsia="el"/>
        </w:rPr>
        <w:t>α)</w:t>
      </w:r>
      <w:r>
        <w:rPr>
          <w:lang w:val="en" w:eastAsia="en"/>
        </w:rPr>
        <w:tab/>
      </w:r>
      <w:r>
        <w:rPr>
          <w:lang w:val="el" w:eastAsia="el"/>
        </w:rPr>
        <w:t>Για την προαγωγή μέλους του Ν.Σ.Κ. σε ανώτερο βαθμό απαιτούνται:</w:t>
      </w:r>
    </w:p>
    <w:p>
      <w:pPr>
        <w:pStyle w:val="StructureList1"/>
        <w:spacing w:before="120" w:after="0"/>
        <w:rPr>
          <w:lang w:val="el" w:eastAsia="el"/>
        </w:rPr>
      </w:pPr>
      <w:r>
        <w:rPr>
          <w:lang w:val="el" w:eastAsia="el"/>
        </w:rPr>
        <w:t>αα)</w:t>
      </w:r>
      <w:r>
        <w:rPr>
          <w:lang w:val="en" w:eastAsia="en"/>
        </w:rPr>
        <w:tab/>
      </w:r>
      <w:r>
        <w:rPr>
          <w:lang w:val="el" w:eastAsia="el"/>
        </w:rPr>
        <w:t>Η ύπαρξη κενής θέσης στον ανώτερο βαθμό, εφόσον οι θέσεις είναι οργανικά διακεκριμένες.</w:t>
      </w:r>
    </w:p>
    <w:p>
      <w:pPr>
        <w:pStyle w:val="StructureList1"/>
        <w:spacing w:before="120" w:after="0"/>
        <w:rPr>
          <w:lang w:val="el" w:eastAsia="el"/>
        </w:rPr>
      </w:pPr>
      <w:r>
        <w:rPr>
          <w:lang w:val="el" w:eastAsia="el"/>
        </w:rPr>
        <w:t>ββ)</w:t>
      </w:r>
      <w:r>
        <w:rPr>
          <w:lang w:val="en" w:eastAsia="en"/>
        </w:rPr>
        <w:tab/>
      </w:r>
      <w:r>
        <w:rPr>
          <w:lang w:val="el" w:eastAsia="el"/>
        </w:rPr>
        <w:t>Η συμπλήρωση του νόμιμου χρόνου παραμονής στον κατεχόμενο βαθμό. Στο χρόνο αυτόν δεν υπολογίζεται ο χρόνος αργίας, διαθεσιμότητας, προσωρινής παύσης και αδικαιολόγητης αποχής από τα καθήκοντα για την οποία επιβλήθηκε τελεσίδικα πειθαρχική ποινή.</w:t>
      </w:r>
    </w:p>
    <w:p>
      <w:pPr>
        <w:pStyle w:val="StructureList1"/>
        <w:spacing w:before="120" w:after="0"/>
        <w:rPr>
          <w:lang w:val="el" w:eastAsia="el"/>
        </w:rPr>
      </w:pPr>
      <w:r>
        <w:rPr>
          <w:lang w:val="el" w:eastAsia="el"/>
        </w:rPr>
        <w:t>γγ)</w:t>
      </w:r>
      <w:r>
        <w:rPr>
          <w:lang w:val="en" w:eastAsia="en"/>
        </w:rPr>
        <w:tab/>
      </w:r>
      <w:r>
        <w:rPr>
          <w:lang w:val="el" w:eastAsia="el"/>
        </w:rPr>
        <w:t>Η συνδρομή των ουσιαστικών προσόντων που απαιτούνται για τον ανώτερο βαθμό.</w:t>
      </w:r>
    </w:p>
    <w:p>
      <w:pPr>
        <w:pStyle w:val="StructureList1"/>
        <w:spacing w:before="120" w:after="0"/>
        <w:rPr>
          <w:lang w:val="el" w:eastAsia="el"/>
        </w:rPr>
      </w:pPr>
      <w:r>
        <w:rPr>
          <w:lang w:val="el" w:eastAsia="el"/>
        </w:rPr>
        <w:t>β)</w:t>
      </w:r>
      <w:r>
        <w:rPr>
          <w:lang w:val="en" w:eastAsia="en"/>
        </w:rPr>
        <w:tab/>
      </w:r>
      <w:r>
        <w:rPr>
          <w:lang w:val="el" w:eastAsia="el"/>
        </w:rPr>
        <w:t>Οι προαγωγές των μελών του Ν.Σ.Κ. στους βαθμούς του Δικαστικού Αντιπροσώπου Α' και του Παρέδρου γίνονται κατ’ εκλογή μεταξύ όσων συγκεντρώνουν τα τυπικά και τα ουσιαστικά προσόντα:</w:t>
      </w:r>
    </w:p>
    <w:p>
      <w:pPr>
        <w:pStyle w:val="StructureList1"/>
        <w:spacing w:before="120" w:after="0"/>
        <w:rPr>
          <w:lang w:val="el" w:eastAsia="el"/>
        </w:rPr>
      </w:pPr>
      <w:r>
        <w:rPr>
          <w:lang w:val="el" w:eastAsia="el"/>
        </w:rPr>
        <w:t>αα)</w:t>
      </w:r>
      <w:r>
        <w:rPr>
          <w:lang w:val="en" w:eastAsia="en"/>
        </w:rPr>
        <w:tab/>
      </w:r>
      <w:r>
        <w:rPr>
          <w:lang w:val="el" w:eastAsia="el"/>
        </w:rPr>
        <w:t>ήθους και σθένους, ββ) επιστημονικής κατάρτισης, γγ) κρίσης, αντίληψης και ικανότητας στην κατανόηση των υποθέσεων, δδ) ικανότητας στη διατύπωση των εισηγήσεων και των δικογράφων, εε) επιμέλειας, εργατικότητας και υπηρεσιακής απόδοσης, στστ) ευπρεπούς συμπεριφοράς γενικά και ιδιαίτερα στα ακροατήρια των δικαστηρίων και στις σχέσεις με τις λοιπές Υπηρεσίες και Αρχές, ζζ) ευπρεπούς κοινωνικής παράστασης, σε απόλυτα ικανοποιητικό βαθμό, ώστε να μπορούν να ανταπο- κριθούν πλήρως στα καθήκοντα του ανώτερου βαθμού.</w:t>
      </w:r>
    </w:p>
    <w:p>
      <w:pPr>
        <w:pStyle w:val="StructureList1"/>
        <w:spacing w:before="120" w:after="0"/>
        <w:rPr>
          <w:lang w:val="el" w:eastAsia="el"/>
        </w:rPr>
      </w:pPr>
      <w:r>
        <w:rPr>
          <w:lang w:val="el" w:eastAsia="el"/>
        </w:rPr>
        <w:t>γ)</w:t>
      </w:r>
      <w:r>
        <w:rPr>
          <w:lang w:val="en" w:eastAsia="en"/>
        </w:rPr>
        <w:tab/>
      </w:r>
      <w:r>
        <w:rPr>
          <w:lang w:val="el" w:eastAsia="el"/>
        </w:rPr>
        <w:t>Οι προαγωγές των μελών του Ν.Σ.Κ. στο βαθμό του Νομικού Συμβούλου γίνονται κατ’ απόλυτη εκλογή. Κρίνονται ως κατ’ απόλυτη εκλογή προακτέοι, μεταξύ όλων εκείνων, που έχουν τα τυπικά προσόντα, τα μέλη που συγκεντρώνουν σε εξαίρετο βαθμό τουλάχιστον τα προσόντα:</w:t>
      </w:r>
    </w:p>
    <w:p>
      <w:pPr>
        <w:pStyle w:val="StructureList1"/>
        <w:spacing w:before="120" w:after="0"/>
        <w:rPr>
          <w:lang w:val="el" w:eastAsia="el"/>
        </w:rPr>
      </w:pPr>
      <w:r>
        <w:rPr>
          <w:lang w:val="el" w:eastAsia="el"/>
        </w:rPr>
        <w:t>αα)</w:t>
      </w:r>
      <w:r>
        <w:rPr>
          <w:lang w:val="en" w:eastAsia="en"/>
        </w:rPr>
        <w:tab/>
      </w:r>
      <w:r>
        <w:rPr>
          <w:lang w:val="el" w:eastAsia="el"/>
        </w:rPr>
        <w:t>ήθους και σθένους, ββ) επιστημονικής κατάρτισης, γγ) επιμέλειας, εργατικότητας και υπηρεσιακής απόδοσης και μετά από σύγκριση αυτών επιλέγονται αυτοί, που προάγονται για την κάλυψη των κενών θέσεων.</w:t>
      </w:r>
    </w:p>
    <w:p>
      <w:pPr>
        <w:pStyle w:val="StructureList1"/>
        <w:spacing w:before="120" w:after="0"/>
        <w:rPr>
          <w:lang w:val="el" w:eastAsia="el"/>
        </w:rPr>
      </w:pPr>
      <w:r>
        <w:rPr>
          <w:lang w:val="el" w:eastAsia="el"/>
        </w:rPr>
        <w:t>δ)</w:t>
      </w:r>
      <w:r>
        <w:rPr>
          <w:lang w:val="en" w:eastAsia="en"/>
        </w:rPr>
        <w:tab/>
      </w:r>
      <w:r>
        <w:rPr>
          <w:lang w:val="el" w:eastAsia="el"/>
        </w:rPr>
        <w:t>Οι προαγωγές των μελών μέχρι και το βαθμό του Νομικού Συμβούλου του Κράτους ενεργούνται με απόφαση του Υπουργού Οικονομίας και Οικονομικών, που δημοσιεύεται στην Εφημερίδα της Κυβερνήσεως, ύστερα από σύμφωνη γνώμη του οικείου Υπηρεσιακού Συμβουλίου. Η γνωμοδότηση του Υπηρεσιακού Συμβουλίου προκαλείται με ερώτημα του Υπουργού, μέσα σε προθεσμία δύο μηνών από την κένωση της θέσης και η προαγωγή ανατρέχει στη λήξη της δίμηνης αυτής προθεσμίας.</w:t>
      </w:r>
    </w:p>
    <w:p>
      <w:pPr>
        <w:pStyle w:val="StructureList1"/>
        <w:spacing w:before="120" w:after="0"/>
        <w:rPr>
          <w:lang w:val="el" w:eastAsia="el"/>
        </w:rPr>
      </w:pPr>
      <w:r>
        <w:rPr>
          <w:lang w:val="el" w:eastAsia="el"/>
        </w:rPr>
        <w:t>ε)</w:t>
      </w:r>
      <w:r>
        <w:rPr>
          <w:lang w:val="en" w:eastAsia="en"/>
        </w:rPr>
        <w:tab/>
      </w:r>
      <w:r>
        <w:rPr>
          <w:lang w:val="el" w:eastAsia="el"/>
        </w:rPr>
        <w:t>Οι προαγωγές στις θέσεις του Προέδρου και των Αντιπροέδρων ενεργούνται με προεδρικό διάταγμα μετά από πρόταση του Υπουργικού Συμβουλίου, το οποίο, ύστερα από εισήγηση του Υπουργού Οικονομίας και Οικονομικών, επιλέγει τους προακτέους μεταξύ εκείνων που έχουν τα νόμιμα προσόντα.</w:t>
      </w:r>
    </w:p>
    <w:p>
      <w:pPr>
        <w:pStyle w:val="StructureList1"/>
        <w:spacing w:before="120" w:after="0"/>
        <w:rPr>
          <w:lang w:val="el" w:eastAsia="el"/>
        </w:rPr>
      </w:pPr>
      <w:r>
        <w:rPr>
          <w:lang w:val="el" w:eastAsia="el"/>
        </w:rPr>
        <w:t>στ)</w:t>
      </w:r>
      <w:r>
        <w:rPr>
          <w:lang w:val="en" w:eastAsia="en"/>
        </w:rPr>
        <w:tab/>
      </w:r>
      <w:r>
        <w:rPr>
          <w:lang w:val="el" w:eastAsia="el"/>
        </w:rPr>
        <w:t>Σε Δικαστικό Αντιπρόσωπο Α' προάγεται Δικαστικός Αντιπρόσωπος με επτά έτη συνολική υπηρεσία, στην οποία συνυπολογίζεται και η υπηρεσία του δοκίμου Δικαστικού Αντιπροσώπου.</w:t>
      </w:r>
    </w:p>
    <w:p>
      <w:pPr>
        <w:pStyle w:val="StructureList1"/>
        <w:spacing w:before="120" w:after="0"/>
        <w:rPr>
          <w:lang w:val="el" w:eastAsia="el"/>
        </w:rPr>
      </w:pPr>
      <w:r>
        <w:rPr>
          <w:lang w:val="el" w:eastAsia="el"/>
        </w:rPr>
        <w:t>ζ)</w:t>
      </w:r>
      <w:r>
        <w:rPr>
          <w:lang w:val="en" w:eastAsia="en"/>
        </w:rPr>
        <w:tab/>
      </w:r>
      <w:r>
        <w:rPr>
          <w:lang w:val="el" w:eastAsia="el"/>
        </w:rPr>
        <w:t>Σε Πάρεδρο του Ν.Σ.Κ. προάγεται Δικαστικός Αντιπρόσωπος Α', με πέντε έτη υπηρεσία στο βαθμό του Δικαστικού Αντιπροσώπου Α'.</w:t>
      </w:r>
    </w:p>
    <w:p>
      <w:pPr>
        <w:pStyle w:val="StructureList1"/>
        <w:spacing w:before="120" w:after="0"/>
        <w:rPr>
          <w:lang w:val="el" w:eastAsia="el"/>
        </w:rPr>
      </w:pPr>
      <w:r>
        <w:rPr>
          <w:lang w:val="el" w:eastAsia="el"/>
        </w:rPr>
        <w:t>η)</w:t>
      </w:r>
      <w:r>
        <w:rPr>
          <w:lang w:val="en" w:eastAsia="en"/>
        </w:rPr>
        <w:tab/>
      </w:r>
      <w:r>
        <w:rPr>
          <w:lang w:val="el" w:eastAsia="el"/>
        </w:rPr>
        <w:t>Σε Νομικό Σύμβουλο προάγεται Πάρεδρος με πέντε έτη υπηρεσίας στο βαθμό του Παρέδρου, από τα οποία τα δύο τουλάχιστον θα πρέπει να έχουν διανυθεί σε υπηρεσιακή μονάδα του Ν.Σ.Κ. της Αθήνας ή του Πειραιά.</w:t>
      </w:r>
    </w:p>
    <w:p>
      <w:pPr>
        <w:pStyle w:val="StructureList1"/>
        <w:spacing w:before="120" w:after="0"/>
        <w:rPr>
          <w:lang w:val="el" w:eastAsia="el"/>
        </w:rPr>
      </w:pPr>
      <w:r>
        <w:rPr>
          <w:lang w:val="el" w:eastAsia="el"/>
        </w:rPr>
        <w:t>θ)</w:t>
      </w:r>
      <w:r>
        <w:rPr>
          <w:lang w:val="en" w:eastAsia="en"/>
        </w:rPr>
        <w:tab/>
      </w:r>
      <w:r>
        <w:rPr>
          <w:lang w:val="el" w:eastAsia="el"/>
        </w:rPr>
        <w:t>Σε Αντιπρόεδρο του Ν.Σ.Κ. προάγεται Νομικός Σύμβουλος με τρία έτη υπηρεσίας στο βαθμό του Νομικού Συμβούλου.</w:t>
      </w:r>
    </w:p>
    <w:p>
      <w:pPr>
        <w:pStyle w:val="StructureList1"/>
        <w:spacing w:before="120" w:after="0"/>
        <w:rPr>
          <w:lang w:val="el" w:eastAsia="el"/>
        </w:rPr>
      </w:pPr>
      <w:r>
        <w:rPr>
          <w:lang w:val="el" w:eastAsia="el"/>
        </w:rPr>
        <w:t>ι)</w:t>
      </w:r>
      <w:r>
        <w:rPr>
          <w:lang w:val="en" w:eastAsia="en"/>
        </w:rPr>
        <w:tab/>
      </w:r>
      <w:r>
        <w:rPr>
          <w:lang w:val="el" w:eastAsia="el"/>
        </w:rPr>
        <w:t>Σε Πρόεδρο του Ν.Σ.Κ. προάγεται Αντιπρόεδρος ή Νομικός Σύμβουλος, που έχει τέσσερα τουλάχιστον έτη υπηρεσίας στο βαθμό του Νομικού Συμβούλου.</w:t>
      </w:r>
    </w:p>
    <w:p>
      <w:pPr>
        <w:pStyle w:val="MainText"/>
        <w:spacing w:before="120" w:after="0"/>
        <w:rPr>
          <w:lang w:val="el" w:eastAsia="el"/>
        </w:rPr>
      </w:pPr>
      <w:r>
        <w:rPr>
          <w:b/>
          <w:bCs/>
          <w:lang w:val="el" w:eastAsia="el"/>
        </w:rPr>
        <w:t>3.</w:t>
      </w:r>
      <w:r>
        <w:rPr>
          <w:lang w:val="el" w:eastAsia="el"/>
        </w:rPr>
        <w:t xml:space="preserve"> Μέχρι την έκδοση του σχετικού με την υπηρεσιακή μεταβολή εγγράφου τα μέλη του Ν.Σ.Κ. εγκύρως ασκούν τα καθήκοντα της θέσης και του βαθμού που κατέχουν.</w:t>
      </w:r>
    </w:p>
    <w:p>
      <w:pPr>
        <w:pStyle w:val="MainText"/>
        <w:spacing w:before="120" w:after="0"/>
        <w:rPr>
          <w:lang w:val="el" w:eastAsia="el"/>
        </w:rPr>
      </w:pPr>
      <w:r>
        <w:rPr>
          <w:b/>
          <w:bCs/>
          <w:lang w:val="el" w:eastAsia="el"/>
        </w:rPr>
        <w:t>4.</w:t>
      </w:r>
      <w:r>
        <w:rPr>
          <w:lang w:val="el" w:eastAsia="el"/>
        </w:rPr>
        <w:t xml:space="preserve"> Αποχή από προαγωγή</w:t>
      </w:r>
    </w:p>
    <w:p>
      <w:pPr>
        <w:spacing w:before="240" w:after="240"/>
        <w:rPr>
          <w:lang w:val="el" w:eastAsia="el"/>
        </w:rPr>
      </w:pPr>
      <w:r>
        <w:rPr>
          <w:lang w:val="el" w:eastAsia="el"/>
        </w:rPr>
        <w:t>Στην περίπτωση κατά την οποία εκκρεμεί, κατά του κρι- νόμενου για προαγωγή Παρέδρου ή Δικαστικού Αντιπροσώπου, πειθαρχική δίωξη, το Υπηρεσιακό Συμβούλιο απέχει να τον κρίνει μέχρι να εκδοθεί τελεσίδικη απόφαση επ’ αυτής. Αν ο διωκόμενος απαλλαγεί τελεσίδικα, το Υπηρεσιακό Συμβούλιο, κρίνοντας αυτόν προακτέο, τον προάγει αναδρομικά και τον αποκαθιστά στη σειρά αρχαιότητάς του. Αν δεν υπάρχει κενή θέση στο βαθμό που προάγεται, παραμένει υπεράριθμος και καταλαμβάνει την πρώτη θέση του βαθμού αυτού, που θα κενωθεί.</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Παράλειψη από προαγωγή</w:t>
      </w:r>
    </w:p>
    <w:p>
      <w:pPr>
        <w:pStyle w:val="MainText"/>
        <w:spacing w:before="120" w:after="0"/>
        <w:rPr>
          <w:lang w:val="el" w:eastAsia="el"/>
        </w:rPr>
      </w:pPr>
      <w:r>
        <w:rPr>
          <w:b/>
          <w:bCs/>
          <w:lang w:val="el" w:eastAsia="el"/>
        </w:rPr>
        <w:t>1.</w:t>
      </w:r>
      <w:r>
        <w:rPr>
          <w:lang w:val="el" w:eastAsia="el"/>
        </w:rPr>
        <w:t xml:space="preserve"> Το πρακτικό γνωμοδότησης του Υπηρεσιακού Συμβουλίου για μη προαγωγή Παρέδρου ή Δικαστικού Αντιπροσώπου Α' ή Δικαστικού Αντιπροσώπου στον επόμενο βαθμό, υποβάλλεται το συντομότερο στον Υπουργό Οικονομίας και Οικονομικών και κοινοποιείται στον ενδιαφερόμενο. Μέσα σε αποκλειστική προθεσμία δεκαπέντε ημερών από την υποβολή ή την κοινοποίηση του πρακτικού αντίστοιχα, μπορεί ο μεν Υπουργός να διαφωνήσει προς τη γνωμοδότηση του Συμβουλίου και να παραπέμ- ψει την υπόθεση στην Ολομέλεια, εκθέτοντας με έγγραφό του τους λόγους της διαφωνίας, ο δε ενδιαφερόμενος να ασκήσει εγγράφως προσφυγή ενώπιον αυτής, που κατατίθεται στη Γραμματεία του Ν.Σ.Κ., προβάλλοντας τους λόγους που τη θεμελιώνουν.</w:t>
      </w:r>
    </w:p>
    <w:p>
      <w:pPr>
        <w:pStyle w:val="MainText"/>
        <w:spacing w:before="120" w:after="0"/>
        <w:rPr>
          <w:lang w:val="el" w:eastAsia="el"/>
        </w:rPr>
      </w:pPr>
      <w:r>
        <w:rPr>
          <w:b/>
          <w:bCs/>
          <w:lang w:val="el" w:eastAsia="el"/>
        </w:rPr>
        <w:t>2.</w:t>
      </w:r>
      <w:r>
        <w:rPr>
          <w:lang w:val="el" w:eastAsia="el"/>
        </w:rPr>
        <w:t xml:space="preserve"> Η διαφωνία του Υπουργού και η προσφυγή αυτού που παραλείφθηκε, καθώς και η σχετική γι’ αυτές προθεσμία, εμποδίζουν την ολοκλήρωση της διοικητικής διαδικασίας με αποδοχή της γνωμοδότησης που προσβλήθηκε, κατά το μέρος που θίγεται η σειρά αρχαιότητας αυτού που παραλείφθηκε.</w:t>
      </w:r>
    </w:p>
    <w:p>
      <w:pPr>
        <w:pStyle w:val="MainText"/>
        <w:spacing w:before="120" w:after="0"/>
        <w:rPr>
          <w:lang w:val="el" w:eastAsia="el"/>
        </w:rPr>
      </w:pPr>
      <w:r>
        <w:rPr>
          <w:b/>
          <w:bCs/>
          <w:lang w:val="el" w:eastAsia="el"/>
        </w:rPr>
        <w:t>3.</w:t>
      </w:r>
      <w:r>
        <w:rPr>
          <w:lang w:val="el" w:eastAsia="el"/>
        </w:rPr>
        <w:t xml:space="preserve"> Η Ολομέλεια μπορεί, πριν γνωμοδοτήσει οριστικά, να καλέσει για παροχή προφορικών εξηγήσεων ή πληροφοριών και για προσκόμιση στοιχείων τους επιθεωρητές και όσους διατελούν ή διατέλεσαν προϊστάμενοι του κρινο- μένου, καθώς και τον ίδιο. Η κλήση του κρινομένου είναι υποχρεωτική, αν το ζητήσει με έγγραφη αίτησή του.</w:t>
      </w:r>
    </w:p>
    <w:p>
      <w:pPr>
        <w:pStyle w:val="MainText"/>
        <w:spacing w:before="120" w:after="0"/>
        <w:rPr>
          <w:lang w:val="el" w:eastAsia="el"/>
        </w:rPr>
      </w:pPr>
      <w:r>
        <w:rPr>
          <w:b/>
          <w:bCs/>
          <w:lang w:val="el" w:eastAsia="el"/>
        </w:rPr>
        <w:t>4.</w:t>
      </w:r>
      <w:r>
        <w:rPr>
          <w:lang w:val="el" w:eastAsia="el"/>
        </w:rPr>
        <w:t xml:space="preserve"> Τα μέλη και ο εισηγητής του υπηρεσιακού συμβουλί- ου,που εξέδωσε την απόφαση, που προσβλήθηκε, καθώς και οι επιθεωρητές του προσφεύγοντος δεν κωλύονται για το λόγο αυτόν να συμμετέχουν στην Ολομέλεια.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Υπηρεσιακά - Πειθαρχικά Συμβούλια</w:t>
      </w:r>
    </w:p>
    <w:p>
      <w:pPr>
        <w:pStyle w:val="MainText"/>
        <w:spacing w:before="120" w:after="0"/>
        <w:rPr>
          <w:lang w:val="el" w:eastAsia="el"/>
        </w:rPr>
      </w:pPr>
      <w:r>
        <w:rPr>
          <w:b/>
          <w:bCs/>
          <w:lang w:val="el" w:eastAsia="el"/>
        </w:rPr>
        <w:t>1.</w:t>
      </w:r>
      <w:r>
        <w:rPr>
          <w:lang w:val="el" w:eastAsia="el"/>
        </w:rPr>
        <w:t xml:space="preserve"> Για τον Πρόεδρο του Ν.Σ.Κ. το Πειθαρχικό Συμβούλιο αποτελείται από τους Προέδρους του Συμβουλίου της Επικρατείας, του Αρείου Πάγου και του Ελεγκτικού Συνεδρίου, οι οποίοι αναπληρώνονται από τους νόμιμους αναπληρωτές τους.</w:t>
      </w:r>
    </w:p>
    <w:p>
      <w:pPr>
        <w:pStyle w:val="MainText"/>
        <w:spacing w:before="120" w:after="0"/>
        <w:rPr>
          <w:lang w:val="el" w:eastAsia="el"/>
        </w:rPr>
      </w:pPr>
      <w:r>
        <w:rPr>
          <w:b/>
          <w:bCs/>
          <w:lang w:val="el" w:eastAsia="el"/>
        </w:rPr>
        <w:t>2.</w:t>
      </w:r>
      <w:r>
        <w:rPr>
          <w:lang w:val="el" w:eastAsia="el"/>
        </w:rPr>
        <w:t xml:space="preserve"> Για τους Αντιπρόεδρους του Ν.Σ.Κ. το Πειθαρχικό Συμβούλιο αποτελείται από τους Προέδρους του Συμβουλίου της Επικρατείας, του Αρείου Πάγου και του Ν.Σ.Κ., ή τους νόμιμους αναπληρωτές τους.</w:t>
      </w:r>
    </w:p>
    <w:p>
      <w:pPr>
        <w:pStyle w:val="MainText"/>
        <w:spacing w:before="120" w:after="0"/>
        <w:rPr>
          <w:lang w:val="el" w:eastAsia="el"/>
        </w:rPr>
      </w:pPr>
      <w:r>
        <w:rPr>
          <w:b/>
          <w:bCs/>
          <w:lang w:val="el" w:eastAsia="el"/>
        </w:rPr>
        <w:t>3.</w:t>
      </w:r>
      <w:r>
        <w:rPr>
          <w:lang w:val="el" w:eastAsia="el"/>
        </w:rPr>
        <w:t xml:space="preserve"> Το Υπηρεσιακό και Πειθαρχικό Συμβούλιο για τα λοιπά μέλη του Ν.Σ.Κ. αποτελείται:</w:t>
      </w:r>
    </w:p>
    <w:p>
      <w:pPr>
        <w:pStyle w:val="StructureList1"/>
        <w:spacing w:before="120" w:after="0"/>
        <w:rPr>
          <w:lang w:val="el" w:eastAsia="el"/>
        </w:rPr>
      </w:pPr>
      <w:r>
        <w:rPr>
          <w:lang w:val="el" w:eastAsia="el"/>
        </w:rPr>
        <w:t>α)</w:t>
      </w:r>
      <w:r>
        <w:rPr>
          <w:lang w:val="en" w:eastAsia="en"/>
        </w:rPr>
        <w:tab/>
      </w:r>
      <w:r>
        <w:rPr>
          <w:lang w:val="el" w:eastAsia="el"/>
        </w:rPr>
        <w:t>Για τους Νομικούς Συμβούλους, το μεν πειθαρχικό από αυτούς που ορίζονται στην προηγούμενη παράγραφο, το δε υπηρεσιακό από τον Πρόεδρο και δύο Αντιπροέδρους του Ν.Σ.Κ.. Οι Αντιπρόεδροι και οι αναπληρωτές τους ορίζονται με κλήρωση, σύμφωνα με αυτά που ορίζονται στο εδάφιο β'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Για τους Παρέδρους και τα μέλη των κατώτερων βαθμών, από τον Πρόεδρο, δύο Αντιπροέδρους και οκτώ Νομικούς Συμβούλους. Οι Αντιπρόεδροι και οι Νομικοί Σύμβουλοι ορίζονται με κλήρωση, η οποία γίνεται σε συνεδρίαση της Ολομέλειας πριν από το τέλος κάθε έτους και καταχωρίζεται σε ιδιαίτερο πρακτικό αυτής. 0 Πρόεδρος εξάγει από την κληρωτίδα με τα ονόματα των Αντιπροέδρων τέσσερις κλήρους και από την κληρωτίδα με τα ονόματα των Νομικών Συμβούλων δεκαέξι κλήρους κατά σειρά. Αυτοί που γράφονται στους δύο πρώτους κλήρους των Αντιπροέδρων και στους οκτώ πρώτους των Νομικών Συμβούλων αποτελούν τακτικά μέλη του Συμβουλίου, ενώ οι υπόλοιποι Αντιπρόεδροι και Νομικοί Σύμβουλοι αναπληρωματικά αυτών αντίστοιχα, χωρίς καμία άλλη διατύπωση.</w:t>
      </w:r>
    </w:p>
    <w:p>
      <w:pPr>
        <w:pStyle w:val="MainText"/>
        <w:spacing w:before="120" w:after="0"/>
        <w:rPr>
          <w:lang w:val="el" w:eastAsia="el"/>
        </w:rPr>
      </w:pPr>
      <w:r>
        <w:rPr>
          <w:b/>
          <w:bCs/>
          <w:lang w:val="el" w:eastAsia="el"/>
        </w:rPr>
        <w:t>4.</w:t>
      </w:r>
      <w:r>
        <w:rPr>
          <w:lang w:val="el" w:eastAsia="el"/>
        </w:rPr>
        <w:t xml:space="preserve"> Η συγκρότηση των Συμβουλίων της προηγούμενης παραγράφου γίνεται με απόφαση του Προέδρου του Ν.Σ.Κ., που εκδίδεται μέσα στο μήνα Δεκέμβριο. Η θητεία των μελών τους αρχίζει την 1η Ιανουάριου και λήγει την 31η Δεκεμβρίου του επόμενου του ορισμού τους έτους. Στα Συμβούλια αυτά εισηγητής ορίζεται, με απόφαση του Προέδρου,</w:t>
      </w:r>
    </w:p>
    <w:p>
      <w:pPr>
        <w:spacing w:before="240" w:after="240"/>
        <w:rPr>
          <w:lang w:val="el" w:eastAsia="el"/>
        </w:rPr>
      </w:pPr>
      <w:r>
        <w:rPr>
          <w:lang w:val="el" w:eastAsia="el"/>
        </w:rPr>
        <w:t>Αντιπρόεδρος στην περίπτωση του εδαφίου α' και Αντιπρόεδρος ή Νομικός Σύμβουλος στην περίπτωση του εδαφίου β' της προηγούμενης παραγράφου.</w:t>
      </w:r>
    </w:p>
    <w:p>
      <w:pPr>
        <w:pStyle w:val="MainText"/>
        <w:spacing w:before="120" w:after="0"/>
        <w:rPr>
          <w:lang w:val="el" w:eastAsia="el"/>
        </w:rPr>
      </w:pPr>
      <w:r>
        <w:rPr>
          <w:b/>
          <w:bCs/>
          <w:lang w:val="el" w:eastAsia="el"/>
        </w:rPr>
        <w:t>5.</w:t>
      </w:r>
      <w:r>
        <w:rPr>
          <w:lang w:val="el" w:eastAsia="el"/>
        </w:rPr>
        <w:t xml:space="preserve"> Η διάταξη της παρ. 3 του άρθρου 7, για το σχηματισμό πλειοψηφίας και την υπεροχή της ψήφου του Προέδρου, εφαρμόζεται ανάλογα και στις περιπτώσεις των παραγράφων 1, 2 και 3. Αν κατά τη διάσκεψη διατυπώνονται σε κάποιο ζήτημα περισσότερες από δύο γνώμες, με αποτέλεσμα να μην σχηματίζεται πλειοψηφία, αυτοί που ψήφισαν υπέρ της δυσμενέστερης γνώμης ή υπέρ της βαρύτερης ποινής, προσχωρούν στην αμέσως ευνοϊκότερη.</w:t>
      </w:r>
    </w:p>
    <w:p>
      <w:pPr>
        <w:pStyle w:val="MainText"/>
        <w:spacing w:before="120" w:after="0"/>
        <w:rPr>
          <w:lang w:val="el" w:eastAsia="el"/>
        </w:rPr>
      </w:pPr>
      <w:r>
        <w:rPr>
          <w:b/>
          <w:bCs/>
          <w:lang w:val="el" w:eastAsia="el"/>
        </w:rPr>
        <w:t>6.</w:t>
      </w:r>
      <w:r>
        <w:rPr>
          <w:lang w:val="el" w:eastAsia="el"/>
        </w:rPr>
        <w:t xml:space="preserve"> Γραμματέας των Πειθαρχικών και Υπηρεσιακών Συμβουλίων των προηγούμενων παραγράφων είναι ο Γραμματέας του Ν.Σ.Κ. ή ο νόμιμος αναπληρωτής του.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Παραίτηση</w:t>
      </w:r>
    </w:p>
    <w:p>
      <w:pPr>
        <w:pStyle w:val="MainText"/>
        <w:spacing w:before="120" w:after="0"/>
        <w:rPr>
          <w:lang w:val="el" w:eastAsia="el"/>
        </w:rPr>
      </w:pPr>
      <w:r>
        <w:rPr>
          <w:b/>
          <w:bCs/>
          <w:lang w:val="el" w:eastAsia="el"/>
        </w:rPr>
        <w:t>1.</w:t>
      </w:r>
      <w:r>
        <w:rPr>
          <w:lang w:val="el" w:eastAsia="el"/>
        </w:rPr>
        <w:t xml:space="preserve"> Το μέλος του Ν.Σ.Κ. έχει το δικαίωμα να παραιτηθεί εγγράφως. Αίρεση, όρος ή προθεσμία, που τέθηκαν στο έγγραφο της παραίτησης, θεωρούνται ότι δεν γράφτηκαν.</w:t>
      </w:r>
    </w:p>
    <w:p>
      <w:pPr>
        <w:pStyle w:val="MainText"/>
        <w:spacing w:before="120" w:after="0"/>
        <w:rPr>
          <w:lang w:val="el" w:eastAsia="el"/>
        </w:rPr>
      </w:pPr>
      <w:r>
        <w:rPr>
          <w:b/>
          <w:bCs/>
          <w:lang w:val="el" w:eastAsia="el"/>
        </w:rPr>
        <w:t>2.</w:t>
      </w:r>
      <w:r>
        <w:rPr>
          <w:lang w:val="el" w:eastAsia="el"/>
        </w:rPr>
        <w:t xml:space="preserve"> Η αποδοχή της παραίτησης πρέπει να γίνει μέσα σε ένα μήνα από την υποβολή της. Μέσα στην ίδια προθεσμία αυτός που παραιτήθηκε έχει το δικαίωμα να ανακαλέσει εγγράφως την παραίτησή του, εφόσον η πράξη της αποδοχής δεν έχει ακόμη δημοσιευθεί.</w:t>
      </w:r>
    </w:p>
    <w:p>
      <w:pPr>
        <w:pStyle w:val="MainText"/>
        <w:spacing w:before="120" w:after="0"/>
        <w:rPr>
          <w:lang w:val="el" w:eastAsia="el"/>
        </w:rPr>
      </w:pPr>
      <w:r>
        <w:rPr>
          <w:b/>
          <w:bCs/>
          <w:lang w:val="el" w:eastAsia="el"/>
        </w:rPr>
        <w:t>3.</w:t>
      </w:r>
      <w:r>
        <w:rPr>
          <w:lang w:val="el" w:eastAsia="el"/>
        </w:rPr>
        <w:t xml:space="preserve"> Δεν είναι υποχρεωτική για τον Υπουργό Οικονομίας και Οικονομικών η αποδοχή της παραίτησης και δεν έχει εφαρμογή η παράγραφος 5, αν κατά το χρόνο υποβολής της παραίτησης είναι εκκρεμής σε βάρος του παραιτούμενου: α) πειθαρχική δίωξη ή β) ποινική δίωξη για κακούργημα ή για πλημμέλημα από αυτά που αναφέρονται στην περίπτωση ε' της παρ. 1 του άρθρου 31.</w:t>
      </w:r>
    </w:p>
    <w:p>
      <w:pPr>
        <w:pStyle w:val="MainText"/>
        <w:spacing w:before="120" w:after="0"/>
        <w:rPr>
          <w:lang w:val="el" w:eastAsia="el"/>
        </w:rPr>
      </w:pPr>
      <w:r>
        <w:rPr>
          <w:b/>
          <w:bCs/>
          <w:lang w:val="el" w:eastAsia="el"/>
        </w:rPr>
        <w:t>4.</w:t>
      </w:r>
      <w:r>
        <w:rPr>
          <w:lang w:val="el" w:eastAsia="el"/>
        </w:rPr>
        <w:t xml:space="preserve"> Η λύση της υπηρεσιακής σχέσης επέρχεται από τη στιγμή που θα κοινοποιηθεί σε αυτόν που παραιτήθηκε η πράξη αποδοχής της παραίτησης.</w:t>
      </w:r>
    </w:p>
    <w:p>
      <w:pPr>
        <w:pStyle w:val="MainText"/>
        <w:spacing w:before="120" w:after="0"/>
        <w:rPr>
          <w:lang w:val="el" w:eastAsia="el"/>
        </w:rPr>
      </w:pPr>
      <w:r>
        <w:rPr>
          <w:b/>
          <w:bCs/>
          <w:lang w:val="el" w:eastAsia="el"/>
        </w:rPr>
        <w:t>5.</w:t>
      </w:r>
      <w:r>
        <w:rPr>
          <w:lang w:val="el" w:eastAsia="el"/>
        </w:rPr>
        <w:t xml:space="preserve"> Θεωρείται ότι έγινε αποδεκτή η παραίτηση και λύεται αυτοδικαίως η υπηρεσιακή σχέση εξήντα ημέρες μετά την υποβολή της, εφόσον μέχρι την ημέρα αυτή δεν έχει δημοσιευθεί και κοινοποιηθεί η πράξη αποδοχής της παραίτησης.</w:t>
      </w:r>
    </w:p>
    <w:p>
      <w:pPr>
        <w:pStyle w:val="Heading6"/>
        <w:spacing w:before="240" w:after="240"/>
        <w:rPr>
          <w:lang w:val="el" w:eastAsia="el"/>
        </w:rPr>
      </w:pPr>
      <w:r>
        <w:rPr>
          <w:b/>
          <w:bCs/>
          <w:lang w:val="el" w:eastAsia="el"/>
        </w:rPr>
        <w:t>Άρθρο 48Α</w:t>
      </w:r>
    </w:p>
    <w:p>
      <w:pPr>
        <w:pStyle w:val="Heading6"/>
        <w:spacing w:before="240" w:after="240"/>
        <w:rPr>
          <w:lang w:val="el" w:eastAsia="el"/>
        </w:rPr>
      </w:pPr>
      <w:r>
        <w:rPr>
          <w:b/>
          <w:bCs/>
          <w:lang w:val="el" w:eastAsia="el"/>
        </w:rPr>
        <w:t>ποχώρηση από την υπηρεσία</w:t>
      </w:r>
    </w:p>
    <w:p>
      <w:pPr>
        <w:pStyle w:val="MainText"/>
        <w:spacing w:before="120" w:after="0"/>
        <w:rPr>
          <w:lang w:val="el" w:eastAsia="el"/>
        </w:rPr>
      </w:pPr>
      <w:r>
        <w:rPr>
          <w:b/>
          <w:bCs/>
          <w:lang w:val="el" w:eastAsia="el"/>
        </w:rPr>
        <w:t>1.</w:t>
      </w:r>
      <w:r>
        <w:rPr>
          <w:lang w:val="el" w:eastAsia="el"/>
        </w:rPr>
        <w:t xml:space="preserve"> Τα μέλη του Ν.Σ.Κ. αποχωρούν αυτοδικαίως από την υπηρεσία :</w:t>
      </w:r>
    </w:p>
    <w:p>
      <w:pPr>
        <w:pStyle w:val="StructureList1"/>
        <w:spacing w:before="120" w:after="0"/>
        <w:rPr>
          <w:lang w:val="el" w:eastAsia="el"/>
        </w:rPr>
      </w:pPr>
      <w:r>
        <w:rPr>
          <w:lang w:val="el" w:eastAsia="el"/>
        </w:rPr>
        <w:t>α)</w:t>
      </w:r>
      <w:r>
        <w:rPr>
          <w:lang w:val="en" w:eastAsia="en"/>
        </w:rPr>
        <w:tab/>
      </w:r>
      <w:r>
        <w:rPr>
          <w:lang w:val="el" w:eastAsia="el"/>
        </w:rPr>
        <w:t>Οι Δικαστικοί Αντιπρόσωποι, που αντιστοιχούν με Πρωτόδικες των Πολιτικών Δικαστηρίων, οι Δικαστικοί Αντιπρόσωποι Α', που αντιστοιχούν με Προέδρους Πρωτοδικών Πολιτικών Δικαστηρίων και οι Πάρεδροι του Ν.Σ.Κ., που αντιστοιχούν με Εφέτες Πολιτικών Δικαστηρίων, όταν συμπληρώσουν το εξηκοστό πέμπτο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Οι Νομικοί Σύμβουλοι, που αντιστοιχούν με Αρεοπαγίτες, οι Αντιπρόεδροι του Ν.Σ.Κ., που αντιστοιχούν με Αντιπροέδρους Αρείου Πάγου και ο Πρόεδρος του Ν.Σ.Κ., που αντιστοιχεί με τον Πρόεδρο του Αρείου Πάγου, όταν συμπληρώσουν το εξηκοστό έβδομο έτος της ηλικίας τους.</w:t>
      </w:r>
    </w:p>
    <w:p>
      <w:pPr>
        <w:pStyle w:val="StructureList1"/>
        <w:spacing w:before="120" w:after="0"/>
        <w:rPr>
          <w:lang w:val="el" w:eastAsia="el"/>
        </w:rPr>
      </w:pPr>
      <w:r>
        <w:rPr>
          <w:lang w:val="el" w:eastAsia="el"/>
        </w:rPr>
        <w:t>γ)</w:t>
      </w:r>
      <w:r>
        <w:rPr>
          <w:lang w:val="en" w:eastAsia="en"/>
        </w:rPr>
        <w:tab/>
      </w:r>
      <w:r>
        <w:rPr>
          <w:lang w:val="el" w:eastAsia="el"/>
        </w:rPr>
        <w:t>0 Πρόεδρος του Ν.Σ.Κ., αν συμπληρώσει τετραετή υπηρεσία στο βαθμό του Προέδρου, πριν από τη συμπλήρωση του εξηκοστού έβδομου έτους της ηλικίας του αποχωρεί αυτοδικαίως από την Υπηρεσία μόλις συμπληρώσει την τετραετή αυτή υπηρεσία. 0 χρόνος που υπολείπεται μέχρι τη συμπλήρωση του εξηκοστού έβδομου έτους λογίζεται ως πραγματική συντάξιμη υπηρεσία, όπως ορίζει ο νόμος, που εκδίδεται κατ' επιταγή της παρ. 5 του άρθρου 90 του Συντάγματος.</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διατάξεων των εδαφίων α' και β' της παρούσας παραγράφου θεωρείται σε κάθε περίπτωση ως ημέρα, που συμπληρώνεται το όριο της ηλικίας αποχώρησης, η 30ή Ιουνίου του έτους αποχώρησης του μέλους του Ν.Σ.Κ..</w:t>
      </w:r>
    </w:p>
    <w:p>
      <w:pPr>
        <w:pStyle w:val="StructureList1"/>
        <w:spacing w:before="120" w:after="0"/>
        <w:rPr>
          <w:lang w:val="el" w:eastAsia="el"/>
        </w:rPr>
      </w:pPr>
      <w:r>
        <w:rPr>
          <w:lang w:val="el" w:eastAsia="el"/>
        </w:rPr>
        <w:t>ε)</w:t>
      </w:r>
      <w:r>
        <w:rPr>
          <w:lang w:val="en" w:eastAsia="en"/>
        </w:rPr>
        <w:tab/>
      </w:r>
      <w:r>
        <w:rPr>
          <w:lang w:val="el" w:eastAsia="el"/>
        </w:rPr>
        <w:t>Οι διοικητικές πράξεις που προβλέπονται κατά περίπτωση στα εδάφια δ' και ε' της παρ. 2 του άρθρου 44 για τις προαγωγές των μελών του Ν.Σ.Κ., απαιτούνται και για τη λύση της υπηρεσιακής τους σχέσης στις περιπτώσεις του παρόντος άρθρου.</w:t>
      </w:r>
    </w:p>
    <w:p>
      <w:pPr>
        <w:pStyle w:val="MainText"/>
        <w:spacing w:before="120" w:after="0"/>
        <w:rPr>
          <w:lang w:val="el" w:eastAsia="el"/>
        </w:rPr>
      </w:pPr>
      <w:r>
        <w:rPr>
          <w:b/>
          <w:bCs/>
          <w:lang w:val="el" w:eastAsia="el"/>
        </w:rPr>
        <w:t>2.</w:t>
      </w:r>
      <w:r>
        <w:rPr>
          <w:lang w:val="el" w:eastAsia="el"/>
        </w:rPr>
        <w:t xml:space="preserve"> Η πράξη της Διοίκησης, κατά περίπτωση, που βεβαιώνει την αποχώρηση μέλους του Ν.Σ.Κ. από την υπηρεσία, σύμφωνα με τις διακρίσεις της προηγούμενης παραγράφου, δημοσιεύεται στην Εφημερίδα της Κυβερνήσεως και ανακοινώνεται σε αυτόν, που αποχωρεί, δεκαπέντε ημέρες πριν από την ημερομηνία αποχώρησης.</w:t>
      </w:r>
    </w:p>
    <w:p>
      <w:pPr>
        <w:pStyle w:val="MainText"/>
        <w:spacing w:before="120" w:after="0"/>
        <w:rPr>
          <w:lang w:val="el" w:eastAsia="el"/>
        </w:rPr>
      </w:pPr>
      <w:r>
        <w:rPr>
          <w:b/>
          <w:bCs/>
          <w:lang w:val="el" w:eastAsia="el"/>
        </w:rPr>
        <w:t>3.</w:t>
      </w:r>
      <w:r>
        <w:rPr>
          <w:lang w:val="el" w:eastAsia="el"/>
        </w:rPr>
        <w:t xml:space="preserve"> Το μέλος που συμπλήρωσε τριάντα χρόνια πραγματική υπηρεσία ή αποχωρεί λόγω συμπλήρωσης του ορίου ηλικίας, διατηρεί τιμητικά τον τίτλο της θέσης που κατείχε και μετά από τη λύση της υπηρεσιακής σχέσης. Αυτό μνημονεύεται στο προεδρικό διάταγμα ή την υπουργική απόφαση αποχώρησης από την υπηρεσία.</w:t>
      </w:r>
    </w:p>
    <w:p>
      <w:pPr>
        <w:pStyle w:val="MainText"/>
        <w:spacing w:before="120" w:after="0"/>
        <w:rPr>
          <w:lang w:val="el" w:eastAsia="el"/>
        </w:rPr>
      </w:pPr>
      <w:r>
        <w:rPr>
          <w:b/>
          <w:bCs/>
          <w:lang w:val="el" w:eastAsia="el"/>
        </w:rPr>
        <w:t>4.</w:t>
      </w:r>
      <w:r>
        <w:rPr>
          <w:lang w:val="el" w:eastAsia="el"/>
        </w:rPr>
        <w:t xml:space="preserve"> Το μέλος που παύεται οριστικά λόγω πειθαρχικού παραπτώματος η υπηρεσιακής ανεπάρκειας, στερείται τον τίτλο της προηγούμενης παραγράφου. Τον τίτλο στερείται και αυτός που τιμωρήθηκε στο βαθμό εξόδου από την Υπηρεσία με πειθαρχική ποινή προσωρινής παύσης.</w:t>
      </w:r>
    </w:p>
    <w:p>
      <w:pPr>
        <w:pStyle w:val="MainText"/>
        <w:spacing w:before="120" w:after="0"/>
        <w:rPr>
          <w:lang w:val="el" w:eastAsia="el"/>
        </w:rPr>
      </w:pPr>
      <w:r>
        <w:rPr>
          <w:b/>
          <w:bCs/>
          <w:lang w:val="el" w:eastAsia="el"/>
        </w:rPr>
        <w:t>5.</w:t>
      </w:r>
      <w:r>
        <w:rPr>
          <w:lang w:val="el" w:eastAsia="el"/>
        </w:rPr>
        <w:t xml:space="preserve"> Από τον τίτλο αυτόν εκπίπτει αυτοδικαίως εκείνος που καταδικάστηκε αμετάκλητα για μια από τις πράξεις που αναφέρονται στην περίπτωση ε' της παρ. 1 του άρθρου 31.</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ΔΙΟΙΚΗΤΙΚΟ ΠΡΟΣΩΠΙΚΟ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Α'ΔΙΑΚΡΙΣΗ - ΚΑΤΗΓΟΡΙΕΣ - ΚΛΑΔΟΙ - ΠΡΟΪΣΤΑΜΕΝΟΙ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Θέσεις κατά κατηγορία - κλάδους</w:t>
      </w:r>
    </w:p>
    <w:p>
      <w:pPr>
        <w:pStyle w:val="MainText"/>
        <w:spacing w:before="120" w:after="0"/>
        <w:rPr>
          <w:lang w:val="el" w:eastAsia="el"/>
        </w:rPr>
      </w:pPr>
      <w:r>
        <w:rPr>
          <w:b/>
          <w:bCs/>
          <w:lang w:val="el" w:eastAsia="el"/>
        </w:rPr>
        <w:t>1.</w:t>
      </w:r>
      <w:r>
        <w:rPr>
          <w:lang w:val="el" w:eastAsia="el"/>
        </w:rPr>
        <w:t xml:space="preserve"> Στο Νομικό Συμβούλιο του Κράτους υπηρετεί μόνιμο και με σχέση ιδιωτικού δικαίου αορίστου χρόνου διοικητικό προσωπικό.</w:t>
      </w:r>
    </w:p>
    <w:p>
      <w:pPr>
        <w:pStyle w:val="MainText"/>
        <w:spacing w:before="120" w:after="0"/>
        <w:rPr>
          <w:lang w:val="el" w:eastAsia="el"/>
        </w:rPr>
      </w:pPr>
      <w:r>
        <w:rPr>
          <w:b/>
          <w:bCs/>
          <w:lang w:val="el" w:eastAsia="el"/>
        </w:rPr>
        <w:t>2.</w:t>
      </w:r>
      <w:r>
        <w:rPr>
          <w:lang w:val="el" w:eastAsia="el"/>
        </w:rPr>
        <w:t xml:space="preserve"> Οι οργανικές θέσεις του διοικητικού προσωπικού του Ν.Σ.Κ. είναι συνολικά εκατόν εξήντα πέντε, από τις οποίες εκατόν εξήντα δύο είναι αυτές που έχουν νομοθετηθεί, και τρεις μόνιμες θέσεις, που συνιστώνται με τον παρόντα νόμο και οι οποίες κατατάσσονται δύο στον κλάδο ΠΕ2 Πληροφορικής και μία στον κλάδοΤΕ3 Βιβλιοθηκονόμων του μόνιμου προσωπικού. Από τις παραπάνω 165 συνολικά θέσεις επτά θέσεις είναι προσωποπαγείς, από τις οποίες τρεις θέσεις του μόνιμου προσωπικού και τέσσερις θέσεις του προσωπικού με σύμβαση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Από τις υφιστάμενες κατά τη δημοσίευση του παρόντος νόμου δεκαοκτώ θέσεις του κλάδου ΔΕ2 Δακτυλο- γράφων-Στενογράφων του μόνιμου προσωπικού διατηρούνται στον κλάδο αυτόν οκτώ θέσεις, οι δε υπόλοιπες δέκα μεταφέρονται στον κλάδο ΠΕ1 Διοικητικού-Οικονο- μικού του μόνιμου προσωπικού, οι οποίες προστίθενται στις θέσεις του κλάδου αυτού. Επίσης από τις δύο θέσεις μόνιμου προσωπικού του κλάδου ΔΕ4 τηλεφωνητών που υφίστανται κατά τη δημοσίευση του παρόντος νόμου, διατηρείται στον κλάδο αυτόν η μία, η άλλη μεταφέρεται στον κλάδο ΠΕ1 Διοικητικού-Οικονομικού του μόνιμου προσωπικού και προστίθεται στον κλάδο αυτόν.</w:t>
      </w:r>
    </w:p>
    <w:p>
      <w:pPr>
        <w:pStyle w:val="MainText"/>
        <w:spacing w:before="120" w:after="0"/>
        <w:rPr>
          <w:lang w:val="el" w:eastAsia="el"/>
        </w:rPr>
      </w:pPr>
      <w:r>
        <w:rPr>
          <w:b/>
          <w:bCs/>
          <w:lang w:val="el" w:eastAsia="el"/>
        </w:rPr>
        <w:t>4.</w:t>
      </w:r>
      <w:r>
        <w:rPr>
          <w:lang w:val="el" w:eastAsia="el"/>
        </w:rPr>
        <w:t xml:space="preserve"> Οι οργανικές θέσεις του διοικητικού προσωπικού του Ν.Σ.Κ., όπως διαμορφώνονται σύμφωνα με τις προηγούμενες 2 και 3 παραγράφους, κατανέμονται σε κατηγορίες και κλάδους ως εξής:</w:t>
      </w:r>
    </w:p>
    <w:p>
      <w:pPr>
        <w:spacing w:before="240" w:after="240"/>
        <w:rPr>
          <w:lang w:val="el" w:eastAsia="el"/>
        </w:rPr>
      </w:pPr>
      <w:r>
        <w:rPr>
          <w:lang w:val="el" w:eastAsia="el"/>
        </w:rPr>
        <w:t>Α. ΜΟΝΙΜΟ ΠΡΟΣΩΠΙΚΟ (Θέσεις οργανικές εκατόν εξήντα, από τις οποίες τρεις είναι προσωποπαγείς).</w:t>
      </w:r>
    </w:p>
    <w:p>
      <w:pPr>
        <w:pStyle w:val="StructureList1"/>
        <w:spacing w:before="120" w:after="0"/>
        <w:rPr>
          <w:lang w:val="el" w:eastAsia="el"/>
        </w:rPr>
      </w:pPr>
      <w:r>
        <w:rPr>
          <w:lang w:val="el" w:eastAsia="el"/>
        </w:rPr>
        <w:t>α)</w:t>
      </w:r>
      <w:r>
        <w:rPr>
          <w:lang w:val="en" w:eastAsia="en"/>
        </w:rPr>
        <w:tab/>
      </w:r>
      <w:r>
        <w:rPr>
          <w:lang w:val="el" w:eastAsia="el"/>
        </w:rPr>
        <w:t>Κατηγορία ΠΕ - Θέσεις οργανικές τριάντα μία, από τις οποίες μία προσωποπαγής.</w:t>
      </w:r>
    </w:p>
    <w:p>
      <w:pPr>
        <w:pStyle w:val="StructureList1"/>
        <w:spacing w:before="120" w:after="0"/>
        <w:rPr>
          <w:lang w:val="el" w:eastAsia="el"/>
        </w:rPr>
      </w:pPr>
      <w:r>
        <w:rPr>
          <w:lang w:val="el" w:eastAsia="el"/>
        </w:rPr>
        <w:t>αα)</w:t>
      </w:r>
      <w:r>
        <w:rPr>
          <w:lang w:val="en" w:eastAsia="en"/>
        </w:rPr>
        <w:tab/>
      </w:r>
      <w:r>
        <w:rPr>
          <w:lang w:val="el" w:eastAsia="el"/>
        </w:rPr>
        <w:t>Κλάδος ΠΕ1 Διοικητικός-Οικονομικός, θέσεις οργανικές είκοσι οκτώ.</w:t>
      </w:r>
    </w:p>
    <w:p>
      <w:pPr>
        <w:pStyle w:val="StructureList1"/>
        <w:spacing w:before="120" w:after="0"/>
        <w:rPr>
          <w:lang w:val="el" w:eastAsia="el"/>
        </w:rPr>
      </w:pPr>
      <w:r>
        <w:rPr>
          <w:lang w:val="el" w:eastAsia="el"/>
        </w:rPr>
        <w:t>ββ)</w:t>
      </w:r>
      <w:r>
        <w:rPr>
          <w:lang w:val="en" w:eastAsia="en"/>
        </w:rPr>
        <w:tab/>
      </w:r>
      <w:r>
        <w:rPr>
          <w:lang w:val="el" w:eastAsia="el"/>
        </w:rPr>
        <w:t>Κλάδος ΠΕ2 Πληροφορικής, θέσεις οργανικές δύο.</w:t>
      </w:r>
    </w:p>
    <w:p>
      <w:pPr>
        <w:pStyle w:val="StructureList1"/>
        <w:spacing w:before="120" w:after="0"/>
        <w:rPr>
          <w:lang w:val="el" w:eastAsia="el"/>
        </w:rPr>
      </w:pPr>
      <w:r>
        <w:rPr>
          <w:lang w:val="el" w:eastAsia="el"/>
        </w:rPr>
        <w:t>γγ)</w:t>
      </w:r>
      <w:r>
        <w:rPr>
          <w:lang w:val="en" w:eastAsia="en"/>
        </w:rPr>
        <w:tab/>
      </w:r>
      <w:r>
        <w:rPr>
          <w:lang w:val="el" w:eastAsia="el"/>
        </w:rPr>
        <w:t>Κλάδος ΠΕ Διοικητικός-Λογιστικός, οργανικές θέσεις μία προσωποπαγής.</w:t>
      </w:r>
    </w:p>
    <w:p>
      <w:pPr>
        <w:pStyle w:val="StructureList1"/>
        <w:spacing w:before="120" w:after="0"/>
        <w:rPr>
          <w:lang w:val="el" w:eastAsia="el"/>
        </w:rPr>
      </w:pPr>
      <w:r>
        <w:rPr>
          <w:lang w:val="el" w:eastAsia="el"/>
        </w:rPr>
        <w:t>β)</w:t>
      </w:r>
      <w:r>
        <w:rPr>
          <w:lang w:val="en" w:eastAsia="en"/>
        </w:rPr>
        <w:tab/>
      </w:r>
      <w:r>
        <w:rPr>
          <w:lang w:val="el" w:eastAsia="el"/>
        </w:rPr>
        <w:t>Κατηγορία ΤΕ - Θέσεις, οργανικές έξι.</w:t>
      </w:r>
    </w:p>
    <w:p>
      <w:pPr>
        <w:pStyle w:val="StructureList1"/>
        <w:spacing w:before="120" w:after="0"/>
        <w:rPr>
          <w:lang w:val="el" w:eastAsia="el"/>
        </w:rPr>
      </w:pPr>
      <w:r>
        <w:rPr>
          <w:lang w:val="el" w:eastAsia="el"/>
        </w:rPr>
        <w:t>αα)</w:t>
      </w:r>
      <w:r>
        <w:rPr>
          <w:lang w:val="en" w:eastAsia="en"/>
        </w:rPr>
        <w:tab/>
      </w:r>
      <w:r>
        <w:rPr>
          <w:lang w:val="el" w:eastAsia="el"/>
        </w:rPr>
        <w:t>Κλάδος ΤΕ1 Διοικητικός-Λογιστικός, θέσεις οργανικές δύο.</w:t>
      </w:r>
    </w:p>
    <w:p>
      <w:pPr>
        <w:pStyle w:val="StructureList1"/>
        <w:spacing w:before="120" w:after="0"/>
        <w:rPr>
          <w:lang w:val="el" w:eastAsia="el"/>
        </w:rPr>
      </w:pPr>
      <w:r>
        <w:rPr>
          <w:lang w:val="el" w:eastAsia="el"/>
        </w:rPr>
        <w:t>ββ)</w:t>
      </w:r>
      <w:r>
        <w:rPr>
          <w:lang w:val="en" w:eastAsia="en"/>
        </w:rPr>
        <w:tab/>
      </w:r>
      <w:r>
        <w:rPr>
          <w:lang w:val="el" w:eastAsia="el"/>
        </w:rPr>
        <w:t>Κλάδος ΤΕ2 Πληροφορικής, θέσεις οργανικές τρεις.</w:t>
      </w:r>
    </w:p>
    <w:p>
      <w:pPr>
        <w:pStyle w:val="StructureList1"/>
        <w:spacing w:before="120" w:after="0"/>
        <w:rPr>
          <w:lang w:val="el" w:eastAsia="el"/>
        </w:rPr>
      </w:pPr>
      <w:r>
        <w:rPr>
          <w:lang w:val="el" w:eastAsia="el"/>
        </w:rPr>
        <w:t>γγ)</w:t>
      </w:r>
      <w:r>
        <w:rPr>
          <w:lang w:val="en" w:eastAsia="en"/>
        </w:rPr>
        <w:tab/>
      </w:r>
      <w:r>
        <w:rPr>
          <w:lang w:val="el" w:eastAsia="el"/>
        </w:rPr>
        <w:t>Κλάδος ΤΕ3- Βιβλιοθηκονόμων, θέσεις οργανικές μία.</w:t>
      </w:r>
    </w:p>
    <w:p>
      <w:pPr>
        <w:pStyle w:val="StructureList1"/>
        <w:spacing w:before="120" w:after="0"/>
        <w:rPr>
          <w:lang w:val="el" w:eastAsia="el"/>
        </w:rPr>
      </w:pPr>
      <w:r>
        <w:rPr>
          <w:lang w:val="el" w:eastAsia="el"/>
        </w:rPr>
        <w:t>γ)</w:t>
      </w:r>
      <w:r>
        <w:rPr>
          <w:lang w:val="en" w:eastAsia="en"/>
        </w:rPr>
        <w:tab/>
      </w:r>
      <w:r>
        <w:rPr>
          <w:lang w:val="el" w:eastAsia="el"/>
        </w:rPr>
        <w:t>Κατηγορία ΔΕ - Θέσεις, οργανικές εκατό, από τις οποίες μία προσωποπαγής.</w:t>
      </w:r>
    </w:p>
    <w:p>
      <w:pPr>
        <w:pStyle w:val="StructureList1"/>
        <w:spacing w:before="120" w:after="0"/>
        <w:rPr>
          <w:lang w:val="el" w:eastAsia="el"/>
        </w:rPr>
      </w:pPr>
      <w:r>
        <w:rPr>
          <w:lang w:val="el" w:eastAsia="el"/>
        </w:rPr>
        <w:t>αα)</w:t>
      </w:r>
      <w:r>
        <w:rPr>
          <w:lang w:val="en" w:eastAsia="en"/>
        </w:rPr>
        <w:tab/>
      </w:r>
      <w:r>
        <w:rPr>
          <w:lang w:val="el" w:eastAsia="el"/>
        </w:rPr>
        <w:t>Κλάδος ΔΕ1 Διοικητικός-Λογιστικός, θέσεις οργανικές ογδόντα μία.</w:t>
      </w:r>
    </w:p>
    <w:p>
      <w:pPr>
        <w:pStyle w:val="StructureList1"/>
        <w:spacing w:before="120" w:after="0"/>
        <w:rPr>
          <w:lang w:val="el" w:eastAsia="el"/>
        </w:rPr>
      </w:pPr>
      <w:r>
        <w:rPr>
          <w:lang w:val="el" w:eastAsia="el"/>
        </w:rPr>
        <w:t>ββ)</w:t>
      </w:r>
      <w:r>
        <w:rPr>
          <w:lang w:val="en" w:eastAsia="en"/>
        </w:rPr>
        <w:tab/>
      </w:r>
      <w:r>
        <w:rPr>
          <w:lang w:val="el" w:eastAsia="el"/>
        </w:rPr>
        <w:t>Κλάδος ΔΕ2 Δακτυλογράφων-Στενογράφων, θέσεις οργανικές οκτώ.</w:t>
      </w:r>
    </w:p>
    <w:p>
      <w:pPr>
        <w:pStyle w:val="StructureList1"/>
        <w:spacing w:before="120" w:after="0"/>
        <w:rPr>
          <w:lang w:val="el" w:eastAsia="el"/>
        </w:rPr>
      </w:pPr>
      <w:r>
        <w:rPr>
          <w:lang w:val="el" w:eastAsia="el"/>
        </w:rPr>
        <w:t>γγ)</w:t>
      </w:r>
      <w:r>
        <w:rPr>
          <w:lang w:val="en" w:eastAsia="en"/>
        </w:rPr>
        <w:tab/>
      </w:r>
      <w:r>
        <w:rPr>
          <w:lang w:val="el" w:eastAsia="el"/>
        </w:rPr>
        <w:t>Κλάδος ΔΕ3 Χειριστών Η/Υ, θέσεις οργανικές επτά. δδ) Κλάδος ΔΕ4 Τηλεφωνητών, θέσεις οργανικές μία.</w:t>
      </w:r>
    </w:p>
    <w:p>
      <w:pPr>
        <w:pStyle w:val="StructureList1"/>
        <w:spacing w:before="120" w:after="0"/>
        <w:rPr>
          <w:lang w:val="el" w:eastAsia="el"/>
        </w:rPr>
      </w:pPr>
      <w:r>
        <w:rPr>
          <w:lang w:val="el" w:eastAsia="el"/>
        </w:rPr>
        <w:t>εε)</w:t>
      </w:r>
      <w:r>
        <w:rPr>
          <w:lang w:val="en" w:eastAsia="en"/>
        </w:rPr>
        <w:tab/>
      </w:r>
      <w:r>
        <w:rPr>
          <w:lang w:val="el" w:eastAsia="el"/>
        </w:rPr>
        <w:t>Κλάδος ΔΕ5 Τεχνικός-Οδηγών, θέσεις οργανικές δύο.</w:t>
      </w:r>
    </w:p>
    <w:p>
      <w:pPr>
        <w:spacing w:before="240" w:after="240"/>
        <w:rPr>
          <w:lang w:val="el" w:eastAsia="el"/>
        </w:rPr>
      </w:pPr>
      <w:r>
        <w:rPr>
          <w:lang w:val="el" w:eastAsia="el"/>
        </w:rPr>
        <w:t>στ.στ) Κλάδος ΔΕ Τεχνικός, θέσεις οργανικές μία προσωποπαγής.</w:t>
      </w:r>
    </w:p>
    <w:p>
      <w:pPr>
        <w:pStyle w:val="StructureList1"/>
        <w:spacing w:before="120" w:after="0"/>
        <w:rPr>
          <w:lang w:val="el" w:eastAsia="el"/>
        </w:rPr>
      </w:pPr>
      <w:r>
        <w:rPr>
          <w:lang w:val="el" w:eastAsia="el"/>
        </w:rPr>
        <w:t>δ)</w:t>
      </w:r>
      <w:r>
        <w:rPr>
          <w:lang w:val="en" w:eastAsia="en"/>
        </w:rPr>
        <w:tab/>
      </w:r>
      <w:r>
        <w:rPr>
          <w:lang w:val="el" w:eastAsia="el"/>
        </w:rPr>
        <w:t>Κατηγορία ΥΕ - Θέσεις, οργανικές είκοσι τρεις, από τις οποίες μία προσωποπαγής.</w:t>
      </w:r>
    </w:p>
    <w:p>
      <w:pPr>
        <w:pStyle w:val="StructureList1"/>
        <w:spacing w:before="120" w:after="0"/>
        <w:rPr>
          <w:lang w:val="el" w:eastAsia="el"/>
        </w:rPr>
      </w:pPr>
      <w:r>
        <w:rPr>
          <w:lang w:val="el" w:eastAsia="el"/>
        </w:rPr>
        <w:t>αα)</w:t>
      </w:r>
      <w:r>
        <w:rPr>
          <w:lang w:val="en" w:eastAsia="en"/>
        </w:rPr>
        <w:tab/>
      </w:r>
      <w:r>
        <w:rPr>
          <w:lang w:val="el" w:eastAsia="el"/>
        </w:rPr>
        <w:t>Κλάδος ΥΕ1 Ταξινόμων, θέσεις οργανικές πέντε.</w:t>
      </w:r>
    </w:p>
    <w:p>
      <w:pPr>
        <w:pStyle w:val="StructureList1"/>
        <w:spacing w:before="120" w:after="0"/>
        <w:rPr>
          <w:lang w:val="el" w:eastAsia="el"/>
        </w:rPr>
      </w:pPr>
      <w:r>
        <w:rPr>
          <w:lang w:val="el" w:eastAsia="el"/>
        </w:rPr>
        <w:t>ββ)</w:t>
      </w:r>
      <w:r>
        <w:rPr>
          <w:lang w:val="en" w:eastAsia="en"/>
        </w:rPr>
        <w:tab/>
      </w:r>
      <w:r>
        <w:rPr>
          <w:lang w:val="el" w:eastAsia="el"/>
        </w:rPr>
        <w:t>Κλάδος ΥΕ2 Επιμελητών, θέσεις οργανικές δεκατρείς.</w:t>
      </w:r>
    </w:p>
    <w:p>
      <w:pPr>
        <w:pStyle w:val="StructureList1"/>
        <w:spacing w:before="120" w:after="0"/>
        <w:rPr>
          <w:lang w:val="el" w:eastAsia="el"/>
        </w:rPr>
      </w:pPr>
      <w:r>
        <w:rPr>
          <w:lang w:val="el" w:eastAsia="el"/>
        </w:rPr>
        <w:t>γγ)</w:t>
      </w:r>
      <w:r>
        <w:rPr>
          <w:lang w:val="en" w:eastAsia="en"/>
        </w:rPr>
        <w:tab/>
      </w:r>
      <w:r>
        <w:rPr>
          <w:lang w:val="el" w:eastAsia="el"/>
        </w:rPr>
        <w:t>Κλάδος ΥΕ3 Προσωπικού καθαριότητας, θέσεις οργανικές τέσσερις.</w:t>
      </w:r>
    </w:p>
    <w:p>
      <w:pPr>
        <w:pStyle w:val="StructureList1"/>
        <w:spacing w:before="120" w:after="0"/>
        <w:rPr>
          <w:lang w:val="el" w:eastAsia="el"/>
        </w:rPr>
      </w:pPr>
      <w:r>
        <w:rPr>
          <w:lang w:val="el" w:eastAsia="el"/>
        </w:rPr>
        <w:t>δδ)</w:t>
      </w:r>
      <w:r>
        <w:rPr>
          <w:lang w:val="en" w:eastAsia="en"/>
        </w:rPr>
        <w:tab/>
      </w:r>
      <w:r>
        <w:rPr>
          <w:lang w:val="el" w:eastAsia="el"/>
        </w:rPr>
        <w:t>Κλάδος ΥΕ4 Καθαριστριών, θέσεις οργανικές μία προσωποπαγής.</w:t>
      </w:r>
    </w:p>
    <w:p>
      <w:pPr>
        <w:spacing w:before="240" w:after="240"/>
        <w:rPr>
          <w:lang w:val="el" w:eastAsia="el"/>
        </w:rPr>
      </w:pPr>
      <w:r>
        <w:rPr>
          <w:lang w:val="el" w:eastAsia="el"/>
        </w:rPr>
        <w:t>Β. ΠΡΟΣΩΠΙΚΟ ΜΕ ΣΥΜΒΑΣΗ ΙΔΙΩΤΙΚΟΥ ΔΙΚΑΙΟΥ θέσεις πέντε.</w:t>
      </w:r>
    </w:p>
    <w:p>
      <w:pPr>
        <w:spacing w:before="240" w:after="240"/>
        <w:rPr>
          <w:lang w:val="el" w:eastAsia="el"/>
        </w:rPr>
      </w:pPr>
      <w:r>
        <w:rPr>
          <w:lang w:val="el" w:eastAsia="el"/>
        </w:rPr>
        <w:t>Θέσεις διοικητικού προσωπικού με σύμβαση ιδιωτικού δικαίου αορίστου χρόνου είναι μία του κλάδου ΔΕ Διοικη- τικού-Λογιστικού και τέσσερις προσωποπαγείς, από τις οποίες δύο στον κλάδο ΔΕ Διοικητικού, μία στον κλάδο ΥΕ-Επιμελητών και μία στον κλάδο ΥΕ-Καθαριστριών.</w:t>
      </w:r>
    </w:p>
    <w:p>
      <w:pPr>
        <w:pStyle w:val="MainText"/>
        <w:spacing w:before="120" w:after="0"/>
        <w:rPr>
          <w:lang w:val="el" w:eastAsia="el"/>
        </w:rPr>
      </w:pPr>
      <w:r>
        <w:rPr>
          <w:b/>
          <w:bCs/>
          <w:lang w:val="el" w:eastAsia="el"/>
        </w:rPr>
        <w:t>5.</w:t>
      </w:r>
      <w:r>
        <w:rPr>
          <w:lang w:val="el" w:eastAsia="el"/>
        </w:rPr>
        <w:t xml:space="preserve"> Οι διοικητικοί υπάλληλοι που υπηρετούν στο Ν.Σ.Κ. κατά τη δημοσίευση του παρόντος νόμου καταλαμβάνουν αυτοδικαίως τις αντίστοιχες θέσεις της κατηγορίας και του κλάδου τους σύμφωνα με αυτά που ορίζονται στις προηγούμενες παραγράφους.</w:t>
      </w:r>
    </w:p>
    <w:p>
      <w:pPr>
        <w:pStyle w:val="MainText"/>
        <w:spacing w:before="120" w:after="0"/>
        <w:rPr>
          <w:lang w:val="el" w:eastAsia="el"/>
        </w:rPr>
      </w:pPr>
      <w:r>
        <w:rPr>
          <w:b/>
          <w:bCs/>
          <w:lang w:val="el" w:eastAsia="el"/>
        </w:rPr>
        <w:t>6.</w:t>
      </w:r>
      <w:r>
        <w:rPr>
          <w:lang w:val="el" w:eastAsia="el"/>
        </w:rPr>
        <w:t xml:space="preserve"> Οι διοικητικοί υπάλληλοι που κατέχουν τις θέσεις που μεταφέρονται κατά την παράγραφο 3 μετατάσσονται σε θέσεις του κλάδου ΔΕ1 Διοικητικού-Λογιστικού του μόνιμου προσωπικού, χωρίς αίτησή τους, με απόφαση του Προέδρου του Ν.Σ.Κ., μετά από σύμφωνη γνώμη του Υπηρεσιακού Συμβουλίου της παρ. 2 του άρθρου 54 του παρόντος νόμου και καταλαμβάνουν κενές θέσεις του κλάδου αυτού.</w:t>
      </w:r>
    </w:p>
    <w:p>
      <w:pPr>
        <w:pStyle w:val="MainText"/>
        <w:spacing w:before="120" w:after="0"/>
        <w:rPr>
          <w:lang w:val="el" w:eastAsia="el"/>
        </w:rPr>
      </w:pPr>
      <w:r>
        <w:rPr>
          <w:b/>
          <w:bCs/>
          <w:lang w:val="el" w:eastAsia="el"/>
        </w:rPr>
        <w:t>7.</w:t>
      </w:r>
      <w:r>
        <w:rPr>
          <w:lang w:val="el" w:eastAsia="el"/>
        </w:rPr>
        <w:t xml:space="preserve"> Οι θέσεις του διοικητικού προσωπικού ανήκουν οργανικά στις υπηρεσιακές μονάδες της Κεντρικής Υπηρεσίας του Ν.Σ.Κ.. Με απόφαση του Προέδρου, μπορεί ορισμένος αριθμός αυτών να μεταφέρεται από την Κεντρική Υπηρεσία σε Γραφεία Νομικών Συμβούλων και Δικαστικά Γραφεία ή αντίστροφα.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Κατάταξη θέσεων κατά βαθμούς - Καθήκοντα</w:t>
      </w:r>
    </w:p>
    <w:p>
      <w:pPr>
        <w:pStyle w:val="MainText"/>
        <w:spacing w:before="120" w:after="0"/>
        <w:rPr>
          <w:lang w:val="el" w:eastAsia="el"/>
        </w:rPr>
      </w:pPr>
      <w:r>
        <w:rPr>
          <w:b/>
          <w:bCs/>
          <w:lang w:val="el" w:eastAsia="el"/>
        </w:rPr>
        <w:t>1.</w:t>
      </w:r>
      <w:r>
        <w:rPr>
          <w:lang w:val="el" w:eastAsia="el"/>
        </w:rPr>
        <w:t xml:space="preserve"> Οι θέσεις της κατηγορίας ΠΕ κατατάσσονται στους βαθμούς Δ', Γ', Β', Α', Διευθυντής και Γενικός Διευθυντής, από τους οποίους κατώτερος είναι ο Δ' και ανώτερος ο Γενικός Διευθυντής.</w:t>
      </w:r>
    </w:p>
    <w:p>
      <w:pPr>
        <w:pStyle w:val="MainText"/>
        <w:spacing w:before="120" w:after="0"/>
        <w:rPr>
          <w:lang w:val="el" w:eastAsia="el"/>
        </w:rPr>
      </w:pPr>
      <w:r>
        <w:rPr>
          <w:b/>
          <w:bCs/>
          <w:lang w:val="el" w:eastAsia="el"/>
        </w:rPr>
        <w:t>2.</w:t>
      </w:r>
      <w:r>
        <w:rPr>
          <w:lang w:val="el" w:eastAsia="el"/>
        </w:rPr>
        <w:t xml:space="preserve"> Οι θέσεις της κατηγορίας ΤΕ κατατάσσονται στους βαθμούς Δ', Γ', Β', Α' και Διευθυντής, από τους οποίους κατώτερος είναι ο Δ' και ανώτερος είναι ο Διευθυντής.</w:t>
      </w:r>
    </w:p>
    <w:p>
      <w:pPr>
        <w:pStyle w:val="MainText"/>
        <w:spacing w:before="120" w:after="0"/>
        <w:rPr>
          <w:lang w:val="el" w:eastAsia="el"/>
        </w:rPr>
      </w:pPr>
      <w:r>
        <w:rPr>
          <w:b/>
          <w:bCs/>
          <w:lang w:val="el" w:eastAsia="el"/>
        </w:rPr>
        <w:t>3.</w:t>
      </w:r>
      <w:r>
        <w:rPr>
          <w:lang w:val="el" w:eastAsia="el"/>
        </w:rPr>
        <w:t xml:space="preserve"> Οι θέσεις της κατηγορίας ΔΕ κατατάσσονται στους βαθμούς Δ', Γ', Β' και Α', από τους οποίους κατώτερος είναι ο Δ' και ανώτερος είναι ο Α'.</w:t>
      </w:r>
    </w:p>
    <w:p>
      <w:pPr>
        <w:spacing w:before="240" w:after="240"/>
        <w:rPr>
          <w:lang w:val="el" w:eastAsia="el"/>
        </w:rPr>
      </w:pPr>
      <w:r>
        <w:rPr>
          <w:lang w:val="el" w:eastAsia="el"/>
        </w:rPr>
        <w:t>Οι θέσεις της κατηγορίας ΥΕ κατατάσσονται στους βαθμούς Ε', Δ', Γ" και Β', από τους οποίους κατώτερος είναι Ο Ε' και ανώτερος είναι ο Β'.</w:t>
      </w:r>
    </w:p>
    <w:p>
      <w:pPr>
        <w:pStyle w:val="MainText"/>
        <w:spacing w:before="120" w:after="0"/>
        <w:rPr>
          <w:lang w:val="el" w:eastAsia="el"/>
        </w:rPr>
      </w:pPr>
      <w:r>
        <w:rPr>
          <w:b/>
          <w:bCs/>
          <w:lang w:val="el" w:eastAsia="el"/>
        </w:rPr>
        <w:t>5.</w:t>
      </w:r>
      <w:r>
        <w:rPr>
          <w:lang w:val="el" w:eastAsia="el"/>
        </w:rPr>
        <w:t xml:space="preserve"> Εισαγωγικός βαθμός των κατηγοριών ΠΕ, ΤΕ και ΔΕ είναι ο βαθμός Δ' και της κατηγορίας ΥΕ, ο βαθμός Ε'. Για τους απόφοιτους της Σχολής Δημόσιας Διοίκησης, εισαγωγικός βαθμός είναι ο Β'.</w:t>
      </w:r>
    </w:p>
    <w:p>
      <w:pPr>
        <w:pStyle w:val="MainText"/>
        <w:spacing w:before="120" w:after="0"/>
        <w:rPr>
          <w:lang w:val="el" w:eastAsia="el"/>
        </w:rPr>
      </w:pPr>
      <w:r>
        <w:rPr>
          <w:b/>
          <w:bCs/>
          <w:lang w:val="el" w:eastAsia="el"/>
        </w:rPr>
        <w:t>6.</w:t>
      </w:r>
      <w:r>
        <w:rPr>
          <w:lang w:val="el" w:eastAsia="el"/>
        </w:rPr>
        <w:t xml:space="preserve"> Για τις κατηγορίες ΠΕ, ΤΕ και ΔΕ οι θέσεις είναι οργανικά ενιαίες έως και το βαθμό Α'.</w:t>
      </w:r>
    </w:p>
    <w:p>
      <w:pPr>
        <w:pStyle w:val="MainText"/>
        <w:spacing w:before="120" w:after="0"/>
        <w:rPr>
          <w:lang w:val="el" w:eastAsia="el"/>
        </w:rPr>
      </w:pPr>
      <w:r>
        <w:rPr>
          <w:b/>
          <w:bCs/>
          <w:lang w:val="el" w:eastAsia="el"/>
        </w:rPr>
        <w:t>7.</w:t>
      </w:r>
      <w:r>
        <w:rPr>
          <w:lang w:val="el" w:eastAsia="el"/>
        </w:rPr>
        <w:t xml:space="preserve"> Για τις κατηγορίες ΠΕ και ΤΕ οι θέσεις του βαθμού του Διευθυντή είναι οργανικά ενιαίες.</w:t>
      </w:r>
    </w:p>
    <w:p>
      <w:pPr>
        <w:pStyle w:val="MainText"/>
        <w:spacing w:before="120" w:after="0"/>
        <w:rPr>
          <w:lang w:val="el" w:eastAsia="el"/>
        </w:rPr>
      </w:pPr>
      <w:r>
        <w:rPr>
          <w:b/>
          <w:bCs/>
          <w:lang w:val="el" w:eastAsia="el"/>
        </w:rPr>
        <w:t>8.</w:t>
      </w:r>
      <w:r>
        <w:rPr>
          <w:lang w:val="el" w:eastAsia="el"/>
        </w:rPr>
        <w:t xml:space="preserve"> Για την κατηγορία ΥΕ όλες οι θέσεις είναι οργανικά ενιαίες.</w:t>
      </w:r>
    </w:p>
    <w:p>
      <w:pPr>
        <w:pStyle w:val="MainText"/>
        <w:spacing w:before="120" w:after="0"/>
        <w:rPr>
          <w:lang w:val="el" w:eastAsia="el"/>
        </w:rPr>
      </w:pPr>
      <w:r>
        <w:rPr>
          <w:b/>
          <w:bCs/>
          <w:lang w:val="el" w:eastAsia="el"/>
        </w:rPr>
        <w:t>9.</w:t>
      </w:r>
      <w:r>
        <w:rPr>
          <w:lang w:val="el" w:eastAsia="el"/>
        </w:rPr>
        <w:t xml:space="preserve"> Μεταξύ υπαλλήλων του ίδιου βαθμού προηγείται ο αρχαιότερος.</w:t>
      </w:r>
    </w:p>
    <w:p>
      <w:pPr>
        <w:pStyle w:val="MainText"/>
        <w:spacing w:before="120" w:after="0"/>
        <w:rPr>
          <w:lang w:val="el" w:eastAsia="el"/>
        </w:rPr>
      </w:pPr>
      <w:r>
        <w:rPr>
          <w:b/>
          <w:bCs/>
          <w:lang w:val="el" w:eastAsia="el"/>
        </w:rPr>
        <w:t>10.</w:t>
      </w:r>
      <w:r>
        <w:rPr>
          <w:lang w:val="el" w:eastAsia="el"/>
        </w:rPr>
        <w:t xml:space="preserve"> Ανάθεση σε διοικητικό υπάλληλο καθηκόντων άλλης κατηγορίας, κλάδου ή βαθμού είναι δυνατή με απόφαση του οικείου Προϊσταμένου ή του Προέδρου, σε περίπτωση υπηρεσιακής ανάγκης. Η άρνηση εκτέλεσης της απόφασης ή η πλημμελής εκτέλεσή της συνιστούν πειθαρχικό αδίκημα.</w:t>
      </w:r>
    </w:p>
    <w:p>
      <w:pPr>
        <w:pStyle w:val="Heading6"/>
        <w:spacing w:before="240" w:after="240"/>
        <w:rPr>
          <w:lang w:val="el" w:eastAsia="el"/>
        </w:rPr>
      </w:pPr>
      <w:r>
        <w:rPr>
          <w:b/>
          <w:bCs/>
          <w:lang w:val="el" w:eastAsia="el"/>
        </w:rPr>
        <w:t>Άρθρο 51Τ</w:t>
      </w:r>
    </w:p>
    <w:p>
      <w:pPr>
        <w:pStyle w:val="Heading6"/>
        <w:spacing w:before="240" w:after="240"/>
        <w:rPr>
          <w:lang w:val="el" w:eastAsia="el"/>
        </w:rPr>
      </w:pPr>
      <w:r>
        <w:rPr>
          <w:b/>
          <w:bCs/>
          <w:lang w:val="el" w:eastAsia="el"/>
        </w:rPr>
        <w:t>υπικά προσόντα κλάδων</w:t>
      </w:r>
    </w:p>
    <w:p>
      <w:pPr>
        <w:pStyle w:val="MainText"/>
        <w:spacing w:before="120" w:after="0"/>
        <w:rPr>
          <w:lang w:val="el" w:eastAsia="el"/>
        </w:rPr>
      </w:pPr>
      <w:r>
        <w:rPr>
          <w:b/>
          <w:bCs/>
          <w:lang w:val="el" w:eastAsia="el"/>
        </w:rPr>
        <w:t>1.</w:t>
      </w:r>
      <w:r>
        <w:rPr>
          <w:lang w:val="el" w:eastAsia="el"/>
        </w:rPr>
        <w:t xml:space="preserve"> Τυπικά προσόντα για το διορισμό στον εισαγωγικό βαθμό των κλάδων του διοικητικού προσωπικού του Ν.Σ.Κ. ορίζονται αυτά που προβλέπονται κατά περίπτωση στο π.δ. 50/2001 (ΦΕΚ 39 Α"), όπως κάθε φορά ισχύει.</w:t>
      </w:r>
    </w:p>
    <w:p>
      <w:pPr>
        <w:pStyle w:val="MainText"/>
        <w:spacing w:before="120" w:after="0"/>
        <w:rPr>
          <w:lang w:val="el" w:eastAsia="el"/>
        </w:rPr>
      </w:pPr>
      <w:r>
        <w:rPr>
          <w:b/>
          <w:bCs/>
          <w:lang w:val="el" w:eastAsia="el"/>
        </w:rPr>
        <w:t>2.</w:t>
      </w:r>
      <w:r>
        <w:rPr>
          <w:lang w:val="el" w:eastAsia="el"/>
        </w:rPr>
        <w:t xml:space="preserve"> Οι διατάξεις των παραγράφων 5, 6 και 7 του άρθρου 30 εφαρμόζονται ανάλογα και στο διοικητικό προσωπικό του Ν.Σ.Κ..</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Β'ΠΡΟΪΣΤΑΜΕΝΟΙ - ΠΡΟΑΓΩΓΕΣ - ΥΠΗΡΕΣΙΑΚΑΣΥΜΒΟΥΛΙΑ - ΠΕΙΘΑΡΧΙΚΕΣ ΔΙΚΑΙΟΔΟΣΙΕΣ -ΥΠΕΡΩΡΙΑΚΗ ΕΡΓΑΣΙΑ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Προϊστάμενοι</w:t>
      </w:r>
    </w:p>
    <w:p>
      <w:pPr>
        <w:pStyle w:val="MainText"/>
        <w:spacing w:before="120" w:after="0"/>
        <w:rPr>
          <w:lang w:val="el" w:eastAsia="el"/>
        </w:rPr>
      </w:pPr>
      <w:r>
        <w:rPr>
          <w:b/>
          <w:bCs/>
          <w:lang w:val="el" w:eastAsia="el"/>
        </w:rPr>
        <w:t>1.</w:t>
      </w:r>
      <w:r>
        <w:rPr>
          <w:lang w:val="el" w:eastAsia="el"/>
        </w:rPr>
        <w:t xml:space="preserve"> Στη Γενική Διεύθυνση Διοικητικής Υποστήριξης τοποθετείται προϊστάμενος διοικητικός υπάλληλος της κατηγορίας ΠΕ, με βαθμό Γενικού Διευθυντή.</w:t>
      </w:r>
    </w:p>
    <w:p>
      <w:pPr>
        <w:pStyle w:val="MainText"/>
        <w:spacing w:before="120" w:after="0"/>
        <w:rPr>
          <w:lang w:val="el" w:eastAsia="el"/>
        </w:rPr>
      </w:pPr>
      <w:r>
        <w:rPr>
          <w:b/>
          <w:bCs/>
          <w:lang w:val="el" w:eastAsia="el"/>
        </w:rPr>
        <w:t>2.</w:t>
      </w:r>
      <w:r>
        <w:rPr>
          <w:lang w:val="el" w:eastAsia="el"/>
        </w:rPr>
        <w:t xml:space="preserve"> Στις Διευθύνσεις Διοικητικού και Διοικητικής Μέριμνας και Οικονομικών Υποθέσεων τοποθετούνται προϊστάμενοι διοικητικοί υπάλληλοι με βαθμό Διευθυντή.</w:t>
      </w:r>
    </w:p>
    <w:p>
      <w:pPr>
        <w:pStyle w:val="MainText"/>
        <w:spacing w:before="120" w:after="0"/>
        <w:rPr>
          <w:lang w:val="el" w:eastAsia="el"/>
        </w:rPr>
      </w:pPr>
      <w:r>
        <w:rPr>
          <w:b/>
          <w:bCs/>
          <w:lang w:val="el" w:eastAsia="el"/>
        </w:rPr>
        <w:t>3.</w:t>
      </w:r>
      <w:r>
        <w:rPr>
          <w:lang w:val="el" w:eastAsia="el"/>
        </w:rPr>
        <w:t xml:space="preserve"> Στα Τμήματα και Γραφεία των Διευθύνσεων της προηγούμενης παραγράφου και των λοιπών υπηρεσιών της Κεντρικής Υπηρεσίας, τοποθετούνται προϊστάμενοι, διοικητικοί υπάλληλοι των κατηγοριών ΠΕ, ΤΕ και ΔΕ, με βαθμό Α', αν δεν ορίζεται διαφορετικά από τις διατάξεις του παρόντος νόμου, σύμφωνα με τις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Με αποφάσεις του Προέδρου του Ν.Σ.Κ. κατανέμεται ο αριθμός των θέσεων των Τμημάτων και Γραφείων, που καταλαμβάνει καθεμία από τις κατηγορίες υπαλλήλων της προηγούμενης παραγράφου.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Προαγωγή Γενικού Διευθυντή - ΔιευθυντώνΕπιλογή Προϊσταμένων</w:t>
      </w:r>
    </w:p>
    <w:p>
      <w:pPr>
        <w:pStyle w:val="MainText"/>
        <w:spacing w:before="120" w:after="0"/>
        <w:rPr>
          <w:lang w:val="el" w:eastAsia="el"/>
        </w:rPr>
      </w:pPr>
      <w:r>
        <w:rPr>
          <w:b/>
          <w:bCs/>
          <w:lang w:val="el" w:eastAsia="el"/>
        </w:rPr>
        <w:t>1.</w:t>
      </w:r>
      <w:r>
        <w:rPr>
          <w:lang w:val="el" w:eastAsia="el"/>
        </w:rPr>
        <w:t xml:space="preserve"> Σε Γενικό Διευθυντή προάγεται Διευθυντής του Ν.Σ.Κ. με τριετή υπηρεσία στο βαθμό του Διευθυντή με απόφαση του Υπουργού Οικονομίας και Οικονομικών, ύστερα από σύμφωνη γνώμη του Υπηρεσιακού Συμβουλίου της περ. β' της παρ. 3 του άρθρου 46, στο οποίο εισηγείται Νομικός Σύμβουλος ή Πάρεδρος, ύστερα από ερώτημα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Η προαγωγή στο βαθμό του Διευθυντή γίνεται με απόφαση του Προέδρου του Ν.Σ.Κ., ύστερα από σύμφωνη γνώμη του Υπηρεσιακού Συμβουλίου της παρ. 2 του άρθρου 54 στο οποίο εισηγείται ο Γενικός Διευθυντής ή ένα μέλος του λειτουργός του Ν.Σ.Κ., ύστερα από ερώτημα του Προέδρου του Ν.Σ.Κ..</w:t>
      </w:r>
    </w:p>
    <w:p>
      <w:pPr>
        <w:pStyle w:val="MainText"/>
        <w:spacing w:before="120" w:after="0"/>
        <w:rPr>
          <w:lang w:val="el" w:eastAsia="el"/>
        </w:rPr>
      </w:pPr>
      <w:r>
        <w:rPr>
          <w:b/>
          <w:bCs/>
          <w:lang w:val="el" w:eastAsia="el"/>
        </w:rPr>
        <w:t>3.</w:t>
      </w:r>
      <w:r>
        <w:rPr>
          <w:lang w:val="el" w:eastAsia="el"/>
        </w:rPr>
        <w:t xml:space="preserve"> Οι Προϊστάμενοι των Τμημάτων και των αυτοτελών Γραφείων επιλέγονται από το Υπηρεσιακό Συμβούλιο της παρ. 2 του άρθρου 54, στο οποίο εισηγείται ο Γενικός Διευθυντής ή Διευθυντής ή ένα μέλος του λειτουργός του Ν.Σ.Κ., ύστερα από ερώτημα του Προέδρου του Ν.Σ.Κ.. Η τοποθέτηση των προϊσταμένων αυτών γίνεται με απόφαση του Προέδρου του Ν.Σ.Κ..</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Υπηρεσιακό και Πειθαρχικό Συμβούλιο</w:t>
      </w:r>
    </w:p>
    <w:p>
      <w:pPr>
        <w:pStyle w:val="MainText"/>
        <w:spacing w:before="120" w:after="0"/>
        <w:rPr>
          <w:lang w:val="el" w:eastAsia="el"/>
        </w:rPr>
      </w:pPr>
      <w:r>
        <w:rPr>
          <w:b/>
          <w:bCs/>
          <w:lang w:val="el" w:eastAsia="el"/>
        </w:rPr>
        <w:t>1.</w:t>
      </w:r>
      <w:r>
        <w:rPr>
          <w:lang w:val="el" w:eastAsia="el"/>
        </w:rPr>
        <w:t xml:space="preserve"> Υπηρεσιακό και Πειθαρχικό Συμβούλιο για τον Γενικό Διευθυντή είναι το υπηρεσιακό συμβούλιο της περ. β' της παρ. 3 του άρθρου 46. Χρέη εισηγητή εκτελεί Νομικός Σύμβουλος ή Πάρεδρος.</w:t>
      </w:r>
    </w:p>
    <w:p>
      <w:pPr>
        <w:pStyle w:val="MainText"/>
        <w:spacing w:before="120" w:after="0"/>
        <w:rPr>
          <w:lang w:val="el" w:eastAsia="el"/>
        </w:rPr>
      </w:pPr>
      <w:r>
        <w:rPr>
          <w:b/>
          <w:bCs/>
          <w:lang w:val="el" w:eastAsia="el"/>
        </w:rPr>
        <w:t>2.</w:t>
      </w:r>
      <w:r>
        <w:rPr>
          <w:lang w:val="el" w:eastAsia="el"/>
        </w:rPr>
        <w:t xml:space="preserve"> Το Υπηρεσιακό και Πειθαρχικό Συμβούλιο για το διοικητικό προσωπικό του Ν.Σ.Κ. συγκροτείται με απόφαση του Προέδρου για ένα έτος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Νομικό Σύμβουλο του Κράτους, ως Πρόεδρο, με αναπληρωτή ομοιόβαθμό του.</w:t>
      </w:r>
    </w:p>
    <w:p>
      <w:pPr>
        <w:pStyle w:val="StructureList1"/>
        <w:spacing w:before="120" w:after="0"/>
        <w:rPr>
          <w:lang w:val="el" w:eastAsia="el"/>
        </w:rPr>
      </w:pPr>
      <w:r>
        <w:rPr>
          <w:lang w:val="el" w:eastAsia="el"/>
        </w:rPr>
        <w:t>β)</w:t>
      </w:r>
      <w:r>
        <w:rPr>
          <w:lang w:val="en" w:eastAsia="en"/>
        </w:rPr>
        <w:tab/>
      </w:r>
      <w:r>
        <w:rPr>
          <w:lang w:val="el" w:eastAsia="el"/>
        </w:rPr>
        <w:t>Δύο Παρέδρους του Ν.Σ.Κ., με ισάριθμους ομοιό- βαθμους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Τον Γενικό Διευθυντή με αναπληρωτή έναν Διευθυντή.</w:t>
      </w:r>
    </w:p>
    <w:p>
      <w:pPr>
        <w:pStyle w:val="StructureList1"/>
        <w:spacing w:before="120" w:after="0"/>
        <w:rPr>
          <w:lang w:val="el" w:eastAsia="el"/>
        </w:rPr>
      </w:pPr>
      <w:r>
        <w:rPr>
          <w:lang w:val="el" w:eastAsia="el"/>
        </w:rPr>
        <w:t>δ)</w:t>
      </w:r>
      <w:r>
        <w:rPr>
          <w:lang w:val="en" w:eastAsia="en"/>
        </w:rPr>
        <w:tab/>
      </w:r>
      <w:r>
        <w:rPr>
          <w:lang w:val="el" w:eastAsia="el"/>
        </w:rPr>
        <w:t>Έναν διοικητικό υπάλληλο με βαθμό Α', που εκλέγεται με ομοιόβαθμο αναπληρωτή του από τη Γενική Συνέλευση του συνδικαλιστικού οργάνου των διοικητικών υπαλλήλων του Ν.Σ.Κ., σύμφωνα με τη διαδικασία εκλογής του Διοικητικού Συμβουλίου του συνδικαλιστικού οργάνου αυτού. Προς τούτο πριν από τη συγκρότηση του Συμβουλίου απευθύνεται πρόσκληση στο συνδικαλιστικό όργανο αυτό για να εκλέξει το παραπάνω μέλος του Συμβουλίου με τον αναπληρωτή του. Σε περίπτωση που δεν το εκλέξει εντός είκοσι ημερών, η συγκρότηση του Συμβουλίου γίνεται και χωρίς το μέλος αυτό.</w:t>
      </w:r>
    </w:p>
    <w:p>
      <w:pPr>
        <w:pStyle w:val="StructureList1"/>
        <w:spacing w:before="120" w:after="0"/>
        <w:rPr>
          <w:lang w:val="el" w:eastAsia="el"/>
        </w:rPr>
      </w:pPr>
      <w:r>
        <w:rPr>
          <w:lang w:val="el" w:eastAsia="el"/>
        </w:rPr>
        <w:t>ε)</w:t>
      </w:r>
      <w:r>
        <w:rPr>
          <w:lang w:val="en" w:eastAsia="en"/>
        </w:rPr>
        <w:tab/>
      </w:r>
      <w:r>
        <w:rPr>
          <w:lang w:val="el" w:eastAsia="el"/>
        </w:rPr>
        <w:t>Γραμματέας του Συμβουλίου ορίζεται διοικητικός υπάλληλος με βαθμό Α' ή Β'. Χρέη εισηγητή εκτελεί μέλος του Συμβουλίου ή διοικητικός υπάλληλος με βαθμό Διευθυντή ή με βαθμό Α'.</w:t>
      </w:r>
    </w:p>
    <w:p>
      <w:pPr>
        <w:pStyle w:val="StructureList1"/>
        <w:spacing w:before="120" w:after="0"/>
        <w:rPr>
          <w:lang w:val="el" w:eastAsia="el"/>
        </w:rPr>
      </w:pPr>
      <w:r>
        <w:rPr>
          <w:lang w:val="el" w:eastAsia="el"/>
        </w:rPr>
        <w:t>στ)</w:t>
      </w:r>
      <w:r>
        <w:rPr>
          <w:lang w:val="en" w:eastAsia="en"/>
        </w:rPr>
        <w:tab/>
      </w:r>
      <w:r>
        <w:rPr>
          <w:lang w:val="el" w:eastAsia="el"/>
        </w:rPr>
        <w:t>Το υπηρεσιακό-πειθαρχικό συμβούλιο αυτό ευρί- σκεται σε απαρτία, όταν είναι παρόντα τουλάχιστον τρία από τα πέντε μέλη του και αποφασίζει ή γνωμοδοτεί με απόλυτη πλειοψηφία των παρόντων μελών στα οποία οπωσδήποτε συμπεριλαμβάνεται ο Πρόεδρος ή ο αναπληρωτής του. Σε περίπτωση ισοψηφίας υπερισχύει η ψήφος του Προέδρου. Εάν σχηματισθούν περισσότερες από δύο γνώμες, όσοι ακολουθούν την ασθενέστερη οφείλουν να ακολουθήσουν μία από τις επικρατέστερες.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Πειθαρχικές δικαιοδοσίες - Πειθαρχική δίωξη</w:t>
      </w:r>
    </w:p>
    <w:p>
      <w:pPr>
        <w:pStyle w:val="MainText"/>
        <w:spacing w:before="120" w:after="0"/>
        <w:rPr>
          <w:lang w:val="el" w:eastAsia="el"/>
        </w:rPr>
      </w:pPr>
      <w:r>
        <w:rPr>
          <w:b/>
          <w:bCs/>
          <w:lang w:val="el" w:eastAsia="el"/>
        </w:rPr>
        <w:t>1.</w:t>
      </w:r>
      <w:r>
        <w:rPr>
          <w:lang w:val="el" w:eastAsia="el"/>
        </w:rPr>
        <w:t xml:space="preserve"> Η πειθαρχική δικαιοδοσία στο διοικητικό προσωπικό του Ν.Σ.Κ. ασκείται:</w:t>
      </w:r>
    </w:p>
    <w:p>
      <w:pPr>
        <w:pStyle w:val="StructureList1"/>
        <w:spacing w:before="120" w:after="0"/>
        <w:rPr>
          <w:lang w:val="el" w:eastAsia="el"/>
        </w:rPr>
      </w:pPr>
      <w:r>
        <w:rPr>
          <w:lang w:val="el" w:eastAsia="el"/>
        </w:rPr>
        <w:t>α)</w:t>
      </w:r>
      <w:r>
        <w:rPr>
          <w:lang w:val="en" w:eastAsia="en"/>
        </w:rPr>
        <w:tab/>
      </w:r>
      <w:r>
        <w:rPr>
          <w:lang w:val="el" w:eastAsia="el"/>
        </w:rPr>
        <w:t>Για το Γενικό Διευθυντή από το Πειθαρχικό Συμβούλιο της περ. β' της παρ. 3 του άρθρου 46.</w:t>
      </w:r>
    </w:p>
    <w:p>
      <w:pPr>
        <w:pStyle w:val="StructureList1"/>
        <w:spacing w:before="120" w:after="0"/>
        <w:rPr>
          <w:lang w:val="el" w:eastAsia="el"/>
        </w:rPr>
      </w:pPr>
      <w:r>
        <w:rPr>
          <w:lang w:val="el" w:eastAsia="el"/>
        </w:rPr>
        <w:t>β)</w:t>
      </w:r>
      <w:r>
        <w:rPr>
          <w:lang w:val="en" w:eastAsia="en"/>
        </w:rPr>
        <w:tab/>
      </w:r>
      <w:r>
        <w:rPr>
          <w:lang w:val="el" w:eastAsia="el"/>
        </w:rPr>
        <w:t>Για τους λοιπούς υπαλλήλους, από το Πειθαρχικό Συμβούλιο της παραγράφου 2 του προηγούμενου άρθρου.</w:t>
      </w:r>
    </w:p>
    <w:p>
      <w:pPr>
        <w:pStyle w:val="MainText"/>
        <w:spacing w:before="120" w:after="0"/>
        <w:rPr>
          <w:lang w:val="el" w:eastAsia="el"/>
        </w:rPr>
      </w:pPr>
      <w:r>
        <w:rPr>
          <w:b/>
          <w:bCs/>
          <w:lang w:val="el" w:eastAsia="el"/>
        </w:rPr>
        <w:t>2.</w:t>
      </w:r>
      <w:r>
        <w:rPr>
          <w:lang w:val="el" w:eastAsia="el"/>
        </w:rPr>
        <w:t xml:space="preserve"> Οι πειθαρχικές ποινές της έγγραφης επίπληξης και του προστίμου μπορούν να επιβληθούν και από τον Υπουργό Οικονομίας και Οικονομικών ή τον Πρόεδρο του Ν.Σ.Κ..</w:t>
      </w:r>
    </w:p>
    <w:p>
      <w:pPr>
        <w:pStyle w:val="MainText"/>
        <w:spacing w:before="120" w:after="0"/>
        <w:rPr>
          <w:lang w:val="el" w:eastAsia="el"/>
        </w:rPr>
      </w:pPr>
      <w:r>
        <w:rPr>
          <w:b/>
          <w:bCs/>
          <w:lang w:val="el" w:eastAsia="el"/>
        </w:rPr>
        <w:t>3.</w:t>
      </w:r>
      <w:r>
        <w:rPr>
          <w:lang w:val="el" w:eastAsia="el"/>
        </w:rPr>
        <w:t xml:space="preserve"> Αρμόδιοι για την άσκηση πειθαρχικής δίωξης, σε όλο το διοικητικό προσωπικό, είναι ο Υπουργός Οικονομίας και Οικονομικών και ο Πρόεδρος του Ν.Σ.Κ..</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Υπερωριακή εργασία</w:t>
      </w:r>
    </w:p>
    <w:p>
      <w:pPr>
        <w:spacing w:before="240" w:after="240"/>
        <w:rPr>
          <w:lang w:val="el" w:eastAsia="el"/>
        </w:rPr>
      </w:pPr>
      <w:r>
        <w:rPr>
          <w:lang w:val="el" w:eastAsia="el"/>
        </w:rPr>
        <w:t>Σε περίπτωση έκτακτης ή ειδικής υπηρεσιακής ανάγκης, μπορεί ο Υπουργός Οικονομίας και Οικονομικών, με απόφασή του, προσδιορίζοντας την ανάγκη, να καταρτίζει μετά από εισήγηση του Προέδρου του Ν.Σ.Κ. συνεργείο υπερωριακής εργασίας ή ομάδα εργασίας από το διοικητικό προσωπικό, προς αντιμετώπισή της. Με την ίδια απόφαση καθορίζεται και ιδιαίτερη αμοιβή για την εργασία αυτή κατά τις διατάξεις της κείμενης νομοθεσίας.</w:t>
      </w:r>
    </w:p>
    <w:p>
      <w:pPr>
        <w:pStyle w:val="Heading6"/>
        <w:spacing w:before="240" w:after="240"/>
        <w:rPr>
          <w:lang w:val="el" w:eastAsia="el"/>
        </w:rPr>
      </w:pPr>
      <w:r>
        <w:rPr>
          <w:b/>
          <w:bCs/>
          <w:lang w:val="el" w:eastAsia="el"/>
        </w:rPr>
        <w:t>Άρθρο 57Γε</w:t>
      </w:r>
    </w:p>
    <w:p>
      <w:pPr>
        <w:pStyle w:val="Heading6"/>
        <w:spacing w:before="240" w:after="240"/>
        <w:rPr>
          <w:lang w:val="el" w:eastAsia="el"/>
        </w:rPr>
      </w:pPr>
      <w:r>
        <w:rPr>
          <w:b/>
          <w:bCs/>
          <w:lang w:val="el" w:eastAsia="el"/>
        </w:rPr>
        <w:t>νικές ρυθμίσεις</w:t>
      </w:r>
    </w:p>
    <w:p>
      <w:pPr>
        <w:pStyle w:val="MainText"/>
        <w:spacing w:before="120" w:after="0"/>
        <w:rPr>
          <w:lang w:val="el" w:eastAsia="el"/>
        </w:rPr>
      </w:pPr>
      <w:r>
        <w:rPr>
          <w:b/>
          <w:bCs/>
          <w:lang w:val="el" w:eastAsia="el"/>
        </w:rPr>
        <w:t>1.</w:t>
      </w:r>
      <w:r>
        <w:rPr>
          <w:lang w:val="el" w:eastAsia="el"/>
        </w:rPr>
        <w:t xml:space="preserve"> Σε όλα τα θέματα του διοικητικού προσωπικού, που αφορούν στην πρόσληψη, τη διαδικασία επιλογής, στο διορισμό και τα σχετικά με αυτόν προσόντα, στην υπηρεσιακή και μισθολογική κατάσταση και εξέλιξη, τους όρους και τις προϋποθέσεις αυτής, στις υποχρεώσεις και τα καθήκοντα, στην πειθαρχική ευθύνη, στη λύση της υπηρεσιακής σχέσης και τις σχετικές διαδικασίες, εφαρμόζονται οι αντίστοιχες διατάξεις της κείμενης νομοθεσίας, για τους διοικητικούς υπαλλήλους του Δημοσίου, όπως ισχύουν κάθε φορά, εφόσον από τις διατάξεις του παρόντος νόμου, δεν προβλέπεται διαφορετική ρύθμιση.</w:t>
      </w:r>
    </w:p>
    <w:p>
      <w:pPr>
        <w:pStyle w:val="MainText"/>
        <w:spacing w:before="120" w:after="0"/>
        <w:rPr>
          <w:lang w:val="el" w:eastAsia="el"/>
        </w:rPr>
      </w:pPr>
      <w:r>
        <w:rPr>
          <w:b/>
          <w:bCs/>
          <w:lang w:val="el" w:eastAsia="el"/>
        </w:rPr>
        <w:t>2.</w:t>
      </w:r>
      <w:r>
        <w:rPr>
          <w:lang w:val="el" w:eastAsia="el"/>
        </w:rPr>
        <w:t xml:space="preserve"> Οι διοικητικές πράξεις, που εκδίδονται για τα θέματα του διοικητικού προσωπικού του Ν.Σ.Κ., που αναφέρονται στην προηγούμενη παράγραφο, υπογράφονται από τον Πρόεδρο του Ν.Σ.Κ., εφόσον στις λοιπές διατάξεις του παρόντος νόμου δεν προβλέπεται διαφορετική ρύθμιση.</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ΜΕΤΑΒΑΤΙΚΕΣ - ΤΕΛΙΚΕΣ ΔΙΑΤΑΞΕΙΣ</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0 Πρόεδρος του Ν.Σ.Κ. που υπηρετεί κατά τη δημοσίευση του παρόντος νόμου αποχωρεί αυτοδίκαια από την υπηρεσία, όταν συμπληρώσει το εξηκοστό έβδομο έτος της ηλικίας του. Ως ημέρα συμπλήρωσης του ορίου αυτού θεωρείται η 30ή Ιουνίου του έτους αποχώρησής του.</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Δικαστικοί Αντιπρόσωποι, οι οποίοι κατά τη δημοσίευση του παρόντος νόμου έχουν υπηρεσία πλέον των επτά ετών, στην οποία συμπεριλαμβάνεται και η υπηρεσία τους ως δοκίμων Δικαστικών Αντιπροσώπων, προάγονται στο βαθμό του Δικαστικού Αντιπροσώπου Α' ύστερα από σύμφωνη γνωμοδότηση του Υπηρεσιακού Συμβουλίου, σύμφωνα με τα οριζόμενα στην παρ. 2 του άρθρου 44. 0 χρόνος που πλεονάζει πέραν της επταετίας λαμβάνεται υπόψη για την προαγωγή τους στον επόμενο βαθμό.</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Μέχρι να συγκροτηθούν τα Υπηρεσιακά και Πειθαρχικά Συμβούλια που προβλέπονται από την παρ. 3 του άρθρου 46 και την παρ. 2 του άρθρου 54 του παρόντος νόμου, εξακολουθούν να ισχύουν αυτά που υφίστανται μέχρι την έκδοση του παρόντος νόμου, η δε θητεία των μελών τους παρατείνεται αντίστοιχα. Η θητεία των μελών των παραπάνω Υπηρεσιακών και Πειθαρχικών Συμβουλίων, που θα συγκροτηθούν για πρώτη φορά μετά την έναρξη ισχύος του παρόντος νόμου, λήγει στις 31 Δεκεμβρίου του έτους συγκρότησής τους.</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lang w:val="el" w:eastAsia="el"/>
        </w:rPr>
        <w:t xml:space="preserve"> Με απόφαση του Υπουργού Οικονομίας και Οικονομικών, που θα εκδοθεί μέσα σε ένα έτος από την έναρξη ισχύος του παρόντος νόμου, προσδιορίζονται τα Νομικά Πρόσωπα και οι Ανεξάρτητες Διοικητικές Αρχές που η νομική τους υπεράσπιση θα εξακολουθήσει να γίνεται ή θα γίνεται από το Ν.Σ.Κ..</w:t>
      </w:r>
    </w:p>
    <w:p>
      <w:pPr>
        <w:pStyle w:val="MainText"/>
        <w:spacing w:before="120" w:after="0"/>
        <w:rPr>
          <w:lang w:val="el" w:eastAsia="el"/>
        </w:rPr>
      </w:pPr>
      <w:r>
        <w:rPr>
          <w:b/>
          <w:bCs/>
          <w:lang w:val="el" w:eastAsia="el"/>
        </w:rPr>
        <w:t>2.</w:t>
      </w:r>
      <w:r>
        <w:rPr>
          <w:lang w:val="el" w:eastAsia="el"/>
        </w:rPr>
        <w:t xml:space="preserve"> Η πρώτη ετήσια έκθεση του άρθρου 3 θα αναφέρεται στο επόμενο έτος από την έναρξη ισχύος του νόμου αυτού.</w:t>
      </w:r>
    </w:p>
    <w:p>
      <w:pPr>
        <w:pStyle w:val="MainText"/>
        <w:spacing w:before="120" w:after="0"/>
        <w:rPr>
          <w:lang w:val="el" w:eastAsia="el"/>
        </w:rPr>
      </w:pPr>
      <w:r>
        <w:rPr>
          <w:b/>
          <w:bCs/>
          <w:lang w:val="el" w:eastAsia="el"/>
        </w:rPr>
        <w:t>3.</w:t>
      </w:r>
      <w:r>
        <w:rPr>
          <w:lang w:val="el" w:eastAsia="el"/>
        </w:rPr>
        <w:t xml:space="preserve"> Με προεδρικά διατάγματα, που εκδίδονται ύστερα από πρόταση του Υπουργού Οικονομίας και Οικονομικών, ρυθμίζονται και κατά τροποποίηση των κειμένων διατάξεων : α) οι αρμοδιότητες της Γραμματείας του Ν.Σ.Κ., των Σχηματισμών- Γραφείων, του Κέντρου Πληροφορικής, Μελετών και Νομικών Εκδόσεων, της Διεύθυνσης Διοικητικού και Διοικητικής Μέριμνας, της Διεύθυνσης Οικονομικών Υποθέσεων, β) οι τοποθετήσεις, μεταθέσεις, μετακινήσεις, αποσπάσεις, οι εκπαιδευτικές, αναρρωτικές άδειες, η επιθεώρηση και γενικά η υπηρεσιακή κατάσταση του κύριου προσωπικού, γ) οι όροι και οι προϋποθέσεις συμμετοχής στο διαγωνισμό για την πλήρωση κενών θέσεων δόκιμων Δικαστικών Αντιπροσώπων, ο τρόπος και η διαδικασία διεξαγωγής του διαγωνισμού, η σύνθεση και η συγκρότηση της εξεταστικής επιτροπής, η εξεταστέα ύλη, η βαθμολόγηση και η κατάταξη των υποψηφίων, δ) η πειθαρχική ευθύνη των μελών του Ν.Σ.Κ., οι ποινές, η πειθαρχική δικαιοδοσία και διαδικασία, ε) ο καθορισμός των όρων και προϋποθέσεων ανάθεσης της υπεράσπισης υποθέσεων του Δημοσίου σε δικηγόρους στην αλλοδαπή, ως και ο καθορισμός του ύψους της αμοιβής και του τρόπου εκκαθάρισής της, στ) και κάθε άλλη λεπτομέρεια για την εκτέλεση των διατάξεων του παρόντος νόμου.</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του Υπουργού Οικονομίας και Οικονομικών και εισήγηση του Προέδρου του Ν.Σ.Κ., μπορεί να γίνεται αναδιάταξη της οργάνωσης του Ν.Σ.Κ. με την κατάργηση σύμπηξη ή σύσταση υπηρεσιακών μονάδων και τη δημιουργία υπηρεσιών με αρμοδιότητες χειρισμού υποθέσεων ορισμένης κατηγορίας.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Κατάργηση διατάξεων</w:t>
      </w:r>
    </w:p>
    <w:p>
      <w:pPr>
        <w:spacing w:before="240" w:after="240"/>
        <w:rPr>
          <w:lang w:val="el" w:eastAsia="el"/>
        </w:rPr>
      </w:pPr>
      <w:r>
        <w:rPr>
          <w:lang w:val="el" w:eastAsia="el"/>
        </w:rPr>
        <w:t>Από τη θέση σε ισχύ του παρόντος καταργείται κάθε γενική ή ειδική διάταξη που είναι αντίθετη ή που ρυθμίζει με διαφορετικό τρόπο θέματα που ρυθμίζονται με το νόμο αυτόν.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τϊυ παρόντος στην Εφημερβδα της Κυβερνήσεως και την εκτέλεσή του ως νόμου του Κράτους.</w:t>
      </w:r>
    </w:p>
    <w:p>
      <w:pPr>
        <w:spacing w:before="240" w:after="240"/>
        <w:rPr>
          <w:lang w:val="el" w:eastAsia="el"/>
        </w:rPr>
      </w:pPr>
      <w:r>
        <w:rPr>
          <w:lang w:val="el" w:eastAsia="el"/>
        </w:rPr>
        <w:t>Αθήνα, 19 Δεκεμβρίου 2002</w:t>
      </w:r>
    </w:p>
    <w:p>
      <w:pPr>
        <w:spacing w:before="240" w:after="240"/>
        <w:rPr>
          <w:lang w:val="el" w:eastAsia="el"/>
        </w:rPr>
      </w:pPr>
      <w:r>
        <w:rPr>
          <w:lang w:val="el" w:eastAsia="el"/>
        </w:rPr>
        <w:t>0 ΠΡΟΕΔΡΟΣ τΗΣ ΔΗΜΟΚΡΑτίΑΣ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 ΕΞΩτΕΡΙΚΩΝ ΕΣΩτΕΡΙΚΩΝ, ΔΗΜΟΣΙΑΣ ΔΙΟΙΚΗΣΗΣ ΚΑΙ ΑΠΟΚΕΝτΡΩΣΗΣ</w:t>
      </w:r>
    </w:p>
    <w:p>
      <w:pPr>
        <w:spacing w:before="240" w:after="240"/>
        <w:rPr>
          <w:lang w:val="el" w:eastAsia="el"/>
        </w:rPr>
      </w:pPr>
      <w:r>
        <w:rPr>
          <w:b/>
          <w:bCs/>
          <w:lang w:val="el" w:eastAsia="el"/>
        </w:rPr>
        <w:t>Ν. ΧΡΙΣΤΟΔΟΥΛΑΚΗΣ Γ. ΠΑΠΑΝΔΡΕΟΥ Κ. ΣΚΑΝΔΑΛΙΔΗΣ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20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010 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ΠΛΗΡΟΦΟΡΙΕΣ ΔΗΜΟΣΙΕΥΜΑΤΩΝ Φ.Ε.Κ.: Τηλ. 1464</w:t>
      </w:r>
    </w:p>
    <w:p>
      <w:pPr>
        <w:spacing w:before="240" w:after="240"/>
        <w:rPr>
          <w:lang w:val="el" w:eastAsia="el"/>
        </w:rPr>
      </w:pPr>
      <w:r>
        <w:rPr>
          <w:lang w:val="el" w:eastAsia="el"/>
        </w:rPr>
        <w:t xml:space="preserve">Πληροφορίες A.E. - Ε.Π.Ε. και λοιπών Φ.Ε.Κ.: </w:t>
      </w:r>
      <w:r>
        <w:rPr>
          <w:b/>
          <w:bCs/>
          <w:lang w:val="el" w:eastAsia="el"/>
        </w:rPr>
        <w:t>010527 9000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8"/>
        <w:gridCol w:w="2200"/>
        <w:gridCol w:w="2983"/>
        <w:gridCol w:w="134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ΓΡΑΦΕΙΑ</w:t>
            </w:r>
            <w:r>
              <w:rPr>
                <w:b/>
                <w:bCs/>
                <w:i w:val="0"/>
                <w:iCs w:val="0"/>
                <w:smallCaps w:val="0"/>
                <w:color w:val="000000"/>
                <w:lang w:val="el" w:eastAsia="el"/>
              </w:rPr>
              <w:t xml:space="preserve">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(0410) 597449</w:t>
            </w:r>
          </w:p>
          <w:p>
            <w:pPr>
              <w:spacing w:before="240"/>
              <w:rPr>
                <w:b w:val="0"/>
                <w:bCs w:val="0"/>
                <w:i w:val="0"/>
                <w:iCs w:val="0"/>
                <w:smallCaps w:val="0"/>
                <w:color w:val="000000"/>
                <w:lang w:val="el" w:eastAsia="el"/>
              </w:rPr>
            </w:pPr>
            <w:r>
              <w:rPr>
                <w:b/>
                <w:bCs/>
                <w:i w:val="0"/>
                <w:iCs w:val="0"/>
                <w:smallCaps w:val="0"/>
                <w:color w:val="000000"/>
                <w:lang w:val="el" w:eastAsia="el"/>
              </w:rPr>
              <w:t>(06610) 89 127/89 120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Τ.Κ. 185 31</w:t>
            </w:r>
          </w:p>
          <w:p>
            <w:pPr>
              <w:spacing w:before="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 4135 228 (0610) 638 109-110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(0810) 396 223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(06510) 87215</w:t>
            </w:r>
          </w:p>
          <w:p>
            <w:pPr>
              <w:spacing w:before="240"/>
              <w:rPr>
                <w:b w:val="0"/>
                <w:bCs w:val="0"/>
                <w:i w:val="0"/>
                <w:iCs w:val="0"/>
                <w:smallCaps w:val="0"/>
                <w:color w:val="000000"/>
                <w:lang w:val="el" w:eastAsia="el"/>
              </w:rPr>
            </w:pPr>
            <w:r>
              <w:rPr>
                <w:b/>
                <w:bCs/>
                <w:i w:val="0"/>
                <w:iCs w:val="0"/>
                <w:smallCaps w:val="0"/>
                <w:color w:val="000000"/>
                <w:lang w:val="el" w:eastAsia="el"/>
              </w:rPr>
              <w:t>(05310)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(02510) 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40 σελίδες 1 euro.</w:t>
      </w:r>
    </w:p>
    <w:p>
      <w:pPr>
        <w:spacing w:before="240" w:after="240"/>
        <w:rPr>
          <w:lang w:val="el" w:eastAsia="el"/>
        </w:rPr>
      </w:pPr>
      <w:r>
        <w:rPr>
          <w:lang w:val="el" w:eastAsia="el"/>
        </w:rPr>
        <w:t>• Για τα ΦΕΚ από 40 σελίδες και πάνω η τιμή προσαυξάνεται κατά 0,05 euro για κάθε επιπλέον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6"/>
        <w:gridCol w:w="1561"/>
        <w:gridCol w:w="1156"/>
        <w:gridCol w:w="2339"/>
        <w:gridCol w:w="1561"/>
        <w:gridCol w:w="10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Τιμές σε ΕυΗ0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Δημοσίου Δικαίου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Εμπορικής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after="240"/>
        <w:rPr>
          <w:lang w:val="el" w:eastAsia="el"/>
        </w:rPr>
      </w:pPr>
      <w:r>
        <w:rPr>
          <w:lang w:val="el" w:eastAsia="el"/>
        </w:rPr>
        <w:t>Η τιμή διάθεσης φωτοαντιΥράφων ΦΕΚ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Κ.Α.Ε. </w:t>
            </w:r>
            <w:r>
              <w:rPr>
                <w:b w:val="0"/>
                <w:bCs w:val="0"/>
                <w:i/>
                <w:iCs/>
                <w:smallCaps w:val="0"/>
                <w:color w:val="000000"/>
                <w:lang w:val="el" w:eastAsia="el"/>
              </w:rPr>
              <w:t xml:space="preserve">ΤΑΠΕΤ </w:t>
            </w:r>
            <w:r>
              <w:rPr>
                <w:b w:val="0"/>
                <w:bCs w:val="0"/>
                <w:i w:val="0"/>
                <w:iCs w:val="0"/>
                <w:smallCaps w:val="0"/>
                <w:color w:val="000000"/>
                <w:lang w:val="el" w:eastAsia="el"/>
              </w:rPr>
              <w:t>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Πάράρτημά (Προκηρύξεις θέσεων ΔΕΠ κτλ.) 30 1,50 ΔΩΡΕΑΝ -Δελτίο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2002 κατά 6 euro ανά έτος παλάιότητάς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Φεβρουάριο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