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ΥΠ’ΑΡΙΘ. 3468</w:t>
      </w:r>
    </w:p>
    <w:p>
      <w:pPr>
        <w:pStyle w:val="PreambelText"/>
        <w:spacing w:before="240" w:after="240"/>
        <w:rPr>
          <w:lang w:val="el" w:eastAsia="el"/>
        </w:rPr>
      </w:pPr>
      <w:r>
        <w:rPr>
          <w:i/>
          <w:iCs/>
          <w:lang w:val="el" w:eastAsia="el"/>
        </w:rPr>
        <w:t>Παραγωγή Ηλεκτρικής Ενέργειας από Ανανεώσιμες Πηγές Ενέργειας και Συμπαραγωγή Ηλεκτρισμού και Θερμότητας Υψηλής Απόδοσης και λοιπές διατάξεις</w:t>
      </w:r>
    </w:p>
    <w:p>
      <w:pPr>
        <w:pStyle w:val="Heading1"/>
        <w:spacing w:before="240" w:after="240"/>
        <w:rPr>
          <w:lang w:val="el" w:eastAsia="el"/>
        </w:rPr>
      </w:pPr>
      <w:r>
        <w:rPr>
          <w:rStyle w:val="hierarchy-num"/>
          <w:lang w:val="el" w:eastAsia="el"/>
        </w:rPr>
        <w:t>ΚΕΦΑΛΑΙΟ Α΄</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1Σκοπός</w:t>
      </w:r>
    </w:p>
    <w:p>
      <w:pPr>
        <w:spacing w:before="240" w:after="240"/>
        <w:rPr>
          <w:lang w:val="el" w:eastAsia="el"/>
        </w:rPr>
      </w:pPr>
      <w:r>
        <w:rPr>
          <w:lang w:val="el" w:eastAsia="el"/>
        </w:rPr>
        <w:t>Mε τις διατάξεις του παρόντος νόμου αφ’ ενός μεταφέρεται στο ελληνικό δίκαιο η Οδηγία 2001/77/ΕΚ του Ευρωπαϊκού Κοινοβουλίου και του Συμβουλίου της 27ης Σεπτεμβρίου 2001 για την «προαγωγή της ηλεκτρικής ενέργειας που παράγεται από ανανεώσιμες πηγές ενέργειας στην εσωτερική αγορά ηλεκτρικής ενέργειας» (EΕΕΚ L 283) και αφ’ ετέρου προωθείται, κατά προτεραιότητα, στην εσωτερική αγορά ηλεκτρικής ενέργειας, με κανόνες και αρχές, η παραγωγή ηλεκτρικής ενέργειας από Ανανεώσιμες Πηγές Ενέργειας (Α.Π.Ε.) και μονάδες Συμπαραγωγής Ηλεκτρισμού και Θερμότητας Υψηλής Απόδοσης (Σ.Η.Θ.Υ.Α.).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του παρόντος νόμου, οι όροι που χρησιμοποιούνται στις διατάξεις του έχουν την ακόλουθη έννοια:</w:t>
      </w:r>
    </w:p>
    <w:p>
      <w:pPr>
        <w:pStyle w:val="MainText"/>
        <w:spacing w:before="120" w:after="0"/>
        <w:rPr>
          <w:lang w:val="el" w:eastAsia="el"/>
        </w:rPr>
      </w:pPr>
      <w:r>
        <w:rPr>
          <w:b/>
          <w:bCs/>
          <w:lang w:val="el" w:eastAsia="el"/>
        </w:rPr>
        <w:t>1.</w:t>
      </w:r>
      <w:r>
        <w:rPr>
          <w:lang w:val="el" w:eastAsia="el"/>
        </w:rPr>
        <w:t xml:space="preserve"> Αδειούχος: Ο κάτοχος άδειας παραγωγής ηλεκτρικής ενέργειας που παράγεται από Α.Π.Ε. ή Σ.Η.Θ.Υ.Α..</w:t>
      </w:r>
    </w:p>
    <w:p>
      <w:pPr>
        <w:pStyle w:val="MainText"/>
        <w:spacing w:before="120" w:after="0"/>
        <w:rPr>
          <w:lang w:val="el" w:eastAsia="el"/>
        </w:rPr>
      </w:pPr>
      <w:r>
        <w:rPr>
          <w:b/>
          <w:bCs/>
          <w:lang w:val="el" w:eastAsia="el"/>
        </w:rPr>
        <w:t>2.</w:t>
      </w:r>
      <w:r>
        <w:rPr>
          <w:lang w:val="el" w:eastAsia="el"/>
        </w:rPr>
        <w:t xml:space="preserve"> Ανανεώσιμες Πηγές Ενέργειας (Α.Π.Ε.): Οι μη ορυκτές ανανεώσιμες πηγές ενέργειας, όπως η αιολική ενέργεια, η ηλιακή ενέργεια, η ενέργεια κυμάτων, η πα- λιρροϊκή ενέργεια, η βιομάζα, τα αέρια που εκλύονται από χώρους υγειονομικής ταφής και από εγκαταστάσεις βιολογικού καθαρισμού, τα βιοαέρια, η γεωθερμική ενέργεια, η υδραυλική ενέργεια που αξιοποιείται από υδροηλεκτρικούς σταθμούς.</w:t>
      </w:r>
    </w:p>
    <w:p>
      <w:pPr>
        <w:pStyle w:val="MainText"/>
        <w:spacing w:before="120" w:after="0"/>
        <w:rPr>
          <w:lang w:val="el" w:eastAsia="el"/>
        </w:rPr>
      </w:pPr>
      <w:r>
        <w:rPr>
          <w:b/>
          <w:bCs/>
          <w:lang w:val="el" w:eastAsia="el"/>
        </w:rPr>
        <w:t>3.</w:t>
      </w:r>
      <w:r>
        <w:rPr>
          <w:lang w:val="el" w:eastAsia="el"/>
        </w:rPr>
        <w:t xml:space="preserve"> Αρμόδια Αρχή κράτους - μέλους: Ο αρμόδιος Φορέας που είναι ανεξάρτητος από τις δραστηριότητες παραγωγής και διανομής ηλεκτρικής ενέργειας και έχει ορισθεί για την επίβλεψη της έκδοσης των Εγγυήσεων Προέλευσης.</w:t>
      </w:r>
    </w:p>
    <w:p>
      <w:pPr>
        <w:spacing w:before="240" w:after="240"/>
        <w:rPr>
          <w:lang w:val="el" w:eastAsia="el"/>
        </w:rPr>
      </w:pPr>
      <w:r>
        <w:rPr>
          <w:b/>
          <w:bCs/>
          <w:lang w:val="el" w:eastAsia="el"/>
        </w:rPr>
        <w:t>Αρ. Φύλλου 129</w:t>
      </w:r>
    </w:p>
    <w:p>
      <w:pPr>
        <w:spacing w:before="240" w:after="240"/>
        <w:rPr>
          <w:lang w:val="el" w:eastAsia="el"/>
        </w:rPr>
      </w:pPr>
      <w:r>
        <w:rPr>
          <w:lang w:val="el" w:eastAsia="el"/>
        </w:rPr>
        <w:t>27 Ιουνίου 2006</w:t>
      </w:r>
    </w:p>
    <w:p>
      <w:pPr>
        <w:pStyle w:val="MainText"/>
        <w:spacing w:before="120" w:after="0"/>
        <w:rPr>
          <w:lang w:val="el" w:eastAsia="el"/>
        </w:rPr>
      </w:pPr>
      <w:r>
        <w:rPr>
          <w:b/>
          <w:bCs/>
          <w:lang w:val="el" w:eastAsia="el"/>
        </w:rPr>
        <w:t>4.</w:t>
      </w:r>
      <w:r>
        <w:rPr>
          <w:lang w:val="el" w:eastAsia="el"/>
        </w:rPr>
        <w:t xml:space="preserve"> Αυτόνομος Παραγωγός ηλεκτρικής ενέργειας από Α.Π.Ε:. Ο Παραγωγός που παράγει ηλεκτρική ενέργεια από Α.Π.Ε. και του οποίου ο σταθμός δεν είναι συνδε- δεμένος με το Σύστημα ή το Δίκτυο.</w:t>
      </w:r>
    </w:p>
    <w:p>
      <w:pPr>
        <w:pStyle w:val="MainText"/>
        <w:spacing w:before="120" w:after="0"/>
        <w:rPr>
          <w:lang w:val="el" w:eastAsia="el"/>
        </w:rPr>
      </w:pPr>
      <w:r>
        <w:rPr>
          <w:b/>
          <w:bCs/>
          <w:lang w:val="el" w:eastAsia="el"/>
        </w:rPr>
        <w:t>5.</w:t>
      </w:r>
      <w:r>
        <w:rPr>
          <w:lang w:val="el" w:eastAsia="el"/>
        </w:rPr>
        <w:t xml:space="preserve"> Αυτόνομο Ηλεκτρικό Σύστημα Μη Διασυνδεδεμένων Νησιών: Το ηλεκτρικό σύστημα που τροφοδοτεί τους καταναλωτές ηλεκτρικής ενέργειας ενός ή περισσότερων νησιών, διασυνδεδεμένων μεταξύ τους, το οποίο δεν είναι συνδεδεμένο με το Διασυνδεδεμένο Δίκτυο ή το Σύστημα και περιλαμβάνει, ιδίως, σταθμούς παραγωγής, δίκτυο χαμηλής, μέσης ή και υψηλής τάσης, υποσταθμούς υποβιβασμού της τάσης και κάθε άλλο εξοπλισμό αναγκαίο για τη λειτουργία του.</w:t>
      </w:r>
    </w:p>
    <w:p>
      <w:pPr>
        <w:pStyle w:val="MainText"/>
        <w:spacing w:before="120" w:after="0"/>
        <w:rPr>
          <w:lang w:val="el" w:eastAsia="el"/>
        </w:rPr>
      </w:pPr>
      <w:r>
        <w:rPr>
          <w:b/>
          <w:bCs/>
          <w:lang w:val="el" w:eastAsia="el"/>
        </w:rPr>
        <w:t>6.</w:t>
      </w:r>
      <w:r>
        <w:rPr>
          <w:lang w:val="el" w:eastAsia="el"/>
        </w:rPr>
        <w:t xml:space="preserve"> Αυτοπαραγωγός ηλεκτρικής ενέργειας από Α.Π.Ε. ή Σ.Η.Θ.Υ.Α: Ο Παραγωγός που παράγει ηλεκτρική ενέργεια από μονάδες Α.Π.Ε. ή Σ.Η.Θ.Υ.Α, κυρίως για δική του χρήση και διοχετεύει τυχόν πλεόνασμα της ενέργειας αυτής στο Σύστημα ή στο Δίκτυο.</w:t>
      </w:r>
    </w:p>
    <w:p>
      <w:pPr>
        <w:pStyle w:val="MainText"/>
        <w:spacing w:before="120" w:after="0"/>
        <w:rPr>
          <w:lang w:val="el" w:eastAsia="el"/>
        </w:rPr>
      </w:pPr>
      <w:r>
        <w:rPr>
          <w:b/>
          <w:bCs/>
          <w:lang w:val="el" w:eastAsia="el"/>
        </w:rPr>
        <w:t>7.</w:t>
      </w:r>
      <w:r>
        <w:rPr>
          <w:lang w:val="el" w:eastAsia="el"/>
        </w:rPr>
        <w:t xml:space="preserve"> Βιοκαύσιμο: Το υγρό ή αέριο καύσιμο που παράγεται από βιομάζα και ειδικότερα:</w:t>
      </w:r>
    </w:p>
    <w:p>
      <w:pPr>
        <w:pStyle w:val="StructureList1"/>
        <w:spacing w:before="120" w:after="0"/>
        <w:rPr>
          <w:lang w:val="el" w:eastAsia="el"/>
        </w:rPr>
      </w:pPr>
      <w:r>
        <w:rPr>
          <w:lang w:val="el" w:eastAsia="el"/>
        </w:rPr>
        <w:t>α)</w:t>
      </w:r>
      <w:r>
        <w:rPr>
          <w:lang w:val="en" w:eastAsia="en"/>
        </w:rPr>
        <w:tab/>
      </w:r>
      <w:r>
        <w:rPr>
          <w:lang w:val="el" w:eastAsia="el"/>
        </w:rPr>
        <w:t>Bιοντίζελ (πετρέλαιο βιολογικής προέλευσης): Οι μεθυλεστέρες λιπαρών οξέων (ΜΛΟ-FΑME) που παράγονται από φυτικά ή και ζωικά έλαια και λίπη και είναι ποιότητας πετρελαίου ντίζελ, για χρήση ως Βιοκαύσιμο.</w:t>
      </w:r>
    </w:p>
    <w:p>
      <w:pPr>
        <w:pStyle w:val="StructureList1"/>
        <w:spacing w:before="120" w:after="0"/>
        <w:rPr>
          <w:lang w:val="el" w:eastAsia="el"/>
        </w:rPr>
      </w:pPr>
      <w:r>
        <w:rPr>
          <w:lang w:val="el" w:eastAsia="el"/>
        </w:rPr>
        <w:t>β)</w:t>
      </w:r>
      <w:r>
        <w:rPr>
          <w:lang w:val="en" w:eastAsia="en"/>
        </w:rPr>
        <w:tab/>
      </w:r>
      <w:r>
        <w:rPr>
          <w:lang w:val="el" w:eastAsia="el"/>
        </w:rPr>
        <w:t>Bιοαιθαvόλη: Η αιθανόλη που παράγεται από Βιομάζα ή από το βιοαποικοδομήσιμο κλάσμα αποβλήτων, για χρήση ως Βιοκαύσιμο.</w:t>
      </w:r>
    </w:p>
    <w:p>
      <w:pPr>
        <w:pStyle w:val="StructureList1"/>
        <w:spacing w:before="120" w:after="0"/>
        <w:rPr>
          <w:lang w:val="el" w:eastAsia="el"/>
        </w:rPr>
      </w:pPr>
      <w:r>
        <w:rPr>
          <w:lang w:val="el" w:eastAsia="el"/>
        </w:rPr>
        <w:t>γ)</w:t>
      </w:r>
      <w:r>
        <w:rPr>
          <w:lang w:val="en" w:eastAsia="en"/>
        </w:rPr>
        <w:tab/>
      </w:r>
      <w:r>
        <w:rPr>
          <w:lang w:val="el" w:eastAsia="el"/>
        </w:rPr>
        <w:t>Βιοαέριο: Το καύσιμο αέριο που παράγεται από Βιομάζα ή από το βιοαποικοδομήσιμο κλάσμα βιομηχανικών και αστικών αποβλήτων, το οποίο μπορεί να καθαρισθεί και να αναβαθμισθεί σε ποιότητα φυσικού αερίου, για χρήση ως Βιοκαύσιμο, ή το ξυλαέριο.</w:t>
      </w:r>
    </w:p>
    <w:p>
      <w:pPr>
        <w:pStyle w:val="StructureList1"/>
        <w:spacing w:before="120" w:after="0"/>
        <w:rPr>
          <w:lang w:val="el" w:eastAsia="el"/>
        </w:rPr>
      </w:pPr>
      <w:r>
        <w:rPr>
          <w:lang w:val="el" w:eastAsia="el"/>
        </w:rPr>
        <w:t>δ)</w:t>
      </w:r>
      <w:r>
        <w:rPr>
          <w:lang w:val="en" w:eastAsia="en"/>
        </w:rPr>
        <w:tab/>
      </w:r>
      <w:r>
        <w:rPr>
          <w:lang w:val="el" w:eastAsia="el"/>
        </w:rPr>
        <w:t>Bιομεθαvόλη: Η μεθανόλη που παράγεται από Βιομάζα, για χρήση ως Βιοκαύσιμο.</w:t>
      </w:r>
    </w:p>
    <w:p>
      <w:pPr>
        <w:pStyle w:val="StructureList1"/>
        <w:spacing w:before="120" w:after="0"/>
        <w:rPr>
          <w:lang w:val="el" w:eastAsia="el"/>
        </w:rPr>
      </w:pPr>
      <w:r>
        <w:rPr>
          <w:lang w:val="el" w:eastAsia="el"/>
        </w:rPr>
        <w:t>ε)</w:t>
      </w:r>
      <w:r>
        <w:rPr>
          <w:lang w:val="en" w:eastAsia="en"/>
        </w:rPr>
        <w:tab/>
      </w:r>
      <w:r>
        <w:rPr>
          <w:lang w:val="el" w:eastAsia="el"/>
        </w:rPr>
        <w:t>Βιοδιμεθυλαιθέρας: Ο διμεθυλαιθέρας που παράγεται από Βιομάζα, για χρήση ως Βιοκαύσιμο.</w:t>
      </w:r>
    </w:p>
    <w:p>
      <w:pPr>
        <w:pStyle w:val="StructureList1"/>
        <w:spacing w:before="120" w:after="0"/>
        <w:rPr>
          <w:lang w:val="el" w:eastAsia="el"/>
        </w:rPr>
      </w:pPr>
      <w:r>
        <w:rPr>
          <w:lang w:val="el" w:eastAsia="el"/>
        </w:rPr>
        <w:t>στ)</w:t>
      </w:r>
      <w:r>
        <w:rPr>
          <w:lang w:val="en" w:eastAsia="en"/>
        </w:rPr>
        <w:tab/>
      </w:r>
      <w:r>
        <w:rPr>
          <w:lang w:val="el" w:eastAsia="el"/>
        </w:rPr>
        <w:t>Βιο-ΕΤΒΕ: Ο αιθυλο-τριτοταγής-βουτυλαιθέρας (ΕΤΒΕ) που παράγεται από βιοαιθανόλη, για χρήση ως Βιοκαύσιμο. Το κατ’ όγκο ποσοστό του Βιο-ΕΤΒΕ που υπολογίζεται ως Βιοκαύσιμο είναι 47% επί του συνόλου του.</w:t>
      </w:r>
    </w:p>
    <w:p>
      <w:pPr>
        <w:pStyle w:val="StructureList1"/>
        <w:spacing w:before="120" w:after="0"/>
        <w:rPr>
          <w:lang w:val="el" w:eastAsia="el"/>
        </w:rPr>
      </w:pPr>
      <w:r>
        <w:rPr>
          <w:lang w:val="el" w:eastAsia="el"/>
        </w:rPr>
        <w:t>ζ)</w:t>
      </w:r>
      <w:r>
        <w:rPr>
          <w:lang w:val="en" w:eastAsia="en"/>
        </w:rPr>
        <w:tab/>
      </w:r>
      <w:r>
        <w:rPr>
          <w:lang w:val="el" w:eastAsia="el"/>
        </w:rPr>
        <w:t>Βιο-ΜΤΒΕ: Ο μεθυλο-τριτοταγής-βουτυλαιθέρας (ΜΤΒΕ) που παράγεται από βιομεθανόλη, για χρήση ως Βιοκαύσιμο. Το κατ’ όγκο ποσοστό του Βιο-ΜΤΒΕ που υπολογίζεται ως Βιοκαύσιμο είναι 36% επί του συνόλου του.</w:t>
      </w:r>
    </w:p>
    <w:p>
      <w:pPr>
        <w:pStyle w:val="StructureList1"/>
        <w:spacing w:before="120" w:after="0"/>
        <w:rPr>
          <w:lang w:val="el" w:eastAsia="el"/>
        </w:rPr>
      </w:pPr>
      <w:r>
        <w:rPr>
          <w:lang w:val="el" w:eastAsia="el"/>
        </w:rPr>
        <w:t>η)</w:t>
      </w:r>
      <w:r>
        <w:rPr>
          <w:lang w:val="en" w:eastAsia="en"/>
        </w:rPr>
        <w:tab/>
      </w:r>
      <w:r>
        <w:rPr>
          <w:lang w:val="el" w:eastAsia="el"/>
        </w:rPr>
        <w:t>Συνθετικά Βιοκαύσιμα: Οι συνθετικοί υδρογονάνθρακες ή τα μίγματα συνθετικών υδρογονανθράκων που παράγονται από Βιομάζα.</w:t>
      </w:r>
    </w:p>
    <w:p>
      <w:pPr>
        <w:pStyle w:val="StructureList1"/>
        <w:spacing w:before="120" w:after="0"/>
        <w:rPr>
          <w:lang w:val="el" w:eastAsia="el"/>
        </w:rPr>
      </w:pPr>
      <w:r>
        <w:rPr>
          <w:lang w:val="el" w:eastAsia="el"/>
        </w:rPr>
        <w:t>θ)</w:t>
      </w:r>
      <w:r>
        <w:rPr>
          <w:lang w:val="en" w:eastAsia="en"/>
        </w:rPr>
        <w:tab/>
      </w:r>
      <w:r>
        <w:rPr>
          <w:lang w:val="el" w:eastAsia="el"/>
        </w:rPr>
        <w:t>Bιοϋδρογόvο: Το υδρογόνο που παράγεται από Βιομάζα ή βιοαποικοδομήσιμο κλάσμα βιομηχανικών και αστικών αποβλήτων, για χρήση ως Βιοκαύσιμο.</w:t>
      </w:r>
    </w:p>
    <w:p>
      <w:pPr>
        <w:pStyle w:val="StructureList1"/>
        <w:spacing w:before="120" w:after="0"/>
        <w:rPr>
          <w:lang w:val="el" w:eastAsia="el"/>
        </w:rPr>
      </w:pPr>
      <w:r>
        <w:rPr>
          <w:lang w:val="el" w:eastAsia="el"/>
        </w:rPr>
        <w:t>ι)</w:t>
      </w:r>
      <w:r>
        <w:rPr>
          <w:lang w:val="en" w:eastAsia="en"/>
        </w:rPr>
        <w:tab/>
      </w:r>
      <w:r>
        <w:rPr>
          <w:lang w:val="el" w:eastAsia="el"/>
        </w:rPr>
        <w:t>Καθαρά Φυτικά Έλαια: Τα έλαια που παράγονται από ελαιούχα φυτά μέσω συμπίεσης, έκθλιψης ή ανάλογων μεθόδων, φυσικά ή εξευγενισμένα αλλά μη χημικώς τροποποιημένα, όταν είναι συμβατά με τον τύπο του χρησιμοποιούμενου κινητήρα ή εξοπλισμού και τις αντίστοιχες απαιτήσεις εκπομπών αερίων ρύπων, σύμφωνα με την κείμενη νομοθεσία.</w:t>
      </w:r>
    </w:p>
    <w:p>
      <w:pPr>
        <w:pStyle w:val="MainText"/>
        <w:spacing w:before="120" w:after="0"/>
        <w:rPr>
          <w:lang w:val="el" w:eastAsia="el"/>
        </w:rPr>
      </w:pPr>
      <w:r>
        <w:rPr>
          <w:b/>
          <w:bCs/>
          <w:lang w:val="el" w:eastAsia="el"/>
        </w:rPr>
        <w:t>8.</w:t>
      </w:r>
      <w:r>
        <w:rPr>
          <w:lang w:val="el" w:eastAsia="el"/>
        </w:rPr>
        <w:t xml:space="preserve"> Βιομάζα: Το βιοαποικοδομήσιμο κλάσμα προϊόντων, αποβλήτων και καταλοίπων που προέρχονται από τις γεωργικές, συμπεριλαμβανομένων φυτικών και ζωικών ουσιών, τις δασοκομικές και τις συναφείς βιομηχανικές δραστηριότητες, καθώς και το βιοαποικοδομήσιμο κλάσμα βιομηχανικών αποβλήτων και αστικών λυμάτων και απορριμμάτων.</w:t>
      </w:r>
    </w:p>
    <w:p>
      <w:pPr>
        <w:pStyle w:val="MainText"/>
        <w:spacing w:before="120" w:after="0"/>
        <w:rPr>
          <w:lang w:val="el" w:eastAsia="el"/>
        </w:rPr>
      </w:pPr>
      <w:r>
        <w:rPr>
          <w:b/>
          <w:bCs/>
          <w:lang w:val="el" w:eastAsia="el"/>
        </w:rPr>
        <w:t>9.</w:t>
      </w:r>
      <w:r>
        <w:rPr>
          <w:lang w:val="el" w:eastAsia="el"/>
        </w:rPr>
        <w:t xml:space="preserve"> Δίκτυο: Το δίκτυο διανομής ηλεκτρικής ενέργειας της Δημόσιας Επιχείρησης Ηλεκτρισμού Α.Ε. (Δ.Ε.Η. Α.Ε.) που είναι εγκατεστημένο στην ελληνική επικράτεια, το οποίο αποτελείται από γραμμές μέσης και χαμηλής τάσης και εγκαταστάσεις διανομής ηλεκτρικής ενέργειας, καθώς και από γραμμές και εγκαταστάσεις υψηλής τάσης, που έχουν ενταχθεί στο δίκτυο αυτό. Το Δίκτυο, εκτός από το δίκτυο των Μη Διασυνδεδεμένων Νησιών, συνδέεται στο Σύστημα μέσω των υποσταθμών υψηλής τάσης και μέσης τάσης (ΥΤ/ΜΤ). Όριο μεταξύ Συστήματος και Δικτύου αποτελεί το διακοπτικό μέσο που βρίσκεται στην πλευρά της ΥΤ του μετασχηματιστή ισχύος του υποσταθμού και το οποίο αποτελεί στοιχείο του Δικτύου. Για τις περιοχές, στο Δίκτυο των οποίων ανήκουν γραμμές ΥΤ, το όριο μεταξύ Συστήματος και Δικτύου καθορίζεται με απόφαση του Υπουργού Ανάπτυξης, μετά από εισήγηση του Διαχειριστή του Συστήματος και του Διαχειριστή του Δικτύου και γνώμη της Ρυθμιστικής Αρχής Ενέργειας (Ρ.Α.Ε.), καθώς και του Κυρίου του Συστήματος και του Δικτύου.</w:t>
      </w:r>
    </w:p>
    <w:p>
      <w:pPr>
        <w:pStyle w:val="MainText"/>
        <w:spacing w:before="120" w:after="0"/>
        <w:rPr>
          <w:lang w:val="el" w:eastAsia="el"/>
        </w:rPr>
      </w:pPr>
      <w:r>
        <w:rPr>
          <w:b/>
          <w:bCs/>
          <w:lang w:val="el" w:eastAsia="el"/>
        </w:rPr>
        <w:t>10.</w:t>
      </w:r>
      <w:r>
        <w:rPr>
          <w:lang w:val="el" w:eastAsia="el"/>
        </w:rPr>
        <w:t xml:space="preserve"> Εγγύηση Προέλευσης ή Εγγύηση: Tο έγγραφο που εκδίδεται από το Φορέα Έκδοσης και πιστοποιεί την παραγωγή συγκεκριμένης ποσότητας ηλεκτρικής ενέργειας από Α.Π.Ε..</w:t>
      </w:r>
    </w:p>
    <w:p>
      <w:pPr>
        <w:pStyle w:val="MainText"/>
        <w:spacing w:before="120" w:after="0"/>
        <w:rPr>
          <w:lang w:val="el" w:eastAsia="el"/>
        </w:rPr>
      </w:pPr>
      <w:r>
        <w:rPr>
          <w:b/>
          <w:bCs/>
          <w:lang w:val="el" w:eastAsia="el"/>
        </w:rPr>
        <w:t>11.</w:t>
      </w:r>
      <w:r>
        <w:rPr>
          <w:lang w:val="el" w:eastAsia="el"/>
        </w:rPr>
        <w:t xml:space="preserve"> Εγκατεστημένη Ισχύς σταθμού Α.Π.Ε.: Tο άθροισμα της ονομαστικής ηλεκτρικής ισχύος όλων των μονάδων παραγωγής που περιλαμβάνει ο σταθμός Α.Π.Ε.. Ως ονομαστική ισχύς κάθε μονάδας παραγωγής ορίζεται η μέ- γιστη ηλεκτρική ισχύς της μονάδας, που προκύπτει από τα σχετικά πιστοποιητικά έγγραφα των κατασκευαστών των μονάδων αυτών και των φορέων που είναι αρμόδιοι για την πιστοποίηση των μονάδων παραγωγής, όταν η μονάδα λειτουργεί, συνεχώς, για χρονικό διάστημα τουλάχιστον δεκαπέντε λεπτών.</w:t>
      </w:r>
    </w:p>
    <w:p>
      <w:pPr>
        <w:pStyle w:val="MainText"/>
        <w:spacing w:before="120" w:after="0"/>
        <w:rPr>
          <w:lang w:val="el" w:eastAsia="el"/>
        </w:rPr>
      </w:pPr>
      <w:r>
        <w:rPr>
          <w:b/>
          <w:bCs/>
          <w:lang w:val="el" w:eastAsia="el"/>
        </w:rPr>
        <w:t>12.</w:t>
      </w:r>
      <w:r>
        <w:rPr>
          <w:lang w:val="el" w:eastAsia="el"/>
        </w:rPr>
        <w:t xml:space="preserve"> Ηλεκτρική ενέργεια που παράγεται από Α.Π.Ε: Η ηλεκτρική ενέργεια που παράγεται από:</w:t>
      </w:r>
    </w:p>
    <w:p>
      <w:pPr>
        <w:pStyle w:val="StructureList1"/>
        <w:spacing w:before="120" w:after="0"/>
        <w:rPr>
          <w:lang w:val="el" w:eastAsia="el"/>
        </w:rPr>
      </w:pPr>
      <w:r>
        <w:rPr>
          <w:lang w:val="el" w:eastAsia="el"/>
        </w:rPr>
        <w:t>α)</w:t>
      </w:r>
      <w:r>
        <w:rPr>
          <w:lang w:val="en" w:eastAsia="en"/>
        </w:rPr>
        <w:tab/>
      </w:r>
      <w:r>
        <w:rPr>
          <w:lang w:val="el" w:eastAsia="el"/>
        </w:rPr>
        <w:t>εγκαταστάσεις παραγωγής ηλεκτρικής ενέργειας με χρήση μιας ή περισσότερων μορφών Α.Π.Ε. ή</w:t>
      </w:r>
    </w:p>
    <w:p>
      <w:pPr>
        <w:pStyle w:val="StructureList1"/>
        <w:spacing w:before="120" w:after="0"/>
        <w:rPr>
          <w:lang w:val="el" w:eastAsia="el"/>
        </w:rPr>
      </w:pPr>
      <w:r>
        <w:rPr>
          <w:lang w:val="el" w:eastAsia="el"/>
        </w:rPr>
        <w:t>β)</w:t>
      </w:r>
      <w:r>
        <w:rPr>
          <w:lang w:val="en" w:eastAsia="en"/>
        </w:rPr>
        <w:tab/>
      </w:r>
      <w:r>
        <w:rPr>
          <w:lang w:val="el" w:eastAsia="el"/>
        </w:rPr>
        <w:t>εγκαταστάσεις συμπαραγωγής με χρήση μιας ή περισσότερων μορφών Α.Π.Ε. ή</w:t>
      </w:r>
    </w:p>
    <w:p>
      <w:pPr>
        <w:pStyle w:val="StructureList1"/>
        <w:spacing w:before="120" w:after="0"/>
        <w:rPr>
          <w:lang w:val="el" w:eastAsia="el"/>
        </w:rPr>
      </w:pPr>
      <w:r>
        <w:rPr>
          <w:lang w:val="el" w:eastAsia="el"/>
        </w:rPr>
        <w:t>γ)</w:t>
      </w:r>
      <w:r>
        <w:rPr>
          <w:lang w:val="en" w:eastAsia="en"/>
        </w:rPr>
        <w:tab/>
      </w:r>
      <w:r>
        <w:rPr>
          <w:lang w:val="el" w:eastAsia="el"/>
        </w:rPr>
        <w:t>Υβριδικούς Σταθμούς, κατά την έννοια της παραγράφου 25, κατά το μέρος που η ηλεκτρική ενέργεια παράγεται από Α.Π.Ε.. Στην ενέργεια αυτή περιλαμβάνεται και η ενέργεια που χρησιμοποιείται για την πλήρωση των συστημάτων αποθήκευσης του σταθμού, εφόσον αυτή παράγεται από Α.Π.Ε., μη συμπεριλαμβανομένης της ηλεκτρικής ενέργειας που παράγεται στα συστήματα αποθήκευσης του σταθμού.</w:t>
      </w:r>
    </w:p>
    <w:p>
      <w:pPr>
        <w:pStyle w:val="MainText"/>
        <w:spacing w:before="120" w:after="0"/>
        <w:rPr>
          <w:lang w:val="el" w:eastAsia="el"/>
        </w:rPr>
      </w:pPr>
      <w:r>
        <w:rPr>
          <w:b/>
          <w:bCs/>
          <w:lang w:val="el" w:eastAsia="el"/>
        </w:rPr>
        <w:t>13.</w:t>
      </w:r>
      <w:r>
        <w:rPr>
          <w:lang w:val="el" w:eastAsia="el"/>
        </w:rPr>
        <w:t xml:space="preserve"> Κατανάλωση ηλεκτρικής ενέργειας στη Χώρα: Η εγχώρια παραγωγή ηλεκτρικής ενέργειας, συμπεριλαμ- βανομένης της παραγωγής των Αυτοπαραγωγών, στην οποία προστίθενται οι εισαγωγές και αφαιρούνται οι εξαγωγές (ακαθάριστη εθνική κατανάλωση ηλεκτρικής ενέργειας).</w:t>
      </w:r>
    </w:p>
    <w:p>
      <w:pPr>
        <w:pStyle w:val="MainText"/>
        <w:spacing w:before="120" w:after="0"/>
        <w:rPr>
          <w:lang w:val="el" w:eastAsia="el"/>
        </w:rPr>
      </w:pPr>
      <w:r>
        <w:rPr>
          <w:b/>
          <w:bCs/>
          <w:lang w:val="el" w:eastAsia="el"/>
        </w:rPr>
        <w:t>14.</w:t>
      </w:r>
      <w:r>
        <w:rPr>
          <w:lang w:val="el" w:eastAsia="el"/>
        </w:rPr>
        <w:t xml:space="preserve"> Μέγιστη Ισχύς Παραγωγής Σταθμού Α.Π.Ε.: Η ηλεκτρική ισχύς που επιτρέπεται να παρέχεται, κατά ανώτατο όριο, από σταθμό Α.Π.Ε. στο σημείο σύνδεσής του με το Δίκτυο. Επιτρέπεται υπέρβαση της μέγιστης ισχύος παραγωγής μέχρι ποσοστού 5%, εφόσον η υπέρβαση αυτή εμφανίζεται σε μικρή συχνότητα, κατά τα καθοριζόμενα στον Κανονισμό Αδειών Παραγωγής που προβλέπεται στην παράγραφο 3 του άρθρου 5. Για τον έλεγχο της υπέρβασης, ως μέγιστη τιμή ισχύος θεωρείται η μέση τιμή ισχύος των μετρήσεων που πραγματοποιούνται κατά τη διάρκεια χρονικού διαστήματος δεκαπέντε λεπτών.</w:t>
      </w:r>
    </w:p>
    <w:p>
      <w:pPr>
        <w:pStyle w:val="MainText"/>
        <w:spacing w:before="120" w:after="0"/>
        <w:rPr>
          <w:lang w:val="el" w:eastAsia="el"/>
        </w:rPr>
      </w:pPr>
      <w:r>
        <w:rPr>
          <w:b/>
          <w:bCs/>
          <w:lang w:val="el" w:eastAsia="el"/>
        </w:rPr>
        <w:t>15.</w:t>
      </w:r>
      <w:r>
        <w:rPr>
          <w:lang w:val="el" w:eastAsia="el"/>
        </w:rPr>
        <w:t xml:space="preserve"> Μη Διασυνδεδεμένα Νησιά: Τα νησιά της Ελληνικής Επικράτειας των οποίων το Δίκτυο διανομής ηλεκτρικής ενέργειας δεν συνδέεται με το Σύστημα και το Δίκτυο διανομής της ηπειρωτικής χώρας.</w:t>
      </w:r>
    </w:p>
    <w:p>
      <w:pPr>
        <w:pStyle w:val="MainText"/>
        <w:spacing w:before="120" w:after="0"/>
        <w:rPr>
          <w:lang w:val="el" w:eastAsia="el"/>
        </w:rPr>
      </w:pPr>
      <w:r>
        <w:rPr>
          <w:b/>
          <w:bCs/>
          <w:lang w:val="el" w:eastAsia="el"/>
        </w:rPr>
        <w:t>16.</w:t>
      </w:r>
      <w:r>
        <w:rPr>
          <w:lang w:val="el" w:eastAsia="el"/>
        </w:rPr>
        <w:t xml:space="preserve"> Μηχανισμός Διασφάλισης: Ο μηχανισμός με τον οποίο διασφαλίζεται από τον Φορέα Ελέγχου η αξιόπιστη λειτουργία του Συστήματος Εγγύησης, καθώς και η ακρίβεια και η εγκυρότητα των Εγγυήσεων που εκδίδονται από τους οικείους φορείς.</w:t>
      </w:r>
    </w:p>
    <w:p>
      <w:pPr>
        <w:pStyle w:val="MainText"/>
        <w:spacing w:before="120" w:after="0"/>
        <w:rPr>
          <w:lang w:val="el" w:eastAsia="el"/>
        </w:rPr>
      </w:pPr>
      <w:r>
        <w:rPr>
          <w:b/>
          <w:bCs/>
          <w:lang w:val="el" w:eastAsia="el"/>
        </w:rPr>
        <w:t>17.</w:t>
      </w:r>
      <w:r>
        <w:rPr>
          <w:lang w:val="el" w:eastAsia="el"/>
        </w:rPr>
        <w:t xml:space="preserve"> Οδηγία: Η Οδηγία 2001/77/ΕΚ του Ευρωπαϊκού Κοινοβουλίου και του Συμβουλίου της 27ης Σεπτεμβρίου 2001 για την «Προαγωγή της ηλεκτρικής ενέργειας που παράγεται από ανανεώσιμες πηγές ενέργειας στην εσωτερική αγορά ηλεκτρικής ενέργειας».</w:t>
      </w:r>
    </w:p>
    <w:p>
      <w:pPr>
        <w:pStyle w:val="MainText"/>
        <w:spacing w:before="120" w:after="0"/>
        <w:rPr>
          <w:lang w:val="el" w:eastAsia="el"/>
        </w:rPr>
      </w:pPr>
      <w:r>
        <w:rPr>
          <w:b/>
          <w:bCs/>
          <w:lang w:val="el" w:eastAsia="el"/>
        </w:rPr>
        <w:t>18.</w:t>
      </w:r>
      <w:r>
        <w:rPr>
          <w:lang w:val="el" w:eastAsia="el"/>
        </w:rPr>
        <w:t xml:space="preserve"> Παραγωγός από Α.Π.Ε. ή Σ.Η.Θ.Υ.Α.:. Ο παραγωγός που παράγει ηλεκτρική ενέργεια από Ανανεώσιμες Πηγές Ενέργειας (Α.Π.Ε.) ή από μονάδες Συμπαραγωγής Ηλεκτρικής Ενέργειας και Θερμότητας Υψηλής Απόδοσης (Σ.Η.Θ.Υ.Α.).</w:t>
      </w:r>
    </w:p>
    <w:p>
      <w:pPr>
        <w:pStyle w:val="MainText"/>
        <w:spacing w:before="120" w:after="0"/>
        <w:rPr>
          <w:lang w:val="el" w:eastAsia="el"/>
        </w:rPr>
      </w:pPr>
      <w:r>
        <w:rPr>
          <w:b/>
          <w:bCs/>
          <w:lang w:val="el" w:eastAsia="el"/>
        </w:rPr>
        <w:t>19.</w:t>
      </w:r>
      <w:r>
        <w:rPr>
          <w:lang w:val="el" w:eastAsia="el"/>
        </w:rPr>
        <w:t xml:space="preserve"> Συμπαραγωγή Ηλεκτρικής Ενέργειας και Θερμότητας (Σ.Η.Θ.): Η ταυτόχρονη παραγωγή θερμικής και ηλεκτρικής ή και μηχανικής ενέργειας στο πλαίσιο μιας μόνο διαδικασίας.</w:t>
      </w:r>
    </w:p>
    <w:p>
      <w:pPr>
        <w:pStyle w:val="MainText"/>
        <w:spacing w:before="120" w:after="0"/>
        <w:rPr>
          <w:lang w:val="el" w:eastAsia="el"/>
        </w:rPr>
      </w:pPr>
      <w:r>
        <w:rPr>
          <w:b/>
          <w:bCs/>
          <w:lang w:val="el" w:eastAsia="el"/>
        </w:rPr>
        <w:t>20.</w:t>
      </w:r>
      <w:r>
        <w:rPr>
          <w:lang w:val="el" w:eastAsia="el"/>
        </w:rPr>
        <w:t xml:space="preserve"> Συμπαραγωγή Ηλεκτρικής Ενέργειας Υψηλής Απόδοσης (Σ.Η.Θ.Υ.Α): Η συμπαραγωγή που εξασφαλίζει εξοικονόμηση πρωτογενούς ενέργειας σε ποσοστό τουλάχιστον 10 %, σε σχέση με τη θερμική και ηλεκτρική ενέργεια που παράγεται στο πλαίσιο διακριτών διαδικασιών, καθώς και η παραγωγή από Μονάδες Συμπαραγωγής Μικρής και Πολύ Μικρής Κλίμακας που εξασφαλίζει εξοικονόμηση πρωτογενούς ενέργειας, ανεξάρτητα από το ποσοστό της εξοικονόμησης. Ο υπολογισμός της εξοικονόμησης πρωτογενούς ενέργειας, όπου αυτός απαιτείται, γίνεται σύμφωνα με τα οριζόμενα στην περίπτωση β΄ του Παραρτήματος ΙΙΙ της Οδηγίας 2004/8/ΕΚ (L 52).</w:t>
      </w:r>
    </w:p>
    <w:p>
      <w:pPr>
        <w:pStyle w:val="MainText"/>
        <w:spacing w:before="120" w:after="0"/>
        <w:rPr>
          <w:lang w:val="el" w:eastAsia="el"/>
        </w:rPr>
      </w:pPr>
      <w:r>
        <w:rPr>
          <w:b/>
          <w:bCs/>
          <w:lang w:val="el" w:eastAsia="el"/>
        </w:rPr>
        <w:t>21.</w:t>
      </w:r>
      <w:r>
        <w:rPr>
          <w:lang w:val="el" w:eastAsia="el"/>
        </w:rPr>
        <w:t xml:space="preserve"> Συμπαραγωγή Μικρής Κλίμακας: Η μονάδα συμπαραγωγής με εγκατεστημένη ηλεκτρική ισχύ μικρότερη του ενός (1) ΜWe.</w:t>
      </w:r>
    </w:p>
    <w:p>
      <w:pPr>
        <w:pStyle w:val="MainText"/>
        <w:spacing w:before="120" w:after="0"/>
        <w:rPr>
          <w:lang w:val="el" w:eastAsia="el"/>
        </w:rPr>
      </w:pPr>
      <w:r>
        <w:rPr>
          <w:b/>
          <w:bCs/>
          <w:lang w:val="el" w:eastAsia="el"/>
        </w:rPr>
        <w:t>22.</w:t>
      </w:r>
      <w:r>
        <w:rPr>
          <w:lang w:val="el" w:eastAsia="el"/>
        </w:rPr>
        <w:t xml:space="preserve"> Συμπαραγωγή Πολύ Μικρής Κλίμακας: Η μονάδα συμπαραγωγής με εγκατεστημένη ηλεκτρική ισχύ μικρότερη των πενήντα (50) kWe.</w:t>
      </w:r>
    </w:p>
    <w:p>
      <w:pPr>
        <w:pStyle w:val="MainText"/>
        <w:spacing w:before="120" w:after="0"/>
        <w:rPr>
          <w:lang w:val="el" w:eastAsia="el"/>
        </w:rPr>
      </w:pPr>
      <w:r>
        <w:rPr>
          <w:b/>
          <w:bCs/>
          <w:lang w:val="el" w:eastAsia="el"/>
        </w:rPr>
        <w:t>23.</w:t>
      </w:r>
      <w:r>
        <w:rPr>
          <w:lang w:val="el" w:eastAsia="el"/>
        </w:rPr>
        <w:t xml:space="preserve"> Σύστημα: Οι γραμμές υψηλής τάσης, οι εγκατεστημένες στην ελληνική επικράτεια διασυνδέσεις, χερσαίες ή θαλάσσιες και όλες οι συναφείς εγκαταστάσεις, ο εξοπλισμός και οι εγκαταστάσεις ελέγχου που απαιτούνται για την ομαλή, ασφαλή και αδιάλειπτη διακίνηση ηλεκτρικής ενέργειας από έναν σταθμό παραγωγής σε έναν υποσταθμό, από έναν υποσταθμό σε άλλον υποσταθμό ή προς ή από οποιαδήποτε διασύνδεση. Στο Σύστημα δεν περιλαμβάνονται οι εγκαταστάσεις παραγωγής ηλεκτρικής ενέργειας, οι γραμμές και εγκαταστάσεις υψηλής τάσης που έχουν ενταχθεί στο Δίκτυο, καθώς και το Δίκτυο των μη Διασυνδεδεμένων Νησιών.</w:t>
      </w:r>
    </w:p>
    <w:p>
      <w:pPr>
        <w:pStyle w:val="MainText"/>
        <w:spacing w:before="120" w:after="0"/>
        <w:rPr>
          <w:lang w:val="el" w:eastAsia="el"/>
        </w:rPr>
      </w:pPr>
      <w:r>
        <w:rPr>
          <w:b/>
          <w:bCs/>
          <w:lang w:val="el" w:eastAsia="el"/>
        </w:rPr>
        <w:t>24.</w:t>
      </w:r>
      <w:r>
        <w:rPr>
          <w:lang w:val="el" w:eastAsia="el"/>
        </w:rPr>
        <w:t xml:space="preserve"> Σύστημα Εγγύησης: Το σύνολο των κανόνων και των διαδικασιών που ορίζονται από τον παρόντα νόμο, καθώς και τις κανονιστικές διατάξεις που εκδίδονται κατ’ εξουσιοδότησή του, για την έκδοση των Εγγυήσεων Προέλευσης Ηλεκτρικής Ενέργειας από Ανανεώσιμες Πηγές Ενέργειας.</w:t>
      </w:r>
    </w:p>
    <w:p>
      <w:pPr>
        <w:pStyle w:val="MainText"/>
        <w:spacing w:before="120" w:after="0"/>
        <w:rPr>
          <w:lang w:val="el" w:eastAsia="el"/>
        </w:rPr>
      </w:pPr>
      <w:r>
        <w:rPr>
          <w:b/>
          <w:bCs/>
          <w:lang w:val="el" w:eastAsia="el"/>
        </w:rPr>
        <w:t>25.</w:t>
      </w:r>
      <w:r>
        <w:rPr>
          <w:lang w:val="el" w:eastAsia="el"/>
        </w:rPr>
        <w:t xml:space="preserve"> Υβριδικός Σταθμός: Κάθε σταθμός παραγωγής ηλεκτρικής ενέργειας που:</w:t>
      </w:r>
    </w:p>
    <w:p>
      <w:pPr>
        <w:pStyle w:val="StructureList1"/>
        <w:spacing w:before="120" w:after="0"/>
        <w:rPr>
          <w:lang w:val="el" w:eastAsia="el"/>
        </w:rPr>
      </w:pPr>
      <w:r>
        <w:rPr>
          <w:lang w:val="el" w:eastAsia="el"/>
        </w:rPr>
        <w:t>α)</w:t>
      </w:r>
      <w:r>
        <w:rPr>
          <w:lang w:val="en" w:eastAsia="en"/>
        </w:rPr>
        <w:tab/>
      </w:r>
      <w:r>
        <w:rPr>
          <w:lang w:val="el" w:eastAsia="el"/>
        </w:rPr>
        <w:t>Χρησιμοποιεί μία, τουλάχιστον, μορφή Α.Π.Ε..</w:t>
      </w:r>
    </w:p>
    <w:p>
      <w:pPr>
        <w:pStyle w:val="StructureList1"/>
        <w:spacing w:before="120" w:after="0"/>
        <w:rPr>
          <w:lang w:val="el" w:eastAsia="el"/>
        </w:rPr>
      </w:pPr>
      <w:r>
        <w:rPr>
          <w:lang w:val="el" w:eastAsia="el"/>
        </w:rPr>
        <w:t>β)</w:t>
      </w:r>
      <w:r>
        <w:rPr>
          <w:lang w:val="en" w:eastAsia="en"/>
        </w:rPr>
        <w:tab/>
      </w:r>
      <w:r>
        <w:rPr>
          <w:lang w:val="el" w:eastAsia="el"/>
        </w:rPr>
        <w:t>Η συνολική ενέργεια που απορροφά από το Δίκτυο, σε ετήσια βάση, δεν υπερβαίνει το 30% της συνολικής ενέργειας που καταναλώνεται για την πλήρωση του συστήματος αποθήκευσης του σταθμού αυτού. Ως ενέργεια που απορροφά ο Υβριδικός Σταθμός από το Δίκτυο, κατά το προηγούμενο εδάφιο, ορίζεται η διαφορά μεταξύ της ενέργειας που μετράται κατά την είσοδό της στο σταθμό και της ενέργειας που αποδίδεται απευθείας στο Δίκτυο από τις μονάδες Α.Π.Ε. του Υβριδικού Σταθμού. Η διαφορά αυτή υπολογίζεται, για τα Μη Διασυνδεδεμένα Νησιά, σε ωριαία βάση. Αν για την αξιοποίηση της ηλιακής ενέργειας εφαρμόζεται τεχνολογία διαφορετική από αυτή των φωτοβολταϊκών, μπορεί να χρησιμοποιείται και συμβατική ενέργεια που δεν απορροφάται στο Δίκτυο, εφόσον η χρήση της ενέργειας αυτής κρίνεται αναγκαία για την αξιοποίηση της ηλιακής ενέργειας. Η χρησιμοποιούμενη συμβατική ενέργεια δεν μπορεί να υπερβαίνει το 10% της συνολικής ενέργειας που παράγεται, σε ετήσια βάση, από τις μονάδες αξιοποίησης της ηλιακής ενέργειας.</w:t>
      </w:r>
    </w:p>
    <w:p>
      <w:pPr>
        <w:pStyle w:val="StructureList1"/>
        <w:spacing w:before="120" w:after="0"/>
        <w:rPr>
          <w:lang w:val="el" w:eastAsia="el"/>
        </w:rPr>
      </w:pPr>
      <w:r>
        <w:rPr>
          <w:lang w:val="el" w:eastAsia="el"/>
        </w:rPr>
        <w:t>γ)</w:t>
      </w:r>
      <w:r>
        <w:rPr>
          <w:lang w:val="en" w:eastAsia="en"/>
        </w:rPr>
        <w:tab/>
      </w:r>
      <w:r>
        <w:rPr>
          <w:lang w:val="el" w:eastAsia="el"/>
        </w:rPr>
        <w:t>Η μέγιστη ισχύς παραγωγής των μονάδων του σταθμού Α.Π.Ε. δεν μπορεί να υπερβαίνει την εγκατεστημένη ισχύ των μονάδων αποθήκευσης του σταθμού αυτού, προσαυξημένη κατά ποσοστό μέχρι 20%.</w:t>
      </w:r>
    </w:p>
    <w:p>
      <w:pPr>
        <w:pStyle w:val="MainText"/>
        <w:spacing w:before="120" w:after="0"/>
        <w:rPr>
          <w:lang w:val="el" w:eastAsia="el"/>
        </w:rPr>
      </w:pPr>
      <w:r>
        <w:rPr>
          <w:b/>
          <w:bCs/>
          <w:lang w:val="el" w:eastAsia="el"/>
        </w:rPr>
        <w:t>26.</w:t>
      </w:r>
      <w:r>
        <w:rPr>
          <w:lang w:val="el" w:eastAsia="el"/>
        </w:rPr>
        <w:t xml:space="preserve"> Φορείς Έκδοσης: Οι φορείς που ορίζονται στην παράγραφο 1 του άρθρου 16.</w:t>
      </w:r>
    </w:p>
    <w:p>
      <w:pPr>
        <w:pStyle w:val="MainText"/>
        <w:spacing w:before="120" w:after="0"/>
        <w:rPr>
          <w:lang w:val="el" w:eastAsia="el"/>
        </w:rPr>
      </w:pPr>
      <w:r>
        <w:rPr>
          <w:b/>
          <w:bCs/>
          <w:lang w:val="el" w:eastAsia="el"/>
        </w:rPr>
        <w:t>27.</w:t>
      </w:r>
      <w:r>
        <w:rPr>
          <w:lang w:val="el" w:eastAsia="el"/>
        </w:rPr>
        <w:t xml:space="preserve"> Φορέας Ελέγχου: Ο φορέας που ορίζεται στην παράγραφο 2 του άρθρου 16.</w:t>
      </w:r>
    </w:p>
    <w:p>
      <w:pPr>
        <w:pStyle w:val="MainText"/>
        <w:spacing w:before="120" w:after="0"/>
        <w:rPr>
          <w:lang w:val="el" w:eastAsia="el"/>
        </w:rPr>
      </w:pPr>
      <w:r>
        <w:rPr>
          <w:b/>
          <w:bCs/>
          <w:lang w:val="el" w:eastAsia="el"/>
        </w:rPr>
        <w:t>28.</w:t>
      </w:r>
      <w:r>
        <w:rPr>
          <w:lang w:val="el" w:eastAsia="el"/>
        </w:rPr>
        <w:t xml:space="preserve"> Κατά τα λοιπά, για την εφαρμογή των διατάξεων του παρόντος νόμου, ισχύουν οι ορισμοί των διατάξεων του ν. 2773/1999 (ΦΕΚ 286 Α΄), όπως ισχύει, καθώς και των σχετικών διατάξεων της κείμενης νομοθεσίας και των κανονιστικών πράξεων που εκδίδονται κατ’ εξουσιοδότησή τους.</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ΑΔΕΙΑ ΠΑΡΑΓΩΓΗΣ ΗΛΕΚΤΡΙΚΗΣ ΕΝΕΡΓΕΙΑΣ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Άδεια Παραγωγής</w:t>
      </w:r>
    </w:p>
    <w:p>
      <w:pPr>
        <w:pStyle w:val="MainText"/>
        <w:spacing w:before="120" w:after="0"/>
        <w:rPr>
          <w:lang w:val="el" w:eastAsia="el"/>
        </w:rPr>
      </w:pPr>
      <w:r>
        <w:rPr>
          <w:b/>
          <w:bCs/>
          <w:lang w:val="el" w:eastAsia="el"/>
        </w:rPr>
        <w:t>1.</w:t>
      </w:r>
      <w:r>
        <w:rPr>
          <w:lang w:val="el" w:eastAsia="el"/>
        </w:rPr>
        <w:t xml:space="preserve"> Για την παραγωγή ηλεκτρικής ενέργειας από Α.Π.Ε. και Σ.Η.Θ.Υ.Α απαιτείται σχετική άδεια.</w:t>
      </w:r>
    </w:p>
    <w:p>
      <w:pPr>
        <w:spacing w:before="240" w:after="240"/>
        <w:rPr>
          <w:lang w:val="el" w:eastAsia="el"/>
        </w:rPr>
      </w:pPr>
      <w:r>
        <w:rPr>
          <w:lang w:val="el" w:eastAsia="el"/>
        </w:rPr>
        <w:t>Η άδεια αυτή χορηγείται από τον Υπουργό Ανάπτυξης, μετά από γνώμη της Ρυθμιστικής Αρχής Ενέργειας (Ρ.Α.Ε.), με βάση τα κριτήρια:</w:t>
      </w:r>
    </w:p>
    <w:p>
      <w:pPr>
        <w:pStyle w:val="StructureList1"/>
        <w:spacing w:before="120" w:after="0"/>
        <w:rPr>
          <w:lang w:val="el" w:eastAsia="el"/>
        </w:rPr>
      </w:pPr>
      <w:r>
        <w:rPr>
          <w:lang w:val="el" w:eastAsia="el"/>
        </w:rPr>
        <w:t>α)</w:t>
      </w:r>
      <w:r>
        <w:rPr>
          <w:lang w:val="en" w:eastAsia="en"/>
        </w:rPr>
        <w:tab/>
      </w:r>
      <w:r>
        <w:rPr>
          <w:lang w:val="el" w:eastAsia="el"/>
        </w:rPr>
        <w:t>Της εθνικής ασφάλειας.</w:t>
      </w:r>
    </w:p>
    <w:p>
      <w:pPr>
        <w:pStyle w:val="StructureList1"/>
        <w:spacing w:before="120" w:after="0"/>
        <w:rPr>
          <w:lang w:val="el" w:eastAsia="el"/>
        </w:rPr>
      </w:pPr>
      <w:r>
        <w:rPr>
          <w:lang w:val="el" w:eastAsia="el"/>
        </w:rPr>
        <w:t>β)</w:t>
      </w:r>
      <w:r>
        <w:rPr>
          <w:lang w:val="en" w:eastAsia="en"/>
        </w:rPr>
        <w:tab/>
      </w:r>
      <w:r>
        <w:rPr>
          <w:lang w:val="el" w:eastAsia="el"/>
        </w:rPr>
        <w:t>Της προστασίας της δημόσιας υγείας και ασφάλειας.</w:t>
      </w:r>
    </w:p>
    <w:p>
      <w:pPr>
        <w:pStyle w:val="StructureList1"/>
        <w:spacing w:before="120" w:after="0"/>
        <w:rPr>
          <w:lang w:val="el" w:eastAsia="el"/>
        </w:rPr>
      </w:pPr>
      <w:r>
        <w:rPr>
          <w:lang w:val="el" w:eastAsia="el"/>
        </w:rPr>
        <w:t>γ)</w:t>
      </w:r>
      <w:r>
        <w:rPr>
          <w:lang w:val="en" w:eastAsia="en"/>
        </w:rPr>
        <w:tab/>
      </w:r>
      <w:r>
        <w:rPr>
          <w:lang w:val="el" w:eastAsia="el"/>
        </w:rPr>
        <w:t>Της εν γένει ασφάλειας των εγκαταστάσεων και του σχετικού εξοπλισμού του Συστήματος και του Δικτύου.</w:t>
      </w:r>
    </w:p>
    <w:p>
      <w:pPr>
        <w:pStyle w:val="StructureList1"/>
        <w:spacing w:before="120" w:after="0"/>
        <w:rPr>
          <w:lang w:val="el" w:eastAsia="el"/>
        </w:rPr>
      </w:pPr>
      <w:r>
        <w:rPr>
          <w:lang w:val="el" w:eastAsia="el"/>
        </w:rPr>
        <w:t>δ)</w:t>
      </w:r>
      <w:r>
        <w:rPr>
          <w:lang w:val="en" w:eastAsia="en"/>
        </w:rPr>
        <w:tab/>
      </w:r>
      <w:r>
        <w:rPr>
          <w:lang w:val="el" w:eastAsia="el"/>
        </w:rPr>
        <w:t>Της ενεργειακής αποδοτικότητας του έργου για το οποίο υποβάλλεται η σχετική αίτηση, όπως η αποδοτι- κότητα αυτή προκύπτει, για τα έργα Α.Π.Ε., από μετρήσεις του δυναμικού Α.Π.Ε. και για τις μονάδες Σ.Η.Θ.Υ.Α. από τα ενεργειακά ισοζύγιά τους. Ειδικά, για το αιολικό δυναμικό, οι υποβαλλόμενες μετρήσεις πρέπει να έχουν εκτελεστεί από πιστοποιημένους φορείς, σύμφωνα με το πρότυπο DIN-EN ISO/IEC 17025 του 2000, όπως αυτό ισχύει κάθε φορά.</w:t>
      </w:r>
    </w:p>
    <w:p>
      <w:pPr>
        <w:pStyle w:val="StructureList1"/>
        <w:spacing w:before="120" w:after="0"/>
        <w:rPr>
          <w:lang w:val="el" w:eastAsia="el"/>
        </w:rPr>
      </w:pPr>
      <w:r>
        <w:rPr>
          <w:lang w:val="el" w:eastAsia="el"/>
        </w:rPr>
        <w:t>ε)</w:t>
      </w:r>
      <w:r>
        <w:rPr>
          <w:lang w:val="en" w:eastAsia="en"/>
        </w:rPr>
        <w:tab/>
      </w:r>
      <w:r>
        <w:rPr>
          <w:lang w:val="el" w:eastAsia="el"/>
        </w:rPr>
        <w:t>Της ωριμότητας της διαδικασίας υλοποίησης του έργου, όπως αυτή προκύπτει από μελέτες που έχουν εκπονηθεί, γνωμοδοτήσεις αρμόδιων υπηρεσιών, καθώς και από άλλα συναφή στοιχεία.</w:t>
      </w:r>
    </w:p>
    <w:p>
      <w:pPr>
        <w:pStyle w:val="StructureList1"/>
        <w:spacing w:before="120" w:after="0"/>
        <w:rPr>
          <w:lang w:val="el" w:eastAsia="el"/>
        </w:rPr>
      </w:pPr>
      <w:r>
        <w:rPr>
          <w:lang w:val="el" w:eastAsia="el"/>
        </w:rPr>
        <w:t>στ)</w:t>
      </w:r>
      <w:r>
        <w:rPr>
          <w:lang w:val="en" w:eastAsia="en"/>
        </w:rPr>
        <w:tab/>
      </w:r>
      <w:r>
        <w:rPr>
          <w:lang w:val="el" w:eastAsia="el"/>
        </w:rPr>
        <w:t>Της εξασφάλισης ή της δυνατότητας εξασφάλισης του δικαιώματος χρήσης της θέσης εγκατάστασης του έργου.</w:t>
      </w:r>
    </w:p>
    <w:p>
      <w:pPr>
        <w:pStyle w:val="StructureList1"/>
        <w:spacing w:before="120" w:after="0"/>
        <w:rPr>
          <w:lang w:val="el" w:eastAsia="el"/>
        </w:rPr>
      </w:pPr>
      <w:r>
        <w:rPr>
          <w:lang w:val="el" w:eastAsia="el"/>
        </w:rPr>
        <w:t>ζ)</w:t>
      </w:r>
      <w:r>
        <w:rPr>
          <w:lang w:val="en" w:eastAsia="en"/>
        </w:rPr>
        <w:tab/>
      </w:r>
      <w:r>
        <w:rPr>
          <w:lang w:val="el" w:eastAsia="el"/>
        </w:rPr>
        <w:t>Της δυνατότητας του αιτούντος να υλοποιήσει το έργο με βάση την οικονομική, επιστημονική και τεχνική επάρκειά του. Αν ο αιτών είναι νεοσύστατο νομικό πρόσωπο, η δυνατότητα αυτή αξιολογείται στα πρόσωπα που συμμετέχουν, σε αυτό, ως εταίροι ή μέτοχοι.</w:t>
      </w:r>
    </w:p>
    <w:p>
      <w:pPr>
        <w:pStyle w:val="StructureList1"/>
        <w:spacing w:before="120" w:after="0"/>
        <w:rPr>
          <w:lang w:val="el" w:eastAsia="el"/>
        </w:rPr>
      </w:pPr>
      <w:r>
        <w:rPr>
          <w:lang w:val="el" w:eastAsia="el"/>
        </w:rPr>
        <w:t>η)</w:t>
      </w:r>
      <w:r>
        <w:rPr>
          <w:lang w:val="en" w:eastAsia="en"/>
        </w:rPr>
        <w:tab/>
      </w:r>
      <w:r>
        <w:rPr>
          <w:lang w:val="el" w:eastAsia="el"/>
        </w:rPr>
        <w:t>Της διασφάλισης παροχής υπηρεσιών κοινής ωφέλειας και προστασίας των Πελατών.</w:t>
      </w:r>
    </w:p>
    <w:p>
      <w:pPr>
        <w:pStyle w:val="StructureList1"/>
        <w:spacing w:before="120" w:after="0"/>
        <w:rPr>
          <w:lang w:val="el" w:eastAsia="el"/>
        </w:rPr>
      </w:pPr>
      <w:r>
        <w:rPr>
          <w:lang w:val="el" w:eastAsia="el"/>
        </w:rPr>
        <w:t>θ)</w:t>
      </w:r>
      <w:r>
        <w:rPr>
          <w:lang w:val="en" w:eastAsia="en"/>
        </w:rPr>
        <w:tab/>
      </w:r>
      <w:r>
        <w:rPr>
          <w:lang w:val="el" w:eastAsia="el"/>
        </w:rPr>
        <w:t>Της προστασίας του περιβάλλοντος, σύμφωνα με την κείμενη νομοθεσία και το Ειδικό Πλαίσιο Χωροταξικού Σχεδιασμού και Αειφόρου Ανάπτυξης για τις Α.Π.Ε..</w:t>
      </w:r>
    </w:p>
    <w:p>
      <w:pPr>
        <w:pStyle w:val="MainText"/>
        <w:spacing w:before="120" w:after="0"/>
        <w:rPr>
          <w:lang w:val="el" w:eastAsia="el"/>
        </w:rPr>
      </w:pPr>
      <w:r>
        <w:rPr>
          <w:b/>
          <w:bCs/>
          <w:lang w:val="el" w:eastAsia="el"/>
        </w:rPr>
        <w:t>2.</w:t>
      </w:r>
      <w:r>
        <w:rPr>
          <w:lang w:val="el" w:eastAsia="el"/>
        </w:rPr>
        <w:t xml:space="preserve"> Η Ρ.Α.Ε., μπορεί, πριν εκδώσει τη γνωμοδότησή της κατά την παράγραφο 1, να συνεργάζεται με τον Διαχειριστή του Συστήματος ή του Δικτύου ή των Μη Διασυνδεδεμένων Νησιών για τον, καταρχάς, καθορισμό του τρόπου και του σημείου σύνδεσης του σταθμού με το Σύστημα ή το Δίκτυο.</w:t>
      </w:r>
    </w:p>
    <w:p>
      <w:pPr>
        <w:spacing w:before="240" w:after="240"/>
        <w:rPr>
          <w:lang w:val="el" w:eastAsia="el"/>
        </w:rPr>
      </w:pPr>
      <w:r>
        <w:rPr>
          <w:lang w:val="el" w:eastAsia="el"/>
        </w:rPr>
        <w:t>H Ρ.Α.Ε. εξετάζει αν πληρούνται τα κριτήρια των περιπτώσεων α΄- η΄ της παραγράφου 1 και, πριν διατυπώσει τη γνώμη της, διαβιβάζει την Προμελέτη Περιβαλλοντικών Επιπτώσεων (Π.Π.Ε.) στις περιπτώσεις που αυτή απαιτείται σύμφωνα με τις κείμενες διατάξεις, στην αρχή που είναι αρμόδια για την περιβαλλοντική αδειοδότηση. Η αρχή αυτή γνωμοδοτεί επί της Προκαταρκτικής Περιβαλλοντικής Εκτίμησης και Αξιολόγησης (Π.Π.Ε.Α.) και διαβιβάζει τη γνωμοδότησή της στη Ρ.Α.Ε. εντός εξήντα (60) ημερών από τη συμπλήρωση του φακέλου της Π.Π.Ε..</w:t>
      </w:r>
    </w:p>
    <w:p>
      <w:pPr>
        <w:spacing w:before="240" w:after="240"/>
        <w:rPr>
          <w:lang w:val="el" w:eastAsia="el"/>
        </w:rPr>
      </w:pPr>
      <w:r>
        <w:rPr>
          <w:lang w:val="el" w:eastAsia="el"/>
        </w:rPr>
        <w:t>Η Ρ.Α.Ε., μετά την έκδοση της γνωμοδότησης κατά το προηγούμενο εδάφιο, υποβάλλει τη γνώμη της στον Υπουργό Ανάπτυξης εντός τεσσάρων (4) μηνών από τη γνωστοποίηση, σε αυτήν, της δημοσίευσης της αίτησης κατά τα οριζόμενα στην απόφαση που εκδίδεται σύμφωνα με τις παραγράφους 1 και 3 του άρθρου 5, εφόσον ο φάκελος της αίτησης είναι πλήρης ή από τη συμπλήρωση του φακέλου, όταν αυτή ολοκληρώνεται μετά τη γνωστοποίηση, σύμφωνα με την ίδια απόφαση.</w:t>
      </w:r>
    </w:p>
    <w:p>
      <w:pPr>
        <w:spacing w:before="240" w:after="240"/>
        <w:rPr>
          <w:lang w:val="el" w:eastAsia="el"/>
        </w:rPr>
      </w:pPr>
      <w:r>
        <w:rPr>
          <w:lang w:val="el" w:eastAsia="el"/>
        </w:rPr>
        <w:t>Ο Υπουργός Ανάπτυξης εκδίδει τη σχετική απόφαση εντός δεκαπέντε (15) ημερών από την υποβολή, σε αυτόν, της γνώμης της Ρ.Α.Ε..</w:t>
      </w:r>
    </w:p>
    <w:p>
      <w:pPr>
        <w:pStyle w:val="MainText"/>
        <w:spacing w:before="120" w:after="0"/>
        <w:rPr>
          <w:lang w:val="el" w:eastAsia="el"/>
        </w:rPr>
      </w:pPr>
      <w:r>
        <w:rPr>
          <w:b/>
          <w:bCs/>
          <w:lang w:val="el" w:eastAsia="el"/>
        </w:rPr>
        <w:t>3.</w:t>
      </w:r>
      <w:r>
        <w:rPr>
          <w:lang w:val="el" w:eastAsia="el"/>
        </w:rPr>
        <w:t xml:space="preserve"> Η άδεια παραγωγής ηλεκτρικής ενέργειας από Α.Π.Ε. ή Σ.Η.Θ.Υ.Α. περιλαμβάνει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τον κάτοχό της, παραγωγό ή αυτοπαραγωγό, φυσικό ή νομικό πρόσωπο,</w:t>
      </w:r>
    </w:p>
    <w:p>
      <w:pPr>
        <w:pStyle w:val="StructureList1"/>
        <w:spacing w:before="120" w:after="0"/>
        <w:rPr>
          <w:lang w:val="el" w:eastAsia="el"/>
        </w:rPr>
      </w:pPr>
      <w:r>
        <w:rPr>
          <w:lang w:val="el" w:eastAsia="el"/>
        </w:rPr>
        <w:t>β)</w:t>
      </w:r>
      <w:r>
        <w:rPr>
          <w:lang w:val="en" w:eastAsia="en"/>
        </w:rPr>
        <w:tab/>
      </w:r>
      <w:r>
        <w:rPr>
          <w:lang w:val="el" w:eastAsia="el"/>
        </w:rPr>
        <w:t>τον τόπο εγκατάστασης του σταθμού παραγωγής ηλεκτρικής ενέργειας,</w:t>
      </w:r>
    </w:p>
    <w:p>
      <w:pPr>
        <w:pStyle w:val="StructureList1"/>
        <w:spacing w:before="120" w:after="0"/>
        <w:rPr>
          <w:lang w:val="el" w:eastAsia="el"/>
        </w:rPr>
      </w:pPr>
      <w:r>
        <w:rPr>
          <w:lang w:val="el" w:eastAsia="el"/>
        </w:rPr>
        <w:t>γ)</w:t>
      </w:r>
      <w:r>
        <w:rPr>
          <w:lang w:val="en" w:eastAsia="en"/>
        </w:rPr>
        <w:tab/>
      </w:r>
      <w:r>
        <w:rPr>
          <w:lang w:val="el" w:eastAsia="el"/>
        </w:rPr>
        <w:t>την Εγκατεστημένη Ισχύ και τη Μέγιστη Ισχύ Παραγωγής,</w:t>
      </w:r>
    </w:p>
    <w:p>
      <w:pPr>
        <w:pStyle w:val="StructureList1"/>
        <w:spacing w:before="120" w:after="0"/>
        <w:rPr>
          <w:lang w:val="el" w:eastAsia="el"/>
        </w:rPr>
      </w:pPr>
      <w:r>
        <w:rPr>
          <w:lang w:val="el" w:eastAsia="el"/>
        </w:rPr>
        <w:t>δ)</w:t>
      </w:r>
      <w:r>
        <w:rPr>
          <w:lang w:val="en" w:eastAsia="en"/>
        </w:rPr>
        <w:tab/>
      </w:r>
      <w:r>
        <w:rPr>
          <w:lang w:val="el" w:eastAsia="el"/>
        </w:rPr>
        <w:t>τη χρησιμοποιούμενη τεχνολογία ή τη μορφή Α.Π.Ε., αν χορηγείται για σταθμό Α.Π.Ε.,</w:t>
      </w:r>
    </w:p>
    <w:p>
      <w:pPr>
        <w:pStyle w:val="StructureList1"/>
        <w:spacing w:before="120" w:after="0"/>
        <w:rPr>
          <w:lang w:val="el" w:eastAsia="el"/>
        </w:rPr>
      </w:pPr>
      <w:r>
        <w:rPr>
          <w:lang w:val="el" w:eastAsia="el"/>
        </w:rPr>
        <w:t>ε)</w:t>
      </w:r>
      <w:r>
        <w:rPr>
          <w:lang w:val="en" w:eastAsia="en"/>
        </w:rPr>
        <w:tab/>
      </w:r>
      <w:r>
        <w:rPr>
          <w:lang w:val="el" w:eastAsia="el"/>
        </w:rPr>
        <w:t>τη διάρκεια ισχύος της,</w:t>
      </w:r>
    </w:p>
    <w:p>
      <w:pPr>
        <w:pStyle w:val="StructureList1"/>
        <w:spacing w:before="120" w:after="0"/>
        <w:rPr>
          <w:lang w:val="el" w:eastAsia="el"/>
        </w:rPr>
      </w:pPr>
      <w:r>
        <w:rPr>
          <w:lang w:val="el" w:eastAsia="el"/>
        </w:rPr>
        <w:t>στ)</w:t>
      </w:r>
      <w:r>
        <w:rPr>
          <w:lang w:val="en" w:eastAsia="en"/>
        </w:rPr>
        <w:tab/>
      </w:r>
      <w:r>
        <w:rPr>
          <w:lang w:val="el" w:eastAsia="el"/>
        </w:rPr>
        <w:t>το ή τα πρόσωπα τα οποία έχουν την οικονομική δυνατότητα για τη χρηματοδότηση και υλοποίηση του έργου.</w:t>
      </w:r>
    </w:p>
    <w:p>
      <w:pPr>
        <w:pStyle w:val="MainText"/>
        <w:spacing w:before="120" w:after="0"/>
        <w:rPr>
          <w:lang w:val="el" w:eastAsia="el"/>
        </w:rPr>
      </w:pPr>
      <w:r>
        <w:rPr>
          <w:b/>
          <w:bCs/>
          <w:lang w:val="el" w:eastAsia="el"/>
        </w:rPr>
        <w:t>4.</w:t>
      </w:r>
      <w:r>
        <w:rPr>
          <w:lang w:val="el" w:eastAsia="el"/>
        </w:rPr>
        <w:t xml:space="preserve"> Η άδεια παραγωγής χορηγείται για χρονικό διάστημα μέχρι είκοσι πέντε (25) ετών και μπορεί να ανανεώνεται, μέχρι ίσο χρόνο. Εάν εντός είκοσι τεσσάρων (24) μηνών και, στις περιπτώσεις της παραγράφου 9, εντός τριάντα έξι (36) μηνών, από τη χορήγηση της άδειας παραγωγής δεν έχει χορηγηθεί άδεια εγκατάστασης, η άδεια παραγωγής ανακαλείται.</w:t>
      </w:r>
    </w:p>
    <w:p>
      <w:pPr>
        <w:spacing w:before="240" w:after="240"/>
        <w:rPr>
          <w:lang w:val="el" w:eastAsia="el"/>
        </w:rPr>
      </w:pPr>
      <w:r>
        <w:rPr>
          <w:lang w:val="el" w:eastAsia="el"/>
        </w:rPr>
        <w:t>Στο χρονικό διάστημα των είκοσι τεσσάρων (24) μηνών δεν υπολογίζονται:</w:t>
      </w:r>
    </w:p>
    <w:p>
      <w:pPr>
        <w:pStyle w:val="StructureList1"/>
        <w:spacing w:before="120" w:after="0"/>
        <w:rPr>
          <w:lang w:val="el" w:eastAsia="el"/>
        </w:rPr>
      </w:pPr>
      <w:r>
        <w:rPr>
          <w:lang w:val="el" w:eastAsia="el"/>
        </w:rPr>
        <w:t>α)</w:t>
      </w:r>
      <w:r>
        <w:rPr>
          <w:lang w:val="en" w:eastAsia="en"/>
        </w:rPr>
        <w:tab/>
      </w:r>
      <w:r>
        <w:rPr>
          <w:lang w:val="el" w:eastAsia="el"/>
        </w:rPr>
        <w:t>Ο χρόνος δικαστικής αναστολής της εκτέλεσης οποιασδήποτε άδειας ή έγκρισης που απαιτείται για τη χορήγηση της άδειας εγκατάστασης.</w:t>
      </w:r>
    </w:p>
    <w:p>
      <w:pPr>
        <w:pStyle w:val="StructureList1"/>
        <w:spacing w:before="120" w:after="0"/>
        <w:rPr>
          <w:lang w:val="el" w:eastAsia="el"/>
        </w:rPr>
      </w:pPr>
      <w:r>
        <w:rPr>
          <w:lang w:val="el" w:eastAsia="el"/>
        </w:rPr>
        <w:t>β)</w:t>
      </w:r>
      <w:r>
        <w:rPr>
          <w:lang w:val="en" w:eastAsia="en"/>
        </w:rPr>
        <w:tab/>
      </w:r>
      <w:r>
        <w:rPr>
          <w:lang w:val="el" w:eastAsia="el"/>
        </w:rPr>
        <w:t>Ο χρόνος καθυστέρησης για τη λήψη της άδειας εγκατάστασης, εφόσον η καθυστέρηση δεν οφείλεται, αποδεδειγμένα, σε παράλειψη ή σε οποιασδήποτε μορφής υπαιτιότητα του κατόχου της άδειας παραγωγής.</w:t>
      </w:r>
    </w:p>
    <w:p>
      <w:pPr>
        <w:spacing w:before="240" w:after="240"/>
        <w:rPr>
          <w:lang w:val="el" w:eastAsia="el"/>
        </w:rPr>
      </w:pPr>
      <w:r>
        <w:rPr>
          <w:lang w:val="el" w:eastAsia="el"/>
        </w:rPr>
        <w:t>Στις ανωτέρω περιπτώσεις, το χρονικό διάστημα των είκοσι τεσσάρων (24) μηνών μπορεί να παρατείνεται μετά από αίτηση του Αδειούχου, που υποβάλλεται στη Ρ.Α.Ε. πριν από την παρέλευσή του, για όσο χρόνο εξακολουθούν να υφίστανται οι λόγοι των ανωτέρω περιπτώσεων.</w:t>
      </w:r>
    </w:p>
    <w:p>
      <w:pPr>
        <w:spacing w:before="240" w:after="240"/>
        <w:rPr>
          <w:lang w:val="el" w:eastAsia="el"/>
        </w:rPr>
      </w:pPr>
      <w:r>
        <w:rPr>
          <w:lang w:val="el" w:eastAsia="el"/>
        </w:rPr>
        <w:t>Δεν συνιστούν λόγο παράτασης του ανωτέρω χρονικού διαστήματος η τροποποίηση της άδειας παραγωγής λόγω μεταβολής της μετοχικής σύνθεσης του κατόχου αυτής ή του τόπου εγκατάστασης ή της Εγκατεστημένης ή της Μέγιστης Ισχύος, καθώς και η μεταβίβαση της άδειας σε άλλο πρόσωπο.</w:t>
      </w:r>
    </w:p>
    <w:p>
      <w:pPr>
        <w:pStyle w:val="MainText"/>
        <w:spacing w:before="120" w:after="0"/>
        <w:rPr>
          <w:lang w:val="el" w:eastAsia="el"/>
        </w:rPr>
      </w:pPr>
      <w:r>
        <w:rPr>
          <w:b/>
          <w:bCs/>
          <w:lang w:val="el" w:eastAsia="el"/>
        </w:rPr>
        <w:t>5.</w:t>
      </w:r>
      <w:r>
        <w:rPr>
          <w:lang w:val="el" w:eastAsia="el"/>
        </w:rPr>
        <w:t xml:space="preserve"> Η άδεια παραγωγής ηλεκτρικής ενέργειας από Α.Π.Ε. ή Σ.Η.Θ.Υ.Α. μπορεί να τροποποιείται με απόφαση του Υπουργού Ανάπτυξης μετά από γνώμη της Ρ.Α.Ε., ύστερα από σχετική αίτηση του κατόχου της. Η άδεια παραγωγής τροποποιείται σε περίπτωση μεταβολής των στοιχείων της που αναφέρονται στην παράγραφο 3, πλην του στοιχείου της περίπτωσης ε΄της παραγράφου αυτής.</w:t>
      </w:r>
    </w:p>
    <w:p>
      <w:pPr>
        <w:spacing w:before="240" w:after="240"/>
        <w:rPr>
          <w:lang w:val="el" w:eastAsia="el"/>
        </w:rPr>
      </w:pPr>
      <w:r>
        <w:rPr>
          <w:lang w:val="el" w:eastAsia="el"/>
        </w:rPr>
        <w:t>Δεν απαιτείται τροποποίηση της άδειας παραγωγής ηλεκτρικής ενέργειας:</w:t>
      </w:r>
    </w:p>
    <w:p>
      <w:pPr>
        <w:pStyle w:val="StructureList1"/>
        <w:spacing w:before="120" w:after="0"/>
        <w:rPr>
          <w:lang w:val="el" w:eastAsia="el"/>
        </w:rPr>
      </w:pPr>
      <w:r>
        <w:rPr>
          <w:lang w:val="el" w:eastAsia="el"/>
        </w:rPr>
        <w:t>α)</w:t>
      </w:r>
      <w:r>
        <w:rPr>
          <w:lang w:val="en" w:eastAsia="en"/>
        </w:rPr>
        <w:tab/>
      </w:r>
      <w:r>
        <w:rPr>
          <w:lang w:val="el" w:eastAsia="el"/>
        </w:rPr>
        <w:t>Αν η Εγκατεστημένη Ισχύς ή η Μέγιστη Ισχύς Παραγωγής σταθμού παραγωγής ηλεκτρικής ενέργειας που συνδέεται με το Σύστημα ή το Διασυνδεδεμένο Δίκτυο μεταβληθεί, μία μόνο φορά, σε ποσοστό μέχρι 10%, χωρίς εκ της μεταβολής αυτής να επέρχεται αύξηση του εμβαδού του γηπέδου. Στην περίπτωση αυτή, η άδεια εγκατάστασης που προβλέπεται στο άρθρο 8 τροποποι-είται, μετά από επαναδιατύπωση των όρων σύνδεσης του σταθμού από το Διαχειριστή του Συστήματος ή του Δικτύου. Η διάταξη της παρούσας περίπτωσης δεν ισχύει για περιοχές με κορεσμένα δίκτυα. Η δυνατότητα απορρόφησης ισχύος για τις περιοχές με κορεσμένα δίκτυα διαπιστώνεται με απόφαση της Ρ.Α.Ε., μετά από εισήγηση του Διαχειριστή του Συστήματος ή του Δικτύου. Η απόφαση αυτή δημοσιοποιείται, με επιμέλεια της Ρ.Α.Ε., στο διαδίκτυο ή με οποιονδήποτε άλλο πρόσφορο τρόπο.</w:t>
      </w:r>
    </w:p>
    <w:p>
      <w:pPr>
        <w:pStyle w:val="StructureList1"/>
        <w:spacing w:before="120" w:after="0"/>
        <w:rPr>
          <w:lang w:val="el" w:eastAsia="el"/>
        </w:rPr>
      </w:pPr>
      <w:r>
        <w:rPr>
          <w:lang w:val="el" w:eastAsia="el"/>
        </w:rPr>
        <w:t>β)</w:t>
      </w:r>
      <w:r>
        <w:rPr>
          <w:lang w:val="en" w:eastAsia="en"/>
        </w:rPr>
        <w:tab/>
      </w:r>
      <w:r>
        <w:rPr>
          <w:lang w:val="el" w:eastAsia="el"/>
        </w:rPr>
        <w:t>Αν μεταβληθεί η κατοικία ή η έδρα του Αδειού- χου.</w:t>
      </w:r>
    </w:p>
    <w:p>
      <w:pPr>
        <w:spacing w:before="240" w:after="240"/>
        <w:rPr>
          <w:lang w:val="el" w:eastAsia="el"/>
        </w:rPr>
      </w:pPr>
      <w:r>
        <w:rPr>
          <w:lang w:val="el" w:eastAsia="el"/>
        </w:rPr>
        <w:t>Στις περιπτώσεις που δεν απαιτείται τροποποίηση της άδειας παραγωγής, ο κάτοχος αυτής ενημερώνει τη Ρ.Α.Ε. και τον Υπουργό Ανάπτυξης για τις σχετικές μεταβολές. Αν ο Αδειούχος παραλείψει την ενημέρωση αυτή, επιβάλλονται σε βάρος του οι κυρώσεις που προβλέπονται στο άρθρο 22.</w:t>
      </w:r>
    </w:p>
    <w:p>
      <w:pPr>
        <w:spacing w:before="240" w:after="240"/>
        <w:rPr>
          <w:lang w:val="el" w:eastAsia="el"/>
        </w:rPr>
      </w:pPr>
      <w:r>
        <w:rPr>
          <w:lang w:val="el" w:eastAsia="el"/>
        </w:rPr>
        <w:t>Για την τροποποίηση της άδειας παραγωγής, η Ρ.Α.Ε. υποβάλλει τη γνώμη της στον Υπουργό Ανάπτυξης εντός εξήντα (60) ημερών από τη δημοσίευση της αίτησης, κατά τα οριζόμενα στην απόφαση που εκδίδεται σύμφωνα με τις παραγράφους 1 και 3 του άρθρου 5, εφόσον ο φάκελος της αίτησης είναι πλήρης ή από τη συμπλήρωση του φακέλου, όταν αυτή ολοκληρώνεται μετά τη δημοσίευση της αίτησης, σύμφωνα με την προ- αναφερόμενη απόφαση.</w:t>
      </w:r>
    </w:p>
    <w:p>
      <w:pPr>
        <w:pStyle w:val="StructureList1"/>
        <w:spacing w:before="120" w:after="0"/>
        <w:rPr>
          <w:lang w:val="el" w:eastAsia="el"/>
        </w:rPr>
      </w:pPr>
      <w:r>
        <w:rPr>
          <w:lang w:val="el" w:eastAsia="el"/>
        </w:rPr>
        <w:t>γ)</w:t>
      </w:r>
      <w:r>
        <w:rPr>
          <w:lang w:val="en" w:eastAsia="en"/>
        </w:rPr>
        <w:tab/>
      </w:r>
      <w:r>
        <w:rPr>
          <w:lang w:val="el" w:eastAsia="el"/>
        </w:rPr>
        <w:t>Αν από τις επερχόμενες μεταβολές των στοιχείων της άδειας παραγωγής που ορίζονται στην παράγραφο 3 δεν επηρεάζεται η αξιολόγηση των κριτηρίων που προβλέπονται στην παράγραφο 1.</w:t>
      </w:r>
    </w:p>
    <w:p>
      <w:pPr>
        <w:pStyle w:val="MainText"/>
        <w:spacing w:before="120" w:after="0"/>
        <w:rPr>
          <w:lang w:val="el" w:eastAsia="el"/>
        </w:rPr>
      </w:pPr>
      <w:r>
        <w:rPr>
          <w:b/>
          <w:bCs/>
          <w:lang w:val="el" w:eastAsia="el"/>
        </w:rPr>
        <w:t>6.</w:t>
      </w:r>
      <w:r>
        <w:rPr>
          <w:lang w:val="el" w:eastAsia="el"/>
        </w:rPr>
        <w:t xml:space="preserve"> Ο κάτοχος άδειας παραγωγής μπορεί, μετά από γνώμη της Ρ.Α.Ε., να μεταβιβάζει την άδειά του σε άλλο πρόσωπο, εφόσον πληρούνται τα κριτήρια που ορίζονται στην παράγραφο 1.</w:t>
      </w:r>
    </w:p>
    <w:p>
      <w:pPr>
        <w:pStyle w:val="MainText"/>
        <w:spacing w:before="120" w:after="0"/>
        <w:rPr>
          <w:lang w:val="el" w:eastAsia="el"/>
        </w:rPr>
      </w:pPr>
      <w:r>
        <w:rPr>
          <w:b/>
          <w:bCs/>
          <w:lang w:val="el" w:eastAsia="el"/>
        </w:rPr>
        <w:t>7.</w:t>
      </w:r>
      <w:r>
        <w:rPr>
          <w:lang w:val="el" w:eastAsia="el"/>
        </w:rPr>
        <w:t xml:space="preserve"> Κατά τη χορήγηση της άδειας παραγωγής για σταθμούς Α.Π.Ε. στα Μη Διασυνδεδεμένα Νησιά ή σε περιοχές με κορεσμένα ηλεκτρικά δίκτυα ή άλλους υφιστάμενους περιορισμούς που αφορούν την εγκατάσταση σταθμών Α.Π.Ε., οι αιτήσεις Αυτοπαραγωγών ηλεκτρικής ενέργειας από Α.Π.Ε. ικανοποιούνται, κατά προτεραιότητα, έναντι άλλων αιτήσεων για παραγωγή ηλε-κτρικής ενέργειας από Α.Π.Ε..</w:t>
      </w:r>
    </w:p>
    <w:p>
      <w:pPr>
        <w:pStyle w:val="MainText"/>
        <w:spacing w:before="120" w:after="0"/>
        <w:rPr>
          <w:lang w:val="el" w:eastAsia="el"/>
        </w:rPr>
      </w:pPr>
      <w:r>
        <w:rPr>
          <w:b/>
          <w:bCs/>
          <w:lang w:val="el" w:eastAsia="el"/>
        </w:rPr>
        <w:t>8.</w:t>
      </w:r>
      <w:r>
        <w:rPr>
          <w:lang w:val="el" w:eastAsia="el"/>
        </w:rPr>
        <w:t xml:space="preserve"> Η χορήγηση άδειας παραγωγής ηλεκτρικής ενέργειας από Α.Π.Ε. ή Σ.Η.Θ.Υ.Α. δεν απαλλάσσει τον κάτοχό της από την υποχρέωση λήψης άλλων αδειών ή ε-γκρί- σεων που προβλέπονται από την κείμενη νομοθεσία, όπως η έγκριση περιβαλλοντικών όρων και οι άδειες εγκατάστασης και λειτουργίας. Η χορήγηση άδειας παραγωγής αποτελεί προϋπόθεση της υποβολής αιτήματος για τη χορήγηση Έγκρισης Περιβαλλοντικών Όρων (Ε.Π.Ο.). Επιτρέπεται, πριν από τη χορήγηση της άδειας παραγωγής, η εξέταση, από τις αρμόδιες υπηρεσίες, αιτήσεων για την έκδοση γνωμοδοτήσεων σχετικών με την εγκατάσταση σταθμών παραγωγής ηλεκτρικής ενέργειας, που απαιτούνται στο πλαίσιο της διαδικασίας περιβαλλοντικής αδειοδότησης, σύμφωνα με τις κείμενες διατάξεις.</w:t>
      </w:r>
    </w:p>
    <w:p>
      <w:pPr>
        <w:pStyle w:val="MainText"/>
        <w:spacing w:before="120" w:after="0"/>
        <w:rPr>
          <w:lang w:val="el" w:eastAsia="el"/>
        </w:rPr>
      </w:pPr>
      <w:r>
        <w:rPr>
          <w:b/>
          <w:bCs/>
          <w:lang w:val="el" w:eastAsia="el"/>
        </w:rPr>
        <w:t>9.</w:t>
      </w:r>
      <w:r>
        <w:rPr>
          <w:lang w:val="el" w:eastAsia="el"/>
        </w:rPr>
        <w:t xml:space="preserve"> Κατά την αξιολόγηση των αιτήσεων για τη χορήγηση άδειας παραγωγής ηλεκτρικής ενέργειας από Α.Π.Ε. ή Σ.Η.Θ.Υ.Α., που υποβάλλονται από νομικά πρόσωπα, στο μετοχικό ή εταιρικό κεφάλαιο των οποίων μετέχουν τουλάχιστον είκοσι (20) πρόσωπα, το καθένα από τα οποία έχει μετοχική ή εταιρική συμμετοχή, κατ’ ανώτατο όριο, μέχρι εκατό χιλιάδες (100.000) ευρώ,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Η οικονομική δυνατότητα υλοποίησης του έργου από τον αιτούντα κατά την περίπτωση ζ΄ της παραγράφου 1 καθορίζεται σε ποσοστό μικρότερο από το οριζόμενο στην απόφαση του Υπουργού Ανάπτυξης που εκδίδεται κατά την παράγραφο 3 του άρθρου 5. Το ποσοστό αυτό δεν μπορεί να υπολείπεται του 15% επί του προϋπολογιζόμενου κόστους κατασκευής του έργου.</w:t>
      </w:r>
    </w:p>
    <w:p>
      <w:pPr>
        <w:pStyle w:val="StructureList1"/>
        <w:spacing w:before="120" w:after="0"/>
        <w:rPr>
          <w:lang w:val="el" w:eastAsia="el"/>
        </w:rPr>
      </w:pPr>
      <w:r>
        <w:rPr>
          <w:lang w:val="el" w:eastAsia="el"/>
        </w:rPr>
        <w:t>β)</w:t>
      </w:r>
      <w:r>
        <w:rPr>
          <w:lang w:val="en" w:eastAsia="en"/>
        </w:rPr>
        <w:tab/>
      </w:r>
      <w:r>
        <w:rPr>
          <w:lang w:val="el" w:eastAsia="el"/>
        </w:rPr>
        <w:t>Συνεκτιμάται η συμμετοχή, στο νομικό πρόσωπο, φυσικών προσώπων που είναι δημότες του οργανισμού τοπικής αυτοδιοίκησης (Ο.Τ.Α.) πρώτου ή δεύτερου βαθμού ή επιχειρήσεων των οργανισμών αυτών, ή τοπικών συλλόγων ή αστικών μη κερδοσκοπικών εταιρειών, που έχουν την έδρα τους εντός των διοικητικών ορίων του οικείου Ο.Τ.Α., όπου πρόκειται να εγκατασταθεί το έργο.</w:t>
      </w:r>
    </w:p>
    <w:p>
      <w:pPr>
        <w:pStyle w:val="MainText"/>
        <w:spacing w:before="120" w:after="0"/>
        <w:rPr>
          <w:lang w:val="el" w:eastAsia="el"/>
        </w:rPr>
      </w:pPr>
      <w:r>
        <w:rPr>
          <w:b/>
          <w:bCs/>
          <w:lang w:val="el" w:eastAsia="el"/>
        </w:rPr>
        <w:t>10.</w:t>
      </w:r>
      <w:r>
        <w:rPr>
          <w:lang w:val="el" w:eastAsia="el"/>
        </w:rPr>
        <w:t xml:space="preserve"> Κατά τη διαδικασία αξιολόγησης των αιτήσεων για χορήγηση άδειας παραγωγής, καθώς και του έλεγχου τήρησης των όρων που περιλαμβάνονται στην άδεια αυτή, η Ρ.Α.Ε. μπορεί να συνεργάζεται με το Κέντρο Ανανεώσιμων Πηγών Ενέργειας (Κ.Α.Π.Ε.), στο πλαίσιο σχετικής συμφωνίας για την παροχή, από αυτό, υπηρεσιών τεχνικού συμβούλου υπό την εποπτεία και τις οδηγίες της.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Εξαιρέσεις από την υποχρέωσηλήψης άδειας παραγωγής</w:t>
      </w:r>
    </w:p>
    <w:p>
      <w:pPr>
        <w:pStyle w:val="MainText"/>
        <w:spacing w:before="120" w:after="0"/>
        <w:rPr>
          <w:lang w:val="el" w:eastAsia="el"/>
        </w:rPr>
      </w:pPr>
      <w:r>
        <w:rPr>
          <w:b/>
          <w:bCs/>
          <w:lang w:val="el" w:eastAsia="el"/>
        </w:rPr>
        <w:t>1.</w:t>
      </w:r>
      <w:r>
        <w:rPr>
          <w:lang w:val="el" w:eastAsia="el"/>
        </w:rPr>
        <w:t xml:space="preserve"> Εξαιρούνται από την υποχρέωση λήψης άδειας παραγωγής πρόσωπα που παράγουν ηλεκτρική ενέργεια από σταθμούς οι οποίοι εγκαθίστανται σε ακίνητο ή όμορα ακίνητα τα οποία ανήκουν, κατά κυριότητα ή βρίσκονται στη νόμιμη κατοχή των προσώπων αυτών, για όσο χρόνο τα πρόσωπα αυτά είναι κύριοι ή νόμιμοι κάτοχοι, εφόσον η ηλεκτρική ενέργεια παράγεται:</w:t>
      </w:r>
    </w:p>
    <w:p>
      <w:pPr>
        <w:pStyle w:val="StructureList1"/>
        <w:spacing w:before="120" w:after="0"/>
        <w:rPr>
          <w:lang w:val="el" w:eastAsia="el"/>
        </w:rPr>
      </w:pPr>
      <w:r>
        <w:rPr>
          <w:lang w:val="el" w:eastAsia="el"/>
        </w:rPr>
        <w:t>α)</w:t>
      </w:r>
      <w:r>
        <w:rPr>
          <w:lang w:val="en" w:eastAsia="en"/>
        </w:rPr>
        <w:tab/>
      </w:r>
      <w:r>
        <w:rPr>
          <w:lang w:val="el" w:eastAsia="el"/>
        </w:rPr>
        <w:t>Με γεωθερμική ενέργεια, από σταθμούς με Εγκατεστημένη Ισχύ μικρότερη ή ίση του μισού (0,5) MWe.</w:t>
      </w:r>
    </w:p>
    <w:p>
      <w:pPr>
        <w:pStyle w:val="StructureList1"/>
        <w:spacing w:before="120" w:after="0"/>
        <w:rPr>
          <w:lang w:val="el" w:eastAsia="el"/>
        </w:rPr>
      </w:pPr>
      <w:r>
        <w:rPr>
          <w:lang w:val="el" w:eastAsia="el"/>
        </w:rPr>
        <w:t>β)</w:t>
      </w:r>
      <w:r>
        <w:rPr>
          <w:lang w:val="en" w:eastAsia="en"/>
        </w:rPr>
        <w:tab/>
      </w:r>
      <w:r>
        <w:rPr>
          <w:lang w:val="el" w:eastAsia="el"/>
        </w:rPr>
        <w:t>Με χρήση βιομάζας ή βιοκαυσίμων, από σταθμούς με Εγκατεστημένη Ισχύ μικρότερη ή ίση των εκατό (100) kWe.</w:t>
      </w:r>
    </w:p>
    <w:p>
      <w:pPr>
        <w:pStyle w:val="StructureList1"/>
        <w:spacing w:before="120" w:after="0"/>
        <w:rPr>
          <w:lang w:val="el" w:eastAsia="el"/>
        </w:rPr>
      </w:pPr>
      <w:r>
        <w:rPr>
          <w:lang w:val="el" w:eastAsia="el"/>
        </w:rPr>
        <w:t>γ)</w:t>
      </w:r>
      <w:r>
        <w:rPr>
          <w:lang w:val="en" w:eastAsia="en"/>
        </w:rPr>
        <w:tab/>
      </w:r>
      <w:r>
        <w:rPr>
          <w:lang w:val="el" w:eastAsia="el"/>
        </w:rPr>
        <w:t>Από φωτοβολταϊκές εγκαταστάσεις, από σταθμούς με Εγκατεστημένη Ισχύ μικρότερη ή ίση των εκατόν πενήντα (150) kWepeak.</w:t>
      </w:r>
    </w:p>
    <w:p>
      <w:pPr>
        <w:pStyle w:val="StructureList1"/>
        <w:spacing w:before="120" w:after="0"/>
        <w:rPr>
          <w:lang w:val="el" w:eastAsia="el"/>
        </w:rPr>
      </w:pPr>
      <w:r>
        <w:rPr>
          <w:lang w:val="el" w:eastAsia="el"/>
        </w:rPr>
        <w:t>δ)</w:t>
      </w:r>
      <w:r>
        <w:rPr>
          <w:lang w:val="en" w:eastAsia="en"/>
        </w:rPr>
        <w:tab/>
      </w:r>
      <w:r>
        <w:rPr>
          <w:lang w:val="el" w:eastAsia="el"/>
        </w:rPr>
        <w:t>Με αιολική ενέργεια, από σταθμούς με Εγκατεστημένη Ισχύ μικρότερη ή ίση των είκοσι (20) kWe, εφόσον οι σταθμοί αυτοί εγκαθίστανται σε Απομονωμένα Μικροδίκτυα, όπως αυτά ορίζονται στο άρθρο 2 του ν. 2773/1999 ή από σταθμούς με Εγκατεστημένη Ισχύ μικρότερη ή ίση των σαράντα (40) kWe, εφόσον οι σταθμοί αυτοί εγκαθίστανται στα λοιπά Μη Διασυνδεδεμένα Νησιά και με Εγκατεστημένη Ισχύ μικρότερη ή ίση των πενήντα (50) KWe, εφόσον οι σταθμοί αυτοί εγκαθίστανται στο Διασυνδεδεμένο Σύστημα.</w:t>
      </w:r>
    </w:p>
    <w:p>
      <w:pPr>
        <w:pStyle w:val="StructureList1"/>
        <w:spacing w:before="120" w:after="0"/>
        <w:rPr>
          <w:lang w:val="el" w:eastAsia="el"/>
        </w:rPr>
      </w:pPr>
      <w:r>
        <w:rPr>
          <w:lang w:val="el" w:eastAsia="el"/>
        </w:rPr>
        <w:t>ε)</w:t>
      </w:r>
      <w:r>
        <w:rPr>
          <w:lang w:val="en" w:eastAsia="en"/>
        </w:rPr>
        <w:tab/>
      </w:r>
      <w:r>
        <w:rPr>
          <w:lang w:val="el" w:eastAsia="el"/>
        </w:rPr>
        <w:t>Από σταθμούς με Εγκατεστημένη Ισχύ έως πέντε (5) ΜWe, που εγκαθίστανται από εκπαιδευτικούς ή ερευνητικούς φορείς, του δημόσιου ή ιδιωτικού τομέα, για όσο χρόνο οι σταθμοί αυτοί λειτουργούν αποκλειστικά για εκπαιδευτικούς ή ερευνητικούς σκοπούς.</w:t>
      </w:r>
    </w:p>
    <w:p>
      <w:pPr>
        <w:pStyle w:val="StructureList1"/>
        <w:spacing w:before="120" w:after="0"/>
        <w:rPr>
          <w:lang w:val="el" w:eastAsia="el"/>
        </w:rPr>
      </w:pPr>
      <w:r>
        <w:rPr>
          <w:lang w:val="el" w:eastAsia="el"/>
        </w:rPr>
        <w:t>στ)</w:t>
      </w:r>
      <w:r>
        <w:rPr>
          <w:lang w:val="en" w:eastAsia="en"/>
        </w:rPr>
        <w:tab/>
      </w:r>
      <w:r>
        <w:rPr>
          <w:lang w:val="el" w:eastAsia="el"/>
        </w:rPr>
        <w:t>Από σταθμούς που εγκαθίστανται από το Κέντρο Ανανεώσιμων Πηγών Ενέργειας (Κ.Α.Π.Ε.), για όσο χρόνο οι σταθμοί αυτοί λειτουργούν για τη διενέργεια πιστοποιήσεων ή μετρήσεων.</w:t>
      </w:r>
    </w:p>
    <w:p>
      <w:pPr>
        <w:pStyle w:val="StructureList1"/>
        <w:spacing w:before="120" w:after="0"/>
        <w:rPr>
          <w:lang w:val="el" w:eastAsia="el"/>
        </w:rPr>
      </w:pPr>
      <w:r>
        <w:rPr>
          <w:lang w:val="el" w:eastAsia="el"/>
        </w:rPr>
        <w:t>ζ)</w:t>
      </w:r>
      <w:r>
        <w:rPr>
          <w:lang w:val="en" w:eastAsia="en"/>
        </w:rPr>
        <w:tab/>
      </w:r>
      <w:r>
        <w:rPr>
          <w:lang w:val="el" w:eastAsia="el"/>
        </w:rPr>
        <w:t>Από λοιπούς σταθμούς με Εγκατεστημένη Ισχύ μικρότερη ή ίση των πενήντα (50) kWe, εφόσον οι σταθμοί αυτοί χρησιμοποιούν Α.Π.Ε., από τις οριζόμενες στην παράγραφο 2 του άρθρου 2, με μορφή διαφορετική από αυτή των ανωτέρω περιπτώσεων.</w:t>
      </w:r>
    </w:p>
    <w:p>
      <w:pPr>
        <w:spacing w:before="240" w:after="240"/>
        <w:rPr>
          <w:lang w:val="el" w:eastAsia="el"/>
        </w:rPr>
      </w:pPr>
      <w:r>
        <w:rPr>
          <w:lang w:val="el" w:eastAsia="el"/>
        </w:rPr>
        <w:t>Οι εξαιρέσεις των περιπτώσεων α΄, β΄, γ΄, δ΄, ε΄ και ζ΄ ισχύουν, εφόσον δεν υφίσταται κορεσμός των δικτύων, σύμφωνα με απόφαση της Ρ.Α.Ε. που εκδίδεται κατά την περίπτωση α΄ της παραγράφου 5 του άρθρου 3.</w:t>
      </w:r>
    </w:p>
    <w:p>
      <w:pPr>
        <w:pStyle w:val="MainText"/>
        <w:spacing w:before="120" w:after="0"/>
        <w:rPr>
          <w:lang w:val="el" w:eastAsia="el"/>
        </w:rPr>
      </w:pPr>
      <w:r>
        <w:rPr>
          <w:b/>
          <w:bCs/>
          <w:lang w:val="el" w:eastAsia="el"/>
        </w:rPr>
        <w:t>2.</w:t>
      </w:r>
      <w:r>
        <w:rPr>
          <w:lang w:val="el" w:eastAsia="el"/>
        </w:rPr>
        <w:t xml:space="preserve"> Οι περιπτώσεις εξαίρεσης από τη λήψη άδειας παραγωγής διαπιστώνονται με απόφαση της Ρ.Α.Ε. που εκδίδεται εντός δέκα (10) εργασίμων ημερών από την υποβολή σχετικής αίτησης, εφόσον η αίτηση αυτή συνοδεύεται από όλα τα αναγκαία στοιχεία ή από τη συμπλήρωση των στοιχείων αυτών.</w:t>
      </w:r>
    </w:p>
    <w:p>
      <w:pPr>
        <w:spacing w:before="240" w:after="240"/>
        <w:rPr>
          <w:lang w:val="el" w:eastAsia="el"/>
        </w:rPr>
      </w:pPr>
      <w:r>
        <w:rPr>
          <w:lang w:val="el" w:eastAsia="el"/>
        </w:rPr>
        <w:t>Η απόφαση αυτή δεν απαιτείται για σταθμούς παραγωγής ηλεκτρικής ενέργειας από Α.Π.Ε. ή Σ.Η.Θ.Υ.Α., με Εγκατεστημένη Ισχύ έως είκοσι (20) kWe, εκτός εάν πρόκειται για σταθμούς που εγκαθίστανται σε Μη Δι- ασυνδεδεμένα Νησιά όπου υφίσταται κορεσμός του δικτύου, ο οποίος διαπιστώνεται με απόφαση της Ρ.Α.Ε. που εκδίδεται κατά την περίπτωση α΄ της παραγράφου 5 του άρθρου 3. Τα πρόσωπα που έχουν την ευθύνη της λειτουργίας των σταθμών για τους οποίους δεν εκδίδεται διαπιστωτική απόφαση κατά το προηγούμενο εδάφιο, υποχρεούνται, πριν εγκαταστήσουν τους σταθμούς, να ενημερώνουν τον αρμόδιο Διαχειριστή για τη θέση, την ισχύ και την τεχνολογία των σταθμών αυτών. Αν παραλειφθεί η υποχρέωση ενημέρωσης, η λειτουργία των σταθμών αποβαίνει παράνομη. Ο αρμόδιος Διαχειριστής ενημερώνει, στο τέλος κάθε διμήνου, τον Υπουργό Ανάπτυξης και τη Ρ.Α.Ε. για την εγκατάσταση των ανωτέρω σταθμών.</w:t>
      </w:r>
    </w:p>
    <w:p>
      <w:pPr>
        <w:pStyle w:val="MainText"/>
        <w:spacing w:before="120" w:after="0"/>
        <w:rPr>
          <w:lang w:val="el" w:eastAsia="el"/>
        </w:rPr>
      </w:pPr>
      <w:r>
        <w:rPr>
          <w:b/>
          <w:bCs/>
          <w:lang w:val="el" w:eastAsia="el"/>
        </w:rPr>
        <w:t>3.</w:t>
      </w:r>
      <w:r>
        <w:rPr>
          <w:lang w:val="el" w:eastAsia="el"/>
        </w:rPr>
        <w:t xml:space="preserve"> Εξαιρούνται, επίσης, από τη λήψη άδειας παραγωγής οι αυτόνομοι σταθμοί παραγωγής ηλεκτρικής ενέργειας από Α.Π.Ε. ή Σ.Η.Θ.Υ.Α. οι οποίοι δεν συνδέονται στο Σύστημα ή στο Δίκτυο, με Εγκαταστημένη Ισχύ μικρότερη ή ίση των πέντε (5) MWe. Για αυτόνομους σταθμούς με Εγκαταστημένη Ισχύ έως πενήντα (50) kW δεν απαιτείται διαπιστωτική απόφαση της Ρ.Α.Ε. κατά την παράγραφο 2.</w:t>
      </w:r>
    </w:p>
    <w:p>
      <w:pPr>
        <w:pStyle w:val="MainText"/>
        <w:spacing w:before="120" w:after="0"/>
        <w:rPr>
          <w:lang w:val="el" w:eastAsia="el"/>
        </w:rPr>
      </w:pPr>
      <w:r>
        <w:rPr>
          <w:b/>
          <w:bCs/>
          <w:lang w:val="el" w:eastAsia="el"/>
        </w:rPr>
        <w:t>4.</w:t>
      </w:r>
      <w:r>
        <w:rPr>
          <w:lang w:val="el" w:eastAsia="el"/>
        </w:rPr>
        <w:t xml:space="preserve"> Ο αρμόδιος Διαχειριστής υποχρεούται, μετά από αίτηση του Αδειούχου, να προβαίνει στις αναγκαίες ενέργειες για τη σύνδεση των σταθμών που αναφέρονται στην παράγραφο 1 με το Σύστημα ή το Διασυνδε- δεμένο Δίκτυο ή το Δίκτυο των Μη Διασυνδεδεμένων Νησιών, εκτός αν συντρέχουν, αποδεδειγμένα, τεχνικοί λόγοι που δικαιολογούν την άρνηση της σύνδεσης, κατά τα οριζόμενα στους αντίστοιχους Κώδικες Διαχείρισης. Με την αίτηση που υποβάλλεται κατά το προηγούμενο εδάφιο συνυποβάλλονται, υποχρεωτικά, ο τίτλος της νόμιμης κατοχής του χώρου εγκατάστασης του σταθμού, καθώς και η άδεια ανέγερσης, στο χώρο αυτόν, τυχόν αναγκαίων κτισμάτων.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xml:space="preserve">Κανονισμός Αδειών – </w:t>
      </w:r>
    </w:p>
    <w:p>
      <w:pPr>
        <w:spacing w:before="240" w:after="240"/>
        <w:rPr>
          <w:lang w:val="el" w:eastAsia="el"/>
        </w:rPr>
      </w:pPr>
      <w:r>
        <w:rPr>
          <w:lang w:val="el" w:eastAsia="el"/>
        </w:rPr>
        <w:t>ΔημοσιοποίησηΜητρώο – Έλεγχος</w:t>
      </w:r>
    </w:p>
    <w:p>
      <w:pPr>
        <w:pStyle w:val="MainText"/>
        <w:spacing w:before="120" w:after="0"/>
        <w:rPr>
          <w:lang w:val="el" w:eastAsia="el"/>
        </w:rPr>
      </w:pPr>
      <w:r>
        <w:rPr>
          <w:b/>
          <w:bCs/>
          <w:lang w:val="el" w:eastAsia="el"/>
        </w:rPr>
        <w:t>1.</w:t>
      </w:r>
      <w:r>
        <w:rPr>
          <w:lang w:val="el" w:eastAsia="el"/>
        </w:rPr>
        <w:t xml:space="preserve"> Για τη χορήγηση της άδειας παραγωγής, την τροποποίηση ή την ανάκλησή της, υποβάλλεται σχετική αίτηση στη Ρ.Α.Ε. η οποία συνοδεύεται από τα έγγραφα που ορίζονται στην απόφαση που εκδίδεται κατά την παράγραφο 3. Η αίτηση για τη χορήγηση της άδειας παραγωγής συνοδεύεται από Π.Π.Ε.. Αντίγραφο της αίτησης και των συνοδευτικών της εγγράφων, καθώς και κάθε άλλο μεταγενέστερο έγγραφο που υποβάλλεται στη Ρ.Α.Ε., κοινοποιούνται στον Υπουργό Ανάπτυξης, με επιμέλεια του αιτούντος. Με την απόφαση που εκδίδεται κατά την παράγραφο 3, καθορίζονται τα στοιχεία της αίτησης και της γνώμης της Ρ.Α.Ε. με την οποία αξιολογείται η αίτηση, και τα στοιχεία της αίτησης και της γνώμης που δημοσιοποιούνται, με επιμέλειά της, στο διαδίκτυο ή με οποιονδήποτε άλλο πρόσφορο τρόπο.</w:t>
      </w:r>
    </w:p>
    <w:p>
      <w:pPr>
        <w:spacing w:before="240" w:after="240"/>
        <w:rPr>
          <w:lang w:val="el" w:eastAsia="el"/>
        </w:rPr>
      </w:pPr>
      <w:r>
        <w:rPr>
          <w:lang w:val="el" w:eastAsia="el"/>
        </w:rPr>
        <w:t>Η γνώμη της Ρ.Α.Ε. συνοδεύεται από έκθεση στην οποία τεκμηριώνεται η εφαρμογή των κριτηρίων που αναφέρονται στην παράγραφο 1 του άρθρου 3.</w:t>
      </w:r>
    </w:p>
    <w:p>
      <w:pPr>
        <w:pStyle w:val="MainText"/>
        <w:spacing w:before="120" w:after="0"/>
        <w:rPr>
          <w:lang w:val="el" w:eastAsia="el"/>
        </w:rPr>
      </w:pPr>
      <w:r>
        <w:rPr>
          <w:b/>
          <w:bCs/>
          <w:lang w:val="el" w:eastAsia="el"/>
        </w:rPr>
        <w:t>2.</w:t>
      </w:r>
      <w:r>
        <w:rPr>
          <w:lang w:val="el" w:eastAsia="el"/>
        </w:rPr>
        <w:t xml:space="preserve"> Η Ρ.Α.Ε. τηρεί Eιδικό Mητρώο Παραγωγής Ηλεκτρικής Ενέργειας από Α.Π.Ε. ή Σ.Η.Θ.Υ.Α.. Στο Mητρώο αυτό καταχωρίζονται τα στοιχεία των αδειών που αναφέρονται στην παράγραφο 3 του άρθρου 3, οι πράξεις εξαίρεσης από την υποχρέωση λήψης των αδειών αυτών, η μεταβίβασή τους, οι τροποποιήσεις τους, καθώς και κάθε άλλη μεταβολή των στοιχείων των αδειών για την οποία δεν απαιτείται τροποποίησή τους σύμφωνα με την παράγραφο 5 του άρθρου 3. Το περιεχόμενο του Mητρώου γνωστοποιείται από τη Ρ.Α.Ε. στους αρμόδιους Διαχειριστές και στον Υπουργό Ανάπτυξης, στο τέλος κάθε διμήνου, με ηλεκτρονικό ή άλλο πρόσφορο τρόπο. Κάθε μεταβολή των στοιχείων αυτών γνωστοποιείται από τον Αδειούχο στη Ρ.Α.Ε. και τον Υπουργό Ανάπτυξης, χωρίς υπαίτια καθυστέρηση. Στις περιπτώσεις που οι μεταβολές των στοιχείων οι οποίες καταχωρίζονται στο Ειδικό Μητρώο δεν συνεπάγονται τροποποίηση των αδειών παραγωγής, η Ρ.Α.Ε. εκδίδει σχετική βεβαίωση.</w:t>
      </w:r>
    </w:p>
    <w:p>
      <w:pPr>
        <w:pStyle w:val="MainText"/>
        <w:spacing w:before="120" w:after="0"/>
        <w:rPr>
          <w:lang w:val="el" w:eastAsia="el"/>
        </w:rPr>
      </w:pPr>
      <w:r>
        <w:rPr>
          <w:b/>
          <w:bCs/>
          <w:lang w:val="el" w:eastAsia="el"/>
        </w:rPr>
        <w:t>3.</w:t>
      </w:r>
      <w:r>
        <w:rPr>
          <w:lang w:val="el" w:eastAsia="el"/>
        </w:rPr>
        <w:t xml:space="preserve"> Με απόφαση του Υπουργού Ανάπτυξης, που εκδί- δεται μετά από γνώμη της Ρ.Α.Ε. και δημοσιεύεται στην Εφημερίδα της Κυβερνήσεως, εγκρίνεται ο Κανονισμός Αδειών Παραγωγής Ηλεκτρικής Ενέργειας από Α.Π.Ε. και Σ.Η.Θ.Υ.Α.. Με τον Κανονισμό αυτόν:</w:t>
      </w:r>
    </w:p>
    <w:p>
      <w:pPr>
        <w:pStyle w:val="StructureList1"/>
        <w:spacing w:before="120" w:after="0"/>
        <w:rPr>
          <w:lang w:val="el" w:eastAsia="el"/>
        </w:rPr>
      </w:pPr>
      <w:r>
        <w:rPr>
          <w:lang w:val="el" w:eastAsia="el"/>
        </w:rPr>
        <w:t>α)</w:t>
      </w:r>
      <w:r>
        <w:rPr>
          <w:lang w:val="en" w:eastAsia="en"/>
        </w:rPr>
        <w:tab/>
      </w:r>
      <w:r>
        <w:rPr>
          <w:lang w:val="el" w:eastAsia="el"/>
        </w:rPr>
        <w:t>Εξειδικεύονται τα κριτήρια που θεσπίζονται στην παράγραφο 1 του άρθρου 3 και καθορίζεται η μεθοδολογία για την εφαρμογή τους.</w:t>
      </w:r>
    </w:p>
    <w:p>
      <w:pPr>
        <w:pStyle w:val="StructureList1"/>
        <w:spacing w:before="120" w:after="0"/>
        <w:rPr>
          <w:lang w:val="el" w:eastAsia="el"/>
        </w:rPr>
      </w:pPr>
      <w:r>
        <w:rPr>
          <w:lang w:val="el" w:eastAsia="el"/>
        </w:rPr>
        <w:t>β)</w:t>
      </w:r>
      <w:r>
        <w:rPr>
          <w:lang w:val="en" w:eastAsia="en"/>
        </w:rPr>
        <w:tab/>
      </w:r>
      <w:r>
        <w:rPr>
          <w:lang w:val="el" w:eastAsia="el"/>
        </w:rPr>
        <w:t>Καθορίζονται η διαδικασία της υποβολής των αιτήσεων για τη χορήγηση άδειας παραγωγής και τα συνοδευτικά αυτών έγγραφα καθώς και της αξιολόγησης των αιτήσεων αυτών, η διαδικασία της υποβολής και της εξέτασης αντιρρήσεων κατά των υποβαλλόμενων αιτήσεων, της εξαίρεσης από την υποχρέωση λήψης άδειας παραγωγής, καθώς και η διαδικασία τροποποίησης και μεταβίβασης της άδειας παραγωγής και κάθε ειδικότερο θέμα και σχετική λεπτομέρεια.</w:t>
      </w:r>
    </w:p>
    <w:p>
      <w:pPr>
        <w:pStyle w:val="StructureList1"/>
        <w:spacing w:before="120" w:after="0"/>
        <w:rPr>
          <w:lang w:val="el" w:eastAsia="el"/>
        </w:rPr>
      </w:pPr>
      <w:r>
        <w:rPr>
          <w:lang w:val="el" w:eastAsia="el"/>
        </w:rPr>
        <w:t>γ)</w:t>
      </w:r>
      <w:r>
        <w:rPr>
          <w:lang w:val="en" w:eastAsia="en"/>
        </w:rPr>
        <w:tab/>
      </w:r>
      <w:r>
        <w:rPr>
          <w:lang w:val="el" w:eastAsia="el"/>
        </w:rPr>
        <w:t>Καθορίζονται οι ειδικότερες υποχρεώσεις του Αδειούχου, η διαδικασία παρακολούθησης και ελέγχου της τήρησης των όρων της άδειας παραγωγής και των συναφών υποχρεώσεων, καθώς και η διαδικασία ανάκλησης της άδειας αυτής.</w:t>
      </w:r>
    </w:p>
    <w:p>
      <w:pPr>
        <w:pStyle w:val="StructureList1"/>
        <w:spacing w:before="120" w:after="0"/>
        <w:rPr>
          <w:lang w:val="el" w:eastAsia="el"/>
        </w:rPr>
      </w:pPr>
      <w:r>
        <w:rPr>
          <w:lang w:val="el" w:eastAsia="el"/>
        </w:rPr>
        <w:t>δ)</w:t>
      </w:r>
      <w:r>
        <w:rPr>
          <w:lang w:val="en" w:eastAsia="en"/>
        </w:rPr>
        <w:tab/>
      </w:r>
      <w:r>
        <w:rPr>
          <w:lang w:val="el" w:eastAsia="el"/>
        </w:rPr>
        <w:t>Εξειδικεύονται οι περιπτώσεις όπου δεν απαιτείται τροποποίηση της άδειας παραγωγής κατά τα οριζόμενα στην περίπτωση γ΄ της παραγράφου 5 του άρθρου 3.</w:t>
      </w:r>
    </w:p>
    <w:p>
      <w:pPr>
        <w:pStyle w:val="MainText"/>
        <w:spacing w:before="120" w:after="0"/>
        <w:rPr>
          <w:lang w:val="el" w:eastAsia="el"/>
        </w:rPr>
      </w:pPr>
      <w:r>
        <w:rPr>
          <w:b/>
          <w:bCs/>
          <w:lang w:val="el" w:eastAsia="el"/>
        </w:rPr>
        <w:t>4.</w:t>
      </w:r>
      <w:r>
        <w:rPr>
          <w:lang w:val="el" w:eastAsia="el"/>
        </w:rPr>
        <w:t xml:space="preserve"> Η Ρ.Α.Ε. μπορεί, με απόφασή της, να καθορίζει τις λεπτομέρειες που αφορούν τεχνικά ζητήματα και ειδικότερα θέματα σχετικά με τη μέθοδο και τη διαδικασία αξιολόγησης των υποβαλλόμενων αιτήσεων για χορήγηση άδειας παραγωγής.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Άδεια Παραγωγής για Υβριδικούς Σταθμούς Α.Π.Ε.</w:t>
      </w:r>
    </w:p>
    <w:p>
      <w:pPr>
        <w:pStyle w:val="MainText"/>
        <w:spacing w:before="120" w:after="0"/>
        <w:rPr>
          <w:lang w:val="el" w:eastAsia="el"/>
        </w:rPr>
      </w:pPr>
      <w:r>
        <w:rPr>
          <w:b/>
          <w:bCs/>
          <w:lang w:val="el" w:eastAsia="el"/>
        </w:rPr>
        <w:t>1.</w:t>
      </w:r>
      <w:r>
        <w:rPr>
          <w:lang w:val="el" w:eastAsia="el"/>
        </w:rPr>
        <w:t xml:space="preserve"> Για την εγκατάσταση και ένταξη Υβριδικών Σταθμών Α.Π.Ε. στο Δίκτυο Μη Διασυνδεδεμένου Νησιού, καθώς και τη λειτουργία των σταθμών αυτών, εφαρμόζονται, αναλόγως, οι διατάξεις των άρθρων 3, 4 και 5. Οι αιτήσεις για χορήγηση άδειας παραγωγής ηλεκτρικής ενέργειας από Υβριδικούς Σταθμούς συνοδεύονται και από αναλυτική μελέτη στην οποία περιγράφονται ο τρόπος ένταξης και λειτουργίας των Υβριδικών Σταθμών στο ηλεκτρικό δίκτυο του Μη Διασυνδεδεμένου Νησιού, σε ετήσια βάση, η υποχρέωση για εγγυημένη παροχή ισχύος και οι όροι και προϋποθέσεις λειτουργίας τους. Ως εγγυημένη ισχύς νοείται η μέγιστη ηλεκτρική ισχύς που υποχρεούται ο Υβριδικός Σταθμός να διαθέτει στο δίκτυο κατά συγκεκριμένες χρονικές περιόδους. Στις υποβαλλόμενες αιτήσεις περιλαμβάνεται και πρόταση τιμολόγησης της διαθεσιμότητας της ισχύος των μονάδων ελεγχόμενης παραγωγής του Υβριδικού Σταθμού, της παραγόμενης ηλεκτρικής ενέργειας από τις μονάδες αυτές, η οποία απορροφάται από το Δίκτυο του Μη Διασυνδεδεμένου Νησιού, καθώς και της ηλεκτρικής ενέργειας την οποία απορροφά ο σταθμός από το Δίκτυο για την πλήρωση των συστημάτων αποθήκευσής του. Οι προτάσεις τιμολόγησης διατυπώνονται κατά τα οριζόμενα στην παράγραφο 3 του άρθρου 13.</w:t>
      </w:r>
    </w:p>
    <w:p>
      <w:pPr>
        <w:pStyle w:val="MainText"/>
        <w:spacing w:before="120" w:after="0"/>
        <w:rPr>
          <w:lang w:val="el" w:eastAsia="el"/>
        </w:rPr>
      </w:pPr>
      <w:r>
        <w:rPr>
          <w:b/>
          <w:bCs/>
          <w:lang w:val="el" w:eastAsia="el"/>
        </w:rPr>
        <w:t>2.</w:t>
      </w:r>
      <w:r>
        <w:rPr>
          <w:lang w:val="el" w:eastAsia="el"/>
        </w:rPr>
        <w:t xml:space="preserve"> Η Ρ.Α.Ε., κατά την αξιολόγηση των υποβαλλόμενων αιτήσεων, λαμβάνει υπόψη της, εκτός από τα κριτήρια που ορίζονται στην παράγραφο 1 του άρθρου 3, το κόστος παραγωγής ηλεκτρικής ενέργειας του Υβριδι- κού Σταθμού, σύμφωνα με την υποβαλλόμενη πρόταση, καθώς και τη μείωση, σε ετήσια βάση λειτουργίας του Αυτόνομου Ηλεκτρικού Συστήματος του Μη Διασυν- δεδεμένου Νησιού, της παραγωγής ηλεκτρικής ενέργειας που παράγεται από συμβατικές μονάδες, λόγω υποκατάστασής της από την ηλεκτρική ενέργεια που παράγεται από μονάδες Α.Π.Ε..</w:t>
      </w:r>
    </w:p>
    <w:p>
      <w:pPr>
        <w:pStyle w:val="MainText"/>
        <w:spacing w:before="120" w:after="0"/>
        <w:rPr>
          <w:lang w:val="el" w:eastAsia="el"/>
        </w:rPr>
      </w:pPr>
      <w:r>
        <w:rPr>
          <w:b/>
          <w:bCs/>
          <w:lang w:val="el" w:eastAsia="el"/>
        </w:rPr>
        <w:t>3.</w:t>
      </w:r>
      <w:r>
        <w:rPr>
          <w:lang w:val="el" w:eastAsia="el"/>
        </w:rPr>
        <w:t xml:space="preserve"> Τα τεχνικά και λοιπά στοιχεία τα οποία είναι απαραίτητα για την εκπόνηση της μελέτης που προβλέπε- ται στην παράγραφο 1 καθορίζονται από τη Ρ.Α.Ε. για κάθε μη Διασυνδεδεμένο Νησί και γνωστοποιούνται, από τον Διαχειριστή του Δικτύου των Μη Διασυνδεδεμένων Νησιών, σε κάθε ενδιαφερόμενο για εγκατάσταση Υβρι- δικού Σταθμού. Για την προώθηση της εγκατάστασης των Υβριδικών Σταθμών στα Μη Διασυνδεδεμένα Νησιά και την υποστήριξη των ενδιαφερομένων, η Ρ.Α.Ε. μπορεί να εκπονεί και να θέτει στη διάθεσή τους, ανά διετία, μελέτη στην οποία περιλαμβάνονται οι αναγκαίες πληροφορίες και κάθε χρήσιμο στοιχείο για τις δυνατότητες ανάπτυξης Υβριδικών Σταθμών σε κάθε νησί, οι ενδεικνυόμενες τεχνολογίες, ο τύπος και το μέγεθος των μονάδων που συγκροτούν τον Υβριδικό Σταθμό, με βάση τα ιδιαίτερα χαρακτηριστικά του ηλεκτρικού συστήματος, καθώς και το κόστος παραγωγής ηλεκτρικής ενέργειας κάθε Αυτόνομου Ηλεκτρικού Συστήματος των Μη Διασυνδεδεμένων Νησιών.</w:t>
      </w:r>
    </w:p>
    <w:p>
      <w:pPr>
        <w:pStyle w:val="MainText"/>
        <w:spacing w:before="120" w:after="0"/>
        <w:rPr>
          <w:lang w:val="el" w:eastAsia="el"/>
        </w:rPr>
      </w:pPr>
      <w:r>
        <w:rPr>
          <w:b/>
          <w:bCs/>
          <w:lang w:val="el" w:eastAsia="el"/>
        </w:rPr>
        <w:t>4.</w:t>
      </w:r>
      <w:r>
        <w:rPr>
          <w:lang w:val="el" w:eastAsia="el"/>
        </w:rPr>
        <w:t xml:space="preserve"> Στην άδεια παραγωγής ηλεκτρικής ενέργειας από Υβριδικούς Σταθμούς περιγράφονται, λεπτομερώς, οι όροι της σύμβασης πώλησης, στον Διαχειριστή Μη Δι- ασυνδεδεμένων Νησιών, της ηλεκτρικής ενέργειας που παράγεται από τον Υβριδικό Σταθμό, καθώς και οι όροι της απορρόφησης, από το Δίκτυο, της αναγκαίας ηλεκτρικής ενέργειας. Στην άδεια αυτή καθορίζεται, επίσης, η περίοδος κατά την οποία ο σταθμός υποχρεούται να διαθέτει την εγγυημένη ισχύ του.</w:t>
      </w:r>
    </w:p>
    <w:p>
      <w:pPr>
        <w:pStyle w:val="MainText"/>
        <w:spacing w:before="120" w:after="0"/>
        <w:rPr>
          <w:lang w:val="el" w:eastAsia="el"/>
        </w:rPr>
      </w:pPr>
      <w:r>
        <w:rPr>
          <w:b/>
          <w:bCs/>
          <w:lang w:val="el" w:eastAsia="el"/>
        </w:rPr>
        <w:t>5.</w:t>
      </w:r>
      <w:r>
        <w:rPr>
          <w:lang w:val="el" w:eastAsia="el"/>
        </w:rPr>
        <w:t xml:space="preserve"> Ο κάτοχος άδειας παραγωγής ηλεκτρικής ενέργειας από Υβριδικό Σταθμό Α.Π.Ε., εγκατεστημένο σε Μη Διασυνδεδεμένο Νησί, υποχρεούται να πωλεί την παρα- γόμενη ηλεκτρική ενέργεια μόνο στον Διαχειριστή Μη Διασυνδεδεμένων Νησιών, ο οποίος υποχρεούται, εντός της προθεσμίας που ορίζεται στην άδεια παραγωγής, να συνάπτει τις αναγκαίες συμβάσεις με τον κάτοχο της άδειας, συμπεριλαμβανομένης της σύμβασης πώλησης ηλεκτρικής ενέργειας που προβλέπεται στην παράγραφο 2 του άρθρου 12.</w:t>
      </w:r>
    </w:p>
    <w:p>
      <w:pPr>
        <w:pStyle w:val="MainText"/>
        <w:spacing w:before="120" w:after="0"/>
        <w:rPr>
          <w:lang w:val="el" w:eastAsia="el"/>
        </w:rPr>
      </w:pPr>
      <w:r>
        <w:rPr>
          <w:b/>
          <w:bCs/>
          <w:lang w:val="el" w:eastAsia="el"/>
        </w:rPr>
        <w:t>6.</w:t>
      </w:r>
      <w:r>
        <w:rPr>
          <w:lang w:val="el" w:eastAsia="el"/>
        </w:rPr>
        <w:t xml:space="preserve"> Για τη χορήγηση άδειας παραγωγής ηλεκτρικής ενέργειας από Υβριδικούς Σταθμούς που εγκαθίστανται στο Σύστημα ή στο Διασυνδεδεμένο Δίκτυο, εφαρμόζεται, αναλόγως, η διαδικασία που προβλέπεται στα άρθρα 3, 4 και 5.</w:t>
      </w:r>
    </w:p>
    <w:p>
      <w:pPr>
        <w:pStyle w:val="MainText"/>
        <w:spacing w:before="120" w:after="0"/>
        <w:rPr>
          <w:lang w:val="el" w:eastAsia="el"/>
        </w:rPr>
      </w:pPr>
      <w:r>
        <w:rPr>
          <w:b/>
          <w:bCs/>
          <w:lang w:val="el" w:eastAsia="el"/>
        </w:rPr>
        <w:t>7.</w:t>
      </w:r>
      <w:r>
        <w:rPr>
          <w:lang w:val="el" w:eastAsia="el"/>
        </w:rPr>
        <w:t xml:space="preserve"> Οι Υβριδικοί Σταθμοί με εγγυημένη διαθεσιμότητα ισχύος μπορούν να προμηθεύονται ηλεκτρική ενέργεια από το Δίκτυο ή το Σύστημα, σε ποσότητα που κρίνε- ται αναγκαία για την εξασφάλιση της διαθεσιμότητας ισχύος τους, με την επιφύλαξη του περιορισμού που προβλέπεται στην περίπτωση β΄ της παραγράφου 25 του άρθρου 2.</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ΕΓΚΑΤΑΣΤΑΣΗ ΣΤΑΘΜΩΝ ΠΑΡΑΓΩΓΗΣ ΗΛΕΚΤΡΙΚΗΣΕΝΕΡΓΕΙΑΣ ΑΠΟ Α.Π.Ε. ΚΑΙ Σ.Η.Θ.Υ.Α. ΚΑΙ ΔΙΑΘΕΣΗ</w:t>
      </w:r>
    </w:p>
    <w:p>
      <w:pPr>
        <w:spacing w:before="240" w:after="240"/>
        <w:rPr>
          <w:lang w:val="el" w:eastAsia="el"/>
        </w:rPr>
      </w:pPr>
      <w:r>
        <w:rPr>
          <w:lang w:val="el" w:eastAsia="el"/>
        </w:rPr>
        <w:t>ΗΛΕΚΤΡΙΚΗΣ ΕΝΕΡΓΕΙΑΣ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Εγκατάσταση και λειτουργία σταθμών παραγωγήςηλεκτρικής ενέργειας από Α.Π.Ε. και Σ.Η.Θ.Υ.Α.</w:t>
      </w:r>
    </w:p>
    <w:p>
      <w:pPr>
        <w:spacing w:before="240" w:after="240"/>
        <w:rPr>
          <w:lang w:val="el" w:eastAsia="el"/>
        </w:rPr>
      </w:pPr>
      <w:r>
        <w:rPr>
          <w:lang w:val="el" w:eastAsia="el"/>
        </w:rPr>
        <w:t>Οι σταθμοί παραγωγής ηλεκτρικής ενέργειας από Α.Π.Ε. ή Σ.Η.Θ.Υ.Α., καθώς και κάθε έργο που συνδέεται με την κατασκευή και τη λειτουργία τους, συμπεριλαμβανομένων των έργων οδοποιίας πρόσβασης και των έργων σύνδεσής τους με το Σύστημα ή το Δίκτυο, επιτρέπεται να εγκαθίστανται και να λειτουργούν:</w:t>
      </w:r>
    </w:p>
    <w:p>
      <w:pPr>
        <w:pStyle w:val="StructureList1"/>
        <w:spacing w:before="120" w:after="0"/>
        <w:rPr>
          <w:lang w:val="el" w:eastAsia="el"/>
        </w:rPr>
      </w:pPr>
      <w:r>
        <w:rPr>
          <w:lang w:val="el" w:eastAsia="el"/>
        </w:rPr>
        <w:t>α)</w:t>
      </w:r>
      <w:r>
        <w:rPr>
          <w:lang w:val="en" w:eastAsia="en"/>
        </w:rPr>
        <w:tab/>
      </w:r>
      <w:r>
        <w:rPr>
          <w:lang w:val="el" w:eastAsia="el"/>
        </w:rPr>
        <w:t>Σε γήπεδο ή σε χώρο, επί των οποίων ο αιτών έχει το δικαίωμα νόμιμης χρήσης.</w:t>
      </w:r>
    </w:p>
    <w:p>
      <w:pPr>
        <w:pStyle w:val="StructureList1"/>
        <w:spacing w:before="120" w:after="0"/>
        <w:rPr>
          <w:lang w:val="el" w:eastAsia="el"/>
        </w:rPr>
      </w:pPr>
      <w:r>
        <w:rPr>
          <w:lang w:val="el" w:eastAsia="el"/>
        </w:rPr>
        <w:t>β)</w:t>
      </w:r>
      <w:r>
        <w:rPr>
          <w:lang w:val="en" w:eastAsia="en"/>
        </w:rPr>
        <w:tab/>
      </w:r>
      <w:r>
        <w:rPr>
          <w:lang w:val="el" w:eastAsia="el"/>
        </w:rPr>
        <w:t>Σε δάση ή δασικές εκτάσεις, εφόσον έχει επιτραπεί, επ’ αυτών, η εκτέλεση έργων σύμφωνα με τα άρθρα 45 και 58 του ν. 998/1979 (ΦΕΚ 289 Α΄), όπως ισχύει, ή το άρθρο 13 του ν. 1734/1987 (ΦΕΚ 189 Α΄), όπως ισχύει.</w:t>
      </w:r>
    </w:p>
    <w:p>
      <w:pPr>
        <w:pStyle w:val="StructureList1"/>
        <w:spacing w:before="120" w:after="0"/>
        <w:rPr>
          <w:lang w:val="el" w:eastAsia="el"/>
        </w:rPr>
      </w:pPr>
      <w:r>
        <w:rPr>
          <w:lang w:val="el" w:eastAsia="el"/>
        </w:rPr>
        <w:t>γ)</w:t>
      </w:r>
      <w:r>
        <w:rPr>
          <w:lang w:val="en" w:eastAsia="en"/>
        </w:rPr>
        <w:tab/>
      </w:r>
      <w:r>
        <w:rPr>
          <w:lang w:val="el" w:eastAsia="el"/>
        </w:rPr>
        <w:t>Σε αιγιαλό, παραλία, θάλασσα ή σε πυθμένα της, εφόσον έχει παραχωρηθεί το δικαίωμα χρήσης τους σύμφωνα με το άρθρο 14 του ν. 2971/2001 (ΦΕΚ 285 Α΄), όπως ισχύει.</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Άδειες Εγκατάστασης και Λειτουργίας</w:t>
      </w:r>
    </w:p>
    <w:p>
      <w:pPr>
        <w:pStyle w:val="MainText"/>
        <w:spacing w:before="120" w:after="0"/>
        <w:rPr>
          <w:lang w:val="el" w:eastAsia="el"/>
        </w:rPr>
      </w:pPr>
      <w:r>
        <w:rPr>
          <w:b/>
          <w:bCs/>
          <w:lang w:val="el" w:eastAsia="el"/>
        </w:rPr>
        <w:t>1.</w:t>
      </w:r>
      <w:r>
        <w:rPr>
          <w:lang w:val="el" w:eastAsia="el"/>
        </w:rPr>
        <w:t xml:space="preserve"> Για την εγκατάσταση ή επέκταση σταθμού παραγωγής ηλεκτρικής ενέργειας από Α.Π.Ε. ή Σ.Η.Θ.Υ.Α., απαιτείται σχετική άδεια. Η άδεια αυτή εκδίδεται με απόφαση του Γενικού Γραμματέα της Περιφέρειας, στα όρια της οποίας εγκαθίσταται ο σταθμός, για όλα τα έργα που κατατάσσονται στη 2η υποκατηγορία της Α΄ Κατηγορίας και στην 3η ή 4η υποκατηγορία της Β΄ Κατηγορίας, σύμφωνα με τις διατάξεις του άρθρου 3 του ν. 1650/1986 (ΦΕΚ 160 Α΄), όπως ισχύει, και τις κανονιστικές πράξεις που εκδίδονται κατ’ εξουσιοδότησή του. Η άδεια εγκατάστασης εκδίδεται εντός αποκλειστικής προθεσμίας δεκαπέντε (15) ημερών από την υποβολή, από τον ενδιαφερόμενο, της σχετικής αίτησης με τα δικαιολογητικά που καθορίζονται σύμφωνα με την παράγραφο 10. Αν ο αρμόδιος Γενικός Γραμματέας Περιφέρειας δεν εκδώσει την άδεια εγκατάστασης εντός της προθεσμίας που ορίζεται στο προηγούμενο εδάφιο, για την έκδοση αυτής καθίσταται αρμόδιος ο Υπουργός Ανάπτυξης, προς τον οποίο ο ενδιαφερόμενος υποβάλλει την αίτηση με το συνοδευτικό της φάκελο και την απόφαση Ε.Π.Ο. ή επικυρωμένα αντίγραφα αυτών. Ο Υπουργός Ανάπτυξης εκδίδει την άδεια εγκατάστασης εντός τριάντα (30) ημερών από την παραλαβή των ανωτέρω εγγράφων. Για την έκδοση των αδειών εγκατάστασης παρέχεται στον Υπουργό Ανάπτυξης, από το Κ.Α.Π.Ε., γραμματειακή, τεχνική και επιστημονική υποστήριξη, αντί αμοιβής, η οποία καθορίζεται με κοινή απόφαση των Υπουργών Οικονομίας και Οικονομικών και Ανάπτυξης.</w:t>
      </w:r>
    </w:p>
    <w:p>
      <w:pPr>
        <w:pStyle w:val="MainText"/>
        <w:spacing w:before="120" w:after="0"/>
        <w:rPr>
          <w:lang w:val="el" w:eastAsia="el"/>
        </w:rPr>
      </w:pPr>
      <w:r>
        <w:rPr>
          <w:b/>
          <w:bCs/>
          <w:lang w:val="el" w:eastAsia="el"/>
        </w:rPr>
        <w:t>2.</w:t>
      </w:r>
      <w:r>
        <w:rPr>
          <w:lang w:val="el" w:eastAsia="el"/>
        </w:rPr>
        <w:t xml:space="preserve"> Η άδεια εγκατάστασης σταθμού παραγωγής ηλεκτρικής ενέργειας από Α.Π.Ε. ή Σ.Η.Θ.Υ.Α., ο οποίος εντάσσεται στα έργα που κατατάσσονται στην 1η υποκατηγορία της Α΄ Κατηγορίας, καθώς και για όλα τα έργα Α.Π.Ε. που κατασκευάζονται σε προστατευόμενες περιοχές Ramsar, Natura 2000, εθνικούς δρυμούς και αισθητικά δάση, ανεξάρτητα από την κατηγορία των έργων αυτών, σύμφωνα με τις διατάξεις του άρθρου 3 του ν. 1650/1986 και τις κανονιστικές αποφάσεις που εκδίδονται κατ’ εξουσιοδότησή του, εκδίδεται με κοινή απόφαση του Υπουργού Ανάπτυξης και του, κατά περίπτωση, αρμόδιου Υπουργού, σύμφωνα με τη διαδικασία και εντός της προθεσμίας των τριάντα (30) ημερών που ορίζονται στην προηγούμενη παράγραφο.</w:t>
      </w:r>
    </w:p>
    <w:p>
      <w:pPr>
        <w:pStyle w:val="MainText"/>
        <w:spacing w:before="120" w:after="0"/>
        <w:rPr>
          <w:lang w:val="el" w:eastAsia="el"/>
        </w:rPr>
      </w:pPr>
      <w:r>
        <w:rPr>
          <w:b/>
          <w:bCs/>
          <w:lang w:val="el" w:eastAsia="el"/>
        </w:rPr>
        <w:t>3.</w:t>
      </w:r>
      <w:r>
        <w:rPr>
          <w:lang w:val="el" w:eastAsia="el"/>
        </w:rPr>
        <w:t xml:space="preserve"> Για την έκδοση της άδειας εγκατάστασης σταθμών παραγωγής ηλεκτρικής ενέργειας από Α.Π.Ε. ή Σ.Η.Θ.Υ.Α., οι οποίοι συνδέονται με το Σύστημα, το Δίκτυο ή το Δίκτυο των Μη Διασυνδεδεμένων Νησιών, τηρούνται υποχρεωτικά και όσα επιπλέον προβλέπονται στους Κώδικες Διαχείρισης για τη σύνδεση σταθμών.</w:t>
      </w:r>
    </w:p>
    <w:p>
      <w:pPr>
        <w:spacing w:before="240" w:after="240"/>
        <w:rPr>
          <w:lang w:val="el" w:eastAsia="el"/>
        </w:rPr>
      </w:pPr>
      <w:r>
        <w:rPr>
          <w:lang w:val="el" w:eastAsia="el"/>
        </w:rPr>
        <w:t>Περίληψη της άδειας εγκατάστασης δημοσιεύεται, με ευθύνη του κατόχου της, σε μία τουλάχιστον ημερήσια εφημερίδα που εκδίδεται στην Αθήνα και σε μία τοπική εφημερίδα της περιφέρειας, στα όρια της οποίας πρόκειται να εγκατασταθεί ο σταθμός.</w:t>
      </w:r>
    </w:p>
    <w:p>
      <w:pPr>
        <w:pStyle w:val="MainText"/>
        <w:spacing w:before="120" w:after="0"/>
        <w:rPr>
          <w:lang w:val="el" w:eastAsia="el"/>
        </w:rPr>
      </w:pPr>
      <w:r>
        <w:rPr>
          <w:b/>
          <w:bCs/>
          <w:lang w:val="el" w:eastAsia="el"/>
        </w:rPr>
        <w:t>4.</w:t>
      </w:r>
      <w:r>
        <w:rPr>
          <w:lang w:val="el" w:eastAsia="el"/>
        </w:rPr>
        <w:t xml:space="preserve"> Η άδεια εγκατάστασης ισχύει για δύο (2) έτη και μπορεί να παρατείνεται, κατά ανώτατο όριο, για ίσο χρόνο, μετά από αίτηση του κατόχου της, εφόσον:</w:t>
      </w:r>
    </w:p>
    <w:p>
      <w:pPr>
        <w:pStyle w:val="StructureList1"/>
        <w:spacing w:before="120" w:after="0"/>
        <w:rPr>
          <w:lang w:val="el" w:eastAsia="el"/>
        </w:rPr>
      </w:pPr>
      <w:r>
        <w:rPr>
          <w:lang w:val="el" w:eastAsia="el"/>
        </w:rPr>
        <w:t>α)</w:t>
      </w:r>
      <w:r>
        <w:rPr>
          <w:lang w:val="en" w:eastAsia="en"/>
        </w:rPr>
        <w:tab/>
      </w:r>
      <w:r>
        <w:rPr>
          <w:lang w:val="el" w:eastAsia="el"/>
        </w:rPr>
        <w:t>κατά τη λήξη της διετίας έχει εκτελεσθεί έργο, οι δαπάνες του οποίου καλύπτουν το 50% της επένδυσης ή</w:t>
      </w:r>
    </w:p>
    <w:p>
      <w:pPr>
        <w:pStyle w:val="StructureList1"/>
        <w:spacing w:before="120" w:after="0"/>
        <w:rPr>
          <w:lang w:val="el" w:eastAsia="el"/>
        </w:rPr>
      </w:pPr>
      <w:r>
        <w:rPr>
          <w:lang w:val="el" w:eastAsia="el"/>
        </w:rPr>
        <w:t>β)</w:t>
      </w:r>
      <w:r>
        <w:rPr>
          <w:lang w:val="en" w:eastAsia="en"/>
        </w:rPr>
        <w:tab/>
      </w:r>
      <w:r>
        <w:rPr>
          <w:lang w:val="el" w:eastAsia="el"/>
        </w:rPr>
        <w:t>δεν έχει γίνει έναρξη εκτέλεσης του έργου για λόγους που, αποδεδειγμένα, δεν οφείλονται σε παράλειψη ή σε οποιασδήποτε μορφής υπαιτιότητα του κατόχου της άδειας εγκατάστασης, με την προϋπόθεση ότι έχουν συναφθεί οι αναγκαίες συμβάσεις για την προμήθεια του εξοπλισμού ο οποίος απαιτείται για την υλοποίηση του έργου. Η σύναψη συμβάσεων κατά το προηγούμενο εδάφιο δεν απαιτείται αν υφίσταται δικαστική αναστολή εκτέλεσης της άδειας εγκατάστασης.</w:t>
      </w:r>
    </w:p>
    <w:p>
      <w:pPr>
        <w:pStyle w:val="MainText"/>
        <w:spacing w:before="120" w:after="0"/>
        <w:rPr>
          <w:lang w:val="el" w:eastAsia="el"/>
        </w:rPr>
      </w:pPr>
      <w:r>
        <w:rPr>
          <w:b/>
          <w:bCs/>
          <w:lang w:val="el" w:eastAsia="el"/>
        </w:rPr>
        <w:t>5.</w:t>
      </w:r>
      <w:r>
        <w:rPr>
          <w:lang w:val="el" w:eastAsia="el"/>
        </w:rPr>
        <w:t xml:space="preserve"> Για τη λειτουργία σταθμών που προβλέπονται στην παράγραφο 1, απαιτείται και άδεια λειτουργίας. Η άδεια αυτή χορηγείται με απόφαση του οργάνου που είναι αρμόδιο για τη χορήγηση της άδειας εγκατάστασης, μετά από αίτηση του ενδιαφερομένου και έλεγχο, από τα αρμόδια όργανα, της τήρησης των τεχνικών όρων εγκατάστασης κατά τη δοκιμαστική λειτουργία του σταθμού, καθώς και έλεγχο, από το Κ.Α.Π.Ε., της διασφάλισης των αναγκαίων λειτουργικών και τεχνικών χαρακτηριστικών του εξοπλισμού του σταθμού. Η άδεια λειτουργίας εκδίδεται εντός αποκλειστικής προθεσμίας δεκαπέντε (15) ημερών από την ολοκλήρωση των ανω τέρω ελέγχων, εφόσον αυτοί αποβούν θετικοί.</w:t>
      </w:r>
    </w:p>
    <w:p>
      <w:pPr>
        <w:spacing w:before="240" w:after="240"/>
        <w:rPr>
          <w:lang w:val="el" w:eastAsia="el"/>
        </w:rPr>
      </w:pPr>
      <w:r>
        <w:rPr>
          <w:lang w:val="el" w:eastAsia="el"/>
        </w:rPr>
        <w:t>Η άδεια λειτουργίας σταθμών παραγωγής ηλεκτρι κής ενέργειας από Α.Π.Ε. ή Σ.Η.Θ.Υ.Α. ισχύει για είκοσι (20) τουλάχιστον έτη και μπορεί να ανανεώνεται μέχρι ίσο χρονικό διάστημα. Η χορήγηση της άδειας λειτουρ γίας δεν απαλλάσσει τον κάτοχό της από την υποχρέω</w:t>
      </w:r>
    </w:p>
    <w:p>
      <w:pPr>
        <w:spacing w:before="240" w:after="240"/>
        <w:rPr>
          <w:lang w:val="el" w:eastAsia="el"/>
        </w:rPr>
      </w:pPr>
      <w:r>
        <w:rPr>
          <w:lang w:val="el" w:eastAsia="el"/>
        </w:rPr>
        <w:t>ση εφοδιασμού ή ανανέωσης της ισχύος άλλων αδειών</w:t>
      </w:r>
    </w:p>
    <w:p>
      <w:pPr>
        <w:spacing w:before="240" w:after="240"/>
        <w:rPr>
          <w:lang w:val="el" w:eastAsia="el"/>
        </w:rPr>
      </w:pPr>
      <w:r>
        <w:rPr>
          <w:lang w:val="el" w:eastAsia="el"/>
        </w:rPr>
        <w:t>που απαιτούνται από σχετικές διατάξεις της κείμενης νομοθεσίας.</w:t>
      </w:r>
    </w:p>
    <w:p>
      <w:pPr>
        <w:spacing w:before="240" w:after="240"/>
        <w:rPr>
          <w:lang w:val="el" w:eastAsia="el"/>
        </w:rPr>
      </w:pPr>
      <w:r>
        <w:rPr>
          <w:lang w:val="el" w:eastAsia="el"/>
        </w:rPr>
        <w:t>Αν μεταβιβασθεί η κυριότητα του σταθμού, ο νέος κύριος υποκαθίσταται, έναντι του Διαχειριστή του Συστήματος ή του Δικτύου, στα δικαιώματα και τις υποχρεώσεις του δικαιοπάροχού του. Αν μεταβιβασθεί η κυριότητα του σταθμού, στο νέο κύριο μεταβιβάζεται και η άδεια παραγωγής, μετά από γνώμη της Ρ.Α.Ε.. Μετά τη μεταβίβαση αυτή τροποποιείται, με απόφαση του αρμόδιου οργάνου, η άδεια λειτουργίας στο όνομα του νέου κυρίου του σταθμού.</w:t>
      </w:r>
    </w:p>
    <w:p>
      <w:pPr>
        <w:pStyle w:val="MainText"/>
        <w:spacing w:before="120" w:after="0"/>
        <w:rPr>
          <w:lang w:val="el" w:eastAsia="el"/>
        </w:rPr>
      </w:pPr>
      <w:r>
        <w:rPr>
          <w:b/>
          <w:bCs/>
          <w:lang w:val="el" w:eastAsia="el"/>
        </w:rPr>
        <w:t>7.</w:t>
      </w:r>
      <w:r>
        <w:rPr>
          <w:lang w:val="el" w:eastAsia="el"/>
        </w:rPr>
        <w:t xml:space="preserve"> Η Έγκριση Περιβαλλοντικών Όρων για την εγκατάσταση σταθμών παραγωγής ηλεκτρικής ενέργειας από Α.Π.Ε. ή Σ.Η.Θ.Υ.Α. ισχύει για δέκα (10) έτη και μπορεί να ανανεώνεται, μία ή περισσότερες φορές, μέχρι ίσο χρόνο, κάθε φορά.</w:t>
      </w:r>
    </w:p>
    <w:p>
      <w:pPr>
        <w:pStyle w:val="MainText"/>
        <w:spacing w:before="120" w:after="0"/>
        <w:rPr>
          <w:lang w:val="el" w:eastAsia="el"/>
        </w:rPr>
      </w:pPr>
      <w:r>
        <w:rPr>
          <w:b/>
          <w:bCs/>
          <w:lang w:val="el" w:eastAsia="el"/>
        </w:rPr>
        <w:t>8.</w:t>
      </w:r>
      <w:r>
        <w:rPr>
          <w:lang w:val="el" w:eastAsia="el"/>
        </w:rPr>
        <w:t xml:space="preserve"> Για σταθμούς παραγωγής ηλεκτρικής ενέργειας από Α.Π.Ε. ή Σ.Η.Θ.Υ.Α. που εξαιρούνται από την υποχρέωση λήψης άδειας παραγωγής κατά τα οριζόμενα στο άρθρο 4, δεν απαιτείται η λήψη άδειας εγκατάστασης και λειτουργίας. Για τους σταθμούς αυτούς απαιτείται, σε κάθε περίπτωση, η περιβαλλοντική αδειοδότηση, σύμφωνα με την κείμενη νομοθεσία.</w:t>
      </w:r>
    </w:p>
    <w:p>
      <w:pPr>
        <w:pStyle w:val="MainText"/>
        <w:spacing w:before="120" w:after="0"/>
        <w:rPr>
          <w:lang w:val="el" w:eastAsia="el"/>
        </w:rPr>
      </w:pPr>
      <w:r>
        <w:rPr>
          <w:b/>
          <w:bCs/>
          <w:lang w:val="el" w:eastAsia="el"/>
        </w:rPr>
        <w:t>9.</w:t>
      </w:r>
      <w:r>
        <w:rPr>
          <w:lang w:val="el" w:eastAsia="el"/>
        </w:rPr>
        <w:t xml:space="preserve"> Στην αρμόδια υπηρεσία του Υπουργείου Ανάπτυξης τηρείται μητρώο αδειών εγκατάστασης και λειτουργίας σταθμών παραγωγής ηλεκτρικής ενέργειας από Α.Π.Ε. ή Σ.Η.Θ.Υ.Α.. Στο μητρώο αυτό καταχωρίζονται οι άδειες εγκατάστασης και λειτουργίας, καθώς και οι περιπτώσεις εξαίρεσης από την υποχρέωση λήψης των αδειών αυτών. Αν τροποποιηθεί ή μεταβιβασθεί η άδεια παραγωγής, γίνεται σχετική ενημέρωση στο μητρώο και καταχωρίζεται η απόφαση τροποποίησης, όπου απαιτείται. Με απόφαση του Υπουργού Ανάπτυξης ρυθμίζονται ο τρόπος οργάνωσης, τήρησης και ενημέρωσης του μητρώου και κάθε άλλο ειδικότερο θέμα και αναγκαία λεπτομέρεια.</w:t>
      </w:r>
    </w:p>
    <w:p>
      <w:pPr>
        <w:pStyle w:val="MainText"/>
        <w:spacing w:before="120" w:after="0"/>
        <w:rPr>
          <w:lang w:val="el" w:eastAsia="el"/>
        </w:rPr>
      </w:pPr>
      <w:r>
        <w:rPr>
          <w:b/>
          <w:bCs/>
          <w:lang w:val="el" w:eastAsia="el"/>
        </w:rPr>
        <w:t>10.</w:t>
      </w:r>
      <w:r>
        <w:rPr>
          <w:lang w:val="el" w:eastAsia="el"/>
        </w:rPr>
        <w:t xml:space="preserve"> Με απόφαση του Υπουργού Ανάπτυξης καθορίζονται τα απαιτούμενα δικαιολογητικά, οι διαδικασίες και κάθε αναγκαία λεπτομέρεια για την έκδοση των αδειών που προβλέπονται στο παρόν άρθρο.</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Ένταξη σταθμών Α.Π.Ε. και Σ.Η.Θ.Υ.Α στο Σύστημαή το Διασυνδεδεμένο Δίκτυο</w:t>
      </w:r>
    </w:p>
    <w:p>
      <w:pPr>
        <w:pStyle w:val="MainText"/>
        <w:spacing w:before="120" w:after="0"/>
        <w:rPr>
          <w:lang w:val="el" w:eastAsia="el"/>
        </w:rPr>
      </w:pPr>
      <w:r>
        <w:rPr>
          <w:b/>
          <w:bCs/>
          <w:lang w:val="el" w:eastAsia="el"/>
        </w:rPr>
        <w:t>1.</w:t>
      </w:r>
      <w:r>
        <w:rPr>
          <w:lang w:val="el" w:eastAsia="el"/>
        </w:rPr>
        <w:t xml:space="preserve"> Για σταθμούς παραγωγής ηλεκτρικής ενέργειας από Α.Π.Ε. και Σ.Η.Θ.Υ.Α. που συνδέονται με το Σύστημα ή το Δίκτυο, εκτός από το Δίκτυο των Μη Διασυνδεδεμένων Νησιών, εφόσον δεν τίθεται σε κίνδυνο η ασφάλεια του Συστήματος ή του Δικτύου, ο αρμόδιος Διαχειριστής του Συστήματος ή του Δικτύου υποχρεούται, κατά την κατανομή του Φορτίου, να δίνει προτεραιότητα:</w:t>
      </w:r>
    </w:p>
    <w:p>
      <w:pPr>
        <w:pStyle w:val="StructureList1"/>
        <w:spacing w:before="120" w:after="0"/>
        <w:rPr>
          <w:lang w:val="el" w:eastAsia="el"/>
        </w:rPr>
      </w:pPr>
      <w:r>
        <w:rPr>
          <w:lang w:val="el" w:eastAsia="el"/>
        </w:rPr>
        <w:t>α)</w:t>
      </w:r>
      <w:r>
        <w:rPr>
          <w:lang w:val="en" w:eastAsia="en"/>
        </w:rPr>
        <w:tab/>
      </w:r>
      <w:r>
        <w:rPr>
          <w:lang w:val="el" w:eastAsia="el"/>
        </w:rPr>
        <w:t>Σε διαθέσιμες εγκαταστάσεις παραγωγής, στις οποίες η ηλεκτρική ενέργεια παράγεται από Α.Π.Ε., ανεξάρτητα από την Εγκατεστημένη Ισχύ τους, καθώς και σε υδροηλεκτρικές μονάδες με Εγκατεστημένη Ισχύ μέχρι δεκαπέντε (15) ΜWe.</w:t>
      </w:r>
    </w:p>
    <w:p>
      <w:pPr>
        <w:pStyle w:val="StructureList1"/>
        <w:spacing w:before="120" w:after="0"/>
        <w:rPr>
          <w:lang w:val="el" w:eastAsia="el"/>
        </w:rPr>
      </w:pPr>
      <w:r>
        <w:rPr>
          <w:lang w:val="el" w:eastAsia="el"/>
        </w:rPr>
        <w:t>β)</w:t>
      </w:r>
      <w:r>
        <w:rPr>
          <w:lang w:val="en" w:eastAsia="en"/>
        </w:rPr>
        <w:tab/>
      </w:r>
      <w:r>
        <w:rPr>
          <w:lang w:val="el" w:eastAsia="el"/>
        </w:rPr>
        <w:t>Σε διαθέσιμες εγκαταστάσεις παραγωγής, στις οποίες η ηλεκτρική ενέργεια παράγεται από σταθμούς Σ.Η.Θ.Υ.Α. με χρήση Α.Π.Ε. ή από σταθμούς Σ.Η.Θ.Υ.Α. με χρήση Α.Π.Ε., σε συνδυασμό, με αέρια καύσιμα, ανεξάρτητα από την Εγκατεστημένη Ισχύ τους.</w:t>
      </w:r>
    </w:p>
    <w:p>
      <w:pPr>
        <w:pStyle w:val="StructureList1"/>
        <w:spacing w:before="120" w:after="0"/>
        <w:rPr>
          <w:lang w:val="el" w:eastAsia="el"/>
        </w:rPr>
      </w:pPr>
      <w:r>
        <w:rPr>
          <w:lang w:val="el" w:eastAsia="el"/>
        </w:rPr>
        <w:t>γ)</w:t>
      </w:r>
      <w:r>
        <w:rPr>
          <w:lang w:val="en" w:eastAsia="en"/>
        </w:rPr>
        <w:tab/>
      </w:r>
      <w:r>
        <w:rPr>
          <w:lang w:val="el" w:eastAsia="el"/>
        </w:rPr>
        <w:t xml:space="preserve">Σε διαθέσιμες εγκαταστάσεις παραγωγής, στις οποίες η ηλεκτρική ενέργεια παράγεται από σταθμούς </w:t>
      </w:r>
    </w:p>
    <w:p>
      <w:pPr>
        <w:spacing w:before="240" w:after="240"/>
        <w:rPr>
          <w:lang w:val="el" w:eastAsia="el"/>
        </w:rPr>
      </w:pPr>
      <w:r>
        <w:rPr>
          <w:lang w:val="el" w:eastAsia="el"/>
        </w:rPr>
        <w:t>Σ.Η.Θ.Υ.Α. κατά τρόπο διάφορο από αυτόν που ορίζεται στην περίπτωση β΄. Στην περίπτωση αυτή, το δικαίωμα προτεραιότητας παρέχεται σε εγκαταστάσεις παραγωγής με Εγκατεστημένη Ισχύ μέχρι τριάντα πέντε (35) ΜWe.</w:t>
      </w:r>
    </w:p>
    <w:p>
      <w:pPr>
        <w:pStyle w:val="MainText"/>
        <w:spacing w:before="120" w:after="0"/>
        <w:rPr>
          <w:lang w:val="el" w:eastAsia="el"/>
        </w:rPr>
      </w:pPr>
      <w:r>
        <w:rPr>
          <w:b/>
          <w:bCs/>
          <w:lang w:val="el" w:eastAsia="el"/>
        </w:rPr>
        <w:t>2.</w:t>
      </w:r>
      <w:r>
        <w:rPr>
          <w:lang w:val="el" w:eastAsia="el"/>
        </w:rPr>
        <w:t xml:space="preserve"> Το δικαίωμα προτεραιότητας που παρέχεται σύμφωνα με τις διατάξεις της προηγούμενης παραγράφου, ισχύει και για το πλεόνασμα της ηλεκτρικής ενέργειας Αυτοπαραγωγών, εφόσον η πλεονάζουσα ενέργεια παράγεται από σταθμούς Σ.Η.Θ.Υ.Α. κατά τα οριζόμενα στην περίπτωση γ΄ της προηγούμενης παραγράφου, με μέγιστη Εγκατεστημένη Ισχύ έως τριάντα πέντε (35) MWe και για το τμήμα της παραγόμενης ενέργειας που δεν υπερβαίνει, σε ετήσια βάση, το 20% της συνολικά παραγόμενης ηλεκτρικής ενέργειας, το οποίο, σε κάθε περίπτωση δεν μπορεί να είναι μεγαλύτερο των πενήντα χιλιάδων (50.000) MWh. Αν ο Αυτοπαραγωγός παράγει ηλεκτρική ενέργεια από σταθμούς Α.Π.Ε. ή Σ.Η.Θ.Υ.Α., κατά τα οριζόμενα στις περιπτώσεις α΄ και β΄ της προηγούμενης παραγράφου, το δικαίωμα προτεραιότητας παρέχεται σε εγκαταστάσεις παραγωγής ηλεκτρικής ενέργειας με συνολική Εγκατεστημένη Ισχύ έως τριάντα πέντε (35) ΜWe.</w:t>
      </w:r>
    </w:p>
    <w:p>
      <w:pPr>
        <w:pStyle w:val="MainText"/>
        <w:spacing w:before="120" w:after="0"/>
        <w:rPr>
          <w:lang w:val="el" w:eastAsia="el"/>
        </w:rPr>
      </w:pPr>
      <w:r>
        <w:rPr>
          <w:b/>
          <w:bCs/>
          <w:lang w:val="el" w:eastAsia="el"/>
        </w:rPr>
        <w:t>3.</w:t>
      </w:r>
      <w:r>
        <w:rPr>
          <w:lang w:val="el" w:eastAsia="el"/>
        </w:rPr>
        <w:t xml:space="preserve"> Κατά την Κατανομή του Φορτίου, σύμφωνα με την παράγραφο 1, ο Διαχειριστής του Συστήματος ή του Δικτύου παρέχει στις μονάδες Α.Π.Ε. του Υβριδικού Σταθμού που συνδέεται με το Σύστημα, απευθείας ή μέσω Δικτύου, το δικαίωμα προτεραιότητας που παρέχεται και στους σταθμούς Α.Π.Ε. οι οποίοι δεν αποτελούν τμήμα Υβριδικού Σταθμού, σύμφωνα με την περίπτωση α΄ της παραγράφου 1. Αν, για λόγους ασφάλειας της λειτουργίας του Συστήματος ή του Δικτύου, καθίσταται αδύνατη η ένταξη σε αυτά των μονάδων παραγωγής Α.Π.Ε. του Υβριδικού Σταθμού, το δικαίωμα προτεραιότητας των μονάδων Α.Π.Ε. του Υβριδικού Σταθμού ισχύει για ποσοστό της ισχύος που απορροφάται από το Σύστημα ή το Δίκτυο για τη λειτουργία των αποθηκευτικών μονάδων του Υβριδικού Σταθμού που λειτουργούν κατά την ίδια ώρα κατανομής. Το ποσοστό αυτό καθορίζεται στην άδεια παραγωγής του Υβριδικού Σταθμού.</w:t>
      </w:r>
    </w:p>
    <w:p>
      <w:pPr>
        <w:pStyle w:val="MainText"/>
        <w:spacing w:before="120" w:after="0"/>
        <w:rPr>
          <w:lang w:val="el" w:eastAsia="el"/>
        </w:rPr>
      </w:pPr>
      <w:r>
        <w:rPr>
          <w:b/>
          <w:bCs/>
          <w:lang w:val="el" w:eastAsia="el"/>
        </w:rPr>
        <w:t>4.</w:t>
      </w:r>
      <w:r>
        <w:rPr>
          <w:lang w:val="el" w:eastAsia="el"/>
        </w:rPr>
        <w:t xml:space="preserve"> Οι μονάδες ελεγχόμενης παραγωγής του Υβριδι- κού Σταθμού που αξιοποιούν την αποθηκευμένη ενέργεια στο σύστημα αποθήκευσης του σταθμού αυτού, εντάσσονται στο Σύστημα σύμφωνα με τις διατάξεις του Κώδικα Διαχείρισης του Συστήματος, όπως αυτές ισχύουν κάθε φορά για υδροηλεκτρικούς σταθμούς με Εγκατεστημένη Ισχύ μεγαλύτερη των δεκαπέντε (15) MWe.</w:t>
      </w:r>
    </w:p>
    <w:p>
      <w:pPr>
        <w:pStyle w:val="MainText"/>
        <w:spacing w:before="120" w:after="0"/>
        <w:rPr>
          <w:lang w:val="el" w:eastAsia="el"/>
        </w:rPr>
      </w:pPr>
      <w:r>
        <w:rPr>
          <w:b/>
          <w:bCs/>
          <w:lang w:val="el" w:eastAsia="el"/>
        </w:rPr>
        <w:t>5.</w:t>
      </w:r>
      <w:r>
        <w:rPr>
          <w:lang w:val="el" w:eastAsia="el"/>
        </w:rPr>
        <w:t xml:space="preserve"> Για την πλήρωση του συστήματος αποθήκευσης του Υβριδικού Σταθμού μπορεί να απορροφάται ενέργεια από το Σύστημα ή το Διασυνδεδεμένο Δίκτυο, εφόσον υποβάλλεται σχετική Δήλωση Φορτίου προς τον Διαχειριστή του Συστήματος σύμφωνα με τις διατάξεις του Κώδικα Διαχείρισης του Συστήματος, όπως αυτές ισχύουν κάθε φορά για υδροηλεκτρικούς σταθμούς με Εγκατεστημένη Ισχύ μεγαλύτερη των δεκαπέντε (15) MWe.</w:t>
      </w:r>
    </w:p>
    <w:p>
      <w:pPr>
        <w:pStyle w:val="MainText"/>
        <w:spacing w:before="120" w:after="0"/>
        <w:rPr>
          <w:lang w:val="el" w:eastAsia="el"/>
        </w:rPr>
      </w:pPr>
      <w:r>
        <w:rPr>
          <w:b/>
          <w:bCs/>
          <w:lang w:val="el" w:eastAsia="el"/>
        </w:rPr>
        <w:t>6.</w:t>
      </w:r>
      <w:r>
        <w:rPr>
          <w:lang w:val="el" w:eastAsia="el"/>
        </w:rPr>
        <w:t xml:space="preserve"> Οι όροι, οι προϋποθέσεις, η διαδικασία και κάθε αναγκαία λεπτομέρεια για την προτεραιότητα κατά την κατανομή του Φορτίου στις εγκαταστάσεις παραγωγής, σύμφωνα με τις προηγούμενες παραγράφους, ορίζονται στον Κώδικα Διαχείρισης του Συστήματος.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10</w:t>
      </w:r>
    </w:p>
    <w:p>
      <w:pPr>
        <w:spacing w:before="240" w:after="240"/>
        <w:rPr>
          <w:lang w:val="el" w:eastAsia="el"/>
        </w:rPr>
      </w:pPr>
      <w:r>
        <w:rPr>
          <w:lang w:val="el" w:eastAsia="el"/>
        </w:rPr>
        <w:t>Ένταξη σταθμών Α.Π.Ε. και Σ.Η.Θ.Υ.Α.στα Μη Διασυνδεδεμένα Νησιά</w:t>
      </w:r>
    </w:p>
    <w:p>
      <w:pPr>
        <w:pStyle w:val="MainText"/>
        <w:spacing w:before="120" w:after="0"/>
        <w:rPr>
          <w:lang w:val="el" w:eastAsia="el"/>
        </w:rPr>
      </w:pPr>
      <w:r>
        <w:rPr>
          <w:b/>
          <w:bCs/>
          <w:lang w:val="el" w:eastAsia="el"/>
        </w:rPr>
        <w:t>1.</w:t>
      </w:r>
      <w:r>
        <w:rPr>
          <w:lang w:val="el" w:eastAsia="el"/>
        </w:rPr>
        <w:t xml:space="preserve"> Στα Μη Διασυνδεδεμένα Νησιά, ο αρμόδιος Διαχειριστής αυτών υποχρεούται να απορροφά, κατά προτεραιότητα, την ηλεκτρική ενέργεια που παράγεται από σταθμό Α.Π.Ε. Παραγωγού ή Αυτοπαραγωγού, καθώς και από τις μονάδες Α.Π.Ε. Υβριδικού Σταθμού και, ακολούθως, το πλεόνασμα της ηλεκτρικής ενέργειας που παράγει Αυτοπαραγωγός από σταθμό Σ.Η.Θ.Υ.Α..</w:t>
      </w:r>
    </w:p>
    <w:p>
      <w:pPr>
        <w:pStyle w:val="MainText"/>
        <w:spacing w:before="120" w:after="0"/>
        <w:rPr>
          <w:lang w:val="el" w:eastAsia="el"/>
        </w:rPr>
      </w:pPr>
      <w:r>
        <w:rPr>
          <w:b/>
          <w:bCs/>
          <w:lang w:val="el" w:eastAsia="el"/>
        </w:rPr>
        <w:t>2.</w:t>
      </w:r>
      <w:r>
        <w:rPr>
          <w:lang w:val="el" w:eastAsia="el"/>
        </w:rPr>
        <w:t xml:space="preserve"> Ο Διαχειριστής του Δικτύου των Μη Διασυνδεδεμέ- νων Νησιών, κατά την κατανομή του φορτίου, παρέχει προτεραιότητα, σύμφωνα με την προηγούμενη παράγραφο, στη μονάδα παραγωγής ηλεκτρικής ενέργειας από Α.Π.Ε. Υβριδικού Σταθμού έναντι των άλλων μονάδων Α.Π.Ε., εφόσον συμμετέχει στην παροχή εγγυημένης ισχύος του Υβριδικού Σταθμού κατά τα προβλεπόμενα στην οικεία άδεια παραγωγής ή εφόσον γίνεται αποθήκευση ηλεκτρικής ενέργειας στη μονάδα παραγωγής του Υβριδικού Σταθμού. Στην τελευταία περίπτωση, η προτεραιότητα παρέχεται μέχρι του ποσοστού ισχύος που απορροφάται από το Δίκτυο για την πλήρωση των συστημάτων αποθήκευσης του Υβριδικού Σταθμού που είναι συνδεδεμένα με το Δίκτυο Μη Διασυνδεδεμένου Νησιού. Το ποσοστό αυτό αναγράφεται στην άδεια παραγωγής και για τον προσδιορισμό του λαμβάνεται υπόψη η σχετική εισήγηση του Διαχειριστή Μη Διασυν- δεδεμένων Νησιών.</w:t>
      </w:r>
    </w:p>
    <w:p>
      <w:pPr>
        <w:spacing w:before="240" w:after="240"/>
        <w:rPr>
          <w:lang w:val="el" w:eastAsia="el"/>
        </w:rPr>
      </w:pPr>
      <w:r>
        <w:rPr>
          <w:lang w:val="el" w:eastAsia="el"/>
        </w:rPr>
        <w:t>Ο Διαχειριστής του Δικτύου των Μη Διασυνδεδεμέ- νων Νησιών, κατά την κατανομή του φορτίου, παρέχει προτεραιότητα στις μονάδες ελεγχόμενης παραγωγής για την αξιοποίηση της αποθηκευμένης ενέργειας του Υβριδικού Σταθμού, έναντι των συμβατικών μονάδων του Μη Διασυνδεδεμένου Νησιού.</w:t>
      </w:r>
    </w:p>
    <w:p>
      <w:pPr>
        <w:pStyle w:val="MainText"/>
        <w:spacing w:before="120" w:after="0"/>
        <w:rPr>
          <w:lang w:val="el" w:eastAsia="el"/>
        </w:rPr>
      </w:pPr>
      <w:r>
        <w:rPr>
          <w:b/>
          <w:bCs/>
          <w:lang w:val="el" w:eastAsia="el"/>
        </w:rPr>
        <w:t>3.</w:t>
      </w:r>
      <w:r>
        <w:rPr>
          <w:lang w:val="el" w:eastAsia="el"/>
        </w:rPr>
        <w:t xml:space="preserve"> Οι όροι, οι προϋποθέσεις, η διαδικασία και κάθε αναγκαία λεπτομέρεια για την απορρόφηση της ενέργειας των εγκαταστάσεων παραγωγής από τον Διαχειριστή Μη Διασυνδεδεμένων Νησιών, κατά τις διατάξεις του παρόντος άρθρου, ορίζονται στον Κώδικα Διαχείρισης Μη Διασυνδεδεμένων Νησιών.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Σύνδεση σταθμών παραγωγής ηλεκτρικής ενέργειαςαπό Α.Π.Ε. με το Σύστημα ή το Δίκτυο</w:t>
      </w:r>
    </w:p>
    <w:p>
      <w:pPr>
        <w:pStyle w:val="MainText"/>
        <w:spacing w:before="120" w:after="0"/>
        <w:rPr>
          <w:lang w:val="el" w:eastAsia="el"/>
        </w:rPr>
      </w:pPr>
      <w:r>
        <w:rPr>
          <w:b/>
          <w:bCs/>
          <w:lang w:val="el" w:eastAsia="el"/>
        </w:rPr>
        <w:t>1.</w:t>
      </w:r>
      <w:r>
        <w:rPr>
          <w:lang w:val="el" w:eastAsia="el"/>
        </w:rPr>
        <w:t xml:space="preserve"> Αν συνδέεται, στο Σύστημα ή στο Δίκτυο, νέος σταθμός παραγωγής ηλεκτρικής ενέργειας από Α.Π.Ε., μέσω υποσταθμού μέσης προς υψηλή τάση, που βρίσκεται εκτός του χώρου του σταθμού, ο κάτοχος της άδειας παραγωγής του συνδεόμενου σταθμού μπορεί να κατασκευάζει τα έργα σύνδεσης, από τα όρια του σταθμού μέχρι τα όρια του Συστήματος ή του Δικτύου, σύμφωνα με την παράγραφο 4 του άρθρου 2 του ν. 2941/2001 και να αποκτά τη διαχείριση των έργων αυτών, σύμφωνα με όσα προβλέπονται στους αντίστοιχους Κώδικες Διαχείρισης. Για την απαλλοτρίωση ακινήτων ή τη σύσταση επ’ αυτών εμπραγμάτων δικαιωμάτων υπέρ του κατόχου της άδειας παραγωγής του συνδεόμενου σταθμού, με σκοπό την εγκατάσταση των έργων σύνδεσης, εφαρμόζονται αναλόγως οι διατάξεις του άρθρου 15 του ν. 3175/2003 (ΦΕΚ 207 Α΄). Κατά τα λοιπά εφαρμόζονται αναλόγως, υπέρ του κατόχου της άδειας παραγωγής, οι διατάξεις της παραγράφου 8 του άρθρου 9 του ν. 2941/2001. Οι απαιτούμενες εγκρίσεις για την εγκατάσταση των έργων σύνδεσης, κατά τα προηγούμενα εδάφια, χορηγούνται σύμφωνα με τις αναλόγως εφαρμοζόμενες διατάξεις της κείμενης νομοθεσίας που αφορούν τον Κύριο του Συστήματος ή του Δικτύου.</w:t>
      </w:r>
    </w:p>
    <w:p>
      <w:pPr>
        <w:pStyle w:val="MainText"/>
        <w:spacing w:before="120" w:after="0"/>
        <w:rPr>
          <w:lang w:val="el" w:eastAsia="el"/>
        </w:rPr>
      </w:pPr>
      <w:r>
        <w:rPr>
          <w:b/>
          <w:bCs/>
          <w:lang w:val="el" w:eastAsia="el"/>
        </w:rPr>
        <w:t>2.</w:t>
      </w:r>
      <w:r>
        <w:rPr>
          <w:lang w:val="el" w:eastAsia="el"/>
        </w:rPr>
        <w:t xml:space="preserve"> Για την κατασκευή των έργων σύνδεσης, ο κάτοχος άδειας παραγωγής εκπονεί σχετική μελέτη, σύμφωνα με τους όρους και τις προδιαγραφές σύνδεσης που ορίζει ο αρμόδιος Διαχειριστής, ο οποίος και εγκρίνει τη μελέτη αυτή. Πριν από την έγκριση της μελέτης, ο αρμόδιος Διαχειριστής γνωστοποιεί στον οικείο οργανισμό τοπικής αυτοδιοίκησης πρώτου βαθμού, τα βασικά στοιχεία της μελέτης που αφορούν τη χωροθέτηση των έργων σύνδεσης, για την ενημέρωση των ιδιοκτητών στα ακίνητα των οποίων πρόκειται να εγκατασταθούν τα έργα αυτά. Αν συνδεθεί και άλλος χρήστης με τα έργα σύνδεσης, η διαχείριση του τμήματος των έργων που χρησιμοποιούνται από αυτόν παραχωρείται, από τον κάτοχο της άδειας του σταθμού Α.Π.Ε., στον αρμόδιο Διαχειριστή, ο οποίος υπεισέρχεται στα σχετικά δικαιώματα και τις υποχρεώσεις. Στην περίπτωση αυτή, η κυριότητα του εδάφους που καταλαμβάνεται από τα έργα σύνδεσης του ανωτέρω τμήματος, καθώς και τα αντίστοιχα έργα σύνδεσης, μεταβιβάζονται στον Κύριο του Δικτύου, ο οποίος καταβάλλει, για την κυριότητα του εδάφους, σχετικό αντάλλαγμα. Ο νέος χρήστης καταβάλλει στον κάτοχο της άδειας παραγωγής του συνδεδεμένου σταθμού αντάλλαγμα, το οποίο καθορίζεται και καταβάλλεται σύμφωνα με τις διατάξεις του Κώδικα Διαχείρισης του Συστήματος και Συναλλαγών Ηλεκτρικής Ενέργειας για την υλοποίηση έργων επέκτασης για σύνδεση. Το αντάλλαγμα χρήσης του εδάφους που αναλογεί στα έργα σύνδεσης δεν καταβάλλεται, κατά τα ανωτέρω, αν κύριος του εδάφους είναι το Δημόσιο. Με τους Κώδικες Διαχείρισης του Συστήματος και του Δικτύου που προβλέπονται, αντίστοιχα, στις διατάξεις των άρθρων 19 και 23 του ν. 2773/1999, όπως ισχύει, καθορίζονται, μετά από εισήγηση του αρμόδιου Διαχειριστή και σύμφωνη γνώμη της Ρ.Α.Ε., η διαδικασία και τα κριτήρια καθορισμού του ανταλλάγματος που καταβάλλεται για τη μεταβίβαση της κυριότητας του εδάφους και των έργων σύνδεσης, καθώς και κάθε άλλο σχετικό θέμα και αναγκαία λεπτομέρεια για την εφαρμογή των διατάξεων της παραγράφου αυτής. Με τους ίδιους Κώδικες καθορίζονται ο τύπος και το περιεχόμενο των συμβάσεων σύνδεσης Σταθμών Α.Π.Ε. με το Σύστημα ή το Δίκτυο και κάθε άλλο σχετικό θέμα και αναγκαία λεπτομέρεια.</w:t>
      </w:r>
    </w:p>
    <w:p>
      <w:pPr>
        <w:pStyle w:val="MainText"/>
        <w:spacing w:before="120" w:after="0"/>
        <w:rPr>
          <w:lang w:val="el" w:eastAsia="el"/>
        </w:rPr>
      </w:pPr>
      <w:r>
        <w:rPr>
          <w:b/>
          <w:bCs/>
          <w:lang w:val="el" w:eastAsia="el"/>
        </w:rPr>
        <w:t>3.</w:t>
      </w:r>
      <w:r>
        <w:rPr>
          <w:lang w:val="el" w:eastAsia="el"/>
        </w:rPr>
        <w:t xml:space="preserve"> Με την απόφαση του Υπουργού Ανάπτυξης με την οποία εγκρίνεται η Μελέτη Ανάπτυξης του Συστήματος σύμφωνα με την παράγραφο 2 του άρθρου 15 του ν.2773/1999, καθορίζονται ο τρόπος κατασκευής και λειτουργίας των έργων διασύνδεσης Μη Διασυνδεδεμένου Νησιού για τη σύνδεση, με το Σύστημα αυτό, σταθμών Α.Π.Ε., καθώς και ο επιμερισμός των σχετικών δαπανών, με βάση την Εγκατεστημένη Ισχύ των σταθμών αυτών, σε σχέση με τη συνολική ικανότητα μεταφοράς της διασύνδεσης.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12Σύμβαση Πώλησης</w:t>
      </w:r>
    </w:p>
    <w:p>
      <w:pPr>
        <w:pStyle w:val="MainText"/>
        <w:spacing w:before="120" w:after="0"/>
        <w:rPr>
          <w:lang w:val="el" w:eastAsia="el"/>
        </w:rPr>
      </w:pPr>
      <w:r>
        <w:rPr>
          <w:b/>
          <w:bCs/>
          <w:lang w:val="el" w:eastAsia="el"/>
        </w:rPr>
        <w:t>1.</w:t>
      </w:r>
      <w:r>
        <w:rPr>
          <w:lang w:val="el" w:eastAsia="el"/>
        </w:rPr>
        <w:t xml:space="preserve"> Για την ένταξη σταθμών παραγωγής ηλεκτρικής ενέργειας από Α.Π.Ε. ή Σ.Η.Θ.Υ.Α. στο Σύστημα ή στο Δίκτυο, περιλαμβανομένου και του Δικτύου των Μη Δι- ασυνδεδεμένων Νησιών, σύμφωνα με τα άρθρα 9 και 10, ο Διαχειριστής του Συστήματος, εφόσον οι εγκαταστάσεις παραγωγής ηλεκτρικής ενέργειας συνδέονται στο Σύστημα είτε απευθείας είτε μέσω του Δικτύου ή ο Διαχειριστής Μη Διασυνδεδεμένων Νησιών, εφόσον οι εγκαταστάσεις παραγωγής συνδέονται με το Δίκτυο των Μη Διασυνδεδεμένων Νησιών, υποχρεούνται να συνάπτουν σύμβαση πώλησης ηλεκτρικής ενέργειας με τον κάτοχο της άδειας παραγωγής της.</w:t>
      </w:r>
    </w:p>
    <w:p>
      <w:pPr>
        <w:pStyle w:val="MainText"/>
        <w:spacing w:before="120" w:after="0"/>
        <w:rPr>
          <w:lang w:val="el" w:eastAsia="el"/>
        </w:rPr>
      </w:pPr>
      <w:r>
        <w:rPr>
          <w:b/>
          <w:bCs/>
          <w:lang w:val="el" w:eastAsia="el"/>
        </w:rPr>
        <w:t>2.</w:t>
      </w:r>
      <w:r>
        <w:rPr>
          <w:lang w:val="el" w:eastAsia="el"/>
        </w:rPr>
        <w:t xml:space="preserve"> Η σύμβαση πώλησης ηλεκτρικής ενέργειας ισχύει για δέκα (10) έτη και μπορεί να παρατείνεται για δέκα (10), επιπλέον, έτη, μονομερώς, με έγγραφη δήλωση του παραγωγού, εφόσον αυτή υποβάλλεται τρεις (3), τουλάχιστον, μήνες πριν από τη λήξη της αρχικής σύμβασης. Η σύμβαση πώλησης ηλεκτρικής ενέργειας που παράγεται από Υβριδικούς Σταθμούς ισχύει για είκοσι (20) έτη και μπορεί να παρατείνεται, σύμφωνα με τους όρους της άδειας αυτής, μετά από έγγραφη συμφωνία των μερών, εφόσον ισχύει η σχετική άδεια παραγωγής.</w:t>
      </w:r>
    </w:p>
    <w:p>
      <w:pPr>
        <w:pStyle w:val="MainText"/>
        <w:spacing w:before="120" w:after="0"/>
        <w:rPr>
          <w:lang w:val="el" w:eastAsia="el"/>
        </w:rPr>
      </w:pPr>
      <w:r>
        <w:rPr>
          <w:b/>
          <w:bCs/>
          <w:lang w:val="el" w:eastAsia="el"/>
        </w:rPr>
        <w:t>3.</w:t>
      </w:r>
      <w:r>
        <w:rPr>
          <w:lang w:val="el" w:eastAsia="el"/>
        </w:rPr>
        <w:t xml:space="preserve"> Με απόφαση του Υπουργού Ανάπτυξης, μετά από εισήγηση του αρμόδιου Διαχειριστή και γνώμη της Ρ.Α.Ε., καθορίζονται ο τύπος, το περιεχόμενο και η διαδικασία κατάρτισης των συμβάσεων πώλησης ηλεκτρικής ενέργειας, σύμφωνα με τις διατάξεις του παρόντος άρθρου, καθώς και κάθε ειδικότερο θέμα και αναγκαία λεπτομέρεια.</w:t>
      </w:r>
    </w:p>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ΤΙΜΟΛΟΓΗΣΗ ΗΛΕΚΤΡΙΚΗΣ ΕΝΕΡΓΕΙΑΣ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Τιμολόγηση ηλεκτρικής ενέργειας από σταθμούςΑ.Π.Ε. ή Σ.Η.Θ.Υ.Α. και από Υβριδικούς Σταθμούς</w:t>
      </w:r>
    </w:p>
    <w:p>
      <w:pPr>
        <w:pStyle w:val="MainText"/>
        <w:spacing w:before="120" w:after="0"/>
        <w:rPr>
          <w:lang w:val="el" w:eastAsia="el"/>
        </w:rPr>
      </w:pPr>
      <w:r>
        <w:rPr>
          <w:b/>
          <w:bCs/>
          <w:lang w:val="el" w:eastAsia="el"/>
        </w:rPr>
        <w:t>1.</w:t>
      </w:r>
      <w:r>
        <w:rPr>
          <w:lang w:val="el" w:eastAsia="el"/>
        </w:rPr>
        <w:t xml:space="preserve"> Η ηλεκτρική ενέργεια που παράγεται από Παραγωγό ή Αυτοπαραγωγό μέσω σταθμού παραγωγής ηλεκτρικής ενέργειας από Α.Π.Ε. ή Σ.Η.Θ.Υ.Α. ή μέσω Υβριδικού Σταθμού και απορροφάται από το Σύστημα ή το Δίκτυο, σύμφωνα με τις διατάξεις των άρθρων 9, 10 και 12, τιμολογείται, σε μηνιαία βάση, κατά τα ακόλουθα:</w:t>
      </w:r>
    </w:p>
    <w:p>
      <w:pPr>
        <w:pStyle w:val="StructureList1"/>
        <w:spacing w:before="120" w:after="0"/>
        <w:rPr>
          <w:lang w:val="el" w:eastAsia="el"/>
        </w:rPr>
      </w:pPr>
      <w:r>
        <w:rPr>
          <w:lang w:val="el" w:eastAsia="el"/>
        </w:rPr>
        <w:t>α)</w:t>
      </w:r>
      <w:r>
        <w:rPr>
          <w:lang w:val="en" w:eastAsia="en"/>
        </w:rPr>
        <w:tab/>
      </w:r>
      <w:r>
        <w:rPr>
          <w:lang w:val="el" w:eastAsia="el"/>
        </w:rPr>
        <w:t>Η τιμολόγηση γίνεται με βάση την τιμή, σε ευρώ ανά μεγαβατώρα (MWh), της ηλεκτρικής ενέργειας που απορροφάται από το Σύστημα ή το Δίκτυο, συμπεριλαμβανομένου και του Δικτύου Μη Διασυνδεδεμένων Νησιών.</w:t>
      </w:r>
    </w:p>
    <w:p>
      <w:pPr>
        <w:pStyle w:val="StructureList1"/>
        <w:spacing w:before="120" w:after="0"/>
        <w:rPr>
          <w:lang w:val="el" w:eastAsia="el"/>
        </w:rPr>
      </w:pPr>
      <w:r>
        <w:rPr>
          <w:lang w:val="el" w:eastAsia="el"/>
        </w:rPr>
        <w:t>β)</w:t>
      </w:r>
      <w:r>
        <w:rPr>
          <w:lang w:val="en" w:eastAsia="en"/>
        </w:rPr>
        <w:tab/>
      </w:r>
      <w:r>
        <w:rPr>
          <w:lang w:val="el" w:eastAsia="el"/>
        </w:rPr>
        <w:t>Η τιμολόγηση της ηλεκτρικής ενέργειας κατά την προηγούμενη περίπτωση γίνεται με βάση τα στοιχεία του ακόλουθου πίνακα:</w:t>
      </w:r>
    </w:p>
    <w:p>
      <w:pPr>
        <w:spacing w:before="240" w:after="240"/>
        <w:rPr>
          <w:lang w:val="el" w:eastAsia="el"/>
        </w:rPr>
      </w:pPr>
      <w:r>
        <w:rPr>
          <w:lang w:val="el" w:eastAsia="el"/>
        </w:rPr>
        <w:t>Οι τιμές του ανωτέρω πίνακα για τους Αυτοπαραγωγούς ηλεκτρικής ενέργειας ισχύουν μόνο για σταθμούς Α.Π.Ε. και Σ.Η.Θ.Υ.Α. με Εγκατεστημένη Ισχύ έως 35 MW και για το πλεόνασμα της ηλεκτρικής ενέργειας που διατίθεται στο Σύστημα ή στο Δίκτυο, το οποίο μπορεί να ανέλθει μέχρι ποσοστό 20% της συνολικά παραγόμε- νης, από τους σταθμούς αυτούς, ηλεκτρικής ενέργειας, σε ετήσια βάση.</w:t>
      </w:r>
    </w:p>
    <w:p>
      <w:pPr>
        <w:pStyle w:val="MainText"/>
        <w:spacing w:before="120" w:after="0"/>
        <w:rPr>
          <w:lang w:val="el" w:eastAsia="el"/>
        </w:rPr>
      </w:pPr>
      <w:r>
        <w:rPr>
          <w:b/>
          <w:bCs/>
          <w:lang w:val="el" w:eastAsia="el"/>
        </w:rPr>
        <w:t>2.</w:t>
      </w:r>
      <w:r>
        <w:rPr>
          <w:lang w:val="el" w:eastAsia="el"/>
        </w:rPr>
        <w:t xml:space="preserve"> Ειδικά, η τιμολόγηση της ηλεκτρικής ενέργειας που παράγεται από σταθμούς που συνδέονται στο Δίκτυο χαμηλής τάσης, γίνεται κάθε τέσσερις (4) μήνες.</w:t>
      </w:r>
    </w:p>
    <w:p>
      <w:pPr>
        <w:pStyle w:val="MainText"/>
        <w:spacing w:before="120" w:after="0"/>
        <w:rPr>
          <w:lang w:val="el" w:eastAsia="el"/>
        </w:rPr>
      </w:pPr>
      <w:r>
        <w:rPr>
          <w:b/>
          <w:bCs/>
          <w:lang w:val="el" w:eastAsia="el"/>
        </w:rPr>
        <w:t>3.</w:t>
      </w:r>
      <w:r>
        <w:rPr>
          <w:lang w:val="el" w:eastAsia="el"/>
        </w:rPr>
        <w:t xml:space="preserve"> Για την τιμολόγηση της διαθεσιμότητας ισχύος Υβριδικών Σταθμών που συνδέονται στο Δίκτυο Μη Διασυνδεδεμένων Νησιών, της ηλεκτρικής ενέργειας που απορροφούν οι σταθμοί αυτοί από το Δίκτυο Μη Διασυνδεδεμένων Νησιών, καθώς και της ηλεκτρικής ενέργειας που οι Υβριδικοί Σταθμοί εγχέουν στο Δίκτυο αυτό,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Η διαθεσιμότητα ισχύος των μονάδων ελεγχόμενης παραγωγής του Υβριδικού Σταθμού που συνδέεται στο Δίκτυο Μη Διασυνδεδεμένου Νησιού τιμολογείται, σε μηνιαία βάση, σε ευρώ ανά μεγαβάτ εγγυημένης ισχύος (~/MW). Η εγγυημένη ισχύς, οι χρονικές περίοδοι κατά τις οποίες παρέχεται αυτή, καθώς και η τιμή με βάση την οποία τιμολογείται η διαθεσιμότητα ισχύος, καθορίζονται στην άδεια παραγωγής του Υβριδικού Σταθμού. Για την τιμολόγηση διαθεσιμότητας ισχύος λαμβάνεται υπόψη το εκτιμώμενο κόστος κατασκευής και το σταθερό κόστος λειτουργίας νεοεισερχόμενου συμβατικού σταθμού παραγωγής στο Αυτόνομο Ηλεκτρικό Σύστημα του Μη Διασυνδεδεμένου Νησιού. Το τίμημα που λαμβάνει ο Παραγωγός για τη διαθεσιμότητα των μονάδων ελεγχόμενης παραγωγής Υβριδικού Σταθμού δεν μπορεί να υπολείπεται του τιμήματος που καταβάλλεται για τη διαθεσιμότητα των μονάδων του νεοεισερχόμενου συμβατικού σταθμού παραγωγής, με αντίστοιχη ισχύ.</w:t>
      </w:r>
    </w:p>
    <w:p>
      <w:pPr>
        <w:spacing w:before="240" w:after="240"/>
        <w:rPr>
          <w:lang w:val="el" w:eastAsia="el"/>
        </w:rPr>
      </w:pPr>
      <w:r>
        <w:rPr>
          <w:lang w:val="el" w:eastAsia="el"/>
        </w:rPr>
        <w:t>Ως νεοεισερχόμενος συμβατικός σταθμός παραγωγής στο Αυτόνομο Ηλεκτρικό Σύστημα Μη Διασυνδεδεμένου Νησιού, λαμβάνεται υπόψη ο σταθμός παραγωγής ηλεκτρικής ενέργειας με χρήση συμβατικών καυσίμων, που λογίζεται ότι κατασκευάζεται κατά το χρόνο εξέτασης της αίτησης για τη χορήγηση άδειας παραγωγής ηλεκτρικής ενέργειας από Υβριδικό Σταθμό, με σκοπό την απρόσκοπτη ηλεκτροδότηση του Μη Διασυνδεδεμένου Νησιού, κατά τα προβλεπόμενα στον Κώδικα Διαχείρισης Μη Διασυνδεδεμένων Νησιών.</w:t>
      </w:r>
    </w:p>
    <w:p>
      <w:pPr>
        <w:pStyle w:val="StructureList1"/>
        <w:spacing w:before="120" w:after="0"/>
        <w:rPr>
          <w:lang w:val="el" w:eastAsia="el"/>
        </w:rPr>
      </w:pPr>
      <w:r>
        <w:rPr>
          <w:lang w:val="el" w:eastAsia="el"/>
        </w:rPr>
        <w:t>β)</w:t>
      </w:r>
      <w:r>
        <w:rPr>
          <w:lang w:val="en" w:eastAsia="en"/>
        </w:rPr>
        <w:tab/>
      </w:r>
      <w:r>
        <w:rPr>
          <w:lang w:val="el" w:eastAsia="el"/>
        </w:rPr>
        <w:t>Η τιμή, με βάση την οποία τιμολογείται η ηλεκτρική ενέργεια που παράγεται από τις μονάδες ελεγχόμενης παραγωγής Υβριδικού Σταθμού που αξιοποιούν την αποθηκευμένη ενέργεια στο σύστημα αποθήκευσής του και εγχέεται στο Δίκτυο του Μη Διασυνδεδεμένου Νησιού, καθορίζεται στην άδεια παραγωγής του Υβρι- δικού Σταθμού. Ο καθορισμός αυτός γίνεται με βάση το μέσο οριακό μεταβλητό κόστος παραγωγής ηλεκτρικής ενέργειας που εκτιμάται ότι έχουν, κατά το χρόνο έκδοσης της άδειας παραγωγής, οι συμβατικές μονάδες του Αυτόνομου Ηλεκτρικού Συστήματος για την κάλυψη της ηλεκτρικής ενέργειας που ζητείται από το Μη Διασυνδεδεμένο Νησί και η οποία καλύπτεται, εν προκειμένω, από τις ανωτέρω μονάδες ελεγχόμενης παραγωγής του Υβριδικού Σταθμού. Η τιμή που ορίζεται στο πρώτο εδάφιο δεν μπορεί να είναι κατώτερη από την τιμή με την οποία τιμολογείται η ηλεκτρική ενέργεια που απορροφά ο Υβριδικός Σταθμός από το Δίκτυο για την πλήρωση του συστήματος αποθήκευσής του, προσαυξημένη με ποσοστό 25%.</w:t>
      </w:r>
    </w:p>
    <w:p>
      <w:pPr>
        <w:pStyle w:val="StructureList1"/>
        <w:spacing w:before="120" w:after="0"/>
        <w:rPr>
          <w:lang w:val="el" w:eastAsia="el"/>
        </w:rPr>
      </w:pPr>
      <w:r>
        <w:rPr>
          <w:lang w:val="el" w:eastAsia="el"/>
        </w:rPr>
        <w:t>γ)</w:t>
      </w:r>
      <w:r>
        <w:rPr>
          <w:lang w:val="en" w:eastAsia="en"/>
        </w:rPr>
        <w:tab/>
      </w:r>
      <w:r>
        <w:rPr>
          <w:lang w:val="el" w:eastAsia="el"/>
        </w:rPr>
        <w:t>Η τιμή, με βάση την οποία τιμολογείται το σύνολο της ηλεκτρικής ενέργειας που απορροφά ο Υβριδικός Σταθμός από το Δίκτυο του Μη Διασυνδεδεμένου Νησιού για την πλήρωση του συστήματος αποθήκευσής του, καθορίζεται στην άδεια παραγωγής του Υβριδικού Σταθμού. Ο καθορισμός της τιμής αυτής γίνεται με βάση το μέσο μεταβλητό κόστος παραγωγής των μονάδων βάσης του Αυτόνομου Ηλεκτρικού Συστήματος του Μη Διασυνδεδεμένου Νησιού κατά το χρόνο έκδοσης της άδειας παραγωγής.</w:t>
      </w:r>
    </w:p>
    <w:p>
      <w:pPr>
        <w:pStyle w:val="StructureList1"/>
        <w:spacing w:before="120" w:after="0"/>
        <w:rPr>
          <w:lang w:val="el" w:eastAsia="el"/>
        </w:rPr>
      </w:pPr>
      <w:r>
        <w:rPr>
          <w:lang w:val="el" w:eastAsia="el"/>
        </w:rPr>
        <w:t>δ)</w:t>
      </w:r>
      <w:r>
        <w:rPr>
          <w:lang w:val="en" w:eastAsia="en"/>
        </w:rPr>
        <w:tab/>
      </w:r>
      <w:r>
        <w:rPr>
          <w:lang w:val="el" w:eastAsia="el"/>
        </w:rPr>
        <w:t>Το σύνολο της ηλεκτρικής ενέργειας που οι μονάδες Α.Π.Ε. Υβριδικού Σταθμού εγχέουν απευθείας στο Δίκτυο του Μη Διασυνδεδεμένου Νησιού, τιμολογείται κατά τα οριζόμενα στην παράγραφο 1, ανάλογα με το είδος του σταθμού Α.Π.Ε..</w:t>
      </w:r>
    </w:p>
    <w:p>
      <w:pPr>
        <w:pStyle w:val="StructureList1"/>
        <w:spacing w:before="120" w:after="0"/>
        <w:rPr>
          <w:lang w:val="el" w:eastAsia="el"/>
        </w:rPr>
      </w:pPr>
      <w:r>
        <w:rPr>
          <w:lang w:val="el" w:eastAsia="el"/>
        </w:rPr>
        <w:t>ε)</w:t>
      </w:r>
      <w:r>
        <w:rPr>
          <w:lang w:val="en" w:eastAsia="en"/>
        </w:rPr>
        <w:tab/>
      </w:r>
      <w:r>
        <w:rPr>
          <w:lang w:val="el" w:eastAsia="el"/>
        </w:rPr>
        <w:t>Η ηλεκτρική ενέργεια που παράγεται από τις μονάδες Α.Π.Ε. του Υβριδικού Σταθμού και εγχέεται απευθείας στο Δίκτυο Mη Διασυνδεδεμένου Νησιού, μπορεί να συμψηφίζεται με την ενέργεια που απορροφά από το Δίκτυο αυτό ο Υβριδικός Σταθμός για την πλήρωση των συστημάτων αποθήκευσής του. Το δικαίωμα συμψηφισμού αναγνωρίζεται μετά από σχετική αίτηση του παραγωγού και αναγράφεται στην οικεία άδεια παραγωγής κατά την έκδοση ή την τροποποίηση της άδειας αυτής. Στην περίπτωση αυτή, η τιμολόγηση των περιπτώσεων γ΄και δ΄, αφορά την ηλεκτρική ενέργεια που υπολογίζεται ότι απορροφάται ή εγχέεται στο Δίκτυο, μετά τον ανωτέρω συμψηφισμό, όπως ρητά αναγράφεται στην οικεία άδεια παραγωγής.</w:t>
      </w:r>
    </w:p>
    <w:p>
      <w:pPr>
        <w:pStyle w:val="MainText"/>
        <w:spacing w:before="120" w:after="0"/>
        <w:rPr>
          <w:lang w:val="el" w:eastAsia="el"/>
        </w:rPr>
      </w:pPr>
      <w:r>
        <w:rPr>
          <w:b/>
          <w:bCs/>
          <w:lang w:val="el" w:eastAsia="el"/>
        </w:rPr>
        <w:t>4.</w:t>
      </w:r>
      <w:r>
        <w:rPr>
          <w:lang w:val="el" w:eastAsia="el"/>
        </w:rPr>
        <w:t xml:space="preserve"> Σε περίπτωση διασύνδεσης του Μη Διασυνδεδεμέ- νου Νησιού με το Σύστημα, εξακολουθούν να ισχύουν οι συμβάσεις πώλησης ηλεκτρικής ενέργειας που έχουν συναφθεί μεταξύ του Διαχειριστή Mη Διασυνδεδεμένων Νησιών και του Παραγωγού, χωρίς δυνατότητα παράτασής τους.</w:t>
      </w:r>
    </w:p>
    <w:p>
      <w:pPr>
        <w:pStyle w:val="MainText"/>
        <w:spacing w:before="120" w:after="0"/>
        <w:rPr>
          <w:lang w:val="el" w:eastAsia="el"/>
        </w:rPr>
      </w:pPr>
      <w:r>
        <w:rPr>
          <w:b/>
          <w:bCs/>
          <w:lang w:val="el" w:eastAsia="el"/>
        </w:rPr>
        <w:t>5.</w:t>
      </w:r>
      <w:r>
        <w:rPr>
          <w:lang w:val="el" w:eastAsia="el"/>
        </w:rPr>
        <w:t xml:space="preserve"> Με την απόφαση που εκδίδεται κατά την παράγραφο 3 του άρθρου 5, καθορίζονται, η διαδικασία, τα ειδικότερα θέματα και κάθε αναγκαία λεπτομέρεια για τις τιμολογήσεις που γίνονται κατά την παράγραφο 3 του παρόντος άρθρου.</w:t>
      </w:r>
    </w:p>
    <w:p>
      <w:pPr>
        <w:pStyle w:val="MainText"/>
        <w:spacing w:before="120" w:after="0"/>
        <w:rPr>
          <w:lang w:val="el" w:eastAsia="el"/>
        </w:rPr>
      </w:pPr>
      <w:r>
        <w:rPr>
          <w:b/>
          <w:bCs/>
          <w:lang w:val="el" w:eastAsia="el"/>
        </w:rPr>
        <w:t>6.</w:t>
      </w:r>
      <w:r>
        <w:rPr>
          <w:lang w:val="el" w:eastAsia="el"/>
        </w:rPr>
        <w:t xml:space="preserve"> Οι τιμές που περιλαμβάνονται στον πίνακα της παραγράφου 1 αναπροσαρμόζονται, κάθε έτος, με απόφαση του Υπουργού Ανάπτυξης, η οποία εκδίδεται μετά από γνώμη της Ρ.Α.Ε.. Ως βάση για την αναπροσαρμογή αυτή λαμβάνεται η μεσοσταθμική μεταβολή των εγκεκριμένων τιμολογίων της Δημόσιας Επιχείρησης Ηλεκτρισμού Α.Ε. (Δ.Ε.Η. Α.Ε.). Ως μεσοσταθμική μεταβολή των τιμολογίων της Δ.Ε.Η. Α.Ε., νοείται ο μέσος όρος των επί μέρους εγκεκριμένων μεταβολών, ανά κατηγορία τιμολογίου, όπως ο όρος αυτός σταθμίζεται, ανάλογα με την αντίστοιχη, κατά το είδος της, ηλεκτρική ενέργεια που καταναλώνεται το προηγούμενο έτος.</w:t>
      </w:r>
    </w:p>
    <w:p>
      <w:pPr>
        <w:spacing w:before="240" w:after="240"/>
        <w:rPr>
          <w:lang w:val="el" w:eastAsia="el"/>
        </w:rPr>
      </w:pPr>
      <w:r>
        <w:rPr>
          <w:lang w:val="el" w:eastAsia="el"/>
        </w:rPr>
        <w:t>Αν δεν απαιτείται έγκριση των τιμολογίων της Δ.Ε.Η. Α.Ε., σύμφωνα με τη σχετική κείμενη νομοθεσία, οι τιμές του πίνακα της παραγράφου 1 αναπροσαρμόζονται με απόφαση του Υπουργού Ανάπτυξης σε ποσοστό 80% του δείκτη των τιμών καταναλωτή, όπως αυτός καθορίζεται από την Τράπεζα της Ελλάδος. Η αναπροσαρμογή αυτή γίνεται με ενιαίο τρόπο και ισχύει για όλες τις τιμές του πίνακα.</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μετά από γνώμη της Ρ.Α.Ε., μπορεί να αναπροσαρμόζεται, σε ετήσια βάση, η τιμή της ηλεκτρικής ενέργειας που παράγεται ή απορροφάται από Υβριδικό Σταθμό Α.Π.Ε. και η τιμή της διαθεσιμότητας ισχύος του σταθμού αυτού, σύμφωνα με τα στοιχεία καθορισμού των τιμών αυτών, κατά τα οριζόμενα στις περιπτώσεις α΄, β΄ και γ΄ της παραγράφου 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Φωτοβολταϊκοί σταθμοί</w:t>
      </w:r>
    </w:p>
    <w:p>
      <w:pPr>
        <w:pStyle w:val="MainText"/>
        <w:spacing w:before="120" w:after="0"/>
        <w:rPr>
          <w:lang w:val="el" w:eastAsia="el"/>
        </w:rPr>
      </w:pPr>
      <w:r>
        <w:rPr>
          <w:b/>
          <w:bCs/>
          <w:lang w:val="el" w:eastAsia="el"/>
        </w:rPr>
        <w:t>1.</w:t>
      </w:r>
      <w:r>
        <w:rPr>
          <w:lang w:val="el" w:eastAsia="el"/>
        </w:rPr>
        <w:t xml:space="preserve"> Για την προώθηση της παραγωγής ηλεκτρικής ενέργειας που παράγεται από φωτοβολταϊκούς σταθμούς, καταρτίζεται από τη Ρ.Α.Ε. και εγκρίνεται από τον Υπουργό Ανάπτυξης Πρόγραμμα Ανάπτυξης Φωτοβολ- ταϊκών Σταθμών. Το Πρόγραμμα αυτό, του οποίου η πρώτη φάση υλοποίησής του αρχίζει από την έναρξη ισχύος του παρόντος νόμου και λήγει την 31.12.2020, αφορά την ανάπτυξη φωτοβολταϊκών σταθμών που εγκαθίστανται στην ελληνική επικράτεια, συνολικής ισχύος τουλάχιστον 500 MWpeak, για σταθμούς που συνδέονται με το Σύστημα, απευθείας ή μέσω Δικτύου και συνολικής ισχύος τουλάχιστον 200 MWpeak, για σταθμούς που συνδέονται στο Δίκτυο των Μη Διασυν- δεδεμένων Νησιών.</w:t>
      </w:r>
    </w:p>
    <w:p>
      <w:pPr>
        <w:pStyle w:val="MainText"/>
        <w:spacing w:before="120" w:after="0"/>
        <w:rPr>
          <w:lang w:val="el" w:eastAsia="el"/>
        </w:rPr>
      </w:pPr>
      <w:r>
        <w:rPr>
          <w:b/>
          <w:bCs/>
          <w:lang w:val="el" w:eastAsia="el"/>
        </w:rPr>
        <w:t>2.</w:t>
      </w:r>
      <w:r>
        <w:rPr>
          <w:lang w:val="el" w:eastAsia="el"/>
        </w:rPr>
        <w:t xml:space="preserve"> Με απόφαση του Υπουργού Ανάπτυξης, που εκ- δίδεται μετά από εισήγηση του Διαχειριστή Μη Δια- συνδεδεμένων Νησιών και γνώμη της Ρ.Α.Ε., η ισχύς των 200 MWpeak, κατά την προηγούμενη παράγραφο, επιμερίζεται στα Αυτόνομα Ηλεκτρικά Συστήματα των Μη Διασυνδεδεμένων Νησιών, με βάση τις δυνατότητες του κάθε Αυτόνομου Ηλεκτρικού Συστήματος. Με όμοια απόφαση καθορίζονται ο τύπος, το περιεχόμενο και η διαδικασία κατάρτισης των συμβάσεων πώλησης ηλεκτρικής ενέργειας που παράγεται από φωτοβολταϊκούς σταθμούς, η διαδικασία σύνδεσης των σταθμών αυτών, η διαπίστωση της λήξης του Προγράμματος, καθώς και κάθε ειδικότερο θέμα και αναγκαία λεπτομέρεια που αφορούν τη λειτουργία των σταθμών αυτών στο πλαίσιο του Προγράμματος.</w:t>
      </w:r>
    </w:p>
    <w:p>
      <w:pPr>
        <w:pStyle w:val="MainText"/>
        <w:spacing w:before="120" w:after="0"/>
        <w:rPr>
          <w:lang w:val="el" w:eastAsia="el"/>
        </w:rPr>
      </w:pPr>
      <w:r>
        <w:rPr>
          <w:b/>
          <w:bCs/>
          <w:lang w:val="el" w:eastAsia="el"/>
        </w:rPr>
        <w:t>3.</w:t>
      </w:r>
      <w:r>
        <w:rPr>
          <w:lang w:val="el" w:eastAsia="el"/>
        </w:rPr>
        <w:t xml:space="preserve"> Η τιμολόγηση της ηλεκτρικής ενέργειας που παράγουν οι φωτοβολταϊκοί σταθμοί οι οποίοι εντάσσονται στο Πρόγραμμα και η οποία απορροφάται από το Σύστημα, απευθείας ή μέσω Δικτύου ή από το Δίκτυο των Μη Διασυνδεδεμένων Νησιών, γίνεται σύμφωνα με τα στοιχεία του πίνακα του άρθρου 13. Με απόφαση του Υπουργού Ανάπτυξης που εκδίδεται μετά από γνώμη της Ρ.Α.Ε., μπορεί να μεταβάλλονται οι τιμές αυτές, μετά την έναρξη του Προγράμματος, με βάση τους στόχους αυτού.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Ε΄</w:t>
      </w:r>
    </w:p>
    <w:p>
      <w:pPr>
        <w:spacing w:before="240" w:after="240"/>
        <w:rPr>
          <w:lang w:val="el" w:eastAsia="el"/>
        </w:rPr>
      </w:pPr>
      <w:r>
        <w:rPr>
          <w:lang w:val="el" w:eastAsia="el"/>
        </w:rPr>
        <w:t>ΕΓΓΥΗΣΕΙΣ ΠΡΟΕΛΕΥΣΗΣ ΗΛΕΚΤΡΙΚΗΣ ΕΝΕΡΓΕΙΑΣΑΠΟ Α.Π.Ε.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15Έκδοση Εγγυήσεων Προέλευσης</w:t>
      </w:r>
    </w:p>
    <w:p>
      <w:pPr>
        <w:pStyle w:val="MainText"/>
        <w:spacing w:before="120" w:after="0"/>
        <w:rPr>
          <w:lang w:val="el" w:eastAsia="el"/>
        </w:rPr>
      </w:pPr>
      <w:r>
        <w:rPr>
          <w:b/>
          <w:bCs/>
          <w:lang w:val="el" w:eastAsia="el"/>
        </w:rPr>
        <w:t>1.</w:t>
      </w:r>
      <w:r>
        <w:rPr>
          <w:lang w:val="el" w:eastAsia="el"/>
        </w:rPr>
        <w:t xml:space="preserve"> Η προέλευση της ηλεκτρικής ενέργειας που παράγεται από εγκαταστάσεις σταθμών που λειτουργούν νόμιμα και χρησιμοποιούν Α.Π.Ε., αποδεικνύεται από τους παραγωγούς της αποκλειστικά και μόνο με τις Εγγυήσεις Προέλευσης που εκδίδονται από τους φορείς οι οποίοι ορίζονται στο άρθρο 16. Οι εγγυήσεις αυτές προσδιορίζουν την πηγή από την οποία παράγεται η ηλεκτρική ενέργεια και αναφέρουν την ημερομηνία και τον τόπο παραγωγής της και, στις περιπτώσεις των υδροηλεκτρικών σταθμών, την ισχύ των σταθμών αυτών.</w:t>
      </w:r>
    </w:p>
    <w:p>
      <w:pPr>
        <w:pStyle w:val="MainText"/>
        <w:spacing w:before="120" w:after="0"/>
        <w:rPr>
          <w:lang w:val="el" w:eastAsia="el"/>
        </w:rPr>
      </w:pPr>
      <w:r>
        <w:rPr>
          <w:b/>
          <w:bCs/>
          <w:lang w:val="el" w:eastAsia="el"/>
        </w:rPr>
        <w:t>2.</w:t>
      </w:r>
      <w:r>
        <w:rPr>
          <w:lang w:val="el" w:eastAsia="el"/>
        </w:rPr>
        <w:t xml:space="preserve"> Αν η ηλεκτρική ενέργεια παράγεται από υδροηλεκτρικούς σταθμούς οι οποίοι χρησιμοποιούν αντλητικά συστήματα για την πλήρωση της δεξαμενής αποθήκευσης, οι Εγγυήσεις Προέλευσης εκδίδονται μόνο για τη διαφορά μεταξύ της ηλεκτρικής ενέργειας που παράγεται από υδραυλική ενέργεια και της ηλεκτρικής ενέργειας που απορροφάται από το Σύστημα ή το Δίκτυο, για την πλήρωση της δεξαμενής αποθήκευσης.</w:t>
      </w:r>
    </w:p>
    <w:p>
      <w:pPr>
        <w:pStyle w:val="MainText"/>
        <w:spacing w:before="120" w:after="0"/>
        <w:rPr>
          <w:lang w:val="el" w:eastAsia="el"/>
        </w:rPr>
      </w:pPr>
      <w:r>
        <w:rPr>
          <w:b/>
          <w:bCs/>
          <w:lang w:val="el" w:eastAsia="el"/>
        </w:rPr>
        <w:t>3.</w:t>
      </w:r>
      <w:r>
        <w:rPr>
          <w:lang w:val="el" w:eastAsia="el"/>
        </w:rPr>
        <w:t xml:space="preserve"> Αν η ηλεκτρική ενέργεια παράγεται με αξιοποίηση Βιομάζας, οι Εγγυήσεις Προέλευσης εκδίδονται μόνο για το ποσοστό της ηλεκτρικής ενέργειας που αντιστοιχεί στο βιοαποικοδομήσιμο κλάσμα που ορίζεται στην παράγραφο 8 του άρθρου 2.</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μπορεί να προβλέπεται η έκδοση Εγγυήσεων Προέλευσης και για ηλεκτρική ενέργεια που παράγεται από άλλες πηγές ενέργειας, εκτός των Α.Π.Ε..</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Φορείς Έκδοσης και Ελέγχουτων Εγγυήσεων Προέλευσης</w:t>
      </w:r>
    </w:p>
    <w:p>
      <w:pPr>
        <w:pStyle w:val="MainText"/>
        <w:spacing w:before="120" w:after="0"/>
        <w:rPr>
          <w:lang w:val="el" w:eastAsia="el"/>
        </w:rPr>
      </w:pPr>
      <w:r>
        <w:rPr>
          <w:b/>
          <w:bCs/>
          <w:lang w:val="el" w:eastAsia="el"/>
        </w:rPr>
        <w:t>1.</w:t>
      </w:r>
      <w:r>
        <w:rPr>
          <w:lang w:val="el" w:eastAsia="el"/>
        </w:rPr>
        <w:t xml:space="preserve"> Ως Φορείς Έκδοσης των Εγγυήσεων Προέλευσης ηλεκτρικής ενέργειας ορίζονται:</w:t>
      </w:r>
    </w:p>
    <w:p>
      <w:pPr>
        <w:pStyle w:val="StructureList1"/>
        <w:spacing w:before="120" w:after="0"/>
        <w:rPr>
          <w:lang w:val="el" w:eastAsia="el"/>
        </w:rPr>
      </w:pPr>
      <w:r>
        <w:rPr>
          <w:lang w:val="el" w:eastAsia="el"/>
        </w:rPr>
        <w:t>α)</w:t>
      </w:r>
      <w:r>
        <w:rPr>
          <w:lang w:val="en" w:eastAsia="en"/>
        </w:rPr>
        <w:tab/>
      </w:r>
      <w:r>
        <w:rPr>
          <w:lang w:val="el" w:eastAsia="el"/>
        </w:rPr>
        <w:t>ο Διαχειριστής του Συστήματος, για την ηλεκτρική ενέργεια που τροφοδοτεί το Σύστημα, απευθείας ή μέσω του Δικτύου,</w:t>
      </w:r>
    </w:p>
    <w:p>
      <w:pPr>
        <w:pStyle w:val="StructureList1"/>
        <w:spacing w:before="120" w:after="0"/>
        <w:rPr>
          <w:lang w:val="el" w:eastAsia="el"/>
        </w:rPr>
      </w:pPr>
      <w:r>
        <w:rPr>
          <w:lang w:val="el" w:eastAsia="el"/>
        </w:rPr>
        <w:t>β)</w:t>
      </w:r>
      <w:r>
        <w:rPr>
          <w:lang w:val="en" w:eastAsia="en"/>
        </w:rPr>
        <w:tab/>
      </w:r>
      <w:r>
        <w:rPr>
          <w:lang w:val="el" w:eastAsia="el"/>
        </w:rPr>
        <w:t>ο Διαχειριστής Μη Διασυνδεδεμένων Νησιών, για την ηλεκτρική ενέργεια που τροφοδοτεί το Δίκτυο των Μη Διασυνδεδεμένων Νησιών,</w:t>
      </w:r>
    </w:p>
    <w:p>
      <w:pPr>
        <w:pStyle w:val="StructureList1"/>
        <w:spacing w:before="120" w:after="0"/>
        <w:rPr>
          <w:lang w:val="el" w:eastAsia="el"/>
        </w:rPr>
      </w:pPr>
      <w:r>
        <w:rPr>
          <w:lang w:val="el" w:eastAsia="el"/>
        </w:rPr>
        <w:t>γ)</w:t>
      </w:r>
      <w:r>
        <w:rPr>
          <w:lang w:val="en" w:eastAsia="en"/>
        </w:rPr>
        <w:tab/>
      </w:r>
      <w:r>
        <w:rPr>
          <w:lang w:val="el" w:eastAsia="el"/>
        </w:rPr>
        <w:t>το Κ.Α.Π.Ε., για την ηλεκτρική ενέργεια που παράγεται από αυτόνομους σταθμούς οι οποίοι δεν τροφοδοτούν το Σύστημα ή το Δίκτυο. Για το σκοπό αυτόν, το Κ.Α.Π.Ε. εγκαθιστά τις κατάλληλες μετρητικές διατάξεις με δαπάνες του παραγωγού που υποβάλλει αίτηση για έκδοση των Εγγυήσεων Προέλευσης.</w:t>
      </w:r>
    </w:p>
    <w:p>
      <w:pPr>
        <w:pStyle w:val="MainText"/>
        <w:spacing w:before="120" w:after="0"/>
        <w:rPr>
          <w:lang w:val="el" w:eastAsia="el"/>
        </w:rPr>
      </w:pPr>
      <w:r>
        <w:rPr>
          <w:b/>
          <w:bCs/>
          <w:lang w:val="el" w:eastAsia="el"/>
        </w:rPr>
        <w:t>2.</w:t>
      </w:r>
      <w:r>
        <w:rPr>
          <w:lang w:val="el" w:eastAsia="el"/>
        </w:rPr>
        <w:t xml:space="preserve"> Ως Φορέας Ελέγχου του Συστήματος Εγγύησης ορίζεται η Ρ.Α.Ε.. Η Ρ.Α.Ε. επιβλέπει, ως Αρμόδια Αρχή, σύμφωνα με τις διατάξεις των άρθρων 17 και 18, την αξιόπιστη λειτουργία του συστήματος Εγγύησης Προέλευσης της ηλεκτρικής ενέργειας, χειρίζεται θέματα αμοιβαίας αναγνώρισης των Εγγυήσεων Προέλευσης που εκδίδονται από τις Αρμόδιες Αρχές άλλων κρατών - μελών της Ευρωπαϊκής Ένωσης ή τρίτων χωρών και συνεργάζεται με τις Αρχές αυτές.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Περιεχόμενο και Διαδικασία έκδοσηςτων Εγγυήσεων Προέλευσης</w:t>
      </w:r>
    </w:p>
    <w:p>
      <w:pPr>
        <w:pStyle w:val="MainText"/>
        <w:spacing w:before="120" w:after="0"/>
        <w:rPr>
          <w:lang w:val="el" w:eastAsia="el"/>
        </w:rPr>
      </w:pPr>
      <w:r>
        <w:rPr>
          <w:b/>
          <w:bCs/>
          <w:lang w:val="el" w:eastAsia="el"/>
        </w:rPr>
        <w:t>1.</w:t>
      </w:r>
      <w:r>
        <w:rPr>
          <w:lang w:val="el" w:eastAsia="el"/>
        </w:rPr>
        <w:t xml:space="preserve"> Με τις Εγγυήσεις Προέλευσης πιστοποιείται η ενέργεια που παράγεται σε συγκεκριμένο χρονικό διάστημα. Στις Εγγυήσεις Προέλευσης αναγράφονται, τουλάχιστον, το συγκεκριμένο χρονικό διάστημα για το οποίο αυτές εκδίδονται, η καθαρή ποσότητα ηλεκτρικής ενέργειας που παράγεται κατά το διάστημα αυτό, το είδος της πηγής από την οποία προέρχεται η ενέργεια, η θέση εγκατάστασης του σταθμού παραγωγής της, η Εγκατεστημένη Ισχύς του οικείου σταθμού, ο Παραγωγός και η ημερομηνία έκδοσής τους.</w:t>
      </w:r>
    </w:p>
    <w:p>
      <w:pPr>
        <w:pStyle w:val="MainText"/>
        <w:spacing w:before="120" w:after="0"/>
        <w:rPr>
          <w:lang w:val="el" w:eastAsia="el"/>
        </w:rPr>
      </w:pPr>
      <w:r>
        <w:rPr>
          <w:b/>
          <w:bCs/>
          <w:lang w:val="el" w:eastAsia="el"/>
        </w:rPr>
        <w:t>2.</w:t>
      </w:r>
      <w:r>
        <w:rPr>
          <w:lang w:val="el" w:eastAsia="el"/>
        </w:rPr>
        <w:t xml:space="preserve"> Για την έκδοση των Εγγυήσεων Προέλευσης της ηλεκτρικής ενέργειας, ο ενδιαφερόμενος Παραγωγός υποβάλλει σχετική αίτηση στον αρμόδιο Φορέα Έκδοσης. Οι Εγγυήσεις Προέλευσης εκδίδονται με βάση επαρκή στοιχεία και ακριβείς πληροφορίες που παρέχονται από τον Παραγωγό για την πιστοποίηση της προέλευσης της ηλεκτρικής ενέργειας, όπως τα πιστοποιημένα στοιχεία μετρήσεων του Διαχειριστή του Συστήματος ή του Διαχειριστή του Δικτύου ή του Διαχειριστή Μη Διασυνδεδεμένων Νησιών. Τα στοιχεία αυτά κοινοποιούνται, με ευθύνη του Παραγωγού, στο Φορέα Ελέγχου.</w:t>
      </w:r>
    </w:p>
    <w:p>
      <w:pPr>
        <w:pStyle w:val="MainText"/>
        <w:spacing w:before="120" w:after="0"/>
        <w:rPr>
          <w:lang w:val="el" w:eastAsia="el"/>
        </w:rPr>
      </w:pPr>
      <w:r>
        <w:rPr>
          <w:b/>
          <w:bCs/>
          <w:lang w:val="el" w:eastAsia="el"/>
        </w:rPr>
        <w:t>3.</w:t>
      </w:r>
      <w:r>
        <w:rPr>
          <w:lang w:val="el" w:eastAsia="el"/>
        </w:rPr>
        <w:t xml:space="preserve"> Αν προκύπτει βάσιμη αμφιβολία για την εγκυρότητα και την ακρίβεια των στοιχείων και των πληροφοριών, με βάση τα οποία εκδίδονται οι Εγγυήσεις Προέλευσης, ο αρμόδιος Φορέας Έκδοσης μπορεί, με αιτιολογημένη απόφασή του, να αρνηθεί την έκδοση των Εγγυήσεων Προέλευσης.</w:t>
      </w:r>
    </w:p>
    <w:p>
      <w:pPr>
        <w:pStyle w:val="MainText"/>
        <w:spacing w:before="120" w:after="0"/>
        <w:rPr>
          <w:lang w:val="el" w:eastAsia="el"/>
        </w:rPr>
      </w:pPr>
      <w:r>
        <w:rPr>
          <w:b/>
          <w:bCs/>
          <w:lang w:val="el" w:eastAsia="el"/>
        </w:rPr>
        <w:t>4.</w:t>
      </w:r>
      <w:r>
        <w:rPr>
          <w:lang w:val="el" w:eastAsia="el"/>
        </w:rPr>
        <w:t xml:space="preserve"> Οι Εγγυήσεις Προέλευσης πιστοποιούν την παραγωγή ηλεκτρικής ενέργειας από Α.Π.Ε., για χρονικό διάστημα, τουλάχιστον, τριάντα (30) ημερών. Ο αρμόδιος Φορέας Έκδοσης μπορεί να ανακαλεί ή να τροποποιεί τις Εγγυήσεις Προέλευσης ή να εκδίδει νέες, εφόσον συντρέχουν οι προϋποθέσεις ανάκλησης, τροποποίησης ή έκδοσης νέων Εγγυήσεων Προέλευσης, σύμφωνα με τα οριζόμενα στην απόφαση που εκδίδεται κατά την παράγραφο 3 του άρθρου 18.</w:t>
      </w:r>
    </w:p>
    <w:p>
      <w:pPr>
        <w:pStyle w:val="MainText"/>
        <w:spacing w:before="120" w:after="0"/>
        <w:rPr>
          <w:lang w:val="el" w:eastAsia="el"/>
        </w:rPr>
      </w:pPr>
      <w:r>
        <w:rPr>
          <w:b/>
          <w:bCs/>
          <w:lang w:val="el" w:eastAsia="el"/>
        </w:rPr>
        <w:t>5.</w:t>
      </w:r>
      <w:r>
        <w:rPr>
          <w:lang w:val="el" w:eastAsia="el"/>
        </w:rPr>
        <w:t xml:space="preserve"> Αν μεταβληθεί το πρόσωπο του κατόχου άδειας παραγωγής ηλεκτρικής ενέργειας από σταθμό Α.Π.Ε., οι Εγγυήσεις Προέλευσης μεταβιβάζονται στο νέο κάτοχο από τον αρμόδιο Φορέα έκδοσής τους. Για τη μεταβίβαση αυτή ενημερώνεται η Ρ.Α.Ε., με ευθύνη του αρχικού κατόχου.</w:t>
      </w:r>
    </w:p>
    <w:p>
      <w:pPr>
        <w:pStyle w:val="MainText"/>
        <w:spacing w:before="120" w:after="0"/>
        <w:rPr>
          <w:lang w:val="el" w:eastAsia="el"/>
        </w:rPr>
      </w:pPr>
      <w:r>
        <w:rPr>
          <w:b/>
          <w:bCs/>
          <w:lang w:val="el" w:eastAsia="el"/>
        </w:rPr>
        <w:t>6.</w:t>
      </w:r>
      <w:r>
        <w:rPr>
          <w:lang w:val="el" w:eastAsia="el"/>
        </w:rPr>
        <w:t xml:space="preserve"> Κάθε Φορέας Έκδοσης Εγγυήσεων Προέλευσης τηρεί ειδικό μητρώο, σε έντυπη και ηλεκτρονική μορφή. Στο μητρώο αυτό καταχωρίζονται οι εκδιδόμενες Εγγυήσεις Προέλευσης με τα διαλαμβανόμενα σε αυτές στοιχεία, καθώς και κάθε σχετική τροποποίηση ή ανάκλησή τους. Κάθε ενδιαφερόμενος έχει δικαίωμα ελεύθερης πρόσβασης στο ειδικό μητρώο.</w:t>
      </w:r>
    </w:p>
    <w:p>
      <w:pPr>
        <w:pStyle w:val="MainText"/>
        <w:spacing w:before="120" w:after="0"/>
        <w:rPr>
          <w:lang w:val="el" w:eastAsia="el"/>
        </w:rPr>
      </w:pPr>
      <w:r>
        <w:rPr>
          <w:b/>
          <w:bCs/>
          <w:lang w:val="el" w:eastAsia="el"/>
        </w:rPr>
        <w:t>7.</w:t>
      </w:r>
      <w:r>
        <w:rPr>
          <w:lang w:val="el" w:eastAsia="el"/>
        </w:rPr>
        <w:t xml:space="preserve"> Για τις Εγγυήσεις Προέλευσης που εκδίδει το Κ.Α.Π.Ε. κατά την περίπτωση γ΄ της παραγράφου 1 του άρθρου 16, ο ενδιαφερόμενος Παραγωγός καταβάλλει σε αυτό εύλογη αμοιβή. Το ύψος της αμοιβής αυτής συμφωνείται, κατά περίπτωση, μεταξύ του Κ.Α.Π.Ε. και του Παραγωγού και είναι ανάλογο με το κόστος των απαι- τούμενων εργασιών για τη σχετική πιστοποίηση. Αν προκύψει διαφωνία μεταξύ του Κ.Α.Π.Ε. και του ενδι- αφερόμενου Παραγωγού για το ύψος της αμοιβής, αυτή καθορίζεται από τη Ρ.Α.Ε., με αιτιολογημένη απόφασή της, μετά από αίτηση του Παραγωγού.</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Μηχανισμός Διασφάλισης</w:t>
      </w:r>
    </w:p>
    <w:p>
      <w:pPr>
        <w:pStyle w:val="MainText"/>
        <w:spacing w:before="120" w:after="0"/>
        <w:rPr>
          <w:lang w:val="el" w:eastAsia="el"/>
        </w:rPr>
      </w:pPr>
      <w:r>
        <w:rPr>
          <w:b/>
          <w:bCs/>
          <w:lang w:val="el" w:eastAsia="el"/>
        </w:rPr>
        <w:t>1.</w:t>
      </w:r>
      <w:r>
        <w:rPr>
          <w:lang w:val="el" w:eastAsia="el"/>
        </w:rPr>
        <w:t xml:space="preserve"> Για τη διαπίστωση της συνδρομής των προϋποθέσεων έκδοσης των Εγγυήσεων Προέλευσης και της ακρίβειας των στοιχείων και των πληροφοριών με βάση τα οποία αυτή εκδίδεται, ο Φορέας Έκδοσης και τα εξουσιοδοτούμενα από αυτόν πρόσωπα, με την επιφύλαξη της τήρησης του επιχειρηματικού απορρήτου, έχουν ελεύθερη πρόσβαση στον οικείο σταθμό παραγωγής και σε κάθε στοιχείο και πληροφορία, που αφορούν το σταθμό αυτόν. Ο Παραγωγός οφείλει να διευκολύνει το έργο του Φορέα Έκδοσης και των εξουσιοδοτούμενων από αυτόν προσώπων.</w:t>
      </w:r>
    </w:p>
    <w:p>
      <w:pPr>
        <w:pStyle w:val="MainText"/>
        <w:spacing w:before="120" w:after="0"/>
        <w:rPr>
          <w:lang w:val="el" w:eastAsia="el"/>
        </w:rPr>
      </w:pPr>
      <w:r>
        <w:rPr>
          <w:b/>
          <w:bCs/>
          <w:lang w:val="el" w:eastAsia="el"/>
        </w:rPr>
        <w:t>2.</w:t>
      </w:r>
      <w:r>
        <w:rPr>
          <w:lang w:val="el" w:eastAsia="el"/>
        </w:rPr>
        <w:t xml:space="preserve"> Αν ο Φορέας Έκδοσης είναι ο Διαχειριστής του Συστήματος, ο Διαχειριστής του Δικτύου οφείλει να συνεργάζεται μαζί του και να παρέχει τα στοιχεία και τις πληροφορίες που κρίνονται αναγκαία για το σκοπό που αναφέρεται στην προηγούμενη παράγραφο.</w:t>
      </w:r>
    </w:p>
    <w:p>
      <w:pPr>
        <w:pStyle w:val="MainText"/>
        <w:spacing w:before="120" w:after="0"/>
        <w:rPr>
          <w:lang w:val="el" w:eastAsia="el"/>
        </w:rPr>
      </w:pPr>
      <w:r>
        <w:rPr>
          <w:b/>
          <w:bCs/>
          <w:lang w:val="el" w:eastAsia="el"/>
        </w:rPr>
        <w:t>3.</w:t>
      </w:r>
      <w:r>
        <w:rPr>
          <w:lang w:val="el" w:eastAsia="el"/>
        </w:rPr>
        <w:t xml:space="preserve"> Για την εφαρμογή του Συστήματος Εγγυήσεων Προέλευσης και του Μηχανισμού Διασφάλισής του, με απόφαση του Υπουργού Ανάπτυξης, μετά από γνώμη της Ρ.Α.Ε., καθορίζονται, ιδίως:</w:t>
      </w:r>
    </w:p>
    <w:p>
      <w:pPr>
        <w:pStyle w:val="StructureList1"/>
        <w:spacing w:before="120" w:after="0"/>
        <w:rPr>
          <w:lang w:val="el" w:eastAsia="el"/>
        </w:rPr>
      </w:pPr>
      <w:r>
        <w:rPr>
          <w:lang w:val="el" w:eastAsia="el"/>
        </w:rPr>
        <w:t>α)</w:t>
      </w:r>
      <w:r>
        <w:rPr>
          <w:lang w:val="en" w:eastAsia="en"/>
        </w:rPr>
        <w:tab/>
      </w:r>
      <w:r>
        <w:rPr>
          <w:lang w:val="el" w:eastAsia="el"/>
        </w:rPr>
        <w:t>Η διαδικασία και τα απαιτούμενα δικαιολογητικά για την έκδοση των Εγγυήσεων Προέλευσης.</w:t>
      </w:r>
    </w:p>
    <w:p>
      <w:pPr>
        <w:pStyle w:val="StructureList1"/>
        <w:spacing w:before="120" w:after="0"/>
        <w:rPr>
          <w:lang w:val="el" w:eastAsia="el"/>
        </w:rPr>
      </w:pPr>
      <w:r>
        <w:rPr>
          <w:lang w:val="el" w:eastAsia="el"/>
        </w:rPr>
        <w:t>β)</w:t>
      </w:r>
      <w:r>
        <w:rPr>
          <w:lang w:val="en" w:eastAsia="en"/>
        </w:rPr>
        <w:tab/>
      </w:r>
      <w:r>
        <w:rPr>
          <w:lang w:val="el" w:eastAsia="el"/>
        </w:rPr>
        <w:t>Η προθεσμία εντός της οποίας ο αρμόδιος Φορέας Έκδοσης υποχρεούται να απαντά στις υποβαλλόμενες αιτήσεις και οι έννομες συνέπειες που προκύπτουν από τη μη τήρηση της υποχρέωσης αυτής.</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των Εγγυήσεων Προέλευσης, κατά αρμόδιο Φορέα Έκδοσης.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τροποποίησης, μεταβίβασης, ανάκλησης ή έκδοσης νέων Εγγυήσεων Προέλευσης.</w:t>
      </w:r>
    </w:p>
    <w:p>
      <w:pPr>
        <w:pStyle w:val="StructureList1"/>
        <w:spacing w:before="120" w:after="0"/>
        <w:rPr>
          <w:lang w:val="el" w:eastAsia="el"/>
        </w:rPr>
      </w:pPr>
      <w:r>
        <w:rPr>
          <w:lang w:val="el" w:eastAsia="el"/>
        </w:rPr>
        <w:t>ε)</w:t>
      </w:r>
      <w:r>
        <w:rPr>
          <w:lang w:val="en" w:eastAsia="en"/>
        </w:rPr>
        <w:tab/>
      </w:r>
      <w:r>
        <w:rPr>
          <w:lang w:val="el" w:eastAsia="el"/>
        </w:rPr>
        <w:t>Τα θέματα που αφορούν τη συνεργασία των Φορέων Έκδοσης και του Φορέα Ελέγχου με τις αρμόδιες Αρχές των κρατών - μελών της Ευρωπαϊκής Ένωσης (Ε.Ε.) και τρίτων χωρών, καθώς και η διαδικασία και οι προϋποθέσεις της αμοιβαίας αναγνώρισης των Εγγυήσεων Προέλευσης που εκδίδονται από άλλα κράτη - μέλη της Ε.Ε. ή από τρίτες χώρες.</w:t>
      </w:r>
    </w:p>
    <w:p>
      <w:pPr>
        <w:pStyle w:val="StructureList1"/>
        <w:spacing w:before="120" w:after="0"/>
        <w:rPr>
          <w:lang w:val="el" w:eastAsia="el"/>
        </w:rPr>
      </w:pPr>
      <w:r>
        <w:rPr>
          <w:lang w:val="el" w:eastAsia="el"/>
        </w:rPr>
        <w:t>στ)</w:t>
      </w:r>
      <w:r>
        <w:rPr>
          <w:lang w:val="en" w:eastAsia="en"/>
        </w:rPr>
        <w:tab/>
      </w:r>
      <w:r>
        <w:rPr>
          <w:lang w:val="el" w:eastAsia="el"/>
        </w:rPr>
        <w:t>Κάθε άλλο ειδικότερο θέμα και αναγκαία λεπτομέρεια για την εφαρμογή του Συστήματος Εγγυήσεων Προέλευσης και του Μηχανισμού Διασφάλισής του.</w:t>
      </w:r>
    </w:p>
    <w:p>
      <w:pPr>
        <w:pStyle w:val="Heading1"/>
        <w:spacing w:before="240" w:after="240"/>
        <w:rPr>
          <w:lang w:val="el" w:eastAsia="el"/>
        </w:rPr>
      </w:pPr>
      <w:r>
        <w:rPr>
          <w:lang w:val="el" w:eastAsia="el"/>
        </w:rPr>
        <w:t xml:space="preserve">ΚΕΦΑΛΑΙΟ ΣΤ΄ </w:t>
      </w:r>
    </w:p>
    <w:p>
      <w:pPr>
        <w:pStyle w:val="Heading1"/>
        <w:spacing w:before="240" w:after="240"/>
        <w:rPr>
          <w:lang w:val="el" w:eastAsia="el"/>
        </w:rPr>
      </w:pPr>
      <w:r>
        <w:rPr>
          <w:lang w:val="el" w:eastAsia="el"/>
        </w:rPr>
        <w:t>ΟΡΓΑΝΑ ΣΥΝΤΟΝΙΣΜΟΥ ΚΑΙ ΠΡΟΩΘΗΣΗΣΕΠΕΝΔΥΣΕΩΝ ΣΤΟΥΣ ΤΟΜΕΙΣ Α.Π.Ε. ΚΑΙ Σ.Η.Θ.Υ.Α.</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Επιτροπή Προώθησης Επενδυτικών Σχεδίων Μεγάλης</w:t>
      </w:r>
    </w:p>
    <w:p>
      <w:pPr>
        <w:spacing w:before="240" w:after="240"/>
        <w:rPr>
          <w:lang w:val="el" w:eastAsia="el"/>
        </w:rPr>
      </w:pPr>
      <w:r>
        <w:rPr>
          <w:lang w:val="el" w:eastAsia="el"/>
        </w:rPr>
        <w:t>Κλίμακας για Α.Π.Ε. και Σ.Η.Θ.Υ.Α.</w:t>
      </w:r>
    </w:p>
    <w:p>
      <w:pPr>
        <w:pStyle w:val="MainText"/>
        <w:spacing w:before="120" w:after="0"/>
        <w:rPr>
          <w:lang w:val="el" w:eastAsia="el"/>
        </w:rPr>
      </w:pPr>
      <w:r>
        <w:rPr>
          <w:b/>
          <w:bCs/>
          <w:lang w:val="el" w:eastAsia="el"/>
        </w:rPr>
        <w:t>1.</w:t>
      </w:r>
      <w:r>
        <w:rPr>
          <w:lang w:val="el" w:eastAsia="el"/>
        </w:rPr>
        <w:t xml:space="preserve"> Στο Υπουργείο Ανάπτυξης συνιστάται Επιτροπή Προώθησης Επενδυτικών Σχεδίων Μεγάλης Κλίμακας στους τομείς Α.Π.Ε. και Σ.Η.Θ.Υ.Α. Η Επιτροπή αυτή, η οποία συγκροτείται με απόφαση του Υπουργού Ανάπτυξης, εντός τριών μηνών από την έναρξη ισχύος του παρόντος νόμου,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του Υπουργείου Ανάπτυξης, ως πρόεδρο,</w:t>
      </w:r>
    </w:p>
    <w:p>
      <w:pPr>
        <w:pStyle w:val="StructureList1"/>
        <w:spacing w:before="120" w:after="0"/>
        <w:rPr>
          <w:lang w:val="el" w:eastAsia="el"/>
        </w:rPr>
      </w:pPr>
      <w:r>
        <w:rPr>
          <w:lang w:val="el" w:eastAsia="el"/>
        </w:rPr>
        <w:t>β)</w:t>
      </w:r>
      <w:r>
        <w:rPr>
          <w:lang w:val="en" w:eastAsia="en"/>
        </w:rPr>
        <w:tab/>
      </w:r>
      <w:r>
        <w:rPr>
          <w:lang w:val="el" w:eastAsia="el"/>
        </w:rPr>
        <w:t>τον Γενικό Γραμματέα Επενδύσεων και Ανάπτυξης του Υπουργείου Οικονομίας και Οικονομικών,</w:t>
      </w:r>
    </w:p>
    <w:p>
      <w:pPr>
        <w:pStyle w:val="StructureList1"/>
        <w:spacing w:before="120" w:after="0"/>
        <w:rPr>
          <w:lang w:val="el" w:eastAsia="el"/>
        </w:rPr>
      </w:pPr>
      <w:r>
        <w:rPr>
          <w:lang w:val="el" w:eastAsia="el"/>
        </w:rPr>
        <w:t>γ)</w:t>
      </w:r>
      <w:r>
        <w:rPr>
          <w:lang w:val="en" w:eastAsia="en"/>
        </w:rPr>
        <w:tab/>
      </w:r>
      <w:r>
        <w:rPr>
          <w:lang w:val="el" w:eastAsia="el"/>
        </w:rPr>
        <w:t>τον Γενικό Γραμματέα Περιβάλλοντος, Χωροταξίας και Πολεοδομίας του Υπουργείου Περιβάλλοντος, Χωροταξίας και Δημόσιων Έργων,</w:t>
      </w:r>
    </w:p>
    <w:p>
      <w:pPr>
        <w:pStyle w:val="StructureList1"/>
        <w:spacing w:before="120" w:after="0"/>
        <w:rPr>
          <w:lang w:val="el" w:eastAsia="el"/>
        </w:rPr>
      </w:pPr>
      <w:r>
        <w:rPr>
          <w:lang w:val="el" w:eastAsia="el"/>
        </w:rPr>
        <w:t>δ)</w:t>
      </w:r>
      <w:r>
        <w:rPr>
          <w:lang w:val="en" w:eastAsia="en"/>
        </w:rPr>
        <w:tab/>
      </w:r>
      <w:r>
        <w:rPr>
          <w:lang w:val="el" w:eastAsia="el"/>
        </w:rPr>
        <w:t>τον Γενικό Γραμματέα του Υπουργείου Αγροτικής Ανάπτυξης και Τροφίμων,</w:t>
      </w:r>
    </w:p>
    <w:p>
      <w:pPr>
        <w:pStyle w:val="StructureList1"/>
        <w:spacing w:before="120" w:after="0"/>
        <w:rPr>
          <w:lang w:val="el" w:eastAsia="el"/>
        </w:rPr>
      </w:pPr>
      <w:r>
        <w:rPr>
          <w:lang w:val="el" w:eastAsia="el"/>
        </w:rPr>
        <w:t>ε)</w:t>
      </w:r>
      <w:r>
        <w:rPr>
          <w:lang w:val="en" w:eastAsia="en"/>
        </w:rPr>
        <w:tab/>
      </w:r>
      <w:r>
        <w:rPr>
          <w:lang w:val="el" w:eastAsia="el"/>
        </w:rPr>
        <w:t>τον Γενικό Γραμματέα του Υπουργείου Πολιτισμού,</w:t>
      </w:r>
    </w:p>
    <w:p>
      <w:pPr>
        <w:pStyle w:val="StructureList1"/>
        <w:spacing w:before="120" w:after="0"/>
        <w:rPr>
          <w:lang w:val="el" w:eastAsia="el"/>
        </w:rPr>
      </w:pPr>
      <w:r>
        <w:rPr>
          <w:lang w:val="el" w:eastAsia="el"/>
        </w:rPr>
        <w:t>στ)</w:t>
      </w:r>
      <w:r>
        <w:rPr>
          <w:lang w:val="en" w:eastAsia="en"/>
        </w:rPr>
        <w:tab/>
      </w:r>
      <w:r>
        <w:rPr>
          <w:lang w:val="el" w:eastAsia="el"/>
        </w:rPr>
        <w:t>τον Πρόεδρο της Κ.Ε.Δ.Κ.Ε. ή τον αναπληρωτή του που ορίζεται από αυτόν,</w:t>
      </w:r>
    </w:p>
    <w:p>
      <w:pPr>
        <w:pStyle w:val="StructureList1"/>
        <w:spacing w:before="120" w:after="0"/>
        <w:rPr>
          <w:lang w:val="el" w:eastAsia="el"/>
        </w:rPr>
      </w:pPr>
      <w:r>
        <w:rPr>
          <w:lang w:val="el" w:eastAsia="el"/>
        </w:rPr>
        <w:t>ζ)</w:t>
      </w:r>
      <w:r>
        <w:rPr>
          <w:lang w:val="en" w:eastAsia="en"/>
        </w:rPr>
        <w:tab/>
      </w:r>
      <w:r>
        <w:rPr>
          <w:lang w:val="el" w:eastAsia="el"/>
        </w:rPr>
        <w:t>τον Πρόεδρο της Ρ.Α.Ε. ή τον αναπληρωτή του που ορίζεται από αυτόν,</w:t>
      </w:r>
    </w:p>
    <w:p>
      <w:pPr>
        <w:pStyle w:val="StructureList1"/>
        <w:spacing w:before="120" w:after="0"/>
        <w:rPr>
          <w:lang w:val="el" w:eastAsia="el"/>
        </w:rPr>
      </w:pPr>
      <w:r>
        <w:rPr>
          <w:lang w:val="el" w:eastAsia="el"/>
        </w:rPr>
        <w:t>η)</w:t>
      </w:r>
      <w:r>
        <w:rPr>
          <w:lang w:val="en" w:eastAsia="en"/>
        </w:rPr>
        <w:tab/>
      </w:r>
      <w:r>
        <w:rPr>
          <w:lang w:val="el" w:eastAsia="el"/>
        </w:rPr>
        <w:t>τον Πρόεδρο του Κ.Α.Π.Ε. ή τον αναπληρωτή του που ορίζεται από αυτόν,</w:t>
      </w:r>
    </w:p>
    <w:p>
      <w:pPr>
        <w:pStyle w:val="StructureList1"/>
        <w:spacing w:before="120" w:after="0"/>
        <w:rPr>
          <w:lang w:val="el" w:eastAsia="el"/>
        </w:rPr>
      </w:pPr>
      <w:r>
        <w:rPr>
          <w:lang w:val="el" w:eastAsia="el"/>
        </w:rPr>
        <w:t>θ)</w:t>
      </w:r>
      <w:r>
        <w:rPr>
          <w:lang w:val="en" w:eastAsia="en"/>
        </w:rPr>
        <w:tab/>
      </w:r>
      <w:r>
        <w:rPr>
          <w:lang w:val="el" w:eastAsia="el"/>
        </w:rPr>
        <w:t>τον Προϊστάμενο της Διεύθυνσης Ανανεώσιμων Πηγών και Εξοικονόμησης Ενέργειας του Υπουργείου Ανάπτυξης,</w:t>
      </w:r>
    </w:p>
    <w:p>
      <w:pPr>
        <w:pStyle w:val="StructureList1"/>
        <w:spacing w:before="120" w:after="0"/>
        <w:rPr>
          <w:lang w:val="el" w:eastAsia="el"/>
        </w:rPr>
      </w:pPr>
      <w:r>
        <w:rPr>
          <w:lang w:val="el" w:eastAsia="el"/>
        </w:rPr>
        <w:t>ι)</w:t>
      </w:r>
      <w:r>
        <w:rPr>
          <w:lang w:val="en" w:eastAsia="en"/>
        </w:rPr>
        <w:tab/>
      </w:r>
      <w:r>
        <w:rPr>
          <w:lang w:val="el" w:eastAsia="el"/>
        </w:rPr>
        <w:t>τον Προϊστάμενο της Διεύθυνσης Ηλεκτροπαραγωγής του Υπουργείου Ανάπτυξης.</w:t>
      </w:r>
    </w:p>
    <w:p>
      <w:pPr>
        <w:pStyle w:val="MainText"/>
        <w:spacing w:before="120" w:after="0"/>
        <w:rPr>
          <w:lang w:val="el" w:eastAsia="el"/>
        </w:rPr>
      </w:pPr>
      <w:r>
        <w:rPr>
          <w:b/>
          <w:bCs/>
          <w:lang w:val="el" w:eastAsia="el"/>
        </w:rPr>
        <w:t>2.</w:t>
      </w:r>
      <w:r>
        <w:rPr>
          <w:lang w:val="el" w:eastAsia="el"/>
        </w:rPr>
        <w:t xml:space="preserve"> Η Επιτροπή έχει ως αποστολή την ταχεία προώθηση επενδύσεων σε έργα Α.Π.Ε. και Σ.Η.Θ.Υ.Α., που αφορούν σταθμούς παραγωγής ηλεκτρικής ενέργειας με Εγκατεστημένη Ισχύ ίση ή μεγαλύτερη των τριάντα (30) MWe ή συνολικό προϋπολογισμό άνω των τριάντα εκατομμυρίων (30.000.000) ευρώ (Επενδυτικά Σχέδια Μεγάλης Κλίμακας για Α.Π.Ε. και Σ.Η.Θ.Υ.Α.), καθώς και την επίλυση κάθε ζητήματος που προκύπτει κατά τη διαδικασία έκδοσης αδειών εγκατάστασης και λειτουργίας σταθμών Α.Π.Ε. και Σ.Η.Θ.Υ.Α.. Η Επιτροπή επιλαμβάνεται των θεμάτων της αρμοδιότητάς της είτε αυτεπάγγελτα είτε μετά από, επαρκώς αιτιολογημένο, αίτημα του ενδιαφερομένου.</w:t>
      </w:r>
    </w:p>
    <w:p>
      <w:pPr>
        <w:pStyle w:val="MainText"/>
        <w:spacing w:before="120" w:after="0"/>
        <w:rPr>
          <w:lang w:val="el" w:eastAsia="el"/>
        </w:rPr>
      </w:pPr>
      <w:r>
        <w:rPr>
          <w:b/>
          <w:bCs/>
          <w:lang w:val="el" w:eastAsia="el"/>
        </w:rPr>
        <w:t>3.</w:t>
      </w:r>
      <w:r>
        <w:rPr>
          <w:lang w:val="el" w:eastAsia="el"/>
        </w:rPr>
        <w:t xml:space="preserve"> Για την εκπλήρωση της αποστολής της, η Επιτροπή:</w:t>
      </w:r>
    </w:p>
    <w:p>
      <w:pPr>
        <w:pStyle w:val="StructureList1"/>
        <w:spacing w:before="120" w:after="0"/>
        <w:rPr>
          <w:lang w:val="el" w:eastAsia="el"/>
        </w:rPr>
      </w:pPr>
      <w:r>
        <w:rPr>
          <w:lang w:val="el" w:eastAsia="el"/>
        </w:rPr>
        <w:t>α)</w:t>
      </w:r>
      <w:r>
        <w:rPr>
          <w:lang w:val="en" w:eastAsia="en"/>
        </w:rPr>
        <w:tab/>
      </w:r>
      <w:r>
        <w:rPr>
          <w:lang w:val="el" w:eastAsia="el"/>
        </w:rPr>
        <w:t>Μεριμνά για την ταχεία υλοποίηση των ανωτέρω επενδύσεων, συντονίζοντας και κατευθύνοντας τις αρμόδιες υπηρεσίες, σύμφωνα με τις σχετικές διαδικασίες που προβλέπονται στην κείμενη νομοθεσία.</w:t>
      </w:r>
    </w:p>
    <w:p>
      <w:pPr>
        <w:pStyle w:val="StructureList1"/>
        <w:spacing w:before="120" w:after="0"/>
        <w:rPr>
          <w:lang w:val="el" w:eastAsia="el"/>
        </w:rPr>
      </w:pPr>
      <w:r>
        <w:rPr>
          <w:lang w:val="el" w:eastAsia="el"/>
        </w:rPr>
        <w:t>β)</w:t>
      </w:r>
      <w:r>
        <w:rPr>
          <w:lang w:val="en" w:eastAsia="en"/>
        </w:rPr>
        <w:tab/>
      </w:r>
      <w:r>
        <w:rPr>
          <w:lang w:val="el" w:eastAsia="el"/>
        </w:rPr>
        <w:t>Εξετάζει κάθε υπόθεση σχετική με τις επενδύσεις της παραγράφου 2 και συμβάλλει στην επίλυση των αναφυόμενων προβλημάτων, διατυπώνοντας, προς τούτο, τις κατάλληλες προτάσεις.</w:t>
      </w:r>
    </w:p>
    <w:p>
      <w:pPr>
        <w:pStyle w:val="StructureList1"/>
        <w:spacing w:before="120" w:after="0"/>
        <w:rPr>
          <w:lang w:val="el" w:eastAsia="el"/>
        </w:rPr>
      </w:pPr>
      <w:r>
        <w:rPr>
          <w:lang w:val="el" w:eastAsia="el"/>
        </w:rPr>
        <w:t>γ)</w:t>
      </w:r>
      <w:r>
        <w:rPr>
          <w:lang w:val="en" w:eastAsia="en"/>
        </w:rPr>
        <w:tab/>
      </w:r>
      <w:r>
        <w:rPr>
          <w:lang w:val="el" w:eastAsia="el"/>
        </w:rPr>
        <w:t>Διαμεσολαβεί για την άρση κάθε αμφισβήτησης ή διαφοράς που ανακύπτει κατά τη διαδικασία αδειοδό- τησης των έργων Α.Π.Ε. ή Σ.Η.Θ.Υ.Α., μεταξύ των ενδιαφερομένων και των αρμόδιων υπηρεσιών, στο πλαίσιο των κειμένων διατάξεων και απευθύνεται, προς τούτο, στους διοικητικούς προϊστάμενους και την πολιτική ηγεσία των αρμόδιων υπηρεσιών.</w:t>
      </w:r>
    </w:p>
    <w:p>
      <w:pPr>
        <w:pStyle w:val="StructureList1"/>
        <w:spacing w:before="120" w:after="0"/>
        <w:rPr>
          <w:lang w:val="el" w:eastAsia="el"/>
        </w:rPr>
      </w:pPr>
      <w:r>
        <w:rPr>
          <w:lang w:val="el" w:eastAsia="el"/>
        </w:rPr>
        <w:t>δ)</w:t>
      </w:r>
      <w:r>
        <w:rPr>
          <w:lang w:val="en" w:eastAsia="en"/>
        </w:rPr>
        <w:tab/>
      </w:r>
      <w:r>
        <w:rPr>
          <w:lang w:val="el" w:eastAsia="el"/>
        </w:rPr>
        <w:t>Υποβάλλει στον Υπουργό Ανάπτυξης και στους, κατά περίπτωση, συναρμόδιους Υπουργούς, εισηγήσεις με προτάσεις για την προώθηση των επενδύσεων στους τομείς Α.Π.Ε. και Σ.Η.Θ.Υ.Α. και λύσεις για την αντιμετώπιση σχετικών ζητημάτων.</w:t>
      </w:r>
    </w:p>
    <w:p>
      <w:pPr>
        <w:pStyle w:val="MainText"/>
        <w:spacing w:before="120" w:after="0"/>
        <w:rPr>
          <w:lang w:val="el" w:eastAsia="el"/>
        </w:rPr>
      </w:pPr>
      <w:r>
        <w:rPr>
          <w:b/>
          <w:bCs/>
          <w:lang w:val="el" w:eastAsia="el"/>
        </w:rPr>
        <w:t>4.</w:t>
      </w:r>
      <w:r>
        <w:rPr>
          <w:lang w:val="el" w:eastAsia="el"/>
        </w:rPr>
        <w:t xml:space="preserve"> Στην Επιτροπή παρέχεται γραμματειακή υποστήριξη από τη Διεύθυνση Διοικητικής Υποστήριξης του Υπουργείου Ανάπτυξης.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Επιτροπή για Α.Π.Ε. και Σ.Η.Θ.Υ.Α.</w:t>
      </w:r>
    </w:p>
    <w:p>
      <w:pPr>
        <w:pStyle w:val="MainText"/>
        <w:spacing w:before="120" w:after="0"/>
        <w:rPr>
          <w:lang w:val="el" w:eastAsia="el"/>
        </w:rPr>
      </w:pPr>
      <w:r>
        <w:rPr>
          <w:b/>
          <w:bCs/>
          <w:lang w:val="el" w:eastAsia="el"/>
        </w:rPr>
        <w:t>1.</w:t>
      </w:r>
      <w:r>
        <w:rPr>
          <w:lang w:val="el" w:eastAsia="el"/>
        </w:rPr>
        <w:t xml:space="preserve"> Στο Υπουργείο Ανάπτυξης συνιστάται Επιτροπή Α.Π.Ε. και Σ.Η.Θ.Υ.Α., η οποία συγκροτείται με απόφαση του Υπουργού Ανάπτυξης, εντός τριών μηνών από την έναρξη ισχύος του παρόντος νόμου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Διεύθυνσης Ανανεώσιμων Πηγών και Εξοικονόμησης Ενέργειας του Υπουργείου Ανάπτυξης, ως πρόεδρο,</w:t>
      </w:r>
    </w:p>
    <w:p>
      <w:pPr>
        <w:pStyle w:val="StructureList1"/>
        <w:spacing w:before="120" w:after="0"/>
        <w:rPr>
          <w:lang w:val="el" w:eastAsia="el"/>
        </w:rPr>
      </w:pPr>
      <w:r>
        <w:rPr>
          <w:lang w:val="el" w:eastAsia="el"/>
        </w:rPr>
        <w:t>β)</w:t>
      </w:r>
      <w:r>
        <w:rPr>
          <w:lang w:val="en" w:eastAsia="en"/>
        </w:rPr>
        <w:tab/>
      </w:r>
      <w:r>
        <w:rPr>
          <w:lang w:val="el" w:eastAsia="el"/>
        </w:rPr>
        <w:t>εκπρόσωπο του Υπουργείου Οικονομίας και Οικονομικών, που ορίζεται από τον Υπουργό Οικονομίας και Οικονομικών,</w:t>
      </w:r>
    </w:p>
    <w:p>
      <w:pPr>
        <w:pStyle w:val="StructureList1"/>
        <w:spacing w:before="120" w:after="0"/>
        <w:rPr>
          <w:lang w:val="el" w:eastAsia="el"/>
        </w:rPr>
      </w:pPr>
      <w:r>
        <w:rPr>
          <w:lang w:val="el" w:eastAsia="el"/>
        </w:rPr>
        <w:t>γ)</w:t>
      </w:r>
      <w:r>
        <w:rPr>
          <w:lang w:val="en" w:eastAsia="en"/>
        </w:rPr>
        <w:tab/>
      </w:r>
      <w:r>
        <w:rPr>
          <w:lang w:val="el" w:eastAsia="el"/>
        </w:rPr>
        <w:t>έναν εκπρόσωπο του Διαχειριστή του Ελληνικού Συστήματος Μεταφοράς Ηλεκτρικής Ενέργειας (Δ.Ε.Σ.Μ.Η.Ε.), που ορίζεται από το διοικητικό του συμβούλιο,</w:t>
      </w:r>
    </w:p>
    <w:p>
      <w:pPr>
        <w:pStyle w:val="StructureList1"/>
        <w:spacing w:before="120" w:after="0"/>
        <w:rPr>
          <w:lang w:val="el" w:eastAsia="el"/>
        </w:rPr>
      </w:pPr>
      <w:r>
        <w:rPr>
          <w:lang w:val="el" w:eastAsia="el"/>
        </w:rPr>
        <w:t>δ)</w:t>
      </w:r>
      <w:r>
        <w:rPr>
          <w:lang w:val="en" w:eastAsia="en"/>
        </w:rPr>
        <w:tab/>
      </w:r>
      <w:r>
        <w:rPr>
          <w:lang w:val="el" w:eastAsia="el"/>
        </w:rPr>
        <w:t>τον Προϊστάμενο της Διεύθυνσης Ηλεκτροπαραγωγής του Υπουργείου Ανάπτυξης,</w:t>
      </w:r>
    </w:p>
    <w:p>
      <w:pPr>
        <w:pStyle w:val="StructureList1"/>
        <w:spacing w:before="120" w:after="0"/>
        <w:rPr>
          <w:lang w:val="el" w:eastAsia="el"/>
        </w:rPr>
      </w:pPr>
      <w:r>
        <w:rPr>
          <w:lang w:val="el" w:eastAsia="el"/>
        </w:rPr>
        <w:t>ε)</w:t>
      </w:r>
      <w:r>
        <w:rPr>
          <w:lang w:val="en" w:eastAsia="en"/>
        </w:rPr>
        <w:tab/>
      </w:r>
      <w:r>
        <w:rPr>
          <w:lang w:val="el" w:eastAsia="el"/>
        </w:rPr>
        <w:t>τον Προϊστάμενο της Ειδικής Υπηρεσίας Περιβάλλοντος του Υπουργείου Περιβάλλοντος, Χωροταξίας και Δημόσιων Έργων,</w:t>
      </w:r>
    </w:p>
    <w:p>
      <w:pPr>
        <w:pStyle w:val="StructureList1"/>
        <w:spacing w:before="120" w:after="0"/>
        <w:rPr>
          <w:lang w:val="el" w:eastAsia="el"/>
        </w:rPr>
      </w:pPr>
      <w:r>
        <w:rPr>
          <w:lang w:val="el" w:eastAsia="el"/>
        </w:rPr>
        <w:t>στ)</w:t>
      </w:r>
      <w:r>
        <w:rPr>
          <w:lang w:val="en" w:eastAsia="en"/>
        </w:rPr>
        <w:tab/>
      </w:r>
      <w:r>
        <w:rPr>
          <w:lang w:val="el" w:eastAsia="el"/>
        </w:rPr>
        <w:t>τον Προϊστάμενο της αρμόδιας Διεύθυνσης του Υπουργείου Αγροτικής Ανάπτυξης και Τροφίμων,</w:t>
      </w:r>
    </w:p>
    <w:p>
      <w:pPr>
        <w:pStyle w:val="StructureList1"/>
        <w:spacing w:before="120" w:after="0"/>
        <w:rPr>
          <w:lang w:val="el" w:eastAsia="el"/>
        </w:rPr>
      </w:pPr>
      <w:r>
        <w:rPr>
          <w:lang w:val="el" w:eastAsia="el"/>
        </w:rPr>
        <w:t>ζ)</w:t>
      </w:r>
      <w:r>
        <w:rPr>
          <w:lang w:val="en" w:eastAsia="en"/>
        </w:rPr>
        <w:tab/>
      </w:r>
      <w:r>
        <w:rPr>
          <w:lang w:val="el" w:eastAsia="el"/>
        </w:rPr>
        <w:t>τον Προϊστάμενο της αρμόδιας Διεύθυνσης του Υπουργείου Πολιτισμού,</w:t>
      </w:r>
    </w:p>
    <w:p>
      <w:pPr>
        <w:pStyle w:val="StructureList1"/>
        <w:spacing w:before="120" w:after="0"/>
        <w:rPr>
          <w:lang w:val="el" w:eastAsia="el"/>
        </w:rPr>
      </w:pPr>
      <w:r>
        <w:rPr>
          <w:lang w:val="el" w:eastAsia="el"/>
        </w:rPr>
        <w:t>η)</w:t>
      </w:r>
      <w:r>
        <w:rPr>
          <w:lang w:val="en" w:eastAsia="en"/>
        </w:rPr>
        <w:tab/>
      </w:r>
      <w:r>
        <w:rPr>
          <w:lang w:val="el" w:eastAsia="el"/>
        </w:rPr>
        <w:t>έναν ειδικό επιστήμονα της Ρ.Α.Ε. που υποδεικνύεται από τον πρόεδρό της.</w:t>
      </w:r>
    </w:p>
    <w:p>
      <w:pPr>
        <w:pStyle w:val="MainText"/>
        <w:spacing w:before="120" w:after="0"/>
        <w:rPr>
          <w:lang w:val="el" w:eastAsia="el"/>
        </w:rPr>
      </w:pPr>
      <w:r>
        <w:rPr>
          <w:b/>
          <w:bCs/>
          <w:lang w:val="el" w:eastAsia="el"/>
        </w:rPr>
        <w:t>2.</w:t>
      </w:r>
      <w:r>
        <w:rPr>
          <w:lang w:val="el" w:eastAsia="el"/>
        </w:rPr>
        <w:t xml:space="preserve"> Η Επιτροπή έχει ως αποστολή το συντονισμό των αρμόδιων υπηρεσιών και την παροχή, σε αυτές, κάθε αναγκαίας υποστήριξης για:</w:t>
      </w:r>
    </w:p>
    <w:p>
      <w:pPr>
        <w:pStyle w:val="StructureList1"/>
        <w:spacing w:before="120" w:after="0"/>
        <w:rPr>
          <w:lang w:val="el" w:eastAsia="el"/>
        </w:rPr>
      </w:pPr>
      <w:r>
        <w:rPr>
          <w:lang w:val="el" w:eastAsia="el"/>
        </w:rPr>
        <w:t>α)</w:t>
      </w:r>
      <w:r>
        <w:rPr>
          <w:lang w:val="en" w:eastAsia="en"/>
        </w:rPr>
        <w:tab/>
      </w:r>
      <w:r>
        <w:rPr>
          <w:lang w:val="el" w:eastAsia="el"/>
        </w:rPr>
        <w:t>Τη χορήγηση αδειών εγκατάστασης και λειτουργίας σταθμών Α.Π.Ε ή Σ.Η.Θ.Υ.Α. με Εγκατεστημένη Ισχύ μικρότερη ή ίση των 30 MWe ή με προϋπολογισμό επένδυσης μικρότερο των τριάντα εκατομμυρίων (30.000.000) ευρώ.</w:t>
      </w:r>
    </w:p>
    <w:p>
      <w:pPr>
        <w:pStyle w:val="StructureList1"/>
        <w:spacing w:before="120" w:after="0"/>
        <w:rPr>
          <w:lang w:val="el" w:eastAsia="el"/>
        </w:rPr>
      </w:pPr>
      <w:r>
        <w:rPr>
          <w:lang w:val="el" w:eastAsia="el"/>
        </w:rPr>
        <w:t>β)</w:t>
      </w:r>
      <w:r>
        <w:rPr>
          <w:lang w:val="en" w:eastAsia="en"/>
        </w:rPr>
        <w:tab/>
      </w:r>
      <w:r>
        <w:rPr>
          <w:lang w:val="el" w:eastAsia="el"/>
        </w:rPr>
        <w:t>Την ταχεία υλοποίηση των επενδύσεων στους τομείς Α.Π.Ε. και Σ.Η.Θ.Υ.Α..</w:t>
      </w:r>
    </w:p>
    <w:p>
      <w:pPr>
        <w:pStyle w:val="MainText"/>
        <w:spacing w:before="120" w:after="0"/>
        <w:rPr>
          <w:lang w:val="el" w:eastAsia="el"/>
        </w:rPr>
      </w:pPr>
      <w:r>
        <w:rPr>
          <w:b/>
          <w:bCs/>
          <w:lang w:val="el" w:eastAsia="el"/>
        </w:rPr>
        <w:t>3.</w:t>
      </w:r>
      <w:r>
        <w:rPr>
          <w:lang w:val="el" w:eastAsia="el"/>
        </w:rPr>
        <w:t xml:space="preserve"> Για την εκπλήρωση της αποστολής της, η Επιτροπή μπορεί να:</w:t>
      </w:r>
    </w:p>
    <w:p>
      <w:pPr>
        <w:pStyle w:val="StructureList1"/>
        <w:spacing w:before="120" w:after="0"/>
        <w:rPr>
          <w:lang w:val="el" w:eastAsia="el"/>
        </w:rPr>
      </w:pPr>
      <w:r>
        <w:rPr>
          <w:lang w:val="el" w:eastAsia="el"/>
        </w:rPr>
        <w:t>α)</w:t>
      </w:r>
      <w:r>
        <w:rPr>
          <w:lang w:val="en" w:eastAsia="en"/>
        </w:rPr>
        <w:tab/>
      </w:r>
      <w:r>
        <w:rPr>
          <w:lang w:val="el" w:eastAsia="el"/>
        </w:rPr>
        <w:t>Εξετάζει κάθε υπόθεση που αφορά επενδύσεις σε έργα Α.Π.Ε. ή Σ.Η.Θ.Υ.Α. σύμφωνα με την παράγραφο 2 και μεριμνά για την επίλυση των αναφυόμενων προβλημάτων. Ελέγχει, μεταξύ άλλων, την τήρηση της διαδικασίας, των προϋποθέσεων και των προθεσμιών που ορίζονται για την έκδοση γνωμοδοτήσεων και τη χορήγηση εγκρίσεων, σύμφωνα με τις διατάξεις του παρόντος νόμου και των, κατ’ εξουσιοδότηση αυτού, εκδιδόμενων κανονιστικών αποφάσεων. Η Επιτροπή επιλαμβάνεται των θεμάτων της είτε αυτεπάγγελτα είτε μετά από επαρκώς αιτιολογημένο αίτημα του ενδιαφερομένου είτε κατόπιν παραπομπής τους από την Επιτροπή που προβλέπεται στο άρθρο 19. Η Επιτροπή, για κάθε εξεταζόμενη υπόθεση, υποβάλλει σχετική έκθεση στον Υπουργό Ανάπτυξης, τους συναρμόδιους Υπουργούς και τη Ρ.Α.Ε..</w:t>
      </w:r>
    </w:p>
    <w:p>
      <w:pPr>
        <w:pStyle w:val="StructureList1"/>
        <w:spacing w:before="120" w:after="0"/>
        <w:rPr>
          <w:lang w:val="el" w:eastAsia="el"/>
        </w:rPr>
      </w:pPr>
      <w:r>
        <w:rPr>
          <w:lang w:val="el" w:eastAsia="el"/>
        </w:rPr>
        <w:t>β)</w:t>
      </w:r>
      <w:r>
        <w:rPr>
          <w:lang w:val="en" w:eastAsia="en"/>
        </w:rPr>
        <w:tab/>
      </w:r>
      <w:r>
        <w:rPr>
          <w:lang w:val="el" w:eastAsia="el"/>
        </w:rPr>
        <w:t>Υποβάλλει, μέχρι την 1η Φεβρουαρίου κάθε έτους, στον Υπουργό Ανάπτυξης και τη Ρ.Α.Ε., έκθεση στην οποία περιγράφονται και τεκμηριώνονται τα σημαντικότερα προβλήματα που αφορούν επενδύσεις στους τομείς Α.Π.Ε και Σ.Η.Θ.Υ.Α., καθώς και προτάσεις για την επίλυσή τους.</w:t>
      </w:r>
    </w:p>
    <w:p>
      <w:pPr>
        <w:pStyle w:val="MainText"/>
        <w:spacing w:before="120" w:after="0"/>
        <w:rPr>
          <w:lang w:val="el" w:eastAsia="el"/>
        </w:rPr>
      </w:pPr>
      <w:r>
        <w:rPr>
          <w:b/>
          <w:bCs/>
          <w:lang w:val="el" w:eastAsia="el"/>
        </w:rPr>
        <w:t>4.</w:t>
      </w:r>
      <w:r>
        <w:rPr>
          <w:lang w:val="el" w:eastAsia="el"/>
        </w:rPr>
        <w:t xml:space="preserve"> Η Επιτροπή, κατά τις συνεδριάσεις της, μπορεί να καλεί, κατά περίπτωση, αρμόδιους Διευθυντές ή στελέχη άλλων Υπουργείων ή εποπτευόμενων από αυτά νομικών προσώπων δημοσίου ή ιδιωτικού δικαίου και οργανισμών, καθώς και εκπροσώπους του Ελληνικού Κέντρου Επενδύσεων, του Κ.Α.Π.Ε., των συλλογικών και επιστημονικών φορέων και των επενδυτών στους τομείς Α.Π.Ε. και Σ.Η.Θ.Υ.Α..</w:t>
      </w:r>
    </w:p>
    <w:p>
      <w:pPr>
        <w:pStyle w:val="MainText"/>
        <w:spacing w:before="120" w:after="0"/>
        <w:rPr>
          <w:lang w:val="el" w:eastAsia="el"/>
        </w:rPr>
      </w:pPr>
      <w:r>
        <w:rPr>
          <w:b/>
          <w:bCs/>
          <w:lang w:val="el" w:eastAsia="el"/>
        </w:rPr>
        <w:t>5.</w:t>
      </w:r>
      <w:r>
        <w:rPr>
          <w:lang w:val="el" w:eastAsia="el"/>
        </w:rPr>
        <w:t xml:space="preserve"> Η Επιτροπή συνεδριάζει, τακτικά, μία φορά κάθε δύο (2) μήνες και, εκτάκτως, όταν προκύπτουν ανάγκες κατά την κρίση του προέδρου της.</w:t>
      </w:r>
    </w:p>
    <w:p>
      <w:pPr>
        <w:pStyle w:val="MainText"/>
        <w:spacing w:before="120" w:after="0"/>
        <w:rPr>
          <w:lang w:val="el" w:eastAsia="el"/>
        </w:rPr>
      </w:pPr>
      <w:r>
        <w:rPr>
          <w:b/>
          <w:bCs/>
          <w:lang w:val="el" w:eastAsia="el"/>
        </w:rPr>
        <w:t>6.</w:t>
      </w:r>
      <w:r>
        <w:rPr>
          <w:lang w:val="el" w:eastAsia="el"/>
        </w:rPr>
        <w:t xml:space="preserve"> Η Επιτροπή, για την εκπλήρωση της αποστολής της, μπορεί να συνεργάζεται με αρμόδιες υπηρεσίες και φορείς του Δημοσίου και ευρύτερου δημόσιου τομέα, που οφείλουν να διευκολύνουν το έργο της και να παρέχουν σε αυτήν, έγκαιρα, κάθε αναγκαίο στοιχείο και χρήσιμη πληροφορία.</w:t>
      </w:r>
    </w:p>
    <w:p>
      <w:pPr>
        <w:pStyle w:val="MainText"/>
        <w:spacing w:before="120" w:after="0"/>
        <w:rPr>
          <w:lang w:val="el" w:eastAsia="el"/>
        </w:rPr>
      </w:pPr>
      <w:r>
        <w:rPr>
          <w:b/>
          <w:bCs/>
          <w:lang w:val="el" w:eastAsia="el"/>
        </w:rPr>
        <w:t>7.</w:t>
      </w:r>
      <w:r>
        <w:rPr>
          <w:lang w:val="el" w:eastAsia="el"/>
        </w:rPr>
        <w:t xml:space="preserve"> Με κοινή απόφαση των Υπουργών Εσωτερικών, Δημόσιας Διοίκησης και Αποκέντρωσης, Οικονομίας και Οικονομικών και Ανάπτυξης ρυθμίζονται τα θέματα της γραμματειακής, της τεχνικής και της επιστημονικής υποστήριξης της Επιτροπής, καθώς και κάθε ειδικότερο θέμα και αναγκαία λεπτομέρεια σχετικά με τη λειτουργία της. Μέχρι την έκδοση της απόφασης αυτής, στην Επιτροπή παρέχεται γραμματειακή υποστήριξη από τη Διεύθυνση Διοικητικής Υποστήριξης του Υπουργείου Ανάπτυξης.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Εκθέσεις για την προώθηση των Α.Π.Ε.</w:t>
      </w:r>
    </w:p>
    <w:p>
      <w:pPr>
        <w:pStyle w:val="MainText"/>
        <w:spacing w:before="120" w:after="0"/>
        <w:rPr>
          <w:lang w:val="el" w:eastAsia="el"/>
        </w:rPr>
      </w:pPr>
      <w:r>
        <w:rPr>
          <w:b/>
          <w:bCs/>
          <w:lang w:val="el" w:eastAsia="el"/>
        </w:rPr>
        <w:t>1.</w:t>
      </w:r>
      <w:r>
        <w:rPr>
          <w:lang w:val="el" w:eastAsia="el"/>
        </w:rPr>
        <w:t xml:space="preserve"> Πριν από την 1η Οκτωβρίου κάθε έτους, ο Υπουργός Ανάπτυξης εγκρίνει εθνική έκθεση για την προώθηση των Α.Π.Ε. και μεριμνά για τη δημοσίευση αυτής με κάθε πρόσφορο τρόπο. Η έκθεση αυτή συντάσσεται από το Κ.Α.Π.Ε. και περιλαμβάνει ιδίως:</w:t>
      </w:r>
    </w:p>
    <w:p>
      <w:pPr>
        <w:pStyle w:val="StructureList1"/>
        <w:spacing w:before="120" w:after="0"/>
        <w:rPr>
          <w:lang w:val="el" w:eastAsia="el"/>
        </w:rPr>
      </w:pPr>
      <w:r>
        <w:rPr>
          <w:lang w:val="el" w:eastAsia="el"/>
        </w:rPr>
        <w:t>α)</w:t>
      </w:r>
      <w:r>
        <w:rPr>
          <w:lang w:val="en" w:eastAsia="en"/>
        </w:rPr>
        <w:tab/>
      </w:r>
      <w:r>
        <w:rPr>
          <w:lang w:val="el" w:eastAsia="el"/>
        </w:rPr>
        <w:t>Αναλυτική επισκόπηση της εξέλιξης της διείσδυσης των Α.Π.Ε. και Σ.Η.Θ.Υ.Α. στο ενεργειακό ισοζύγιο της χώρας, καθώς και της επιτελούμενης προόδου των επενδύσεων στους τομείς Α.Π.Ε. και Σ.Η.Θ.Υ.Α., ιδίως σε σχέση με την επίτευξη των εθνικών και κοινοτικών στόχων.</w:t>
      </w:r>
    </w:p>
    <w:p>
      <w:pPr>
        <w:pStyle w:val="StructureList1"/>
        <w:spacing w:before="120" w:after="0"/>
        <w:rPr>
          <w:lang w:val="el" w:eastAsia="el"/>
        </w:rPr>
      </w:pPr>
      <w:r>
        <w:rPr>
          <w:lang w:val="el" w:eastAsia="el"/>
        </w:rPr>
        <w:t>β)</w:t>
      </w:r>
      <w:r>
        <w:rPr>
          <w:lang w:val="en" w:eastAsia="en"/>
        </w:rPr>
        <w:tab/>
      </w:r>
      <w:r>
        <w:rPr>
          <w:lang w:val="el" w:eastAsia="el"/>
        </w:rPr>
        <w:t>Εντοπισμό και καταγραφή των αιτίων και των γεγονότων που εμποδίζουν την αύξηση παραγωγής ηλεκτρικής ενέργειας από Α.Π.Ε..</w:t>
      </w:r>
    </w:p>
    <w:p>
      <w:pPr>
        <w:pStyle w:val="StructureList1"/>
        <w:spacing w:before="120" w:after="0"/>
        <w:rPr>
          <w:lang w:val="el" w:eastAsia="el"/>
        </w:rPr>
      </w:pPr>
      <w:r>
        <w:rPr>
          <w:lang w:val="el" w:eastAsia="el"/>
        </w:rPr>
        <w:t>γ)</w:t>
      </w:r>
      <w:r>
        <w:rPr>
          <w:lang w:val="en" w:eastAsia="en"/>
        </w:rPr>
        <w:tab/>
      </w:r>
      <w:r>
        <w:rPr>
          <w:lang w:val="el" w:eastAsia="el"/>
        </w:rPr>
        <w:t>Συγκριτικά στοιχεία που αφορούν την προώθηση των Α.Π.Ε. στη χώρα, σε σχέση με τις υπόλοιπες χώρες της Ε.Ε..</w:t>
      </w:r>
    </w:p>
    <w:p>
      <w:pPr>
        <w:spacing w:before="240" w:after="240"/>
        <w:rPr>
          <w:lang w:val="el" w:eastAsia="el"/>
        </w:rPr>
      </w:pPr>
      <w:r>
        <w:rPr>
          <w:lang w:val="el" w:eastAsia="el"/>
        </w:rPr>
        <w:t>Η πρώτη έκθεση συντάσσεται και δημοσιεύεται μέχρι την 1η Οκτωβρίου 2007.</w:t>
      </w:r>
    </w:p>
    <w:p>
      <w:pPr>
        <w:pStyle w:val="MainText"/>
        <w:spacing w:before="120" w:after="0"/>
        <w:rPr>
          <w:lang w:val="el" w:eastAsia="el"/>
        </w:rPr>
      </w:pPr>
      <w:r>
        <w:rPr>
          <w:b/>
          <w:bCs/>
          <w:lang w:val="el" w:eastAsia="el"/>
        </w:rPr>
        <w:t>2.</w:t>
      </w:r>
      <w:r>
        <w:rPr>
          <w:lang w:val="el" w:eastAsia="el"/>
        </w:rPr>
        <w:t xml:space="preserve"> Πριν από την 1η Οκτωβρίου κάθε δεύτερου έτους, ο Υπουργός Ανάπτυξης εγκρίνει αναλυτική έκθεση που αναφέρεται στην επίτευξη των εθνικών ενδεικτικών στόχων και μεριμνά για τη δημοσίευση αυτής με κάθε πρόσφορο τρόπο.</w:t>
      </w:r>
    </w:p>
    <w:p>
      <w:pPr>
        <w:spacing w:before="240" w:after="240"/>
        <w:rPr>
          <w:lang w:val="el" w:eastAsia="el"/>
        </w:rPr>
      </w:pPr>
      <w:r>
        <w:rPr>
          <w:lang w:val="el" w:eastAsia="el"/>
        </w:rPr>
        <w:t>Η έκθεση αυτή συντάσσεται από τη Ρ.Α.Ε. και περιλαμβάνει:</w:t>
      </w:r>
    </w:p>
    <w:p>
      <w:pPr>
        <w:pStyle w:val="StructureList1"/>
        <w:spacing w:before="120" w:after="0"/>
        <w:rPr>
          <w:lang w:val="el" w:eastAsia="el"/>
        </w:rPr>
      </w:pPr>
      <w:r>
        <w:rPr>
          <w:lang w:val="el" w:eastAsia="el"/>
        </w:rPr>
        <w:t>α)</w:t>
      </w:r>
      <w:r>
        <w:rPr>
          <w:lang w:val="en" w:eastAsia="en"/>
        </w:rPr>
        <w:tab/>
      </w:r>
      <w:r>
        <w:rPr>
          <w:lang w:val="el" w:eastAsia="el"/>
        </w:rPr>
        <w:t>Αναφορά των κλιματικών παραγόντων που ενδέχεται να επηρεάσουν την υλοποίηση των ανωτέρω στόχων. Στην έκθεση διευκρινίζονται τα μέτρα που έχουν ληφθεί σχετικά με την υλοποίηση των εθνικών δεσμεύσεων για τις κλιματικές μεταβολές.</w:t>
      </w:r>
    </w:p>
    <w:p>
      <w:pPr>
        <w:pStyle w:val="StructureList1"/>
        <w:spacing w:before="120" w:after="0"/>
        <w:rPr>
          <w:lang w:val="el" w:eastAsia="el"/>
        </w:rPr>
      </w:pPr>
      <w:r>
        <w:rPr>
          <w:lang w:val="el" w:eastAsia="el"/>
        </w:rPr>
        <w:t>β)</w:t>
      </w:r>
      <w:r>
        <w:rPr>
          <w:lang w:val="en" w:eastAsia="en"/>
        </w:rPr>
        <w:tab/>
      </w:r>
      <w:r>
        <w:rPr>
          <w:lang w:val="el" w:eastAsia="el"/>
        </w:rPr>
        <w:t>Αξιολόγηση των μέτρων που αναφέρονται στην προηγούμενη περίπτωση, καθώς και των μέτρων που λαμβάνονται για τον περιορισμό των νομοθετικών, κανονιστικών, διοικητικών ή άλλων εμποδίων και για την επιτάχυνση των διαδικασιών προώθησης των Α.Π.Ε..</w:t>
      </w:r>
    </w:p>
    <w:p>
      <w:pPr>
        <w:pStyle w:val="StructureList1"/>
        <w:spacing w:before="120" w:after="0"/>
        <w:rPr>
          <w:lang w:val="el" w:eastAsia="el"/>
        </w:rPr>
      </w:pPr>
      <w:r>
        <w:rPr>
          <w:lang w:val="el" w:eastAsia="el"/>
        </w:rPr>
        <w:t>γ)</w:t>
      </w:r>
      <w:r>
        <w:rPr>
          <w:lang w:val="en" w:eastAsia="en"/>
        </w:rPr>
        <w:tab/>
      </w:r>
      <w:r>
        <w:rPr>
          <w:lang w:val="el" w:eastAsia="el"/>
        </w:rPr>
        <w:t>Προτάσεις ενεργειακής πολιτικής και μέτρων εφαρμογής, για την υλοποίηση των εθνικών ενδεικτικών στόχων, σύμφωνα με τις επιταγές του κοινοτικού δικαίου.</w:t>
      </w:r>
    </w:p>
    <w:p>
      <w:pPr>
        <w:spacing w:before="240" w:after="240"/>
        <w:rPr>
          <w:lang w:val="el" w:eastAsia="el"/>
        </w:rPr>
      </w:pPr>
      <w:r>
        <w:rPr>
          <w:lang w:val="el" w:eastAsia="el"/>
        </w:rPr>
        <w:t>Η πρώτη έκθεση συντάσσεται και δημοσιεύεται μέχρι την 1η Οκτωβρίου 2008.</w:t>
      </w:r>
    </w:p>
    <w:p>
      <w:pPr>
        <w:pStyle w:val="MainText"/>
        <w:spacing w:before="120" w:after="0"/>
        <w:rPr>
          <w:lang w:val="el" w:eastAsia="el"/>
        </w:rPr>
      </w:pPr>
      <w:r>
        <w:rPr>
          <w:b/>
          <w:bCs/>
          <w:lang w:val="el" w:eastAsia="el"/>
        </w:rPr>
        <w:t>3.</w:t>
      </w:r>
      <w:r>
        <w:rPr>
          <w:lang w:val="el" w:eastAsia="el"/>
        </w:rPr>
        <w:t xml:space="preserve"> Πριν από την 1η Οκτωβρίου κάθε πέμπτου έτους, ο Υπουργός Ανάπτυξης εγκρίνει αναλυτική έκθεση για την επίτευξη των εθνικών ενδεικτικών στόχων και μεριμνά για τη δημοσίευση αυτής με κάθε πρόσφορο τρόπο. Η έκθεση αυτή συντάσσεται από τη Ρ.Α.Ε. και περιλαμβάνει:</w:t>
      </w:r>
    </w:p>
    <w:p>
      <w:pPr>
        <w:pStyle w:val="StructureList1"/>
        <w:spacing w:before="120" w:after="0"/>
        <w:rPr>
          <w:lang w:val="el" w:eastAsia="el"/>
        </w:rPr>
      </w:pPr>
      <w:r>
        <w:rPr>
          <w:lang w:val="el" w:eastAsia="el"/>
        </w:rPr>
        <w:t>α)</w:t>
      </w:r>
      <w:r>
        <w:rPr>
          <w:lang w:val="en" w:eastAsia="en"/>
        </w:rPr>
        <w:tab/>
      </w:r>
      <w:r>
        <w:rPr>
          <w:lang w:val="el" w:eastAsia="el"/>
        </w:rPr>
        <w:t>Καθορισμό των εθνικών ενδεικτικών στόχων, σχετικά με τη συμμετοχή της ηλεκτρικής ενέργειας που παράγεται από Α.Π.Ε. στη μελλοντική κατανάλωση ηλεκτρικής ενέργειας, για την επόμενη δεκαετία.</w:t>
      </w:r>
    </w:p>
    <w:p>
      <w:pPr>
        <w:pStyle w:val="StructureList1"/>
        <w:spacing w:before="120" w:after="0"/>
        <w:rPr>
          <w:lang w:val="el" w:eastAsia="el"/>
        </w:rPr>
      </w:pPr>
      <w:r>
        <w:rPr>
          <w:lang w:val="el" w:eastAsia="el"/>
        </w:rPr>
        <w:t>β)</w:t>
      </w:r>
      <w:r>
        <w:rPr>
          <w:lang w:val="en" w:eastAsia="en"/>
        </w:rPr>
        <w:tab/>
      </w:r>
      <w:r>
        <w:rPr>
          <w:lang w:val="el" w:eastAsia="el"/>
        </w:rPr>
        <w:t>Περιγραφή των μέτρων που έχουν ληφθεί ή μελε- τώνται, σε εθνικό επίπεδο, για την επίτευξη των εθνικών ενδεικτικών στόχων.</w:t>
      </w:r>
    </w:p>
    <w:p>
      <w:pPr>
        <w:spacing w:before="240" w:after="240"/>
        <w:rPr>
          <w:lang w:val="el" w:eastAsia="el"/>
        </w:rPr>
      </w:pPr>
      <w:r>
        <w:rPr>
          <w:lang w:val="el" w:eastAsia="el"/>
        </w:rPr>
        <w:t>Η πρώτη έκθεση συντάσσεται και δημοσιεύεται μέχρι την 1η Οκτωβρίου 2011.</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Διοικητικές κυρώσεις</w:t>
      </w:r>
    </w:p>
    <w:p>
      <w:pPr>
        <w:pStyle w:val="MainText"/>
        <w:spacing w:before="120" w:after="0"/>
        <w:rPr>
          <w:lang w:val="el" w:eastAsia="el"/>
        </w:rPr>
      </w:pPr>
      <w:r>
        <w:rPr>
          <w:b/>
          <w:bCs/>
          <w:lang w:val="el" w:eastAsia="el"/>
        </w:rPr>
        <w:t>1.</w:t>
      </w:r>
      <w:r>
        <w:rPr>
          <w:lang w:val="el" w:eastAsia="el"/>
        </w:rPr>
        <w:t xml:space="preserve"> Με απόφαση της Ρ.Α.Ε., η οποία εκδίδεται μετά από ακρόαση των ενδιαφερομένων σύμφωνα με το άρθρο 6 του ν. 2690/1999 (ΦΕΚ 45 Α΄) επιβάλλεται, ανάλογα με τη βαρύτητα και τη συχνότητα της παράβασης, πρόστιμο από πέντε χιλιάδες (5.000) έως πεντακόσιες χιλιάδες (500.000) ευρώ, στις περιπτώσεις που:</w:t>
      </w:r>
    </w:p>
    <w:p>
      <w:pPr>
        <w:pStyle w:val="StructureList1"/>
        <w:spacing w:before="120" w:after="0"/>
        <w:rPr>
          <w:lang w:val="el" w:eastAsia="el"/>
        </w:rPr>
      </w:pPr>
      <w:r>
        <w:rPr>
          <w:lang w:val="el" w:eastAsia="el"/>
        </w:rPr>
        <w:t>α)</w:t>
      </w:r>
      <w:r>
        <w:rPr>
          <w:lang w:val="en" w:eastAsia="en"/>
        </w:rPr>
        <w:tab/>
      </w:r>
      <w:r>
        <w:rPr>
          <w:lang w:val="el" w:eastAsia="el"/>
        </w:rPr>
        <w:t>Δεν ενημερώνεται ο αρμόδιος Διαχειριστής, σύμφωνα με την παράγραφο 2 του άρθρου 4.</w:t>
      </w:r>
    </w:p>
    <w:p>
      <w:pPr>
        <w:pStyle w:val="StructureList1"/>
        <w:spacing w:before="120" w:after="0"/>
        <w:rPr>
          <w:lang w:val="el" w:eastAsia="el"/>
        </w:rPr>
      </w:pPr>
      <w:r>
        <w:rPr>
          <w:lang w:val="el" w:eastAsia="el"/>
        </w:rPr>
        <w:t>β)</w:t>
      </w:r>
      <w:r>
        <w:rPr>
          <w:lang w:val="en" w:eastAsia="en"/>
        </w:rPr>
        <w:tab/>
      </w:r>
      <w:r>
        <w:rPr>
          <w:lang w:val="el" w:eastAsia="el"/>
        </w:rPr>
        <w:t>Δεν ενημερώνεται ο Υπουργός Ανάπτυξης και η Ρ.Α.Ε., όταν δεν απαιτείται τροποποίηση της άδειας παραγωγής, σύμφωνα με την παράγραφο 5 του άρθρου 3.</w:t>
      </w:r>
    </w:p>
    <w:p>
      <w:pPr>
        <w:pStyle w:val="StructureList1"/>
        <w:spacing w:before="120" w:after="0"/>
        <w:rPr>
          <w:lang w:val="el" w:eastAsia="el"/>
        </w:rPr>
      </w:pPr>
      <w:r>
        <w:rPr>
          <w:lang w:val="el" w:eastAsia="el"/>
        </w:rPr>
        <w:t>γ)</w:t>
      </w:r>
      <w:r>
        <w:rPr>
          <w:lang w:val="en" w:eastAsia="en"/>
        </w:rPr>
        <w:tab/>
      </w:r>
      <w:r>
        <w:rPr>
          <w:lang w:val="el" w:eastAsia="el"/>
        </w:rPr>
        <w:t>Αναγράφονται στις Εγγυήσεις Προέλευσης ανακριβή στοιχεία, κατά παράβαση των διατάξεων της παραγράφου 2 του άρθρου 17.</w:t>
      </w:r>
    </w:p>
    <w:p>
      <w:pPr>
        <w:pStyle w:val="StructureList1"/>
        <w:spacing w:before="120" w:after="0"/>
        <w:rPr>
          <w:lang w:val="el" w:eastAsia="el"/>
        </w:rPr>
      </w:pPr>
      <w:r>
        <w:rPr>
          <w:lang w:val="el" w:eastAsia="el"/>
        </w:rPr>
        <w:t>δ)</w:t>
      </w:r>
      <w:r>
        <w:rPr>
          <w:lang w:val="en" w:eastAsia="en"/>
        </w:rPr>
        <w:tab/>
      </w:r>
      <w:r>
        <w:rPr>
          <w:lang w:val="el" w:eastAsia="el"/>
        </w:rPr>
        <w:t>Παραβιάζονται επιτακτικές διατάξεις του παρόντος νόμου ή των κανονιστικών αποφάσεων που εκδίδονται κατ’ εξουσιοδότησή του, καθώς και των αποφάσεων της Ρ.Α.Ε. που εκδίδονται σύμφωνα με τις διατάξεις της παραγράφου 3 του άρθρου 5, ή οι όροι των αδειών που εκδίδονται σύμφωνα με τις διατάξεις του παρόντος νόμου.</w:t>
      </w:r>
    </w:p>
    <w:p>
      <w:pPr>
        <w:spacing w:before="240" w:after="240"/>
        <w:rPr>
          <w:lang w:val="el" w:eastAsia="el"/>
        </w:rPr>
      </w:pPr>
      <w:r>
        <w:rPr>
          <w:lang w:val="el" w:eastAsia="el"/>
        </w:rPr>
        <w:t>Οι αποφάσεις της Ρ.Α.Ε. που εκδίδονται στις ανωτέρω περιπτώσεις δημοσιεύονται στην ιστοσελίδα της.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Οικονομίας και Οικονομικών και Ανάπτυξης, η οποία εκδίδεται μετά από πρόταση της Ρ.Α.Ε., μπορεί να αναπροσαρμόζονται τα κατώτερα και τα ανώτερα όρια των προστίμων που προβλέπονται στην προηγούμενη παράγραφο.</w:t>
      </w:r>
    </w:p>
    <w:p>
      <w:pPr>
        <w:pStyle w:val="MainText"/>
        <w:spacing w:before="120" w:after="0"/>
        <w:rPr>
          <w:lang w:val="el" w:eastAsia="el"/>
        </w:rPr>
      </w:pPr>
      <w:r>
        <w:rPr>
          <w:b/>
          <w:bCs/>
          <w:lang w:val="el" w:eastAsia="el"/>
        </w:rPr>
        <w:t>3.</w:t>
      </w:r>
      <w:r>
        <w:rPr>
          <w:lang w:val="el" w:eastAsia="el"/>
        </w:rPr>
        <w:t xml:space="preserve"> Τα πρόστιμα που επιβάλλονται σύμφωνα με τις διατάξεις του παρόντος άρθρου βεβαιώνονται υπέρ του Ελληνικού Δημοσίου και εισπράττονται κατά τις διατάξεις του Κώδικα Είσπραξης Δημοσίων Εσόδων (Κ.Ε.Δ.Ε.).</w:t>
      </w:r>
    </w:p>
    <w:p>
      <w:pPr>
        <w:pStyle w:val="MainText"/>
        <w:spacing w:before="120" w:after="0"/>
        <w:rPr>
          <w:lang w:val="el" w:eastAsia="el"/>
        </w:rPr>
      </w:pPr>
      <w:r>
        <w:rPr>
          <w:b/>
          <w:bCs/>
          <w:lang w:val="el" w:eastAsia="el"/>
        </w:rPr>
        <w:t>4.</w:t>
      </w:r>
      <w:r>
        <w:rPr>
          <w:lang w:val="el" w:eastAsia="el"/>
        </w:rPr>
        <w:t xml:space="preserve"> Η επιβολή των προστίμων κατά τις διατάξεις του παρόντος άρθρου δεν αποκλείει την επιβολή, για την ίδια παράβαση, άλλων διοικητικών κυρώσεων που προ- βλέπονται από άλλες κείμενες διατάξεις ή ποινικών κυρώσεων κατά το άρθρο 458 του Ποινικού Κώδικα.</w:t>
      </w:r>
    </w:p>
    <w:p>
      <w:pPr>
        <w:pStyle w:val="MainText"/>
        <w:spacing w:before="120" w:after="0"/>
        <w:rPr>
          <w:lang w:val="el" w:eastAsia="el"/>
        </w:rPr>
      </w:pPr>
      <w:r>
        <w:rPr>
          <w:b/>
          <w:bCs/>
          <w:lang w:val="el" w:eastAsia="el"/>
        </w:rPr>
        <w:t>5.</w:t>
      </w:r>
      <w:r>
        <w:rPr>
          <w:lang w:val="el" w:eastAsia="el"/>
        </w:rPr>
        <w:t xml:space="preserve"> Αν παραβιάζονται διατάξεις του παρόντος νόμου, σύμφωνα με τις οποίες χορηγούνται οι προβλεπόμενες από τις διατάξεις του άδειες ή δεν τηρούνται οι όροι των αδειών αυτών, ο Υπουργός Ανάπτυξης μπορεί, μετά από γνώμη της Ρ.Α.Ε., να ανακαλεί τις ανωτέρω άδειες. Οι άδειες μπορεί να ανακαλούνται παράλληλα με την επιβολή προστίμων.</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Κωδικοποίηση της νομοθεσίας</w:t>
      </w:r>
    </w:p>
    <w:p>
      <w:pPr>
        <w:spacing w:before="240" w:after="240"/>
        <w:rPr>
          <w:lang w:val="el" w:eastAsia="el"/>
        </w:rPr>
      </w:pPr>
      <w:r>
        <w:rPr>
          <w:lang w:val="el" w:eastAsia="el"/>
        </w:rPr>
        <w:t>Με προεδρικό διάταγμα, που εκδίδεται με πρόταση του Υπουργού Ανάπτυξης, μπορεί να κωδικοποιούνται, σε ενιαίο κείμενο, οι διατάξεις της κείμενης νομοθεσίας που διέπουν την παραγωγή ηλεκτρικής ενέργειας από οποιαδήποτε πηγή και αν παράγεται αυτή. Κατά την κωδικοποίηση επιτρέπεται να μεταβάλλεται η σειρά των άρθρων, ο ορισμός των υποτίτλων τους, η διαίρεση της ύλης σε τμήματα και κεφάλαια, καθώς και η συντακτική βελτίωση και κάθε αναγκαία φραστική μεταβολή, χωρίς αλλοίωση της έννοιας του κειμένου.</w:t>
      </w:r>
    </w:p>
    <w:p>
      <w:pPr>
        <w:pStyle w:val="Heading1"/>
        <w:spacing w:before="240" w:after="240"/>
        <w:rPr>
          <w:lang w:val="el" w:eastAsia="el"/>
        </w:rPr>
      </w:pPr>
      <w:r>
        <w:rPr>
          <w:lang w:val="el" w:eastAsia="el"/>
        </w:rPr>
        <w:t xml:space="preserve">ΚΕΦΑΛΑΙΟ Ζ΄ </w:t>
      </w:r>
    </w:p>
    <w:p>
      <w:pPr>
        <w:pStyle w:val="Heading1"/>
        <w:spacing w:before="240" w:after="240"/>
        <w:rPr>
          <w:lang w:val="el" w:eastAsia="el"/>
        </w:rPr>
      </w:pPr>
      <w:r>
        <w:rPr>
          <w:lang w:val="el" w:eastAsia="el"/>
        </w:rPr>
        <w:t>ΤΡΟΠΟΠΟΙΟΥΜΕΝΕΣ ΔΙΑΤΑΞΕΙΣ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Α. 1. Το πρώτο εδάφιο της παραγράφου 2 του άρθρου 58 του ν. 998/1979 (ΦΕΚ 289 Α΄) αντικαθίσταται, ως εξής:</w:t>
      </w:r>
    </w:p>
    <w:p>
      <w:pPr>
        <w:spacing w:before="240" w:after="240"/>
        <w:rPr>
          <w:lang w:val="el" w:eastAsia="el"/>
        </w:rPr>
      </w:pPr>
      <w:r>
        <w:rPr>
          <w:lang w:val="el" w:eastAsia="el"/>
        </w:rPr>
        <w:t xml:space="preserve">«2. Για την εκτέλεση έργων υποδομής, την εγκατάσταση δικτύων μεταφοράς και διανομής ηλεκτρικής ενέργειας, την κατασκευή υποσταθμών και κάθε, εν γένει, τεχνικού έργου που αφορά την υποδομή και εγκατάσταση </w:t>
      </w:r>
    </w:p>
    <w:p>
      <w:pPr>
        <w:spacing w:before="240" w:after="240"/>
        <w:rPr>
          <w:lang w:val="el" w:eastAsia="el"/>
        </w:rPr>
      </w:pPr>
      <w:r>
        <w:rPr>
          <w:lang w:val="el" w:eastAsia="el"/>
        </w:rPr>
        <w:t>σταθμών παραγωγής ηλεκτρικής ενέργειας από Α.Π.Ε. ή Σ.Η.Θ.Υ.Α. με χρήση Α.Π.Ε., στα οποία περιλαμβάνονται και τα έργα σύνδεσης με το Σύστημα ή το Δίκτυο, όπως ορίζονται στο άρθρο 2 του ν. 2773/1999 και των συνοδών έργων, καθώς και των δικτύων μεταφοράς και διανομής φυσικού αερίου και πετρελαϊκών προϊόντων μέσα σε δάση ή δασικές εκτάσεις, απαιτείται σχετική έγκριση επέμβασης. Η έγκριση αυτή, που ενσωματώνεται στην απόφαση για την Έγκριση Περιβαλλοντικών Όρων (Ε.Π.Ο.), χορηγείται:</w:t>
      </w:r>
    </w:p>
    <w:p>
      <w:pPr>
        <w:spacing w:before="240" w:after="240"/>
        <w:rPr>
          <w:lang w:val="el" w:eastAsia="el"/>
        </w:rPr>
      </w:pPr>
      <w:r>
        <w:rPr>
          <w:lang w:val="el" w:eastAsia="el"/>
        </w:rPr>
        <w:t>α) Από τον Υπουργό Αγροτικής Ανάπτυξης και Τροφίμων, κατά την έκδοση της ανωτέρω απόφασης, εφόσον πρόκειται για έργα ή δραστηριότητες Α.Π.Ε. ή Σ.Η.Θ.Υ.Α., για την περιβαλλοντική αδειοδότηση των οποίων αρμόδιες είναι οι κεντρικές υπηρεσίες Περιβάλλοντος του Υπουργείου Περιβάλλοντος, Χωροταξίας και Δημόσιων Έργων.</w:t>
      </w:r>
    </w:p>
    <w:p>
      <w:pPr>
        <w:spacing w:before="240" w:after="240"/>
        <w:rPr>
          <w:lang w:val="el" w:eastAsia="el"/>
        </w:rPr>
      </w:pPr>
      <w:r>
        <w:rPr>
          <w:lang w:val="el" w:eastAsia="el"/>
        </w:rPr>
        <w:t>β) Από τον Γενικό Γραμματέα της οικείας Περιφέρειας, κατά την υπογραφή της ανωτέρω απόφασης, μετά από γνώμη της αρμόδιας περιφερειακής δασικής υπηρεσίας, εφόσον πρόκειται για έργα ή δραστηριότητες Α.Π.Ε. ή Σ.Η.Θ.Υ.Α., για την περιβαλλοντική αδειοδότηση των οποίων αρμόδιες είναι οι περιφερειακές ή οι νομαρχιακές υπηρεσίες Περιβάλλοντος.»</w:t>
      </w:r>
    </w:p>
    <w:p>
      <w:pPr>
        <w:pStyle w:val="MainText"/>
        <w:spacing w:before="120" w:after="0"/>
        <w:rPr>
          <w:lang w:val="el" w:eastAsia="el"/>
        </w:rPr>
      </w:pPr>
      <w:r>
        <w:rPr>
          <w:b/>
          <w:bCs/>
          <w:lang w:val="el" w:eastAsia="el"/>
        </w:rPr>
        <w:t>2.</w:t>
      </w:r>
      <w:r>
        <w:rPr>
          <w:lang w:val="el" w:eastAsia="el"/>
        </w:rPr>
        <w:t xml:space="preserve"> Αν συντρέχει περίπτωση εφαρμογής της διαδικασίας που προβλέπεται στο άρθρο 14 του ν. 998/1979 για το χαρακτηρισμό, κατά τις διατάξεις του άρθρου αυτού, περιοχής όπου σχεδιάζεται η εγκατάσταση σταθμών Α.Π.Ε. ή Σ.Η.Θ.Υ.Α. με χρήση Α.Π.Ε., η σχετική διαδικασία κινείται παράλληλα με τη διαδικασία έκδοσης της απόφασης Ε.Π.Ο. και η προθεσμία για την έκδοση αυτής παρατείνεται για όσο χρόνο διαρκεί η διαδικασία του άρθρου 14.</w:t>
      </w:r>
    </w:p>
    <w:p>
      <w:pPr>
        <w:spacing w:before="240" w:after="240"/>
        <w:rPr>
          <w:lang w:val="el" w:eastAsia="el"/>
        </w:rPr>
      </w:pPr>
      <w:r>
        <w:rPr>
          <w:lang w:val="el" w:eastAsia="el"/>
        </w:rPr>
        <w:t>Β. 1. Το πρώτο εδάφιο της παραγράφου 5 του άρθρου 2 του ν. 2244/1994 (ΦΕΚ 168 Α΄) αντικαθίσταται ως εξής:</w:t>
      </w:r>
    </w:p>
    <w:p>
      <w:pPr>
        <w:spacing w:before="240" w:after="240"/>
        <w:rPr>
          <w:lang w:val="el" w:eastAsia="el"/>
        </w:rPr>
      </w:pPr>
      <w:r>
        <w:rPr>
          <w:lang w:val="el" w:eastAsia="el"/>
        </w:rPr>
        <w:t>«Στις περιπτώσεις σταθμών αυτοπαραγωγής ηλεκτρικής ενέργειας από Ανανεώσιμες Πηγές Ενέργειας (Α.Π.Ε.) ή από Συμπαραγωγή Ηλεκτρισμού και Θερμότητας Υψηλής Απόδοσης (Σ.Η.Θ.Υ.Α.), οι χώροι όπου είναι εγκατεστημένος ο σταθμός, απαιτείται να είναι όμοροι με τους χώρους όπου γίνεται η κατανάλωση ή αυτή να τροφοδοτείται από το σταθμό με απευθείας γραμμή.»</w:t>
      </w:r>
    </w:p>
    <w:p>
      <w:pPr>
        <w:pStyle w:val="MainText"/>
        <w:spacing w:before="120" w:after="0"/>
        <w:rPr>
          <w:lang w:val="el" w:eastAsia="el"/>
        </w:rPr>
      </w:pPr>
      <w:r>
        <w:rPr>
          <w:b/>
          <w:bCs/>
          <w:lang w:val="el" w:eastAsia="el"/>
        </w:rPr>
        <w:t>2.</w:t>
      </w:r>
      <w:r>
        <w:rPr>
          <w:lang w:val="el" w:eastAsia="el"/>
        </w:rPr>
        <w:t xml:space="preserve"> Στο τέλος της παραγράφου 3 του άρθρου 5 του ν. 2244/1994 προστίθεται φράση, ως εξής: «καθώς επίσης και τα έργα σύνδεσης των σταθμών Α.Π.Ε.».</w:t>
      </w:r>
    </w:p>
    <w:p>
      <w:pPr>
        <w:spacing w:before="240" w:after="240"/>
        <w:rPr>
          <w:lang w:val="el" w:eastAsia="el"/>
        </w:rPr>
      </w:pPr>
      <w:r>
        <w:rPr>
          <w:lang w:val="el" w:eastAsia="el"/>
        </w:rPr>
        <w:t>Γ. Η περίπτωση α΄ της παραγράφου 1 του άρθρου 10 του ν. 2773/1999 αντικαθίσταται ως εξής:</w:t>
      </w:r>
    </w:p>
    <w:p>
      <w:pPr>
        <w:spacing w:before="240" w:after="240"/>
        <w:rPr>
          <w:lang w:val="el" w:eastAsia="el"/>
        </w:rPr>
      </w:pPr>
      <w:r>
        <w:rPr>
          <w:lang w:val="el" w:eastAsia="el"/>
        </w:rPr>
        <w:t>«α) εφεδρικούς σταθμούς, ανεξάρτητα από την ισχύ τους, που λειτουργούν μόνο σε περίπτωση διακοπής της παροχής ηλεκτρικής ενέργειας λόγω βλάβης ή αδυναμίας του Συστήματος ή του Δικτύου. Αν οι σταθμοί αυτοί λειτουργούν για σκοπούς διαφορετικούς από τους προβλεπόμενους, απαιτείται άδεια παραγωγής.»</w:t>
      </w:r>
    </w:p>
    <w:p>
      <w:pPr>
        <w:spacing w:before="240" w:after="240"/>
        <w:rPr>
          <w:lang w:val="el" w:eastAsia="el"/>
        </w:rPr>
      </w:pPr>
      <w:r>
        <w:rPr>
          <w:lang w:val="el" w:eastAsia="el"/>
        </w:rPr>
        <w:t>Δ. Στο άρθρο 14 του ν. 2971/2001 προστίθεται παράγραφος 9, ως εξής:</w:t>
      </w:r>
    </w:p>
    <w:p>
      <w:pPr>
        <w:spacing w:before="240" w:after="240"/>
        <w:rPr>
          <w:lang w:val="el" w:eastAsia="el"/>
        </w:rPr>
      </w:pPr>
      <w:r>
        <w:rPr>
          <w:lang w:val="el" w:eastAsia="el"/>
        </w:rPr>
        <w:t>«9 . Με απόφαση του Υπουργού Οικονομίας και Οικονομικών που προβλέπεται στην παράγραφο 1, επιτρέπεται η παραχώρηση του δικαιώματος χρήσης αιγιαλού, παραλίας, συνεχόμενου ή παρακείμενου θαλάσσιου χώρου ή πυθμένα θάλασσας για την εκτέλεση εργασιών εγκατάστασης σταθμών παραγωγής ηλεκτρικής ενέργειας από Α.Π.Ε.. Στις εργασίες αυτές περιλαμβάνονται, πέραν αυτών που αναφέρονται στην παράγραφο 4 και η τοποθέτηση υποσταθμών, καθώς και η κατασκευή κάθε έργου που κρίνεται αναγκαίο για τη σύνδεση του σταθμού με το Σύστημα ή το Δίκτυο.</w:t>
      </w:r>
    </w:p>
    <w:p>
      <w:pPr>
        <w:spacing w:before="240" w:after="240"/>
        <w:rPr>
          <w:lang w:val="el" w:eastAsia="el"/>
        </w:rPr>
      </w:pPr>
      <w:r>
        <w:rPr>
          <w:lang w:val="el" w:eastAsia="el"/>
        </w:rPr>
        <w:t>Για την παραχώρηση του ανωτέρω δικαιώματος, ο ενδιαφερόμενος υποβάλλει αίτηση προς την αρμόδια Κτηματική Υπηρεσία, την οποία κοινοποιεί στον Υπουργό Ανάπτυξης. Η αίτηση συνοδεύεται από τεχνική περιγραφή του έργου. Η Κτηματική Υπηρεσία διαβιβάζει το σχετικό φάκελο σε τρία (3) αντίγραφα, εντός προθεσμίας δεκαπέντε (15) ημερών από την υποβολή της αίτησης, στην αρχή που είναι αρμόδια για την περιβαλλοντική αδειοδότηση προκειμένου να τηρηθεί η διαδικασία Ε.Π.Ο., σύμφωνα με τις κείμενες διατάξεις.</w:t>
      </w:r>
    </w:p>
    <w:p>
      <w:pPr>
        <w:spacing w:before="240" w:after="240"/>
        <w:rPr>
          <w:lang w:val="el" w:eastAsia="el"/>
        </w:rPr>
      </w:pPr>
      <w:r>
        <w:rPr>
          <w:lang w:val="el" w:eastAsia="el"/>
        </w:rPr>
        <w:t>Η απόφαση Ε.Π.Ο. διαβιβάζεται στην αρμόδια Κτηματική Υπηρεσία για την έκδοση της απόφασης παραχώρησης, κατά το πρώτο εδάφιο.»</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Η΄ΛΟΙΠΕΣ ΔΙΑΤΑΞΕΙΣ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Α. 1. Κάθε παραγωγός ηλεκτρικής ενέργειας από Α.Π.Ε., στον οποίο χορηγείται άδεια παραγωγής μετά την έναρξη ισχύος του παρόντος νόμου, επιβαρύνεται, από την έναρξη της εμπορικής λειτουργίας του σταθμού του, με ειδικό τέλος. Το τέλος αυτό αντιστοιχεί σε ποσοστό 3% επί της, προ Φ.Π.Α., τιμής πώλησης της ηλεκτρικής ενέργειας στον Διαχειριστή του Συστήματος ή του Δικτύου ή των Μη Διασυνδεδεμένων Νησιών. Από την καταβολή του ειδικού τέλους απαλλάσσονται οι παραγωγοί ηλεκτρικής ενέργειας από φωτοβολταϊκά συστήματα.</w:t>
      </w:r>
    </w:p>
    <w:p>
      <w:pPr>
        <w:pStyle w:val="MainText"/>
        <w:spacing w:before="120" w:after="0"/>
        <w:rPr>
          <w:lang w:val="el" w:eastAsia="el"/>
        </w:rPr>
      </w:pPr>
      <w:r>
        <w:rPr>
          <w:b/>
          <w:bCs/>
          <w:lang w:val="el" w:eastAsia="el"/>
        </w:rPr>
        <w:t>2.</w:t>
      </w:r>
      <w:r>
        <w:rPr>
          <w:lang w:val="el" w:eastAsia="el"/>
        </w:rPr>
        <w:t xml:space="preserve"> Τα ποσά που αντιστοιχούν στο ειδικό τέλος κατά την προηγούμενη παράγραφο παρακρατούνται από τον αρμόδιο Διαχειριστή και αποδίδονται, κατά ποσοστό 80%, στον οργανισμό τοπικής αυτοδιοίκησης (Ο.Τ.Α.) πρώτου βαθμού, εντός των διοικητικών ορίων του οποίου είναι εγκατεστημένοι οι σταθμοί Α.Π.Ε. και κατά ποσοστό 20% στον ή τους Ο.Τ.Α. πρώτου βαθμού, από την εδαφική περιφέρεια των οποίων διέρχεται η γραμμή σύνδεσης του σταθμού με το Σύστημα ή το Δίκτυο. Αν ο σταθμός είναι εγκατεστημένος εντός των διοικητικών ορίων περισσοτέρων του ενός Ο.Τ.Α., τα ποσά από το ειδικό τέλος κατανέμονται, σε αυτούς, ανάλογα με την ισχύ των μονάδων του σταθμού που είναι εγκατεστημένες στην περιοχή του κάθε Ο.Τ.Α. ή, προκειμένου για υδροηλεκτρικό σταθμό με Εγκατεστημένη Ισχύ μικρότερη ή ίση των δεκαπέντε (15) MWe, ανάλογα με το μήκος του τμήματος του αγωγού που είναι εγκατεστημένο στην περιοχή κάθε Ο.Τ.Α.. Αν η γραμμή σύνδεσης του σταθμού με το Σύστημα ή το Δίκτυο διέρχεται από την περιοχή περισσοτέρων του ενός Ο.Τ.Α., τα ποσά του ειδικού τέλους κατανέμονται σε αυτούς ανάλογα με το μήκος του τμήματος της γραμμής σύνδεσης που βρίσκεται στην περιοχή κάθε Ο.Τ.Α.. Το σημείο σύνδεσης του σταθμού καθορίζεται με τους όρους σύνδεσής του, που διατυπώνονται από τον αρμόδιο Διαχειριστή.</w:t>
      </w:r>
    </w:p>
    <w:p>
      <w:pPr>
        <w:pStyle w:val="MainText"/>
        <w:spacing w:before="120" w:after="0"/>
        <w:rPr>
          <w:lang w:val="el" w:eastAsia="el"/>
        </w:rPr>
      </w:pPr>
      <w:r>
        <w:rPr>
          <w:b/>
          <w:bCs/>
          <w:lang w:val="el" w:eastAsia="el"/>
        </w:rPr>
        <w:t>3.</w:t>
      </w:r>
      <w:r>
        <w:rPr>
          <w:lang w:val="el" w:eastAsia="el"/>
        </w:rPr>
        <w:t xml:space="preserve"> Τα ποσά που αντιστοιχούν στο ειδικό τέλος εγγράφονται σε χωριστό κωδικό του προϋπολογισμού εσόδων του οικείου Ο.Τ.Α. πρώτου βαθμού («Έσοδα από σταθ-μούς παραγωγής ηλεκτρικής ενέργειας Ανανεώσιμων Πηγών Ενέργειας») και διατίθενται υποχρεωτικά και αποκλειστικά, σε ποσοστό 80%, για την εκτέλεση έργων τοπικής ανάπτυξης, σε περιοχές εντός των ορίων του δημοτικού ή κοινοτικού διαμερίσματος όπου είναι εγκατεστημένος ο σταθμός ή διέρχεται η γραμμή σύνδεσης και, σε ποσοστό 20%, στην υπόλοιπη περιφέρεια του οικείου Ο.Τ.Α. πρώτου βαθμού. Κατά την εκτέλεση και λειτουργία των έργων αυτών, με μέριμνα του οικείου Ο.Τ.Α. που εκτελεί τα έργα, αναρτάται ειδική σήμανση όπου αναγράφεται η προέλευση των σχετικών πόρων. Οι οικείοι Ο.Τ.Α. υποχρεούνται να υποβάλλουν στον Υπουργό Ανάπτυξης και τον Γενικό Γραμματέα της οικείας Περιφέρειας, εντός του πρώτου τριμήνου κάθε επόμενου έτους, έκθεση με τον απολογισμό της αξιοποίησης των εσόδων που προέρχονται από το ειδικό τέλος.</w:t>
      </w:r>
    </w:p>
    <w:p>
      <w:pPr>
        <w:pStyle w:val="MainText"/>
        <w:spacing w:before="120" w:after="0"/>
        <w:rPr>
          <w:lang w:val="el" w:eastAsia="el"/>
        </w:rPr>
      </w:pPr>
      <w:r>
        <w:rPr>
          <w:b/>
          <w:bCs/>
          <w:lang w:val="el" w:eastAsia="el"/>
        </w:rPr>
        <w:t>4.</w:t>
      </w:r>
      <w:r>
        <w:rPr>
          <w:lang w:val="el" w:eastAsia="el"/>
        </w:rPr>
        <w:t xml:space="preserve"> Αν στον οικείο Ο.Τ.Α. δεν λειτουργεί ταμειακή υπηρεσία, τα ποσά από το ειδικό τέλος κατατίθενται στην οικεία Δημόσια Οικονομική Υπηρεσία (Δ.Ο.Υ.), υπέρ του δικαιούχου Ο.Τ.Α., ο οποίος και ενημερώνεται εγγρά- φως.</w:t>
      </w:r>
    </w:p>
    <w:p>
      <w:pPr>
        <w:pStyle w:val="MainText"/>
        <w:spacing w:before="120" w:after="0"/>
        <w:rPr>
          <w:lang w:val="el" w:eastAsia="el"/>
        </w:rPr>
      </w:pPr>
      <w:r>
        <w:rPr>
          <w:b/>
          <w:bCs/>
          <w:lang w:val="el" w:eastAsia="el"/>
        </w:rPr>
        <w:t>5.</w:t>
      </w:r>
      <w:r>
        <w:rPr>
          <w:lang w:val="el" w:eastAsia="el"/>
        </w:rPr>
        <w:t xml:space="preserve"> Εντός του πρώτου διμήνου κάθε έτους, οι αρμόδιοι Διαχειριστές ενημερώνουν, εγγράφως, τον Υπουργό Ανάπτυξης για τα ποσά που κατέβαλαν σε κάθε δικαιούχο, κατά το προηγούμενο έτος.</w:t>
      </w:r>
    </w:p>
    <w:p>
      <w:pPr>
        <w:pStyle w:val="MainText"/>
        <w:spacing w:before="120" w:after="0"/>
        <w:rPr>
          <w:lang w:val="el" w:eastAsia="el"/>
        </w:rPr>
      </w:pPr>
      <w:r>
        <w:rPr>
          <w:b/>
          <w:bCs/>
          <w:lang w:val="el" w:eastAsia="el"/>
        </w:rPr>
        <w:t>6.</w:t>
      </w:r>
      <w:r>
        <w:rPr>
          <w:lang w:val="el" w:eastAsia="el"/>
        </w:rPr>
        <w:t xml:space="preserve"> Ο Γενικός Γραμματέας της οικείας Περιφέρειας ασκεί έλεγχο νομιμότητας για την αξιοποίηση, από τους δικαιούχους Ο.Τ.Α., των ποσών που προέρχονται από το ειδικό τέλος, σύμφωνα με τις διατάξεις του άρθρου αυτού και υποβάλλει στον Υπουργό Ανάπτυξης σχετική έκθεση, στο τέλος κάθε έτους.</w:t>
      </w:r>
    </w:p>
    <w:p>
      <w:pPr>
        <w:pStyle w:val="MainText"/>
        <w:spacing w:before="120" w:after="0"/>
        <w:rPr>
          <w:lang w:val="el" w:eastAsia="el"/>
        </w:rPr>
      </w:pPr>
      <w:r>
        <w:rPr>
          <w:b/>
          <w:bCs/>
          <w:lang w:val="el" w:eastAsia="el"/>
        </w:rPr>
        <w:t>7.</w:t>
      </w:r>
      <w:r>
        <w:rPr>
          <w:lang w:val="el" w:eastAsia="el"/>
        </w:rPr>
        <w:t xml:space="preserve"> Με κοινή απόφαση των Υπουργών Εσωτερικών, Δημόσιας Διοίκησης και Αποκέντρωσης, Οικονομίας και Οικονομικών και Ανάπτυξης μπορεί να καθορίζονται η διαδικασία και κάθε ειδικότερο θέμα και αναγκαία λεπτομέρεια για την εφαρμογή των διατάξεων του παρόντος άρθρου.</w:t>
      </w:r>
    </w:p>
    <w:p>
      <w:pPr>
        <w:spacing w:before="240" w:after="240"/>
        <w:rPr>
          <w:lang w:val="el" w:eastAsia="el"/>
        </w:rPr>
      </w:pPr>
      <w:r>
        <w:rPr>
          <w:lang w:val="el" w:eastAsia="el"/>
        </w:rPr>
        <w:t>Β. 1. Τα πάγια περιουσιακά στοιχεία επιχειρήσεων που ενισχύονται σύμφωνα με τις διατάξεις του ν. 3299/2004 (ΦΕΚ 261 Α΄) για επενδυτικά σχέδια παραγωγής ηλεκτρισμού από Ανανεώσιμες Πηγές Ενέργειας (Α.Π.Ε.) και Συμπαραγωγή Ηλεκτρισμού και Θερμότητας Υψηλής Απόδοσης (Σ.Η.Θ.Υ.Α.) και αντιστοιχούν στις δαπάνες έργων επέκτασης για τη σύνδεσή τους με το Δίκτυο περιέρχονται, μετά την ολοκλήρωσή τους, στην κυριότητα του Κυρίου του Συστήματος ή του Δικτύου, κατά τα οριζόμενα στο ν. 2773/1999, όπως ισχύει, καθώς και τις υπουργικές αποφάσεις που έχουν εκδοθεί κατ’ εξουσιοδότησή του, κατ’ εξαίρεση των διατάξεων του άρθρου 10 του ν. 3299/2004.</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Οικονομίας και Οικονομικών και Ανάπτυξης καθορίζονται η μέθοδος και τα κριτήρια καταβολής της ενίσχυσης των δαπανών κατασκευής των έργων που αναφέρονται στην προηγούμενη παράγραφο στις περιπτώσεις που περισσότεροι του ενός χρήστες συνδέονται με το δίκτυο της Δ.Ε.Η. και προκύπτουν θέματα επιμερισμού του κόστους της σύνδεσης αυτής με επιστροφή ποσών στους αρχικά συνδεόμενους χρήστες.</w:t>
      </w:r>
    </w:p>
    <w:p>
      <w:pPr>
        <w:pStyle w:val="MainText"/>
        <w:spacing w:before="120" w:after="0"/>
        <w:rPr>
          <w:lang w:val="el" w:eastAsia="el"/>
        </w:rPr>
      </w:pPr>
      <w:r>
        <w:rPr>
          <w:b/>
          <w:bCs/>
          <w:lang w:val="el" w:eastAsia="el"/>
        </w:rPr>
        <w:t>3.</w:t>
      </w:r>
      <w:r>
        <w:rPr>
          <w:lang w:val="el" w:eastAsia="el"/>
        </w:rPr>
        <w:t xml:space="preserve"> Η ρύθμιση των προηγούμενων παραγράφων 1 και 2 καταλαμβάνει και τις εγκριτικές αποφάσεις Επενδυτικών Σχεδίων που έχουν εκδοθεί σύμφωνα με τις διατάξεις του ν. 3299/2004, καθώς και τις εκκρεμείς αιτήσεις που έχουν κατατεθεί για την υπαγωγή τους στις διατάξεις του νόμου αυτού.</w:t>
      </w:r>
    </w:p>
    <w:p>
      <w:pPr>
        <w:spacing w:before="240" w:after="240"/>
        <w:rPr>
          <w:lang w:val="el" w:eastAsia="el"/>
        </w:rPr>
      </w:pPr>
      <w:r>
        <w:rPr>
          <w:lang w:val="el" w:eastAsia="el"/>
        </w:rPr>
        <w:t>Γ. Στο τέλος του πρώτου στίχου της περίπτωσης α΄ της παραγράφου 1 του άρθρου 10 του ν. 2323/1995 (ΦΕΚ 145 Α΄), όπως αντικαταστάθηκε από το άρθρο 10 του ν. 3377/2005 (ΦΕΚ 202 Α΄), μετά τη λέξη «Κέρκυρα» διαγράφεται το κόμμα και προστίθεται η φράση «και στο νομό Χαλκιδικής».</w:t>
      </w:r>
    </w:p>
    <w:p>
      <w:pPr>
        <w:spacing w:before="240" w:after="240"/>
        <w:rPr>
          <w:lang w:val="el" w:eastAsia="el"/>
        </w:rPr>
      </w:pPr>
      <w:r>
        <w:rPr>
          <w:lang w:val="el" w:eastAsia="el"/>
        </w:rPr>
        <w:t>Δ. 1. Στην παράγραφο 1 του άρθρου 3 του ν. 3438/ 2006 (ΦΕΚ 33 Α΄) στους στίχους 13 και 14 διαγράφεται η φράση: «για τα οποία ισχύουν τα κωλύματα που ορίζονται στην παράγραφο 5.».</w:t>
      </w:r>
    </w:p>
    <w:p>
      <w:pPr>
        <w:pStyle w:val="MainText"/>
        <w:spacing w:before="120" w:after="0"/>
        <w:rPr>
          <w:lang w:val="el" w:eastAsia="el"/>
        </w:rPr>
      </w:pPr>
      <w:r>
        <w:rPr>
          <w:b/>
          <w:bCs/>
          <w:lang w:val="el" w:eastAsia="el"/>
        </w:rPr>
        <w:t>2.</w:t>
      </w:r>
      <w:r>
        <w:rPr>
          <w:lang w:val="el" w:eastAsia="el"/>
        </w:rPr>
        <w:t xml:space="preserve"> Στο άρθρο 4 του ν. 3438/2006 προστίθεται παράγραφος 3, ως εξής:</w:t>
      </w:r>
    </w:p>
    <w:p>
      <w:pPr>
        <w:spacing w:before="240" w:after="240"/>
        <w:rPr>
          <w:lang w:val="el" w:eastAsia="el"/>
        </w:rPr>
      </w:pPr>
      <w:r>
        <w:rPr>
          <w:lang w:val="el" w:eastAsia="el"/>
        </w:rPr>
        <w:t>«3 . Στην Ειδική Επιστημονική Γραμματεία συνιστώνται πέντε (5) θέσεις ειδικών συνεργατών με σύμβαση εργασίας ιδιωτικού δικαίου, δύο (2) του Προέδρου και τρεις (3 ) του Επιστημονικού Γραμματέα του Σ.Ε.Ε.Σ., για την υποστήριξη του έργου τους.</w:t>
      </w:r>
    </w:p>
    <w:p>
      <w:pPr>
        <w:spacing w:before="240" w:after="240"/>
        <w:rPr>
          <w:lang w:val="el" w:eastAsia="el"/>
        </w:rPr>
      </w:pPr>
      <w:r>
        <w:rPr>
          <w:lang w:val="el" w:eastAsia="el"/>
        </w:rPr>
        <w:t>Η πρόσληψη στις ανωτέρω θέσεις γίνεται με αντίστοιχες αποφάσεις του Προέδρου και του Επιστημονικού Γραμματέα του Σ.Ε.Ε.Σ., εφαρμοζομένων, κατά τα λοιπά, αναλόγως, των διατάξεων της παραγράφου 1 του άρθρου 8 του ν. 2623/1998 (ΦΕΚ 139 Α΄).»</w:t>
      </w:r>
    </w:p>
    <w:p>
      <w:pPr>
        <w:pStyle w:val="Heading6"/>
        <w:spacing w:before="240" w:after="240"/>
        <w:rPr>
          <w:lang w:val="el" w:eastAsia="el"/>
        </w:rPr>
      </w:pPr>
      <w:r>
        <w:rPr>
          <w:rStyle w:val="article-num"/>
          <w:lang w:val="el" w:eastAsia="el"/>
        </w:rPr>
        <w:t>Άρθρο 26</w:t>
      </w:r>
    </w:p>
    <w:p>
      <w:pPr>
        <w:pStyle w:val="MainText"/>
        <w:spacing w:before="120" w:after="0"/>
        <w:rPr>
          <w:lang w:val="el" w:eastAsia="el"/>
        </w:rPr>
      </w:pPr>
      <w:r>
        <w:rPr>
          <w:b/>
          <w:bCs/>
          <w:lang w:val="el" w:eastAsia="el"/>
        </w:rPr>
        <w:t>1.</w:t>
      </w:r>
      <w:r>
        <w:rPr>
          <w:lang w:val="el" w:eastAsia="el"/>
        </w:rPr>
        <w:t xml:space="preserve"> Αν, στους διαγωνισμούς που διενεργεί ο Διαχειριστής Ελληνικού Συστήματος Μεταφοράς Ηλεκτρικής Ενέργειας Α.Ε. (Δ.Ε.Σ.Μ.Η.Ε. Α.Ε.), σύμφωνα με τις διατάξεις της παραγράφου 4 του άρθρου 15 του ν. 2773/ 1999, όπως ισχύει, πρόσωπο, φυσικό ή νομικό, που κατέχει άδεια παραγωγής ηλεκτρικής ενέργειας, αναδει- χθεί ανάδοχος είτε, το ίδιο, αυτοτελώς είτε ως μέλος κοινοπραξίας ή ένωσης φυσικών ή νομικών προσώπων ή αν ο ανάδοχος αυτός με τις προηγούμενες ιδιότητες υποκατασταθεί νόμιμα, η άδεια παραγωγής ηλεκτρικής ενέργειας τροποποιείται, κατά περίπτωση, στο όνομα του νέου προσώπου το οποίο υπογράφει τις σχετικές συμβάσεις ή στο όνομα του προσώπου που υποκαθιστά τον ανάδοχο, με απόφαση του Υπουργού Ανάπτυξης, μετά από γνώμη της Ρ.Α.Ε.. Η απόφαση αυτή εκδίδε- ται εντός δεκαπέντε (15) ημερών από την υποβολή της σχετικής αίτησης. Στις ανωτέρω περιπτώσεις, η προθεσμία υποβολής αντιρρήσεων σύμφωνα με τον Κανονισμό Αδειών Παραγωγής και Προμήθειας Ηλεκτρικής Ενέργειας, που έχει κυρωθεί με την υπ’ αριθμόν Δ5- ΗΛ/Β/Φ.1/17951/ 8.12.2000 απόφαση του Υπουργού Ανάπτυξης (ΦΕΚ 1498 Β΄), ορίζεται σε πέντε (5) ημέρες από τη σχετική δημοσιοποίηση της πρόθεσης της Ρ.Α.Ε. να εισηγηθεί τροποποίηση της σχετικής άδειας.</w:t>
      </w:r>
    </w:p>
    <w:p>
      <w:pPr>
        <w:spacing w:before="240" w:after="240"/>
        <w:rPr>
          <w:lang w:val="el" w:eastAsia="el"/>
        </w:rPr>
      </w:pPr>
      <w:r>
        <w:rPr>
          <w:lang w:val="el" w:eastAsia="el"/>
        </w:rPr>
        <w:t>Για την υποκατάσταση του αναδόχου στις συμβάσεις που αποτελούν αντικείμενο των ανωτέρω διαγωνισμών απαιτείται σχετική έγκριση, η οποία χορηγείται με απόφαση του Υπουργού Ανάπτυξης, μετά από εισήγηση του Δ.Ε.Σ.Μ.Η.Ε. Α.Ε. και γνώμη της Ρ.Α.Ε..</w:t>
      </w:r>
    </w:p>
    <w:p>
      <w:pPr>
        <w:pStyle w:val="MainText"/>
        <w:spacing w:before="120" w:after="0"/>
        <w:rPr>
          <w:lang w:val="el" w:eastAsia="el"/>
        </w:rPr>
      </w:pPr>
      <w:r>
        <w:rPr>
          <w:b/>
          <w:bCs/>
          <w:lang w:val="el" w:eastAsia="el"/>
        </w:rPr>
        <w:t>2.</w:t>
      </w:r>
      <w:r>
        <w:rPr>
          <w:lang w:val="el" w:eastAsia="el"/>
        </w:rPr>
        <w:t xml:space="preserve"> Για την τροποποίηση άδειας εγκατάστασης και λειτουργίας των σταθμών παραγωγής ηλεκτρικής ενέργειας που αναφέρονται στην προηγούμενη παράγραφο, το αρμόδιο όργανο αποφασίζει εντός αποκλειστικής προθεσμίας δέκα (10) ημερών από την υποβολή της σχετικής αίτησης. Αν παρέλθει άπρακτη η προθεσμία αυτή, ο φάκελος της αίτησης διαβιβάζεται, αμελλητί, στον Υπουργό Ανάπτυξης, που αποφασίζει για την τροποποίηση της σχετικής άδειας, εντός δέκα (10) ημερών από τη λήψη του σχετικού φακέλου.</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15 του ν. 2773/1999, όπως ισχύει, προστίθεται εδάφιο, ως εξής:</w:t>
      </w:r>
    </w:p>
    <w:p>
      <w:pPr>
        <w:spacing w:before="240" w:after="240"/>
        <w:rPr>
          <w:lang w:val="el" w:eastAsia="el"/>
        </w:rPr>
      </w:pPr>
      <w:r>
        <w:rPr>
          <w:lang w:val="el" w:eastAsia="el"/>
        </w:rPr>
        <w:t>«Ως κριτήριο ανάθεσης, κατά το προηγούμενο εδάφιο μπορεί να ορισθεί και η προσφορά χαμηλότερης τιμής.»</w:t>
      </w:r>
    </w:p>
    <w:p>
      <w:pPr>
        <w:pStyle w:val="MainText"/>
        <w:spacing w:before="120" w:after="0"/>
        <w:rPr>
          <w:lang w:val="el" w:eastAsia="el"/>
        </w:rPr>
      </w:pPr>
      <w:r>
        <w:rPr>
          <w:b/>
          <w:bCs/>
          <w:lang w:val="el" w:eastAsia="el"/>
        </w:rPr>
        <w:t>4.</w:t>
      </w:r>
      <w:r>
        <w:rPr>
          <w:lang w:val="el" w:eastAsia="el"/>
        </w:rPr>
        <w:t xml:space="preserve"> Οι διατάξεις του παρόντος άρθρου ισχύουν αναδρομικά από 1.4.2006.</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Θ΄ΜΕΤΑΒΑΤΙΚΕΣ ΚΑΙ ΤΕΛΙΚΕΣ ΔΙΑΤΑΞΕΙΣ</w:t>
      </w:r>
    </w:p>
    <w:p>
      <w:pPr>
        <w:pStyle w:val="Heading6"/>
        <w:spacing w:before="240" w:after="240"/>
        <w:rPr>
          <w:lang w:val="el" w:eastAsia="el"/>
        </w:rPr>
      </w:pPr>
      <w:r>
        <w:rPr>
          <w:rStyle w:val="article-num"/>
          <w:lang w:val="el" w:eastAsia="el"/>
        </w:rPr>
        <w:t>Άρθρο 27</w:t>
      </w:r>
    </w:p>
    <w:p>
      <w:pPr>
        <w:pStyle w:val="MainText"/>
        <w:spacing w:before="120" w:after="0"/>
        <w:rPr>
          <w:lang w:val="el" w:eastAsia="el"/>
        </w:rPr>
      </w:pPr>
      <w:r>
        <w:rPr>
          <w:b/>
          <w:bCs/>
          <w:lang w:val="el" w:eastAsia="el"/>
        </w:rPr>
        <w:t>1.</w:t>
      </w:r>
      <w:r>
        <w:rPr>
          <w:lang w:val="el" w:eastAsia="el"/>
        </w:rPr>
        <w:t xml:space="preserve"> Αιτήσεις για χορήγηση άδειας παραγωγής ηλεκτρικής ενέργειας από Α.Π.Ε. ή Σ.Η.Θ.Υ.Α., για τις οποίες δεν έχει εκδοθεί η σχετική γνωμοδότηση της Ρ.Α.Ε. κατά την έναρξη ισχύος του παρόντος νόμου, αξιολογούνται σύμφωνα με τα κριτήρια που ορίζονται στο άρθρο 9 του Κανονισμού Αδειών Παραγωγής και Προμήθειας Ηλεκτρικής Ενέργειας, που έχει κυρωθεί με την υπ’ αριθμόν Δ5-ΗΛ/Β/Φ.1/17951/8.12.2000 απόφαση του Υπουργού Ανάπτυξης και το κριτήριο της περίπτωσης δ΄ της παραγράφου 1 του άρθρου 3 του παρόντος νόμου. Κατά τα λοιπά εφαρμόζεται η παράγραφος 2 του άρθρου 3 του νόμου αυτού.</w:t>
      </w:r>
    </w:p>
    <w:p>
      <w:pPr>
        <w:pStyle w:val="MainText"/>
        <w:spacing w:before="120" w:after="0"/>
        <w:rPr>
          <w:lang w:val="el" w:eastAsia="el"/>
        </w:rPr>
      </w:pPr>
      <w:r>
        <w:rPr>
          <w:b/>
          <w:bCs/>
          <w:lang w:val="el" w:eastAsia="el"/>
        </w:rPr>
        <w:t>2.</w:t>
      </w:r>
      <w:r>
        <w:rPr>
          <w:lang w:val="el" w:eastAsia="el"/>
        </w:rPr>
        <w:t xml:space="preserve"> Αιτήσεις που έχουν υποβληθεί με σκοπό τη χορήγηση άδειας εγκατάστασης, την έκδοση γνωμοδότησης για Π.Π.Ε.Α., τη χορήγηση έγκρισης επέμβασης ή έκδοση απόφασης παραχώρησης δασικής έκτασης, την έκδοση απόφασης Έγκρισης Περιβαλλοντικών Όρων ή την έκδοση άδειας λειτουργίας και για τις οποίες δεν έχει εκδοθεί η σχετική διοικητική πράξη μέχρι την έναρξη ισχύος του παρόντος νόμου, αξιολογούνται σύμφωνα με τις διατάξεις που ίσχυαν κατά το χρόνο υποβολής των αιτήσεων αυτών.</w:t>
      </w:r>
    </w:p>
    <w:p>
      <w:pPr>
        <w:pStyle w:val="MainText"/>
        <w:spacing w:before="120" w:after="0"/>
        <w:rPr>
          <w:lang w:val="el" w:eastAsia="el"/>
        </w:rPr>
      </w:pPr>
      <w:r>
        <w:rPr>
          <w:b/>
          <w:bCs/>
          <w:lang w:val="el" w:eastAsia="el"/>
        </w:rPr>
        <w:t>3.</w:t>
      </w:r>
      <w:r>
        <w:rPr>
          <w:lang w:val="el" w:eastAsia="el"/>
        </w:rPr>
        <w:t xml:space="preserve"> Άδειες λειτουργίας σταθμών παραγωγής ηλεκτρικής ενέργειας από Α.Π.Ε. ή Σ.Η.Θ.Υ.Α., που βρίσκονται σε ισχύ κατά την έναρξη ισχύος του παρόντος νόμου, παρατείνονται αυτοδικαίως και λήγουν είκοσι (20) έτη από την ημερομηνία έκδοσής τους.</w:t>
      </w:r>
    </w:p>
    <w:p>
      <w:pPr>
        <w:pStyle w:val="MainText"/>
        <w:spacing w:before="120" w:after="0"/>
        <w:rPr>
          <w:lang w:val="el" w:eastAsia="el"/>
        </w:rPr>
      </w:pPr>
      <w:r>
        <w:rPr>
          <w:b/>
          <w:bCs/>
          <w:lang w:val="el" w:eastAsia="el"/>
        </w:rPr>
        <w:t>4.</w:t>
      </w:r>
      <w:r>
        <w:rPr>
          <w:lang w:val="el" w:eastAsia="el"/>
        </w:rPr>
        <w:t xml:space="preserve"> Από την εφαρμογή των διατάξεων του παρόντος νόμου εξαιρείται η υδραυλική ενέργεια που παράγεται από υδροηλεκτρικούς σταθμούς, οι οποίοι διαθέτουν συνολική Εγκατεστημένη Ισχύ μεγαλύτερη των είκοσι (20) MWe.</w:t>
      </w:r>
    </w:p>
    <w:p>
      <w:pPr>
        <w:pStyle w:val="MainText"/>
        <w:spacing w:before="120" w:after="0"/>
        <w:rPr>
          <w:lang w:val="el" w:eastAsia="el"/>
        </w:rPr>
      </w:pPr>
      <w:r>
        <w:rPr>
          <w:b/>
          <w:bCs/>
          <w:lang w:val="el" w:eastAsia="el"/>
        </w:rPr>
        <w:t>5.</w:t>
      </w:r>
      <w:r>
        <w:rPr>
          <w:lang w:val="el" w:eastAsia="el"/>
        </w:rPr>
        <w:t xml:space="preserve"> Παραγωγοί ηλεκτρικής ενέργειας από Α.Π.Ε., των οποίων οι σταθμοί τελούν σε εμπορική λειτουργία κατά την έναρξη ισχύος του παρόντος νόμου, οφείλουν, από το χρονικό αυτό σημείο, τη διαφορά μεταξύ του ποσοστού του ειδικού τέλους υπέρ Ο.Τ.Α. που ήδη καταβάλλουν και του ποσοστού 2,5% που ορίζεται στην παράγραφο 1 του άρθρου 25, μέχρι τη λήξη των πέντε (5) ετών της εμπορικής λειτουργίας του σταθμού τους. Κατά τα λοιπά ισχύουν και για τους παραγωγούς αυτούς οι διατάξεις των δεύτερου, τρίτου και τέταρτου εδαφίων της παραγράφου 1 και των λοιπών παραγράφων του άρθρου 25.</w:t>
      </w:r>
    </w:p>
    <w:p>
      <w:pPr>
        <w:pStyle w:val="MainText"/>
        <w:spacing w:before="120" w:after="0"/>
        <w:rPr>
          <w:lang w:val="el" w:eastAsia="el"/>
        </w:rPr>
      </w:pPr>
      <w:r>
        <w:rPr>
          <w:b/>
          <w:bCs/>
          <w:lang w:val="el" w:eastAsia="el"/>
        </w:rPr>
        <w:t>6.</w:t>
      </w:r>
      <w:r>
        <w:rPr>
          <w:lang w:val="el" w:eastAsia="el"/>
        </w:rPr>
        <w:t xml:space="preserve"> Η παράγραφος 5 του άρθρου 2 του ν.2244/1994, όπως αντικαθίσταται με το άρθρο 24 στοιχείο Β, 1 του παρόντος νόμου, εφαρμόζεται μέχρι την έναρξη ισχύος του Κώδικα Διαχείρισης του Δικτύου και του Κώδικα Μη Διασυνδεδεμένων Νησιών.</w:t>
      </w:r>
    </w:p>
    <w:p>
      <w:pPr>
        <w:pStyle w:val="MainText"/>
        <w:spacing w:before="120" w:after="0"/>
        <w:rPr>
          <w:lang w:val="el" w:eastAsia="el"/>
        </w:rPr>
      </w:pPr>
      <w:r>
        <w:rPr>
          <w:b/>
          <w:bCs/>
          <w:lang w:val="el" w:eastAsia="el"/>
        </w:rPr>
        <w:t>7.</w:t>
      </w:r>
      <w:r>
        <w:rPr>
          <w:lang w:val="el" w:eastAsia="el"/>
        </w:rPr>
        <w:t xml:space="preserve"> Όπου στην κείμενη νομοθεσία γίνεται παραπομπή στα άρθρα 35 έως 39 του ν. 2773/1999, όπως ισχύει, η παραπομπή αυτή λογίζεται ότι γίνεται στα άρθρα 9, 10, 12 και 13 του παρόντος νόμου.</w:t>
      </w:r>
    </w:p>
    <w:p>
      <w:pPr>
        <w:pStyle w:val="MainText"/>
        <w:spacing w:before="120" w:after="0"/>
        <w:rPr>
          <w:lang w:val="el" w:eastAsia="el"/>
        </w:rPr>
      </w:pPr>
      <w:r>
        <w:rPr>
          <w:b/>
          <w:bCs/>
          <w:lang w:val="el" w:eastAsia="el"/>
        </w:rPr>
        <w:t>8.</w:t>
      </w:r>
      <w:r>
        <w:rPr>
          <w:lang w:val="el" w:eastAsia="el"/>
        </w:rPr>
        <w:t xml:space="preserve"> Ο κάτοχος του δικαιώματος διαχείρισης του γεωθερμικού πεδίου οφείλει, εντός της προθεσμίας που ορίζεται στη σχετική άδεια, να υπογράψει σύμβαση πώλησης γεωθερμικού προϊόντος με τον κάτοχο της άδειας παραγωγής, σύμφωνα με τους όρους και το τίμημα που περιγράφονται λεπτομερώς στη σχετική άδεια παραγωγής.</w:t>
      </w:r>
    </w:p>
    <w:p>
      <w:pPr>
        <w:pStyle w:val="MainText"/>
        <w:spacing w:before="120" w:after="0"/>
        <w:rPr>
          <w:lang w:val="el" w:eastAsia="el"/>
        </w:rPr>
      </w:pPr>
      <w:r>
        <w:rPr>
          <w:b/>
          <w:bCs/>
          <w:lang w:val="el" w:eastAsia="el"/>
        </w:rPr>
        <w:t>9.</w:t>
      </w:r>
      <w:r>
        <w:rPr>
          <w:lang w:val="el" w:eastAsia="el"/>
        </w:rPr>
        <w:t xml:space="preserve"> Η συμμετοχή της ηλεκτρικής ενέργειας που παράγεται από Α.Π.Ε. στην ακαθάριστη κατανάλωση ηλεκτρικής ενέργειας, καθορίζεται σε ποσοστό 20,1% μέχρι το 2010 και σε ποσοστό 29% μέχρι το 2020, κατά τα προβλεπό- μενα στο άρθρο 3 της Οδηγίας.</w:t>
      </w:r>
    </w:p>
    <w:p>
      <w:pPr>
        <w:pStyle w:val="MainText"/>
        <w:spacing w:before="120" w:after="0"/>
        <w:rPr>
          <w:lang w:val="el" w:eastAsia="el"/>
        </w:rPr>
      </w:pPr>
      <w:r>
        <w:rPr>
          <w:b/>
          <w:bCs/>
          <w:lang w:val="el" w:eastAsia="el"/>
        </w:rPr>
        <w:t>10.</w:t>
      </w:r>
      <w:r>
        <w:rPr>
          <w:lang w:val="el" w:eastAsia="el"/>
        </w:rPr>
        <w:t xml:space="preserve"> Για τη χορήγηση της άδειας εγκατάστασης υδροηλεκτρικών σταθμών μετά την 22.12.2009, απαιτείται κατάρτιση και έγκριση Σχεδίου Διαχείρισης Υδατικών Πόρων, κατά τα προβλεπόμενα στο άρθρο 7 του ν. 3199/ 2003 (ΦΕΚ 280 Α΄).</w:t>
      </w:r>
    </w:p>
    <w:p>
      <w:pPr>
        <w:pStyle w:val="MainText"/>
        <w:spacing w:before="120" w:after="0"/>
        <w:rPr>
          <w:lang w:val="el" w:eastAsia="el"/>
        </w:rPr>
      </w:pPr>
      <w:r>
        <w:rPr>
          <w:b/>
          <w:bCs/>
          <w:lang w:val="el" w:eastAsia="el"/>
        </w:rPr>
        <w:t>11.</w:t>
      </w:r>
      <w:r>
        <w:rPr>
          <w:lang w:val="el" w:eastAsia="el"/>
        </w:rPr>
        <w:t xml:space="preserve"> Συμβάσεις πώλησης ηλεκτρικής ενέργειας από σταθμούς Α.Π.Ε. ή Σ.Η.Θ.Υ.Α. που βρίσκονται σε ισχύ κατά τη δημοσίευση του παρόντος νόμου και δεν έχουν ανανεωθεί σύμφωνα με τις διατάξεις του άρθρου 37 του ν. 2773/1999, όπως ισχύει, μπορεί να παραταθούν για δέκα (10) επιπλέον έτη, κατά τα οριζόμενα στην παράγραφο 2 του άρθρου 12. Συμβάσεις πώλησης ηλεκτρικής ενέργειας από σταθμούς Α.Π.Ε. ή Σ.Η.Θ.Υ.Α., που ισχύουν κατά τη δημοσίευση του παρόντος νόμου, διέπονται από τις διατάξεις του άρθρου 13 του νόμου αυτού.</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παρόντος νόμου καταρ- γούνται:</w:t>
      </w:r>
    </w:p>
    <w:p>
      <w:pPr>
        <w:pStyle w:val="MainText"/>
        <w:spacing w:before="120" w:after="0"/>
        <w:rPr>
          <w:lang w:val="el" w:eastAsia="el"/>
        </w:rPr>
      </w:pPr>
      <w:r>
        <w:rPr>
          <w:b/>
          <w:bCs/>
          <w:lang w:val="el" w:eastAsia="el"/>
        </w:rPr>
        <w:t>1.</w:t>
      </w:r>
      <w:r>
        <w:rPr>
          <w:lang w:val="el" w:eastAsia="el"/>
        </w:rPr>
        <w:t xml:space="preserve"> α) Το τελευταίο εδάφιο της παραγράφου 4 του άρθρου 3, καθώς και το άρθρο 10 του ν. 3175/2003.</w:t>
      </w:r>
    </w:p>
    <w:p>
      <w:pPr>
        <w:pStyle w:val="StructureList1"/>
        <w:spacing w:before="120" w:after="0"/>
        <w:rPr>
          <w:lang w:val="el" w:eastAsia="el"/>
        </w:rPr>
      </w:pPr>
      <w:r>
        <w:rPr>
          <w:lang w:val="el" w:eastAsia="el"/>
        </w:rPr>
        <w:t>β)</w:t>
      </w:r>
      <w:r>
        <w:rPr>
          <w:lang w:val="en" w:eastAsia="en"/>
        </w:rPr>
        <w:tab/>
      </w:r>
      <w:r>
        <w:rPr>
          <w:lang w:val="el" w:eastAsia="el"/>
        </w:rPr>
        <w:t>Οι παράγραφοι 1, 2 και 3 του άρθρου 35 και τα άρθρα 36, 37, 38 και 39 του ν. 2773/1999.</w:t>
      </w:r>
    </w:p>
    <w:p>
      <w:pPr>
        <w:pStyle w:val="StructureList1"/>
        <w:spacing w:before="120" w:after="0"/>
        <w:rPr>
          <w:lang w:val="el" w:eastAsia="el"/>
        </w:rPr>
      </w:pPr>
      <w:r>
        <w:rPr>
          <w:lang w:val="el" w:eastAsia="el"/>
        </w:rPr>
        <w:t>γ)</w:t>
      </w:r>
      <w:r>
        <w:rPr>
          <w:lang w:val="en" w:eastAsia="en"/>
        </w:rPr>
        <w:tab/>
      </w:r>
      <w:r>
        <w:rPr>
          <w:lang w:val="el" w:eastAsia="el"/>
        </w:rPr>
        <w:t>Η παράγραφος 4 του άρθρου 2 του ν.2244/1994.</w:t>
      </w:r>
    </w:p>
    <w:p>
      <w:pPr>
        <w:pStyle w:val="StructureList1"/>
        <w:spacing w:before="120" w:after="0"/>
        <w:rPr>
          <w:lang w:val="el" w:eastAsia="el"/>
        </w:rPr>
      </w:pPr>
      <w:r>
        <w:rPr>
          <w:lang w:val="el" w:eastAsia="el"/>
        </w:rPr>
        <w:t>δ)</w:t>
      </w:r>
      <w:r>
        <w:rPr>
          <w:lang w:val="en" w:eastAsia="en"/>
        </w:rPr>
        <w:tab/>
      </w:r>
      <w:r>
        <w:rPr>
          <w:lang w:val="el" w:eastAsia="el"/>
        </w:rPr>
        <w:t>Οι παράγραφοι 1, 2, 3, 5, 6 και 7 του άρθρου 3 του ν. 2244/1994, όπως ισχύει, κατά το μέρος που αφορούν σταθμούς παραγωγής ηλεκτρικής ενέργειας από Α.Π.Ε. ή Σ.Η.Θ.Υ.Α. ή από εφεδρικούς σταθμούς ηλεκτροπαραγωγής. Όπου στην κείμενη νομοθεσία γίνεται παραπομπή στις διατάξεις των παραγράφων αυτών για τους ανωτέρω σταθμούς, η παραπομπή αυτή λογίζεται ότι γίνεται στις διατάξεις των άρθρων 8 και 24, στοιχείο Γ του παρόντος νόμου.</w:t>
      </w:r>
    </w:p>
    <w:p>
      <w:pPr>
        <w:pStyle w:val="MainText"/>
        <w:spacing w:before="120" w:after="0"/>
        <w:rPr>
          <w:lang w:val="el" w:eastAsia="el"/>
        </w:rPr>
      </w:pPr>
      <w:r>
        <w:rPr>
          <w:b/>
          <w:bCs/>
          <w:lang w:val="el" w:eastAsia="el"/>
        </w:rPr>
        <w:t>2.</w:t>
      </w:r>
      <w:r>
        <w:rPr>
          <w:lang w:val="el" w:eastAsia="el"/>
        </w:rPr>
        <w:t xml:space="preserve"> Κάθε άλλη γενική ή ειδική διάταξη, που έρχεται σε αντίθεση με τις διατάξεις του παρόντος νόμου ή αναφέρεται σε θέμα που ρυθμίζεται από αυτόν.</w:t>
      </w:r>
    </w:p>
    <w:p>
      <w:pPr>
        <w:pStyle w:val="Heading6"/>
        <w:spacing w:before="240" w:after="240"/>
        <w:rPr>
          <w:lang w:val="el" w:eastAsia="el"/>
        </w:rPr>
      </w:pPr>
      <w:r>
        <w:rPr>
          <w:rStyle w:val="article-num"/>
          <w:lang w:val="el" w:eastAsia="el"/>
        </w:rPr>
        <w:t>Άρθρο 29</w:t>
      </w:r>
    </w:p>
    <w:p>
      <w:pPr>
        <w:pStyle w:val="MainText"/>
        <w:spacing w:before="120" w:after="0"/>
        <w:rPr>
          <w:lang w:val="el" w:eastAsia="el"/>
        </w:rPr>
      </w:pPr>
      <w:r>
        <w:rPr>
          <w:b/>
          <w:bCs/>
          <w:lang w:val="el" w:eastAsia="el"/>
        </w:rPr>
        <w:t>1.</w:t>
      </w:r>
      <w:r>
        <w:rPr>
          <w:lang w:val="el" w:eastAsia="el"/>
        </w:rPr>
        <w:t xml:space="preserve"> Στο άρθρο 40 του ν. 3428/2005 (ΦΕΚ 313 Α΄) προστίθεται νέα παράγραφος 5, ως εξής:</w:t>
      </w:r>
    </w:p>
    <w:p>
      <w:pPr>
        <w:spacing w:before="240" w:after="240"/>
        <w:rPr>
          <w:lang w:val="el" w:eastAsia="el"/>
        </w:rPr>
      </w:pPr>
      <w:r>
        <w:rPr>
          <w:lang w:val="el" w:eastAsia="el"/>
        </w:rPr>
        <w:t>«5. Μέχρι την έκδοση του Κώδικα Διαχείρισης του Ε.Σ.Φ.Α. κατά τα προβλεπόμενα στις διατάξεις του άρθρου 9 και την έγκριση των πρότυπων συμβάσεων Μεταφοράς και Χρήσης Εγκατάστασης Αποθήκευσης, κατά τα οριζόμενα στην περίπτωση α΄ της παραγράφου 2 του άρθρου 8, για την άσκηση του δικαιώματος πρόσβασης στο Ε.Σ.Φ.Α. και τη χρήση αυτού συνάπτονται συμβάσεις ορισμένου χρόνου μεταξύ της Δ.Ε.Π.Α. Α.Ε. και των προσώπων που έχουν δικαίωμα πρόσβασης στο Ε.Σ.Φ.Α.. Με απόφαση του Υπουργού Ανάπτυξης, μετά από σύμφωνη γνώμη της Ρ.Α.Ε., καθορίζονται η διαδικασία σύναψης, το περιεχόμενο και οι όροι των συμβάσεων αυτών.»</w:t>
      </w:r>
    </w:p>
    <w:p>
      <w:pPr>
        <w:pStyle w:val="Heading6"/>
        <w:spacing w:before="240" w:after="240"/>
        <w:rPr>
          <w:lang w:val="el" w:eastAsia="el"/>
        </w:rPr>
      </w:pPr>
      <w:r>
        <w:rPr>
          <w:rStyle w:val="article-num"/>
          <w:lang w:val="el" w:eastAsia="el"/>
        </w:rPr>
        <w:t>Άρθρο 30</w:t>
      </w:r>
    </w:p>
    <w:p>
      <w:pPr>
        <w:spacing w:before="240" w:after="240"/>
        <w:rPr>
          <w:lang w:val="el" w:eastAsia="el"/>
        </w:rPr>
      </w:pPr>
      <w:r>
        <w:rPr>
          <w:lang w:val="el" w:eastAsia="el"/>
        </w:rPr>
        <w:t>Το τρίτο εδάφιο της παραγράφου 1 του άρθρου 9 του ν. 2545/1997 (ΦΕΚ 254 Α΄), που προστέθηκε με την παράγραφο 2 του άρθρου 30 του ν. 3325/2005 (ΦΕΚ 68 Α΄), αντικαθίσταται ως εξής:</w:t>
      </w:r>
    </w:p>
    <w:p>
      <w:pPr>
        <w:spacing w:before="240" w:after="240"/>
        <w:rPr>
          <w:lang w:val="el" w:eastAsia="el"/>
        </w:rPr>
      </w:pPr>
      <w:r>
        <w:rPr>
          <w:lang w:val="el" w:eastAsia="el"/>
        </w:rPr>
        <w:t>«Ειδικά για την περίπτωση των ΒΙ.ΠΑ., ΒΙΟ.ΠΑ. και Τεχνοπόλεων, η αναστολή έκδοσης οικοδομικών αδειών αίρεται μετά την έγκριση της πράξης εφαρμογής της πολεοδομικής μελέτης.»</w:t>
      </w:r>
    </w:p>
    <w:p>
      <w:pPr>
        <w:pStyle w:val="Heading6"/>
        <w:spacing w:before="240" w:after="240"/>
        <w:rPr>
          <w:lang w:val="el" w:eastAsia="el"/>
        </w:rPr>
      </w:pPr>
      <w:r>
        <w:rPr>
          <w:rStyle w:val="article-num"/>
          <w:lang w:val="el" w:eastAsia="el"/>
        </w:rPr>
        <w:t>Άρθρο 31</w:t>
      </w:r>
    </w:p>
    <w:p>
      <w:pPr>
        <w:pStyle w:val="MainText"/>
        <w:spacing w:before="120" w:after="0"/>
        <w:rPr>
          <w:lang w:val="el" w:eastAsia="el"/>
        </w:rPr>
      </w:pPr>
      <w:r>
        <w:rPr>
          <w:b/>
          <w:bCs/>
          <w:lang w:val="el" w:eastAsia="el"/>
        </w:rPr>
        <w:t>1.</w:t>
      </w:r>
      <w:r>
        <w:rPr>
          <w:lang w:val="el" w:eastAsia="el"/>
        </w:rPr>
        <w:t xml:space="preserve"> Συνιστάται ειδικό πρόγραμμα υπό την επωνυμία «ΔΙΟΔΟΣ», με σκοπό την παροχή στους προπτυχιακούς και μεταπτυχιακούς φοιτητές όλων των Εκπαιδευτικών Ιδρυμάτων της Ανώτατης εκπαίδευσης, προνομιακής πρόσβασης στο Διαδίκτυο (Internet) και σε τεχνολογίες της πληροφορίας, σε συνεργασία με φορείς του ιδιωτικού και δημόσιου τομέα, με χρήση των υποδομών των φορέων αυτών.</w:t>
      </w:r>
    </w:p>
    <w:p>
      <w:pPr>
        <w:spacing w:before="240" w:after="240"/>
        <w:rPr>
          <w:lang w:val="el" w:eastAsia="el"/>
        </w:rPr>
      </w:pPr>
      <w:r>
        <w:rPr>
          <w:lang w:val="el" w:eastAsia="el"/>
        </w:rPr>
        <w:t>Το πρόγραμμα «ΔΙΟΔΟΣ» καταρτίζεται από την Ειδική Επιτροπή της παραγράφου 3, σύμφωνα με το περιεχόμενο της απόφασης που εκδίδεται κατά την παράγραφο 4 και εγκρίνεται από τον Υπουργό Ανάπτυξης.</w:t>
      </w:r>
    </w:p>
    <w:p>
      <w:pPr>
        <w:pStyle w:val="MainText"/>
        <w:spacing w:before="120" w:after="0"/>
        <w:rPr>
          <w:lang w:val="el" w:eastAsia="el"/>
        </w:rPr>
      </w:pPr>
      <w:r>
        <w:rPr>
          <w:b/>
          <w:bCs/>
          <w:lang w:val="el" w:eastAsia="el"/>
        </w:rPr>
        <w:t>2.</w:t>
      </w:r>
      <w:r>
        <w:rPr>
          <w:lang w:val="el" w:eastAsia="el"/>
        </w:rPr>
        <w:t xml:space="preserve"> Σε κάθε προπτυχιακό φοιτητή παρέχεται η δυνατότητα προνομιακής πρόσβασης στις υπηρεσίες της παραγράφου 1, για χρόνο τουλάχιστον ίσο με τα προ- βλεπόμενα από τις σχετικές διατάξεις έτη φοίτησής του. Σε κάθε φοιτητή που εγγράφεται για τη λήψη μεταπτυχιακού διπλώματος ειδίκευσης ή διδακτορικού διπλώματος, παρέχεται η δυνατότητα προνομιακής πρόσβασης στις υπηρεσίες της παραγράφου 1 για τουλάχιστον δύο (2) και τέσσερα (4) έτη από την οικεία εγγραφή τους, αντίστοιχα.</w:t>
      </w:r>
    </w:p>
    <w:p>
      <w:pPr>
        <w:pStyle w:val="MainText"/>
        <w:spacing w:before="120" w:after="0"/>
        <w:rPr>
          <w:lang w:val="el" w:eastAsia="el"/>
        </w:rPr>
      </w:pPr>
      <w:r>
        <w:rPr>
          <w:b/>
          <w:bCs/>
          <w:lang w:val="el" w:eastAsia="el"/>
        </w:rPr>
        <w:t>3.</w:t>
      </w:r>
      <w:r>
        <w:rPr>
          <w:lang w:val="el" w:eastAsia="el"/>
        </w:rPr>
        <w:t xml:space="preserve"> Στη Γενική Γραμματεία Έρευνας και Τεχνολογίας του Υπουργείου Ανάπτυξης συνιστάται Ειδική Επιτροπή. Η Επιτροπή αυτή παρακολουθεί την υλοποίηση και εξέλιξη του προγράμματος «ΔΙΟΔΟΣ» και υποβάλλει προτάσεις και εισηγήσεις στον Υπουργό Ανάπτυξης για τη βελτίωση και προσαρμογή στα δεδομένα των εξελίξεων του ανωτέρω προγράμματος. Η Ειδική Επιτροπή, που συγκροτείται με απόφαση του Υπουργού Ανάπτυξης, αποτελείται από:</w:t>
      </w:r>
    </w:p>
    <w:p>
      <w:pPr>
        <w:spacing w:before="240" w:after="240"/>
        <w:rPr>
          <w:lang w:val="el" w:eastAsia="el"/>
        </w:rPr>
      </w:pPr>
      <w:r>
        <w:rPr>
          <w:lang w:val="el" w:eastAsia="el"/>
        </w:rPr>
        <w:t>α. τον Γενικό Γραμματέα Έρευνας και Τεχνολογίας, ως Πρόεδρο,</w:t>
      </w:r>
    </w:p>
    <w:p>
      <w:pPr>
        <w:spacing w:before="240" w:after="240"/>
        <w:rPr>
          <w:lang w:val="el" w:eastAsia="el"/>
        </w:rPr>
      </w:pPr>
      <w:r>
        <w:rPr>
          <w:lang w:val="el" w:eastAsia="el"/>
        </w:rPr>
        <w:t>β. έναν εκπρόσωπο του Υπουργείου Οικονομίας και Οικονομικών με τον αναπληρωτή του, που ορίζονται από τον οικείο Υπουργό,</w:t>
      </w:r>
    </w:p>
    <w:p>
      <w:pPr>
        <w:spacing w:before="240" w:after="240"/>
        <w:rPr>
          <w:lang w:val="el" w:eastAsia="el"/>
        </w:rPr>
      </w:pPr>
      <w:r>
        <w:rPr>
          <w:lang w:val="el" w:eastAsia="el"/>
        </w:rPr>
        <w:t>γ. έναν εκπρόσωπο του Υπουργείου Ανάπτυξης με τον αναπληρωτή του, που ορίζονται από τον οικείο Υπουργό,</w:t>
      </w:r>
    </w:p>
    <w:p>
      <w:pPr>
        <w:spacing w:before="240" w:after="240"/>
        <w:rPr>
          <w:lang w:val="el" w:eastAsia="el"/>
        </w:rPr>
      </w:pPr>
      <w:r>
        <w:rPr>
          <w:lang w:val="el" w:eastAsia="el"/>
        </w:rPr>
        <w:t>δ. έναν εκπρόσωπο του Υπουργείου Εθνικής Παιδείας και Θρησκευμάτων με τον αναπληρωτή του, που ορίζονται από τον οικείο Υπουργό,</w:t>
      </w:r>
    </w:p>
    <w:p>
      <w:pPr>
        <w:spacing w:before="240" w:after="240"/>
        <w:rPr>
          <w:lang w:val="el" w:eastAsia="el"/>
        </w:rPr>
      </w:pPr>
      <w:r>
        <w:rPr>
          <w:lang w:val="el" w:eastAsia="el"/>
        </w:rPr>
        <w:t>ε. έναν εκπρόσωπο του Υπουργείου Μεταφορών και Επικοινωνιών με τον αναπληρωτή του, που ορίζονται από τον οικείο Υπουργό,</w:t>
      </w:r>
    </w:p>
    <w:p>
      <w:pPr>
        <w:spacing w:before="240" w:after="240"/>
        <w:rPr>
          <w:lang w:val="el" w:eastAsia="el"/>
        </w:rPr>
      </w:pPr>
      <w:r>
        <w:rPr>
          <w:lang w:val="el" w:eastAsia="el"/>
        </w:rPr>
        <w:t>στ. έναν εκπρόσωπο της Συνόδου των Πρυτάνεων με τον αναπληρωτή του, που ορίζονται από τη σύνοδο αυτή,</w:t>
      </w:r>
    </w:p>
    <w:p>
      <w:pPr>
        <w:spacing w:before="240" w:after="240"/>
        <w:rPr>
          <w:lang w:val="el" w:eastAsia="el"/>
        </w:rPr>
      </w:pPr>
      <w:r>
        <w:rPr>
          <w:lang w:val="el" w:eastAsia="el"/>
        </w:rPr>
        <w:t>ζ. έναν εκπρόσωπο της Συνόδου των Προέδρων των Τεχνολογικών Εκπαιδευτικών Ιδρυμάτων (Τ.Ε.Ι.) με τον αναπληρωτή του, που ορίζονται από τη σύνοδο αυτή, και</w:t>
      </w:r>
    </w:p>
    <w:p>
      <w:pPr>
        <w:spacing w:before="240" w:after="240"/>
        <w:rPr>
          <w:lang w:val="el" w:eastAsia="el"/>
        </w:rPr>
      </w:pPr>
      <w:r>
        <w:rPr>
          <w:lang w:val="el" w:eastAsia="el"/>
        </w:rPr>
        <w:t>η. έναν εκπρόσωπο της ανώνυμης εταιρίας του Δημοσίου με την επωνυμία «Εθνικό Δίκτυο Έρευνας και Τεχνολογίας» με τον αναπληρωτή του, που ορίζονται από τον Πρόεδρο αυτής.</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Οικονομίας και Οικονομικών, Ανάπτυξης, Εθνικής Παιδείας και Θρησκευμάτων και Μεταφορών και Επικοινωνιών καθορίζονται η διάρκεια και ο τρόπος παροχής των υπηρεσιών της παραγράφου 1 προς τους δικαιούχους των υπηρεσιών αυτών, η διαδικασία προσδιορισμού του καταβαλλόμενου από αυτούς αντιτίμου προς τους παρόχους, κατά είδος παρεχόμενων υπηρεσιών, οι φορείς του δημόσιου και ιδιωτικού τομέα που συμμετέχουν στο πρόγραμμα «ΔΙΟΔΟΣ» και κάθε άλλο ειδικότερο θέμα και αναγκαία λεπτομέρεια.</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Ρύθμιση θεμάτων σχετικών με την εφαρμογήτης συνολικής επιχορήγησης</w:t>
      </w:r>
    </w:p>
    <w:p>
      <w:pPr>
        <w:pStyle w:val="MainText"/>
        <w:spacing w:before="120" w:after="0"/>
        <w:rPr>
          <w:lang w:val="el" w:eastAsia="el"/>
        </w:rPr>
      </w:pPr>
      <w:r>
        <w:rPr>
          <w:b/>
          <w:bCs/>
          <w:lang w:val="el" w:eastAsia="el"/>
        </w:rPr>
        <w:t>1.</w:t>
      </w:r>
      <w:r>
        <w:rPr>
          <w:lang w:val="el" w:eastAsia="el"/>
        </w:rPr>
        <w:t xml:space="preserve"> Στο άρθρο 1 του ν. 2860/2000 «Διαχείριση, παρακολούθηση και έλεγχος του Κοινοτικού Πλαισίου Στήριξης και άλλες διατάξεις» (ΦΕΚ 251 Α΄) προστίθεται στοιχείο ια΄ ως εξής:</w:t>
      </w:r>
    </w:p>
    <w:p>
      <w:pPr>
        <w:spacing w:before="240" w:after="240"/>
        <w:rPr>
          <w:lang w:val="el" w:eastAsia="el"/>
        </w:rPr>
      </w:pPr>
      <w:r>
        <w:rPr>
          <w:lang w:val="el" w:eastAsia="el"/>
        </w:rPr>
        <w:t>«ια) «Συνολική επιχορήγηση»: Το μέρος ενός επιχειρησιακού προγράμματος ή ενιαίου εγγράφου προγραμματισμού ή προγράμματος κοινοτικής πρωτοβουλίας ή στήριξης της τεχνικής βοήθειας και των καινοτόμων ενεργειών που χρησιμοποιούνται κατά κανόνα για την ενίσχυση πρωτοβουλιών τοπικής ανάπτυξης, η υλοποίηση και η διαχείριση του οποίου μπορεί, κατά τον Κανονισμό, να ανατεθεί σε έναν ή περισσότερους ενδιάμεσους φορείς σύμφωνα με τους όρους και τις προϋποθέσεις του παρόντος.»</w:t>
      </w:r>
    </w:p>
    <w:p>
      <w:pPr>
        <w:pStyle w:val="MainText"/>
        <w:spacing w:before="120" w:after="0"/>
        <w:rPr>
          <w:lang w:val="el" w:eastAsia="el"/>
        </w:rPr>
      </w:pPr>
      <w:r>
        <w:rPr>
          <w:b/>
          <w:bCs/>
          <w:lang w:val="el" w:eastAsia="el"/>
        </w:rPr>
        <w:t>2.</w:t>
      </w:r>
      <w:r>
        <w:rPr>
          <w:lang w:val="el" w:eastAsia="el"/>
        </w:rPr>
        <w:t xml:space="preserve"> Μετά το άρθρο 24 του ν. 2860/2000 προστίθεται άρθρο 24Α με το παρακάτω περιεχόμενο:</w:t>
      </w:r>
    </w:p>
    <w:p>
      <w:pPr>
        <w:spacing w:before="240" w:after="240"/>
        <w:rPr>
          <w:lang w:val="el" w:eastAsia="el"/>
        </w:rPr>
      </w:pPr>
      <w:r>
        <w:rPr>
          <w:lang w:val="el" w:eastAsia="el"/>
        </w:rPr>
        <w:t>« Άρθρο 24Α</w:t>
      </w:r>
    </w:p>
    <w:p>
      <w:pPr>
        <w:spacing w:before="240" w:after="240"/>
        <w:rPr>
          <w:lang w:val="el" w:eastAsia="el"/>
        </w:rPr>
      </w:pPr>
      <w:r>
        <w:rPr>
          <w:lang w:val="el" w:eastAsia="el"/>
        </w:rPr>
        <w:t>1. Με κοινή απόφαση των Υπουργών Εσωτερικών, Δημόσιας Διοίκησης και Αποκέντρωσης, Οικονομίας και Οικονομικών και Αιγαίου και Νησιωτικής Πολιτικής καθορίζονται οι όροι εφαρμογής συνολικής επιχορήγησης στα πλαίσια Περιφερειακών Επιχειρησιακών Προγραμμάτων για τα μικρά νησιά και τις απομακρυσμένες νησιωτικές περιοχές και ιδιαίτερα ο σκοπός, το αντικείμενο, ο φορέας, ο τρόπος και το ύψος χρηματοδότησης, οι διαδικασίες, τα όργανα υλοποίησης και διαχείρισης και η εποπτεία και ρυθμίζεται ο τρόπος και η διαδικασία καταβολής δαπανών στους ενδιάμεσους φορείς της επόμενης παραγράφου για την πληρωμή επί μέρους αναδόχων, καθώς και κάθε άλλο σχετικό διαδικαστικό θέμα.</w:t>
      </w:r>
    </w:p>
    <w:p>
      <w:pPr>
        <w:spacing w:before="240" w:after="240"/>
        <w:rPr>
          <w:lang w:val="el" w:eastAsia="el"/>
        </w:rPr>
      </w:pPr>
      <w:r>
        <w:rPr>
          <w:lang w:val="el" w:eastAsia="el"/>
        </w:rPr>
        <w:t>Σε περίπτωση που η συνολική επιχορήγηση αφορά στην εκπόνηση μελετών ή στην εκτέλεση τεχνικών έργων και εφόσον απαιτείται από το σκοπό, τη φύση και το νομικό πλαίσιο λειτουργίας του ενδιάμεσου φορέα, με την απόφαση καθορίζονται, ειδικώς και κατά παρέκκλιση κάθε γενικής ή ειδικής διάταξης, οι αρμοδιότητες ανάθεσης και διοίκησης των μελετών ή έργων και τα αποφαινόμενα όργανα, με την επιφύλαξη των σχετικών διατάξεων της κοινοτικής νομοθεσίας.</w:t>
      </w:r>
    </w:p>
    <w:p>
      <w:pPr>
        <w:spacing w:before="240" w:after="240"/>
        <w:rPr>
          <w:lang w:val="el" w:eastAsia="el"/>
        </w:rPr>
      </w:pPr>
      <w:r>
        <w:rPr>
          <w:lang w:val="el" w:eastAsia="el"/>
        </w:rPr>
        <w:t>2. Σε εκτέλεση της κοινής υπουργικής απόφασης της προηγούμενης παραγράφου εκδίδεται απόφαση της Διαχειριστικής Αρχής του αντίστοιχου Περιφερειακού Επιχειρησιακού Προγράμματος, που εγκρίνεται από την Επιτροπή Συντονισμού της παραγράφου 4 του παρόντος, με την οποία η συνολική επιχορήγηση εντάσσεται σε Επιχειρησιακό Πρόγραμμα και ανατίθεται η υλοποίηση και η διαχείρισή της σε έναν ή περισσότερους ενδιάμεσους φορείς, που είναι εγκατεστημένοι ή εκπροσω-πούνται στις Περιφέρειες εφαρμογής των σχεδιαζόμενων μέτρων. Οι ενδιάμεσοι φορείς, στους οποίους συμπεριλαμβάνονται οργανισμοί τοπικής αυτοδιοίκησης, οργανισμοί περιφερειακής ανάπτυξης, καθώς και μη κερδοσκοπικοί οργανισμοί κοινής ωφέλειας, πρέπει να εξυπηρετούν σκοπούς δημόσιου συμφέροντος, να διαθέτουν αναγνωρισμένη ικανότητα και πείρα στη διοικητική και οικονομική διαχείριση και πολυετή πείρα στο συγκεκριμένο τομέα στον οποίο αναφέρεται το Επιχειρησιακό Πρόγραμμα και, γενικά, να πληρούν τις προϋποθέσεις του άρθρου 27 του Κανονισμού. Κατ’ εξαίρεση και σε περιορισμένες και αιτιολογημένες περιπτώσεις, η ανάθεση είναι δυνατή και σε ενδιάμεσους φορείς που δεν είναι εγκατεστημένοι και δεν εκπροσωπούνται στις ενδιαφερόμενες Περιφέρειες.</w:t>
      </w:r>
    </w:p>
    <w:p>
      <w:pPr>
        <w:spacing w:before="240" w:after="240"/>
        <w:rPr>
          <w:lang w:val="el" w:eastAsia="el"/>
        </w:rPr>
      </w:pPr>
      <w:r>
        <w:rPr>
          <w:lang w:val="el" w:eastAsia="el"/>
        </w:rPr>
        <w:t>Στους ενδιάμεσους φορείς μπορεί να ανατίθεται με προγραμματική σύμβαση και η εκτέλεση πράξεων σχετικών με τη συνολική επιχορήγηση από τις επί μέρους αρμόδιες υπηρεσίες του κράτους, της τοπικής αυτοδιοίκησης ή από τα νομικά πρόσωπα που εποπτεύονται από αυτούς και για λογαριασμό τους. Οι ενδιάμεσοι φορείς μπορούν να έχουν και την ιδιότητα του τελικού δικαιούχου.</w:t>
      </w:r>
    </w:p>
    <w:p>
      <w:pPr>
        <w:spacing w:before="240" w:after="240"/>
        <w:rPr>
          <w:lang w:val="el" w:eastAsia="el"/>
        </w:rPr>
      </w:pPr>
      <w:r>
        <w:rPr>
          <w:lang w:val="el" w:eastAsia="el"/>
        </w:rPr>
        <w:t>3. Οι ενδιάμεσοι φορείς, στους οποίους ανατίθεται η εφαρμογή και η διαχείριση της συνολικής επιχορήγησης, κατά τα οριζόμενα στην προηγούμενη παράγραφο, συνάπτουν σύμβαση με τον Προϊστάμενο της Διαχειριστικής Αρχής του Κοινοτικού Πλαισίου Στήριξης, με την οποία καθορίζονται οι λεπτομέρειες εφαρμογής και η διαδικασία εποπτείας της συνολικής επιχορήγησης. Στην ανωτέρω σύμβαση εξειδικεύονται, μεταξύ άλλων, τα εφαρμοστέα μέτρα, τα κριτήρια επιλογής δικαιούχων, οι όροι και τα ποσοστά παρέμβασης των Ταμείων, συ- μπεριλαμβανομένης της χρησιμοποίησης των τόκων που ενδεχομένως θα προκύψουν, οι διαδικασίες ελέγχου, πληρωμής και αξιολόγησης και κάθε άλλο αναγκαίο στοιχείο.</w:t>
      </w:r>
    </w:p>
    <w:p>
      <w:pPr>
        <w:spacing w:before="240" w:after="240"/>
        <w:rPr>
          <w:lang w:val="el" w:eastAsia="el"/>
        </w:rPr>
      </w:pPr>
      <w:r>
        <w:rPr>
          <w:lang w:val="el" w:eastAsia="el"/>
        </w:rPr>
        <w:t>4. Για το συντονισμό, την παρακολούθηση, την αξιολόγηση και την έγκριση της συνολικής επιχορήγησης συγκροτείται με την απόφαση της παραγράφου 1 Επιτροπή Συντονισμού, η οποία αποτελείται από τον Υπουργό Αιγαίου και Νησιωτικής Πολιτικής, ως Πρόεδρο, τον Γενικό Γραμματέα Επενδύσεων και Ανάπτυξης του Υπουργείου Οικονομίας και Οικονομικών, τον Γενικό Γραμματέα του Υπουργείου Αιγαίου και Νησιωτικής Πολιτικής και τους Γενικούς Γραμματείς Περιφερειών Βορείου Αιγαίου, Νοτίου Αιγαίου και Ιονίου ή εκπροσώπους τους και εξειδικεύονται οι αρμοδιότητές της. Με την ίδια απόφαση συνιστάται Τεχνική Γραμματεία υποστηρίξεως της Επιτροπής Συντονισμού, καθορίζεται η στελέχωσή της, καθορίζεται ο τρόπος λειτουργίας της, καθώς και η τυχόν αμοιβή ή αποζημίωση των μελών της, σύμφωνα με την ισχύουσα νομοθεσία.</w:t>
      </w:r>
    </w:p>
    <w:p>
      <w:pPr>
        <w:spacing w:before="240" w:after="240"/>
        <w:rPr>
          <w:lang w:val="el" w:eastAsia="el"/>
        </w:rPr>
      </w:pPr>
      <w:r>
        <w:rPr>
          <w:lang w:val="el" w:eastAsia="el"/>
        </w:rPr>
        <w:t>5. Οι ενδιάμεσοι φορείς υποβάλλουν για έγκριση στην Επιτροπή Συντονισμού:</w:t>
      </w:r>
    </w:p>
    <w:p>
      <w:pPr>
        <w:spacing w:before="240" w:after="240"/>
        <w:rPr>
          <w:lang w:val="el" w:eastAsia="el"/>
        </w:rPr>
      </w:pPr>
      <w:r>
        <w:rPr>
          <w:lang w:val="el" w:eastAsia="el"/>
        </w:rPr>
        <w:t>α) Το αναλυτικό πρόγραμμα της συνολικής επιχορήγησης.</w:t>
      </w:r>
    </w:p>
    <w:p>
      <w:pPr>
        <w:spacing w:before="240" w:after="240"/>
        <w:rPr>
          <w:lang w:val="el" w:eastAsia="el"/>
        </w:rPr>
      </w:pPr>
      <w:r>
        <w:rPr>
          <w:lang w:val="el" w:eastAsia="el"/>
        </w:rPr>
        <w:t>β) Τα προς ένταξη έργα και υποέργα.</w:t>
      </w:r>
    </w:p>
    <w:p>
      <w:pPr>
        <w:spacing w:before="240" w:after="240"/>
        <w:rPr>
          <w:lang w:val="el" w:eastAsia="el"/>
        </w:rPr>
      </w:pPr>
      <w:r>
        <w:rPr>
          <w:lang w:val="el" w:eastAsia="el"/>
        </w:rPr>
        <w:t>γ) Το χρονοδιάγραμμα εφαρμογής της συνολικής επιχορήγησης.</w:t>
      </w:r>
    </w:p>
    <w:p>
      <w:pPr>
        <w:spacing w:before="240" w:after="240"/>
        <w:rPr>
          <w:lang w:val="el" w:eastAsia="el"/>
        </w:rPr>
      </w:pPr>
      <w:r>
        <w:rPr>
          <w:lang w:val="el" w:eastAsia="el"/>
        </w:rPr>
        <w:t>δ) Τα αναλυτικά στοιχεία των επί μέρους δαπανών εφαρμογής της συνολικής επιχορήγησης και</w:t>
      </w:r>
    </w:p>
    <w:p>
      <w:pPr>
        <w:spacing w:before="240" w:after="240"/>
        <w:rPr>
          <w:lang w:val="el" w:eastAsia="el"/>
        </w:rPr>
      </w:pPr>
      <w:r>
        <w:rPr>
          <w:lang w:val="el" w:eastAsia="el"/>
        </w:rPr>
        <w:t>ε) κάθε πρόσθετο στοιχείο που τυχόν καθορίζεται με την απόφαση της παραγράφου 1.»</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Ισχύς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Ιουνίου 2006</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94"/>
        <w:gridCol w:w="40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ΕΣΩΤΕΡΙΚΩΝ, ΔΗΜ. ΔΙΟΙΚΗΣΗΣ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ΑΠΟΚΕΝΤΡΩΣΗΣ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ΑΛΟΓΟΣΚΟΥΦΗΣ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ΠΕΡΙΒΑΛΛΟΝΤΟΣ, ΧΩΡΟΤΑΞΙΑΣ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ΔΗΜΟΣΙΩΝ ΕΡΓΩΝ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ΣΙΟΥΦΑΣ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ΣΟΥΦΛΙΑΣ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ΠΑΙΔΕΙΑΣ 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ΑΓΡΟΤΙΚΗΣ ΑΝΑΠΤΥΞΗΣ</w:t>
            </w:r>
          </w:p>
          <w:p>
            <w:pPr>
              <w:spacing w:before="240"/>
              <w:rPr>
                <w:b w:val="0"/>
                <w:bCs w:val="0"/>
                <w:i w:val="0"/>
                <w:iCs w:val="0"/>
                <w:smallCaps w:val="0"/>
                <w:color w:val="000000"/>
                <w:lang w:val="el" w:eastAsia="el"/>
              </w:rPr>
            </w:pPr>
            <w:r>
              <w:rPr>
                <w:b w:val="0"/>
                <w:bCs w:val="0"/>
                <w:i w:val="0"/>
                <w:iCs w:val="0"/>
                <w:smallCaps w:val="0"/>
                <w:color w:val="000000"/>
                <w:lang w:val="el" w:eastAsia="el"/>
              </w:rPr>
              <w:t>ΚΑΙ ΤΡΟΦΙΜΩΝ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ΓΙΑΝΝΑΚΟΥ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ΜΠΑΣΙΑΚΟΣ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ΠΑΠΑΛΗΓΟΥΡΑΣ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ΒΟΥΛΓΑΡΑΚΗΣ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ΤΟΥΡΙΣΤΙΚΗΣ 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ΜΕΤΑΦΟΡΩΝ</w:t>
            </w:r>
          </w:p>
          <w:p>
            <w:pPr>
              <w:spacing w:before="240"/>
              <w:rPr>
                <w:b w:val="0"/>
                <w:bCs w:val="0"/>
                <w:i w:val="0"/>
                <w:iCs w:val="0"/>
                <w:smallCaps w:val="0"/>
                <w:color w:val="000000"/>
                <w:lang w:val="el" w:eastAsia="el"/>
              </w:rPr>
            </w:pPr>
            <w:r>
              <w:rPr>
                <w:b w:val="0"/>
                <w:bCs w:val="0"/>
                <w:i w:val="0"/>
                <w:iCs w:val="0"/>
                <w:smallCaps w:val="0"/>
                <w:color w:val="000000"/>
                <w:lang w:val="el" w:eastAsia="el"/>
              </w:rPr>
              <w:t>ΚΑΙ ΕΠΙΚΟΙΝΩΝΙΩΝ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ΠΑΛΛΗ-ΠΕΤΡΑΛΙΑ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Μ.-Γ. ΛΙΑΠΗΣ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ΕΜΠΟΡΙΚΗΣ ΝΑΥΤΙΛΙΑΣ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ΑΙΓΑΙΟΥ</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ΝΗΣΙΩΤΙΚΗΣ ΠΟΛΙΤΙΚΗΣ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ΚΕΦΑΛΟΓΙΑΝΝΗΣ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ΠΑΥΛΙΔΗΣ</w:t>
            </w:r>
          </w:p>
        </w:tc>
      </w:tr>
    </w:tbl>
    <w:p>
      <w:pPr>
        <w:spacing w:before="240" w:after="240"/>
        <w:rPr>
          <w:lang w:val="el" w:eastAsia="el"/>
        </w:rPr>
      </w:pPr>
      <w:r>
        <w:rPr>
          <w:i/>
          <w:iCs/>
          <w:lang w:val="el" w:eastAsia="el"/>
        </w:rPr>
        <w:t>Θεωρήθηκε και τέθηκε η Μεγάλη Σφραγίδα τουΚράτους.</w:t>
      </w:r>
    </w:p>
    <w:p>
      <w:pPr>
        <w:spacing w:before="240" w:after="240"/>
        <w:rPr>
          <w:lang w:val="el" w:eastAsia="el"/>
        </w:rPr>
      </w:pPr>
      <w:r>
        <w:rPr>
          <w:lang w:val="el" w:eastAsia="el"/>
        </w:rPr>
        <w:t>Αθήνα, 27 Ιουνίου 2006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 ΠΑΠΑΛΗΓΟΥΡΑΣ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85"/>
        <w:gridCol w:w="1543"/>
        <w:gridCol w:w="3421"/>
        <w:gridCol w:w="141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ΠΕΡΙΦΕΡΕΙΑΚΑ ΓΡΑΦΕΙΑ ΠΩΛΗΣΗΣ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0ΕΣΣΑΛΟΝΙΚΗ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 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ΠΑΤΡΑ</w:t>
            </w:r>
            <w:r>
              <w:rPr>
                <w:b w:val="0"/>
                <w:bCs w:val="0"/>
                <w:i w:val="0"/>
                <w:iCs w:val="0"/>
                <w:smallCaps w:val="0"/>
                <w:color w:val="000000"/>
                <w:lang w:val="el" w:eastAsia="el"/>
              </w:rPr>
              <w:t xml:space="preserve"> -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Πεδιάδας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300 781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46 654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47 533</w:t>
            </w:r>
          </w:p>
        </w:tc>
      </w:tr>
    </w:tbl>
    <w:p>
      <w:pPr>
        <w:spacing w:before="240" w:after="240"/>
        <w:rPr>
          <w:lang w:val="el" w:eastAsia="el"/>
        </w:rPr>
      </w:pPr>
      <w:r>
        <w:rPr>
          <w:b/>
          <w:bCs/>
          <w:lang w:val="el" w:eastAsia="el"/>
        </w:rPr>
        <w:t>ΤΙΜΗ ΠΩΛΗΣΗΣ ΦΥΛΛΩΝ ΕΦΗΜΕΡΙΔΟΣ ΤΗΣ ΚΥΒΕΡΝΗΣΕΩΣ</w:t>
      </w:r>
    </w:p>
    <w:p>
      <w:pPr>
        <w:spacing w:before="240" w:after="240"/>
        <w:rPr>
          <w:lang w:val="el" w:eastAsia="el"/>
        </w:rPr>
      </w:pPr>
      <w:r>
        <w:rPr>
          <w:b/>
          <w:bCs/>
          <w:lang w:val="el" w:eastAsia="el"/>
        </w:rPr>
        <w:t>Σε έντυπη μορφή:</w:t>
      </w:r>
    </w:p>
    <w:p>
      <w:pPr>
        <w:spacing w:before="240" w:after="240"/>
        <w:rPr>
          <w:lang w:val="el" w:eastAsia="el"/>
        </w:rPr>
      </w:pPr>
      <w:r>
        <w:rPr>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lang w:val="el" w:eastAsia="el"/>
        </w:rPr>
      </w:pPr>
      <w:r>
        <w:rPr>
          <w:lang w:val="el" w:eastAsia="el"/>
        </w:rPr>
        <w:t>• Για τα φωτοαντίγραφα ΦΕΚ σε 0,15 euro ανά σελίδα.</w:t>
      </w:r>
    </w:p>
    <w:p>
      <w:pPr>
        <w:spacing w:before="240" w:after="240"/>
        <w:rPr>
          <w:lang w:val="el" w:eastAsia="el"/>
        </w:rPr>
      </w:pPr>
      <w:r>
        <w:rPr>
          <w:b/>
          <w:bCs/>
          <w:lang w:val="el" w:eastAsia="el"/>
        </w:rPr>
        <w:t>Σε μορφή CD:</w:t>
      </w:r>
    </w:p>
    <w:p>
      <w:pPr>
        <w:spacing w:before="240" w:after="240"/>
        <w:rPr>
          <w:lang w:val="el" w:eastAsia="el"/>
        </w:rPr>
      </w:pPr>
      <w:r>
        <w:rPr>
          <w:b/>
          <w:bCs/>
          <w:lang w:val="el" w:eastAsia="el"/>
        </w:rPr>
        <w:t>Τεύχος Περίοδος EURO Τεύχος Περίοδος EURO</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9"/>
        <w:gridCol w:w="1379"/>
        <w:gridCol w:w="744"/>
        <w:gridCol w:w="4108"/>
        <w:gridCol w:w="1846"/>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Εμπορικής και Βιομηχανικής Ιδιοκτησίας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Εβδομαδιαίο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Η τιμή πώλησης μεμονωμένων Φ.Ε.Κ σε μορφή cd-rom από εκείνα που διατίθενται σε ηλεκτρονική μορφή και μέχρι 100 σελίδες σε 5 euro προσαυξανόμενη κατά 1 euro ανά 50</w:t>
      </w:r>
    </w:p>
    <w:p>
      <w:pPr>
        <w:spacing w:before="240" w:after="240"/>
        <w:rPr>
          <w:lang w:val="el" w:eastAsia="el"/>
        </w:rPr>
      </w:pPr>
      <w:r>
        <w:rPr>
          <w:lang w:val="el" w:eastAsia="el"/>
        </w:rPr>
        <w:t>σελίδες.</w:t>
      </w:r>
    </w:p>
    <w:p>
      <w:pPr>
        <w:spacing w:before="240" w:after="240"/>
        <w:rPr>
          <w:lang w:val="el" w:eastAsia="el"/>
        </w:rPr>
      </w:pPr>
      <w:r>
        <w:rPr>
          <w:lang w:val="el" w:eastAsia="el"/>
        </w:rPr>
        <w:t>• Η τιμή πώλησης σε μορφή cd-rom δημοσιευμάτων μιας εταιρείας στο τεύχος Α.Ε. και Ε.Π.Ε. σε 5 euro ανά έτος.</w:t>
      </w:r>
    </w:p>
    <w:p>
      <w:pPr>
        <w:spacing w:before="240" w:after="240"/>
        <w:rPr>
          <w:lang w:val="el" w:eastAsia="el"/>
        </w:rPr>
      </w:pPr>
      <w:r>
        <w:rPr>
          <w:b/>
          <w:bCs/>
          <w:lang w:val="el" w:eastAsia="el"/>
        </w:rPr>
        <w:t xml:space="preserve">ΠΑΡΑΓΓΕΛΙΑ ΚΑΙ ΑΠΟΣΤΟΛΗ Φ.Ε.Κ. : τηλεφωνικό : 210 - 4071010, fax : 210 - 4071010 internet : </w:t>
      </w:r>
      <w:hyperlink r:id="rId4" w:history="1">
        <w:r>
          <w:rPr>
            <w:rStyle w:val="Hyperlink"/>
            <w:b/>
            <w:bCs/>
            <w:color w:val="0000EE"/>
            <w:u w:color="0000EE"/>
            <w:lang w:val="el" w:eastAsia="el"/>
          </w:rPr>
          <w:t>http://www.et.gr</w:t>
        </w:r>
      </w:hyperlink>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34"/>
        <w:gridCol w:w="2149"/>
        <w:gridCol w:w="167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ΕΤΗΣΙΕΣ ΣΥΝΔΡΟΜΕΣ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τα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Δελτίο Εμπορικής και Βιομ/κής Ιδιοκτησίας </w:t>
            </w:r>
            <w:r>
              <w:rPr>
                <w:b w:val="0"/>
                <w:bCs w:val="0"/>
                <w:i w:val="0"/>
                <w:iCs w:val="0"/>
                <w:smallCaps w:val="0"/>
                <w:color w:val="000000"/>
                <w:lang w:val="el" w:eastAsia="el"/>
              </w:rPr>
              <w:t>(δ.Ε.Β.Ι.)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(A'), Δεύτερο (Β') και Τέταρτο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4506</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Το τεύχος του ΑΣΕΠ (έντυπη μορφή) θα αποστέλλεται σε συνδρομητές με την επιβάρυνση των 70 euro, ποσό το οποίο αφορά ταχυδρομικά έξοδα.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Για την παροχή δικαιώματος ηλεκτρονικής πρόσβασης σε Φ.Ε.Κ. προηγουμένων ετών και συγκεκριμένα στα τεύχη Α', Β', Δ', Αναπτυξιακών Πράξεων &amp;</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Συμβάσεων, Δελτίο Εμπορικής και Βιομηχανικής Ιδιοκτησίας Διακηρύξεων, Δημοσίων Συμβάσεων και Α.Ε. &amp; Ε.Π.Ε., </w:t>
            </w:r>
            <w:r>
              <w:rPr>
                <w:b w:val="0"/>
                <w:bCs w:val="0"/>
                <w:i/>
                <w:iCs/>
                <w:smallCaps w:val="0"/>
                <w:color w:val="000000"/>
                <w:lang w:val="el" w:eastAsia="el"/>
              </w:rPr>
              <w:t>η</w:t>
            </w:r>
            <w:r>
              <w:rPr>
                <w:b w:val="0"/>
                <w:bCs w:val="0"/>
                <w:i w:val="0"/>
                <w:iCs w:val="0"/>
                <w:smallCaps w:val="0"/>
                <w:color w:val="000000"/>
                <w:lang w:val="el" w:eastAsia="el"/>
              </w:rPr>
              <w:t xml:space="preserve"> τιμή προσαυξάνεται πέραν του ποσού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της ετήσιας συνδρομής έτους 2006, κατά 40 euro ανά έτος παλαιότητας και ανά 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 .</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ημερολογιακό έτος.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την 31ην Δεκεμβρίου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Πληροφορίες Α.Ε. - Ε.Π.Ε. και λοιπών Φ.Ε.Κ.: 210 527 9000</w:t>
      </w:r>
    </w:p>
    <w:p>
      <w:pPr>
        <w:spacing w:before="240" w:after="240"/>
        <w:rPr>
          <w:lang w:val="el" w:eastAsia="el"/>
        </w:rPr>
      </w:pPr>
      <w:r>
        <w:rPr>
          <w:b/>
          <w:bCs/>
          <w:lang w:val="el" w:eastAsia="el"/>
        </w:rPr>
        <w:t>Φωτοαντίγραφα παλαιών ΦΕΚ - ΒΙΒΛΙΟ0ΗΚΗ - ΜΑΡΝΗ 8 - Τηλ. (210)8220885 - 8222924</w:t>
      </w:r>
    </w:p>
    <w:p>
      <w:pPr>
        <w:spacing w:before="240" w:after="240"/>
        <w:rPr>
          <w:lang w:val="el" w:eastAsia="el"/>
        </w:rPr>
      </w:pPr>
      <w:r>
        <w:rPr>
          <w:b/>
          <w:bCs/>
          <w:lang w:val="el" w:eastAsia="el"/>
        </w:rPr>
        <w:t>Δωρεάν διάθεοη τεύχους Προκηρύξεων ΑΣΕΠ αποκλειοτικά από Μάρνη 8 &amp; Περιφερειακά ΓραφείαΔωρεάν ανάγνωοη δημοοιευμάτων τεύχους Α' από την ιοτοοελίδα του Εθνικού Τυπογραφείου</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p>
      <w:pPr>
        <w:spacing w:before="240" w:after="240"/>
        <w:rPr>
          <w:lang w:val="el" w:eastAsia="el"/>
        </w:rPr>
      </w:pPr>
      <w:r>
        <w:rPr>
          <w:b/>
          <w:bCs/>
          <w:u w:val="single"/>
          <w:lang w:val="el" w:eastAsia="el"/>
        </w:rPr>
        <w:t>ΑΠΟ ΤΟ Ε0Ν1ΚΟ ΤΥΠΟΓΡΑΦΕ1Ο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lang w:val="el" w:eastAsia="el"/>
        </w:rPr>
        <w:t xml:space="preserve">ΗΛΕΚΤΡΟΝΙΚΗ ΔΙΕΥΘΥΝΣΗ: </w:t>
      </w:r>
      <w:hyperlink r:id="rId5" w:history="1">
        <w:r>
          <w:rPr>
            <w:rStyle w:val="Hyperlink"/>
            <w:color w:val="0000EE"/>
            <w:u w:color="0000EE"/>
            <w:lang w:val="el" w:eastAsia="el"/>
          </w:rPr>
          <w:t>http://www.et.gr</w:t>
        </w:r>
      </w:hyperlink>
      <w:r>
        <w:rPr>
          <w:lang w:val="el" w:eastAsia="el"/>
        </w:rPr>
        <w:t xml:space="preserve"> - e-mail: </w:t>
      </w:r>
      <w:hyperlink r:id="rId6" w:history="1">
        <w:r>
          <w:rPr>
            <w:rStyle w:val="Hyperlink"/>
            <w:color w:val="0000EE"/>
            <w:u w:color="0000EE"/>
            <w:lang w:val="el" w:eastAsia="el"/>
          </w:rPr>
          <w:t>webmaster@et.gr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