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υπολογίζεται σε ποσοστό ογδόντα τοις εκατό (80%) του κόστους του οχήματος που εγγράφεται ως δαπάνη στα βιβλία του εργοδότη με τη μορφή της απόσβεσης περιλαμβανομέ- 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ογδόντα τοις εκατό (80%) της μέσης δαπάνης ή απόσβεσης κατά τα τελευταία τρία (3) έτη.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r>
        <w:rPr>
          <w:rStyle w:val="Hyperlink"/>
          <w:b/>
          <w:bCs/>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19"/>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22"/>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23"/>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2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34"/>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Η χρεωστική διαφορά (οριστική ζημία) λόγω πιστωτικού κινδύνου η οποία προκύπτει για τους πιστωτές των εποπτευόμενων από την Τράπεζα της Ελλάδος νομικών προσώπων των παραγράφων 5, 6 και 7 του άρθρου 26 του παρόντος από τη διαγραφή χρεών οφειλετών τους κατά τις διατάξεις του άρθρου 2 του νόμου με τίτλο «Ενσωμάτωση στο ελληνικό δίκαιο α) της Απόφασης-Πλαίσιο 2008/909/ΔΕΥ του Συμβουλίου της 27ης Νοεμβρίου 2008, όπως τροποποιήθηκε με την Απόφαση - Πλαίσιο 2009/299/ΔΕΥ του Συμβουλίου της 26ης Φεβρουάριου 2009, σχετικά με την εφαρμογή της αρχής της αμοιβαίας αναγνώρισης σε ποινικές αποφάσεις, οι οποίες επιβάλλουν ποινές στερητικές της ελευθερίας ή μέτρα στερητικά της ελευθερίας, για το σκοπό της εκτέλεσης τους στην Ευρωπαϊκή Ενωση (ΜΕΡΟΣ Α), β) της Απόφασης-Πλαίσιο 2008/947/ΔΕΥ του Συμβουλίου της 27ης Νοεμβρίου 2008, όπως τροποποιήθηκε με την Απόφαση- Πλαίσιο 2009/299/ΔΕΥ του Συμβουλίου της 26ης Φεβρουάριου 2009, σχετικά με την εφαρμογή της αρχής της αμοιβαίας αναγνώρισης σε ποινικές αποφάσεις που προβλέπουν την αναστολή εκτέλεσης της ποινής ή απόλυση υπό όρους, με σκοπό την επιτήρηση των μέτρων αναστολής και των εναλλακτικών κυρώσεων στην Ευρωπαϊκή Ενωση (ΜΕΡΟΣ Β), γ) της Απόφασης-Πλαίσιο 2009/ 829/ΔΕΥ του Συμβουλίου της 23ης Οκτωβρίου 2009, σχετικά με την εφαρμογή, μεταξύ των κρατών-μελών της Ευρωπαϊκής Ενωσης, της αρχής της αμοιβαίας αναγνώρισης στις αποφάσεις περί μέτρων επιτήρησης εναλλακτικά προς την προσωρινή κράτηση (ΜΕΡΟΣ Γ) και άλλες διατάξεις», εκπίπτει από τα ακαθάριστα έσοδα τους σε δεκαπέντε (15) ισόποσες ετήσιες δόσεις, αρχής γενομένης από τη χρήση στην οποία πραγματοποιήθηκε η διαγραφή.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Η ανωτέρω χρεωστική διαφορά καταχωρείται σε χρέωση των αποτελεσμάτων της χρήσης στην οποία προκύπτει. Σε περίπτωση που ο πιστωτής έχει σχηματίσει και εκπέσει από τα ακαθάριστα έσοδα του, για το χρέος που διαγράφεται, πρόσθετη ειδική πρόβλεψη κατά τις διατάξεις του τελευταίου εδαφίου της παραγράφου 5 του άρθρου 26 του παρόντος, η πρόβλεψη αντιλογίζεται σε πίστωση των αποτέλεσματων του φορολογικού έτους στο οποίο πραγματοποιήθηκε η διαγραφή και αποτελεί για τον πιστωτή φορολογητέο κέρδος από επιχειρηματική δραστηριότητα. </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w:t>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w:t>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42"/>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44"/>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45"/>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46"/>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47"/>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πέντε τοις εκατό (15%).</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54"/>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57"/>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58"/>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 στα φυσικά πρόσωπα</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w:t>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70"/>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71"/>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p>
    <w:p>
      <w:pPr>
        <w:spacing w:before="240" w:after="240"/>
        <w:rPr>
          <w:lang w:val="el" w:eastAsia="el"/>
        </w:rPr>
      </w:pPr>
      <w:r>
        <w:rPr>
          <w:b/>
          <w:bCs/>
          <w:lang w:val="el" w:eastAsia="el"/>
        </w:rPr>
        <w:t xml:space="preserve">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 </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73"/>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79"/>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83"/>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86"/>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87"/>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88"/>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92"/>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p>
    <w:p>
      <w:pPr>
        <w:spacing w:before="240" w:after="240"/>
        <w:rPr>
          <w:lang w:val="el" w:eastAsia="el"/>
        </w:rPr>
      </w:pPr>
      <w:r>
        <w:rPr>
          <w:b/>
          <w:bCs/>
          <w:lang w:val="el" w:eastAsia="el"/>
        </w:rPr>
        <w:t xml:space="preserve">Τα κέρδη από επιχειρηματική δραστηριότητα που αποκτούν οι υπόχρεοι των περιπτώσεων β`, δ`, ε`, στ` και ζ` του άρθρου 45 που τηρούν απλογραφικά βιβλία φορολογούνται με συντελεστή 29% .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95"/>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96"/>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Κατ’ εξαίρεση, τα πρόσωπα που παρέχουν πάσης φύσεως μισθωτή εργασία στην Ιερά Κοινότητα, τις Ιερές Μονές του Αγίου Όρους και τα εξαρτήματα αυτών, υποχρεούνται τα ίδια στην απόδοση του οφειλόμενου φόρου, απαλλασσομένων των ανωτέρω νομικών οντοτήτων από την υποχρέωση παρακράτησης και απόδοσης του φόρου. </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99"/>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MainText"/>
        <w:spacing w:before="120" w:after="0"/>
        <w:rPr>
          <w:lang w:val="el" w:eastAsia="el"/>
        </w:rPr>
      </w:pPr>
      <w:r>
        <w:rPr>
          <w:b/>
          <w:bCs/>
          <w:lang w:val="el" w:eastAsia="el"/>
        </w:rPr>
        <w:t>2.</w:t>
      </w:r>
      <w:r>
        <w:rPr>
          <w:b/>
          <w:bCs/>
          <w:lang w:val="el" w:eastAsia="el"/>
        </w:rPr>
        <w:t xml:space="preserve"> 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απαλλασσομένων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01"/>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05"/>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06"/>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πέντε τοις εκατό (15%),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b/>
          <w:bCs/>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b/>
          <w:bCs/>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b/>
          <w:bCs/>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b/>
          <w:bCs/>
          <w:lang w:val="el" w:eastAsia="el"/>
        </w:rPr>
        <w:t>α. Εχει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b/>
          <w:bCs/>
          <w:lang w:val="el" w:eastAsia="el"/>
        </w:rPr>
        <w:t xml:space="preserve">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22"/>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pStyle w:val="MainText"/>
        <w:spacing w:before="120" w:after="0"/>
        <w:rPr>
          <w:lang w:val="el" w:eastAsia="el"/>
        </w:rPr>
      </w:pPr>
      <w:r>
        <w:rPr>
          <w:b/>
          <w:bCs/>
          <w:lang w:val="el" w:eastAsia="el"/>
        </w:rPr>
        <w:t>3.</w:t>
      </w:r>
      <w:r>
        <w:rPr>
          <w:b/>
          <w:bCs/>
          <w:lang w:val="el" w:eastAsia="el"/>
        </w:rPr>
        <w:t xml:space="preserve"> 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 [...]</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2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3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w:t>
      </w:r>
    </w:p>
    <w:p>
      <w:pPr>
        <w:spacing w:before="240" w:after="240"/>
        <w:rPr>
          <w:lang w:val="el" w:eastAsia="el"/>
        </w:rPr>
      </w:pPr>
      <w:r>
        <w:rPr>
          <w:b/>
          <w:bCs/>
          <w:lang w:val="el" w:eastAsia="el"/>
        </w:rPr>
        <w:t xml:space="preserve">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 </w:t>
      </w:r>
      <w:r>
        <w:rPr>
          <w:rStyle w:val="Hyperlink"/>
          <w:b/>
          <w:bCs/>
          <w:color w:val="000000"/>
          <w:sz w:val="20"/>
          <w:szCs w:val="20"/>
          <w:u w:val="none" w:color="0000EE"/>
          <w:vertAlign w:val="superscript"/>
          <w:lang w:val="el" w:eastAsia="el"/>
        </w:rPr>
        <w:footnoteReference w:id="156"/>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57"/>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58"/>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w:t>
      </w:r>
      <w:r>
        <w:rPr>
          <w:b/>
          <w:bCs/>
          <w:lang w:val="el" w:eastAsia="el"/>
        </w:rPr>
        <w:t xml:space="preserve"> </w:t>
      </w:r>
    </w:p>
    <w:p>
      <w:pPr>
        <w:pStyle w:val="Heading6"/>
        <w:spacing w:before="240" w:after="240"/>
        <w:rPr>
          <w:lang w:val="el" w:eastAsia="el"/>
        </w:rPr>
      </w:pPr>
      <w:r>
        <w:rPr>
          <w:b/>
          <w:bCs/>
          <w:lang w:val="el" w:eastAsia="el"/>
        </w:rPr>
        <w:t xml:space="preserve">Διαθεσιμότητα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70"/>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71"/>
      </w:r>
      <w:r>
        <w:rPr>
          <w:rStyle w:val="Hyperlink"/>
          <w:b/>
          <w:bCs/>
          <w:color w:val="000000"/>
          <w:sz w:val="20"/>
          <w:szCs w:val="20"/>
          <w:u w:val="none" w:color="0000EE"/>
          <w:vertAlign w:val="superscript"/>
          <w:lang w:val="el" w:eastAsia="el"/>
        </w:rPr>
        <w:footnoteReference w:id="172"/>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173"/>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74"/>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 xml:space="preserve">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r>
        <w:rPr>
          <w:lang w:val="el" w:eastAsia="el"/>
        </w:rPr>
        <w:t xml:space="preserve">; </w:t>
      </w:r>
      <w:hyperlink r:id="rId5" w:anchor="art_112" w:history="1">
        <w:r>
          <w:rPr>
            <w:rStyle w:val="Hyperlink"/>
            <w:color w:val="0000EE"/>
            <w:u w:color="0000EE"/>
            <w:lang w:val="el" w:eastAsia="el"/>
          </w:rPr>
          <w:t>Τροποποίηση 4387/2016, Άρθρο 112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4" w:history="1">
        <w:r>
          <w:rPr>
            <w:rStyle w:val="Hyperlink"/>
            <w:color w:val="0000EE"/>
            <w:u w:color="0000EE"/>
            <w:lang w:val="el" w:eastAsia="el"/>
          </w:rPr>
          <w:t>Τροποποίηση 4389/2016, Άρθρο 44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Τροποποίηση 4223/2013,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1" w:history="1">
        <w:r>
          <w:rPr>
            <w:rStyle w:val="Hyperlink"/>
            <w:color w:val="0000EE"/>
            <w:u w:color="0000EE"/>
            <w:lang w:val="el" w:eastAsia="el"/>
          </w:rPr>
          <w:t>Προσθήκη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12" w:history="1">
        <w:r>
          <w:rPr>
            <w:rStyle w:val="Hyperlink"/>
            <w:color w:val="0000EE"/>
            <w:u w:color="0000EE"/>
            <w:lang w:val="el" w:eastAsia="el"/>
          </w:rPr>
          <w:t>Τροποποίηση 4387/2016, Άρθρο 112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Τροποποίηση 4254/2014,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2" w:history="1">
        <w:r>
          <w:rPr>
            <w:rStyle w:val="Hyperlink"/>
            <w:color w:val="0000EE"/>
            <w:u w:color="0000EE"/>
            <w:lang w:val="el" w:eastAsia="el"/>
          </w:rPr>
          <w:t>Προσθήκη 4223/2013, Άρθρο 22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2" w:history="1">
        <w:r>
          <w:rPr>
            <w:rStyle w:val="Hyperlink"/>
            <w:color w:val="0000EE"/>
            <w:u w:color="0000EE"/>
            <w:lang w:val="el" w:eastAsia="el"/>
          </w:rPr>
          <w:t>Τροποποίηση 4387/2016, Άρθρο 112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Τροποποίηση 4223/2013, Άρθρο 22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88" w:history="1">
        <w:r>
          <w:rPr>
            <w:rStyle w:val="Hyperlink"/>
            <w:color w:val="0000EE"/>
            <w:u w:color="0000EE"/>
            <w:lang w:val="el" w:eastAsia="el"/>
          </w:rPr>
          <w:t>Τροποποίηση 4316/2014, Άρθρο 88</w:t>
        </w:r>
      </w:hyperlink>
      <w:r>
        <w:rPr>
          <w:lang w:val="el" w:eastAsia="el"/>
        </w:rPr>
        <w:t xml:space="preserve">; </w:t>
      </w:r>
      <w:hyperlink r:id="rId18" w:anchor="art_22" w:history="1">
        <w:r>
          <w:rPr>
            <w:rStyle w:val="Hyperlink"/>
            <w:color w:val="0000EE"/>
            <w:u w:color="0000EE"/>
            <w:lang w:val="el" w:eastAsia="el"/>
          </w:rPr>
          <w:t>Προσθήκη 4223/2013, Άρθρο 22</w:t>
        </w:r>
      </w:hyperlink>
      <w:r>
        <w:rPr>
          <w:lang w:val="el" w:eastAsia="el"/>
        </w:rPr>
        <w:t xml:space="preserve">; </w:t>
      </w:r>
      <w:hyperlink r:id="rId19" w:anchor="art_22" w:history="1">
        <w:r>
          <w:rPr>
            <w:rStyle w:val="Hyperlink"/>
            <w:color w:val="0000EE"/>
            <w:u w:color="0000EE"/>
            <w:lang w:val="el" w:eastAsia="el"/>
          </w:rPr>
          <w:t>Προσθήκη 4223/2013, Άρθρο 22</w:t>
        </w:r>
      </w:hyperlink>
      <w:r>
        <w:rPr>
          <w:lang w:val="el" w:eastAsia="el"/>
        </w:rPr>
        <w:t xml:space="preserve">; </w:t>
      </w:r>
      <w:hyperlink r:id="rId20" w:anchor="art_22" w:history="1">
        <w:r>
          <w:rPr>
            <w:rStyle w:val="Hyperlink"/>
            <w:color w:val="0000EE"/>
            <w:u w:color="0000EE"/>
            <w:lang w:val="el" w:eastAsia="el"/>
          </w:rPr>
          <w:t>Τροποποίηση 4223/2013, Άρθρο 22</w:t>
        </w:r>
      </w:hyperlink>
      <w:r>
        <w:rPr>
          <w:lang w:val="el" w:eastAsia="el"/>
        </w:rPr>
        <w:t xml:space="preserve">; </w:t>
      </w:r>
      <w:hyperlink r:id="rId21" w:anchor="art_88" w:history="1">
        <w:r>
          <w:rPr>
            <w:rStyle w:val="Hyperlink"/>
            <w:color w:val="0000EE"/>
            <w:u w:color="0000EE"/>
            <w:lang w:val="el" w:eastAsia="el"/>
          </w:rPr>
          <w:t>Τροποποίηση 4316/2014, Άρθρο 88</w:t>
        </w:r>
      </w:hyperlink>
      <w:r>
        <w:rPr>
          <w:lang w:val="el" w:eastAsia="el"/>
        </w:rPr>
        <w:t xml:space="preserve">; </w:t>
      </w:r>
      <w:hyperlink r:id="rId22" w:anchor="art_88" w:history="1">
        <w:r>
          <w:rPr>
            <w:rStyle w:val="Hyperlink"/>
            <w:color w:val="0000EE"/>
            <w:u w:color="0000EE"/>
            <w:lang w:val="el" w:eastAsia="el"/>
          </w:rPr>
          <w:t>Τροποποίηση 4316/2014, Άρθρο 88</w:t>
        </w:r>
      </w:hyperlink>
      <w:r>
        <w:rPr>
          <w:lang w:val="el" w:eastAsia="el"/>
        </w:rPr>
        <w:t xml:space="preserve">; </w:t>
      </w:r>
      <w:hyperlink r:id="rId23" w:anchor="art_2" w:history="1">
        <w:r>
          <w:rPr>
            <w:rStyle w:val="Hyperlink"/>
            <w:color w:val="0000EE"/>
            <w:u w:color="0000EE"/>
            <w:lang w:val="el" w:eastAsia="el"/>
          </w:rPr>
          <w:t>Τροποποίηση 4328/2015, Άρθρο 2</w:t>
        </w:r>
      </w:hyperlink>
      <w:r>
        <w:rPr>
          <w:lang w:val="el" w:eastAsia="el"/>
        </w:rPr>
        <w:t xml:space="preserve">; </w:t>
      </w:r>
      <w:hyperlink r:id="rId24" w:anchor="art_112" w:history="1">
        <w:r>
          <w:rPr>
            <w:rStyle w:val="Hyperlink"/>
            <w:color w:val="0000EE"/>
            <w:u w:color="0000EE"/>
            <w:lang w:val="el" w:eastAsia="el"/>
          </w:rPr>
          <w:t>Τροποποίηση 4387/2016, Άρθρο 112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2" w:history="1">
        <w:r>
          <w:rPr>
            <w:rStyle w:val="Hyperlink"/>
            <w:color w:val="0000EE"/>
            <w:u w:color="0000EE"/>
            <w:lang w:val="el" w:eastAsia="el"/>
          </w:rPr>
          <w:t>Τροποποίηση 4223/2013, Άρθρο 22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22" w:history="1">
        <w:r>
          <w:rPr>
            <w:rStyle w:val="Hyperlink"/>
            <w:b/>
            <w:bCs/>
            <w:color w:val="0000EE"/>
            <w:u w:color="0000EE"/>
            <w:lang w:val="el" w:eastAsia="el"/>
          </w:rPr>
          <w:t>Προσθήκη 4223/2013, Άρθρο 22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24" w:history="1">
        <w:r>
          <w:rPr>
            <w:rStyle w:val="Hyperlink"/>
            <w:b/>
            <w:bCs/>
            <w:color w:val="0000EE"/>
            <w:u w:color="0000EE"/>
            <w:lang w:val="el" w:eastAsia="el"/>
          </w:rPr>
          <w:t>Τροποποίηση 4386/2016, Άρθρο 24</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9" w:anchor="art_21" w:history="1">
        <w:r>
          <w:rPr>
            <w:rStyle w:val="Hyperlink"/>
            <w:b/>
            <w:bCs/>
            <w:color w:val="0000EE"/>
            <w:u w:color="0000EE"/>
            <w:lang w:val="el" w:eastAsia="el"/>
          </w:rPr>
          <w:t>Τροποποίηση 4321/2015, Άρθρο 21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22" w:history="1">
        <w:r>
          <w:rPr>
            <w:rStyle w:val="Hyperlink"/>
            <w:b/>
            <w:bCs/>
            <w:color w:val="0000EE"/>
            <w:u w:color="0000EE"/>
            <w:lang w:val="el" w:eastAsia="el"/>
          </w:rPr>
          <w:t>Τροποποίηση 4223/2013, Άρθρο 22</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Τροποποίηση 4223/2013, Άρθρο 22</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1" w:history="1">
        <w:r>
          <w:rPr>
            <w:rStyle w:val="Hyperlink"/>
            <w:b/>
            <w:bCs/>
            <w:color w:val="0000EE"/>
            <w:u w:color="0000EE"/>
            <w:lang w:val="el" w:eastAsia="el"/>
          </w:rPr>
          <w:t>Τροποποίηση 4254/2014,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1" w:history="1">
        <w:r>
          <w:rPr>
            <w:rStyle w:val="Hyperlink"/>
            <w:b/>
            <w:bCs/>
            <w:color w:val="0000EE"/>
            <w:u w:color="0000EE"/>
            <w:lang w:val="el" w:eastAsia="el"/>
          </w:rPr>
          <w:t>Τροποποίηση 4254/2014,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2" w:history="1">
        <w:r>
          <w:rPr>
            <w:rStyle w:val="Hyperlink"/>
            <w:b/>
            <w:bCs/>
            <w:color w:val="0000EE"/>
            <w:u w:color="0000EE"/>
            <w:lang w:val="el" w:eastAsia="el"/>
          </w:rPr>
          <w:t>Τροποποίηση 4223/2013, Άρθρο 22</w:t>
        </w:r>
      </w:hyperlink>
    </w:p>
  </w:footnote>
  <w:footnote w:id="2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6" w:anchor="art_22" w:history="1">
        <w:r>
          <w:rPr>
            <w:rStyle w:val="Hyperlink"/>
            <w:b w:val="0"/>
            <w:bCs w:val="0"/>
            <w:i w:val="0"/>
            <w:iCs w:val="0"/>
            <w:smallCaps w:val="0"/>
            <w:color w:val="0000EE"/>
            <w:u w:color="0000EE"/>
            <w:lang w:val="el" w:eastAsia="el"/>
          </w:rPr>
          <w:t>Τροποποίηση 4223/2013, Άρθρο 22</w:t>
        </w:r>
      </w:hyperlink>
    </w:p>
  </w:footnote>
  <w:footnote w:id="2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7" w:anchor="art_24" w:history="1">
        <w:r>
          <w:rPr>
            <w:rStyle w:val="Hyperlink"/>
            <w:b w:val="0"/>
            <w:bCs w:val="0"/>
            <w:i w:val="0"/>
            <w:iCs w:val="0"/>
            <w:smallCaps w:val="0"/>
            <w:color w:val="0000EE"/>
            <w:u w:color="0000EE"/>
            <w:lang w:val="el" w:eastAsia="el"/>
          </w:rPr>
          <w:t>Προσθήκη 4386/2016, Άρθρο 24</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22" w:history="1">
        <w:r>
          <w:rPr>
            <w:rStyle w:val="Hyperlink"/>
            <w:b/>
            <w:bCs/>
            <w:color w:val="0000EE"/>
            <w:u w:color="0000EE"/>
            <w:lang w:val="el" w:eastAsia="el"/>
          </w:rPr>
          <w:t>Τροποποίηση 4223/2013, Άρθρο 22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2" w:history="1">
        <w:r>
          <w:rPr>
            <w:rStyle w:val="Hyperlink"/>
            <w:b/>
            <w:bCs/>
            <w:color w:val="0000EE"/>
            <w:u w:color="0000EE"/>
            <w:lang w:val="el" w:eastAsia="el"/>
          </w:rPr>
          <w:t>Προσθήκη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2" w:history="1">
        <w:r>
          <w:rPr>
            <w:rStyle w:val="Hyperlink"/>
            <w:b/>
            <w:bCs/>
            <w:color w:val="0000EE"/>
            <w:u w:color="0000EE"/>
            <w:lang w:val="el" w:eastAsia="el"/>
          </w:rPr>
          <w:t>Τροποποίηση 4315/2014, Άρθρο 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Τροποποίηση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2" w:history="1">
        <w:r>
          <w:rPr>
            <w:rStyle w:val="Hyperlink"/>
            <w:b/>
            <w:bCs/>
            <w:color w:val="0000EE"/>
            <w:u w:color="0000EE"/>
            <w:lang w:val="el" w:eastAsia="el"/>
          </w:rPr>
          <w:t>Τροποποίηση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78" w:history="1">
        <w:r>
          <w:rPr>
            <w:rStyle w:val="Hyperlink"/>
            <w:b/>
            <w:bCs/>
            <w:color w:val="0000EE"/>
            <w:u w:color="0000EE"/>
            <w:lang w:val="el" w:eastAsia="el"/>
          </w:rPr>
          <w:t>Προσθήκη 4307/2014, Άρθρο 78</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4" w:history="1">
        <w:r>
          <w:rPr>
            <w:rStyle w:val="Hyperlink"/>
            <w:b/>
            <w:bCs/>
            <w:color w:val="0000EE"/>
            <w:u w:color="0000EE"/>
            <w:lang w:val="el" w:eastAsia="el"/>
          </w:rPr>
          <w:t>Προσθήκη 4340/2015, Άρθρο 4</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Τροποποίηση 4223/2013, Άρθρο 22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5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51" w:anchor="art_112" w:history="1">
        <w:r>
          <w:rPr>
            <w:rStyle w:val="Hyperlink"/>
            <w:b/>
            <w:bCs/>
            <w:color w:val="0000EE"/>
            <w:u w:color="0000EE"/>
            <w:lang w:val="el" w:eastAsia="el"/>
          </w:rPr>
          <w:t>Τροποποίηση 4387/2016, Άρθρο 112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3" w:history="1">
        <w:r>
          <w:rPr>
            <w:rStyle w:val="Hyperlink"/>
            <w:b/>
            <w:bCs/>
            <w:color w:val="0000EE"/>
            <w:u w:color="0000EE"/>
            <w:lang w:val="el" w:eastAsia="el"/>
          </w:rPr>
          <w:t>Τροποποίηση 4254/2014, Άρθρο 3</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 w:history="1">
        <w:r>
          <w:rPr>
            <w:rStyle w:val="Hyperlink"/>
            <w:b/>
            <w:bCs/>
            <w:color w:val="0000EE"/>
            <w:u w:color="0000EE"/>
            <w:lang w:val="el" w:eastAsia="el"/>
          </w:rPr>
          <w:t>Τροποποίηση 4254/2014, Άρθρο 1</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4330/2015, Άρθρο 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56"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57" w:anchor="art_1" w:history="1">
        <w:r>
          <w:rPr>
            <w:rStyle w:val="Hyperlink"/>
            <w:b/>
            <w:bCs/>
            <w:color w:val="0000EE"/>
            <w:u w:color="0000EE"/>
            <w:lang w:val="el" w:eastAsia="el"/>
          </w:rPr>
          <w:t>Τροποποίηση 4330/2015, Άρθρο 1</w:t>
        </w:r>
      </w:hyperlink>
      <w:r>
        <w:rPr>
          <w:b/>
          <w:bCs/>
          <w:lang w:val="el" w:eastAsia="el"/>
        </w:rPr>
        <w:t xml:space="preserve">; </w:t>
      </w:r>
      <w:hyperlink r:id="rId58" w:anchor="art_1" w:history="1">
        <w:r>
          <w:rPr>
            <w:rStyle w:val="Hyperlink"/>
            <w:b/>
            <w:bCs/>
            <w:color w:val="0000EE"/>
            <w:u w:color="0000EE"/>
            <w:lang w:val="el" w:eastAsia="el"/>
          </w:rPr>
          <w:t>Αφαίρεση 4330/2015,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22" w:history="1">
        <w:r>
          <w:rPr>
            <w:rStyle w:val="Hyperlink"/>
            <w:b/>
            <w:bCs/>
            <w:color w:val="0000EE"/>
            <w:u w:color="0000EE"/>
            <w:lang w:val="el" w:eastAsia="el"/>
          </w:rPr>
          <w:t>Προσθήκη 4223/2013, Άρθρο 22</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2" w:history="1">
        <w:r>
          <w:rPr>
            <w:rStyle w:val="Hyperlink"/>
            <w:b/>
            <w:bCs/>
            <w:color w:val="0000EE"/>
            <w:u w:color="0000EE"/>
            <w:lang w:val="el" w:eastAsia="el"/>
          </w:rPr>
          <w:t>Τροποποίηση 4223/2013, Άρθρο 22</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2" w:history="1">
        <w:r>
          <w:rPr>
            <w:rStyle w:val="Hyperlink"/>
            <w:b/>
            <w:bCs/>
            <w:color w:val="0000EE"/>
            <w:u w:color="0000EE"/>
            <w:lang w:val="el" w:eastAsia="el"/>
          </w:rPr>
          <w:t>Τροποποίηση 4223/2013, Άρθρο 22</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 w:history="1">
        <w:r>
          <w:rPr>
            <w:rStyle w:val="Hyperlink"/>
            <w:b/>
            <w:bCs/>
            <w:color w:val="0000EE"/>
            <w:u w:color="0000EE"/>
            <w:lang w:val="el" w:eastAsia="el"/>
          </w:rPr>
          <w:t>Τροποποίηση 4328/2015, Άρθρο 2</w:t>
        </w:r>
      </w:hyperlink>
      <w:r>
        <w:rPr>
          <w:b/>
          <w:bCs/>
          <w:lang w:val="el" w:eastAsia="el"/>
        </w:rPr>
        <w:t xml:space="preserve">; </w:t>
      </w:r>
      <w:hyperlink r:id="rId64" w:anchor="art_1" w:history="1">
        <w:r>
          <w:rPr>
            <w:rStyle w:val="Hyperlink"/>
            <w:b/>
            <w:bCs/>
            <w:color w:val="0000EE"/>
            <w:u w:color="0000EE"/>
            <w:lang w:val="el" w:eastAsia="el"/>
          </w:rPr>
          <w:t>Τροποποίηση 4330/2015, Άρθρο 1</w:t>
        </w:r>
      </w:hyperlink>
      <w:r>
        <w:rPr>
          <w:b/>
          <w:bCs/>
          <w:lang w:val="el" w:eastAsia="el"/>
        </w:rPr>
        <w:t xml:space="preserve">; </w:t>
      </w:r>
      <w:hyperlink r:id="rId65" w:anchor="art_2" w:history="1">
        <w:r>
          <w:rPr>
            <w:rStyle w:val="Hyperlink"/>
            <w:b/>
            <w:bCs/>
            <w:color w:val="0000EE"/>
            <w:u w:color="0000EE"/>
            <w:lang w:val="el" w:eastAsia="el"/>
          </w:rPr>
          <w:t>Τροποποίηση 4337/2015, Άρθρο 2</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12" w:history="1">
        <w:r>
          <w:rPr>
            <w:rStyle w:val="Hyperlink"/>
            <w:b/>
            <w:bCs/>
            <w:color w:val="0000EE"/>
            <w:u w:color="0000EE"/>
            <w:lang w:val="el" w:eastAsia="el"/>
          </w:rPr>
          <w:t>Τροποποίηση 4387/2016, Άρθρο 112</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2" w:history="1">
        <w:r>
          <w:rPr>
            <w:rStyle w:val="Hyperlink"/>
            <w:b/>
            <w:bCs/>
            <w:color w:val="0000EE"/>
            <w:u w:color="0000EE"/>
            <w:lang w:val="el" w:eastAsia="el"/>
          </w:rPr>
          <w:t>Τροποποίηση 4223/2013,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2" w:history="1">
        <w:r>
          <w:rPr>
            <w:rStyle w:val="Hyperlink"/>
            <w:b/>
            <w:bCs/>
            <w:color w:val="0000EE"/>
            <w:u w:color="0000EE"/>
            <w:lang w:val="el" w:eastAsia="el"/>
          </w:rPr>
          <w:t>Τροποποίηση 4223/2013, Άρθρο 22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Τροποποίηση 4254/2014,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Τροποποίηση 4254/2014,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 w:history="1">
        <w:r>
          <w:rPr>
            <w:rStyle w:val="Hyperlink"/>
            <w:b/>
            <w:bCs/>
            <w:color w:val="0000EE"/>
            <w:u w:color="0000EE"/>
            <w:lang w:val="el" w:eastAsia="el"/>
          </w:rPr>
          <w:t>Τροποποίηση 4254/2014,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Τροποποίηση 4254/2014,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Τροποποίηση 4254/2014,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Τροποποίηση 4254/2014,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Τροποποίηση 4254/2014, Άρθρο 1</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Προσθήκη 4223/2013, Άρθρο 22</w:t>
        </w:r>
      </w:hyperlink>
      <w:r>
        <w:rPr>
          <w:b/>
          <w:bCs/>
          <w:lang w:val="el" w:eastAsia="el"/>
        </w:rPr>
        <w:t xml:space="preserve">; </w:t>
      </w:r>
      <w:hyperlink r:id="rId79" w:anchor="art_1" w:history="1">
        <w:r>
          <w:rPr>
            <w:rStyle w:val="Hyperlink"/>
            <w:b/>
            <w:bCs/>
            <w:color w:val="0000EE"/>
            <w:u w:color="0000EE"/>
            <w:lang w:val="el" w:eastAsia="el"/>
          </w:rPr>
          <w:t>Τροποποίηση 4254/2014, Άρθρο 1</w:t>
        </w:r>
      </w:hyperlink>
      <w:r>
        <w:rPr>
          <w:b/>
          <w:bCs/>
          <w:lang w:val="el" w:eastAsia="el"/>
        </w:rPr>
        <w:t xml:space="preserve">; </w:t>
      </w:r>
      <w:hyperlink r:id="rId80" w:anchor="art_22" w:history="1">
        <w:r>
          <w:rPr>
            <w:rStyle w:val="Hyperlink"/>
            <w:b/>
            <w:bCs/>
            <w:color w:val="0000EE"/>
            <w:u w:color="0000EE"/>
            <w:lang w:val="el" w:eastAsia="el"/>
          </w:rPr>
          <w:t>Προσθήκη 4223/2013, Άρθρο 22</w:t>
        </w:r>
      </w:hyperlink>
      <w:r>
        <w:rPr>
          <w:b/>
          <w:bCs/>
          <w:lang w:val="el" w:eastAsia="el"/>
        </w:rPr>
        <w:t xml:space="preserve">; </w:t>
      </w:r>
      <w:hyperlink r:id="rId8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3" w:anchor="art_1" w:history="1">
        <w:r>
          <w:rPr>
            <w:rStyle w:val="Hyperlink"/>
            <w:b/>
            <w:bCs/>
            <w:color w:val="0000EE"/>
            <w:u w:color="0000EE"/>
            <w:lang w:val="el" w:eastAsia="el"/>
          </w:rPr>
          <w:t>Τροποποίηση 4254/2014, Άρθρο 1</w:t>
        </w:r>
      </w:hyperlink>
      <w:r>
        <w:rPr>
          <w:b/>
          <w:bCs/>
          <w:lang w:val="el" w:eastAsia="el"/>
        </w:rPr>
        <w:t xml:space="preserve">; </w:t>
      </w:r>
      <w:hyperlink r:id="rId84" w:anchor="art_22" w:history="1">
        <w:r>
          <w:rPr>
            <w:rStyle w:val="Hyperlink"/>
            <w:b/>
            <w:bCs/>
            <w:color w:val="0000EE"/>
            <w:u w:color="0000EE"/>
            <w:lang w:val="el" w:eastAsia="el"/>
          </w:rPr>
          <w:t>Προσθήκη 4223/2013, Άρθρο 22</w:t>
        </w:r>
      </w:hyperlink>
      <w:r>
        <w:rPr>
          <w:b/>
          <w:bCs/>
          <w:lang w:val="el" w:eastAsia="el"/>
        </w:rPr>
        <w:t xml:space="preserve">; </w:t>
      </w:r>
      <w:hyperlink r:id="rId8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92" w:anchor="art_88" w:history="1">
        <w:r>
          <w:rPr>
            <w:rStyle w:val="Hyperlink"/>
            <w:b/>
            <w:bCs/>
            <w:color w:val="0000EE"/>
            <w:u w:color="0000EE"/>
            <w:lang w:val="el" w:eastAsia="el"/>
          </w:rPr>
          <w:t>Τροποποίηση 4316/2014, Άρθρο 88</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12" w:history="1">
        <w:r>
          <w:rPr>
            <w:rStyle w:val="Hyperlink"/>
            <w:b/>
            <w:bCs/>
            <w:color w:val="0000EE"/>
            <w:u w:color="0000EE"/>
            <w:lang w:val="el" w:eastAsia="el"/>
          </w:rPr>
          <w:t>Προσθήκη 4387/2016, Άρθρο 112</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3" w:history="1">
        <w:r>
          <w:rPr>
            <w:rStyle w:val="Hyperlink"/>
            <w:b/>
            <w:bCs/>
            <w:color w:val="0000EE"/>
            <w:u w:color="0000EE"/>
            <w:lang w:val="el" w:eastAsia="el"/>
          </w:rPr>
          <w:t>Προσθήκη 4223/2013, Άρθρο 23</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Τροποποίηση 4254/2014,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3" w:history="1">
        <w:r>
          <w:rPr>
            <w:rStyle w:val="Hyperlink"/>
            <w:b/>
            <w:bCs/>
            <w:color w:val="0000EE"/>
            <w:u w:color="0000EE"/>
            <w:lang w:val="el" w:eastAsia="el"/>
          </w:rPr>
          <w:t>Τροποποίηση 4223/2013, Άρθρο 23</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3" w:history="1">
        <w:r>
          <w:rPr>
            <w:rStyle w:val="Hyperlink"/>
            <w:b/>
            <w:bCs/>
            <w:color w:val="0000EE"/>
            <w:u w:color="0000EE"/>
            <w:lang w:val="el" w:eastAsia="el"/>
          </w:rPr>
          <w:t>Προσθήκη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3" w:history="1">
        <w:r>
          <w:rPr>
            <w:rStyle w:val="Hyperlink"/>
            <w:b/>
            <w:bCs/>
            <w:color w:val="0000EE"/>
            <w:u w:color="0000EE"/>
            <w:lang w:val="el" w:eastAsia="el"/>
          </w:rPr>
          <w:t>Προσθήκη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Προσθήκη 4254/2014,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Προσθήκη 4254/2014,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Τροποποίηση 4254/2014, Άρθρο 1</w:t>
        </w:r>
      </w:hyperlink>
      <w:r>
        <w:rPr>
          <w:b/>
          <w:bCs/>
          <w:lang w:val="el" w:eastAsia="el"/>
        </w:rPr>
        <w:t xml:space="preserve">; </w:t>
      </w:r>
      <w:hyperlink r:id="rId102" w:anchor="art_8" w:history="1">
        <w:r>
          <w:rPr>
            <w:rStyle w:val="Hyperlink"/>
            <w:b/>
            <w:bCs/>
            <w:color w:val="0000EE"/>
            <w:u w:color="0000EE"/>
            <w:lang w:val="el" w:eastAsia="el"/>
          </w:rPr>
          <w:t>Προσθήκη 4378/2016, Άρθρο 8</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3" w:history="1">
        <w:r>
          <w:rPr>
            <w:rStyle w:val="Hyperlink"/>
            <w:b/>
            <w:bCs/>
            <w:color w:val="0000EE"/>
            <w:u w:color="0000EE"/>
            <w:lang w:val="el" w:eastAsia="el"/>
          </w:rPr>
          <w:t>Τροποποίηση 4223/2013, Άρθρο 23</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3" w:history="1">
        <w:r>
          <w:rPr>
            <w:rStyle w:val="Hyperlink"/>
            <w:b/>
            <w:bCs/>
            <w:color w:val="0000EE"/>
            <w:u w:color="0000EE"/>
            <w:lang w:val="el" w:eastAsia="el"/>
          </w:rPr>
          <w:t>Τροποποίηση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3" w:history="1">
        <w:r>
          <w:rPr>
            <w:rStyle w:val="Hyperlink"/>
            <w:b/>
            <w:bCs/>
            <w:color w:val="0000EE"/>
            <w:u w:color="0000EE"/>
            <w:lang w:val="el" w:eastAsia="el"/>
          </w:rPr>
          <w:t>Τροποποίηση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3" w:history="1">
        <w:r>
          <w:rPr>
            <w:rStyle w:val="Hyperlink"/>
            <w:b/>
            <w:bCs/>
            <w:color w:val="0000EE"/>
            <w:u w:color="0000EE"/>
            <w:lang w:val="el" w:eastAsia="el"/>
          </w:rPr>
          <w:t>Τροποποίηση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3" w:history="1">
        <w:r>
          <w:rPr>
            <w:rStyle w:val="Hyperlink"/>
            <w:b/>
            <w:bCs/>
            <w:color w:val="0000EE"/>
            <w:u w:color="0000EE"/>
            <w:lang w:val="el" w:eastAsia="el"/>
          </w:rPr>
          <w:t>Τροποποίηση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3" w:history="1">
        <w:r>
          <w:rPr>
            <w:rStyle w:val="Hyperlink"/>
            <w:b/>
            <w:bCs/>
            <w:color w:val="0000EE"/>
            <w:u w:color="0000EE"/>
            <w:lang w:val="el" w:eastAsia="el"/>
          </w:rPr>
          <w:t>Τροποποίηση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3" w:history="1">
        <w:r>
          <w:rPr>
            <w:rStyle w:val="Hyperlink"/>
            <w:b/>
            <w:bCs/>
            <w:color w:val="0000EE"/>
            <w:u w:color="0000EE"/>
            <w:lang w:val="el" w:eastAsia="el"/>
          </w:rPr>
          <w:t>Τροποποίηση 4223/2013, Άρθρο 23</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3" w:history="1">
        <w:r>
          <w:rPr>
            <w:rStyle w:val="Hyperlink"/>
            <w:b/>
            <w:bCs/>
            <w:color w:val="0000EE"/>
            <w:u w:color="0000EE"/>
            <w:lang w:val="el" w:eastAsia="el"/>
          </w:rPr>
          <w:t>Τροποποίηση 4223/2013, Άρθρο 23</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3" w:history="1">
        <w:r>
          <w:rPr>
            <w:rStyle w:val="Hyperlink"/>
            <w:b/>
            <w:bCs/>
            <w:color w:val="0000EE"/>
            <w:u w:color="0000EE"/>
            <w:lang w:val="el" w:eastAsia="el"/>
          </w:rPr>
          <w:t>Τροποποίηση 4223/2013, Άρθρο 23</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3" w:history="1">
        <w:r>
          <w:rPr>
            <w:rStyle w:val="Hyperlink"/>
            <w:b/>
            <w:bCs/>
            <w:color w:val="0000EE"/>
            <w:u w:color="0000EE"/>
            <w:lang w:val="el" w:eastAsia="el"/>
          </w:rPr>
          <w:t>Τροποποίηση 4223/2013, Άρθρο 23</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3" w:history="1">
        <w:r>
          <w:rPr>
            <w:rStyle w:val="Hyperlink"/>
            <w:b/>
            <w:bCs/>
            <w:color w:val="0000EE"/>
            <w:u w:color="0000EE"/>
            <w:lang w:val="el" w:eastAsia="el"/>
          </w:rPr>
          <w:t>Τροποποίηση 4223/2013, Άρθρο 23</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25" w:anchor="art_112" w:history="1">
        <w:r>
          <w:rPr>
            <w:rStyle w:val="Hyperlink"/>
            <w:b/>
            <w:bCs/>
            <w:color w:val="0000EE"/>
            <w:u w:color="0000EE"/>
            <w:lang w:val="el" w:eastAsia="el"/>
          </w:rPr>
          <w:t>Τροποποίηση 4387/2016, Άρθρο 112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3" w:history="1">
        <w:r>
          <w:rPr>
            <w:rStyle w:val="Hyperlink"/>
            <w:b/>
            <w:bCs/>
            <w:color w:val="0000EE"/>
            <w:u w:color="0000EE"/>
            <w:lang w:val="el" w:eastAsia="el"/>
          </w:rPr>
          <w:t>Προσθήκη 4223/2013, Άρθρο 23</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3" w:history="1">
        <w:r>
          <w:rPr>
            <w:rStyle w:val="Hyperlink"/>
            <w:b/>
            <w:bCs/>
            <w:color w:val="0000EE"/>
            <w:u w:color="0000EE"/>
            <w:lang w:val="el" w:eastAsia="el"/>
          </w:rPr>
          <w:t>Προσθήκη 4223/2013, Άρθρο 23</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4" w:history="1">
        <w:r>
          <w:rPr>
            <w:rStyle w:val="Hyperlink"/>
            <w:b/>
            <w:bCs/>
            <w:color w:val="0000EE"/>
            <w:u w:color="0000EE"/>
            <w:lang w:val="el" w:eastAsia="el"/>
          </w:rPr>
          <w:t>Τροποποίηση 4223/2013, Άρθρο 24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Τροποποίηση 4254/2014,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4" w:history="1">
        <w:r>
          <w:rPr>
            <w:rStyle w:val="Hyperlink"/>
            <w:b/>
            <w:bCs/>
            <w:color w:val="0000EE"/>
            <w:u w:color="0000EE"/>
            <w:lang w:val="el" w:eastAsia="el"/>
          </w:rPr>
          <w:t>Προσθήκη 4223/2013, Άρθρο 24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 w:history="1">
        <w:r>
          <w:rPr>
            <w:rStyle w:val="Hyperlink"/>
            <w:b/>
            <w:bCs/>
            <w:color w:val="0000EE"/>
            <w:u w:color="0000EE"/>
            <w:lang w:val="el" w:eastAsia="el"/>
          </w:rPr>
          <w:t>Τροποποίηση 4254/2014,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4" w:history="1">
        <w:r>
          <w:rPr>
            <w:rStyle w:val="Hyperlink"/>
            <w:b/>
            <w:bCs/>
            <w:color w:val="0000EE"/>
            <w:u w:color="0000EE"/>
            <w:lang w:val="el" w:eastAsia="el"/>
          </w:rPr>
          <w:t>Τροποποίηση 4223/2013, Άρθρο 24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4" w:history="1">
        <w:r>
          <w:rPr>
            <w:rStyle w:val="Hyperlink"/>
            <w:b/>
            <w:bCs/>
            <w:color w:val="0000EE"/>
            <w:u w:color="0000EE"/>
            <w:lang w:val="el" w:eastAsia="el"/>
          </w:rPr>
          <w:t>Προσθήκη 4223/2013, Άρθρο 24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 w:history="1">
        <w:r>
          <w:rPr>
            <w:rStyle w:val="Hyperlink"/>
            <w:b/>
            <w:bCs/>
            <w:color w:val="0000EE"/>
            <w:u w:color="0000EE"/>
            <w:lang w:val="el" w:eastAsia="el"/>
          </w:rPr>
          <w:t>Προσθήκη 4254/2014,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4" w:history="1">
        <w:r>
          <w:rPr>
            <w:rStyle w:val="Hyperlink"/>
            <w:b/>
            <w:bCs/>
            <w:color w:val="0000EE"/>
            <w:u w:color="0000EE"/>
            <w:lang w:val="el" w:eastAsia="el"/>
          </w:rPr>
          <w:t>Τροποποίηση 4223/2013, Άρθρο 24</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4" w:history="1">
        <w:r>
          <w:rPr>
            <w:rStyle w:val="Hyperlink"/>
            <w:b/>
            <w:bCs/>
            <w:color w:val="0000EE"/>
            <w:u w:color="0000EE"/>
            <w:lang w:val="el" w:eastAsia="el"/>
          </w:rPr>
          <w:t>Τροποποίηση 4223/2013, Άρθρο 24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 w:history="1">
        <w:r>
          <w:rPr>
            <w:rStyle w:val="Hyperlink"/>
            <w:b/>
            <w:bCs/>
            <w:color w:val="0000EE"/>
            <w:u w:color="0000EE"/>
            <w:lang w:val="el" w:eastAsia="el"/>
          </w:rPr>
          <w:t>Τροποποίηση 4254/2014,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Τροποποίηση 4254/2014, Άρθρο 1</w:t>
        </w:r>
      </w:hyperlink>
      <w:r>
        <w:rPr>
          <w:b/>
          <w:bCs/>
          <w:lang w:val="el" w:eastAsia="el"/>
        </w:rPr>
        <w:t xml:space="preserve">; </w:t>
      </w:r>
      <w:hyperlink r:id="rId13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40" w:anchor="art_54" w:history="1">
        <w:r>
          <w:rPr>
            <w:rStyle w:val="Hyperlink"/>
            <w:b/>
            <w:bCs/>
            <w:color w:val="0000EE"/>
            <w:u w:color="0000EE"/>
            <w:lang w:val="el" w:eastAsia="el"/>
          </w:rPr>
          <w:t>Τροποποίηση 4410/2016, Άρθρο 54</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4" w:history="1">
        <w:r>
          <w:rPr>
            <w:rStyle w:val="Hyperlink"/>
            <w:b/>
            <w:bCs/>
            <w:color w:val="0000EE"/>
            <w:u w:color="0000EE"/>
            <w:lang w:val="el" w:eastAsia="el"/>
          </w:rPr>
          <w:t>Τροποποίηση 4223/2013, Άρθρο 24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4" w:history="1">
        <w:r>
          <w:rPr>
            <w:rStyle w:val="Hyperlink"/>
            <w:b/>
            <w:bCs/>
            <w:color w:val="0000EE"/>
            <w:u w:color="0000EE"/>
            <w:lang w:val="el" w:eastAsia="el"/>
          </w:rPr>
          <w:t>Προσθήκη 4223/2013, Άρθρο 24</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4" w:history="1">
        <w:r>
          <w:rPr>
            <w:rStyle w:val="Hyperlink"/>
            <w:b/>
            <w:bCs/>
            <w:color w:val="0000EE"/>
            <w:u w:color="0000EE"/>
            <w:lang w:val="el" w:eastAsia="el"/>
          </w:rPr>
          <w:t>Προσθήκη 4223/2013, Άρθρο 24</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Τροποποίηση 4254/2014,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Τροποποίηση 4254/2014,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47" w:anchor="art_2" w:history="1">
        <w:r>
          <w:rPr>
            <w:rStyle w:val="Hyperlink"/>
            <w:b/>
            <w:bCs/>
            <w:color w:val="0000EE"/>
            <w:u w:color="0000EE"/>
            <w:lang w:val="el" w:eastAsia="el"/>
          </w:rPr>
          <w:t>Τροποποίηση 4328/2015, Άρθρο 2</w:t>
        </w:r>
      </w:hyperlink>
      <w:r>
        <w:rPr>
          <w:b/>
          <w:bCs/>
          <w:lang w:val="el" w:eastAsia="el"/>
        </w:rPr>
        <w:t xml:space="preserve">; </w:t>
      </w:r>
      <w:hyperlink r:id="rId148"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149" w:anchor="art_2" w:history="1">
        <w:r>
          <w:rPr>
            <w:rStyle w:val="Hyperlink"/>
            <w:b/>
            <w:bCs/>
            <w:color w:val="0000EE"/>
            <w:u w:color="0000EE"/>
            <w:lang w:val="el" w:eastAsia="el"/>
          </w:rPr>
          <w:t>Τροποποίηση 4336/2015, Άρθρο 2</w:t>
        </w:r>
      </w:hyperlink>
      <w:r>
        <w:rPr>
          <w:b/>
          <w:bCs/>
          <w:lang w:val="el" w:eastAsia="el"/>
        </w:rPr>
        <w:t xml:space="preserve">; </w:t>
      </w:r>
      <w:hyperlink r:id="rId150" w:anchor="art_8" w:history="1">
        <w:r>
          <w:rPr>
            <w:rStyle w:val="Hyperlink"/>
            <w:b/>
            <w:bCs/>
            <w:color w:val="0000EE"/>
            <w:u w:color="0000EE"/>
            <w:lang w:val="el" w:eastAsia="el"/>
          </w:rPr>
          <w:t>Τροποποίηση 4374/2016, Άρθρο 8</w:t>
        </w:r>
      </w:hyperlink>
      <w:r>
        <w:rPr>
          <w:b/>
          <w:bCs/>
          <w:lang w:val="el" w:eastAsia="el"/>
        </w:rPr>
        <w:t xml:space="preserve">; </w:t>
      </w:r>
      <w:hyperlink r:id="rId151" w:anchor="art_8" w:history="1">
        <w:r>
          <w:rPr>
            <w:rStyle w:val="Hyperlink"/>
            <w:b/>
            <w:bCs/>
            <w:color w:val="0000EE"/>
            <w:u w:color="0000EE"/>
            <w:lang w:val="el" w:eastAsia="el"/>
          </w:rPr>
          <w:t>Τροποποίηση 4374/2016, Άρθρο 8</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5" w:history="1">
        <w:r>
          <w:rPr>
            <w:rStyle w:val="Hyperlink"/>
            <w:b/>
            <w:bCs/>
            <w:color w:val="0000EE"/>
            <w:u w:color="0000EE"/>
            <w:lang w:val="el" w:eastAsia="el"/>
          </w:rPr>
          <w:t>Τροποποίηση 4223/2013, Άρθρο 25</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5" w:history="1">
        <w:r>
          <w:rPr>
            <w:rStyle w:val="Hyperlink"/>
            <w:b/>
            <w:bCs/>
            <w:color w:val="0000EE"/>
            <w:u w:color="0000EE"/>
            <w:lang w:val="el" w:eastAsia="el"/>
          </w:rPr>
          <w:t>Τροποποίηση 4223/2013, Άρθρο 25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5" w:history="1">
        <w:r>
          <w:rPr>
            <w:rStyle w:val="Hyperlink"/>
            <w:b/>
            <w:bCs/>
            <w:color w:val="0000EE"/>
            <w:u w:color="0000EE"/>
            <w:lang w:val="el" w:eastAsia="el"/>
          </w:rPr>
          <w:t>Προσθήκη 4223/2013, Άρθρο 25</w:t>
        </w:r>
      </w:hyperlink>
      <w:r>
        <w:rPr>
          <w:b/>
          <w:bCs/>
          <w:lang w:val="el" w:eastAsia="el"/>
        </w:rPr>
        <w:t xml:space="preserve">; </w:t>
      </w:r>
      <w:hyperlink r:id="rId155" w:anchor="art_59" w:history="1">
        <w:r>
          <w:rPr>
            <w:rStyle w:val="Hyperlink"/>
            <w:b/>
            <w:bCs/>
            <w:color w:val="0000EE"/>
            <w:u w:color="0000EE"/>
            <w:lang w:val="el" w:eastAsia="el"/>
          </w:rPr>
          <w:t>Τροποποίηση 4410/2016, Άρθρο 59</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Προσθήκη 4254/2014,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58" w:anchor="art_2" w:history="1">
        <w:r>
          <w:rPr>
            <w:rStyle w:val="Hyperlink"/>
            <w:b/>
            <w:bCs/>
            <w:color w:val="0000EE"/>
            <w:u w:color="0000EE"/>
            <w:lang w:val="el" w:eastAsia="el"/>
          </w:rPr>
          <w:t>Τροποποίηση 4328/2015, Άρθρο 2</w:t>
        </w:r>
      </w:hyperlink>
      <w:r>
        <w:rPr>
          <w:b/>
          <w:bCs/>
          <w:lang w:val="el" w:eastAsia="el"/>
        </w:rPr>
        <w:t xml:space="preserve">; </w:t>
      </w:r>
      <w:hyperlink r:id="rId159" w:anchor="art_2" w:history="1">
        <w:r>
          <w:rPr>
            <w:rStyle w:val="Hyperlink"/>
            <w:b/>
            <w:bCs/>
            <w:color w:val="0000EE"/>
            <w:u w:color="0000EE"/>
            <w:lang w:val="el" w:eastAsia="el"/>
          </w:rPr>
          <w:t>Τροποποίηση 4328/2015, Άρθρο 2</w:t>
        </w:r>
      </w:hyperlink>
      <w:r>
        <w:rPr>
          <w:b/>
          <w:bCs/>
          <w:lang w:val="el" w:eastAsia="el"/>
        </w:rPr>
        <w:t xml:space="preserve">; </w:t>
      </w:r>
      <w:hyperlink r:id="rId160" w:anchor="art_2" w:history="1">
        <w:r>
          <w:rPr>
            <w:rStyle w:val="Hyperlink"/>
            <w:b/>
            <w:bCs/>
            <w:color w:val="0000EE"/>
            <w:u w:color="0000EE"/>
            <w:lang w:val="el" w:eastAsia="el"/>
          </w:rPr>
          <w:t>Τροποποίηση 4336/2015, Άρθρο 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5" w:history="1">
        <w:r>
          <w:rPr>
            <w:rStyle w:val="Hyperlink"/>
            <w:b/>
            <w:bCs/>
            <w:color w:val="0000EE"/>
            <w:u w:color="0000EE"/>
            <w:lang w:val="el" w:eastAsia="el"/>
          </w:rPr>
          <w:t>Τροποποίηση 4223/2013, Άρθρο 25</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5" w:history="1">
        <w:r>
          <w:rPr>
            <w:rStyle w:val="Hyperlink"/>
            <w:b/>
            <w:bCs/>
            <w:color w:val="0000EE"/>
            <w:u w:color="0000EE"/>
            <w:lang w:val="el" w:eastAsia="el"/>
          </w:rPr>
          <w:t>Προσθήκη 4223/2013, Άρθρο 25</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 w:history="1">
        <w:r>
          <w:rPr>
            <w:rStyle w:val="Hyperlink"/>
            <w:b/>
            <w:bCs/>
            <w:color w:val="0000EE"/>
            <w:u w:color="0000EE"/>
            <w:lang w:val="el" w:eastAsia="el"/>
          </w:rPr>
          <w:t>Τροποποίηση 4254/2014,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4336/2014, Άρθρο 2</w:t>
      </w:r>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5" w:history="1">
        <w:r>
          <w:rPr>
            <w:rStyle w:val="Hyperlink"/>
            <w:b/>
            <w:bCs/>
            <w:color w:val="0000EE"/>
            <w:u w:color="0000EE"/>
            <w:lang w:val="el" w:eastAsia="el"/>
          </w:rPr>
          <w:t>Τροποποίηση 4223/2013, Άρθρο 25</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5" w:history="1">
        <w:r>
          <w:rPr>
            <w:rStyle w:val="Hyperlink"/>
            <w:b/>
            <w:bCs/>
            <w:color w:val="0000EE"/>
            <w:u w:color="0000EE"/>
            <w:lang w:val="el" w:eastAsia="el"/>
          </w:rPr>
          <w:t>Τροποποίηση 4223/2013, Άρθρο 25</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67" w:anchor="art_1" w:history="1">
        <w:r>
          <w:rPr>
            <w:rStyle w:val="Hyperlink"/>
            <w:b/>
            <w:bCs/>
            <w:color w:val="0000EE"/>
            <w:u w:color="0000EE"/>
            <w:lang w:val="el" w:eastAsia="el"/>
          </w:rPr>
          <w:t>Τροποποίηση 4331/2015, Άρθρο 1</w:t>
        </w:r>
      </w:hyperlink>
      <w:r>
        <w:rPr>
          <w:b/>
          <w:bCs/>
          <w:lang w:val="el" w:eastAsia="el"/>
        </w:rPr>
        <w:t xml:space="preserve">; </w:t>
      </w:r>
      <w:hyperlink r:id="rId168" w:anchor="art_2" w:history="1">
        <w:r>
          <w:rPr>
            <w:rStyle w:val="Hyperlink"/>
            <w:b/>
            <w:bCs/>
            <w:color w:val="0000EE"/>
            <w:u w:color="0000EE"/>
            <w:lang w:val="el" w:eastAsia="el"/>
          </w:rPr>
          <w:t>Αφαίρεση 4336/2015, Άρθρο 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 w:history="1">
        <w:r>
          <w:rPr>
            <w:rStyle w:val="Hyperlink"/>
            <w:b/>
            <w:bCs/>
            <w:color w:val="0000EE"/>
            <w:u w:color="0000EE"/>
            <w:lang w:val="el" w:eastAsia="el"/>
          </w:rPr>
          <w:t>Τροποποίηση 4336/2015, Άρθρο 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5" w:history="1">
        <w:r>
          <w:rPr>
            <w:rStyle w:val="Hyperlink"/>
            <w:b/>
            <w:bCs/>
            <w:color w:val="0000EE"/>
            <w:u w:color="0000EE"/>
            <w:lang w:val="el" w:eastAsia="el"/>
          </w:rPr>
          <w:t>Αφαίρεση 4223/2013, Άρθρο 25</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Τροποποίηση 4254/2014,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89" w:history="1">
        <w:r>
          <w:rPr>
            <w:rStyle w:val="Hyperlink"/>
            <w:b/>
            <w:bCs/>
            <w:color w:val="0000EE"/>
            <w:u w:color="0000EE"/>
            <w:lang w:val="el" w:eastAsia="el"/>
          </w:rPr>
          <w:t>Τροποποίηση 4316/2014, Άρθρο 89</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 w:history="1">
        <w:r>
          <w:rPr>
            <w:rStyle w:val="Hyperlink"/>
            <w:b/>
            <w:bCs/>
            <w:color w:val="0000EE"/>
            <w:u w:color="0000EE"/>
            <w:lang w:val="el" w:eastAsia="el"/>
          </w:rPr>
          <w:t>Τροποποίηση 4328/2015, Άρθρο 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Τροποποίηση 4330/2015,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 w:history="1">
        <w:r>
          <w:rPr>
            <w:rStyle w:val="Hyperlink"/>
            <w:b/>
            <w:bCs/>
            <w:color w:val="0000EE"/>
            <w:u w:color="0000EE"/>
            <w:lang w:val="el" w:eastAsia="el"/>
          </w:rPr>
          <w:t>Τροποποίηση 4331/2015,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 w:history="1">
        <w:r>
          <w:rPr>
            <w:rStyle w:val="Hyperlink"/>
            <w:b/>
            <w:bCs/>
            <w:color w:val="0000EE"/>
            <w:u w:color="0000EE"/>
            <w:lang w:val="el" w:eastAsia="el"/>
          </w:rPr>
          <w:t>Τροποποίηση 4336/2015, Άρθρο 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 w:history="1">
        <w:r>
          <w:rPr>
            <w:rStyle w:val="Hyperlink"/>
            <w:b/>
            <w:bCs/>
            <w:color w:val="0000EE"/>
            <w:u w:color="0000EE"/>
            <w:lang w:val="el" w:eastAsia="el"/>
          </w:rPr>
          <w:t>Αφαίρεση 4336/2015, Άρθρο 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 w:history="1">
        <w:r>
          <w:rPr>
            <w:rStyle w:val="Hyperlink"/>
            <w:b/>
            <w:bCs/>
            <w:color w:val="0000EE"/>
            <w:u w:color="0000EE"/>
            <w:lang w:val="el" w:eastAsia="el"/>
          </w:rPr>
          <w:t>Τροποποίηση 4374/2016art_</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6" w:history="1">
        <w:r>
          <w:rPr>
            <w:rStyle w:val="Hyperlink"/>
            <w:b/>
            <w:bCs/>
            <w:color w:val="0000EE"/>
            <w:u w:color="0000EE"/>
            <w:lang w:val="el" w:eastAsia="el"/>
          </w:rPr>
          <w:t>Τροποποίηση 4223/2013, Άρθρο 26</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6" w:history="1">
        <w:r>
          <w:rPr>
            <w:rStyle w:val="Hyperlink"/>
            <w:b/>
            <w:bCs/>
            <w:color w:val="0000EE"/>
            <w:u w:color="0000EE"/>
            <w:lang w:val="el" w:eastAsia="el"/>
          </w:rPr>
          <w:t>Τροποποίηση 4223/2013, Άρθρο 26</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6" w:history="1">
        <w:r>
          <w:rPr>
            <w:rStyle w:val="Hyperlink"/>
            <w:b/>
            <w:bCs/>
            <w:color w:val="0000EE"/>
            <w:u w:color="0000EE"/>
            <w:lang w:val="el" w:eastAsia="el"/>
          </w:rPr>
          <w:t>Προσθήκη 4223/2013, Άρθρο 26</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79" w:history="1">
        <w:r>
          <w:rPr>
            <w:rStyle w:val="Hyperlink"/>
            <w:b/>
            <w:bCs/>
            <w:color w:val="0000EE"/>
            <w:u w:color="0000EE"/>
            <w:lang w:val="el" w:eastAsia="el"/>
          </w:rPr>
          <w:t>Τροποποίηση 4174/2013, Άρθρο 79</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6" w:history="1">
        <w:r>
          <w:rPr>
            <w:rStyle w:val="Hyperlink"/>
            <w:b/>
            <w:bCs/>
            <w:color w:val="0000EE"/>
            <w:u w:color="0000EE"/>
            <w:lang w:val="el" w:eastAsia="el"/>
          </w:rPr>
          <w:t>Τροποποίηση 4223/2013, Άρθρο 26</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26" w:history="1">
        <w:r>
          <w:rPr>
            <w:rStyle w:val="Hyperlink"/>
            <w:b/>
            <w:bCs/>
            <w:color w:val="0000EE"/>
            <w:u w:color="0000EE"/>
            <w:lang w:val="el" w:eastAsia="el"/>
          </w:rPr>
          <w:t>Τροποποίηση 4223/2013, Άρθρο 26</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79" w:history="1">
        <w:r>
          <w:rPr>
            <w:rStyle w:val="Hyperlink"/>
            <w:b/>
            <w:bCs/>
            <w:color w:val="0000EE"/>
            <w:u w:color="0000EE"/>
            <w:lang w:val="el" w:eastAsia="el"/>
          </w:rPr>
          <w:t>Τροποποίηση 4174/2013, Άρθρο 79</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26" w:history="1">
        <w:r>
          <w:rPr>
            <w:rStyle w:val="Hyperlink"/>
            <w:b/>
            <w:bCs/>
            <w:color w:val="0000EE"/>
            <w:u w:color="0000EE"/>
            <w:lang w:val="el" w:eastAsia="el"/>
          </w:rPr>
          <w:t>Προσθήκη 4223/2013, Άρθρο 26</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6" w:history="1">
        <w:r>
          <w:rPr>
            <w:rStyle w:val="Hyperlink"/>
            <w:b/>
            <w:bCs/>
            <w:color w:val="0000EE"/>
            <w:u w:color="0000EE"/>
            <w:lang w:val="el" w:eastAsia="el"/>
          </w:rPr>
          <w:t>Προσθήκη 4223/2013, Άρθρο 26</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6" w:history="1">
        <w:r>
          <w:rPr>
            <w:rStyle w:val="Hyperlink"/>
            <w:b/>
            <w:bCs/>
            <w:color w:val="0000EE"/>
            <w:u w:color="0000EE"/>
            <w:lang w:val="el" w:eastAsia="el"/>
          </w:rPr>
          <w:t>Προσθήκη 4223/2013, Άρθρο 26</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6" w:history="1">
        <w:r>
          <w:rPr>
            <w:rStyle w:val="Hyperlink"/>
            <w:b/>
            <w:bCs/>
            <w:color w:val="0000EE"/>
            <w:u w:color="0000EE"/>
            <w:lang w:val="el" w:eastAsia="el"/>
          </w:rPr>
          <w:t>Προσθήκη 4223/2013, Άρθρο 26</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6" w:history="1">
        <w:r>
          <w:rPr>
            <w:rStyle w:val="Hyperlink"/>
            <w:b/>
            <w:bCs/>
            <w:color w:val="0000EE"/>
            <w:u w:color="0000EE"/>
            <w:lang w:val="el" w:eastAsia="el"/>
          </w:rPr>
          <w:t>Προσθήκη 4223/2013, Άρθρο 26</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6" w:history="1">
        <w:r>
          <w:rPr>
            <w:rStyle w:val="Hyperlink"/>
            <w:b/>
            <w:bCs/>
            <w:color w:val="0000EE"/>
            <w:u w:color="0000EE"/>
            <w:lang w:val="el" w:eastAsia="el"/>
          </w:rPr>
          <w:t>Προσθήκη 4223/2013, Άρθρο 26</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26" w:history="1">
        <w:r>
          <w:rPr>
            <w:rStyle w:val="Hyperlink"/>
            <w:b/>
            <w:bCs/>
            <w:color w:val="0000EE"/>
            <w:u w:color="0000EE"/>
            <w:lang w:val="el" w:eastAsia="el"/>
          </w:rPr>
          <w:t>Προσθήκη 4223/2013, Άρθρο 26</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6" w:history="1">
        <w:r>
          <w:rPr>
            <w:rStyle w:val="Hyperlink"/>
            <w:b/>
            <w:bCs/>
            <w:color w:val="0000EE"/>
            <w:u w:color="0000EE"/>
            <w:lang w:val="el" w:eastAsia="el"/>
          </w:rPr>
          <w:t>Προσθήκη 4223/2013, Άρθρο 26</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Προσθήκη 4254/2014,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8" w:history="1">
        <w:r>
          <w:rPr>
            <w:rStyle w:val="Hyperlink"/>
            <w:b/>
            <w:bCs/>
            <w:color w:val="0000EE"/>
            <w:u w:color="0000EE"/>
            <w:lang w:val="el" w:eastAsia="el"/>
          </w:rPr>
          <w:t>Προσθήκη 4378/2016, Άρθρο 8</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1" w:history="1">
        <w:r>
          <w:rPr>
            <w:rStyle w:val="Hyperlink"/>
            <w:b/>
            <w:bCs/>
            <w:color w:val="0000EE"/>
            <w:u w:color="0000EE"/>
            <w:lang w:val="el" w:eastAsia="el"/>
          </w:rPr>
          <w:t>Προσθήκη 4210/2013, Άρθρο 11</w:t>
        </w:r>
      </w:hyperlink>
      <w:r>
        <w:rPr>
          <w:b/>
          <w:bCs/>
          <w:lang w:val="el" w:eastAsia="el"/>
        </w:rPr>
        <w:t xml:space="preserve">; </w:t>
      </w:r>
      <w:hyperlink r:id="rId198" w:anchor="art_11" w:history="1">
        <w:r>
          <w:rPr>
            <w:rStyle w:val="Hyperlink"/>
            <w:b/>
            <w:bCs/>
            <w:color w:val="0000EE"/>
            <w:u w:color="0000EE"/>
            <w:lang w:val="el" w:eastAsia="el"/>
          </w:rPr>
          <w:t>Προσθήκη 4210/2013, Άρθρο 11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1" w:history="1">
        <w:r>
          <w:rPr>
            <w:rStyle w:val="Hyperlink"/>
            <w:b/>
            <w:bCs/>
            <w:color w:val="0000EE"/>
            <w:u w:color="0000EE"/>
            <w:lang w:val="el" w:eastAsia="el"/>
          </w:rPr>
          <w:t>Προσθήκη 4210/2013, Άρθρο 11</w:t>
        </w:r>
      </w:hyperlink>
      <w:r>
        <w:rPr>
          <w:b/>
          <w:bCs/>
          <w:lang w:val="el" w:eastAsia="el"/>
        </w:rPr>
        <w:t xml:space="preserve">; </w:t>
      </w:r>
      <w:hyperlink r:id="rId200" w:anchor="art_11" w:history="1">
        <w:r>
          <w:rPr>
            <w:rStyle w:val="Hyperlink"/>
            <w:b/>
            <w:bCs/>
            <w:color w:val="0000EE"/>
            <w:u w:color="0000EE"/>
            <w:lang w:val="el" w:eastAsia="el"/>
          </w:rPr>
          <w:t>Τροποποίηση 4210/2013, Άρθρο 11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26" w:history="1">
        <w:r>
          <w:rPr>
            <w:rStyle w:val="Hyperlink"/>
            <w:b/>
            <w:bCs/>
            <w:color w:val="0000EE"/>
            <w:u w:color="0000EE"/>
            <w:lang w:val="el" w:eastAsia="el"/>
          </w:rPr>
          <w:t>Τροποποίηση 4199/2013, Άρθρο 126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1" w:history="1">
        <w:r>
          <w:rPr>
            <w:rStyle w:val="Hyperlink"/>
            <w:b/>
            <w:bCs/>
            <w:color w:val="0000EE"/>
            <w:u w:color="0000EE"/>
            <w:lang w:val="el" w:eastAsia="el"/>
          </w:rPr>
          <w:t>Προσθήκη 4210/2013, Άρθρο 11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79" w:history="1">
        <w:r>
          <w:rPr>
            <w:rStyle w:val="Hyperlink"/>
            <w:b/>
            <w:bCs/>
            <w:color w:val="0000EE"/>
            <w:u w:color="0000EE"/>
            <w:lang w:val="el" w:eastAsia="el"/>
          </w:rPr>
          <w:t>Τροποποίηση 4174/2013, Άρθρο 79</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0" w:history="1">
        <w:r>
          <w:rPr>
            <w:rStyle w:val="Hyperlink"/>
            <w:b/>
            <w:bCs/>
            <w:color w:val="0000EE"/>
            <w:u w:color="0000EE"/>
            <w:lang w:val="el" w:eastAsia="el"/>
          </w:rPr>
          <w:t>Τροποποίηση 4283/2014, Άρθρο 10</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80" w:history="1">
        <w:r>
          <w:rPr>
            <w:rStyle w:val="Hyperlink"/>
            <w:b/>
            <w:bCs/>
            <w:color w:val="0000EE"/>
            <w:u w:color="0000EE"/>
            <w:lang w:val="el" w:eastAsia="el"/>
          </w:rPr>
          <w:t>Τροποποίηση 4310/2014, Άρθρο 80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79" w:history="1">
        <w:r>
          <w:rPr>
            <w:rStyle w:val="Hyperlink"/>
            <w:b/>
            <w:bCs/>
            <w:color w:val="0000EE"/>
            <w:u w:color="0000EE"/>
            <w:lang w:val="el" w:eastAsia="el"/>
          </w:rPr>
          <w:t>Τροποποίηση 4174/2013, Άρθρο 79</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2" w:history="1">
        <w:r>
          <w:rPr>
            <w:rStyle w:val="Hyperlink"/>
            <w:b/>
            <w:bCs/>
            <w:color w:val="0000EE"/>
            <w:u w:color="0000EE"/>
            <w:lang w:val="el" w:eastAsia="el"/>
          </w:rPr>
          <w:t>Προσθήκη 4305/2014, Άρθρο 22</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209" w:anchor="art_29" w:history="1">
        <w:r>
          <w:rPr>
            <w:rStyle w:val="Hyperlink"/>
            <w:b/>
            <w:bCs/>
            <w:color w:val="0000EE"/>
            <w:u w:color="0000EE"/>
            <w:lang w:val="el" w:eastAsia="el"/>
          </w:rPr>
          <w:t>Προσθήκη 4210/2013, Άρθρο 29</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53" w:history="1">
        <w:r>
          <w:rPr>
            <w:rStyle w:val="Hyperlink"/>
            <w:b/>
            <w:bCs/>
            <w:color w:val="0000EE"/>
            <w:u w:color="0000EE"/>
            <w:lang w:val="el" w:eastAsia="el"/>
          </w:rPr>
          <w:t>Προσθήκη 4186/2013, Άρθρο 53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28" w:history="1">
        <w:r>
          <w:rPr>
            <w:rStyle w:val="Hyperlink"/>
            <w:b/>
            <w:bCs/>
            <w:color w:val="0000EE"/>
            <w:u w:color="0000EE"/>
            <w:lang w:val="el" w:eastAsia="el"/>
          </w:rPr>
          <w:t>Προσθήκη 4210/2013, Άρθρο 28</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2" w:history="1">
        <w:r>
          <w:rPr>
            <w:rStyle w:val="Hyperlink"/>
            <w:b/>
            <w:bCs/>
            <w:color w:val="0000EE"/>
            <w:u w:color="0000EE"/>
            <w:lang w:val="el" w:eastAsia="el"/>
          </w:rPr>
          <w:t>Προσθήκη 4305/2014, Άρθρο 22</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51" w:history="1">
        <w:r>
          <w:rPr>
            <w:rStyle w:val="Hyperlink"/>
            <w:b/>
            <w:bCs/>
            <w:color w:val="0000EE"/>
            <w:u w:color="0000EE"/>
            <w:lang w:val="el" w:eastAsia="el"/>
          </w:rPr>
          <w:t>Προσθήκη 4250/2014, Άρθρο 51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2" w:history="1">
        <w:r>
          <w:rPr>
            <w:rStyle w:val="Hyperlink"/>
            <w:b/>
            <w:bCs/>
            <w:color w:val="0000EE"/>
            <w:u w:color="0000EE"/>
            <w:lang w:val="el" w:eastAsia="el"/>
          </w:rPr>
          <w:t>Τροποποίηση 4305/2014, Άρθρο 22</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216" w:anchor="art_56" w:history="1">
        <w:r>
          <w:rPr>
            <w:rStyle w:val="Hyperlink"/>
            <w:b/>
            <w:bCs/>
            <w:color w:val="0000EE"/>
            <w:u w:color="0000EE"/>
            <w:lang w:val="el" w:eastAsia="el"/>
          </w:rPr>
          <w:t>Τροποποίηση 4315/2014, Άρθρο 56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7" w:history="1">
        <w:r>
          <w:rPr>
            <w:rStyle w:val="Hyperlink"/>
            <w:b/>
            <w:bCs/>
            <w:color w:val="0000EE"/>
            <w:u w:color="0000EE"/>
            <w:lang w:val="el" w:eastAsia="el"/>
          </w:rPr>
          <w:t>Τροποποίηση 4244/2014, Άρθρο 7</w:t>
        </w:r>
      </w:hyperlink>
      <w:r>
        <w:rPr>
          <w:b/>
          <w:bCs/>
          <w:lang w:val="el" w:eastAsia="el"/>
        </w:rPr>
        <w:t xml:space="preserve">; </w:t>
      </w:r>
      <w:hyperlink r:id="rId218" w:anchor="art_51" w:history="1">
        <w:r>
          <w:rPr>
            <w:rStyle w:val="Hyperlink"/>
            <w:b/>
            <w:bCs/>
            <w:color w:val="0000EE"/>
            <w:u w:color="0000EE"/>
            <w:lang w:val="el" w:eastAsia="el"/>
          </w:rPr>
          <w:t>Τροποποίηση 4250/2014, Άρθρο 51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1" w:history="1">
        <w:r>
          <w:rPr>
            <w:rStyle w:val="Hyperlink"/>
            <w:b/>
            <w:bCs/>
            <w:color w:val="0000EE"/>
            <w:u w:color="0000EE"/>
            <w:lang w:val="el" w:eastAsia="el"/>
          </w:rPr>
          <w:t>Προσθήκη 4210/2013, Άρθρο 11</w:t>
        </w:r>
      </w:hyperlink>
      <w:r>
        <w:rPr>
          <w:b/>
          <w:bCs/>
          <w:lang w:val="el" w:eastAsia="el"/>
        </w:rPr>
        <w:t xml:space="preserve">; </w:t>
      </w:r>
      <w:hyperlink r:id="rId220" w:anchor="art_11" w:history="1">
        <w:r>
          <w:rPr>
            <w:rStyle w:val="Hyperlink"/>
            <w:b/>
            <w:bCs/>
            <w:color w:val="0000EE"/>
            <w:u w:color="0000EE"/>
            <w:lang w:val="el" w:eastAsia="el"/>
          </w:rPr>
          <w:t>Τροποποίηση 4210/2013, Άρθρο 11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 w:history="1">
        <w:r>
          <w:rPr>
            <w:rStyle w:val="Hyperlink"/>
            <w:b/>
            <w:bCs/>
            <w:color w:val="0000EE"/>
            <w:u w:color="0000EE"/>
            <w:lang w:val="el" w:eastAsia="el"/>
          </w:rPr>
          <w:t>Τροποποίηση 4336/2015, Άρθρο 2</w:t>
        </w:r>
      </w:hyperlink>
      <w:r>
        <w:rPr>
          <w:b/>
          <w:bCs/>
          <w:lang w:val="el" w:eastAsia="el"/>
        </w:rPr>
        <w:t>; Τροποποίηση 4368/2016, Άρθρο 90</w:t>
      </w:r>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7" w:history="1">
        <w:r>
          <w:rPr>
            <w:rStyle w:val="Hyperlink"/>
            <w:b/>
            <w:bCs/>
            <w:color w:val="0000EE"/>
            <w:u w:color="0000EE"/>
            <w:lang w:val="el" w:eastAsia="el"/>
          </w:rPr>
          <w:t>Τροποποίηση 4183/2013, Άρθρο 7</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 w:history="1">
        <w:r>
          <w:rPr>
            <w:rStyle w:val="Hyperlink"/>
            <w:b/>
            <w:bCs/>
            <w:color w:val="0000EE"/>
            <w:u w:color="0000EE"/>
            <w:lang w:val="el" w:eastAsia="el"/>
          </w:rPr>
          <w:t>Τροποποίηση 4208/2013, Άρθρο 2</w:t>
        </w:r>
      </w:hyperlink>
      <w:r>
        <w:rPr>
          <w:b/>
          <w:bCs/>
          <w:lang w:val="el" w:eastAsia="el"/>
        </w:rPr>
        <w:t xml:space="preserve">; </w:t>
      </w:r>
      <w:hyperlink r:id="rId224" w:anchor="art_2" w:history="1">
        <w:r>
          <w:rPr>
            <w:rStyle w:val="Hyperlink"/>
            <w:b/>
            <w:bCs/>
            <w:color w:val="0000EE"/>
            <w:u w:color="0000EE"/>
            <w:lang w:val="el" w:eastAsia="el"/>
          </w:rPr>
          <w:t>Προσθήκη 4208/2013, Άρθρο 2</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4/04/07/4254" TargetMode="External" /><Relationship Id="rId101" Type="http://schemas.openxmlformats.org/officeDocument/2006/relationships/hyperlink" Target="http://data.aade.gr/eli/pri/law/2014/04/07/4254" TargetMode="External" /><Relationship Id="rId102" Type="http://schemas.openxmlformats.org/officeDocument/2006/relationships/hyperlink" Target="http://data.aade.gr/eli/pri/law/2016/04/05/4378"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4/04/07/4254"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6/05/12/4387"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6/05/12/4387"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4/04/07/4254"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4/04/07/4254"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4/04/07/4254"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4/04/07/4254" TargetMode="External" /><Relationship Id="rId138" Type="http://schemas.openxmlformats.org/officeDocument/2006/relationships/hyperlink" Target="http://data.aade.gr/eli/pri/law/2014/04/07/4254" TargetMode="External" /><Relationship Id="rId139" Type="http://schemas.openxmlformats.org/officeDocument/2006/relationships/hyperlink" Target="http://data.aade.gr/eli/pri/law/2016/05/12/4387"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6/08/03/4410"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4/04/07/4254" TargetMode="External" /><Relationship Id="rId145" Type="http://schemas.openxmlformats.org/officeDocument/2006/relationships/hyperlink" Target="http://data.aade.gr/eli/pri/law/2014/04/07/4254"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5/05/14/4328" TargetMode="External" /><Relationship Id="rId148" Type="http://schemas.openxmlformats.org/officeDocument/2006/relationships/hyperlink" Target="http://data.aade.gr/eli/pri/law/2015/07/02/4331" TargetMode="External" /><Relationship Id="rId149" Type="http://schemas.openxmlformats.org/officeDocument/2006/relationships/hyperlink" Target="http://data.aade.gr/eli/pri/law/2015/08/14/4336" TargetMode="External" /><Relationship Id="rId15" Type="http://schemas.openxmlformats.org/officeDocument/2006/relationships/hyperlink" Target="http://data.aade.gr/eli/pri/law/2016/05/12/4387" TargetMode="External" /><Relationship Id="rId150" Type="http://schemas.openxmlformats.org/officeDocument/2006/relationships/hyperlink" Target="http://data.aade.gr/eli/pri/law/2016/04/01/4374" TargetMode="External" /><Relationship Id="rId151" Type="http://schemas.openxmlformats.org/officeDocument/2006/relationships/hyperlink" Target="http://data.aade.gr/eli/pri/law/2016/04/01/4374"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6/08/03/4410" TargetMode="External" /><Relationship Id="rId156" Type="http://schemas.openxmlformats.org/officeDocument/2006/relationships/hyperlink" Target="http://data.aade.gr/eli/pri/law/2014/04/07/4254"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5/05/14/4328" TargetMode="External" /><Relationship Id="rId159" Type="http://schemas.openxmlformats.org/officeDocument/2006/relationships/hyperlink" Target="http://data.aade.gr/eli/pri/law/2015/05/14/4328"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5/08/14/4336"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4/04/07/4254"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5/07/02/4331" TargetMode="External" /><Relationship Id="rId168" Type="http://schemas.openxmlformats.org/officeDocument/2006/relationships/hyperlink" Target="http://data.aade.gr/eli/pri/law/2015/08/14/4336" TargetMode="External" /><Relationship Id="rId169" Type="http://schemas.openxmlformats.org/officeDocument/2006/relationships/hyperlink" Target="http://data.aade.gr/eli/pri/law/2015/08/14/4336" TargetMode="External" /><Relationship Id="rId17" Type="http://schemas.openxmlformats.org/officeDocument/2006/relationships/hyperlink" Target="http://data.aade.gr/eli/pri/law/2014/12/24/4316"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4/12/24/4316" TargetMode="External" /><Relationship Id="rId174" Type="http://schemas.openxmlformats.org/officeDocument/2006/relationships/hyperlink" Target="http://data.aade.gr/eli/pri/law/2015/05/14/4328" TargetMode="External" /><Relationship Id="rId175" Type="http://schemas.openxmlformats.org/officeDocument/2006/relationships/hyperlink" Target="http://data.aade.gr/eli/pri/law/2015/06/16/4330" TargetMode="External" /><Relationship Id="rId176" Type="http://schemas.openxmlformats.org/officeDocument/2006/relationships/hyperlink" Target="http://data.aade.gr/eli/pri/law/2015/07/02/4331" TargetMode="External" /><Relationship Id="rId177" Type="http://schemas.openxmlformats.org/officeDocument/2006/relationships/hyperlink" Target="http://data.aade.gr/eli/pri/law/2015/08/14/4336" TargetMode="External" /><Relationship Id="rId178" Type="http://schemas.openxmlformats.org/officeDocument/2006/relationships/hyperlink" Target="http://data.aade.gr/eli/pri/law/2015/08/14/4336" TargetMode="External" /><Relationship Id="rId179" Type="http://schemas.openxmlformats.org/officeDocument/2006/relationships/hyperlink" Target="http://data.aade.gr/eli/pri/law/2016/04/01/4374"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07/26/4174"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3/07/26/4174"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4/04/07/4254" TargetMode="External" /><Relationship Id="rId196" Type="http://schemas.openxmlformats.org/officeDocument/2006/relationships/hyperlink" Target="http://data.aade.gr/eli/pri/law/2016/04/05/4378" TargetMode="External" /><Relationship Id="rId197" Type="http://schemas.openxmlformats.org/officeDocument/2006/relationships/hyperlink" Target="http://data.aade.gr/eli/pri/law/2013/11/21/4210" TargetMode="External" /><Relationship Id="rId198" Type="http://schemas.openxmlformats.org/officeDocument/2006/relationships/hyperlink" Target="http://data.aade.gr/eli/pri/law/2013/11/21/4210" TargetMode="External" /><Relationship Id="rId199" Type="http://schemas.openxmlformats.org/officeDocument/2006/relationships/hyperlink" Target="http://data.aade.gr/eli/pri/law/2013/11/21/4210"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1/21/4210" TargetMode="External" /><Relationship Id="rId201" Type="http://schemas.openxmlformats.org/officeDocument/2006/relationships/hyperlink" Target="http://data.aade.gr/eli/pri/law/2013/10/11/4199" TargetMode="External" /><Relationship Id="rId202" Type="http://schemas.openxmlformats.org/officeDocument/2006/relationships/hyperlink" Target="http://data.aade.gr/eli/pri/law/2013/11/21/4210" TargetMode="External" /><Relationship Id="rId203" Type="http://schemas.openxmlformats.org/officeDocument/2006/relationships/hyperlink" Target="http://data.aade.gr/eli/pri/law/2013/07/26/4174" TargetMode="External" /><Relationship Id="rId204" Type="http://schemas.openxmlformats.org/officeDocument/2006/relationships/hyperlink" Target="http://data.aade.gr/eli/pri/law/2014/09/10/4283" TargetMode="External" /><Relationship Id="rId205" Type="http://schemas.openxmlformats.org/officeDocument/2006/relationships/hyperlink" Target="http://data.aade.gr/eli/pri/law/2014/12/08/4310" TargetMode="External" /><Relationship Id="rId206" Type="http://schemas.openxmlformats.org/officeDocument/2006/relationships/hyperlink" Target="http://data.aade.gr/eli/pri/law/2013/07/26/4174" TargetMode="External" /><Relationship Id="rId207" Type="http://schemas.openxmlformats.org/officeDocument/2006/relationships/hyperlink" Target="http://data.aade.gr/eli/pri/law/2014/10/31/4305" TargetMode="External" /><Relationship Id="rId208" Type="http://schemas.openxmlformats.org/officeDocument/2006/relationships/hyperlink" Target="http://data.aade.gr/eli/pri/law/2013/10/11/4199" TargetMode="External" /><Relationship Id="rId209" Type="http://schemas.openxmlformats.org/officeDocument/2006/relationships/hyperlink" Target="http://data.aade.gr/eli/pri/law/2013/11/21/4210" TargetMode="External" /><Relationship Id="rId21" Type="http://schemas.openxmlformats.org/officeDocument/2006/relationships/hyperlink" Target="http://data.aade.gr/eli/pri/law/2014/12/24/4316" TargetMode="External" /><Relationship Id="rId210" Type="http://schemas.openxmlformats.org/officeDocument/2006/relationships/hyperlink" Target="http://data.aade.gr/eli/pri/law/2013/09/17/4186" TargetMode="External" /><Relationship Id="rId211" Type="http://schemas.openxmlformats.org/officeDocument/2006/relationships/hyperlink" Target="http://data.aade.gr/eli/pri/law/2013/11/21/4210" TargetMode="External" /><Relationship Id="rId212" Type="http://schemas.openxmlformats.org/officeDocument/2006/relationships/hyperlink" Target="http://data.aade.gr/eli/pri/law/2014/10/31/4305" TargetMode="External" /><Relationship Id="rId213" Type="http://schemas.openxmlformats.org/officeDocument/2006/relationships/hyperlink" Target="http://data.aade.gr/eli/pri/law/2014/03/26/4250" TargetMode="External" /><Relationship Id="rId214" Type="http://schemas.openxmlformats.org/officeDocument/2006/relationships/hyperlink" Target="http://data.aade.gr/eli/pri/law/2014/10/31/4305" TargetMode="External" /><Relationship Id="rId215" Type="http://schemas.openxmlformats.org/officeDocument/2006/relationships/hyperlink" Target="http://data.aade.gr/eli/pri/law/2014/10/31/4305" TargetMode="External" /><Relationship Id="rId216" Type="http://schemas.openxmlformats.org/officeDocument/2006/relationships/hyperlink" Target="http://data.aade.gr/eli/pri/law/2014/12/24/4315" TargetMode="External" /><Relationship Id="rId217" Type="http://schemas.openxmlformats.org/officeDocument/2006/relationships/hyperlink" Target="http://data.aade.gr/eli/pri/law/2014/03/11/4244" TargetMode="External" /><Relationship Id="rId218" Type="http://schemas.openxmlformats.org/officeDocument/2006/relationships/hyperlink" Target="http://data.aade.gr/eli/pri/law/2014/03/26/4250" TargetMode="External" /><Relationship Id="rId219" Type="http://schemas.openxmlformats.org/officeDocument/2006/relationships/hyperlink" Target="http://data.aade.gr/eli/pri/law/2013/11/21/4210" TargetMode="External" /><Relationship Id="rId22" Type="http://schemas.openxmlformats.org/officeDocument/2006/relationships/hyperlink" Target="http://data.aade.gr/eli/pri/law/2014/12/24/4316" TargetMode="External" /><Relationship Id="rId220" Type="http://schemas.openxmlformats.org/officeDocument/2006/relationships/hyperlink" Target="http://data.aade.gr/eli/pri/law/2013/11/21/4210" TargetMode="External" /><Relationship Id="rId221" Type="http://schemas.openxmlformats.org/officeDocument/2006/relationships/hyperlink" Target="http://data.aade.gr/eli/pri/law/2015/08/14/4336" TargetMode="External" /><Relationship Id="rId222" Type="http://schemas.openxmlformats.org/officeDocument/2006/relationships/hyperlink" Target="http://data.aade.gr/eli/pri/law/2013/09/11/4183" TargetMode="External" /><Relationship Id="rId223" Type="http://schemas.openxmlformats.org/officeDocument/2006/relationships/hyperlink" Target="http://data.aade.gr/eli/pri/law/2013/11/18/4208" TargetMode="External" /><Relationship Id="rId224" Type="http://schemas.openxmlformats.org/officeDocument/2006/relationships/hyperlink" Target="http://data.aade.gr/eli/pri/law/2013/11/18/4208" TargetMode="External" /><Relationship Id="rId225" Type="http://schemas.openxmlformats.org/officeDocument/2006/relationships/hyperlink" Target="http://data.aade.gr/eli/pri/law/2013/08/08/4179" TargetMode="External" /><Relationship Id="rId23" Type="http://schemas.openxmlformats.org/officeDocument/2006/relationships/hyperlink" Target="http://data.aade.gr/eli/pri/law/2015/05/14/4328" TargetMode="External" /><Relationship Id="rId24" Type="http://schemas.openxmlformats.org/officeDocument/2006/relationships/hyperlink" Target="http://data.aade.gr/eli/pri/law/2016/05/12/4387"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7" Type="http://schemas.openxmlformats.org/officeDocument/2006/relationships/hyperlink" Target="http://data.aade.gr/eli/pri/law/2016/05/11/4386"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5/03/21/4321"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4/04/07/4254" TargetMode="External" /><Relationship Id="rId33" Type="http://schemas.openxmlformats.org/officeDocument/2006/relationships/hyperlink" Target="http://data.aade.gr/eli/pri/law/2014/04/07/4254"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6/05/11/4386"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4/12/24/4315"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4/11/15/4307" TargetMode="External" /><Relationship Id="rId47" Type="http://schemas.openxmlformats.org/officeDocument/2006/relationships/hyperlink" Target="http://data.aade.gr/eli/pri/law/2015/11/01/4340"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6/05/12/4387" TargetMode="External" /><Relationship Id="rId50" Type="http://schemas.openxmlformats.org/officeDocument/2006/relationships/hyperlink" Target="http://data.aade.gr/eli/pri/law/2016/05/12/4387" TargetMode="External" /><Relationship Id="rId51" Type="http://schemas.openxmlformats.org/officeDocument/2006/relationships/hyperlink" Target="http://data.aade.gr/eli/pri/law/2016/05/12/4387" TargetMode="External" /><Relationship Id="rId52" Type="http://schemas.openxmlformats.org/officeDocument/2006/relationships/hyperlink" Target="http://data.aade.gr/eli/pri/law/2014/04/07/4254" TargetMode="External" /><Relationship Id="rId53" Type="http://schemas.openxmlformats.org/officeDocument/2006/relationships/hyperlink" Target="http://data.aade.gr/eli/pri/law/2014/04/07/4254" TargetMode="External" /><Relationship Id="rId54" Type="http://schemas.openxmlformats.org/officeDocument/2006/relationships/hyperlink" Target="http://data.aade.gr/eli/pri/law/2015/06/16/4330" TargetMode="External" /><Relationship Id="rId55" Type="http://schemas.openxmlformats.org/officeDocument/2006/relationships/hyperlink" Target="http://data.aade.gr/eli/pri/law/2015/03/21/4321" TargetMode="External" /><Relationship Id="rId56" Type="http://schemas.openxmlformats.org/officeDocument/2006/relationships/hyperlink" Target="http://data.aade.gr/eli/pri/law/2015/03/21/4321" TargetMode="External" /><Relationship Id="rId57" Type="http://schemas.openxmlformats.org/officeDocument/2006/relationships/hyperlink" Target="http://data.aade.gr/eli/pri/law/2015/06/16/4330" TargetMode="External" /><Relationship Id="rId58" Type="http://schemas.openxmlformats.org/officeDocument/2006/relationships/hyperlink" Target="http://data.aade.gr/eli/pri/law/2015/06/16/4330"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5/05/14/4328" TargetMode="External" /><Relationship Id="rId64" Type="http://schemas.openxmlformats.org/officeDocument/2006/relationships/hyperlink" Target="http://data.aade.gr/eli/pri/law/2015/06/16/4330" TargetMode="External" /><Relationship Id="rId65" Type="http://schemas.openxmlformats.org/officeDocument/2006/relationships/hyperlink" Target="http://data.aade.gr/eli/pri/law/2015/10/17/4337" TargetMode="External" /><Relationship Id="rId66" Type="http://schemas.openxmlformats.org/officeDocument/2006/relationships/hyperlink" Target="http://data.aade.gr/eli/pri/law/2016/05/12/4387"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4/04/07/4254" TargetMode="External" /><Relationship Id="rId70" Type="http://schemas.openxmlformats.org/officeDocument/2006/relationships/hyperlink" Target="http://data.aade.gr/eli/pri/law/2014/04/07/4254" TargetMode="External" /><Relationship Id="rId71" Type="http://schemas.openxmlformats.org/officeDocument/2006/relationships/hyperlink" Target="http://data.aade.gr/eli/pri/law/2014/04/07/4254" TargetMode="External" /><Relationship Id="rId72" Type="http://schemas.openxmlformats.org/officeDocument/2006/relationships/hyperlink" Target="http://data.aade.gr/eli/pri/law/2014/04/07/4254" TargetMode="External" /><Relationship Id="rId73" Type="http://schemas.openxmlformats.org/officeDocument/2006/relationships/hyperlink" Target="http://data.aade.gr/eli/pri/law/2014/04/07/4254" TargetMode="External" /><Relationship Id="rId74" Type="http://schemas.openxmlformats.org/officeDocument/2006/relationships/hyperlink" Target="http://data.aade.gr/eli/pri/law/2014/04/07/4254" TargetMode="External" /><Relationship Id="rId75" Type="http://schemas.openxmlformats.org/officeDocument/2006/relationships/hyperlink" Target="http://data.aade.gr/eli/pri/law/2014/04/07/4254" TargetMode="External" /><Relationship Id="rId76" Type="http://schemas.openxmlformats.org/officeDocument/2006/relationships/hyperlink" Target="http://data.aade.gr/eli/pri/law/2014/04/07/4254" TargetMode="External" /><Relationship Id="rId77" Type="http://schemas.openxmlformats.org/officeDocument/2006/relationships/hyperlink" Target="http://data.aade.gr/eli/pri/law/2014/04/07/4254"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4/04/07/4254" TargetMode="External" /><Relationship Id="rId8" Type="http://schemas.openxmlformats.org/officeDocument/2006/relationships/hyperlink" Target="http://data.aade.gr/eli/pri/law/2016/05/27/4389"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4/04/07/4254"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4/12/24/4316"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4/12/24/4316" TargetMode="External" /><Relationship Id="rId88" Type="http://schemas.openxmlformats.org/officeDocument/2006/relationships/hyperlink" Target="http://data.aade.gr/eli/pri/law/2014/12/24/4316"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13/12/31/4223" TargetMode="External" /><Relationship Id="rId90" Type="http://schemas.openxmlformats.org/officeDocument/2006/relationships/hyperlink" Target="http://data.aade.gr/eli/pri/law/2014/12/24/4316"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4/12/24/4316" TargetMode="External" /><Relationship Id="rId93" Type="http://schemas.openxmlformats.org/officeDocument/2006/relationships/hyperlink" Target="http://data.aade.gr/eli/pri/law/2016/05/12/4387"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4/04/07/42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