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145</w:t>
      </w:r>
    </w:p>
    <w:p>
      <w:pPr>
        <w:pStyle w:val="PreambelText"/>
        <w:spacing w:before="240" w:after="240"/>
        <w:rPr>
          <w:lang w:val="el" w:eastAsia="el"/>
        </w:rPr>
      </w:pPr>
      <w:r>
        <w:rPr>
          <w:lang w:val="el" w:eastAsia="el"/>
        </w:rPr>
        <w:t>11 Ιουλίου 2014</w:t>
      </w:r>
    </w:p>
    <w:p>
      <w:pPr>
        <w:pStyle w:val="enacting"/>
        <w:spacing w:before="120" w:after="0"/>
        <w:rPr>
          <w:lang w:val="el" w:eastAsia="el"/>
        </w:rPr>
      </w:pPr>
      <w:r>
        <w:rPr>
          <w:lang w:val="el" w:eastAsia="el"/>
        </w:rPr>
        <w:t>NOMOΣ ΥΠ’ ΑΡΙΘ. 4272</w:t>
      </w:r>
    </w:p>
    <w:p>
      <w:pPr>
        <w:pStyle w:val="PreambelText"/>
        <w:spacing w:before="240" w:after="240"/>
        <w:rPr>
          <w:lang w:val="el" w:eastAsia="el"/>
        </w:rPr>
      </w:pPr>
      <w:r>
        <w:rPr>
          <w:i/>
          <w:iCs/>
          <w:lang w:val="el" w:eastAsia="el"/>
        </w:rPr>
        <w:t>ΠροσαρμογήστοεθνικόδίκαιοτηςΕκτελεστικήςΟδη- γίας2012/25/ΕΕτηςΕπιτροπήςτης9ηςΟκτωβρίου 2012γιατηθέσπισηδιαδικασιώνενημέρωσηςσχε- τικάμετηνανταλλαγή,μεταξύτωνκρατών-μελών, ανθρώπινωνοργάνωνπουπροορίζονταιγιαμετα- μόσχευση-ΡυθμίσειςγιατηνΨυχικήΥγείακαιτην ΙατρικώςΥποβοηθούμενηΑναπαραγωγήκαιλοιπές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b/>
          <w:bCs/>
          <w:lang w:val="el" w:eastAsia="el"/>
        </w:rPr>
        <w:t>Α. ΚΕΦΑΛΑΙΟ ΠΡΩΤΟ</w:t>
      </w:r>
    </w:p>
    <w:p>
      <w:pPr>
        <w:pStyle w:val="PreambelText"/>
        <w:spacing w:before="240" w:after="240"/>
        <w:rPr>
          <w:lang w:val="el" w:eastAsia="el"/>
        </w:rPr>
      </w:pPr>
      <w:r>
        <w:rPr>
          <w:lang w:val="el" w:eastAsia="el"/>
        </w:rPr>
        <w:t>Προσαρμογή στο εθνικό δίκαιο της Εκτελεστικής Οδηγίας 2012/25/ΕΕ της Επιτροπής της 9ης Οκτωβρίου 2012 για τη θέσπιση διαδικασιών ενημέρωσης σχετικά με την ανταλλαγή, μεταξύ των κρατών-μελών, ανθρώπινων οργάνων που προορίζονται για μεταμόσχευση.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της Οδηγίας 2012/25/ΕΕ)</w:t>
      </w:r>
    </w:p>
    <w:p>
      <w:pPr>
        <w:spacing w:before="240" w:after="240"/>
        <w:rPr>
          <w:lang w:val="el" w:eastAsia="el"/>
        </w:rPr>
      </w:pPr>
      <w:r>
        <w:rPr>
          <w:lang w:val="el" w:eastAsia="el"/>
        </w:rPr>
        <w:t>Οι διατάξεις των άρθρων 1 έως 8 εφαρμόζονται στη διασυνοριακή ανταλλαγή ανθρώπινων οργάνων που προορίζονται για μεταμόσχευση εντός της Ευρωπαϊκής Ένωσης.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2Αντικείμενο</w:t>
      </w:r>
    </w:p>
    <w:p>
      <w:pPr>
        <w:spacing w:before="240" w:after="240"/>
        <w:rPr>
          <w:lang w:val="el" w:eastAsia="el"/>
        </w:rPr>
      </w:pPr>
      <w:r>
        <w:rPr>
          <w:b/>
          <w:bCs/>
          <w:lang w:val="el" w:eastAsia="el"/>
        </w:rPr>
        <w:t>(άρθρο 2 της Οδηγίας 2012/25/ΕΕ)</w:t>
      </w:r>
    </w:p>
    <w:p>
      <w:pPr>
        <w:spacing w:before="240" w:after="240"/>
        <w:rPr>
          <w:lang w:val="el" w:eastAsia="el"/>
        </w:rPr>
      </w:pPr>
      <w:r>
        <w:rPr>
          <w:lang w:val="el" w:eastAsia="el"/>
        </w:rPr>
        <w:t>Με τις διατάξεις των άρθρων 1 έως 8 του νόμου ρυθμίζονται:</w:t>
      </w:r>
    </w:p>
    <w:p>
      <w:pPr>
        <w:pStyle w:val="StructureList1"/>
        <w:spacing w:before="120" w:after="0"/>
        <w:rPr>
          <w:lang w:val="el" w:eastAsia="el"/>
        </w:rPr>
      </w:pPr>
      <w:r>
        <w:rPr>
          <w:lang w:val="el" w:eastAsia="el"/>
        </w:rPr>
        <w:t>α)</w:t>
      </w:r>
      <w:r>
        <w:rPr>
          <w:lang w:val="en" w:eastAsia="en"/>
        </w:rPr>
        <w:tab/>
      </w:r>
      <w:r>
        <w:rPr>
          <w:lang w:val="el" w:eastAsia="el"/>
        </w:rPr>
        <w:t>Διαδικασίες για τη διαβίβαση πληροφοριών σχετικά με το χαρακτηρισμό οργάνων και δοτών.</w:t>
      </w:r>
    </w:p>
    <w:p>
      <w:pPr>
        <w:pStyle w:val="StructureList1"/>
        <w:spacing w:before="120" w:after="0"/>
        <w:rPr>
          <w:lang w:val="el" w:eastAsia="el"/>
        </w:rPr>
      </w:pPr>
      <w:r>
        <w:rPr>
          <w:lang w:val="el" w:eastAsia="el"/>
        </w:rPr>
        <w:t>β)</w:t>
      </w:r>
      <w:r>
        <w:rPr>
          <w:lang w:val="en" w:eastAsia="en"/>
        </w:rPr>
        <w:tab/>
      </w:r>
      <w:r>
        <w:rPr>
          <w:lang w:val="el" w:eastAsia="el"/>
        </w:rPr>
        <w:t>Διαδικασίες για τη διαβίβαση των απαραίτητων πληροφοριών ώστε να εξασφαλίζεται η ιχνηλασιμότητα των οργάνων.</w:t>
      </w:r>
    </w:p>
    <w:p>
      <w:pPr>
        <w:pStyle w:val="StructureList1"/>
        <w:spacing w:before="120" w:after="0"/>
        <w:rPr>
          <w:lang w:val="el" w:eastAsia="el"/>
        </w:rPr>
      </w:pPr>
      <w:r>
        <w:rPr>
          <w:lang w:val="el" w:eastAsia="el"/>
        </w:rPr>
        <w:t>γ)</w:t>
      </w:r>
      <w:r>
        <w:rPr>
          <w:lang w:val="en" w:eastAsia="en"/>
        </w:rPr>
        <w:tab/>
      </w:r>
      <w:r>
        <w:rPr>
          <w:lang w:val="el" w:eastAsia="el"/>
        </w:rPr>
        <w:t>Διαδικασίες για την εξασφάλιση της υποβολής στοιχείων για σοβαρά ανεπιθύμητα συμβάντα και αντιδράσεις.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 2012/25/ΕΕ)</w:t>
      </w:r>
    </w:p>
    <w:p>
      <w:pPr>
        <w:spacing w:before="240" w:after="240"/>
        <w:rPr>
          <w:lang w:val="el" w:eastAsia="el"/>
        </w:rPr>
      </w:pPr>
      <w:r>
        <w:rPr>
          <w:lang w:val="el" w:eastAsia="el"/>
        </w:rPr>
        <w:t>Για τους σκοπούς των άρθρων 1 έως 8 νοούνται ως: α) «κράτος-μέλος προέλευσης»: το κράτος-μέλος όπου αφαιρείται το όργανο με σκοπό τη μεταμόσχευση.</w:t>
      </w:r>
    </w:p>
    <w:p>
      <w:pPr>
        <w:pStyle w:val="StructureList1"/>
        <w:spacing w:before="120" w:after="0"/>
        <w:rPr>
          <w:lang w:val="el" w:eastAsia="el"/>
        </w:rPr>
      </w:pPr>
      <w:r>
        <w:rPr>
          <w:lang w:val="el" w:eastAsia="el"/>
        </w:rPr>
        <w:t>β)</w:t>
      </w:r>
      <w:r>
        <w:rPr>
          <w:lang w:val="en" w:eastAsia="en"/>
        </w:rPr>
        <w:tab/>
      </w:r>
      <w:r>
        <w:rPr>
          <w:lang w:val="el" w:eastAsia="el"/>
        </w:rPr>
        <w:t>«κράτος-μέλος προορισμού»: το κράτος-μέλος στο οποίο αποστέλλεται το όργανο με σκοπό τη μεταμόσχευση.</w:t>
      </w:r>
    </w:p>
    <w:p>
      <w:pPr>
        <w:pStyle w:val="StructureList1"/>
        <w:spacing w:before="120" w:after="0"/>
        <w:rPr>
          <w:lang w:val="el" w:eastAsia="el"/>
        </w:rPr>
      </w:pPr>
      <w:r>
        <w:rPr>
          <w:lang w:val="el" w:eastAsia="el"/>
        </w:rPr>
        <w:t>γ)</w:t>
      </w:r>
      <w:r>
        <w:rPr>
          <w:lang w:val="en" w:eastAsia="en"/>
        </w:rPr>
        <w:tab/>
      </w:r>
      <w:r>
        <w:rPr>
          <w:lang w:val="el" w:eastAsia="el"/>
        </w:rPr>
        <w:t>«εθνικός αριθμός ταυτοποίησης του δότη/λήπτη»: ο κωδικός αναγνώρισης που δίνεται σε έναν δότη ή σε έναν λήπτη, σύμφωνα με τα οριζόμενα στο άρθρο 20 του ν. 3984/2011 (άρθρο 10 παρ. 2 της Οδηγίας 2010/53/ΕΕ). δ) «προσδιορισμός του οργάνου»: η ανατομική περιγραφή ενός οργάνου, η οποία περιλαμβάνει: 1. Το είδος του, όπως καρδιά, ήπαρ, 2. κατά περίπτωση, τη θέση του (αριστερά ή δεξιά) στο σώμα και 3. κατά πόσον πρόκειται για ολόκληρο όργανο ή μέρος οργάνου, με μνεία του λοβού ή του τμήματος του οργάνου.</w:t>
      </w:r>
    </w:p>
    <w:p>
      <w:pPr>
        <w:spacing w:before="240" w:after="240"/>
        <w:rPr>
          <w:lang w:val="el" w:eastAsia="el"/>
        </w:rPr>
      </w:pPr>
      <w:r>
        <w:rPr>
          <w:lang w:val="el" w:eastAsia="el"/>
        </w:rPr>
        <w:t>ε)«εξουσιοδοτημένος οργανισμός»: ο Εθνικός Οργανισμός Μεταμοσχεύσεων (Ε.Ο.Μ.), στον οποίο έχουν μεταβιβαστεί καθήκοντα, σύμφωνα με το άρθρο 24 του ν. 3984/2011 (άρθρο 17 παρ. 1 της Οδηγίας 2010/53/ΕΕ).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Κοινοί διαδικαστικοί κανόνες</w:t>
      </w:r>
    </w:p>
    <w:p>
      <w:pPr>
        <w:spacing w:before="240" w:after="240"/>
        <w:rPr>
          <w:lang w:val="el" w:eastAsia="el"/>
        </w:rPr>
      </w:pPr>
      <w:r>
        <w:rPr>
          <w:b/>
          <w:bCs/>
          <w:lang w:val="el" w:eastAsia="el"/>
        </w:rPr>
        <w:t>(άρθρο 4 της Οδηγίας 2012/25/ΕΕ)</w:t>
      </w:r>
    </w:p>
    <w:p>
      <w:pPr>
        <w:pStyle w:val="MainText"/>
        <w:spacing w:before="120" w:after="0"/>
        <w:rPr>
          <w:lang w:val="el" w:eastAsia="el"/>
        </w:rPr>
      </w:pPr>
      <w:r>
        <w:rPr>
          <w:b/>
          <w:bCs/>
          <w:lang w:val="el" w:eastAsia="el"/>
        </w:rPr>
        <w:t>1.</w:t>
      </w:r>
      <w:r>
        <w:rPr>
          <w:lang w:val="el" w:eastAsia="el"/>
        </w:rPr>
        <w:t xml:space="preserve"> Οι πληροφορίες που διαβιβάζονται, σύμφωνα με τις διατάξεις του παρόντος μεταξύ των αρμόδιων αρχών ή των εξουσιοδοτημένων οργανισμών, των Οργανισμών Αφαίρεσης και/ή των Μονάδων Μεταμόσχευσης:</w:t>
      </w:r>
    </w:p>
    <w:p>
      <w:pPr>
        <w:pStyle w:val="StructureList1"/>
        <w:spacing w:before="120" w:after="0"/>
        <w:rPr>
          <w:lang w:val="el" w:eastAsia="el"/>
        </w:rPr>
      </w:pPr>
      <w:r>
        <w:rPr>
          <w:lang w:val="el" w:eastAsia="el"/>
        </w:rPr>
        <w:t>α)</w:t>
      </w:r>
      <w:r>
        <w:rPr>
          <w:lang w:val="en" w:eastAsia="en"/>
        </w:rPr>
        <w:tab/>
      </w:r>
      <w:r>
        <w:rPr>
          <w:lang w:val="el" w:eastAsia="el"/>
        </w:rPr>
        <w:t>Διαβιβάζονται εγγράφως είτε ηλεκτρονικά είτε τηλεομοιοτυπικά.</w:t>
      </w:r>
    </w:p>
    <w:p>
      <w:pPr>
        <w:pStyle w:val="StructureList1"/>
        <w:spacing w:before="120" w:after="0"/>
        <w:rPr>
          <w:lang w:val="el" w:eastAsia="el"/>
        </w:rPr>
      </w:pPr>
      <w:r>
        <w:rPr>
          <w:lang w:val="el" w:eastAsia="el"/>
        </w:rPr>
        <w:t>β)</w:t>
      </w:r>
      <w:r>
        <w:rPr>
          <w:lang w:val="en" w:eastAsia="en"/>
        </w:rPr>
        <w:tab/>
      </w:r>
      <w:r>
        <w:rPr>
          <w:lang w:val="el" w:eastAsia="el"/>
        </w:rPr>
        <w:t>Συντάσσονται σε γλώσσα που κατανοεί τόσο ο αποστολέας όσο και ο παραλήπτης, άλλως σε από κοινού συμφωνημένη γλώσσα άλλως στα αγγλικά.</w:t>
      </w:r>
    </w:p>
    <w:p>
      <w:pPr>
        <w:pStyle w:val="StructureList1"/>
        <w:spacing w:before="120" w:after="0"/>
        <w:rPr>
          <w:lang w:val="el" w:eastAsia="el"/>
        </w:rPr>
      </w:pPr>
      <w:r>
        <w:rPr>
          <w:lang w:val="el" w:eastAsia="el"/>
        </w:rPr>
        <w:t>γ)</w:t>
      </w:r>
      <w:r>
        <w:rPr>
          <w:lang w:val="en" w:eastAsia="en"/>
        </w:rPr>
        <w:tab/>
      </w:r>
      <w:r>
        <w:rPr>
          <w:lang w:val="el" w:eastAsia="el"/>
        </w:rPr>
        <w:t>Διαβιβάζονται χωρίς αδικαιολόγητη καθυστέρηση.</w:t>
      </w:r>
    </w:p>
    <w:p>
      <w:pPr>
        <w:pStyle w:val="StructureList1"/>
        <w:spacing w:before="120" w:after="0"/>
        <w:rPr>
          <w:lang w:val="el" w:eastAsia="el"/>
        </w:rPr>
      </w:pPr>
      <w:r>
        <w:rPr>
          <w:lang w:val="el" w:eastAsia="el"/>
        </w:rPr>
        <w:t>δ)</w:t>
      </w:r>
      <w:r>
        <w:rPr>
          <w:lang w:val="en" w:eastAsia="en"/>
        </w:rPr>
        <w:tab/>
      </w:r>
      <w:r>
        <w:rPr>
          <w:lang w:val="el" w:eastAsia="el"/>
        </w:rPr>
        <w:t>Καταχωρούνται και καθίστανται διαθέσιμες κατόπιν σχετικού αιτήματος.</w:t>
      </w:r>
    </w:p>
    <w:p>
      <w:pPr>
        <w:pStyle w:val="StructureList1"/>
        <w:spacing w:before="120" w:after="0"/>
        <w:rPr>
          <w:lang w:val="el" w:eastAsia="el"/>
        </w:rPr>
      </w:pPr>
      <w:r>
        <w:rPr>
          <w:lang w:val="el" w:eastAsia="el"/>
        </w:rPr>
        <w:t>ε)</w:t>
      </w:r>
      <w:r>
        <w:rPr>
          <w:lang w:val="en" w:eastAsia="en"/>
        </w:rPr>
        <w:tab/>
      </w:r>
      <w:r>
        <w:rPr>
          <w:lang w:val="el" w:eastAsia="el"/>
        </w:rPr>
        <w:t>Αναφέρουν την ημερομηνία και την ώρα της διαβίβασης.</w:t>
      </w:r>
    </w:p>
    <w:p>
      <w:pPr>
        <w:pStyle w:val="StructureList1"/>
        <w:spacing w:before="120" w:after="0"/>
        <w:rPr>
          <w:lang w:val="el" w:eastAsia="el"/>
        </w:rPr>
      </w:pPr>
      <w:r>
        <w:rPr>
          <w:lang w:val="el" w:eastAsia="el"/>
        </w:rPr>
        <w:t>στ)</w:t>
      </w:r>
      <w:r>
        <w:rPr>
          <w:lang w:val="en" w:eastAsia="en"/>
        </w:rPr>
        <w:tab/>
      </w:r>
      <w:r>
        <w:rPr>
          <w:lang w:val="el" w:eastAsia="el"/>
        </w:rPr>
        <w:t>Περιλαμβάνουν τα στοιχεία επικοινωνίας του αρμοδίου για τη μεταβίβαση.</w:t>
      </w:r>
    </w:p>
    <w:p>
      <w:pPr>
        <w:pStyle w:val="StructureList1"/>
        <w:spacing w:before="120" w:after="0"/>
        <w:rPr>
          <w:lang w:val="el" w:eastAsia="el"/>
        </w:rPr>
      </w:pPr>
      <w:r>
        <w:rPr>
          <w:lang w:val="el" w:eastAsia="el"/>
        </w:rPr>
        <w:t>ζ)</w:t>
      </w:r>
      <w:r>
        <w:rPr>
          <w:lang w:val="en" w:eastAsia="en"/>
        </w:rPr>
        <w:tab/>
      </w:r>
      <w:r>
        <w:rPr>
          <w:lang w:val="el" w:eastAsia="el"/>
        </w:rPr>
        <w:t>Περιλαμβάνουν την ακόλουθη υπενθύμιση:</w:t>
      </w:r>
    </w:p>
    <w:p>
      <w:pPr>
        <w:spacing w:before="240" w:after="240"/>
        <w:rPr>
          <w:lang w:val="el" w:eastAsia="el"/>
        </w:rPr>
      </w:pPr>
      <w:r>
        <w:rPr>
          <w:lang w:val="el" w:eastAsia="el"/>
        </w:rPr>
        <w:t>«Περιέχονται προσωπικά δεδομένα. Πρέπει να προστατεύονται από μη εξουσιοδοτημένη δημοσιοποίηση ή πρόσβαση.»</w:t>
      </w:r>
    </w:p>
    <w:p>
      <w:pPr>
        <w:pStyle w:val="MainText"/>
        <w:spacing w:before="120" w:after="0"/>
        <w:rPr>
          <w:lang w:val="el" w:eastAsia="el"/>
        </w:rPr>
      </w:pPr>
      <w:r>
        <w:rPr>
          <w:b/>
          <w:bCs/>
          <w:lang w:val="el" w:eastAsia="el"/>
        </w:rPr>
        <w:t>2.</w:t>
      </w:r>
      <w:r>
        <w:rPr>
          <w:lang w:val="el" w:eastAsia="el"/>
        </w:rPr>
        <w:t xml:space="preserve"> Σε περίπτωση επείγουσας ανάγκης, οι πληροφορίες μπορούν να ανταλλάσσονται προφορικά, ιδίως όταν πρόκειται για ανταλλαγές, σύμφωνα με τα άρθρα 5 και 7 του παρόντος. Αυτή η ανταλλαγή πληροφοριών επιβεβαιώνεται από έγγραφη διαβίβαση, σύμφωνα με τα εν λόγω άρθρα.</w:t>
      </w:r>
    </w:p>
    <w:p>
      <w:pPr>
        <w:pStyle w:val="MainText"/>
        <w:spacing w:before="120" w:after="0"/>
        <w:rPr>
          <w:lang w:val="el" w:eastAsia="el"/>
        </w:rPr>
      </w:pPr>
      <w:r>
        <w:rPr>
          <w:b/>
          <w:bCs/>
          <w:lang w:val="el" w:eastAsia="el"/>
        </w:rPr>
        <w:t>3.</w:t>
      </w:r>
      <w:r>
        <w:rPr>
          <w:lang w:val="el" w:eastAsia="el"/>
        </w:rPr>
        <w:t xml:space="preserve"> Η παραλαβή των πληροφοριών που διαβιβάζονται, σύμφωνα με την παρούσα Οδηγία επιβεβαιώνεται από τον αποστολέα, σύμφωνα με όσα ορίζονται στην παράγραφο 1.</w:t>
      </w:r>
    </w:p>
    <w:p>
      <w:pPr>
        <w:pStyle w:val="MainText"/>
        <w:spacing w:before="120" w:after="0"/>
        <w:rPr>
          <w:lang w:val="el" w:eastAsia="el"/>
        </w:rPr>
      </w:pPr>
      <w:r>
        <w:rPr>
          <w:b/>
          <w:bCs/>
          <w:lang w:val="el" w:eastAsia="el"/>
        </w:rPr>
        <w:t>4.</w:t>
      </w:r>
      <w:r>
        <w:rPr>
          <w:lang w:val="el" w:eastAsia="el"/>
        </w:rPr>
        <w:t xml:space="preserve"> Το εντεταλμένο προσωπικό του Εθνικού Οργανισμού Μεταμοσχεύσεων:</w:t>
      </w:r>
    </w:p>
    <w:p>
      <w:pPr>
        <w:pStyle w:val="StructureList1"/>
        <w:spacing w:before="120" w:after="0"/>
        <w:rPr>
          <w:lang w:val="el" w:eastAsia="el"/>
        </w:rPr>
      </w:pPr>
      <w:r>
        <w:rPr>
          <w:lang w:val="el" w:eastAsia="el"/>
        </w:rPr>
        <w:t>α)</w:t>
      </w:r>
      <w:r>
        <w:rPr>
          <w:lang w:val="en" w:eastAsia="en"/>
        </w:rPr>
        <w:tab/>
      </w:r>
      <w:r>
        <w:rPr>
          <w:lang w:val="el" w:eastAsia="el"/>
        </w:rPr>
        <w:t>Είναι διαθέσιμο 24 ώρες την ημέρα και επτά ημέρες την εβδομάδα, για καταστάσεις επείγοντος χαρακτήρα. β) Είναι σε θέση να λάβει και να διαβιβάσει πληροφορίες, σύμφωνα με τις διατάξεις του παρόντος χωρίς αδικαιολόγητη καθυστέρηση.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Πληροφορίες σχετικά με το χαρακτηρισμόοργάνων και δοτών</w:t>
      </w:r>
    </w:p>
    <w:p>
      <w:pPr>
        <w:spacing w:before="240" w:after="240"/>
        <w:rPr>
          <w:lang w:val="el" w:eastAsia="el"/>
        </w:rPr>
      </w:pPr>
      <w:r>
        <w:rPr>
          <w:b/>
          <w:bCs/>
          <w:lang w:val="el" w:eastAsia="el"/>
        </w:rPr>
        <w:t>(άρθρο 5 της Οδηγίας 2012/25/ΕΕ)</w:t>
      </w:r>
    </w:p>
    <w:p>
      <w:pPr>
        <w:pStyle w:val="MainText"/>
        <w:spacing w:before="120" w:after="0"/>
        <w:rPr>
          <w:lang w:val="el" w:eastAsia="el"/>
        </w:rPr>
      </w:pPr>
      <w:r>
        <w:rPr>
          <w:b/>
          <w:bCs/>
          <w:lang w:val="el" w:eastAsia="el"/>
        </w:rPr>
        <w:t>1.</w:t>
      </w:r>
      <w:r>
        <w:rPr>
          <w:lang w:val="el" w:eastAsia="el"/>
        </w:rPr>
        <w:t xml:space="preserve"> Όταν πρόκειται να ανταλλαγούν όργανα με σκοπό τη μεταμόσχευση μεταξύ κρατών-μελών, πριν από την ανταλλαγή των οργάνων, η αρμόδια αρχή ή ο εξουσιοδοτημένος οργανισμός, του κράτους-μέλους προέλευσης, διαβιβάζει στις αρμόδιες αρχές ή στους εξουσιοδοτημένους οργανισμούς των δυνητικών κρατών-μελών προορισμού τις πληροφορίες που έχουν συγκεντρωθεί για το χαρακτηρισμό των αφαιρούμενων οργάνων και των δοτών, όπως καθορίζεται στο άρθρο 16 του ν. 3984/2011.</w:t>
      </w:r>
    </w:p>
    <w:p>
      <w:pPr>
        <w:pStyle w:val="MainText"/>
        <w:spacing w:before="120" w:after="0"/>
        <w:rPr>
          <w:lang w:val="el" w:eastAsia="el"/>
        </w:rPr>
      </w:pPr>
      <w:r>
        <w:rPr>
          <w:b/>
          <w:bCs/>
          <w:lang w:val="el" w:eastAsia="el"/>
        </w:rPr>
        <w:t>2.</w:t>
      </w:r>
      <w:r>
        <w:rPr>
          <w:lang w:val="el" w:eastAsia="el"/>
        </w:rPr>
        <w:t xml:space="preserve"> Όταν ορισμένες από τις πληροφορίες που πρόκειται να διαβιβαστούν σύμφωνα, με την παράγραφο 1, δεν είναι διαθέσιμες τη στιγμή της αρχικής διαβίβασης και καθίστανται διαθέσιμες αργότερα, διαβιβάζονται σε εύθετο χρόνο, ώστε να καταστεί εφικτή η λήψη ιατρικών αποφάσεων:</w:t>
      </w:r>
    </w:p>
    <w:p>
      <w:pPr>
        <w:pStyle w:val="StructureList1"/>
        <w:spacing w:before="120" w:after="0"/>
        <w:rPr>
          <w:lang w:val="el" w:eastAsia="el"/>
        </w:rPr>
      </w:pPr>
      <w:r>
        <w:rPr>
          <w:lang w:val="el" w:eastAsia="el"/>
        </w:rPr>
        <w:t>α)</w:t>
      </w:r>
      <w:r>
        <w:rPr>
          <w:lang w:val="en" w:eastAsia="en"/>
        </w:rPr>
        <w:tab/>
      </w:r>
      <w:r>
        <w:rPr>
          <w:lang w:val="el" w:eastAsia="el"/>
        </w:rPr>
        <w:t>από την αρμόδια αρχή ή τον εξουσιοδοτημένο οργανισμό, του κράτους-μέλους προέλευσης, στην αρμόδια αρχή ή στον εξουσιοδοτημένο οργανισμό του κράτους-μέλους προορισμού ή</w:t>
      </w:r>
    </w:p>
    <w:p>
      <w:pPr>
        <w:pStyle w:val="StructureList1"/>
        <w:spacing w:before="120" w:after="0"/>
        <w:rPr>
          <w:lang w:val="el" w:eastAsia="el"/>
        </w:rPr>
      </w:pPr>
      <w:r>
        <w:rPr>
          <w:lang w:val="el" w:eastAsia="el"/>
        </w:rPr>
        <w:t>β)</w:t>
      </w:r>
      <w:r>
        <w:rPr>
          <w:lang w:val="en" w:eastAsia="en"/>
        </w:rPr>
        <w:tab/>
      </w:r>
      <w:r>
        <w:rPr>
          <w:lang w:val="el" w:eastAsia="el"/>
        </w:rPr>
        <w:t>απευθείας από τον Οργανισμό αφαίρεσης στη Μονάδα μεταμόσχευσης.</w:t>
      </w:r>
    </w:p>
    <w:p>
      <w:pPr>
        <w:pStyle w:val="MainText"/>
        <w:spacing w:before="120" w:after="0"/>
        <w:rPr>
          <w:lang w:val="el" w:eastAsia="el"/>
        </w:rPr>
      </w:pPr>
      <w:r>
        <w:rPr>
          <w:b/>
          <w:bCs/>
          <w:lang w:val="el" w:eastAsia="el"/>
        </w:rPr>
        <w:t>3.</w:t>
      </w:r>
      <w:r>
        <w:rPr>
          <w:lang w:val="el" w:eastAsia="el"/>
        </w:rPr>
        <w:t xml:space="preserve"> Οι Οργανισμοί αφαίρεσης και οι Μονάδες μεταμόσχευσης διαβιβάζουν, χωρίς υπαίτια καθυστέρηση, στον ΕΟΜ αντίγραφο των πληροφοριών, σύμφωνα με το παρόν άρθρο.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Πληροφορίες για την εξασφάλιση τηςιχνηλασιμότητας των οργάνων</w:t>
      </w:r>
    </w:p>
    <w:p>
      <w:pPr>
        <w:spacing w:before="240" w:after="240"/>
        <w:rPr>
          <w:lang w:val="el" w:eastAsia="el"/>
        </w:rPr>
      </w:pPr>
      <w:r>
        <w:rPr>
          <w:b/>
          <w:bCs/>
          <w:lang w:val="el" w:eastAsia="el"/>
        </w:rPr>
        <w:t>(άρθρο 6 της Οδηγίας 2012/25/ΕΕ)</w:t>
      </w:r>
    </w:p>
    <w:p>
      <w:pPr>
        <w:pStyle w:val="MainText"/>
        <w:spacing w:before="120" w:after="0"/>
        <w:rPr>
          <w:lang w:val="el" w:eastAsia="el"/>
        </w:rPr>
      </w:pPr>
      <w:r>
        <w:rPr>
          <w:b/>
          <w:bCs/>
          <w:lang w:val="el" w:eastAsia="el"/>
        </w:rPr>
        <w:t>1.</w:t>
      </w:r>
      <w:r>
        <w:rPr>
          <w:lang w:val="el" w:eastAsia="el"/>
        </w:rPr>
        <w:t xml:space="preserve"> Σε περίπτωση αποστολής οργάνου με σκοπό τη μεταμόσχευση προς άλλο κράτος-μέλος, ο ΕΟΜ οφείλει να ενημερώσει την αρμόδια αρχή ή τον εξουσιοδοτημένο οργανισμό του κράτους-μέλους προορισμού σχετικά με:</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του οργάνου,</w:t>
      </w:r>
    </w:p>
    <w:p>
      <w:pPr>
        <w:pStyle w:val="StructureList1"/>
        <w:spacing w:before="120" w:after="0"/>
        <w:rPr>
          <w:lang w:val="el" w:eastAsia="el"/>
        </w:rPr>
      </w:pPr>
      <w:r>
        <w:rPr>
          <w:lang w:val="el" w:eastAsia="el"/>
        </w:rPr>
        <w:t>β)</w:t>
      </w:r>
      <w:r>
        <w:rPr>
          <w:lang w:val="en" w:eastAsia="en"/>
        </w:rPr>
        <w:tab/>
      </w:r>
      <w:r>
        <w:rPr>
          <w:lang w:val="el" w:eastAsia="el"/>
        </w:rPr>
        <w:t>τον εθνικό αριθμό ταυτοποίησης του δότη,</w:t>
      </w:r>
    </w:p>
    <w:p>
      <w:pPr>
        <w:pStyle w:val="StructureList1"/>
        <w:spacing w:before="120" w:after="0"/>
        <w:rPr>
          <w:lang w:val="el" w:eastAsia="el"/>
        </w:rPr>
      </w:pPr>
      <w:r>
        <w:rPr>
          <w:lang w:val="el" w:eastAsia="el"/>
        </w:rPr>
        <w:t>γ)</w:t>
      </w:r>
      <w:r>
        <w:rPr>
          <w:lang w:val="en" w:eastAsia="en"/>
        </w:rPr>
        <w:tab/>
      </w:r>
      <w:r>
        <w:rPr>
          <w:lang w:val="el" w:eastAsia="el"/>
        </w:rPr>
        <w:t>την ημερομηνία αφαίρεσης,</w:t>
      </w:r>
    </w:p>
    <w:p>
      <w:pPr>
        <w:pStyle w:val="StructureList1"/>
        <w:spacing w:before="120" w:after="0"/>
        <w:rPr>
          <w:lang w:val="el" w:eastAsia="el"/>
        </w:rPr>
      </w:pPr>
      <w:r>
        <w:rPr>
          <w:lang w:val="el" w:eastAsia="el"/>
        </w:rPr>
        <w:t>δ)</w:t>
      </w:r>
      <w:r>
        <w:rPr>
          <w:lang w:val="en" w:eastAsia="en"/>
        </w:rPr>
        <w:tab/>
      </w:r>
      <w:r>
        <w:rPr>
          <w:lang w:val="el" w:eastAsia="el"/>
        </w:rPr>
        <w:t>την ονομασία και τα στοιχεία επικοινωνίας του κέντρου αφαίρεσης.</w:t>
      </w:r>
    </w:p>
    <w:p>
      <w:pPr>
        <w:pStyle w:val="MainText"/>
        <w:spacing w:before="120" w:after="0"/>
        <w:rPr>
          <w:lang w:val="el" w:eastAsia="el"/>
        </w:rPr>
      </w:pPr>
      <w:r>
        <w:rPr>
          <w:b/>
          <w:bCs/>
          <w:lang w:val="el" w:eastAsia="el"/>
        </w:rPr>
        <w:t>2.</w:t>
      </w:r>
      <w:r>
        <w:rPr>
          <w:lang w:val="el" w:eastAsia="el"/>
        </w:rPr>
        <w:t xml:space="preserve"> Σε περίπτωση λήψης οργάνου με σκοπό τη μεταμόσχευση από άλλο κράτος-μέλος, ο ΕΟΜ οφείλει να ενημερώσει την αρμόδια αρχή ή τον εξουσιοδοτημένο οργανισμό του κράτους-μέλους προέλευσης σχετικά με: α) τον εθνικό αριθμό ταυτοποίησης του λήπτη ή, αν το όργανο δεν μεταμοσχεύθηκε, σχετικά με την τελική του χρήση,</w:t>
      </w:r>
    </w:p>
    <w:p>
      <w:pPr>
        <w:pStyle w:val="StructureList1"/>
        <w:spacing w:before="120" w:after="0"/>
        <w:rPr>
          <w:lang w:val="el" w:eastAsia="el"/>
        </w:rPr>
      </w:pPr>
      <w:r>
        <w:rPr>
          <w:lang w:val="el" w:eastAsia="el"/>
        </w:rPr>
        <w:t>β)</w:t>
      </w:r>
      <w:r>
        <w:rPr>
          <w:lang w:val="en" w:eastAsia="en"/>
        </w:rPr>
        <w:tab/>
      </w:r>
      <w:r>
        <w:rPr>
          <w:lang w:val="el" w:eastAsia="el"/>
        </w:rPr>
        <w:t>την ημερομηνία μεταμόσχευσης, κατά περίπτωση, γ) την ονομασία και τα στοιχεία επικοινωνίας της μονάδας μεταμόσχευσης.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Αναφορά σοβαρών ανεπιθύμητων συμβάντωνκαι αντιδράσεων</w:t>
      </w:r>
    </w:p>
    <w:p>
      <w:pPr>
        <w:spacing w:before="240" w:after="240"/>
        <w:rPr>
          <w:lang w:val="el" w:eastAsia="el"/>
        </w:rPr>
      </w:pPr>
      <w:r>
        <w:rPr>
          <w:b/>
          <w:bCs/>
          <w:lang w:val="el" w:eastAsia="el"/>
        </w:rPr>
        <w:t>(άρθρο 7 της Οδηγίας 2012/25/ΕΕ)</w:t>
      </w:r>
    </w:p>
    <w:p>
      <w:pPr>
        <w:pStyle w:val="StructureList1"/>
        <w:spacing w:before="120" w:after="0"/>
        <w:rPr>
          <w:lang w:val="el" w:eastAsia="el"/>
        </w:rPr>
      </w:pPr>
      <w:r>
        <w:rPr>
          <w:lang w:val="el" w:eastAsia="el"/>
        </w:rPr>
        <w:t>α)</w:t>
      </w:r>
      <w:r>
        <w:rPr>
          <w:lang w:val="en" w:eastAsia="en"/>
        </w:rPr>
        <w:tab/>
      </w:r>
      <w:r>
        <w:rPr>
          <w:lang w:val="el" w:eastAsia="el"/>
        </w:rPr>
        <w:t>Όταν ο ΕΟΜ ενημερώνεται σχετικά με ένα σοβαρό ανεπιθύμητο συμβάν ή αντίδραση που υποπτεύεται ότι συνδέεται με όργανο το οποίο ελήφθη με σκοπό τη μεταμόσχευση από άλλο κράτος-μέλος, ενημερώνει αμέσως την αρμόδια αρχή ή τον εξουσιοδοτημένο οργανισμό του κράτους-μέλους προέλευσης και διαβιβάζει χωρίς αδικαιολόγητη καθυστέρηση στην εν λόγω αρμόδια αρχή ή εξουσιοδοτημένο οργανισμό αρχική έκθεση, η οποία περιλαμβάνει τις πληροφορίες που ορίζονται στο Παράρτημα I, στο βαθμό που αυτές οι πληροφορίες είναι διαθέσιμες.</w:t>
      </w:r>
    </w:p>
    <w:p>
      <w:pPr>
        <w:pStyle w:val="StructureList1"/>
        <w:spacing w:before="120" w:after="0"/>
        <w:rPr>
          <w:lang w:val="el" w:eastAsia="el"/>
        </w:rPr>
      </w:pPr>
      <w:r>
        <w:rPr>
          <w:lang w:val="el" w:eastAsia="el"/>
        </w:rPr>
        <w:t>β)</w:t>
      </w:r>
      <w:r>
        <w:rPr>
          <w:lang w:val="en" w:eastAsia="en"/>
        </w:rPr>
        <w:tab/>
      </w:r>
      <w:r>
        <w:rPr>
          <w:lang w:val="el" w:eastAsia="el"/>
        </w:rPr>
        <w:t>Ο ΕΟΜ ενημερώνει αμέσως τις αρμόδιες αρχές ή τους εξουσιοδοτημένους οργανισμούς κάθε οικείου κράτους-μέλους προορισμού και τους διαβιβάζει αρχική έκθεση η οποία περιλαμβάνει τις πληροφορίες που ορίζονται στο Παράρτημα I, κάθε φορά που ενημερώνεται για την ύπαρξη σοβαρού ανεπιθύμητου συμβάντος ή αντίδρασης που υποπτεύεται ότι συνδέεται με δότη του οποίου τα όργανα αποστάλθηκαν, επίσης, σε άλλα κράτη-μέλη.</w:t>
      </w:r>
    </w:p>
    <w:p>
      <w:pPr>
        <w:pStyle w:val="StructureList1"/>
        <w:spacing w:before="120" w:after="0"/>
        <w:rPr>
          <w:lang w:val="el" w:eastAsia="el"/>
        </w:rPr>
      </w:pPr>
      <w:r>
        <w:rPr>
          <w:lang w:val="el" w:eastAsia="el"/>
        </w:rPr>
        <w:t>γ)</w:t>
      </w:r>
      <w:r>
        <w:rPr>
          <w:lang w:val="en" w:eastAsia="en"/>
        </w:rPr>
        <w:tab/>
      </w:r>
      <w:r>
        <w:rPr>
          <w:lang w:val="el" w:eastAsia="el"/>
        </w:rPr>
        <w:t>Όταν μετά την αρχική έκθεση καθίστανται διαθέσιμες επιπλέον πληροφορίες, διαβιβάζονται χωρίς αδικαιολόγητη καθυστέρηση.</w:t>
      </w:r>
    </w:p>
    <w:p>
      <w:pPr>
        <w:pStyle w:val="StructureList1"/>
        <w:spacing w:before="120" w:after="0"/>
        <w:rPr>
          <w:lang w:val="el" w:eastAsia="el"/>
        </w:rPr>
      </w:pPr>
      <w:r>
        <w:rPr>
          <w:lang w:val="el" w:eastAsia="el"/>
        </w:rPr>
        <w:t>δ)</w:t>
      </w:r>
      <w:r>
        <w:rPr>
          <w:lang w:val="en" w:eastAsia="en"/>
        </w:rPr>
        <w:tab/>
      </w:r>
      <w:r>
        <w:rPr>
          <w:lang w:val="el" w:eastAsia="el"/>
        </w:rPr>
        <w:t>Σε περίπτωση αποστολής οργάνου με σκοπό τη μεταμόσχευση ο ΕΟΜ διαβιβάζει, το αργότερο εντός 3 μηνών από την αρχική έκθεση που έχει διαβιβαστεί, σύμφωνα με τα στοιχεία α΄ ή β΄ στις αρμόδιες αρχές ή τους εξουσιοδοτημένους οργανισμούς όλων των κρα- τών-μελών προορισμού κοινή τελική έκθεση που περιέχει τις πληροφορίες που ορίζονται στο Παράρτημα II.</w:t>
      </w:r>
    </w:p>
    <w:p>
      <w:pPr>
        <w:spacing w:before="240" w:after="240"/>
        <w:rPr>
          <w:lang w:val="el" w:eastAsia="el"/>
        </w:rPr>
      </w:pPr>
      <w:r>
        <w:rPr>
          <w:lang w:val="el" w:eastAsia="el"/>
        </w:rPr>
        <w:t>Σε περίπτωση λήψης οργάνου με σκοπό τη μεταμόσχευση ο ΕΟΜ παρέχει τις σχετικές πληροφορίες εγκαίρως στην αρμόδια αρχή ή στον εξουσιοδοτημένο οργανισμό του κράτους-μέλους προέλευσης. Η τελική έκθεση καταρτίζεται μετά τη συγκέντρωση των σχετικών πληροφοριών από όλα τα εμπλεκόμενα κράτη-μέλη.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Διασύνδεση μεταξύ κρατών-μελών(άρθρο 8 της Οδηγίας 2012/25/ΕΕ)</w:t>
      </w:r>
    </w:p>
    <w:p>
      <w:pPr>
        <w:pStyle w:val="MainText"/>
        <w:spacing w:before="120" w:after="0"/>
        <w:rPr>
          <w:lang w:val="el" w:eastAsia="el"/>
        </w:rPr>
      </w:pPr>
      <w:r>
        <w:rPr>
          <w:b/>
          <w:bCs/>
          <w:lang w:val="el" w:eastAsia="el"/>
        </w:rPr>
        <w:t>1.</w:t>
      </w:r>
      <w:r>
        <w:rPr>
          <w:lang w:val="el" w:eastAsia="el"/>
        </w:rPr>
        <w:t xml:space="preserve"> Ο Εθνικός Οργανισμός Μεταμοσχεύσεων κοινοποιεί στην Επιτροπή τα στοιχεία επικοινωνίας του ως αρμόδιας αρχής στον οποίο οι σχετικές πληροφορίες διαβιβάζονται για τους σκοπούς, των άρθρων 5 έως 7. Τα εν λόγω στοιχεία επικοινωνίας περιλαμβάνουν τουλάχιστον: την ονομασία του οργανισμού, τον αριθμό τηλεφώνου, τη διεύθυνση ηλεκτρονικού ταχυδρομείου, τον αριθμό φαξ και την ταχυδρομική διεύθυνση.</w:t>
      </w:r>
    </w:p>
    <w:p>
      <w:pPr>
        <w:pStyle w:val="MainText"/>
        <w:spacing w:before="120" w:after="0"/>
        <w:rPr>
          <w:lang w:val="el" w:eastAsia="el"/>
        </w:rPr>
      </w:pPr>
      <w:r>
        <w:rPr>
          <w:b/>
          <w:bCs/>
          <w:lang w:val="el" w:eastAsia="el"/>
        </w:rPr>
        <w:t>2.</w:t>
      </w:r>
      <w:r>
        <w:rPr>
          <w:lang w:val="el" w:eastAsia="el"/>
        </w:rPr>
        <w:t xml:space="preserve"> Με απόφαση του Υπουργού Υγείας κατανέμονται οι αρμοδιότητες μεταξύ του ΕΟΜ και της νέας αρμόδιας αρχής ή εξουσιοδοτημένου οργανισμού, ώστε οι πληροφορίες που λαμβάνονται από αυτούς, σύμφωνα με τα άρθρα 5, 6, 7, να προωθούνται ανάλογα.</w:t>
      </w:r>
    </w:p>
    <w:p>
      <w:pPr>
        <w:pStyle w:val="MainText"/>
        <w:spacing w:before="120" w:after="0"/>
        <w:rPr>
          <w:lang w:val="el" w:eastAsia="el"/>
        </w:rPr>
      </w:pPr>
      <w:r>
        <w:rPr>
          <w:b/>
          <w:bCs/>
          <w:lang w:val="el" w:eastAsia="el"/>
        </w:rPr>
        <w:t>3.</w:t>
      </w:r>
      <w:r>
        <w:rPr>
          <w:lang w:val="el" w:eastAsia="el"/>
        </w:rPr>
        <w:t xml:space="preserve"> Ο ΕΟΜ οφείλει να επικαιροποιεί τις πληροφορίες του καταλόγου όλων των αρμοδίων αρχών, σύμφωνα με τον κατάλογο της Επιτροπής.</w:t>
      </w:r>
    </w:p>
    <w:p>
      <w:pPr>
        <w:pStyle w:val="Heading6"/>
        <w:spacing w:before="240" w:after="240"/>
        <w:rPr>
          <w:lang w:val="el" w:eastAsia="el"/>
        </w:rPr>
      </w:pPr>
      <w:r>
        <w:rPr>
          <w:b/>
          <w:bCs/>
          <w:lang w:val="el" w:eastAsia="el"/>
        </w:rPr>
        <w:t>Άρθρο 8α</w:t>
      </w:r>
    </w:p>
    <w:p>
      <w:pPr>
        <w:pStyle w:val="Heading6"/>
        <w:spacing w:before="240" w:after="240"/>
        <w:rPr>
          <w:lang w:val="el" w:eastAsia="el"/>
        </w:rPr>
      </w:pPr>
      <w:r>
        <w:rPr>
          <w:b/>
          <w:bCs/>
          <w:lang w:val="el" w:eastAsia="el"/>
        </w:rPr>
        <w:t>Παραρτήματα</w:t>
      </w:r>
    </w:p>
    <w:p>
      <w:pPr>
        <w:pStyle w:val="MainText"/>
        <w:spacing w:before="120" w:after="0"/>
        <w:rPr>
          <w:lang w:val="el" w:eastAsia="el"/>
        </w:rPr>
      </w:pPr>
      <w:r>
        <w:rPr>
          <w:b/>
          <w:bCs/>
          <w:lang w:val="el" w:eastAsia="el"/>
        </w:rPr>
        <w:t>1.</w:t>
      </w:r>
      <w:r>
        <w:rPr>
          <w:lang w:val="el" w:eastAsia="el"/>
        </w:rPr>
        <w:t xml:space="preserve"> </w:t>
      </w:r>
      <w:r>
        <w:rPr>
          <w:i/>
          <w:iCs/>
          <w:lang w:val="el" w:eastAsia="el"/>
        </w:rPr>
        <w:t>ΠΑΡΑΡΤΗΜΑΙ</w:t>
      </w:r>
    </w:p>
    <w:p>
      <w:pPr>
        <w:spacing w:before="240" w:after="240"/>
        <w:rPr>
          <w:lang w:val="el" w:eastAsia="el"/>
        </w:rPr>
      </w:pPr>
      <w:r>
        <w:rPr>
          <w:lang w:val="el" w:eastAsia="el"/>
        </w:rPr>
        <w:t>Αρχική έκθεση για υποψία σοβαρών ανεπιθύμητων συμβάντων ή αντιδράσεων</w:t>
      </w:r>
    </w:p>
    <w:p>
      <w:pPr>
        <w:pStyle w:val="MainText"/>
        <w:spacing w:before="120" w:after="0"/>
        <w:rPr>
          <w:lang w:val="el" w:eastAsia="el"/>
        </w:rPr>
      </w:pPr>
      <w:r>
        <w:rPr>
          <w:b/>
          <w:bCs/>
          <w:lang w:val="el" w:eastAsia="el"/>
        </w:rPr>
        <w:t>1.</w:t>
      </w:r>
      <w:r>
        <w:rPr>
          <w:lang w:val="el" w:eastAsia="el"/>
        </w:rPr>
        <w:t xml:space="preserve"> Κράτος-μέλος που υποβάλλει την έκθεση.</w:t>
      </w:r>
    </w:p>
    <w:p>
      <w:pPr>
        <w:pStyle w:val="MainText"/>
        <w:spacing w:before="120" w:after="0"/>
        <w:rPr>
          <w:lang w:val="el" w:eastAsia="el"/>
        </w:rPr>
      </w:pPr>
      <w:r>
        <w:rPr>
          <w:b/>
          <w:bCs/>
          <w:lang w:val="el" w:eastAsia="el"/>
        </w:rPr>
        <w:t>2.</w:t>
      </w:r>
      <w:r>
        <w:rPr>
          <w:lang w:val="el" w:eastAsia="el"/>
        </w:rPr>
        <w:t xml:space="preserve"> Αριθμός ταυτοποίησης της έκθεσης: αριθμός χώρας (ISO)/εθνικός αριθμός.</w:t>
      </w:r>
    </w:p>
    <w:p>
      <w:pPr>
        <w:pStyle w:val="MainText"/>
        <w:spacing w:before="120" w:after="0"/>
        <w:rPr>
          <w:lang w:val="el" w:eastAsia="el"/>
        </w:rPr>
      </w:pPr>
      <w:r>
        <w:rPr>
          <w:b/>
          <w:bCs/>
          <w:lang w:val="el" w:eastAsia="el"/>
        </w:rPr>
        <w:t>3.</w:t>
      </w:r>
      <w:r>
        <w:rPr>
          <w:lang w:val="el" w:eastAsia="el"/>
        </w:rPr>
        <w:t xml:space="preserve"> Στοιχεία επικοινωνίας του συντάκτη της έκθεσης (αρμόδια αρχή ή εξουσιοδοτημένος οργανισμός στο κράτος-μέλος που υποβάλλει την έκθεση): τηλέφωνο, ηλεκτρονικό ταχυδρομείο και, κατά περίπτωση, φαξ.</w:t>
      </w:r>
    </w:p>
    <w:p>
      <w:pPr>
        <w:pStyle w:val="MainText"/>
        <w:spacing w:before="120" w:after="0"/>
        <w:rPr>
          <w:lang w:val="el" w:eastAsia="el"/>
        </w:rPr>
      </w:pPr>
      <w:r>
        <w:rPr>
          <w:b/>
          <w:bCs/>
          <w:lang w:val="el" w:eastAsia="el"/>
        </w:rPr>
        <w:t>4.</w:t>
      </w:r>
      <w:r>
        <w:rPr>
          <w:lang w:val="el" w:eastAsia="el"/>
        </w:rPr>
        <w:t xml:space="preserve"> Κέντρο/οργανισμός που συντάσσει την έκθεση.</w:t>
      </w:r>
    </w:p>
    <w:p>
      <w:pPr>
        <w:pStyle w:val="MainText"/>
        <w:spacing w:before="120" w:after="0"/>
        <w:rPr>
          <w:lang w:val="el" w:eastAsia="el"/>
        </w:rPr>
      </w:pPr>
      <w:r>
        <w:rPr>
          <w:b/>
          <w:bCs/>
          <w:lang w:val="el" w:eastAsia="el"/>
        </w:rPr>
        <w:t>5.</w:t>
      </w:r>
      <w:r>
        <w:rPr>
          <w:lang w:val="el" w:eastAsia="el"/>
        </w:rPr>
        <w:t xml:space="preserve"> Στοιχεία επικοινωνίας του αρμόδιου συντονιστού/ επαφής (Μονάδα Μεταμόσχευσης /οργανισμός αφαίρεσης στο κράτος-μέλος που υποβάλλει την έκθεση): τηλέφωνο, ηλεκτρονικό ταχυδρομείο και, κατά περίπτωση, φαξ.</w:t>
      </w:r>
    </w:p>
    <w:p>
      <w:pPr>
        <w:pStyle w:val="MainText"/>
        <w:spacing w:before="120" w:after="0"/>
        <w:rPr>
          <w:lang w:val="el" w:eastAsia="el"/>
        </w:rPr>
      </w:pPr>
      <w:r>
        <w:rPr>
          <w:b/>
          <w:bCs/>
          <w:lang w:val="el" w:eastAsia="el"/>
        </w:rPr>
        <w:t>6.</w:t>
      </w:r>
      <w:r>
        <w:rPr>
          <w:lang w:val="el" w:eastAsia="el"/>
        </w:rPr>
        <w:t xml:space="preserve"> Ημερομηνία και ώρα υποβολής της έκθεσης (εεεε/ μμ/ηη/ωω/λλ).</w:t>
      </w:r>
    </w:p>
    <w:p>
      <w:pPr>
        <w:pStyle w:val="MainText"/>
        <w:spacing w:before="120" w:after="0"/>
        <w:rPr>
          <w:lang w:val="el" w:eastAsia="el"/>
        </w:rPr>
      </w:pPr>
      <w:r>
        <w:rPr>
          <w:b/>
          <w:bCs/>
          <w:lang w:val="el" w:eastAsia="el"/>
        </w:rPr>
        <w:t>7.</w:t>
      </w:r>
      <w:r>
        <w:rPr>
          <w:lang w:val="el" w:eastAsia="el"/>
        </w:rPr>
        <w:t xml:space="preserve"> Κράτος-μέλος προέλευσης.</w:t>
      </w:r>
    </w:p>
    <w:p>
      <w:pPr>
        <w:pStyle w:val="MainText"/>
        <w:spacing w:before="120" w:after="0"/>
        <w:rPr>
          <w:lang w:val="el" w:eastAsia="el"/>
        </w:rPr>
      </w:pPr>
      <w:r>
        <w:rPr>
          <w:b/>
          <w:bCs/>
          <w:lang w:val="el" w:eastAsia="el"/>
        </w:rPr>
        <w:t>8.</w:t>
      </w:r>
      <w:r>
        <w:rPr>
          <w:lang w:val="el" w:eastAsia="el"/>
        </w:rPr>
        <w:t xml:space="preserve"> Εθνικός αριθμός ταυτοποίησης δότη, όπως κοινοποιείται δυνάμει του άρθρου 6.</w:t>
      </w:r>
    </w:p>
    <w:p>
      <w:pPr>
        <w:pStyle w:val="MainText"/>
        <w:spacing w:before="120" w:after="0"/>
        <w:rPr>
          <w:lang w:val="el" w:eastAsia="el"/>
        </w:rPr>
      </w:pPr>
      <w:r>
        <w:rPr>
          <w:b/>
          <w:bCs/>
          <w:lang w:val="el" w:eastAsia="el"/>
        </w:rPr>
        <w:t>9.</w:t>
      </w:r>
      <w:r>
        <w:rPr>
          <w:lang w:val="el" w:eastAsia="el"/>
        </w:rPr>
        <w:t xml:space="preserve"> Όλα τα κράτη-μέλη προορισμού (αν είναι γνωστά).</w:t>
      </w:r>
    </w:p>
    <w:p>
      <w:pPr>
        <w:pStyle w:val="MainText"/>
        <w:spacing w:before="120" w:after="0"/>
        <w:rPr>
          <w:lang w:val="el" w:eastAsia="el"/>
        </w:rPr>
      </w:pPr>
      <w:r>
        <w:rPr>
          <w:b/>
          <w:bCs/>
          <w:lang w:val="el" w:eastAsia="el"/>
        </w:rPr>
        <w:t>10.</w:t>
      </w:r>
      <w:r>
        <w:rPr>
          <w:lang w:val="el" w:eastAsia="el"/>
        </w:rPr>
        <w:t xml:space="preserve"> Εθνικός(-οί) αριθμός(-οί) ταυτοποίησης λήπτη (-ών), όπως κοινοποιείται (-ούνται) δυνάμει του άρθρου 6.</w:t>
      </w:r>
    </w:p>
    <w:p>
      <w:pPr>
        <w:pStyle w:val="MainText"/>
        <w:spacing w:before="120" w:after="0"/>
        <w:rPr>
          <w:lang w:val="el" w:eastAsia="el"/>
        </w:rPr>
      </w:pPr>
      <w:r>
        <w:rPr>
          <w:b/>
          <w:bCs/>
          <w:lang w:val="el" w:eastAsia="el"/>
        </w:rPr>
        <w:t>11.</w:t>
      </w:r>
      <w:r>
        <w:rPr>
          <w:lang w:val="el" w:eastAsia="el"/>
        </w:rPr>
        <w:t xml:space="preserve"> Ημερομηνία και ώρα εκδήλωσης σοβαρού ανεπιθύμητου συμβάντος ή αντίδρασης (εεεε/μμ/ηη/ωω/λλ).</w:t>
      </w:r>
    </w:p>
    <w:p>
      <w:pPr>
        <w:pStyle w:val="MainText"/>
        <w:spacing w:before="120" w:after="0"/>
        <w:rPr>
          <w:lang w:val="el" w:eastAsia="el"/>
        </w:rPr>
      </w:pPr>
      <w:r>
        <w:rPr>
          <w:b/>
          <w:bCs/>
          <w:lang w:val="el" w:eastAsia="el"/>
        </w:rPr>
        <w:t>12.</w:t>
      </w:r>
      <w:r>
        <w:rPr>
          <w:lang w:val="el" w:eastAsia="el"/>
        </w:rPr>
        <w:t xml:space="preserve"> Ημερομηνία και ώρα διαπίστωσης σοβαρού ανεπιθύμητου συμβάντος ή αντίδρασης (εεεε/μμ/ηη/ωω/λλ).</w:t>
      </w:r>
    </w:p>
    <w:p>
      <w:pPr>
        <w:pStyle w:val="MainText"/>
        <w:spacing w:before="120" w:after="0"/>
        <w:rPr>
          <w:lang w:val="el" w:eastAsia="el"/>
        </w:rPr>
      </w:pPr>
      <w:r>
        <w:rPr>
          <w:b/>
          <w:bCs/>
          <w:lang w:val="el" w:eastAsia="el"/>
        </w:rPr>
        <w:t>13.</w:t>
      </w:r>
      <w:r>
        <w:rPr>
          <w:lang w:val="el" w:eastAsia="el"/>
        </w:rPr>
        <w:t xml:space="preserve"> Περιγραφή σοβαρού ανεπιθύμητου συμβάντος ή αντίδρασης.</w:t>
      </w:r>
    </w:p>
    <w:p>
      <w:pPr>
        <w:pStyle w:val="MainText"/>
        <w:spacing w:before="120" w:after="0"/>
        <w:rPr>
          <w:lang w:val="el" w:eastAsia="el"/>
        </w:rPr>
      </w:pPr>
      <w:r>
        <w:rPr>
          <w:b/>
          <w:bCs/>
          <w:lang w:val="el" w:eastAsia="el"/>
        </w:rPr>
        <w:t>14.</w:t>
      </w:r>
      <w:r>
        <w:rPr>
          <w:lang w:val="el" w:eastAsia="el"/>
        </w:rPr>
        <w:t xml:space="preserve"> Άμεσα μέτρα που ελήφθησαν/προτάθηκαν.</w:t>
      </w:r>
    </w:p>
    <w:p>
      <w:pPr>
        <w:pStyle w:val="MainText"/>
        <w:spacing w:before="120" w:after="0"/>
        <w:rPr>
          <w:lang w:val="el" w:eastAsia="el"/>
        </w:rPr>
      </w:pPr>
      <w:r>
        <w:rPr>
          <w:b/>
          <w:bCs/>
          <w:lang w:val="el" w:eastAsia="el"/>
        </w:rPr>
        <w:t>2.</w:t>
      </w:r>
      <w:r>
        <w:rPr>
          <w:lang w:val="el" w:eastAsia="el"/>
        </w:rPr>
        <w:t xml:space="preserve"> </w:t>
      </w:r>
      <w:r>
        <w:rPr>
          <w:i/>
          <w:iCs/>
          <w:lang w:val="el" w:eastAsia="el"/>
        </w:rPr>
        <w:t>ΠΑΡΑΡΤΗΜΑII</w:t>
      </w:r>
    </w:p>
    <w:p>
      <w:pPr>
        <w:spacing w:before="240" w:after="240"/>
        <w:rPr>
          <w:lang w:val="el" w:eastAsia="el"/>
        </w:rPr>
      </w:pPr>
      <w:r>
        <w:rPr>
          <w:lang w:val="el" w:eastAsia="el"/>
        </w:rPr>
        <w:t>Τελική έκθεση για σοβαρά ανεπιθύμητα συμβάντα ή αντιδράσεις</w:t>
      </w:r>
    </w:p>
    <w:p>
      <w:pPr>
        <w:pStyle w:val="MainText"/>
        <w:spacing w:before="120" w:after="0"/>
        <w:rPr>
          <w:lang w:val="el" w:eastAsia="el"/>
        </w:rPr>
      </w:pPr>
      <w:r>
        <w:rPr>
          <w:b/>
          <w:bCs/>
          <w:lang w:val="el" w:eastAsia="el"/>
        </w:rPr>
        <w:t>1.</w:t>
      </w:r>
      <w:r>
        <w:rPr>
          <w:lang w:val="el" w:eastAsia="el"/>
        </w:rPr>
        <w:t xml:space="preserve"> Κράτος-μέλος που υποβάλλει την έκθεση.</w:t>
      </w:r>
    </w:p>
    <w:p>
      <w:pPr>
        <w:pStyle w:val="MainText"/>
        <w:spacing w:before="120" w:after="0"/>
        <w:rPr>
          <w:lang w:val="el" w:eastAsia="el"/>
        </w:rPr>
      </w:pPr>
      <w:r>
        <w:rPr>
          <w:b/>
          <w:bCs/>
          <w:lang w:val="el" w:eastAsia="el"/>
        </w:rPr>
        <w:t>2.</w:t>
      </w:r>
      <w:r>
        <w:rPr>
          <w:lang w:val="el" w:eastAsia="el"/>
        </w:rPr>
        <w:t xml:space="preserve"> Αριθμός ταυτοποίησης της έκθεσης: αριθμός χώρας (ISO)/εθνικός αριθμός.</w:t>
      </w:r>
    </w:p>
    <w:p>
      <w:pPr>
        <w:pStyle w:val="MainText"/>
        <w:spacing w:before="120" w:after="0"/>
        <w:rPr>
          <w:lang w:val="el" w:eastAsia="el"/>
        </w:rPr>
      </w:pPr>
      <w:r>
        <w:rPr>
          <w:b/>
          <w:bCs/>
          <w:lang w:val="el" w:eastAsia="el"/>
        </w:rPr>
        <w:t>3.</w:t>
      </w:r>
      <w:r>
        <w:rPr>
          <w:lang w:val="el" w:eastAsia="el"/>
        </w:rPr>
        <w:t xml:space="preserve"> Στοιχεία επικοινωνίας του συντάκτη της έκθεσης: τηλέφωνο, ηλεκτρονικό ταχυδρομείο και, κατά περίπτωση, φαξ.</w:t>
      </w:r>
    </w:p>
    <w:p>
      <w:pPr>
        <w:pStyle w:val="MainText"/>
        <w:spacing w:before="120" w:after="0"/>
        <w:rPr>
          <w:lang w:val="el" w:eastAsia="el"/>
        </w:rPr>
      </w:pPr>
      <w:r>
        <w:rPr>
          <w:b/>
          <w:bCs/>
          <w:lang w:val="el" w:eastAsia="el"/>
        </w:rPr>
        <w:t>4.</w:t>
      </w:r>
      <w:r>
        <w:rPr>
          <w:lang w:val="el" w:eastAsia="el"/>
        </w:rPr>
        <w:t xml:space="preserve"> Ημερομηνία και ώρα υποβολής της έκθεσης (εεεε/ μμ/ηη/ωω/λλ).</w:t>
      </w:r>
    </w:p>
    <w:p>
      <w:pPr>
        <w:pStyle w:val="MainText"/>
        <w:spacing w:before="120" w:after="0"/>
        <w:rPr>
          <w:lang w:val="el" w:eastAsia="el"/>
        </w:rPr>
      </w:pPr>
      <w:r>
        <w:rPr>
          <w:b/>
          <w:bCs/>
          <w:lang w:val="el" w:eastAsia="el"/>
        </w:rPr>
        <w:t>5.</w:t>
      </w:r>
      <w:r>
        <w:rPr>
          <w:lang w:val="el" w:eastAsia="el"/>
        </w:rPr>
        <w:t xml:space="preserve"> Αριθμός(-οί) ταυτοποίησης της (των) αρχικής(-ών) έκθεσης(-εων) (Παράρτημα I).</w:t>
      </w:r>
    </w:p>
    <w:p>
      <w:pPr>
        <w:pStyle w:val="MainText"/>
        <w:spacing w:before="120" w:after="0"/>
        <w:rPr>
          <w:lang w:val="el" w:eastAsia="el"/>
        </w:rPr>
      </w:pPr>
      <w:r>
        <w:rPr>
          <w:b/>
          <w:bCs/>
          <w:lang w:val="el" w:eastAsia="el"/>
        </w:rPr>
        <w:t>6.</w:t>
      </w:r>
      <w:r>
        <w:rPr>
          <w:lang w:val="el" w:eastAsia="el"/>
        </w:rPr>
        <w:t xml:space="preserve"> Περιγραφή του περιστατικού.</w:t>
      </w:r>
    </w:p>
    <w:p>
      <w:pPr>
        <w:pStyle w:val="MainText"/>
        <w:spacing w:before="120" w:after="0"/>
        <w:rPr>
          <w:lang w:val="el" w:eastAsia="el"/>
        </w:rPr>
      </w:pPr>
      <w:r>
        <w:rPr>
          <w:b/>
          <w:bCs/>
          <w:lang w:val="el" w:eastAsia="el"/>
        </w:rPr>
        <w:t>7.</w:t>
      </w:r>
      <w:r>
        <w:rPr>
          <w:lang w:val="el" w:eastAsia="el"/>
        </w:rPr>
        <w:t xml:space="preserve"> Εμπλεκόμενα κράτη-μέλη.</w:t>
      </w:r>
    </w:p>
    <w:p>
      <w:pPr>
        <w:pStyle w:val="MainText"/>
        <w:spacing w:before="120" w:after="0"/>
        <w:rPr>
          <w:lang w:val="el" w:eastAsia="el"/>
        </w:rPr>
      </w:pPr>
      <w:r>
        <w:rPr>
          <w:b/>
          <w:bCs/>
          <w:lang w:val="el" w:eastAsia="el"/>
        </w:rPr>
        <w:t>8.</w:t>
      </w:r>
      <w:r>
        <w:rPr>
          <w:lang w:val="el" w:eastAsia="el"/>
        </w:rPr>
        <w:t xml:space="preserve"> Αποτέλεσμα της εξέτασης και τελικά συμπεράσματα.</w:t>
      </w:r>
    </w:p>
    <w:p>
      <w:pPr>
        <w:pStyle w:val="MainText"/>
        <w:spacing w:before="120" w:after="0"/>
        <w:rPr>
          <w:lang w:val="el" w:eastAsia="el"/>
        </w:rPr>
      </w:pPr>
      <w:r>
        <w:rPr>
          <w:b/>
          <w:bCs/>
          <w:lang w:val="el" w:eastAsia="el"/>
        </w:rPr>
        <w:t>9.</w:t>
      </w:r>
      <w:r>
        <w:rPr>
          <w:lang w:val="el" w:eastAsia="el"/>
        </w:rPr>
        <w:t xml:space="preserve"> Προληπτικές και διορθωτικές ενέργειες που ελή- φθησαν.</w:t>
      </w:r>
    </w:p>
    <w:p>
      <w:pPr>
        <w:pStyle w:val="MainText"/>
        <w:spacing w:before="120" w:after="0"/>
        <w:rPr>
          <w:lang w:val="el" w:eastAsia="el"/>
        </w:rPr>
      </w:pPr>
      <w:r>
        <w:rPr>
          <w:b/>
          <w:bCs/>
          <w:lang w:val="el" w:eastAsia="el"/>
        </w:rPr>
        <w:t>10.</w:t>
      </w:r>
      <w:r>
        <w:rPr>
          <w:lang w:val="el" w:eastAsia="el"/>
        </w:rPr>
        <w:t xml:space="preserve"> Συμπέρασμα / παρακολούθηση, αν απαιτείται.</w:t>
      </w:r>
    </w:p>
    <w:p>
      <w:pPr>
        <w:spacing w:before="240" w:after="240"/>
        <w:rPr>
          <w:lang w:val="el" w:eastAsia="el"/>
        </w:rPr>
      </w:pPr>
      <w:r>
        <w:rPr>
          <w:b/>
          <w:bCs/>
          <w:lang w:val="el" w:eastAsia="el"/>
        </w:rPr>
        <w:t>Β. ΚΕΦΑΛΑΙΟ ΔΕΥΤΕΡΟΡΥΘΜΙΣΕΙΣ ΓΙΑ ΤΗΝ ΨΥΧΙΚΗ ΥΓΕΙΑ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Ρυθμίσεις Μονάδων Ψυχικής Υγείας</w:t>
      </w:r>
    </w:p>
    <w:p>
      <w:pPr>
        <w:pStyle w:val="MainText"/>
        <w:spacing w:before="120" w:after="0"/>
        <w:rPr>
          <w:lang w:val="el" w:eastAsia="el"/>
        </w:rPr>
      </w:pPr>
      <w:r>
        <w:rPr>
          <w:b/>
          <w:bCs/>
          <w:lang w:val="el" w:eastAsia="el"/>
        </w:rPr>
        <w:t>1.</w:t>
      </w:r>
      <w:r>
        <w:rPr>
          <w:lang w:val="el" w:eastAsia="el"/>
        </w:rPr>
        <w:t xml:space="preserve"> Στο τέλος του άρθρου 30 του ν. 4052/2012 (Α΄ 41) προστίθενται παράγραφοι 7 και 8 ως ακολούθως:</w:t>
      </w:r>
    </w:p>
    <w:p>
      <w:pPr>
        <w:spacing w:before="240" w:after="240"/>
        <w:rPr>
          <w:lang w:val="el" w:eastAsia="el"/>
        </w:rPr>
      </w:pPr>
      <w:r>
        <w:rPr>
          <w:lang w:val="el" w:eastAsia="el"/>
        </w:rPr>
        <w:t>«7 . Τα Κέντρα Ψυχικής Υγείας των καταργούμενων νομικών προσώπων δημοσίου δικαίου, σύμφωνα με τις παραγράφους 2, 3, 4 και 5 του παρόντος αποτελούν εφεξής, αποκεντρωμένες οργανικές μονάδες των αντίστοιχων Γενικών Νοσοκομείων υποδοχής. Οι λοιπές Μονάδες Ψυχικής Υγείας των καταργούμενων νομικών προσώπων δημοσίου δικαίου του παρόντος άρθρου, αποτελούν εφεξής αποκεντρωμένες μονάδες των ως άνω Κέντρων Ψυχικής Υγείας.</w:t>
      </w:r>
    </w:p>
    <w:p>
      <w:pPr>
        <w:spacing w:before="240" w:after="240"/>
        <w:rPr>
          <w:lang w:val="el" w:eastAsia="el"/>
        </w:rPr>
      </w:pPr>
      <w:r>
        <w:rPr>
          <w:lang w:val="el" w:eastAsia="el"/>
        </w:rPr>
        <w:t>8. Τα ως άνω Κέντρα Ψυχικής Υγείας με τις λοιπές Μονάδες Ψυχικής Υγείας αποτελούν διακριτό κέντρο κόστους στον προϋπολογισμό του νοσοκομείου υποδοχής. Τα νοσοκομεία υποδοχής υποχρεούνται να τηρούν ξεχωριστό Κ.Α.Ε. στον προϋπολογισμό τους για τα ως άνω Κέντρα Ψυχικής Υγείας με τις λοιπές Μονάδες Ψυχικής Υγείας που υπάγονται σε αυτό. Κάθε αυξομείωση των πιστώσεων του ως άνω Κ.Α.Ε. διενεργείται κατόπιν έγκρισης του Υπουργού Υγείας.»</w:t>
      </w:r>
    </w:p>
    <w:p>
      <w:pPr>
        <w:pStyle w:val="MainText"/>
        <w:spacing w:before="120" w:after="0"/>
        <w:rPr>
          <w:lang w:val="el" w:eastAsia="el"/>
        </w:rPr>
      </w:pPr>
      <w:r>
        <w:rPr>
          <w:b/>
          <w:bCs/>
          <w:lang w:val="el" w:eastAsia="el"/>
        </w:rPr>
        <w:t>2.</w:t>
      </w:r>
      <w:r>
        <w:rPr>
          <w:lang w:val="el" w:eastAsia="el"/>
        </w:rPr>
        <w:t xml:space="preserve"> Οι παράγραφοι 1 έως 5 του άρθρου 31 του ν. 4052/2012 (Α΄ 41) αντικαθίστανται ως εξής:</w:t>
      </w:r>
    </w:p>
    <w:p>
      <w:pPr>
        <w:spacing w:before="240" w:after="240"/>
        <w:rPr>
          <w:lang w:val="el" w:eastAsia="el"/>
        </w:rPr>
      </w:pPr>
      <w:r>
        <w:rPr>
          <w:lang w:val="el" w:eastAsia="el"/>
        </w:rPr>
        <w:t>«1 . Οι οργανικές και προσωποπαγείς θέσεις του ιατρικού προσωπικού που υπηρετεί στα καταργούμενα νομικά πρόσωπα δημοσίου δικαίου μεταφέρονται στο νοσοκομείο υποδοχής για τη στελέχωση του Ψυχιατρικού Τμήματος του Ψυχιατρικού Τομέα, τη στελέ- χωση του αντίστοιχου Κέντρου Ψυχικής Υγείας με τις λοιπές αποκεντρωμένες Μονάδες Ψυχικής Υγείας που υπάγονται σε αυτό, σύμφωνα με την παράγραφο 7 του άρθρου 30.</w:t>
      </w:r>
    </w:p>
    <w:p>
      <w:pPr>
        <w:spacing w:before="240" w:after="240"/>
        <w:rPr>
          <w:lang w:val="el" w:eastAsia="el"/>
        </w:rPr>
      </w:pPr>
      <w:r>
        <w:rPr>
          <w:lang w:val="el" w:eastAsia="el"/>
        </w:rPr>
        <w:t>2. Με απόφαση του Υπουργού Υγείας κατόπιν εισήγησης του διοικητή της αρμόδιας Υγειονομικής Περιφέρειας, οι ιατροί που υπηρετούν στα καταργούμενα νομικά πρόσωπα δημοσίου δικαίου κατά το χρόνο ένταξης μεταφέρονται στο Ψυχιατρικό Τμήμα του Ψυχιατρικού Τομέα του νοσοκομείου υποδοχής ή στο αντίστοιχο Κέντρο Ψυχικής Υγείας με τις λοιπές αποκεντρωμένες μονάδες ψυχικής υγείας που υπάγονται σε αυτό με την ίδια εργασιακή σχέση, οργανική ή προσωποπαγή θέση, βαθμό, ειδικότητα που κατέχουν.</w:t>
      </w:r>
    </w:p>
    <w:p>
      <w:pPr>
        <w:spacing w:before="240" w:after="240"/>
        <w:rPr>
          <w:lang w:val="el" w:eastAsia="el"/>
        </w:rPr>
      </w:pPr>
      <w:r>
        <w:rPr>
          <w:lang w:val="el" w:eastAsia="el"/>
        </w:rPr>
        <w:t>3. Με απόφαση του Υπουργού Υγείας, μετά από εισήγηση του διοικητή της αρμόδιας Υγειονομικής Περιφέρειας, οι θέσεις του λοιπού προσωπικού, πλην του διοικητικού και τεχνικού, μεταφέρονται στο Ψυχιατρικό Τμήμα του Ψυχιατρικού Τομέα του νοσοκομείου υποδοχής ή στο αντίστοιχο Κέντρο Ψυχικής Υγείας με τις λοιπές αποκεντρωμένες μονάδες ψυχικής υγείας που υπάγονται σε αυτό. Με όμοια απόφαση, μετά από εισήγηση του διοικητή της αρμόδιας Υγειονομικής Περιφέρειας, οι ως άνω μεταφερόμενες θέσεις, καλύπτονται από το προσωπικό που ήδη υπηρετεί, με την ίδια εργασιακή σχέση, θέση, κλάδο, βαθμό και ειδικότητα που κατείχαν στο καταργούμενο νομικό πρόσωπο. Για την υπηρεσιακή κατάσταση, όπως άδειες, αποσπάσεις, μετακινήσεις, πειθαρχικές διαδικασίες, λύση υπηρεσιακής σχέσης, του ανωτέρω προσωπικού, εφαρμόζονται μετά την κατά τα άνω μεταφορά του στα νοσοκομεία υποδοχής, οι διατάξεις που διέπουν το αντίστοιχο προσωπικό των φορέων αυτών. Το ίδιο προσωπικό, μετά τη μεταφορά του, μισθοδοτείται από τα νοσοκομεία υποδοχής και λαμβάνει τις αποδοχές της αντίστοιχης κατηγορίας, ιδίως μισθολόγιο, επιδόματα, αποζημιώσεις, του προσωπικού αυτών. Το παραπάνω προσωπικό εξακολουθεί να διέπεται από το ασφαλιστικό και συνταξιοδοτικό καθεστώς που είχε πριν από τη μεταφορά του στους φορείς υποδοχής. Το ως άνω προσωπικό εξακολουθεί να ασκεί τα καθήκοντά του σε υπηρεσίες ψυχικής υγείας και απαγορεύεται κάθε εσωτερική μετακίνησή του για οποιονδήποτε λόγο.</w:t>
      </w:r>
    </w:p>
    <w:p>
      <w:pPr>
        <w:spacing w:before="240" w:after="240"/>
        <w:rPr>
          <w:lang w:val="el" w:eastAsia="el"/>
        </w:rPr>
      </w:pPr>
      <w:r>
        <w:rPr>
          <w:lang w:val="el" w:eastAsia="el"/>
        </w:rPr>
        <w:t>4. Με απόφαση του Υπουργού Υγείας μετά από εισήγηση του διοικητή της οικείας Υγειονομικής Περιφέρειας, το διοικητικό και τεχνικό προσωπικό που υπηρετεί στα καταργούμενα νομικά πρόσωπα δημοσίου δικαίου και κατέχει οργανικές ή προσωποπαγείς θέσεις κατά το χρόνο ένταξης, μεταφέρεται στο νοσοκομείο υποδοχής ή στο αντίστοιχο Κέντρο Ψυχικής Υγείας με τις λοιπές αποκεντρωμένες μονάδες ψυχικής υγείας που υπάγονται σε αυτό, με την ίδια εργασιακή σχέση, οργανική ή προσωποπαγή θέση, βαθμό, ειδικότητα που κατέχουν.</w:t>
      </w:r>
    </w:p>
    <w:p>
      <w:pPr>
        <w:spacing w:before="240" w:after="240"/>
        <w:rPr>
          <w:lang w:val="el" w:eastAsia="el"/>
        </w:rPr>
      </w:pPr>
      <w:r>
        <w:rPr>
          <w:lang w:val="el" w:eastAsia="el"/>
        </w:rPr>
        <w:t>5. Με απόφαση του Υπουργού Υγείας, μετά από εισήγηση του διοικητή της οικείας Υγειονομικής Περιφέρειας, διενεργείται η μεταφορά οργανικών θέσεων και προσωπικού, καθώς και προσωποπαγών θέσεων των παραγράφων 2, 3 και 4. Η εισήγηση υποβάλλεται στο Υπουργείο Υγείας εντός προθεσμίας ενός (1) μηνός από τη δημοσίευση του παρόντος νόμου λαμβάνοντας υπόψη τις ανάγκες που υπάρχουν από έλλειψη προσωπικού στις κατηγορίες, κλάδους και ειδικότητες στα νοσοκομεία, στα Κέντρα Ψυχικής Υγείας και τις λοιπές Μονάδες Ψυχικής Υγείας. Διαπιστωτικές πράξεις, που έχουν εκδοθεί κατ’ εξουσιοδότηση των παραγράφων 1, 2, 3, 4, 5 του άρθρου 31 του ν. 4052/2012, καταργούνται μετά την έκδοση των ως άνω αποφάσεων μεταφοράς του προσωπικού.»</w:t>
      </w:r>
    </w:p>
    <w:p>
      <w:pPr>
        <w:pStyle w:val="MainText"/>
        <w:spacing w:before="120" w:after="0"/>
        <w:rPr>
          <w:lang w:val="el" w:eastAsia="el"/>
        </w:rPr>
      </w:pPr>
      <w:r>
        <w:rPr>
          <w:b/>
          <w:bCs/>
          <w:lang w:val="el" w:eastAsia="el"/>
        </w:rPr>
        <w:t>3.</w:t>
      </w:r>
      <w:r>
        <w:rPr>
          <w:lang w:val="el" w:eastAsia="el"/>
        </w:rPr>
        <w:t xml:space="preserve"> Το δεύτερο εδάφιο της παρ. 1 του άρθρου 77 του ν. 3918/2011 (Α΄ 31) αντικαθίσταται ως εξής:</w:t>
      </w:r>
    </w:p>
    <w:p>
      <w:pPr>
        <w:spacing w:before="240" w:after="240"/>
        <w:rPr>
          <w:lang w:val="el" w:eastAsia="el"/>
        </w:rPr>
      </w:pPr>
      <w:r>
        <w:rPr>
          <w:lang w:val="el" w:eastAsia="el"/>
        </w:rPr>
        <w:t>«Εξαιρούνται οι διατάξεις περί του Κεφαλαίου Κοινωνικής και Ανθρωπιστικής Αντίληψης του τετάρτου εδαφίου της περίπτωσης εε΄ του άρθρου 3 του ν. 3580/2007 (Α΄ 134) και των εδαφίων πέμπτου, έκτου, εβδόμου και ογδόου.»</w:t>
      </w:r>
    </w:p>
    <w:p>
      <w:pPr>
        <w:pStyle w:val="MainText"/>
        <w:spacing w:before="120" w:after="0"/>
        <w:rPr>
          <w:lang w:val="el" w:eastAsia="el"/>
        </w:rPr>
      </w:pPr>
      <w:r>
        <w:rPr>
          <w:b/>
          <w:bCs/>
          <w:lang w:val="el" w:eastAsia="el"/>
        </w:rPr>
        <w:t>4.</w:t>
      </w:r>
      <w:r>
        <w:rPr>
          <w:lang w:val="el" w:eastAsia="el"/>
        </w:rPr>
        <w:t xml:space="preserve"> Προστίθεται τρίτο εδάφιο στην παρ. 1 του άρθρου 77 του ν. 3918/2011 (Α΄ 31) ως εξής:</w:t>
      </w:r>
    </w:p>
    <w:p>
      <w:pPr>
        <w:spacing w:before="240" w:after="240"/>
        <w:rPr>
          <w:lang w:val="el" w:eastAsia="el"/>
        </w:rPr>
      </w:pPr>
      <w:r>
        <w:rPr>
          <w:lang w:val="el" w:eastAsia="el"/>
        </w:rPr>
        <w:t>«Τα εδάφια τέταρτο, πέμπτο, έκτο, έβδομο και όγδοο της παρούσας παραγράφου ισχύουν αναδρομικά από τη δημοσίευση του ν. 3580/2007 (Α΄ 134)».</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Τομεακές Επιτροπές Ψυχικής Υγείας (Τ.Ε.Ψ.Υ.)</w:t>
      </w:r>
    </w:p>
    <w:p>
      <w:pPr>
        <w:pStyle w:val="MainText"/>
        <w:spacing w:before="120" w:after="0"/>
        <w:rPr>
          <w:lang w:val="el" w:eastAsia="el"/>
        </w:rPr>
      </w:pPr>
      <w:r>
        <w:rPr>
          <w:b/>
          <w:bCs/>
          <w:lang w:val="el" w:eastAsia="el"/>
        </w:rPr>
        <w:t>1.</w:t>
      </w:r>
      <w:r>
        <w:rPr>
          <w:lang w:val="el" w:eastAsia="el"/>
        </w:rPr>
        <w:t xml:space="preserve"> Η παρ. 6 του άρθρου 3 του ν. 2716/1999 (Α΄ 96) αντικαθίσταται ως εξής:</w:t>
      </w:r>
    </w:p>
    <w:p>
      <w:pPr>
        <w:spacing w:before="240" w:after="240"/>
        <w:rPr>
          <w:lang w:val="el" w:eastAsia="el"/>
        </w:rPr>
      </w:pPr>
      <w:r>
        <w:rPr>
          <w:lang w:val="el" w:eastAsia="el"/>
        </w:rPr>
        <w:t>«6. Με απόφαση του Υπουργού Υγείας, μετά από γνώμη του Κε.Σ.Υ., η οποία εκδίδεται εντός αποκλειστικής προθεσμίας δεκαπέντε (15) ημερών από την κοινοποίηση της πρότασης του Υπουργού Υγείας, συγκροτούνται εντός πέντε (5) μηνών, από τη δημοσίευση της απόφασης σύστασης του Τομέα, επταμελείς τομεακές επιτροπές.</w:t>
      </w:r>
    </w:p>
    <w:p>
      <w:pPr>
        <w:spacing w:before="240" w:after="240"/>
        <w:rPr>
          <w:lang w:val="el" w:eastAsia="el"/>
        </w:rPr>
      </w:pPr>
      <w:r>
        <w:rPr>
          <w:lang w:val="el" w:eastAsia="el"/>
        </w:rPr>
        <w:t>Σε περίπτωση παρέλευσης άπρακτης της προθεσμίας του προηγούμενου εδαφίου, η απόφαση εκδίδεται και χωρίς τη γνώμη του Κε.Σ.Υ.. Οι Τομεακές Επιτροπές Ψυχικής Υγείας αποτελούνται από:</w:t>
      </w:r>
    </w:p>
    <w:p>
      <w:pPr>
        <w:spacing w:before="240" w:after="240"/>
        <w:rPr>
          <w:lang w:val="el" w:eastAsia="el"/>
        </w:rPr>
      </w:pPr>
      <w:r>
        <w:rPr>
          <w:lang w:val="el" w:eastAsia="el"/>
        </w:rPr>
        <w:t>α) Συντονιστές Διευθυντές ή Επιστημονικούς Υπεύθυνους των Μονάδων Ψυχικής Υγείας των νοσοκομείων του ν.δ. 2592/1953 και του ν. 1397/1983 του Τομέα (Το.Ψ.Υ.) με τους νόμιμους αναπληρωτές τους ή κατά περίπτωση των Πανεπιστημιακών Ψυχιατρικών Νοσοκομείων. Ένας τουλάχιστον είναι Επιστημονικός Διευθυντής ή Υπεύθυνος των Μ.Ψ.Υ. του άρθρου 5 παράγραφος 1 με το νόμιμο αναπληρωτή του.</w:t>
      </w:r>
    </w:p>
    <w:p>
      <w:pPr>
        <w:spacing w:before="240" w:after="240"/>
        <w:rPr>
          <w:lang w:val="el" w:eastAsia="el"/>
        </w:rPr>
      </w:pPr>
      <w:r>
        <w:rPr>
          <w:lang w:val="el" w:eastAsia="el"/>
        </w:rPr>
        <w:t>β) Ψυχιάτρους ή παιδοψυχιάτρους ή λοιπούς επαγ- γελματίες ψυχικής υγείας (ψυχολόγους, κοινωνικούς λειτουργούς, λογοθεραπευτές, εργοθεραπευτές, επισκέπτες υγείας, νοσηλευτές με ψυχιατρική ειδικότη- τα, παιδαγωγούς, εκπαιδευτικούς), οι οποίοι υπηρε- τούν στις Μονάδες Ψυχικής Υγείας του Τομέα Ψυχικής Υγείας των νοσοκομείων του ν.δ. 2592/1953 και του ν. 1397/1983 με τους νόμιμους αναπληρωτές τους ή κατά περίπτωση των Πανεπιστημιακών Ψυχιατρικών Νοσοκομείων.</w:t>
      </w:r>
    </w:p>
    <w:p>
      <w:pPr>
        <w:spacing w:before="240" w:after="240"/>
        <w:rPr>
          <w:lang w:val="el" w:eastAsia="el"/>
        </w:rPr>
      </w:pPr>
      <w:r>
        <w:rPr>
          <w:lang w:val="el" w:eastAsia="el"/>
        </w:rPr>
        <w:t>γ) Ψυχιάτρους ή παιδοψυχιάτρους ή λοιπούς επαγγελ- ματίες ψυχικής υγείας, οι οποίοι υπηρετούν σε Μονάδες Ψυχικής Υγείας νομικών προσώπων ιδιωτικού δικαίου μη κερδοσκοπικού χαρακτήρα του άρθρου 11 του παρόντος νόμου, οι οποίες ανήκουν στο συγκεκριμένο Τομέα.</w:t>
      </w:r>
    </w:p>
    <w:p>
      <w:pPr>
        <w:spacing w:before="240" w:after="240"/>
        <w:rPr>
          <w:lang w:val="el" w:eastAsia="el"/>
        </w:rPr>
      </w:pPr>
      <w:r>
        <w:rPr>
          <w:lang w:val="el" w:eastAsia="el"/>
        </w:rPr>
        <w:t>δ) Ιδιώτες ψυχιάτρους ή παιδοψυχιάτρους, οι οποίοι είναι εγγραμμένοι στον Ιατρικό Σύλλογο και δραστηριοποιούνται στο συγκεκριμένο Τομέα.</w:t>
      </w:r>
    </w:p>
    <w:p>
      <w:pPr>
        <w:spacing w:before="240" w:after="240"/>
        <w:rPr>
          <w:lang w:val="el" w:eastAsia="el"/>
        </w:rPr>
      </w:pPr>
      <w:r>
        <w:rPr>
          <w:lang w:val="el" w:eastAsia="el"/>
        </w:rPr>
        <w:t>ε) Έναν (1) εκπρόσωπο ληπτών υπηρεσιών ψυχικής υγείας ή Συλλόγων Οικογενειών των ληπτών υπηρεσιών ψυχικής υγείας, ο οποίος προέρχεται από το συγκεκριμένο Τομέα.»</w:t>
      </w:r>
    </w:p>
    <w:p>
      <w:pPr>
        <w:pStyle w:val="MainText"/>
        <w:spacing w:before="120" w:after="0"/>
        <w:rPr>
          <w:lang w:val="el" w:eastAsia="el"/>
        </w:rPr>
      </w:pPr>
      <w:r>
        <w:rPr>
          <w:b/>
          <w:bCs/>
          <w:lang w:val="el" w:eastAsia="el"/>
        </w:rPr>
        <w:t>2.</w:t>
      </w:r>
      <w:r>
        <w:rPr>
          <w:lang w:val="el" w:eastAsia="el"/>
        </w:rPr>
        <w:t xml:space="preserve"> Η παρ. 7 του άρθρου 3 του ν. 2716/1999 (Α΄ 96) αντικαθίσταται ως εξής:</w:t>
      </w:r>
    </w:p>
    <w:p>
      <w:pPr>
        <w:spacing w:before="240" w:after="240"/>
        <w:rPr>
          <w:lang w:val="el" w:eastAsia="el"/>
        </w:rPr>
      </w:pPr>
      <w:r>
        <w:rPr>
          <w:lang w:val="el" w:eastAsia="el"/>
        </w:rPr>
        <w:t>«7. Ο Πρόεδρος και ένα μέλος της Τομεακής Επιτροπής Ψυχικής Υγείας προέρχονται από τα οριζόμενα μέλη στην παράγραφο 6 εδάφιο α΄. Ο Αντιπρόεδρος και ένα άλλο μέλος της Τομεακής Επιτροπής Ψυχικής Υγείας προέρχονται από τα οριζόμενα μέλη στην παράγραφο 6 εδάφιο β΄ και ένας από αυτούς πρέπει υποχρεωτικά να είναι παιδοψυχίατρος και να προέρχεται από το συγκεκριμένο ή όμορο τομέα. Τα λοιπά μέλη προέρχονται από τα οριζόμενα στην παράγραφο 6 εδάφια γ΄, δ΄ και ε΄. Στην περίπτωση που δεν υπάρχει επαρκής αριθμός μελών για τη συγκρότηση των ανωτέρω Τομεακών Επιτροπών, ο Υπουργός Υγείας ορίζει ως μέλη, πρόσωπα κύρους και με εμπειρία στην ψυχική υγεία. Ο Πρόεδρος, ο Αντιπρόεδρος και τα μέλη της Τομεακής Επιτροπής Ψυχικής Υγείας ανακαλούνται με απόφαση του Υπουργού Υγείας.</w:t>
      </w:r>
    </w:p>
    <w:p>
      <w:pPr>
        <w:spacing w:before="240" w:after="240"/>
        <w:rPr>
          <w:lang w:val="el" w:eastAsia="el"/>
        </w:rPr>
      </w:pPr>
      <w:r>
        <w:rPr>
          <w:lang w:val="el" w:eastAsia="el"/>
        </w:rPr>
        <w:t>Η θητεία των ανωτέρω Τομεακών Επιτροπών Ψυχικής Υγείας (Τ.Ε.Ψ.Υ.) είναι τριετής και οι θέσεις τιμητικές και άμισθες.»</w:t>
      </w:r>
    </w:p>
    <w:p>
      <w:pPr>
        <w:pStyle w:val="MainText"/>
        <w:spacing w:before="120" w:after="0"/>
        <w:rPr>
          <w:lang w:val="el" w:eastAsia="el"/>
        </w:rPr>
      </w:pPr>
      <w:r>
        <w:rPr>
          <w:b/>
          <w:bCs/>
          <w:lang w:val="el" w:eastAsia="el"/>
        </w:rPr>
        <w:t>3.</w:t>
      </w:r>
      <w:r>
        <w:rPr>
          <w:lang w:val="el" w:eastAsia="el"/>
        </w:rPr>
        <w:t xml:space="preserve"> Η παρ. 8 του άρθρου 3 του ν. 2716/1999 (Α΄ 96) αντικαθίσταται ως εξής:</w:t>
      </w:r>
    </w:p>
    <w:p>
      <w:pPr>
        <w:spacing w:before="240" w:after="240"/>
        <w:rPr>
          <w:lang w:val="el" w:eastAsia="el"/>
        </w:rPr>
      </w:pPr>
      <w:r>
        <w:rPr>
          <w:lang w:val="el" w:eastAsia="el"/>
        </w:rPr>
        <w:t>«8. α) Ο Πρόεδρος, ο Αντιπρόεδρος και τα μέλη των Τομεακών Επιτροπών Ψυχικής Υγείας (Τ.Ε.Ψ.Υ.) προσφέρουν τις υπηρεσίες τους παράλληλα με τα κύρια καθήκοντά τους. Η Τ.Ε.Ψ.Υ. συνεδριάζει στην έδρα της Μονάδας Ψυχικής Υγείας από την οποία προέρχεται ο Πρόεδρος και υποστηρίζεται γραμματειακά από διοικητικό υπάλληλο της Μονάδας. Στα πρακτικά των συνεδριάσεων αναφέρεται αναλυτικά τόσο η απόφαση της πλειοψηφίας όσο και η γνώμη της μειοψηφίας. Με απόφαση του Υπουργού Υγείας ο Πρόεδρος της Τ.Ε.Ψ.Υ. δύναται να αναπληρώνεται, κατά τη διάρκεια της τριετούς θητείας του, στα ιατρικά του καθήκοντα εν όλω ή εν μέρει κατ’ ανάλογη εφαρμογή της διάταξης της παρ. 3 του άρθρου 18 του ν. 2519/1997. Για τις δαπάνες κινήσεως των μετακινούμενων μελών της Τομεακής Επιτροπής Ψυχικής Υγείας (Τ.Ε.Ψ.Υ.) ισχύουν οι κείμενες διατάξεις για τη μετακίνηση με εντολή του Δημοσίου για εκτέλεση υπηρεσίας. Ο Πρόεδρος εκδίδει τις σχετικές εντολές μετακίνησης. Με απόφαση του Υπουργού Υγείας καλύπτονται ετησίως οι δαπάνες λειτουργίας των Τομεακών Επιτροπών από πόρους του Κεφαλαίου Κοινωνικής και Ανθρωπιστικής Αντίληψης του ν. 3580/2007. Το ύψος της κατά τα ανωτέρω χρηματοδότησης των λειτουργικών δαπανών κάθε Τομεακής Επιτροπής τελεί σε άμεση συνάρτηση με τον αριθμό των ωφελούμενων, οι οποίοι εξυπηρετούνται ετησίως από τις μονάδες ψυχικής υγείας του συγκεκριμένου Τομέα και καταβάλλεται μέσω του προϋπολογισμού του Νοσοκομείου από το οποίο προέρχεται ο Πρόεδρός της. Για το σκοπό αυτόν οι εν λόγω δαπάνες θα καταχωρίζονται και παρακολουθούνται σε ιδιαίτερο διακριτό κωδικό, τόσο σε επίπεδο παρακολούθησης εκτέλεσης του προϋπολογισμού όσο και σε επίπεδο κοστολόγησης.</w:t>
      </w:r>
    </w:p>
    <w:p>
      <w:pPr>
        <w:spacing w:before="240" w:after="240"/>
        <w:rPr>
          <w:lang w:val="el" w:eastAsia="el"/>
        </w:rPr>
      </w:pPr>
      <w:r>
        <w:rPr>
          <w:lang w:val="el" w:eastAsia="el"/>
        </w:rPr>
        <w:t>β) Τα μέλη των Τομεακών Επιτροπών Ψυχικής Υγείας από τα οριζόμενα στην παράγραφο 6 εδάφια α΄, β΄ και γ΄ υποχρεούνται να απασχολούνται ετησίως τριάντα (30) εργάσιμες ημέρες στο έργο των Τομεακών Επιτροπών.»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των διατάξεων του ν. 2716/1999</w:t>
      </w:r>
    </w:p>
    <w:p>
      <w:pPr>
        <w:spacing w:before="240" w:after="240"/>
        <w:rPr>
          <w:lang w:val="el" w:eastAsia="el"/>
        </w:rPr>
      </w:pPr>
      <w:r>
        <w:rPr>
          <w:lang w:val="el" w:eastAsia="el"/>
        </w:rPr>
        <w:t>Το τρίτο εδάφιο της παρ. 2 του ν. 2716/1999 αντικαθίσταται ως εξής:</w:t>
      </w:r>
    </w:p>
    <w:p>
      <w:pPr>
        <w:spacing w:before="240" w:after="240"/>
        <w:rPr>
          <w:lang w:val="el" w:eastAsia="el"/>
        </w:rPr>
      </w:pPr>
      <w:r>
        <w:rPr>
          <w:lang w:val="el" w:eastAsia="el"/>
        </w:rPr>
        <w:t>«Η Ειδική Επιτροπή Ελέγχου Προστασίας των Δικαιωμάτων των Ατόμων με Ψυχικές Διαταραχές είναι εν- νεαμελής και αποτελείται από:</w:t>
      </w:r>
    </w:p>
    <w:p>
      <w:pPr>
        <w:spacing w:before="240" w:after="240"/>
        <w:rPr>
          <w:lang w:val="el" w:eastAsia="el"/>
        </w:rPr>
      </w:pPr>
      <w:r>
        <w:rPr>
          <w:lang w:val="el" w:eastAsia="el"/>
        </w:rPr>
        <w:t>α) έναν ψυχίατρο και έναν παιδοψυχίατρο,</w:t>
      </w:r>
    </w:p>
    <w:p>
      <w:pPr>
        <w:spacing w:before="240" w:after="240"/>
        <w:rPr>
          <w:lang w:val="el" w:eastAsia="el"/>
        </w:rPr>
      </w:pPr>
      <w:r>
        <w:rPr>
          <w:lang w:val="el" w:eastAsia="el"/>
        </w:rPr>
        <w:t>β) έναν κοινωνικό λειτουργό,</w:t>
      </w:r>
    </w:p>
    <w:p>
      <w:pPr>
        <w:spacing w:before="240" w:after="240"/>
        <w:rPr>
          <w:lang w:val="el" w:eastAsia="el"/>
        </w:rPr>
      </w:pPr>
      <w:r>
        <w:rPr>
          <w:lang w:val="el" w:eastAsia="el"/>
        </w:rPr>
        <w:t>γ) έναν νοσηλευτή με ειδικότητα στη νοσηλευτική ψυχικής υγείας ή με μεταπτυχιακό τίτλο ειδίκευσης στην ψυχική υγεία και εμπειρία στην ψυχική υγεία,</w:t>
      </w:r>
    </w:p>
    <w:p>
      <w:pPr>
        <w:spacing w:before="240" w:after="240"/>
        <w:rPr>
          <w:lang w:val="el" w:eastAsia="el"/>
        </w:rPr>
      </w:pPr>
      <w:r>
        <w:rPr>
          <w:lang w:val="el" w:eastAsia="el"/>
        </w:rPr>
        <w:t>δ) έναν ψυχολόγο,</w:t>
      </w:r>
    </w:p>
    <w:p>
      <w:pPr>
        <w:spacing w:before="240" w:after="240"/>
        <w:rPr>
          <w:lang w:val="el" w:eastAsia="el"/>
        </w:rPr>
      </w:pPr>
      <w:r>
        <w:rPr>
          <w:lang w:val="el" w:eastAsia="el"/>
        </w:rPr>
        <w:t>ε) δύο πτυχιούχους νομικής,</w:t>
      </w:r>
    </w:p>
    <w:p>
      <w:pPr>
        <w:spacing w:before="240" w:after="240"/>
        <w:rPr>
          <w:lang w:val="el" w:eastAsia="el"/>
        </w:rPr>
      </w:pPr>
      <w:r>
        <w:rPr>
          <w:lang w:val="el" w:eastAsia="el"/>
        </w:rPr>
        <w:t>στ) δύο εκπροσώπους των χρηστών υπηρεσιών ψυχικής υγείας ή των συλλόγων οικογενειών των ληπτών υπηρεσιών ψυχικής υγείας.».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Υπαγωγή ιδιωτικών ψυχιατρικών κλινικών στιςδιατάξεις του ν. 2716/1999</w:t>
      </w:r>
    </w:p>
    <w:p>
      <w:pPr>
        <w:pStyle w:val="MainText"/>
        <w:spacing w:before="120" w:after="0"/>
        <w:rPr>
          <w:lang w:val="el" w:eastAsia="el"/>
        </w:rPr>
      </w:pPr>
      <w:r>
        <w:rPr>
          <w:b/>
          <w:bCs/>
          <w:lang w:val="el" w:eastAsia="el"/>
        </w:rPr>
        <w:t>1.</w:t>
      </w:r>
      <w:r>
        <w:rPr>
          <w:lang w:val="el" w:eastAsia="el"/>
        </w:rPr>
        <w:t xml:space="preserve"> Οι ιδιωτικές ψυχιατρικές κλινικές του άρθρου 16 παρ. 2 του π.δ. 247/1991 (Α΄ 93) και του άρθρου 6 παρ. 4 του π.δ. 235/2000 (Α΄ 199) υπάγονται στις διατάξεις του ν. 2716/1999 (Α΄ 96), όπως εκάστοτε ισχύει, και αποτελούν Μονάδες Ψυχικής Υγείας, κατά την έννοια του άρθρου 11 του νόμου αυτού. Οι με αριθμό 2, 3, 4, 5 παράγραφοι του άρθρου 11 του ν. 2716/1999 δεν ισχύουν για τις ιδιωτικές ψυχιατρικές κλινικές.</w:t>
      </w:r>
    </w:p>
    <w:p>
      <w:pPr>
        <w:pStyle w:val="MainText"/>
        <w:spacing w:before="120" w:after="0"/>
        <w:rPr>
          <w:lang w:val="el" w:eastAsia="el"/>
        </w:rPr>
      </w:pPr>
      <w:r>
        <w:rPr>
          <w:b/>
          <w:bCs/>
          <w:lang w:val="el" w:eastAsia="el"/>
        </w:rPr>
        <w:t>2.</w:t>
      </w:r>
      <w:r>
        <w:rPr>
          <w:lang w:val="el" w:eastAsia="el"/>
        </w:rPr>
        <w:t xml:space="preserve"> Η παρ. 1 του άρθρου 11 του ν. 2716/1999 αντικαθίσταται ως εξής:</w:t>
      </w:r>
    </w:p>
    <w:p>
      <w:pPr>
        <w:spacing w:before="240" w:after="240"/>
        <w:rPr>
          <w:lang w:val="el" w:eastAsia="el"/>
        </w:rPr>
      </w:pPr>
      <w:r>
        <w:rPr>
          <w:lang w:val="el" w:eastAsia="el"/>
        </w:rPr>
        <w:t>«1. Επιτρέπεται η ίδρυση και λειτουργία από φυσικά ή νομικά πρόσωπα ιδιωτικού δικαίου κερδοσκοπικού ή μη χαρακτήρα αποκλειστικά Κέντρων Ημέρας, Προστατευ- μένων Διαμερισμάτων, Οικοτροφείων, Ξενώνων, Ειδικών Κέντρων Κοινωνικής Επανένταξης και Ειδικών Μονάδων Αποκατάστασης και Επαγγελματικής Επανένταξης και ιδιωτικών ψυχιατρικών κλινικών. Από νομικά πρόσωπα ιδιωτικού δικαίου μη κερδοσκοπικού χαρακτήρα επιτρέπεται η λειτουργία και Κινητών Μονάδων Ψυχικής Υγείας. Το αυτό φυσικό ή νομικό πρόσωπο μπορεί να λειτουργεί περισσότερες από μία Μ.Ψ.Υ. με ξεχωριστές άδειες. Οι μονάδες αυτές των φυσικών και νομικών προσώπων ιδιωτικού δικαίου εντάσσονται στον αντίστοιχο Τομέα Ψυχικής Υγείας (Το.Ψ.Υ.).»</w:t>
      </w:r>
    </w:p>
    <w:p>
      <w:pPr>
        <w:pStyle w:val="MainText"/>
        <w:spacing w:before="120" w:after="0"/>
        <w:rPr>
          <w:lang w:val="el" w:eastAsia="el"/>
        </w:rPr>
      </w:pPr>
      <w:r>
        <w:rPr>
          <w:b/>
          <w:bCs/>
          <w:lang w:val="el" w:eastAsia="el"/>
        </w:rPr>
        <w:t>3.</w:t>
      </w:r>
      <w:r>
        <w:rPr>
          <w:lang w:val="el" w:eastAsia="el"/>
        </w:rPr>
        <w:t xml:space="preserve"> Με απόφαση του Υπουργού Υγείας, η οποία εκ- δίδεται εντός έξι (6) μηνών από τη δημοσίευση του παρόντος, καθορίζονται τα όργανα ελέγχου και οι αναγκαίες λεπτομέρειες για την άσκηση της εποπτείας και ελέγχου των ιδιωτικών ψυχιατρικών κλινικών, σύμφωνα με τις διατάξεις του ν. 2716/1999.</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Διοικητικός και οικονομικός - διαχειριστικός έλεγχος</w:t>
      </w:r>
    </w:p>
    <w:p>
      <w:pPr>
        <w:spacing w:before="240" w:after="240"/>
        <w:rPr>
          <w:lang w:val="el" w:eastAsia="el"/>
        </w:rPr>
      </w:pPr>
      <w:r>
        <w:rPr>
          <w:lang w:val="el" w:eastAsia="el"/>
        </w:rPr>
        <w:t>Μετά το άρθρο 4 του ν. 2716/1999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Διοικητικός και οικονομικός - διαχειριστικός έλεγχος, παρακολούθηση της ποιότητας και έλεγχος υλοποίησης των υπηρεσιών.</w:t>
      </w:r>
    </w:p>
    <w:p>
      <w:pPr>
        <w:spacing w:before="240" w:after="240"/>
        <w:rPr>
          <w:lang w:val="el" w:eastAsia="el"/>
        </w:rPr>
      </w:pPr>
      <w:r>
        <w:rPr>
          <w:lang w:val="el" w:eastAsia="el"/>
        </w:rPr>
        <w:t>1 .α. Για τις Μονάδες Ψυχικής Υγείας που έχουν συ- σταθεί από νοσοκομεία του ν.δ. 2592/1953 και του ν. 1397/1983 ή που ανήκουν σε νομικά πρόσωπα δημοσίου δικαίου ή νομικά πρόσωπα ιδιωτικού δικαίου μη κερδοσκοπικού χαρακτήρα που επιχορηγούνται εν όλω ή εν μέρει, άμεσα ή έμμεσα από το Δημόσιο, η κατά την παράγραφο 5 του άρθρου 4 του παρόντος νόμου εποπτεία εκτείνεται σε διοικητικό και οικονομικό-διαχειριστικό έλεγχο, έλεγχο και παρακολούθηση της ποιότητας των παρεχόμενων υπηρεσιών και έλεγχο πιστοποίησης της υλοποίησης των δηλούμενων υπηρεσιών.</w:t>
      </w:r>
    </w:p>
    <w:p>
      <w:pPr>
        <w:spacing w:before="240" w:after="240"/>
        <w:rPr>
          <w:lang w:val="el" w:eastAsia="el"/>
        </w:rPr>
      </w:pPr>
      <w:r>
        <w:rPr>
          <w:lang w:val="el" w:eastAsia="el"/>
        </w:rPr>
        <w:t>β. Οι διενεργούμενοι, κατά την προηγούμενη παράγραφο, έλεγχοι περιλαμβάνουν, ιδίως:</w:t>
      </w:r>
    </w:p>
    <w:p>
      <w:pPr>
        <w:spacing w:before="240" w:after="240"/>
        <w:rPr>
          <w:lang w:val="el" w:eastAsia="el"/>
        </w:rPr>
      </w:pPr>
      <w:r>
        <w:rPr>
          <w:lang w:val="el" w:eastAsia="el"/>
        </w:rPr>
        <w:t>αα. έλεγχο νομιμότητας της ίδρυσης, διοίκησης, διαχείρισης και εν γένει λειτουργίας της μονάδας,</w:t>
      </w:r>
    </w:p>
    <w:p>
      <w:pPr>
        <w:spacing w:before="240" w:after="240"/>
        <w:rPr>
          <w:lang w:val="el" w:eastAsia="el"/>
        </w:rPr>
      </w:pPr>
      <w:r>
        <w:rPr>
          <w:lang w:val="el" w:eastAsia="el"/>
        </w:rPr>
        <w:t>ββ. έλεγχο και έγκριση ετήσιων προϋπολογιστικών στοιχείων και έλεγχο αξιοπιστίας των υποβαλλόμενων απολογιστικών στοιχείων,</w:t>
      </w:r>
    </w:p>
    <w:p>
      <w:pPr>
        <w:spacing w:before="240" w:after="240"/>
        <w:rPr>
          <w:lang w:val="el" w:eastAsia="el"/>
        </w:rPr>
      </w:pPr>
      <w:r>
        <w:rPr>
          <w:lang w:val="el" w:eastAsia="el"/>
        </w:rPr>
        <w:t>γγ. έλεγχο επιλεξιμότητας των δαπανών που με οποιονδήποτε τρόπο και σε οποιοδήποτε ύψος χρηματοδοτούνται από δημόσιους πόρους, βάσει ορισμένου πλαισίου κοστολόγησης των παρεχόμενων υπηρεσιών και ορισμένου ανώτατου κόστους ανά ωφελούμενο,</w:t>
      </w:r>
    </w:p>
    <w:p>
      <w:pPr>
        <w:spacing w:before="240" w:after="240"/>
        <w:rPr>
          <w:lang w:val="el" w:eastAsia="el"/>
        </w:rPr>
      </w:pPr>
      <w:r>
        <w:rPr>
          <w:lang w:val="el" w:eastAsia="el"/>
        </w:rPr>
        <w:t>δδ. παρακολούθηση κοινών δεικτών και κριτηρίων διασφάλισης της ποιότητας των παρεχόμενων υπηρεσιών, εε. έλεγχο πιστοποίησης της υλοποίησης των δηλού- μενων υπηρεσιών (διασταυρώσεις).</w:t>
      </w:r>
    </w:p>
    <w:p>
      <w:pPr>
        <w:spacing w:before="240" w:after="240"/>
        <w:rPr>
          <w:lang w:val="el" w:eastAsia="el"/>
        </w:rPr>
      </w:pPr>
      <w:r>
        <w:rPr>
          <w:lang w:val="el" w:eastAsia="el"/>
        </w:rPr>
        <w:t>2 .α. Στο πλαίσιο του ελέγχου των κοινωνικών παροχών του παρόντος νόμου και με σκοπό την αποτροπή της καταβολής αχρεωστήτως ποσών βάσει αναληθών ή ανακριβών ή εσφαλμένων στοιχείων (προληπτικός έλεγχος), καθώς και τη διασφάλιση της ποιότητας και επάρκειας των παρεχόμενων υπηρεσιών ψυχικής υγείας (ποιοτικός έλεγχος), οι μονάδες της παραγράφου 1.α. υποχρεούνται να τηρούν και να θέτουν στη διάθεση των διενεργούντων κάθε είδους, κατά την παράγραφο 1, ελέγχων, πλήρη στοιχεία με τα απαιτούμενα, κατά περίπτωση, παραστατικά. Στα στοιχεία αυτά περιλαμβάνονται, ιδίως, στοιχεία για την ίδρυση, διοίκηση και οικονομική διαχείριση των μονάδων, για το κάθε είδους απασχολούμενο προσωπικό, για τις κάθε είδους παρεχόμενες υπηρεσίες ψυχικής υγείας, για τους ωφελούμενους χρήστες/λήπτες των υπηρεσιών ψυχικής υγείας. Οι παρεχόμενες υπηρεσίες ψυχικής υγείας ανά ωφελούμενο χρήστη / λήπτη θα ελέγχονται και ως προς το υποκείμενο/ εργαζόμενο που παρέχει την υπηρεσία, την ειδικότητά του, τη μορφή απασχόλησής του, το ωράριο εργασίας του στη Μονάδα Ψυχικής Υγείας που ελέγχεται.</w:t>
      </w:r>
    </w:p>
    <w:p>
      <w:pPr>
        <w:spacing w:before="240" w:after="240"/>
        <w:rPr>
          <w:lang w:val="el" w:eastAsia="el"/>
        </w:rPr>
      </w:pPr>
      <w:r>
        <w:rPr>
          <w:lang w:val="el" w:eastAsia="el"/>
        </w:rPr>
        <w:t>β. Οι υπόχρεοι σε τήρηση των παραπάνω στοιχείων φορείς οφείλουν να υποβάλουν στη Διεύθυνση Ψυχικής Υγείας του Υπουργείου Υγείας, σε έντυπη και ηλεκτρονική μορφή και μέσω του Πληροφοριακού Συστήματος Παρακολούθησης Μονάδων Ψυχικής Υγείας, τα απολύτως αναγκαία για τη λυσιτελή διενέργεια των κατά το παρόν άρθρο ελέγχων. Οι έλεγχοι διενεργούνται και επιτόπια.</w:t>
      </w:r>
    </w:p>
    <w:p>
      <w:pPr>
        <w:spacing w:before="240" w:after="240"/>
        <w:rPr>
          <w:lang w:val="el" w:eastAsia="el"/>
        </w:rPr>
      </w:pPr>
      <w:r>
        <w:rPr>
          <w:lang w:val="el" w:eastAsia="el"/>
        </w:rPr>
        <w:t>γ. Εφόσον κατά τη διενέργεια του έλεγχου διαπιστωθεί η μη τήρηση ή η πλημμελής τήρηση από τις υπόχρεες μονάδες των υποχρεώσεων που απορρέουν από το άρθρο 4 και από το παρόν, είναι δυνατή η αναστολή κάθε είδους χρηματικής καταβολής από δημόσιους ή κοινοτικούς πόρους προς αυτές για τις παρεχόμενες υπηρεσίες ψυχικής υγείας, καθώς και η επιβολή προστίμων ή άλλων διοικητικών κυρώσεων.</w:t>
      </w:r>
    </w:p>
    <w:p>
      <w:pPr>
        <w:spacing w:before="240" w:after="240"/>
        <w:rPr>
          <w:lang w:val="el" w:eastAsia="el"/>
        </w:rPr>
      </w:pPr>
      <w:r>
        <w:rPr>
          <w:lang w:val="el" w:eastAsia="el"/>
        </w:rPr>
        <w:t>3 . Με απόφαση του Υπουργού Υγείας ρυθμίζεται ειδικότερα, ο τρόπος άσκησης των ελέγχων της παραγράφου 1 του παρόντος, κάθε απαραίτητο οργανωτικό και τεχνικό μέτρο, καθώς και οι επιβαλλόμενες κυρώσεις.</w:t>
      </w:r>
    </w:p>
    <w:p>
      <w:pPr>
        <w:spacing w:before="240" w:after="240"/>
        <w:rPr>
          <w:lang w:val="el" w:eastAsia="el"/>
        </w:rPr>
      </w:pPr>
      <w:r>
        <w:rPr>
          <w:lang w:val="el" w:eastAsia="el"/>
        </w:rPr>
        <w:t>4 . Στο πεδίο εφαρμογής των διατάξεων του παρόντος άρθρου δεν υπάγονται οι Μονάδες Ψυχικής Υγείας που εποπτεύονται από το Υπουργείο Εθνικής Άμυνας και το Υπουργείο Παιδείας και Θρησκευμάτων.»</w:t>
      </w:r>
    </w:p>
    <w:p>
      <w:pPr>
        <w:spacing w:before="240" w:after="240"/>
        <w:rPr>
          <w:lang w:val="el" w:eastAsia="el"/>
        </w:rPr>
      </w:pPr>
      <w:r>
        <w:rPr>
          <w:b/>
          <w:bCs/>
          <w:lang w:val="el" w:eastAsia="el"/>
        </w:rPr>
        <w:t>Γ. ΚΕΦΑΛΑΙΟ ΤΡΙΤΟΡΥΘΜΙΣΕΙΣ ΓΙΑ ΤΗΝ ΙΑΤΡΙΚΩΣ ΥΠΟΒΟΗΘΟΥΜΕΝΗΑΝΑΠΑΡΑΓΩΓΗ (Ι.Υ.Α.)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Διάρκεια κρυοσυντήρησης</w:t>
      </w:r>
    </w:p>
    <w:p>
      <w:pPr>
        <w:spacing w:before="240" w:after="240"/>
        <w:rPr>
          <w:lang w:val="el" w:eastAsia="el"/>
        </w:rPr>
      </w:pPr>
      <w:r>
        <w:rPr>
          <w:lang w:val="el" w:eastAsia="el"/>
        </w:rPr>
        <w:t>Η παρ. 3 του άρθρου 7 του ν. 3305/2005 αντικαθίσταται ως εξής:</w:t>
      </w:r>
    </w:p>
    <w:p>
      <w:pPr>
        <w:spacing w:before="240" w:after="240"/>
        <w:rPr>
          <w:lang w:val="el" w:eastAsia="el"/>
        </w:rPr>
      </w:pPr>
      <w:r>
        <w:rPr>
          <w:lang w:val="el" w:eastAsia="el"/>
        </w:rPr>
        <w:t>«3. Η διάρκεια της κρυοσυντήρησης καθορίζεται ως εξής:</w:t>
      </w:r>
    </w:p>
    <w:p>
      <w:pPr>
        <w:spacing w:before="240" w:after="240"/>
        <w:rPr>
          <w:lang w:val="el" w:eastAsia="el"/>
        </w:rPr>
      </w:pPr>
      <w:r>
        <w:rPr>
          <w:lang w:val="el" w:eastAsia="el"/>
        </w:rPr>
        <w:t>α. Σπέρμα και ορχικός ιστός: αν το σπέρμα έχει κατατεθεί από τρίτο δότη, μέχρι δέκα (10) έτη, ενώ αν το σπέρμα ή ο ορχικός ιστός έχει κατατεθεί μόνο για μελλοντική προσωπική χρήση στο πλαίσιο εφαρμογής μεθόδων Ι.Υ.Α., μέχρι πέντε (5) έτη.</w:t>
      </w:r>
    </w:p>
    <w:p>
      <w:pPr>
        <w:spacing w:before="240" w:after="240"/>
        <w:rPr>
          <w:lang w:val="el" w:eastAsia="el"/>
        </w:rPr>
      </w:pPr>
      <w:r>
        <w:rPr>
          <w:lang w:val="el" w:eastAsia="el"/>
        </w:rPr>
        <w:t>β. Ωάρια και ωοθηκικός ιστός: πέντε (5) έτη.</w:t>
      </w:r>
    </w:p>
    <w:p>
      <w:pPr>
        <w:spacing w:before="240" w:after="240"/>
        <w:rPr>
          <w:lang w:val="el" w:eastAsia="el"/>
        </w:rPr>
      </w:pPr>
      <w:r>
        <w:rPr>
          <w:lang w:val="el" w:eastAsia="el"/>
        </w:rPr>
        <w:t>γ. Ζυγώτες και γονιμοποιημένα ωάρια: πέντε (5) έτη.</w:t>
      </w:r>
    </w:p>
    <w:p>
      <w:pPr>
        <w:spacing w:before="240" w:after="240"/>
        <w:rPr>
          <w:lang w:val="el" w:eastAsia="el"/>
        </w:rPr>
      </w:pPr>
      <w:r>
        <w:rPr>
          <w:lang w:val="el" w:eastAsia="el"/>
        </w:rPr>
        <w:t>Στις ανωτέρω περιπτώσεις η διάρκεια της κρυοσυ- ντήρησης μπορεί να παραταθεί με έγγραφη αίτηση των δικαιουμένων- σύμφωνα με την παράγραφο 6 του παρόντος άρθρου- προσώπων για άλλα πέντε (5) έτη. Αν δεν υπάρχει επικοινωνία ή δεν ανευρίσκονται τα δικαιούμενα πρόσωπα, εφαρμόζονται ως προς την τύχη του γεννητικού υλικού, των ζυγωτών και των γονιμοποι- ημένων ωαρίων, οι ρυθμίσεις που προβλέπονται στην παράγραφο 7 του ίδιου άρθρου.»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Διάθεση γονιμοποιημένων ωαρίων και γαμετών</w:t>
      </w:r>
    </w:p>
    <w:p>
      <w:pPr>
        <w:pStyle w:val="MainText"/>
        <w:spacing w:before="120" w:after="0"/>
        <w:rPr>
          <w:lang w:val="el" w:eastAsia="el"/>
        </w:rPr>
      </w:pPr>
      <w:r>
        <w:rPr>
          <w:b/>
          <w:bCs/>
          <w:lang w:val="el" w:eastAsia="el"/>
        </w:rPr>
        <w:t>1.</w:t>
      </w:r>
      <w:r>
        <w:rPr>
          <w:lang w:val="el" w:eastAsia="el"/>
        </w:rPr>
        <w:t xml:space="preserve"> Το εδάφιο β΄ της παρ. 2 του άρθρου 8 του ν. 3305/2005 αντικαθίσταται ως εξής:</w:t>
      </w:r>
    </w:p>
    <w:p>
      <w:pPr>
        <w:spacing w:before="240" w:after="240"/>
        <w:rPr>
          <w:lang w:val="el" w:eastAsia="el"/>
        </w:rPr>
      </w:pPr>
      <w:r>
        <w:rPr>
          <w:lang w:val="el" w:eastAsia="el"/>
        </w:rPr>
        <w:t>«Σε περίπτωση διάθεσης γονιμοποιημένων ωαρίων, όταν οι δότριες είναι έγγαμες ή συζούν σε ελεύθερη ένωση απαιτείται και η έγγραφη συναίνεση του συζύγου ή συντρόφου.»</w:t>
      </w:r>
    </w:p>
    <w:p>
      <w:pPr>
        <w:pStyle w:val="MainText"/>
        <w:spacing w:before="120" w:after="0"/>
        <w:rPr>
          <w:lang w:val="el" w:eastAsia="el"/>
        </w:rPr>
      </w:pPr>
      <w:r>
        <w:rPr>
          <w:b/>
          <w:bCs/>
          <w:lang w:val="el" w:eastAsia="el"/>
        </w:rPr>
        <w:t>2.</w:t>
      </w:r>
      <w:r>
        <w:rPr>
          <w:lang w:val="el" w:eastAsia="el"/>
        </w:rPr>
        <w:t xml:space="preserve"> Η περίπτωση α΄ της παρ. 5 του άρθρου 8 του ν. 3305/2005 αντικαθίσταται ως εξής:</w:t>
      </w:r>
    </w:p>
    <w:p>
      <w:pPr>
        <w:spacing w:before="240" w:after="240"/>
        <w:rPr>
          <w:lang w:val="el" w:eastAsia="el"/>
        </w:rPr>
      </w:pPr>
      <w:r>
        <w:rPr>
          <w:lang w:val="el" w:eastAsia="el"/>
        </w:rPr>
        <w:t>« α. οι ιατρικές, εργαστηριακές, φαρμακευτικές και νοσηλευτικές δαπάνες πριν, κατά και μετά τη λήψη των γαμετών,».</w:t>
      </w:r>
    </w:p>
    <w:p>
      <w:pPr>
        <w:pStyle w:val="MainText"/>
        <w:spacing w:before="120" w:after="0"/>
        <w:rPr>
          <w:lang w:val="el" w:eastAsia="el"/>
        </w:rPr>
      </w:pPr>
      <w:r>
        <w:rPr>
          <w:b/>
          <w:bCs/>
          <w:lang w:val="el" w:eastAsia="el"/>
        </w:rPr>
        <w:t>3.</w:t>
      </w:r>
      <w:r>
        <w:rPr>
          <w:lang w:val="el" w:eastAsia="el"/>
        </w:rPr>
        <w:t xml:space="preserve"> Η περίπτωση γ΄ της παρ. 5 του άρθρου 8 του ν. 3305/2005 αντικαθίσταται ως εξής:</w:t>
      </w:r>
    </w:p>
    <w:p>
      <w:pPr>
        <w:spacing w:before="240" w:after="240"/>
        <w:rPr>
          <w:lang w:val="el" w:eastAsia="el"/>
        </w:rPr>
      </w:pPr>
      <w:r>
        <w:rPr>
          <w:lang w:val="el" w:eastAsia="el"/>
        </w:rPr>
        <w:t>«γ. κάθε θετική ζημία του δότη εξαιτίας αποχής από την εργασία του, καθώς και οι αμοιβές για εξαρτημένη εργασία που ο υποψήφιος δότης στερήθηκε εξαιτίας της απουσίας του για την προετοιμασία και πραγματοποίηση της λήψης των γαμετών, καθώς και αποζημίωση για τη βιολογική καταπόνησή του. Το ύψος των καλυπτόμενων δαπανών και της αποζημιώσεως καθορίζεται με απόφαση της Αρχής.»</w:t>
      </w:r>
    </w:p>
    <w:p>
      <w:pPr>
        <w:pStyle w:val="MainText"/>
        <w:spacing w:before="120" w:after="0"/>
        <w:rPr>
          <w:lang w:val="el" w:eastAsia="el"/>
        </w:rPr>
      </w:pPr>
      <w:r>
        <w:rPr>
          <w:b/>
          <w:bCs/>
          <w:lang w:val="el" w:eastAsia="el"/>
        </w:rPr>
        <w:t>4.</w:t>
      </w:r>
      <w:r>
        <w:rPr>
          <w:lang w:val="el" w:eastAsia="el"/>
        </w:rPr>
        <w:t xml:space="preserve"> Στο τέλος της παρ. 5 του άρθρου 8 του ν. 3305/2005 προστίθενται τα ακόλουθα εδάφια:</w:t>
      </w:r>
    </w:p>
    <w:p>
      <w:pPr>
        <w:spacing w:before="240" w:after="240"/>
        <w:rPr>
          <w:lang w:val="el" w:eastAsia="el"/>
        </w:rPr>
      </w:pPr>
      <w:r>
        <w:rPr>
          <w:lang w:val="el" w:eastAsia="el"/>
        </w:rPr>
        <w:t>«Η καταβολή των παραπάνω δαπανών, στις οποίες περιλαμβάνονται και οι φαρμακευτικές, καθώς και των αποζημιώσεων γίνεται από τους λήπτες προς τους ιατρούς ή τους νόμιμους εκπροσώπους της Μονάδας Ι.Υ.Α. και εν συνεχεία δίδονται από αυτούς στους δότες, που αποτελούν και τους τελικούς αποδέκτες, επί τη βάσει αντίστοιχων αποδείξεων (παραστατικών), που εκδίδονται από τους ιατρούς ή νόμιμους εκπροσώπους, χωρίς οποιαδήποτε δική τους φορολογική υποχρέωση. Οι ως άνω αποδείξεις (παραστατικά) παραμένουν υποχρεωτικά στο αρχείο των ιατρών ή των Μονάδων Ι.Υ.Α. και γνωστοποιούνται μόνο στις αρμόδιες φορολογικές και ελεγκτικές αρχές και στους ανακριτικούς υπαλλήλους, εφόσον ενεργείται ένορκη διοικητική εξέταση ή προκαταρκτική εξέταση ή αστυνομική προανάκριση ή προανάκριση ή κύρια ανάκριση.»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Ειδικοί περιορισμοί</w:t>
      </w:r>
    </w:p>
    <w:p>
      <w:pPr>
        <w:spacing w:before="240" w:after="240"/>
        <w:rPr>
          <w:lang w:val="el" w:eastAsia="el"/>
        </w:rPr>
      </w:pPr>
      <w:r>
        <w:rPr>
          <w:lang w:val="el" w:eastAsia="el"/>
        </w:rPr>
        <w:t>Μετά την παρ. 5 του άρθρου 9 του ν. 3305/2005 προστίθεται παράγραφος 6 ως εξής:</w:t>
      </w:r>
    </w:p>
    <w:p>
      <w:pPr>
        <w:spacing w:before="240" w:after="240"/>
        <w:rPr>
          <w:lang w:val="el" w:eastAsia="el"/>
        </w:rPr>
      </w:pPr>
      <w:r>
        <w:rPr>
          <w:lang w:val="el" w:eastAsia="el"/>
        </w:rPr>
        <w:t>«6. Η Αρχή Ι.Υ.Α. υποχρεούται να καθορίζει με αποφάσεις της τον επιτρεπόμενο αριθμό διάθεσης γαμετών από τον ίδιο δότη ή δότρια και τις αντίστοιχες χρονικές περιόδους. Κατά την επιλογή των δοτών ή δοτριών οι ιατροί ή οι νόμιμοι εκπρόσωποι των Μονάδων Ι.Υ.Α. είναι υποχρεωμένοι να απευθύνονται στο εθνικό αρχείο δοτών και ληπτών του άρθρου 20 παράγραφος 2γ του παρόντος νόμου, προκειμένου να ελέγχουν ενδεχόμενη υπέρβαση του αριθμού των γαμετών που προσφέρονται προς διάθεση, όπως αυτός καθορίζεται με τις σχετικές αποφάσεις της Αρχής Ι.Υ.Α..»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Διαμονή</w:t>
      </w:r>
    </w:p>
    <w:p>
      <w:pPr>
        <w:spacing w:before="240" w:after="240"/>
        <w:rPr>
          <w:lang w:val="el" w:eastAsia="el"/>
        </w:rPr>
      </w:pPr>
      <w:r>
        <w:rPr>
          <w:lang w:val="el" w:eastAsia="el"/>
        </w:rPr>
        <w:t>Το άρθρο όγδοο του ν. 3089/2002 αντικαθίσταται ως εξής:</w:t>
      </w:r>
    </w:p>
    <w:p>
      <w:pPr>
        <w:spacing w:before="240" w:after="240"/>
        <w:rPr>
          <w:lang w:val="el" w:eastAsia="el"/>
        </w:rPr>
      </w:pPr>
      <w:r>
        <w:rPr>
          <w:lang w:val="el" w:eastAsia="el"/>
        </w:rPr>
        <w:t>«Τα άρθρα 1458 και 1464 του Αστικού Κώδικα εφαρμόζονται μόνο στην περίπτωση που η αιτούσα ή εκείνη που θα κυοφορήσει το τέκνο έχει την κατοικία της ή την προσωρινή διαμονή της στην Ελλάδα.»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Μονάδες Ιατρικώς Υποβοηθούμενης Αναπαραγωγής</w:t>
      </w:r>
    </w:p>
    <w:p>
      <w:pPr>
        <w:pStyle w:val="MainText"/>
        <w:spacing w:before="120" w:after="0"/>
        <w:rPr>
          <w:lang w:val="el" w:eastAsia="el"/>
        </w:rPr>
      </w:pPr>
      <w:r>
        <w:rPr>
          <w:b/>
          <w:bCs/>
          <w:lang w:val="el" w:eastAsia="el"/>
        </w:rPr>
        <w:t>1.</w:t>
      </w:r>
      <w:r>
        <w:rPr>
          <w:lang w:val="el" w:eastAsia="el"/>
        </w:rPr>
        <w:t xml:space="preserve"> Το εδάφιο γ΄ της παρ. 1 του άρθρου 16 του ν. 3305/2005 αντικαθίσταται ως εξής:</w:t>
      </w:r>
    </w:p>
    <w:p>
      <w:pPr>
        <w:spacing w:before="240" w:after="240"/>
        <w:rPr>
          <w:lang w:val="el" w:eastAsia="el"/>
        </w:rPr>
      </w:pPr>
      <w:r>
        <w:rPr>
          <w:lang w:val="el" w:eastAsia="el"/>
        </w:rPr>
        <w:t>«Με απόφαση της Αρχής Ι.Υ.Α. καθορίζονται οι όροι της διασύνδεσης αυτής.»</w:t>
      </w:r>
    </w:p>
    <w:p>
      <w:pPr>
        <w:pStyle w:val="MainText"/>
        <w:spacing w:before="120" w:after="0"/>
        <w:rPr>
          <w:lang w:val="el" w:eastAsia="el"/>
        </w:rPr>
      </w:pPr>
      <w:r>
        <w:rPr>
          <w:b/>
          <w:bCs/>
          <w:lang w:val="el" w:eastAsia="el"/>
        </w:rPr>
        <w:t>2.</w:t>
      </w:r>
      <w:r>
        <w:rPr>
          <w:lang w:val="el" w:eastAsia="el"/>
        </w:rPr>
        <w:t xml:space="preserve"> Το εδάφιο α΄ της παρ. 2 του άρθρου 16 του ν. 3305/2005 αντικαθίσταται ως εξής:</w:t>
      </w:r>
    </w:p>
    <w:p>
      <w:pPr>
        <w:spacing w:before="240" w:after="240"/>
        <w:rPr>
          <w:lang w:val="el" w:eastAsia="el"/>
        </w:rPr>
      </w:pPr>
      <w:r>
        <w:rPr>
          <w:lang w:val="el" w:eastAsia="el"/>
        </w:rPr>
        <w:t>«Οι Μονάδες Ι.Υ.Α. ιδρύονται και λειτουργούν με άδεια της Αρχής Ι.Υ.Α., η οποία ελέγχει αν πληρούνται οι νόμιμες προϋποθέσεις.»</w:t>
      </w:r>
    </w:p>
    <w:p>
      <w:pPr>
        <w:pStyle w:val="MainText"/>
        <w:spacing w:before="120" w:after="0"/>
        <w:rPr>
          <w:lang w:val="el" w:eastAsia="el"/>
        </w:rPr>
      </w:pPr>
      <w:r>
        <w:rPr>
          <w:b/>
          <w:bCs/>
          <w:lang w:val="el" w:eastAsia="el"/>
        </w:rPr>
        <w:t>3.</w:t>
      </w:r>
      <w:r>
        <w:rPr>
          <w:lang w:val="el" w:eastAsia="el"/>
        </w:rPr>
        <w:t xml:space="preserve"> Το τελευταίο εδάφιο της παρ. 4 του άρθρου 16 του ν. 3305/2005 αντικαθίσταται ως εξής:</w:t>
      </w:r>
    </w:p>
    <w:p>
      <w:pPr>
        <w:spacing w:before="240" w:after="240"/>
        <w:rPr>
          <w:lang w:val="el" w:eastAsia="el"/>
        </w:rPr>
      </w:pPr>
      <w:r>
        <w:rPr>
          <w:lang w:val="el" w:eastAsia="el"/>
        </w:rPr>
        <w:t>«Με προεδικό διάταγμα, μετά από εισήγηση της Ι.Υ.Α. καθορίζονται οι όροι και οι προϋποθέσεις, που πρέπει να συντρέχουν για τη χορήγηση της άδειας ίδρυσης και λειτουργίας Ι.Υ.Α., η διαδικασία χορήγησης και ανάκλησής της, καθώς και κάθε άλλη σχετική λεπτομέρεια.»</w:t>
      </w:r>
    </w:p>
    <w:p>
      <w:pPr>
        <w:pStyle w:val="MainText"/>
        <w:spacing w:before="120" w:after="0"/>
        <w:rPr>
          <w:lang w:val="el" w:eastAsia="el"/>
        </w:rPr>
      </w:pPr>
      <w:r>
        <w:rPr>
          <w:b/>
          <w:bCs/>
          <w:lang w:val="el" w:eastAsia="el"/>
        </w:rPr>
        <w:t>4.</w:t>
      </w:r>
      <w:r>
        <w:rPr>
          <w:lang w:val="el" w:eastAsia="el"/>
        </w:rPr>
        <w:t xml:space="preserve"> Η παρ. 5 του άρθρου 16 του ν. 3305/2005 αντικαθίσταται ως εξής:</w:t>
      </w:r>
    </w:p>
    <w:p>
      <w:pPr>
        <w:spacing w:before="240" w:after="240"/>
        <w:rPr>
          <w:lang w:val="el" w:eastAsia="el"/>
        </w:rPr>
      </w:pPr>
      <w:r>
        <w:rPr>
          <w:lang w:val="el" w:eastAsia="el"/>
        </w:rPr>
        <w:t>«5 . Η άδεια λειτουργίας της Μονάδας Ι.Υ.Α. ανακαλείται με απόφαση της Αρχής Ι.Υ.Α. προσωρινά έως έξι μήνες, αν διαπιστωθεί από την Αρχή ότι έπαψαν να υπάρχουν οι απαιτούμενες, για τη χορήγησή της, προϋποθέσεις και οριστικά αν αυτό επαναληφθεί και διαπιστωθεί κατά τον επόμενο έλεγχο.»</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Τράπεζες Κρυοσυντήρησης</w:t>
      </w:r>
    </w:p>
    <w:p>
      <w:pPr>
        <w:pStyle w:val="MainText"/>
        <w:spacing w:before="120" w:after="0"/>
        <w:rPr>
          <w:lang w:val="el" w:eastAsia="el"/>
        </w:rPr>
      </w:pPr>
      <w:r>
        <w:rPr>
          <w:b/>
          <w:bCs/>
          <w:lang w:val="el" w:eastAsia="el"/>
        </w:rPr>
        <w:t>1.</w:t>
      </w:r>
      <w:r>
        <w:rPr>
          <w:lang w:val="el" w:eastAsia="el"/>
        </w:rPr>
        <w:t xml:space="preserve"> Η παρ. 1 του άρθρου 17 του ν. 3305/2005 αντικαθίσταται ως εξής:</w:t>
      </w:r>
    </w:p>
    <w:p>
      <w:pPr>
        <w:spacing w:before="240" w:after="240"/>
        <w:rPr>
          <w:lang w:val="el" w:eastAsia="el"/>
        </w:rPr>
      </w:pPr>
      <w:r>
        <w:rPr>
          <w:lang w:val="el" w:eastAsia="el"/>
        </w:rPr>
        <w:t>«1. Οι Τράπεζες Κρυοσυντήρησης συντηρούν και διαθέτουν ανθρώπινους γαμέτες, ωοθηκικό και ορχικό ιστό, ζυγώτες και γονιμοποιημένα ωάρια, τα οποία προορίζονται να χρησιμοποιηθούν για ερευνητικούς σκοπούς ή στο πλαίσιο της Ι.Υ.Α..»</w:t>
      </w:r>
    </w:p>
    <w:p>
      <w:pPr>
        <w:pStyle w:val="MainText"/>
        <w:spacing w:before="120" w:after="0"/>
        <w:rPr>
          <w:lang w:val="el" w:eastAsia="el"/>
        </w:rPr>
      </w:pPr>
      <w:r>
        <w:rPr>
          <w:b/>
          <w:bCs/>
          <w:lang w:val="el" w:eastAsia="el"/>
        </w:rPr>
        <w:t>2.</w:t>
      </w:r>
      <w:r>
        <w:rPr>
          <w:lang w:val="el" w:eastAsia="el"/>
        </w:rPr>
        <w:t xml:space="preserve"> Το εδάφιο α΄ της παρ. 3 του άρθρου 17 του ν. 3305/2005 αντικαθίσταται ως εξής:</w:t>
      </w:r>
    </w:p>
    <w:p>
      <w:pPr>
        <w:spacing w:before="240" w:after="240"/>
        <w:rPr>
          <w:lang w:val="el" w:eastAsia="el"/>
        </w:rPr>
      </w:pPr>
      <w:r>
        <w:rPr>
          <w:lang w:val="el" w:eastAsia="el"/>
        </w:rPr>
        <w:t>«Οι Τράπεζες Κρυοσυντήρησης ιδρύονται με άδεια της Αρχής Ι.Υ.Α., η οποία ελέγχει αν πληρούνται οι νόμιμες προϋποθέσεις.»</w:t>
      </w:r>
    </w:p>
    <w:p>
      <w:pPr>
        <w:pStyle w:val="MainText"/>
        <w:spacing w:before="120" w:after="0"/>
        <w:rPr>
          <w:lang w:val="el" w:eastAsia="el"/>
        </w:rPr>
      </w:pPr>
      <w:r>
        <w:rPr>
          <w:b/>
          <w:bCs/>
          <w:lang w:val="el" w:eastAsia="el"/>
        </w:rPr>
        <w:t>3.</w:t>
      </w:r>
      <w:r>
        <w:rPr>
          <w:lang w:val="el" w:eastAsia="el"/>
        </w:rPr>
        <w:t xml:space="preserve"> Το τελευταίο εδάφιο της παρ. 5 του άρθρου 17 του ν. 3305/2005 αντικαθίσταται ως εξής:</w:t>
      </w:r>
    </w:p>
    <w:p>
      <w:pPr>
        <w:spacing w:before="240" w:after="240"/>
        <w:rPr>
          <w:lang w:val="el" w:eastAsia="el"/>
        </w:rPr>
      </w:pPr>
      <w:r>
        <w:rPr>
          <w:lang w:val="el" w:eastAsia="el"/>
        </w:rPr>
        <w:t>«Με υπουργική απόφαση με εισήγηση της Αρχής Ι.Υ.Α. καθορίζονται οι όροι και οι προϋποθέσεις, που πρέπει να συντρέχουν για τη χορήγηση άδειας και λειτουργίας Τράπεζας Κρυοσυντήρησης, η διαδικασία χορήγησης και ανάκλησής της, καθώς και κάθε άλλη σχετική λεπτομέρεια.»</w:t>
      </w:r>
    </w:p>
    <w:p>
      <w:pPr>
        <w:pStyle w:val="MainText"/>
        <w:spacing w:before="120" w:after="0"/>
        <w:rPr>
          <w:lang w:val="el" w:eastAsia="el"/>
        </w:rPr>
      </w:pPr>
      <w:r>
        <w:rPr>
          <w:b/>
          <w:bCs/>
          <w:lang w:val="el" w:eastAsia="el"/>
        </w:rPr>
        <w:t>4.</w:t>
      </w:r>
      <w:r>
        <w:rPr>
          <w:lang w:val="el" w:eastAsia="el"/>
        </w:rPr>
        <w:t xml:space="preserve"> Η παρ. 6 του άρθρου 17 του ν. 3305/2005 αντικαθίσταται ως εξής:</w:t>
      </w:r>
    </w:p>
    <w:p>
      <w:pPr>
        <w:spacing w:before="240" w:after="240"/>
        <w:rPr>
          <w:lang w:val="el" w:eastAsia="el"/>
        </w:rPr>
      </w:pPr>
      <w:r>
        <w:rPr>
          <w:lang w:val="el" w:eastAsia="el"/>
        </w:rPr>
        <w:t>«6 . Η άδεια λειτουργίας της Τράπεζας Κρυοσυντήρη- σης ανακαλείται με απόφαση της Αρχής Ι.Υ.Α. προσωρινά έως έξι μήνες, αν διαπιστωθεί από την Αρχή ότι έπαψαν να υπάρχουν οι απαιτούμενες, για τη χορήγησή της προϋποθέσεις, και οριστικά, αν αυτό επαναληφθεί και διαπιστωθεί κατά τον επόμενο έλεγχο.»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Η παρ. 2 του άρθρου 26 του ν. 3305/2005 αντικαθίσταται ως εξής:</w:t>
      </w:r>
    </w:p>
    <w:p>
      <w:pPr>
        <w:spacing w:before="240" w:after="240"/>
        <w:rPr>
          <w:lang w:val="el" w:eastAsia="el"/>
        </w:rPr>
      </w:pPr>
      <w:r>
        <w:rPr>
          <w:lang w:val="el" w:eastAsia="el"/>
        </w:rPr>
        <w:t>«2 . Όποιος κατά παράβαση του άρθρου 8 πωλεί ή αγοράζει ή προσφέρει προς πώληση ή αγορά γενετικό υλικό ή γονιμοποιημένα ωάρια ή υλικό προερχόμενο από γονιμοποιημένα ωάρια ή μεσολαβεί στην πώληση ή αγορά των ανωτέρω ή αποκρύπτει ή παραποιεί στοιχεία του ιατρικού φακέλου με σκοπό την πώληση γενετικού υλικού ή γονιμοποιημένων ωαρίων, τιμωρείται με ποινή φυλάκισης τουλάχιστον δύο (2) ετών. Αν όμως ο υπαίτιος διαπράττει τις ως άνω πράξεις κατ’ επάγγελμα ή κατά συνήθεια, τιμωρείται με ποινή κάθειρξης μέχρι δέκα (10) ετών.»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παρ. 3 του άρθρου 25 «Γραμματεία της Αρχής» του ν. 3305/2005 (Α΄ 17) αντικαθίσταται ως εξής:</w:t>
      </w:r>
    </w:p>
    <w:p>
      <w:pPr>
        <w:spacing w:before="240" w:after="240"/>
        <w:rPr>
          <w:lang w:val="el" w:eastAsia="el"/>
        </w:rPr>
      </w:pPr>
      <w:r>
        <w:rPr>
          <w:lang w:val="el" w:eastAsia="el"/>
        </w:rPr>
        <w:t>«3. Η πλήρωση των θέσεων του προσωπικού της Γραμματείας, καθώς και η υπηρεσιακή κατάσταση του προσωπικού της, γίνονται σύμφωνα με τα οριζόμενα στο άρθρο 4 παράγραφοι 1, 2, 3, 5 και 6 του ν. 3051/2002, όπως τροποποιείται και ισχύει κάθε φορά. Για το σκοπό αυτόν συνιστώνται υπηρεσιακό, καθώς και πειθαρχικό συμβούλιο, όπως ορίζεται στο άρθρο 4 παράγραφος 3 του ιδίου νόμου.</w:t>
      </w:r>
    </w:p>
    <w:p>
      <w:pPr>
        <w:spacing w:before="240" w:after="240"/>
        <w:rPr>
          <w:lang w:val="el" w:eastAsia="el"/>
        </w:rPr>
      </w:pPr>
      <w:r>
        <w:rPr>
          <w:lang w:val="el" w:eastAsia="el"/>
        </w:rPr>
        <w:t>Κατά την πρώτη εφαρμογή, η πλήρωση των θέσεων των προϊσταμένων, καθώς και του προσωπικού των υπηρεσιακών μονάδων της Γραμματείας, δύναται να γίνει και με απόσπαση ή με μετάταξη υπαλλήλων οι οποίοι κατέχουν βαθμό Β΄ ή Γ΄ του Δημοσίου ή Ν.Π.Δ.Δ., με τη συναίνεση των μετατασσόμενων ή αποσπώμενων υπαλλήλων.</w:t>
      </w:r>
    </w:p>
    <w:p>
      <w:pPr>
        <w:spacing w:before="240" w:after="240"/>
        <w:rPr>
          <w:lang w:val="el" w:eastAsia="el"/>
        </w:rPr>
      </w:pPr>
      <w:r>
        <w:rPr>
          <w:lang w:val="el" w:eastAsia="el"/>
        </w:rPr>
        <w:t>Με αποφάσεις των Υπουργών Υγείας και Διοικητικής Μεταρρύθμισης και Ηλεκτρονικής Διακυβέρνησης δύνα- ται να αποσπώνται οι προϊστάμενοι και το προσωπικό που στελεχώνει τη Γραμματεία, κατά παρέκκλιση των κείμενων διατάξεων και χωρίς να απαιτείται γνώμη των οικείων υπηρεσιακών συμβουλίων, για την κάλυψη των αναγκών της Εθνικής Αρχής Ιατρικώς Υποβοηθούμενης Αναπαραγωγής, από τα νοσοκομεία του Ε.Σ.Υ. και τους εποπτευόμενους φορείς του Υπουργείου Υγείας, για χρονικό διάστημα έως τρία έτη.</w:t>
      </w:r>
    </w:p>
    <w:p>
      <w:pPr>
        <w:spacing w:before="240" w:after="240"/>
        <w:rPr>
          <w:lang w:val="el" w:eastAsia="el"/>
        </w:rPr>
      </w:pPr>
      <w:r>
        <w:rPr>
          <w:lang w:val="el" w:eastAsia="el"/>
        </w:rPr>
        <w:t>Διορισμός σύμφωνα με την παράγραφο 2 του παρόντος άρθρου γίνεται μόνο στις θέσεις που δεν θα πληρωθούν με απόσπαση ή μετάταξη, μετά από δημόσια προκήρυξη. Τον προϊστάμενο της Γραμματείας επιλέγει η Αρχή κατά παρέκκλιση κάθε άλλης διάταξης. Οι αμοιβές των αποσπασμένων υπαλλήλων καλύπτονται από τον φορέα της οργανικής τους θέσης.</w:t>
      </w:r>
    </w:p>
    <w:p>
      <w:pPr>
        <w:spacing w:before="240" w:after="240"/>
        <w:rPr>
          <w:lang w:val="el" w:eastAsia="el"/>
        </w:rPr>
      </w:pPr>
      <w:r>
        <w:rPr>
          <w:lang w:val="el" w:eastAsia="el"/>
        </w:rPr>
        <w:t>Ο χρόνος της προηγούμενης υπηρεσίας των αποσπασμένων ή μετατασσόμενων από Ν.Π.Δ.Δ. ή Ν.Π.Ι.Δ. λογίζεται ως χρόνος πραγματικής δημόσιας υπηρεσίας για κάθε συνέπεια.»</w:t>
      </w:r>
    </w:p>
    <w:p>
      <w:pPr>
        <w:pStyle w:val="MainText"/>
        <w:spacing w:before="120" w:after="0"/>
        <w:rPr>
          <w:lang w:val="el" w:eastAsia="el"/>
        </w:rPr>
      </w:pPr>
      <w:r>
        <w:rPr>
          <w:b/>
          <w:bCs/>
          <w:lang w:val="el" w:eastAsia="el"/>
        </w:rPr>
        <w:t>2.</w:t>
      </w:r>
      <w:r>
        <w:rPr>
          <w:lang w:val="el" w:eastAsia="el"/>
        </w:rPr>
        <w:t xml:space="preserve"> Οι υπάρχουσες Μονάδες Ι.Υ.Α και οι Τράπεζες Κρυ- οσυντήρησης εξακολουθούν να λειτουργούν με την παρούσα σύνθεσή τους μέχρι να εκδοθεί η κατά τα άρθρα</w:t>
      </w:r>
    </w:p>
    <w:p>
      <w:pPr>
        <w:spacing w:before="240" w:after="240"/>
        <w:rPr>
          <w:lang w:val="el" w:eastAsia="el"/>
        </w:rPr>
      </w:pPr>
      <w:r>
        <w:rPr>
          <w:lang w:val="el" w:eastAsia="el"/>
        </w:rPr>
        <w:t>16 παράγραφος 2 και 17 παράγραφος 3 του ν. 3305/2005, όπως αντικαταστάθηκαν με τις διατάξεις του παρόντος νόμου, άδεια λειτουργίας τους.</w:t>
      </w:r>
    </w:p>
    <w:p>
      <w:pPr>
        <w:spacing w:before="240" w:after="240"/>
        <w:rPr>
          <w:lang w:val="el" w:eastAsia="el"/>
        </w:rPr>
      </w:pPr>
      <w:r>
        <w:rPr>
          <w:b/>
          <w:bCs/>
          <w:lang w:val="el" w:eastAsia="el"/>
        </w:rPr>
        <w:t>Δ. ΚΕΦΑΛΑΙΟ ΤΕΤΑΡΤΟΡΥΘΜΙΣΕΙΣ ΕΠΑΓΓΕΛΜΑΤΩΝ ΥΓΕΙΑΣ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Ειδικότητα Στοματικής και ΓναθοπροσωπικήςΧειρουργικής</w:t>
      </w:r>
    </w:p>
    <w:p>
      <w:pPr>
        <w:pStyle w:val="MainText"/>
        <w:spacing w:before="120" w:after="0"/>
        <w:rPr>
          <w:lang w:val="el" w:eastAsia="el"/>
        </w:rPr>
      </w:pPr>
      <w:r>
        <w:rPr>
          <w:b/>
          <w:bCs/>
          <w:lang w:val="el" w:eastAsia="el"/>
        </w:rPr>
        <w:t>1.</w:t>
      </w:r>
      <w:r>
        <w:rPr>
          <w:lang w:val="el" w:eastAsia="el"/>
        </w:rPr>
        <w:t xml:space="preserve"> Στην παρ. β.1 του άρθρου 29 του ν. 3209/2003 (Α΄ 304) προστίθεται τρίτο εδάφιο ως εξής:</w:t>
      </w:r>
    </w:p>
    <w:p>
      <w:pPr>
        <w:spacing w:before="240" w:after="240"/>
        <w:rPr>
          <w:lang w:val="el" w:eastAsia="el"/>
        </w:rPr>
      </w:pPr>
      <w:r>
        <w:rPr>
          <w:lang w:val="el" w:eastAsia="el"/>
        </w:rPr>
        <w:t>«β.1. Οι κατέχοντες τον τίτλο της ειδικότητας της Γναθοχειρουργικής, σύμφωνα με τα προεδρικά διατάγματα 200/1988 και 577/1989 που μετονομάσθηκαν σε Στοματικούς και Γναθοπροσωπικούς Χειρουργούς, διατηρούν τον τίτλο τους, έχουν δε τα δικαιώματα που απορρέουν από την ειδικότητα της Στοματικής και Γναθοπροσωπι- κής Χειρουργικής, όπως ορίζεται στον παρόντα νόμο.»</w:t>
      </w:r>
    </w:p>
    <w:p>
      <w:pPr>
        <w:pStyle w:val="MainText"/>
        <w:spacing w:before="120" w:after="0"/>
        <w:rPr>
          <w:lang w:val="el" w:eastAsia="el"/>
        </w:rPr>
      </w:pPr>
      <w:r>
        <w:rPr>
          <w:b/>
          <w:bCs/>
          <w:lang w:val="el" w:eastAsia="el"/>
        </w:rPr>
        <w:t>2.</w:t>
      </w:r>
      <w:r>
        <w:rPr>
          <w:lang w:val="el" w:eastAsia="el"/>
        </w:rPr>
        <w:t xml:space="preserve"> Η παρ. β.2 του άρθρου 29 του ν. 3209/2003 (Α΄ 304) αντικαθίσταται ως εξής:</w:t>
      </w:r>
    </w:p>
    <w:p>
      <w:pPr>
        <w:spacing w:before="240" w:after="240"/>
        <w:rPr>
          <w:lang w:val="el" w:eastAsia="el"/>
        </w:rPr>
      </w:pPr>
      <w:r>
        <w:rPr>
          <w:lang w:val="el" w:eastAsia="el"/>
        </w:rPr>
        <w:t>«β.2. Η Στοματική και Γναθοπροσωπική Χειρουργική καθορίζεται ως ιατρική ειδικότητα που απαιτεί τις γνώσεις της ιατρικής και της οδοντιατρικής επιστήμης.»</w:t>
      </w:r>
    </w:p>
    <w:p>
      <w:pPr>
        <w:pStyle w:val="MainText"/>
        <w:spacing w:before="120" w:after="0"/>
        <w:rPr>
          <w:lang w:val="el" w:eastAsia="el"/>
        </w:rPr>
      </w:pPr>
      <w:r>
        <w:rPr>
          <w:b/>
          <w:bCs/>
          <w:lang w:val="el" w:eastAsia="el"/>
        </w:rPr>
        <w:t>3.</w:t>
      </w:r>
      <w:r>
        <w:rPr>
          <w:lang w:val="el" w:eastAsia="el"/>
        </w:rPr>
        <w:t xml:space="preserve"> Η παράγραφος β.3. του άρθρου 29 του ν. 3209/2003 (Α΄ 304) αντικαθίσταται ως εξής:</w:t>
      </w:r>
    </w:p>
    <w:p>
      <w:pPr>
        <w:spacing w:before="240" w:after="240"/>
        <w:rPr>
          <w:lang w:val="el" w:eastAsia="el"/>
        </w:rPr>
      </w:pPr>
      <w:r>
        <w:rPr>
          <w:lang w:val="el" w:eastAsia="el"/>
        </w:rPr>
        <w:t>«β.3. Η Στοματική και Γναθοπροσωπική Χειρουργική περιλαμβάνει την απόκτηση γνώσεων και δεξιοτήτων, ώστε ο ειδικευόμενος Στοματικός και Γναθοπροσωπι- κός Χειρουργός να είναι σε θέση να διαγιγνώσκει και να αντιμετωπίζει τις συνήθεις, αλλά και σπανιότερες παθολογικές καταστάσεις που αφορούν στη στοματική κοιλότητα, τις γνάθους και το πρόσωπο, καθώς και τις επεκτάσεις τους στην κεφαλή και τον τράχηλο.</w:t>
      </w:r>
    </w:p>
    <w:p>
      <w:pPr>
        <w:spacing w:before="240" w:after="240"/>
        <w:rPr>
          <w:lang w:val="el" w:eastAsia="el"/>
        </w:rPr>
      </w:pPr>
      <w:r>
        <w:rPr>
          <w:lang w:val="el" w:eastAsia="el"/>
        </w:rPr>
        <w:t>Η εκπαίδευση αρχίζει μετά τη λήψη των δύο πτυχίων Ιατρικής και Οδοντιατρικής, ασχέτως της σειράς απόκτησής τους και διαρκεί πέντε (5) χρόνια, τα οποία κατανέμονται ως εξής:</w:t>
      </w:r>
    </w:p>
    <w:p>
      <w:pPr>
        <w:spacing w:before="240" w:after="240"/>
        <w:rPr>
          <w:lang w:val="el" w:eastAsia="el"/>
        </w:rPr>
      </w:pPr>
      <w:r>
        <w:rPr>
          <w:lang w:val="el" w:eastAsia="el"/>
        </w:rPr>
        <w:t>Α΄ περίοδος: δώδεκα (12) μήνες Γενική Χειρουργική</w:t>
      </w:r>
    </w:p>
    <w:p>
      <w:pPr>
        <w:spacing w:before="240" w:after="240"/>
        <w:rPr>
          <w:lang w:val="el" w:eastAsia="el"/>
        </w:rPr>
      </w:pPr>
      <w:r>
        <w:rPr>
          <w:lang w:val="el" w:eastAsia="el"/>
        </w:rPr>
        <w:t>Β΄ περίοδος: σαράντα οκτώ (48) μήνες Χειρουργική Στόματος, Γνάθων, και Προσώπου.</w:t>
      </w:r>
    </w:p>
    <w:p>
      <w:pPr>
        <w:spacing w:before="240" w:after="240"/>
        <w:rPr>
          <w:lang w:val="el" w:eastAsia="el"/>
        </w:rPr>
      </w:pPr>
      <w:r>
        <w:rPr>
          <w:lang w:val="el" w:eastAsia="el"/>
        </w:rPr>
        <w:t>Οι ιατροί που ειδικεύονται κατά τη δημοσίευση του παρόντος, θα ολοκληρώσουν την ειδίκευσή τους σύμφωνα με τις διατάξεις που ίσχυαν κατά την τοποθέτησή τους, εκτός εάν επιθυμούν να υπαχθούν στις διατάξεις του παρόντος νόμου, οπότε εντός τριμήνου από τη δημοσίευσή του υποχρεούνται να υποβάλουν σχετική αίτηση στο Υπουργείο Υγείας.»</w:t>
      </w:r>
    </w:p>
    <w:p>
      <w:pPr>
        <w:pStyle w:val="MainText"/>
        <w:spacing w:before="120" w:after="0"/>
        <w:rPr>
          <w:lang w:val="el" w:eastAsia="el"/>
        </w:rPr>
      </w:pPr>
      <w:r>
        <w:rPr>
          <w:b/>
          <w:bCs/>
          <w:lang w:val="el" w:eastAsia="el"/>
        </w:rPr>
        <w:t>4.</w:t>
      </w:r>
      <w:r>
        <w:rPr>
          <w:lang w:val="el" w:eastAsia="el"/>
        </w:rPr>
        <w:t xml:space="preserve"> Η παράγραφος β.4. του άρθρου 29 του ν. 3209/2003 (Α΄304) αντικαθίστανται ως εξής:</w:t>
      </w:r>
    </w:p>
    <w:p>
      <w:pPr>
        <w:spacing w:before="240" w:after="240"/>
        <w:rPr>
          <w:lang w:val="el" w:eastAsia="el"/>
        </w:rPr>
      </w:pPr>
      <w:r>
        <w:rPr>
          <w:lang w:val="el" w:eastAsia="el"/>
        </w:rPr>
        <w:t>«β.4. Οι Στοματικοί και Γναθοπροσωπικοί Χειρουργοί δύνανται, εάν το επιθυμούν, να είναι μέλη και στους δύο τοπικούς Συλλόγους, ήτοι στον Ιατρικό και τον Οδοντιατρικό Σύλλογο στην περιφέρεια όπου έχουν την επαγγελματική τους εγκατάσταση.»</w:t>
      </w:r>
    </w:p>
    <w:p>
      <w:pPr>
        <w:pStyle w:val="MainText"/>
        <w:spacing w:before="120" w:after="0"/>
        <w:rPr>
          <w:lang w:val="el" w:eastAsia="el"/>
        </w:rPr>
      </w:pPr>
      <w:r>
        <w:rPr>
          <w:b/>
          <w:bCs/>
          <w:lang w:val="el" w:eastAsia="el"/>
        </w:rPr>
        <w:t>5.</w:t>
      </w:r>
      <w:r>
        <w:rPr>
          <w:lang w:val="el" w:eastAsia="el"/>
        </w:rPr>
        <w:t xml:space="preserve"> Η εισαγωγή στην ειδικότητα της Στοματικής και Γναθοπροσωπικής Χειρουργικής πραγματοποιείται σύμφωνα με τους νόμους και τα διατάγματα που διέ- πουν τις ιατρικές ειδικότητες. Το π.δ. 390/1991 (Α΄ 140) καταργείται.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Ρυθμίσεις Πανελληνίου ΣυλλόγουΦυσικοθεραπευτών (Π.Σ.Φ.)</w:t>
      </w:r>
    </w:p>
    <w:p>
      <w:pPr>
        <w:pStyle w:val="MainText"/>
        <w:spacing w:before="120" w:after="0"/>
        <w:rPr>
          <w:lang w:val="el" w:eastAsia="el"/>
        </w:rPr>
      </w:pPr>
      <w:r>
        <w:rPr>
          <w:b/>
          <w:bCs/>
          <w:lang w:val="el" w:eastAsia="el"/>
        </w:rPr>
        <w:t>1.</w:t>
      </w:r>
      <w:r>
        <w:rPr>
          <w:lang w:val="el" w:eastAsia="el"/>
        </w:rPr>
        <w:t xml:space="preserve"> Στο τέλος του άρθρου 19 του ν. 3599/2007 (Α΄ 176) προστίθεται εδάφιο ως εξής:</w:t>
      </w:r>
    </w:p>
    <w:p>
      <w:pPr>
        <w:spacing w:before="240" w:after="240"/>
        <w:rPr>
          <w:lang w:val="el" w:eastAsia="el"/>
        </w:rPr>
      </w:pPr>
      <w:r>
        <w:rPr>
          <w:lang w:val="el" w:eastAsia="el"/>
        </w:rPr>
        <w:t>«Για την πλήρωση των θέσεων του προηγούμενου άρθρου ο Σύλλογος δύναται να προσλαμβάνει προσωπικό με σχέση εργασίας ιδιωτικού δικαίου αορίστου χρόνου.» 2. Στο τέλος της παρ. 2 του άρθρου 4 του ν. 3599/2007 (Α΄ 176) προστίθεται εδάφιο ως εξής:</w:t>
      </w:r>
    </w:p>
    <w:p>
      <w:pPr>
        <w:spacing w:before="240" w:after="240"/>
        <w:rPr>
          <w:lang w:val="el" w:eastAsia="el"/>
        </w:rPr>
      </w:pPr>
      <w:r>
        <w:rPr>
          <w:lang w:val="el" w:eastAsia="el"/>
        </w:rPr>
        <w:t>«Για τα μέλη πολύτεκνων οικογενειών, όπως επίσης και για τους ανέργους, η ετήσια εισφορά ορίζεται στο ποσό των τριάντα (30) ευρώ.»</w:t>
      </w:r>
    </w:p>
    <w:p>
      <w:pPr>
        <w:pStyle w:val="MainText"/>
        <w:spacing w:before="120" w:after="0"/>
        <w:rPr>
          <w:lang w:val="el" w:eastAsia="el"/>
        </w:rPr>
      </w:pPr>
      <w:r>
        <w:rPr>
          <w:b/>
          <w:bCs/>
          <w:lang w:val="el" w:eastAsia="el"/>
        </w:rPr>
        <w:t>3.</w:t>
      </w:r>
      <w:r>
        <w:rPr>
          <w:lang w:val="el" w:eastAsia="el"/>
        </w:rPr>
        <w:t xml:space="preserve"> Η θέση προϊσταμένου των Τμημάτων Παραϊατρικού Προσωπικού των δημόσιων νοσηλευτικών ιδρυμάτων της χώρας δύναται να καταλαμβάνεται από όλους τους υπαλλήλους των κατηγοριών ΠΕ, ΤΕ των εν λόγω Τμημάτων κατόπιν συγκριτικής μεταξύ τους αξιολόγησης κατά τα οριζόμενα στο ν. 3528/2007.</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Πανελληνίου Συλλόγου Επισκεπτών/τριών</w:t>
      </w:r>
    </w:p>
    <w:p>
      <w:pPr>
        <w:spacing w:before="240" w:after="240"/>
        <w:rPr>
          <w:lang w:val="el" w:eastAsia="el"/>
        </w:rPr>
      </w:pPr>
      <w:r>
        <w:rPr>
          <w:b/>
          <w:bCs/>
          <w:lang w:val="el" w:eastAsia="el"/>
        </w:rPr>
        <w:t>Υγείας (Π.Σ.Ε.Υ.)</w:t>
      </w:r>
    </w:p>
    <w:p>
      <w:pPr>
        <w:pStyle w:val="MainText"/>
        <w:spacing w:before="120" w:after="0"/>
        <w:rPr>
          <w:lang w:val="el" w:eastAsia="el"/>
        </w:rPr>
      </w:pPr>
      <w:r>
        <w:rPr>
          <w:b/>
          <w:bCs/>
          <w:lang w:val="el" w:eastAsia="el"/>
        </w:rPr>
        <w:t>1.</w:t>
      </w:r>
      <w:r>
        <w:rPr>
          <w:lang w:val="el" w:eastAsia="el"/>
        </w:rPr>
        <w:t xml:space="preserve"> H παρ. 3 του άρθρου 40 του ν. 4058/2012 «Παροχή υπηρεσιών ασφαλείας από ένοπλους φρουρούς σε εμπορικά πλοία και άλλες διατάξεις» αντικαθίσταται ως ακολούθως:</w:t>
      </w:r>
    </w:p>
    <w:p>
      <w:pPr>
        <w:spacing w:before="240" w:after="240"/>
        <w:rPr>
          <w:lang w:val="el" w:eastAsia="el"/>
        </w:rPr>
      </w:pPr>
      <w:r>
        <w:rPr>
          <w:lang w:val="el" w:eastAsia="el"/>
        </w:rPr>
        <w:t>«3. Τα μέλη του Π.Σ.Ε.Υ. διακρίνονται σε τακτικά και επίτιμα.</w:t>
      </w:r>
    </w:p>
    <w:p>
      <w:pPr>
        <w:spacing w:before="240" w:after="240"/>
        <w:rPr>
          <w:lang w:val="el" w:eastAsia="el"/>
        </w:rPr>
      </w:pPr>
      <w:r>
        <w:rPr>
          <w:lang w:val="el" w:eastAsia="el"/>
        </w:rPr>
        <w:t>Τακτικά μέλη του Π.Σ.Ε.Υ. είναι όλοι οι πτυχιούχοι Επισκέπτες Υγείας που είναι απόφοιτοι:</w:t>
      </w:r>
    </w:p>
    <w:p>
      <w:pPr>
        <w:spacing w:before="240" w:after="240"/>
        <w:rPr>
          <w:lang w:val="el" w:eastAsia="el"/>
        </w:rPr>
      </w:pPr>
      <w:r>
        <w:rPr>
          <w:lang w:val="el" w:eastAsia="el"/>
        </w:rPr>
        <w:t>α)Τμημάτων Επισκεπτών/τριών Υγείας Τ.Ε.Ι., β) Ανω- τέρας Σχολής Επισκεπτριών Αδερφών και Νοσοκόμων (ΑΣΕΑΝ), γ) Ανωτέρας Σχολής Αδερφών Νοσοκόμων και Επισκεπτριών του ΠΙΚΠΑ, δ) Ανωτέρας Σχολής Αδερφών Νοσοκόμων και Επισκεπτριών του Ελληνικού Ερυθρού Σταυρού, ε) των Σχολών/Τμημάτων της αλλοδαπής των οποίων τα πτυχία έχουν αναγνωριστεί ως ισότιμα με τα πτυχία επισκέπτη υγείας της ημεδαπής, από τις αρμόδιες υπηρεσίες Δημόσιας Υγείας με κατεύθυνση Κοινωνικής Υγείας.</w:t>
      </w:r>
    </w:p>
    <w:p>
      <w:pPr>
        <w:spacing w:before="240" w:after="240"/>
        <w:rPr>
          <w:lang w:val="el" w:eastAsia="el"/>
        </w:rPr>
      </w:pPr>
      <w:r>
        <w:rPr>
          <w:lang w:val="el" w:eastAsia="el"/>
        </w:rPr>
        <w:t>Όλοι οι υπό στοιχεία α΄, β΄, γ΄, δ΄, ε΄ και στ΄ Επισκέπτες Υγείας δικαιούνται να εγγραφούν στον Π.Σ.Ε.Υ..</w:t>
      </w:r>
    </w:p>
    <w:p>
      <w:pPr>
        <w:spacing w:before="240" w:after="240"/>
        <w:rPr>
          <w:lang w:val="el" w:eastAsia="el"/>
        </w:rPr>
      </w:pPr>
      <w:r>
        <w:rPr>
          <w:lang w:val="el" w:eastAsia="el"/>
        </w:rPr>
        <w:t>Επισκέπτες/τριες Υγείας που δικαιούνται σύμφωνα με τις διατάξεις της Ευρωπαϊκής Ένωσης να ασκούν το επάγγελμα του Επισκέπτη/τριας Υγείας στην Ελλάδα, υποχρεούνται να γίνουν μέλη του Π.Σ.Ε.Υ., με τα ίδια δικαιώματα και υποχρεώσεις.</w:t>
      </w:r>
    </w:p>
    <w:p>
      <w:pPr>
        <w:spacing w:before="240" w:after="240"/>
        <w:rPr>
          <w:lang w:val="el" w:eastAsia="el"/>
        </w:rPr>
      </w:pPr>
      <w:r>
        <w:rPr>
          <w:lang w:val="el" w:eastAsia="el"/>
        </w:rPr>
        <w:t>Επίτιμα μέλη του Π.Σ.Ε.Υ. γίνονται πρόσωπα που έχουν συμβάλει στην ανάπτυξη και προαγωγή της φροντίδας υγείας ή του επαγγέλματος του Επισκέπτη Υγείας, καθώς και Επισκέπτες Υγείας που έχουν συντα- ξιοδοτηθεί. Τα επίτιμα μέλη ορίζονται με απόφαση του Διοικητικού Συμβουλίου (Δ.Σ.), που επικυρώνεται από τη Γενική Συνέλευση των Μελών. Τα επίτιμα μέλη δεν έχουν το δικαίωμα του εκλέγειν και του εκλέγεσθαι.»</w:t>
      </w:r>
    </w:p>
    <w:p>
      <w:pPr>
        <w:pStyle w:val="MainText"/>
        <w:spacing w:before="120" w:after="0"/>
        <w:rPr>
          <w:lang w:val="el" w:eastAsia="el"/>
        </w:rPr>
      </w:pPr>
      <w:r>
        <w:rPr>
          <w:b/>
          <w:bCs/>
          <w:lang w:val="el" w:eastAsia="el"/>
        </w:rPr>
        <w:t>2.</w:t>
      </w:r>
      <w:r>
        <w:rPr>
          <w:lang w:val="el" w:eastAsia="el"/>
        </w:rPr>
        <w:t xml:space="preserve"> Στο άρθρο 40 του ν. 4058/2012 «Παροχή υπηρεσιών ασφαλείας από ένοπλους φρουρούς σε εμπορικά πλοία και άλλες διατάξεις» προστίθενται παράγραφοι ως ακολούθως:</w:t>
      </w:r>
    </w:p>
    <w:p>
      <w:pPr>
        <w:spacing w:before="240" w:after="240"/>
        <w:rPr>
          <w:lang w:val="el" w:eastAsia="el"/>
        </w:rPr>
      </w:pPr>
      <w:r>
        <w:rPr>
          <w:lang w:val="el" w:eastAsia="el"/>
        </w:rPr>
        <w:t>«7. α) Μέχρι την ανάδειξη των οργάνων διοίκησης του Π.Σ.Ε.Υ., σύμφωνα με τις διατάξεις του παρόντος άρθρου, ορίζεται με απόφαση του Υπουργού Υγείας, μετά από πρόταση του μη κερδοσκοπικού επαγγελματικού και επιστημονικού συλλόγου με την επωνυμία «Πανελλήνιος Σύλλογος Επισκεπτών Υγείας», εννεαμε- λής Προσωρινή Διοικούσα Επιτροπή του Π.Σ.Ε.Υ..</w:t>
      </w:r>
    </w:p>
    <w:p>
      <w:pPr>
        <w:spacing w:before="240" w:after="240"/>
        <w:rPr>
          <w:lang w:val="el" w:eastAsia="el"/>
        </w:rPr>
      </w:pPr>
      <w:r>
        <w:rPr>
          <w:lang w:val="el" w:eastAsia="el"/>
        </w:rPr>
        <w:t>β) Η Προσωρινή Διοικούσα Επιτροπή έχει τις εξής αρμοδιότητες έως ότου αναδειχθεί το πρώτο Δ.Σ. του Π.Σ.Ε.Υ.:</w:t>
      </w:r>
    </w:p>
    <w:p>
      <w:pPr>
        <w:spacing w:before="240" w:after="240"/>
        <w:rPr>
          <w:lang w:val="el" w:eastAsia="el"/>
        </w:rPr>
      </w:pPr>
      <w:r>
        <w:rPr>
          <w:lang w:val="el" w:eastAsia="el"/>
        </w:rPr>
        <w:t>αα) Την ενημέρωση των Επισκεπτών Υγείας της χώρας.</w:t>
      </w:r>
    </w:p>
    <w:p>
      <w:pPr>
        <w:spacing w:before="240" w:after="240"/>
        <w:rPr>
          <w:lang w:val="el" w:eastAsia="el"/>
        </w:rPr>
      </w:pPr>
      <w:r>
        <w:rPr>
          <w:lang w:val="el" w:eastAsia="el"/>
        </w:rPr>
        <w:t>ββ) Την καταγραφή και εγγραφή των Επισκεπτών Υγείας στον Π.Σ.Ε.Υ..</w:t>
      </w:r>
    </w:p>
    <w:p>
      <w:pPr>
        <w:spacing w:before="240" w:after="240"/>
        <w:rPr>
          <w:lang w:val="el" w:eastAsia="el"/>
        </w:rPr>
      </w:pPr>
      <w:r>
        <w:rPr>
          <w:lang w:val="el" w:eastAsia="el"/>
        </w:rPr>
        <w:t>γγ) Τη σύγκληση της Γενικής Συνέλευσης με σκοπό τη διενέργεια εκλογών για την ανάδειξη Διοικητικού Συμβουλίου, Εξελεγκτικής Επιτροπής του Π.Σ.Ε.Υ. και του Πειθαρχικού Συμβουλίου.</w:t>
      </w:r>
    </w:p>
    <w:p>
      <w:pPr>
        <w:spacing w:before="240" w:after="240"/>
        <w:rPr>
          <w:lang w:val="el" w:eastAsia="el"/>
        </w:rPr>
      </w:pPr>
      <w:r>
        <w:rPr>
          <w:lang w:val="el" w:eastAsia="el"/>
        </w:rPr>
        <w:t>γ) Μετά την ανάδειξη του πρώτου Δ.Σ. του Συλλόγου, η Προσωρινή Διοικούσα Επιτροπή παύει να υφίσταται.</w:t>
      </w:r>
    </w:p>
    <w:p>
      <w:pPr>
        <w:spacing w:before="240" w:after="240"/>
        <w:rPr>
          <w:lang w:val="el" w:eastAsia="el"/>
        </w:rPr>
      </w:pPr>
      <w:r>
        <w:rPr>
          <w:lang w:val="el" w:eastAsia="el"/>
        </w:rPr>
        <w:t>δ) Τα μέλη της Προσωρινής Διοικούσας Επιτροπής, εφόσον είναι υπάλληλοι του δημοσίου τομέα, δικαιούνται τις προβλεπόμενες από την κείμενη νομοθεσία άδειες από την υπηρεσία τους. Κατά το χρόνο αυτόν διατηρούν όλα τα δικαιώματα που απορρέουν από την υπαλληλική τους ιδιότητα.</w:t>
      </w:r>
    </w:p>
    <w:p>
      <w:pPr>
        <w:spacing w:before="240" w:after="240"/>
        <w:rPr>
          <w:lang w:val="el" w:eastAsia="el"/>
        </w:rPr>
      </w:pPr>
      <w:r>
        <w:rPr>
          <w:lang w:val="el" w:eastAsia="el"/>
        </w:rPr>
        <w:t>ε) Τα έξοδα μετακίνησης, διαμονής και διατροφής των μελών της Προσωρινής Διοικούσας Επιτροπής καταβάλλονται από τον Π.Σ.Ε.Υ. με την προσκόμιση των νόμιμων παραστατικών.</w:t>
      </w:r>
    </w:p>
    <w:p>
      <w:pPr>
        <w:spacing w:before="240" w:after="240"/>
        <w:rPr>
          <w:lang w:val="el" w:eastAsia="el"/>
        </w:rPr>
      </w:pPr>
      <w:r>
        <w:rPr>
          <w:lang w:val="el" w:eastAsia="el"/>
        </w:rPr>
        <w:t>στ) Η Προσωρινή Διοικούσα Επιτροπή μετά την ανάδειξη των μελών του Διοικητικού Συμβουλίου παραδίδει σε αυτό το μητρώο και τα έσοδα του Π.Σ.Ε.Υ..</w:t>
      </w:r>
    </w:p>
    <w:p>
      <w:pPr>
        <w:spacing w:before="240" w:after="240"/>
        <w:rPr>
          <w:lang w:val="el" w:eastAsia="el"/>
        </w:rPr>
      </w:pPr>
      <w:r>
        <w:rPr>
          <w:lang w:val="el" w:eastAsia="el"/>
        </w:rPr>
        <w:t>ζ) Έδρα της Προσωρινής Διοικούσας Επιτροπής ορίζεται η Αθήνα.</w:t>
      </w:r>
    </w:p>
    <w:p>
      <w:pPr>
        <w:spacing w:before="240" w:after="240"/>
        <w:rPr>
          <w:lang w:val="el" w:eastAsia="el"/>
        </w:rPr>
      </w:pPr>
      <w:r>
        <w:rPr>
          <w:lang w:val="el" w:eastAsia="el"/>
        </w:rPr>
        <w:t>8. Στη Διοίκηση του Π.Σ.Ε.Υ. συνιστώνται, κατά κλάδο, οι οργανικές θέσεις που αναφέρονται κατωτέρω:</w:t>
      </w:r>
    </w:p>
    <w:p>
      <w:pPr>
        <w:spacing w:before="240" w:after="240"/>
        <w:rPr>
          <w:lang w:val="el" w:eastAsia="el"/>
        </w:rPr>
      </w:pPr>
      <w:r>
        <w:rPr>
          <w:lang w:val="el" w:eastAsia="el"/>
        </w:rPr>
        <w:t>αα) Κλάδος ΠΕ Διοικητικός - Οικονομικός, μία (1) θέση ββ) Κλάδος ΤΕ Διοικητικός - Λογιστικός, μία (1) θέση γγ) Κλάδος ΤΕ Επισκεπτών Υγείας, δύο (2) θέσεις.</w:t>
      </w:r>
    </w:p>
    <w:p>
      <w:pPr>
        <w:spacing w:before="240" w:after="240"/>
        <w:rPr>
          <w:lang w:val="el" w:eastAsia="el"/>
        </w:rPr>
      </w:pPr>
      <w:r>
        <w:rPr>
          <w:lang w:val="el" w:eastAsia="el"/>
        </w:rPr>
        <w:t>Τα προσόντα διορισμού του προσωπικού στις ανωτέρω θέσεις ορίζονται στις διατάξεις του π.δ. 50/2001 (Α΄ 39) «Καθορισμός προσόντων διορισμού σε θέσεις φορέων του δημοσίου τομέα» όπως αυτό ισχύει κάθε φορά.</w:t>
      </w:r>
    </w:p>
    <w:p>
      <w:pPr>
        <w:spacing w:before="240" w:after="240"/>
        <w:rPr>
          <w:lang w:val="el" w:eastAsia="el"/>
        </w:rPr>
      </w:pPr>
      <w:r>
        <w:rPr>
          <w:lang w:val="el" w:eastAsia="el"/>
        </w:rPr>
        <w:t>Οι αποδοχές, αποζημιώσεις και έξοδα των υπαλλήλων του Π.Σ.Ε.Υ. καλύπτονται από τους ίδιους πόρους του Συλλόγου και σε καμία περίπτωση δεν βαρύνεται ο Κρατικός Προϋπολογισμός.»</w:t>
      </w:r>
    </w:p>
    <w:p>
      <w:pPr>
        <w:pStyle w:val="MainText"/>
        <w:spacing w:before="120" w:after="0"/>
        <w:rPr>
          <w:lang w:val="el" w:eastAsia="el"/>
        </w:rPr>
      </w:pPr>
      <w:r>
        <w:rPr>
          <w:b/>
          <w:bCs/>
          <w:lang w:val="el" w:eastAsia="el"/>
        </w:rPr>
        <w:t>3.</w:t>
      </w:r>
      <w:r>
        <w:rPr>
          <w:lang w:val="el" w:eastAsia="el"/>
        </w:rPr>
        <w:t xml:space="preserve"> Η παράγραφος 7 του ίδιου άρθρου αναριθμείται σε 9 και αντικαθίσταται ως ακολούθως:</w:t>
      </w:r>
    </w:p>
    <w:p>
      <w:pPr>
        <w:spacing w:before="240" w:after="240"/>
        <w:rPr>
          <w:lang w:val="el" w:eastAsia="el"/>
        </w:rPr>
      </w:pPr>
      <w:r>
        <w:rPr>
          <w:lang w:val="el" w:eastAsia="el"/>
        </w:rPr>
        <w:t>«9 . Με απόφαση του Υπουργού Υγείας, κατόπιν προ- τάσεως του μη κερδοσκοπικού επαγγελματικού και επιστημονικού συλλόγου με την επωνυμία «Πανελλήνιος Σύλλογος Επισκεπτών Υγείας», ρυθμίζονται οι ειδικότεροι κανόνες οργάνωσης και λειτουργίας του Π.Σ.Ε.Υ., οι ειδικότεροι σκοποί του Συλλόγου, καθώς και περαιτέρω σκοποί αυτού, ο τρόπος εγγραφής των μελών του και η καταβαλλόμενη από τα μέλη εισφορά, οι πόροι του Συλλόγου, τα όργανα διοίκησής του, η θητεία των οργάνων και οι αρμοδιότητές τους, ο τρόπος εκλογής των μελών σε αυτά, η σύσταση πειθαρχικού συμβουλίου, τα πειθαρχικά παραπτώματα και οι πειθαρχικές ποινές που αυτό θα επιβάλει, πρόσθετα προσόντα διορισμού που θα απαιτούνται για κάθε θέση προσωπικού και οι αρμοδιότητες αυτού, καθώς και κάθε άλλο σχετικό θέμα που αφορά την ίδρυση και τη λειτουργία του Π.Σ.Ε.Υ., τροποποιείται δε με όμοια απόφαση, κατόπιν εισηγήσε- ως της Γενικής Συνέλευσης των μελών. Με απόφαση του Υπουργού Υγείας κυρώνεται ο Κώδικας Δεοντολογίας Επισκεπτών/τριών Υγείας που συντάσσεται από την Προσωρινή Διοικούσα Επιτροπή. Με όμοια απόφαση κυρώνονται και οι τροποποιήσεις του Κώδικα, κατόπιν προτάσεως του Διοικητικού Συμβουλίου του Συλλόγου.»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Ρυθμίσεις Ενώσεως Νοσηλευτών Ελλάδος (Ε.Ν.Ε.)</w:t>
      </w:r>
    </w:p>
    <w:p>
      <w:pPr>
        <w:pStyle w:val="MainText"/>
        <w:spacing w:before="120" w:after="0"/>
        <w:rPr>
          <w:lang w:val="el" w:eastAsia="el"/>
        </w:rPr>
      </w:pPr>
      <w:r>
        <w:rPr>
          <w:b/>
          <w:bCs/>
          <w:lang w:val="el" w:eastAsia="el"/>
        </w:rPr>
        <w:t>1.</w:t>
      </w:r>
      <w:r>
        <w:rPr>
          <w:lang w:val="el" w:eastAsia="el"/>
        </w:rPr>
        <w:t xml:space="preserve"> Η παράγραφος 2 του άρθρου 1 του ν. 3252/2004 αντικαθίσταται ως εξής:</w:t>
      </w:r>
    </w:p>
    <w:p>
      <w:pPr>
        <w:spacing w:before="240" w:after="240"/>
        <w:rPr>
          <w:lang w:val="el" w:eastAsia="el"/>
        </w:rPr>
      </w:pPr>
      <w:r>
        <w:rPr>
          <w:lang w:val="el" w:eastAsia="el"/>
        </w:rPr>
        <w:t>«2. Έδρα της Ε.Ν.Ε. ορίζεται η Αθήνα. Περιφερειακά Τμήματα (Π.Τ.) της Ε.Ν.Ε. ορίζονται τα ακόλουθα: 1ο Π.Τ. Αττικής και Νήσων του Αιγαίου με έδρα την Αθήνα, 2ο Π.Τ. Μακεδονίας και Θράκης με έδρα τη Θεσσαλονίκη, 3ο Π.Τ. Ηπείρου, Αιτωλοακαρνανίας, Ιονίων Νήσων και Πελοποννήσου με έδρα την Πάτρα, 4ο Π.Τ. Θεσσαλίας και Στερεάς Ελλάδας (Νομοί Φθιώτιδας, Φωκίδας, Ευρυτανίας και Ευβοίας) με έδρα τη Λάρισα και 5o Π.Τ. Κρήτης με έδρα το Ηράκλειο.»</w:t>
      </w:r>
    </w:p>
    <w:p>
      <w:pPr>
        <w:pStyle w:val="MainText"/>
        <w:spacing w:before="120" w:after="0"/>
        <w:rPr>
          <w:lang w:val="el" w:eastAsia="el"/>
        </w:rPr>
      </w:pPr>
      <w:r>
        <w:rPr>
          <w:b/>
          <w:bCs/>
          <w:lang w:val="el" w:eastAsia="el"/>
        </w:rPr>
        <w:t>2.</w:t>
      </w:r>
      <w:r>
        <w:rPr>
          <w:lang w:val="el" w:eastAsia="el"/>
        </w:rPr>
        <w:t xml:space="preserve"> Στο τέλος της παρ. 19 του άρθρου 2 και του ν. 3252/2004 προστίθενται δύο επιπλέον σκοποί της Ε.Ν.Ε. ως εξής:</w:t>
      </w:r>
    </w:p>
    <w:p>
      <w:pPr>
        <w:spacing w:before="240" w:after="240"/>
        <w:rPr>
          <w:lang w:val="el" w:eastAsia="el"/>
        </w:rPr>
      </w:pPr>
      <w:r>
        <w:rPr>
          <w:lang w:val="el" w:eastAsia="el"/>
        </w:rPr>
        <w:t>«2 0. Η διοργάνωση, εποπτεία και μοριοδότηση εκπαιδευτικών και επιστημονικών προγραμμάτων και εκδηλώσεων στο πλαίσιο της συνεχιζόμενης νοσηλευτικής εκπαίδευσης.</w:t>
      </w:r>
    </w:p>
    <w:p>
      <w:pPr>
        <w:spacing w:before="240" w:after="240"/>
        <w:rPr>
          <w:lang w:val="el" w:eastAsia="el"/>
        </w:rPr>
      </w:pPr>
      <w:r>
        <w:rPr>
          <w:lang w:val="el" w:eastAsia="el"/>
        </w:rPr>
        <w:t>21. Η παροχή υπηρεσιών εκπαίδευσης και επαγγελματικής κατάρτισης και συναφών προς αυτήν δραστηριοτήτων (έρευνες – μελέτες, συνέδρια, εκπαιδευτικά βοηθήματα για τους καταρτιζόμενους, συμμετοχή σε ολοκληρωμένα προγράμματα, κοινοτικές πρωτοβουλίες, δράσεις προώθησης και υποστήριξης της απασχόλησης), με τη δημιουργία Κέντρου Δια Βίου Μάθησης Επιπέδου Ένα και Κέντρου Δια Βίου Μάθησης Επιπέδου Δύο.»</w:t>
      </w:r>
    </w:p>
    <w:p>
      <w:pPr>
        <w:pStyle w:val="MainText"/>
        <w:spacing w:before="120" w:after="0"/>
        <w:rPr>
          <w:lang w:val="el" w:eastAsia="el"/>
        </w:rPr>
      </w:pPr>
      <w:r>
        <w:rPr>
          <w:b/>
          <w:bCs/>
          <w:lang w:val="el" w:eastAsia="el"/>
        </w:rPr>
        <w:t>3.</w:t>
      </w:r>
      <w:r>
        <w:rPr>
          <w:lang w:val="el" w:eastAsia="el"/>
        </w:rPr>
        <w:t xml:space="preserve"> Η παρ. 1 του άρθρου 6 του ν. 3252/2004 αντικαθίσταται ως εξής:</w:t>
      </w:r>
    </w:p>
    <w:p>
      <w:pPr>
        <w:spacing w:before="240" w:after="240"/>
        <w:rPr>
          <w:lang w:val="el" w:eastAsia="el"/>
        </w:rPr>
      </w:pPr>
      <w:r>
        <w:rPr>
          <w:lang w:val="el" w:eastAsia="el"/>
        </w:rPr>
        <w:t>«1. Η Ε.Ν.Ε. διαρθρώνεται σε κεντρική Διοίκηση με έδρα την Αθήνα και Περιφερειακά Τμήματα (Π.Τ.), όπως αυτά ορίζονται με τις έδρες τους στην παράγραφο 2 του άρθρου 1 του παρόντος.»</w:t>
      </w:r>
    </w:p>
    <w:p>
      <w:pPr>
        <w:pStyle w:val="MainText"/>
        <w:spacing w:before="120" w:after="0"/>
        <w:rPr>
          <w:lang w:val="el" w:eastAsia="el"/>
        </w:rPr>
      </w:pPr>
      <w:r>
        <w:rPr>
          <w:b/>
          <w:bCs/>
          <w:lang w:val="el" w:eastAsia="el"/>
        </w:rPr>
        <w:t>4.</w:t>
      </w:r>
      <w:r>
        <w:rPr>
          <w:lang w:val="el" w:eastAsia="el"/>
        </w:rPr>
        <w:t xml:space="preserve"> Η παρ. 5 του άρθρου 6 του ν. 3252/2004 αντικαθίσταται ως εξής:</w:t>
      </w:r>
    </w:p>
    <w:p>
      <w:pPr>
        <w:spacing w:before="240" w:after="240"/>
        <w:rPr>
          <w:lang w:val="el" w:eastAsia="el"/>
        </w:rPr>
      </w:pPr>
      <w:r>
        <w:rPr>
          <w:lang w:val="el" w:eastAsia="el"/>
        </w:rPr>
        <w:t>«5. Η νέα περιφερειακή διάρθρωση της Ε.Ν.Ε., όπως περιγράφεται στο εδάφιο β΄ της παραγράφου 2 του άρθρου 1 του παρόντος, τίθεται σε ισχύ μετά τις αμέσως προσεχείς εκλογές για την ανάδειξη των οργάνων διοίκησης της Ε.Ν.Ε., την ευθύνη για τη διενέργεια των οποίων φέρει αποκλειστικώς το Διοικητικό Συμβούλιο.»</w:t>
      </w:r>
    </w:p>
    <w:p>
      <w:pPr>
        <w:pStyle w:val="MainText"/>
        <w:spacing w:before="120" w:after="0"/>
        <w:rPr>
          <w:lang w:val="el" w:eastAsia="el"/>
        </w:rPr>
      </w:pPr>
      <w:r>
        <w:rPr>
          <w:b/>
          <w:bCs/>
          <w:lang w:val="el" w:eastAsia="el"/>
        </w:rPr>
        <w:t>5.</w:t>
      </w:r>
      <w:r>
        <w:rPr>
          <w:lang w:val="el" w:eastAsia="el"/>
        </w:rPr>
        <w:t xml:space="preserve"> Τα δύο τελευταία εδάφια της παρ. 1 του άρθρου 8 του ν. 3252/2004 αντικαθίστανται ως εξής:</w:t>
      </w:r>
    </w:p>
    <w:p>
      <w:pPr>
        <w:spacing w:before="240" w:after="240"/>
        <w:rPr>
          <w:lang w:val="el" w:eastAsia="el"/>
        </w:rPr>
      </w:pPr>
      <w:r>
        <w:rPr>
          <w:lang w:val="el" w:eastAsia="el"/>
        </w:rPr>
        <w:t>«Οι αιτήσεις υποψηφιότητας κατατίθενται αυτοπροσώπως ή δια ειδικώς προς τούτο εξουσιοδοτημένου εκπροσώπου. Σε κάθε περίπτωση μη αυτοπρόσωπης υποβολής της αίτησης, αυτή πρέπει να φέρει θεώρηση του γνησίου της υπογραφής.»</w:t>
      </w:r>
    </w:p>
    <w:p>
      <w:pPr>
        <w:pStyle w:val="MainText"/>
        <w:spacing w:before="120" w:after="0"/>
        <w:rPr>
          <w:lang w:val="el" w:eastAsia="el"/>
        </w:rPr>
      </w:pPr>
      <w:r>
        <w:rPr>
          <w:b/>
          <w:bCs/>
          <w:lang w:val="el" w:eastAsia="el"/>
        </w:rPr>
        <w:t>6.</w:t>
      </w:r>
      <w:r>
        <w:rPr>
          <w:lang w:val="el" w:eastAsia="el"/>
        </w:rPr>
        <w:t xml:space="preserve"> Το εδάφιο β΄ της παρ. 3 του άρθρου 8 του ν. 3252/2004 αντικαθίσταται ως εξής:</w:t>
      </w:r>
    </w:p>
    <w:p>
      <w:pPr>
        <w:spacing w:before="240" w:after="240"/>
        <w:rPr>
          <w:lang w:val="el" w:eastAsia="el"/>
        </w:rPr>
      </w:pPr>
      <w:r>
        <w:rPr>
          <w:lang w:val="el" w:eastAsia="el"/>
        </w:rPr>
        <w:t>«Στην κλήρωση δύναται να παρίστανται οι υποψήφιοι ή εκπρόσωποι αυτών.»</w:t>
      </w:r>
    </w:p>
    <w:p>
      <w:pPr>
        <w:pStyle w:val="MainText"/>
        <w:spacing w:before="120" w:after="0"/>
        <w:rPr>
          <w:lang w:val="el" w:eastAsia="el"/>
        </w:rPr>
      </w:pPr>
      <w:r>
        <w:rPr>
          <w:b/>
          <w:bCs/>
          <w:lang w:val="el" w:eastAsia="el"/>
        </w:rPr>
        <w:t>7.</w:t>
      </w:r>
      <w:r>
        <w:rPr>
          <w:lang w:val="el" w:eastAsia="el"/>
        </w:rPr>
        <w:t xml:space="preserve"> Στο εδάφιο β΄ της παρ. 1 του άρθρου 9 του ν. 3252/2004 απαλείφεται η φράση «του πλειοψηφούντος συνδυασμού».</w:t>
      </w:r>
    </w:p>
    <w:p>
      <w:pPr>
        <w:pStyle w:val="MainText"/>
        <w:spacing w:before="120" w:after="0"/>
        <w:rPr>
          <w:lang w:val="el" w:eastAsia="el"/>
        </w:rPr>
      </w:pPr>
      <w:r>
        <w:rPr>
          <w:b/>
          <w:bCs/>
          <w:lang w:val="el" w:eastAsia="el"/>
        </w:rPr>
        <w:t>8.</w:t>
      </w:r>
      <w:r>
        <w:rPr>
          <w:lang w:val="el" w:eastAsia="el"/>
        </w:rPr>
        <w:t xml:space="preserve"> Η παρ. 2 του άρθρου 10 του ν. 3252/2004 αντικαθίσταται ως εξής:</w:t>
      </w:r>
    </w:p>
    <w:p>
      <w:pPr>
        <w:spacing w:before="240" w:after="240"/>
        <w:rPr>
          <w:lang w:val="el" w:eastAsia="el"/>
        </w:rPr>
      </w:pPr>
      <w:r>
        <w:rPr>
          <w:lang w:val="el" w:eastAsia="el"/>
        </w:rPr>
        <w:t>«2. Οι προσκλήσεις για την εκλογή του Δ.Σ. της Ε.Ν.Ε. και του Ανώτατου Πειθαρχικού Συμβουλίου αποστέλλο- νται είτε ταχυδρομικώς είτε με τηλεομοιοτυπία είτε με ηλεκτρονικό ταχυδρομείο στους εκλεγμένους αντιπροσώπους δεκαπέντε (15) ημέρες πριν από τη συνεδρίαση της Συνέλευσης των Αντιπροσώπων.»</w:t>
      </w:r>
    </w:p>
    <w:p>
      <w:pPr>
        <w:pStyle w:val="MainText"/>
        <w:spacing w:before="120" w:after="0"/>
        <w:rPr>
          <w:lang w:val="el" w:eastAsia="el"/>
        </w:rPr>
      </w:pPr>
      <w:r>
        <w:rPr>
          <w:b/>
          <w:bCs/>
          <w:lang w:val="el" w:eastAsia="el"/>
        </w:rPr>
        <w:t>9.</w:t>
      </w:r>
      <w:r>
        <w:rPr>
          <w:lang w:val="el" w:eastAsia="el"/>
        </w:rPr>
        <w:t xml:space="preserve"> Τα τελευταία δύο εδάφια της παρ. 4 του άρθρου 10 του ν. 3252/2004 αντικαθίστανται ως εξής:</w:t>
      </w:r>
    </w:p>
    <w:p>
      <w:pPr>
        <w:spacing w:before="240" w:after="240"/>
        <w:rPr>
          <w:lang w:val="el" w:eastAsia="el"/>
        </w:rPr>
      </w:pPr>
      <w:r>
        <w:rPr>
          <w:lang w:val="el" w:eastAsia="el"/>
        </w:rPr>
        <w:t>«Οι αιτήσεις υποψηφιότητας κατατίθενται αυτοπροσώπως ή δια ειδικώς προς τούτο εξουσιοδοτημένου εκπροσώπου. Σε κάθε περίπτωση μη αυτοπρόσωπης υποβολής της αίτησης, αυτή πρέπει να φέρει θεώρηση του γνησίου της υπογραφής.»</w:t>
      </w:r>
    </w:p>
    <w:p>
      <w:pPr>
        <w:pStyle w:val="MainText"/>
        <w:spacing w:before="120" w:after="0"/>
        <w:rPr>
          <w:lang w:val="el" w:eastAsia="el"/>
        </w:rPr>
      </w:pPr>
      <w:r>
        <w:rPr>
          <w:b/>
          <w:bCs/>
          <w:lang w:val="el" w:eastAsia="el"/>
        </w:rPr>
        <w:t>10.</w:t>
      </w:r>
      <w:r>
        <w:rPr>
          <w:lang w:val="el" w:eastAsia="el"/>
        </w:rPr>
        <w:t xml:space="preserve"> Το εδάφιο β΄ της παρ. 6 του άρθρου 10 του ν. 3252/2004 αντικαθίσταται ως εξής:</w:t>
      </w:r>
    </w:p>
    <w:p>
      <w:pPr>
        <w:spacing w:before="240" w:after="240"/>
        <w:rPr>
          <w:lang w:val="el" w:eastAsia="el"/>
        </w:rPr>
      </w:pPr>
      <w:r>
        <w:rPr>
          <w:lang w:val="el" w:eastAsia="el"/>
        </w:rPr>
        <w:t>«Στην κλήρωση δύναται να παρίστανται οι υποψήφιοι ή εκπρόσωποι αυτών.»</w:t>
      </w:r>
    </w:p>
    <w:p>
      <w:pPr>
        <w:pStyle w:val="MainText"/>
        <w:spacing w:before="120" w:after="0"/>
        <w:rPr>
          <w:lang w:val="el" w:eastAsia="el"/>
        </w:rPr>
      </w:pPr>
      <w:r>
        <w:rPr>
          <w:b/>
          <w:bCs/>
          <w:lang w:val="el" w:eastAsia="el"/>
        </w:rPr>
        <w:t>11.</w:t>
      </w:r>
      <w:r>
        <w:rPr>
          <w:lang w:val="el" w:eastAsia="el"/>
        </w:rPr>
        <w:t xml:space="preserve"> Η παρ. 9 του άρθρου 10 του ν. 3252/2004 αντικαθίσταται ως εξής:</w:t>
      </w:r>
    </w:p>
    <w:p>
      <w:pPr>
        <w:spacing w:before="240" w:after="240"/>
        <w:rPr>
          <w:lang w:val="el" w:eastAsia="el"/>
        </w:rPr>
      </w:pPr>
      <w:r>
        <w:rPr>
          <w:lang w:val="el" w:eastAsia="el"/>
        </w:rPr>
        <w:t>«9. Η εκλογή των μελών του Δ.Σ., της Εξελεγκτικής Επιτροπής του Δ.Σ. και του Ανώτατου Πειθαρχικού Συμβουλίου γίνεται με μυστική ψηφοφορία και με ενιαίο ψηφοδέλτιο. Οι ψηφοφόροι μπορούν να εκφράσουν την προτίμησή τους με αριθμό σταυρών που αντιστοιχεί κατ’ ανώτατο όριο στον αριθμό των μελών των οργάνων που εκλέγονται. Οι σταυροί τίθενται παραπλεύρως του ονόματος του υποψηφίου.»</w:t>
      </w:r>
    </w:p>
    <w:p>
      <w:pPr>
        <w:pStyle w:val="MainText"/>
        <w:spacing w:before="120" w:after="0"/>
        <w:rPr>
          <w:lang w:val="el" w:eastAsia="el"/>
        </w:rPr>
      </w:pPr>
      <w:r>
        <w:rPr>
          <w:b/>
          <w:bCs/>
          <w:lang w:val="el" w:eastAsia="el"/>
        </w:rPr>
        <w:t>12.</w:t>
      </w:r>
      <w:r>
        <w:rPr>
          <w:lang w:val="el" w:eastAsia="el"/>
        </w:rPr>
        <w:t xml:space="preserve"> Στο τελευταίο εδάφιο της παρ. 9 του άρθρου 16 του ν. 3252/2004, η φράση «οκτώ (8) ημέρες» αντικαθίσταται από τη φράση «δώδεκα (12) ημέρες».</w:t>
      </w:r>
    </w:p>
    <w:p>
      <w:pPr>
        <w:pStyle w:val="MainText"/>
        <w:spacing w:before="120" w:after="0"/>
        <w:rPr>
          <w:lang w:val="el" w:eastAsia="el"/>
        </w:rPr>
      </w:pPr>
      <w:r>
        <w:rPr>
          <w:b/>
          <w:bCs/>
          <w:lang w:val="el" w:eastAsia="el"/>
        </w:rPr>
        <w:t>13.</w:t>
      </w:r>
      <w:r>
        <w:rPr>
          <w:lang w:val="el" w:eastAsia="el"/>
        </w:rPr>
        <w:t xml:space="preserve"> Στο τελευταίο εδάφιο της παρ. 4 του άρθρου 17 του ν. 3252/2004 απαλείφεται η φράση «και των Αντιπροσώπων».</w:t>
      </w:r>
    </w:p>
    <w:p>
      <w:pPr>
        <w:pStyle w:val="MainText"/>
        <w:spacing w:before="120" w:after="0"/>
        <w:rPr>
          <w:lang w:val="el" w:eastAsia="el"/>
        </w:rPr>
      </w:pPr>
      <w:r>
        <w:rPr>
          <w:b/>
          <w:bCs/>
          <w:lang w:val="el" w:eastAsia="el"/>
        </w:rPr>
        <w:t>14.</w:t>
      </w:r>
      <w:r>
        <w:rPr>
          <w:lang w:val="el" w:eastAsia="el"/>
        </w:rPr>
        <w:t xml:space="preserve"> Η παρ. 6 του άρθρου 17 του ν. 3252/2004 αντικαθίσταται ως εξής:</w:t>
      </w:r>
    </w:p>
    <w:p>
      <w:pPr>
        <w:spacing w:before="240" w:after="240"/>
        <w:rPr>
          <w:lang w:val="el" w:eastAsia="el"/>
        </w:rPr>
      </w:pPr>
      <w:r>
        <w:rPr>
          <w:lang w:val="el" w:eastAsia="el"/>
        </w:rPr>
        <w:t>«6. Η εκλογή των Περιφερειακών Συμβουλίων και των Εξελεγκτικών Επιτροπών των Π.Τ. γίνεται με μυστική ψηφοφορία και με ενιαίο ψηφοδέλτιο. Οι σταυροί τίθενται παραπλεύρως του ονόματος του υποψηφίου. Σε περίπτωση ισοψηφίας διενεργείται κλήρωση.»</w:t>
      </w:r>
    </w:p>
    <w:p>
      <w:pPr>
        <w:pStyle w:val="MainText"/>
        <w:spacing w:before="120" w:after="0"/>
        <w:rPr>
          <w:lang w:val="el" w:eastAsia="el"/>
        </w:rPr>
      </w:pPr>
      <w:r>
        <w:rPr>
          <w:b/>
          <w:bCs/>
          <w:lang w:val="el" w:eastAsia="el"/>
        </w:rPr>
        <w:t>15.</w:t>
      </w:r>
      <w:r>
        <w:rPr>
          <w:lang w:val="el" w:eastAsia="el"/>
        </w:rPr>
        <w:t xml:space="preserve"> Το εδάφιο β΄ της παρ. 10 του άρθρου 17 του ν. 3252/2004 αντικαθίσταται ως εξής:</w:t>
      </w:r>
    </w:p>
    <w:p>
      <w:pPr>
        <w:spacing w:before="240" w:after="240"/>
        <w:rPr>
          <w:lang w:val="el" w:eastAsia="el"/>
        </w:rPr>
      </w:pPr>
      <w:r>
        <w:rPr>
          <w:lang w:val="el" w:eastAsia="el"/>
        </w:rPr>
        <w:t>«Οι αιτήσεις υποψηφιότητας κατατίθενται αυτοπροσώπως ή δια ειδικώς προς τούτο εξουσιοδοτημένου εκπροσώπου. Σε κάθε περίπτωση μη αυτοπρόσωπης υποβολής της αίτησης, αυτή πρέπει να φέρει θεώρηση του γνησίου της υπογραφής.»</w:t>
      </w:r>
    </w:p>
    <w:p>
      <w:pPr>
        <w:pStyle w:val="MainText"/>
        <w:spacing w:before="120" w:after="0"/>
        <w:rPr>
          <w:lang w:val="el" w:eastAsia="el"/>
        </w:rPr>
      </w:pPr>
      <w:r>
        <w:rPr>
          <w:b/>
          <w:bCs/>
          <w:lang w:val="el" w:eastAsia="el"/>
        </w:rPr>
        <w:t>16.</w:t>
      </w:r>
      <w:r>
        <w:rPr>
          <w:lang w:val="el" w:eastAsia="el"/>
        </w:rPr>
        <w:t xml:space="preserve"> Στο τελευταίο εδάφιο της παρ. 10 του άρθρου 17 του ν. 3252/2004 απαλείφεται η φράση «συνδυασμούς και τους μεμονωμένους».</w:t>
      </w:r>
    </w:p>
    <w:p>
      <w:pPr>
        <w:pStyle w:val="MainText"/>
        <w:spacing w:before="120" w:after="0"/>
        <w:rPr>
          <w:lang w:val="el" w:eastAsia="el"/>
        </w:rPr>
      </w:pPr>
      <w:r>
        <w:rPr>
          <w:b/>
          <w:bCs/>
          <w:lang w:val="el" w:eastAsia="el"/>
        </w:rPr>
        <w:t>17.</w:t>
      </w:r>
      <w:r>
        <w:rPr>
          <w:lang w:val="el" w:eastAsia="el"/>
        </w:rPr>
        <w:t xml:space="preserve"> Στην παρ. 13 του άρθρου 17 του ν. 3252/2004 η φράση «στον Περιφερειακό Διευθυντή» αντικαθίσταται από τη φράση «στον πρόεδρο του Περιφερειακού Συμβουλίου».</w:t>
      </w:r>
    </w:p>
    <w:p>
      <w:pPr>
        <w:pStyle w:val="MainText"/>
        <w:spacing w:before="120" w:after="0"/>
        <w:rPr>
          <w:lang w:val="el" w:eastAsia="el"/>
        </w:rPr>
      </w:pPr>
      <w:r>
        <w:rPr>
          <w:b/>
          <w:bCs/>
          <w:lang w:val="el" w:eastAsia="el"/>
        </w:rPr>
        <w:t>18.</w:t>
      </w:r>
      <w:r>
        <w:rPr>
          <w:lang w:val="el" w:eastAsia="el"/>
        </w:rPr>
        <w:t xml:space="preserve"> Στο πρώτο εδάφιο της παρ. 2 του άρθρου 18 του ν. 3252/2004 η φράση «ο πλειοψηφών του πλειοψηφού- ντος συνδυασμού» αντικαθίσταται από τη φράση «ο πλειοψηφών σύμβουλος».</w:t>
      </w:r>
    </w:p>
    <w:p>
      <w:pPr>
        <w:pStyle w:val="MainText"/>
        <w:spacing w:before="120" w:after="0"/>
        <w:rPr>
          <w:lang w:val="el" w:eastAsia="el"/>
        </w:rPr>
      </w:pPr>
      <w:r>
        <w:rPr>
          <w:b/>
          <w:bCs/>
          <w:lang w:val="el" w:eastAsia="el"/>
        </w:rPr>
        <w:t>19.</w:t>
      </w:r>
      <w:r>
        <w:rPr>
          <w:lang w:val="el" w:eastAsia="el"/>
        </w:rPr>
        <w:t xml:space="preserve"> Στο τέλος της περίπτωσης Β΄ του άρθρου 26 του ν. 3252/2004 προστίθεται εδάφιο ως εξής:</w:t>
      </w:r>
    </w:p>
    <w:p>
      <w:pPr>
        <w:spacing w:before="240" w:after="240"/>
        <w:rPr>
          <w:lang w:val="el" w:eastAsia="el"/>
        </w:rPr>
      </w:pPr>
      <w:r>
        <w:rPr>
          <w:lang w:val="el" w:eastAsia="el"/>
        </w:rPr>
        <w:t>«Το πρόστιμο εισπράττεται σύμφωνα με τις διατάξεις του ΚΕΔΕ.»</w:t>
      </w:r>
    </w:p>
    <w:p>
      <w:pPr>
        <w:pStyle w:val="MainText"/>
        <w:spacing w:before="120" w:after="0"/>
        <w:rPr>
          <w:lang w:val="el" w:eastAsia="el"/>
        </w:rPr>
      </w:pPr>
      <w:r>
        <w:rPr>
          <w:b/>
          <w:bCs/>
          <w:lang w:val="el" w:eastAsia="el"/>
        </w:rPr>
        <w:t>20.</w:t>
      </w:r>
      <w:r>
        <w:rPr>
          <w:lang w:val="el" w:eastAsia="el"/>
        </w:rPr>
        <w:t xml:space="preserve"> Η παρ. 7 του άρθρου 28 του ν. 3252/2004 αντικαθίσταται ως εξής:</w:t>
      </w:r>
    </w:p>
    <w:p>
      <w:pPr>
        <w:spacing w:before="240" w:after="240"/>
        <w:rPr>
          <w:lang w:val="el" w:eastAsia="el"/>
        </w:rPr>
      </w:pPr>
      <w:r>
        <w:rPr>
          <w:lang w:val="el" w:eastAsia="el"/>
        </w:rPr>
        <w:t>«7. Πειθαρχική ποινή δεν επιβάλλεται πριν απολογηθεί ή κληθεί εμπρόθεσμα προς απολογία και δεν εμφανιστεί ο νοσηλευτής που διώκεται πειθαρχικά. Στην κλήση σε απολογία, η οποία επιδίδεται με απόδειξη, περιγράφεται σαφώς το αποδιδόμενο παράπτωμα.»</w:t>
      </w:r>
    </w:p>
    <w:p>
      <w:pPr>
        <w:spacing w:before="240" w:after="240"/>
        <w:rPr>
          <w:lang w:val="el" w:eastAsia="el"/>
        </w:rPr>
      </w:pPr>
      <w:r>
        <w:rPr>
          <w:b/>
          <w:bCs/>
          <w:lang w:val="el" w:eastAsia="el"/>
        </w:rPr>
        <w:t>Ε. ΚΕΦΑΛΑΙΟ ΠΕΜΠΤΟΛΟΙΠΕΣ ΔΙΑΤΑΞΕΙΣ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του χρόνου ολοκλήρωσης των σχεδίωναναφορικά με τους οργανισμούς των νοσοκομείων</w:t>
      </w:r>
    </w:p>
    <w:p>
      <w:pPr>
        <w:pStyle w:val="MainText"/>
        <w:spacing w:before="120" w:after="0"/>
        <w:rPr>
          <w:lang w:val="el" w:eastAsia="el"/>
        </w:rPr>
      </w:pPr>
      <w:r>
        <w:rPr>
          <w:b/>
          <w:bCs/>
          <w:lang w:val="el" w:eastAsia="el"/>
        </w:rPr>
        <w:t>1.</w:t>
      </w:r>
      <w:r>
        <w:rPr>
          <w:lang w:val="el" w:eastAsia="el"/>
        </w:rPr>
        <w:t xml:space="preserve"> Το πρώτο εδάφιο της περίπτωσης γ΄ της παρ. 6 του άρθρου 54 του ν. 4178/2013 αντικαθίσταται ως εξής: «Μεταβατικά και έως τις 30.6.2015 εξαιρούνται της εφαρμογής του παρόντος άρθρου τα νομικά πρόσωπα δημοσίου δικαίου του Τομέα Υγείας του Υπουργείου Υγείας, η οργάνωση των οποίων εξακολουθεί να διέπε- ται από τις κείμενες για αυτά ειδικές διατάξεις.»</w:t>
      </w:r>
    </w:p>
    <w:p>
      <w:pPr>
        <w:pStyle w:val="MainText"/>
        <w:spacing w:before="120" w:after="0"/>
        <w:rPr>
          <w:lang w:val="el" w:eastAsia="el"/>
        </w:rPr>
      </w:pPr>
      <w:r>
        <w:rPr>
          <w:b/>
          <w:bCs/>
          <w:lang w:val="el" w:eastAsia="el"/>
        </w:rPr>
        <w:t>2.</w:t>
      </w:r>
      <w:r>
        <w:rPr>
          <w:lang w:val="el" w:eastAsia="el"/>
        </w:rPr>
        <w:t xml:space="preserve"> Μέχρι την πλήρη συμμόρφωση στον τρόπο επιλογής των προϊσταμένων στα δημόσια νοσοκομεία της χώρας, όπως αυτός θα καθοριστεί στους υπό κατάρτιση οργανισμούς αυτών, εφαρμόζονται τα κάτωθι:</w:t>
      </w:r>
    </w:p>
    <w:p>
      <w:pPr>
        <w:spacing w:before="240" w:after="240"/>
        <w:rPr>
          <w:lang w:val="el" w:eastAsia="el"/>
        </w:rPr>
      </w:pPr>
      <w:r>
        <w:rPr>
          <w:lang w:val="el" w:eastAsia="el"/>
        </w:rPr>
        <w:t>Για τις θέσεις ευθύνης όλων των οργανικών μονάδων των Νοσοκομείων του ΕΣΥ, για τις οποίες προβλέπεται να καταλαμβάνονται από υπαλλήλους των κατηγοριών ΠΕ και ΤΕ, ισχύει η διαζευκτική δυνατότητα επιλογής των προϊσταμένων αυτών.</w:t>
      </w:r>
    </w:p>
    <w:p>
      <w:pPr>
        <w:pStyle w:val="MainText"/>
        <w:spacing w:before="120" w:after="0"/>
        <w:rPr>
          <w:lang w:val="el" w:eastAsia="el"/>
        </w:rPr>
      </w:pPr>
      <w:r>
        <w:rPr>
          <w:b/>
          <w:bCs/>
          <w:lang w:val="el" w:eastAsia="el"/>
        </w:rPr>
        <w:t>3.</w:t>
      </w:r>
      <w:r>
        <w:rPr>
          <w:lang w:val="el" w:eastAsia="el"/>
        </w:rPr>
        <w:t xml:space="preserve"> Η παράγραφος Γ ΄ του άρθρου 18 του ν. 4213/2013 (Α΄ 261) αντικαθίσταται ως εξής:</w:t>
      </w:r>
    </w:p>
    <w:p>
      <w:pPr>
        <w:spacing w:before="240" w:after="240"/>
        <w:rPr>
          <w:lang w:val="el" w:eastAsia="el"/>
        </w:rPr>
      </w:pPr>
      <w:r>
        <w:rPr>
          <w:lang w:val="el" w:eastAsia="el"/>
        </w:rPr>
        <w:t>«Γ) α. Από τη δημοσίευση του παρόντος και κατ’ εξαίρεση των διατάξεων του άρθρου 2 του ν. 4052/2012, τα Νοσοκομεία Γ.Ν. Παίδων Αθηνών «Η Αγία Σοφία» και Γ.Ν. Παίδων Πεντέλης παύουν εφεξής να αποτελούν το ενιαίο και αυτοτελές Ν.Π.Δ.Δ. «Γ.Ν. Παίδων Αθηνών «Η Αγία Σοφία» - Παίδων Πεντέλης» και επανακτούν την αυτοτέλειά τους.</w:t>
      </w:r>
    </w:p>
    <w:p>
      <w:pPr>
        <w:spacing w:before="240" w:after="240"/>
        <w:rPr>
          <w:lang w:val="el" w:eastAsia="el"/>
        </w:rPr>
      </w:pPr>
      <w:r>
        <w:rPr>
          <w:lang w:val="el" w:eastAsia="el"/>
        </w:rPr>
        <w:t>β. Το Γ.Ν. Παίδων Αθηνών «Η Αγία Σοφία» ως ανεξάρτητο εφεξής Ν.Π.Δ.Δ. παραμένει σε καθεστώς διασύνδεσης με το Γ.Ν. Παίδων Αθηνών «Π. και Α. Κυριακού».</w:t>
      </w:r>
    </w:p>
    <w:p>
      <w:pPr>
        <w:spacing w:before="240" w:after="240"/>
        <w:rPr>
          <w:lang w:val="el" w:eastAsia="el"/>
        </w:rPr>
      </w:pPr>
      <w:r>
        <w:rPr>
          <w:lang w:val="el" w:eastAsia="el"/>
        </w:rPr>
        <w:t>γ. Το «Γ.Ν. Παίδων Πεντέλης» και το «Γ.Ν.Α. Σισμανό- γλειο - «Αμαλία Φλέμιγκ»» διασυνδέονται και λειτουργούν εφεξής υπό την εποπτεία ενιαίου συλλογικού οργάνου διοίκησης. Με απόφαση του Υπουργού Υγείας, ύστερα από γνώμη του ΚΕΣΥ, καθορίζονται ο τρόπος λειτουργίας και η διαδικασία παροχής των υπηρεσιών των ως άνω διασυνδεόμενων νοσοκομείων και κάθε άλλη σχετική λεπτομέρεια.</w:t>
      </w:r>
    </w:p>
    <w:p>
      <w:pPr>
        <w:spacing w:before="240" w:after="240"/>
        <w:rPr>
          <w:lang w:val="el" w:eastAsia="el"/>
        </w:rPr>
      </w:pPr>
      <w:r>
        <w:rPr>
          <w:lang w:val="el" w:eastAsia="el"/>
        </w:rPr>
        <w:t>δ. Εφεξής, η αριθ. Υ4α/οικ. 123892 (Β΄ 3515) απόφαση παύει να ισχύει.</w:t>
      </w:r>
    </w:p>
    <w:p>
      <w:pPr>
        <w:spacing w:before="240" w:after="240"/>
        <w:rPr>
          <w:lang w:val="el" w:eastAsia="el"/>
        </w:rPr>
      </w:pPr>
      <w:r>
        <w:rPr>
          <w:lang w:val="el" w:eastAsia="el"/>
        </w:rPr>
        <w:t>ε. Όλες οι ισχύουσες διατάξεις περί διασύνδεσης εξακολουθούν να έχουν εφαρμογή και για τα ως άνω νοσοκομεία που με τις διατάξεις του παρόντος νόμου τίθενται σε καθεστώς διασύνδεσης.»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Ρυθμίσεις Εθνικού Κέντρου Αιμοδοσίας (Ε.ΚΕ.Α.) -</w:t>
      </w:r>
    </w:p>
    <w:p>
      <w:pPr>
        <w:spacing w:before="240" w:after="240"/>
        <w:rPr>
          <w:lang w:val="el" w:eastAsia="el"/>
        </w:rPr>
      </w:pPr>
      <w:r>
        <w:rPr>
          <w:b/>
          <w:bCs/>
          <w:lang w:val="el" w:eastAsia="el"/>
        </w:rPr>
        <w:t>Κέντρα Αίματος - Κίνητρα αιμοδοσίας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στοιχείου Α΄, του άρθρου 10 του ν. 3402/2005 (Α΄ 258) «Αναδιοργάνωση του συστήματος αιμοδοσίας και λοιπές διατάξεις» τροποποιείται ως ακολούθως:</w:t>
      </w:r>
    </w:p>
    <w:p>
      <w:pPr>
        <w:spacing w:before="240" w:after="240"/>
        <w:rPr>
          <w:lang w:val="el" w:eastAsia="el"/>
        </w:rPr>
      </w:pPr>
      <w:r>
        <w:rPr>
          <w:lang w:val="el" w:eastAsia="el"/>
        </w:rPr>
        <w:t>«Τα Κέντρα Αίματος (Κ.Α.) είναι υπηρεσίες αιμοδοσίας που ορίζονται με απόφαση του Υπουργού Υγείας, μετά από εισήγηση του Εθνικού Κέντρου Αιμοδοσίας (Ε.ΚΕ.Α.). Με την ίδια απόφαση ορίζονται οι Νοσοκομειακές Υπηρεσίες Αιμοδοσίας (Ν.Υ.Α.), οι προδιαγραφές λειτουργίας των Κ.Α. και των Ν.Υ.Α. (χώροι, εξοπλισμός, προσωπικό), η υπαγωγή των Ν.Υ.Α. ανά Κ.Α., η διαδικασία χορήγησης των αδειών ίδρυσης και λειτουργίας των Κ.Α. και των Ν.Υ.Α. και ρυθμίζονται εν γένει θέματα που αφορούν τη λειτουργία και την άσκηση των αρμοδιοτήτων των ανωτέρω Μονάδων. Οι άδειες ίδρυσης και λειτουργίας των Κ.Α. και των Ν.Υ.Α. χορηγούνται με απόφαση του Υπουργού Υγείας μετά από εισήγηση του Ε.ΚΕ.Α..»</w:t>
      </w:r>
    </w:p>
    <w:p>
      <w:pPr>
        <w:pStyle w:val="MainText"/>
        <w:spacing w:before="120" w:after="0"/>
        <w:rPr>
          <w:lang w:val="el" w:eastAsia="el"/>
        </w:rPr>
      </w:pPr>
      <w:r>
        <w:rPr>
          <w:b/>
          <w:bCs/>
          <w:lang w:val="el" w:eastAsia="el"/>
        </w:rPr>
        <w:t>2.</w:t>
      </w:r>
      <w:r>
        <w:rPr>
          <w:lang w:val="el" w:eastAsia="el"/>
        </w:rPr>
        <w:t xml:space="preserve"> Μεταβατικά και έως 31.12.2014, το δεύτερο εδάφιο της παραγράφου 1 του άρθρου 11 του ν. 3402/2005 «Αναδιοργάνωση του συστήματος αιμοδοσίας και λοιπές διατάξεις» αντικαθίσταται ως ακολούθως:</w:t>
      </w:r>
    </w:p>
    <w:p>
      <w:pPr>
        <w:spacing w:before="240" w:after="240"/>
        <w:rPr>
          <w:lang w:val="el" w:eastAsia="el"/>
        </w:rPr>
      </w:pPr>
      <w:r>
        <w:rPr>
          <w:lang w:val="el" w:eastAsia="el"/>
        </w:rPr>
        <w:t>«Με κοινή υπουργική απόφαση των Υπουργών Διοικητικής Μεταρρύθμισης και Ηλεκτρονικής Διακυβέρνησης, Οικονομικών και Υγείας, μετά από εισήγηση του Δ.Σ. του Ε.ΚΕ.Α., ρυθμίζεται η οργάνωση του Ε.ΚΕ.Α. και η διάρθρωση των υπηρεσιών του, διαρθρώνονται κατά κατηγορία, κλάδο και ειδικότητα οι θέσεις προσωπικού, ορίζονται τα προσόντα διορισμού και τα καθήκοντα των υπαλλήλων κατά κλάδο και ειδικότητα, καθώς και οι αρμοδιότητες του Προέδρου, του Αντιπροέδρου και του Διευθυντή.»</w:t>
      </w:r>
    </w:p>
    <w:p>
      <w:pPr>
        <w:pStyle w:val="MainText"/>
        <w:spacing w:before="120" w:after="0"/>
        <w:rPr>
          <w:lang w:val="el" w:eastAsia="el"/>
        </w:rPr>
      </w:pPr>
      <w:r>
        <w:rPr>
          <w:b/>
          <w:bCs/>
          <w:lang w:val="el" w:eastAsia="el"/>
        </w:rPr>
        <w:t>3.</w:t>
      </w:r>
      <w:r>
        <w:rPr>
          <w:lang w:val="el" w:eastAsia="el"/>
        </w:rPr>
        <w:t xml:space="preserve"> Το δεύτερο και τρίτο εδάφιο της παρ. 1 του άρθρου 9 του ν. 3402/2005 «Αναδιοργάνωση του συστήματος αιμοδοσίας και λοιπές διατάξεις» τροποποιούνται και αντικαθίστανται ως ακολούθως:</w:t>
      </w:r>
    </w:p>
    <w:p>
      <w:pPr>
        <w:spacing w:before="240" w:after="240"/>
        <w:rPr>
          <w:lang w:val="el" w:eastAsia="el"/>
        </w:rPr>
      </w:pPr>
      <w:r>
        <w:rPr>
          <w:lang w:val="el" w:eastAsia="el"/>
        </w:rPr>
        <w:t>«Όλες οι οργανικές θέσεις πάσης φύσεως προσωπικού που έχουν συσταθεί στο Εθνικό Κέντρο Παρασκευής Παραγώγων Αίματος «ΗΛΙΑΣ ΠΟΛΙΤΗΣ», καθώς και το προσωπικό που υπηρετεί σε αυτό μεταφέρονται αυτοδικαίως στο Ε.ΚΕ.Α..»</w:t>
      </w:r>
    </w:p>
    <w:p>
      <w:pPr>
        <w:pStyle w:val="MainText"/>
        <w:spacing w:before="120" w:after="0"/>
        <w:rPr>
          <w:lang w:val="el" w:eastAsia="el"/>
        </w:rPr>
      </w:pPr>
      <w:r>
        <w:rPr>
          <w:b/>
          <w:bCs/>
          <w:lang w:val="el" w:eastAsia="el"/>
        </w:rPr>
        <w:t>4.</w:t>
      </w:r>
      <w:r>
        <w:rPr>
          <w:lang w:val="el" w:eastAsia="el"/>
        </w:rPr>
        <w:t xml:space="preserve"> α. Με απόφαση του Υπουργού Υγείας που εκδίδεται ύστερα από εισήγηση του Εθνικού Κέντρου Αιμοδοσίας μπορεί να ορίζονται ειδικά κίνητρα για τους εθελοντές αιμοδότες, σύμφωνα με την Οδηγία 2002/98/ΕΚ. Με την ίδια απόφαση ορίζεται επίσης η έννοια και οι προϋποθέσεις ορισμού του εθελοντή αιμοδότη.</w:t>
      </w:r>
    </w:p>
    <w:p>
      <w:pPr>
        <w:spacing w:before="240" w:after="240"/>
        <w:rPr>
          <w:lang w:val="el" w:eastAsia="el"/>
        </w:rPr>
      </w:pPr>
      <w:r>
        <w:rPr>
          <w:lang w:val="el" w:eastAsia="el"/>
        </w:rPr>
        <w:t>β. Οι εθελοντές αιμοδότες εφοδιάζονται με ειδική ταυτότητα ενιαίου τύπου. Το περιεχόμενο της ταυτότητας ορίζεται από το Εθνικό Κέντρο Αιμοδοσίας.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θεμάτων Ε.Κ.Α.Β.</w:t>
      </w:r>
    </w:p>
    <w:p>
      <w:pPr>
        <w:spacing w:before="240" w:after="240"/>
        <w:rPr>
          <w:lang w:val="el" w:eastAsia="el"/>
        </w:rPr>
      </w:pPr>
      <w:r>
        <w:rPr>
          <w:lang w:val="el" w:eastAsia="el"/>
        </w:rPr>
        <w:t>Μεταβατικά και έως 31.12.2014 διατηρείται σε ισχύ η παρ. 1 του άρθρου 58 του ν. 2519/1997 αντικαθιστάμενη ως εξής:</w:t>
      </w:r>
    </w:p>
    <w:p>
      <w:pPr>
        <w:spacing w:before="240" w:after="240"/>
        <w:rPr>
          <w:lang w:val="el" w:eastAsia="el"/>
        </w:rPr>
      </w:pPr>
      <w:r>
        <w:rPr>
          <w:lang w:val="el" w:eastAsia="el"/>
        </w:rPr>
        <w:t>«Η τροποποίηση του οργανισμού του Ε.Κ.Α.Β. γίνεται με κοινή απόφαση των Υπουργών Διοικητικής Μεταρρύθμισης και Ηλεκτρονικής Διακυβέρνησης, Οικονομικών και Υγείας, μετά από πρόταση του Δ.Σ. του Ε.Κ.Α.Β..»</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θεμάτων Ε.Ο.Π.Υ.Υ. - Νοσήλια εξωτερικού</w:t>
      </w:r>
    </w:p>
    <w:p>
      <w:pPr>
        <w:pStyle w:val="MainText"/>
        <w:spacing w:before="120" w:after="0"/>
        <w:rPr>
          <w:lang w:val="el" w:eastAsia="el"/>
        </w:rPr>
      </w:pPr>
      <w:r>
        <w:rPr>
          <w:b/>
          <w:bCs/>
          <w:lang w:val="el" w:eastAsia="el"/>
        </w:rPr>
        <w:t>1.</w:t>
      </w:r>
      <w:r>
        <w:rPr>
          <w:lang w:val="el" w:eastAsia="el"/>
        </w:rPr>
        <w:t xml:space="preserve"> Το άρθρο 39 του ν. 1759/1988 (Α΄ 50), όπως αυτό ισχύει σήμερα, αντικαθίσταται, ως εξής:</w:t>
      </w:r>
    </w:p>
    <w:p>
      <w:pPr>
        <w:spacing w:before="240" w:after="240"/>
        <w:rPr>
          <w:lang w:val="el" w:eastAsia="el"/>
        </w:rPr>
      </w:pPr>
      <w:r>
        <w:rPr>
          <w:lang w:val="el" w:eastAsia="el"/>
        </w:rPr>
        <w:t>«1. Σε εξαιρετικά σοβαρές παθήσεις, επιτρέπεται η νοσηλεία στο εξωτερικό των υπαγομένων προσώπων, όπως αυτά ορίζονται από το άρθρο 3 του Ενιαίου Κανονισμού Παροχών Υγείας του Ε.Ο.Π.Υ.Υ..</w:t>
      </w:r>
    </w:p>
    <w:p>
      <w:pPr>
        <w:spacing w:before="240" w:after="240"/>
        <w:rPr>
          <w:lang w:val="el" w:eastAsia="el"/>
        </w:rPr>
      </w:pPr>
      <w:r>
        <w:rPr>
          <w:lang w:val="el" w:eastAsia="el"/>
        </w:rPr>
        <w:t>2. Η νοσηλεία στο εξωτερικό εγκρίνεται μετά από απόφαση του Προέδρου του Ε.Ο.Π.Υ.Υ., ύστερα από γνωμάτευση της αρμόδιας υγειονομικής επιτροπής, που προβλέπεται στην παράγραφο 3.</w:t>
      </w:r>
    </w:p>
    <w:p>
      <w:pPr>
        <w:spacing w:before="240" w:after="240"/>
        <w:rPr>
          <w:lang w:val="el" w:eastAsia="el"/>
        </w:rPr>
      </w:pPr>
      <w:r>
        <w:rPr>
          <w:lang w:val="el" w:eastAsia="el"/>
        </w:rPr>
        <w:t>3. Για την ανάγκη νοσηλείας στο εξωτερικό των προσώπων της παραγράφου 1 γνωματεύουν υγειονομικές επιτροπές που συνιστώνται με απόφαση του Υπουργού Υγείας, η οποία δημοσιεύεται στην Εφημερίδα της Κυ- βερνήσεως. Με την ίδια απόφαση καθορίζεται ο αριθμός των υγειονομικών επιτροπών, η έδρα τους, ο αριθμός των μελών κάθε επιτροπής, η κατά τόπο αρμοδιότητα, ο τρόπος λειτουργίας τους και κάθε άλλη σχετική λεπτομέρεια.</w:t>
      </w:r>
    </w:p>
    <w:p>
      <w:pPr>
        <w:spacing w:before="240" w:after="240"/>
        <w:rPr>
          <w:lang w:val="el" w:eastAsia="el"/>
        </w:rPr>
      </w:pPr>
      <w:r>
        <w:rPr>
          <w:lang w:val="el" w:eastAsia="el"/>
        </w:rPr>
        <w:t>4. Οι περιπτώσεις για τις οποίες επιτρέπεται η νοσηλεία στο εξωτερικό, ο τρόπος και η διαδικασία έγκρισης της νοσηλείας του ασθενούς, του τυχόν δότη και η χρησιμοποίηση συνοδού, το είδος και η έκταση των παροχών, το ύψος της δαπάνης, η τυχόν συμμετοχή του ασφαλισμένου στις δαπάνες νοσηλείας και το ύψος αυτής, καθώς και κάθε άλλη λεπτομέρεια αναγκαία για την εφαρμογή των διατάξεων του παρόντος άρθρου, καθορίζονται με απόφαση του Υπουργού Υγείας, που δημοσιεύεται στην Εφημερίδα της Κυβερνήσεως.</w:t>
      </w:r>
    </w:p>
    <w:p>
      <w:pPr>
        <w:spacing w:before="240" w:after="240"/>
        <w:rPr>
          <w:lang w:val="el" w:eastAsia="el"/>
        </w:rPr>
      </w:pPr>
      <w:r>
        <w:rPr>
          <w:lang w:val="el" w:eastAsia="el"/>
        </w:rPr>
        <w:t>Αποφάσεις, οι οποίες ρυθμίζουν θέματα που επιβαρύνουν τον Κρατικό Προϋπολογισμό, υπογράφονται και από τον Υπουργό Οικονομικών.</w:t>
      </w:r>
    </w:p>
    <w:p>
      <w:pPr>
        <w:spacing w:before="240" w:after="240"/>
        <w:rPr>
          <w:lang w:val="el" w:eastAsia="el"/>
        </w:rPr>
      </w:pPr>
      <w:r>
        <w:rPr>
          <w:lang w:val="el" w:eastAsia="el"/>
        </w:rPr>
        <w:t>5. Μέχρις ότου εκδοθούν οι αποφάσεις που προβλέ- πονται από τις διατάξεις του παρόντος άρθρου, εξακολουθούν να ισχύουν οι ήδη υφιστάμενες υγειονομικές επιτροπές.»</w:t>
      </w:r>
    </w:p>
    <w:p>
      <w:pPr>
        <w:pStyle w:val="MainText"/>
        <w:spacing w:before="120" w:after="0"/>
        <w:rPr>
          <w:lang w:val="el" w:eastAsia="el"/>
        </w:rPr>
      </w:pPr>
      <w:r>
        <w:rPr>
          <w:b/>
          <w:bCs/>
          <w:lang w:val="el" w:eastAsia="el"/>
        </w:rPr>
        <w:t>2.</w:t>
      </w:r>
      <w:r>
        <w:rPr>
          <w:lang w:val="el" w:eastAsia="el"/>
        </w:rPr>
        <w:t xml:space="preserve"> Γίνεται προσθήκη παραγράφου 5 στο άρθρο 29 του ν. 3918/2011 ως εξής:</w:t>
      </w:r>
    </w:p>
    <w:p>
      <w:pPr>
        <w:spacing w:before="240" w:after="240"/>
        <w:rPr>
          <w:lang w:val="el" w:eastAsia="el"/>
        </w:rPr>
      </w:pPr>
      <w:r>
        <w:rPr>
          <w:lang w:val="el" w:eastAsia="el"/>
        </w:rPr>
        <w:t>«5. Οι διατάξεις της παραγράφου 5 του άρθρου 10 του ν.δ. 4104/1960, καθώς και οι διατάξεις του β.δ. 226/23.2/21.3.1973 έχουν ανάλογη εφαρμογή και στον Ε.Ο.Π.Υ.Υ., όσον αφορά την υγειονομική περίθαλψη σε είδος, σε περίπτωση τροχαίου ατυχήματος, σύμφωνα με τις διατάξεις του Ενιαίου Κανονισμού Παροχών Υγείας του Ε.Ο.Π.Υ.Υ..</w:t>
      </w:r>
    </w:p>
    <w:p>
      <w:pPr>
        <w:spacing w:before="240" w:after="240"/>
        <w:rPr>
          <w:lang w:val="el" w:eastAsia="el"/>
        </w:rPr>
      </w:pPr>
      <w:r>
        <w:rPr>
          <w:lang w:val="el" w:eastAsia="el"/>
        </w:rPr>
        <w:t>Η αξίωση του Ε.Ο.Π.Υ.Υ. παραγράφεται μετά πενταετία, η οποία αρχίζει από τη γνώση του ζημιογόνου γεγονότος από τον Οργανισμό. Με απόφαση του Υπουργού Υγείας καθορίζονται οι ειδικότεροι όροι και λεπτομέρειες για την εφαρμογή των διατάξεων της παρούσας παραγράφου.»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για τα φαρμακεία και τις φαρμακαποθήκες</w:t>
      </w:r>
    </w:p>
    <w:p>
      <w:pPr>
        <w:spacing w:before="240" w:after="240"/>
        <w:rPr>
          <w:lang w:val="el" w:eastAsia="el"/>
        </w:rPr>
      </w:pPr>
      <w:r>
        <w:rPr>
          <w:lang w:val="el" w:eastAsia="el"/>
        </w:rPr>
        <w:t>Κατά τους μήνες Ιανουάριο και Ιούλιο εκάστου έτους, οι Περιφερειακές Ενότητες της χώρας αναρτούν στο διαδίκτυο στις οικείες ιστοσελίδες τους τις υπάρχου- σες, κατά την 31η Δεκεμβρίου του προηγουμένου έτους και την 31η Ιουνίου του τρέχοντος έτους, κενές θέσεις φαρμακείων.</w:t>
      </w:r>
    </w:p>
    <w:p>
      <w:pPr>
        <w:spacing w:before="240" w:after="240"/>
        <w:rPr>
          <w:lang w:val="el" w:eastAsia="el"/>
        </w:rPr>
      </w:pPr>
      <w:r>
        <w:rPr>
          <w:lang w:val="el" w:eastAsia="el"/>
        </w:rPr>
        <w:t>Εντός του πρώτου δεκαπενθημέρου των μηνών Φε- βρουαρίου και Ιουλίου αντίστοιχα θα υποβάλλονται στην αρμόδια αρχή, με δικαστικό επιμελητή, οι αιτήσεις, για την άδεια ίδρυσης, των εχόντων τα νόμιμα προ- σόντα, σύμφωνα με τις διατάξεις του άρθρου 1 του ν. 1963/1991, όπως τροποποιήθηκε μεταγενεστέρως.</w:t>
      </w:r>
    </w:p>
    <w:p>
      <w:pPr>
        <w:spacing w:before="240" w:after="240"/>
        <w:rPr>
          <w:lang w:val="el" w:eastAsia="el"/>
        </w:rPr>
      </w:pPr>
      <w:r>
        <w:rPr>
          <w:lang w:val="el" w:eastAsia="el"/>
        </w:rPr>
        <w:t>Οι υποβληθείσες αιτήσεις θα κρίνονται κατά το δεύτερο δεκαπενθήμερο των μηνών Φεβρουαρίου και Ιουλίου, αντίστοιχα, κάθε έτους, σύμφωνα με τις διατάξεις του άρθρου 3 του ν. 1963/1991.</w:t>
      </w:r>
    </w:p>
    <w:p>
      <w:pPr>
        <w:spacing w:before="240" w:after="240"/>
        <w:rPr>
          <w:lang w:val="el" w:eastAsia="el"/>
        </w:rPr>
      </w:pPr>
      <w:r>
        <w:rPr>
          <w:lang w:val="el" w:eastAsia="el"/>
        </w:rPr>
        <w:t>Στην περίπτωση 7.α της υποπαραγράφου ΣΤ.1 της παραγράφου ΣΤ του άρθρου 1 του ν. 4254/2014 (Α΄ 85) προστίθεται εδάφιο ως εξής: «Επιτρέπεται η λειτουργία υποστηρικτικού αποθηκευτικού χώρου σε διαφορετικό και ανεξάρτητο κτήριο, ευρισκόμενο εντός της ίδιας περιφέρειας και υποκείμενο στις ίδιες προδιαγραφές που ορίζονται για τον κύριο χώρο.»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Πειθαρχικά Συμβούλια Φαρμακευτικών Συλλόγων</w:t>
      </w:r>
    </w:p>
    <w:p>
      <w:pPr>
        <w:spacing w:before="240" w:after="240"/>
        <w:rPr>
          <w:lang w:val="el" w:eastAsia="el"/>
        </w:rPr>
      </w:pPr>
      <w:r>
        <w:rPr>
          <w:lang w:val="el" w:eastAsia="el"/>
        </w:rPr>
        <w:t>Το άρθρο 63 του ν. 3601/1928 (Α΄ 119) αντικαθίσταται ως εξής:</w:t>
      </w:r>
    </w:p>
    <w:p>
      <w:pPr>
        <w:spacing w:before="240" w:after="240"/>
        <w:rPr>
          <w:lang w:val="el" w:eastAsia="el"/>
        </w:rPr>
      </w:pPr>
      <w:r>
        <w:rPr>
          <w:lang w:val="el" w:eastAsia="el"/>
        </w:rPr>
        <w:t>«1. Στην έδρα κάθε Περιφέρειας της χώρας [(άρθρο 3 του ν. 3852/2010 (Α΄ 87)] συνιστάται Πειθαρχικό Συμβούλιο, στην αρμοδιότητα του οποίου περιλαμβάνονται όλα τα μέλη των λειτουργούντων σε αυτήν φαρμακευτικών συλλόγων και το οποίο συγκροτείται:</w:t>
      </w:r>
    </w:p>
    <w:p>
      <w:pPr>
        <w:spacing w:before="240" w:after="240"/>
        <w:rPr>
          <w:lang w:val="el" w:eastAsia="el"/>
        </w:rPr>
      </w:pPr>
      <w:r>
        <w:rPr>
          <w:lang w:val="el" w:eastAsia="el"/>
        </w:rPr>
        <w:t>Α. Από τον πρόεδρο του Φαρμακευτικού Συλλόγου που λειτουργεί στην έδρα της Περιφέρειας, ως Πρόεδρο.</w:t>
      </w:r>
    </w:p>
    <w:p>
      <w:pPr>
        <w:spacing w:before="240" w:after="240"/>
        <w:rPr>
          <w:lang w:val="el" w:eastAsia="el"/>
        </w:rPr>
      </w:pPr>
      <w:r>
        <w:rPr>
          <w:lang w:val="el" w:eastAsia="el"/>
        </w:rPr>
        <w:t>Β. Από έναν υπάλληλο της αρμόδιας Περιφέρειας, ΠΕ κατηγορίας, που ορίζεται με απόφαση του Περιφερειάρχη.</w:t>
      </w:r>
    </w:p>
    <w:p>
      <w:pPr>
        <w:spacing w:before="240" w:after="240"/>
        <w:rPr>
          <w:lang w:val="el" w:eastAsia="el"/>
        </w:rPr>
      </w:pPr>
      <w:r>
        <w:rPr>
          <w:lang w:val="el" w:eastAsia="el"/>
        </w:rPr>
        <w:t>Γ. Από τρία (3) μέλη – φαρμακοποιούς, που προέρχονται από τους λειτουργούντες στην Περιφέρεια Φαρμακευτικούς Συλλόγους, εφόσον έχουν τα κατά το άρθρο 21 του παρόντος νόμου προσόντα και εκλέγονται, με τους αναπληρωματικούς τους, κατά τις αρχαιρεσίες για την εκλογή της διοίκησή τους.</w:t>
      </w:r>
    </w:p>
    <w:p>
      <w:pPr>
        <w:spacing w:before="240" w:after="240"/>
        <w:rPr>
          <w:lang w:val="el" w:eastAsia="el"/>
        </w:rPr>
      </w:pPr>
      <w:r>
        <w:rPr>
          <w:lang w:val="el" w:eastAsia="el"/>
        </w:rPr>
        <w:t>Η παραπάνω εκλογή των τριών μελών ενεργείται ως εξής:</w:t>
      </w:r>
    </w:p>
    <w:p>
      <w:pPr>
        <w:spacing w:before="240" w:after="240"/>
        <w:rPr>
          <w:lang w:val="el" w:eastAsia="el"/>
        </w:rPr>
      </w:pPr>
      <w:r>
        <w:rPr>
          <w:lang w:val="el" w:eastAsia="el"/>
        </w:rPr>
        <w:t>Στις περιφέρειες που λειτουργούν περισσότεροι από τέσσερις (4) Φαρμακευτικοί Σύλλογοι, οι τρεις σε μεγαλύτερη δύναμη μελών εκλέγουν από ένα (1) μέλος.</w:t>
      </w:r>
    </w:p>
    <w:p>
      <w:pPr>
        <w:spacing w:before="240" w:after="240"/>
        <w:rPr>
          <w:lang w:val="el" w:eastAsia="el"/>
        </w:rPr>
      </w:pPr>
      <w:r>
        <w:rPr>
          <w:lang w:val="el" w:eastAsia="el"/>
        </w:rPr>
        <w:t>Στις Περιφέρειες που λειτουργούν τρεις (3) Φαρμακευτικοί Σύλλογοι εκλέγεται ένα μέλος από κάθε Σύλλογο.</w:t>
      </w:r>
    </w:p>
    <w:p>
      <w:pPr>
        <w:spacing w:before="240" w:after="240"/>
        <w:rPr>
          <w:lang w:val="el" w:eastAsia="el"/>
        </w:rPr>
      </w:pPr>
      <w:r>
        <w:rPr>
          <w:lang w:val="el" w:eastAsia="el"/>
        </w:rPr>
        <w:t>Στις Περιφέρειες που λειτουργούν δύο (2) Φαρμακευτικοί Σύλλογοι, ο μεγαλύτερος σε αριθμό μελών εκλέγει δύο (2) μέλη και ο δεύτερος ένα (1) μέλος.</w:t>
      </w:r>
    </w:p>
    <w:p>
      <w:pPr>
        <w:spacing w:before="240" w:after="240"/>
        <w:rPr>
          <w:lang w:val="el" w:eastAsia="el"/>
        </w:rPr>
      </w:pPr>
      <w:r>
        <w:rPr>
          <w:lang w:val="el" w:eastAsia="el"/>
        </w:rPr>
        <w:t>2. Ειδικά στην Περιφέρεια Αττικής συγκροτούνται δύο (2) Πειθαρχικά Συμβούλια ως εξής:</w:t>
      </w:r>
    </w:p>
    <w:p>
      <w:pPr>
        <w:spacing w:before="240" w:after="240"/>
        <w:rPr>
          <w:lang w:val="el" w:eastAsia="el"/>
        </w:rPr>
      </w:pPr>
      <w:r>
        <w:rPr>
          <w:lang w:val="el" w:eastAsia="el"/>
        </w:rPr>
        <w:t>αα. Πειθαρχικό Συμβούλιο Φαρμακευτικού Συλλόγου Αττικής, με δικαιοδοσία στα μέλη του, που λειτουργούν φαρμακείο στις Περιφερειακές Ενότητες: α) Κεντρικού Τομέα Αθηνών, β) Βόρειου Τομέα Αθηνών, γ) Δυτικού Τομέα Αθηνών, δ) Νοτίου Τομέα Αθηνών, ε) Δυτικής Αττικής και στ) Ανατολικής Αττικής (άρθρο 3 παρ. 3 περίπτωση Θ΄ του ν. 3852/2010) και</w:t>
      </w:r>
    </w:p>
    <w:p>
      <w:pPr>
        <w:spacing w:before="240" w:after="240"/>
        <w:rPr>
          <w:lang w:val="el" w:eastAsia="el"/>
        </w:rPr>
      </w:pPr>
      <w:r>
        <w:rPr>
          <w:lang w:val="el" w:eastAsia="el"/>
        </w:rPr>
        <w:t>ββ. Πειθαρχικό Συμβούλιο Φαρμακευτικού Συλλόγου Πειραιά με δικαιοδοσία στα μέλη του, που λειτουργούν φαρμακείο στις Περιφερειακές Ενότητες Πειραιώς και Νήσων (άρθρο 3 παρ. 3 περίπτωση Θ΄ του ν. 3852/2010).</w:t>
      </w:r>
    </w:p>
    <w:p>
      <w:pPr>
        <w:spacing w:before="240" w:after="240"/>
        <w:rPr>
          <w:lang w:val="el" w:eastAsia="el"/>
        </w:rPr>
      </w:pPr>
      <w:r>
        <w:rPr>
          <w:lang w:val="el" w:eastAsia="el"/>
        </w:rPr>
        <w:t>γγ. Τα Πειθαρχικά Συμβούλια των Φαρμακευτικών Συλλόγων Αττικής και Πειραιώς συγκροτούνται: α) από τους προέδρους τους, β) τους εκπροσώπους της Περιφέρειας Αττικής, που ορίζονται με απόφαση του Περιφερειάρχη Αττικής και γ) τρία (3) μέλη κάθε Συλλόγου που εκλέγονται με τον ίδιο τρόπο που εκλέγεται η διοίκησή τους.</w:t>
      </w:r>
    </w:p>
    <w:p>
      <w:pPr>
        <w:spacing w:before="240" w:after="240"/>
        <w:rPr>
          <w:lang w:val="el" w:eastAsia="el"/>
        </w:rPr>
      </w:pPr>
      <w:r>
        <w:rPr>
          <w:lang w:val="el" w:eastAsia="el"/>
        </w:rPr>
        <w:t>3. Αναπληρωτές ορίζονται: α) του Προέδρου του Φαρμακευτικού Συλλόγου της έδρας της Περιφέρειας, ο νόμιμος αναπληρωτής του, β) του εκπροσώπου της αρμόδιας Περιφέρειας, ο οριζόμενος για το σκοπό αυτός άλλος εκπρόσωπός της και γ) των τριών μελών Φαρμακοποιών των Φαρμακευτικών Συλλόγων, ισάριθμα μέλη που εκλέγονται κατά τον ίδιο τρόπο, όπως τα τακτικά μέλη.</w:t>
      </w:r>
    </w:p>
    <w:p>
      <w:pPr>
        <w:spacing w:before="240" w:after="240"/>
        <w:rPr>
          <w:lang w:val="el" w:eastAsia="el"/>
        </w:rPr>
      </w:pPr>
      <w:r>
        <w:rPr>
          <w:lang w:val="el" w:eastAsia="el"/>
        </w:rPr>
        <w:t>4. Το από τις διατάξεις του άρθρου 15 του ν. 1384/1938, όπως αυτό αντικαταστάθηκε με το άρθρο 39 του ν. 4025/2011 (Α΄ 228) και του άρθρου 5 του π.δ. 4/6.4.1929 (Α΄ 137), προβλεπόμενο παράβολο για την κατάθεση έφεσης ενώπιον του Ανωτάτου Φαρμακευτικού Πειθαρχικού Συμβουλίου ορίζεται στο ποσό των διακοσίων (200) ευρώ και κατατίθεται στο Φαρμακευτικό Σύλλογο της έδρας της περιφερείας όπου λειτουργεί το Πειθαρχικό Συμβούλιο και επιστρέφεται στον ασκήσαντα την έφεση αν αθωωθεί και καταπίπτει υπέρ του Συλλόγου αν απορριφθεί.</w:t>
      </w:r>
    </w:p>
    <w:p>
      <w:pPr>
        <w:spacing w:before="240" w:after="240"/>
        <w:rPr>
          <w:lang w:val="el" w:eastAsia="el"/>
        </w:rPr>
      </w:pPr>
      <w:r>
        <w:rPr>
          <w:lang w:val="el" w:eastAsia="el"/>
        </w:rPr>
        <w:t>5. Χρέη Διοικητικού Γραμματέα και πρακτικογράφου εκτελεί πτυχιούχος νομικής, ο οποίος προσλαμβάνεται από το Φαρμακευτικό Σύλλογο της έδρας της Περιφέρειας (με Δελτίο Παροχής Υπηρεσιών), ο οποίος μετέχει των συνεδριάσεων του Πειθαρχικού Συμβουλίου άνευ γνώμης και ψήφου.</w:t>
      </w:r>
    </w:p>
    <w:p>
      <w:pPr>
        <w:spacing w:before="240" w:after="240"/>
        <w:rPr>
          <w:lang w:val="el" w:eastAsia="el"/>
        </w:rPr>
      </w:pPr>
      <w:r>
        <w:rPr>
          <w:lang w:val="el" w:eastAsia="el"/>
        </w:rPr>
        <w:t>6. Τα συγκροτηθέντα μέχρι σήμερα Πειθαρχικά Συμβούλια των Φαρμακευτικών Συλλόγων καταργούνται και διεξάγονται νέες αρχαιρεσίες, εντός εξαμήνου από τη δημοσίευση του παρόντος νόμου, για την ανάδειξη των νέων εκπροσώπων αυτών στα Πειθαρχικά Συμβούλια των Περιφερειών της χώρας. Οι εκκρεμείς πειθαρχικές υποθέσεις στα καταργούμενα Πειθαρχικά Συμβούλια διαβιβάζονται αρμοδίως στα νέα Πειθαρχικά Συμβούλια.»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Επιβολή κυρώσεων από τον Γενικό Επιθεωρητήτης ΥΠ.Ε.Δ.Υ.Φ.Κ.Α.</w:t>
      </w:r>
    </w:p>
    <w:p>
      <w:pPr>
        <w:spacing w:before="240" w:after="240"/>
        <w:rPr>
          <w:lang w:val="el" w:eastAsia="el"/>
        </w:rPr>
      </w:pPr>
      <w:r>
        <w:rPr>
          <w:lang w:val="el" w:eastAsia="el"/>
        </w:rPr>
        <w:t>Το δεύτερο εδάφιο της περίπτωσης γ΄ της παρ. 15 του άρθρου 4 του π.δ. 121/2008 (Α΄ 183) συμπληρώνεται και τροποποιείται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από φαρμακείο σε φαρμακαποθήκη φαρμακευτικών ιδιοσκευασμάτων, φαρμακευτικών και παραφαρμακευτικών προϊόντων, καθώς και κάθε προϊόντος που διατίθεται αποκλειστικά από το φαρμακείο, με την επιφύλαξη των συγκεκριμένων περιπτώσεων που ορίζονται αποκλειστικά στο νόμο, όπου υπό ειδικές προϋποθέσεις είναι επιτρεπτή η επιστροφή φαρμάκων από φαρμακείο σε φαρμακαποθήκη.</w:t>
      </w:r>
    </w:p>
    <w:p>
      <w:pPr>
        <w:spacing w:before="240" w:after="240"/>
        <w:rPr>
          <w:lang w:val="el" w:eastAsia="el"/>
        </w:rPr>
      </w:pPr>
      <w:r>
        <w:rPr>
          <w:lang w:val="el" w:eastAsia="el"/>
        </w:rPr>
        <w:t>Επίσης, 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χονδρική πώληση από φαρμακείο σε άλλες εμπορικές επιχειρήσεις φαρμακευτικών και παραφαρμακευτικών προϊόντων ως και κάθε προϊόντος που διατίθεται αποκλειστικά από το φαρμακείο.»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Θεμάτων Νοσοκομειακών Φαρμακοποιών</w:t>
      </w:r>
    </w:p>
    <w:p>
      <w:pPr>
        <w:pStyle w:val="MainText"/>
        <w:spacing w:before="120" w:after="0"/>
        <w:rPr>
          <w:lang w:val="el" w:eastAsia="el"/>
        </w:rPr>
      </w:pPr>
      <w:r>
        <w:rPr>
          <w:b/>
          <w:bCs/>
          <w:lang w:val="el" w:eastAsia="el"/>
        </w:rPr>
        <w:t>1.</w:t>
      </w:r>
      <w:r>
        <w:rPr>
          <w:lang w:val="el" w:eastAsia="el"/>
        </w:rPr>
        <w:t xml:space="preserve"> Οι υφιστάμενες κενές και οι τυχόν προκύπτουσες κενές οργανικές θέσεις του κλάδου Νοσοκομειακών Φαρμακοποιών Ε.Σ.Υ. στους οργανισμούς των Νοσοκομείων του ΕΣΥ, μετατρέπονται αυτοδίκαια σε θέσεις του κλάδου ΠΕ Φαρμακοποιών, οι οποίες προκηρύσσονται και πληρούνται σύμφωνα με τα οριζόμενα των διατάξεων του ν. 2190/1994, όπως αυτός τροποποιήθηκε και ισχύει, μέχρι να εκδοθεί το προβλεπόμενο από το άρθρο 44 του ν. 2519/1997 προεδρικό διάταγμα.</w:t>
      </w:r>
    </w:p>
    <w:p>
      <w:pPr>
        <w:pStyle w:val="MainText"/>
        <w:spacing w:before="120" w:after="0"/>
        <w:rPr>
          <w:lang w:val="el" w:eastAsia="el"/>
        </w:rPr>
      </w:pPr>
      <w:r>
        <w:rPr>
          <w:b/>
          <w:bCs/>
          <w:lang w:val="el" w:eastAsia="el"/>
        </w:rPr>
        <w:t>2.</w:t>
      </w:r>
      <w:r>
        <w:rPr>
          <w:lang w:val="el" w:eastAsia="el"/>
        </w:rPr>
        <w:t xml:space="preserve"> Μετά τη συμπλήρωση της δοκιμαστικής υπηρεσίας, όπως αυτή προβλέπεται στο άρθρο 40 του ν. 3528/2007, των προσληφθέντων υπαλλήλων στις κενές θέσεις του κλάδου ΠΕ Φαρμακοποιών, οι εν λόγω θέσεις μετατρέπονται σε θέσεις του κλάδου Νοσοκομειακών Φαρμακοποιών Ε.Σ.Υ. και οι υπάλληλοι που τις κατέχουν εντάσσονται αυτόματα στον Κλάδο των Νοσοκομειακών Φαρμακοποιών Ε.Σ.Υ., σε διαβαθμισμένες θέσεις και εξελίσσονται, σύμφωνα με την σχετική νομοθεσία.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Εξόφληση υποχρεώσεων των πρώην νοσοκομείωντου Ι.Κ.Α.- Ε.Τ.Α.Μ. ενταγμένων</w:t>
      </w:r>
    </w:p>
    <w:p>
      <w:pPr>
        <w:spacing w:before="240" w:after="240"/>
        <w:rPr>
          <w:lang w:val="el" w:eastAsia="el"/>
        </w:rPr>
      </w:pPr>
      <w:r>
        <w:rPr>
          <w:b/>
          <w:bCs/>
          <w:lang w:val="el" w:eastAsia="el"/>
        </w:rPr>
        <w:t>στο Ε.Σ.Υ. από 1.6.2011</w:t>
      </w:r>
    </w:p>
    <w:p>
      <w:pPr>
        <w:spacing w:before="240" w:after="240"/>
        <w:rPr>
          <w:lang w:val="el" w:eastAsia="el"/>
        </w:rPr>
      </w:pPr>
      <w:r>
        <w:rPr>
          <w:lang w:val="el" w:eastAsia="el"/>
        </w:rPr>
        <w:t>Στο ν. 4038/2012, όπως τροποποιημένα ισχύει, προστίθεται νέο άρθρο υπό στοιχείο 34Α:</w:t>
      </w:r>
    </w:p>
    <w:p>
      <w:pPr>
        <w:spacing w:before="240" w:after="240"/>
        <w:rPr>
          <w:lang w:val="el" w:eastAsia="el"/>
        </w:rPr>
      </w:pPr>
      <w:r>
        <w:rPr>
          <w:lang w:val="el" w:eastAsia="el"/>
        </w:rPr>
        <w:t>«Άρθρο 34Α</w:t>
      </w:r>
    </w:p>
    <w:p>
      <w:pPr>
        <w:spacing w:before="240" w:after="240"/>
        <w:rPr>
          <w:lang w:val="el" w:eastAsia="el"/>
        </w:rPr>
      </w:pPr>
      <w:r>
        <w:rPr>
          <w:lang w:val="el" w:eastAsia="el"/>
        </w:rPr>
        <w:t>Εξόφληση υποχρεώσεων των πρώην νοσοκομείωντου Ι.Κ.Α.- Ε.Τ.Α.Μ. ενταγμένων</w:t>
      </w:r>
    </w:p>
    <w:p>
      <w:pPr>
        <w:spacing w:before="240" w:after="240"/>
        <w:rPr>
          <w:lang w:val="el" w:eastAsia="el"/>
        </w:rPr>
      </w:pPr>
      <w:r>
        <w:rPr>
          <w:lang w:val="el" w:eastAsia="el"/>
        </w:rPr>
        <w:t>στο Ε.Σ.Υ. από 1.6.2011</w:t>
      </w:r>
    </w:p>
    <w:p>
      <w:pPr>
        <w:spacing w:before="240" w:after="240"/>
        <w:rPr>
          <w:lang w:val="el" w:eastAsia="el"/>
        </w:rPr>
      </w:pPr>
      <w:r>
        <w:rPr>
          <w:lang w:val="el" w:eastAsia="el"/>
        </w:rPr>
        <w:t>1. Για λόγους διασφάλισης του δημόσιου συμφέροντος, οι ληξιπρόθεσμες μέχρι 30.9.2011 υποχρεώσεις των πρώην πέντε (5) Νοσοκομείων του Ι.Κ.Α.- Ε.Τ.Α.Μ. ήδη ενταγμένων στο Ε.Σ.Υ. από 1.6.2011 κατ’ άρθρο 32 του ν. 3918/2011, δύναται να εξοφλούνται από την αρμόδια Οικονομική Υπηρεσία του Ε.Ο.Π.Υ.Υ. και ειδικότερα από τη χρηματοδότηση του Ε.Ο.Π.Υ.Υ. που προβλέπεται στο άρθρο 34 του ν. 4038/2012, όπως τροποποιημένα ισχύει.</w:t>
      </w:r>
    </w:p>
    <w:p>
      <w:pPr>
        <w:spacing w:before="240" w:after="240"/>
        <w:rPr>
          <w:lang w:val="el" w:eastAsia="el"/>
        </w:rPr>
      </w:pPr>
      <w:r>
        <w:rPr>
          <w:lang w:val="el" w:eastAsia="el"/>
        </w:rPr>
        <w:t>2. Η παρούσα διάταξη δεν θίγει την καθολική διαδοχή του Ι.Κ.Α.- Ε.Τ.Α.Μ. από τον Ε.Ο.Π.Υ.Υ. από 1.1.2012 σύμφωνα με τα άρθρα 17 και 29 του ν. 3918/2011 αλλά και την κ.υ.α. Εργασίας και Κοινωνικής Ασφάλισης και Υγείας και Κοινωνικής Αλληλεγγύης, Β΄ 3010/2011 και την καθολική διαδοχή του Ι.Κ.Α.- Ε.Τ.Α.Μ. από το ΕΣΥ αναφορικά με τα πρώην πέντε (5) Νοσοκομεία του Ι.Κ.Α.- Ε.Τ.Α.Μ. ήδη ενταγμένα στο Ε.Σ.Υ. από 1.6.2011 κατ’ άρθρο 32 του ν. 3918/2011, ούτε και τις εκκρεμείς δίκες.</w:t>
      </w:r>
    </w:p>
    <w:p>
      <w:pPr>
        <w:spacing w:before="240" w:after="240"/>
        <w:rPr>
          <w:lang w:val="el" w:eastAsia="el"/>
        </w:rPr>
      </w:pPr>
      <w:r>
        <w:rPr>
          <w:lang w:val="el" w:eastAsia="el"/>
        </w:rPr>
        <w:t>3. Με κοινή απόφαση των Υπουργών Οικονομικών, Εργασίας, Κοινωνικής Ασφάλισης και Πρόνοιας και Υγείας, καθορίζεται κάθε άλλη σχετική αναγκαία λεπτομέρεια για την εφαρμογή του παρόντος άρθρου.»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 οίκον νοσηλεία σε Μονάδες και ΦορείςΠρωτοβάθμιας Φροντίδας Υγείας, ΜονάδεςΟικογενειακού Προγραμματισμού και ΜονάδεςΦροντίδας Μητέρας-Παιδιού</w:t>
      </w:r>
    </w:p>
    <w:p>
      <w:pPr>
        <w:pStyle w:val="MainText"/>
        <w:spacing w:before="120" w:after="0"/>
        <w:rPr>
          <w:lang w:val="el" w:eastAsia="el"/>
        </w:rPr>
      </w:pPr>
      <w:r>
        <w:rPr>
          <w:b/>
          <w:bCs/>
          <w:lang w:val="el" w:eastAsia="el"/>
        </w:rPr>
        <w:t>1.</w:t>
      </w:r>
      <w:r>
        <w:rPr>
          <w:lang w:val="el" w:eastAsia="el"/>
        </w:rPr>
        <w:t xml:space="preserve"> Η κατ’ οίκον νοσηλεία αναπτύσσεται και οργανώνεται από νομικά πρόσωπα δημοσίου δικαίου και νομικά πρόσωπα ιδιωτικού δικαίου (Ν.Π.Δ.Δ., Ν.Π.Ι.Δ.) που παρέχουν υπηρεσίες υγείας και δεν υπάγονται στο Εθνικό Σύστημα Υγείας (Ε.Σ.Υ.), από δημοτικά ιατρεία και νομικά πρόσωπα δημοσίου και ιδιωτικού δικαίου (Ν.Π.Δ.Δ. και Ν.Π.Ι.Δ.) των δήμων που παρέχουν υπηρεσίες υγείας, απο Ιδιωτικές Μονάδες Υγείας, καθώς και από τον ιδιωτικό τομέα ιδιώτες επαγγελματίες υγείας.</w:t>
      </w:r>
    </w:p>
    <w:p>
      <w:pPr>
        <w:spacing w:before="240" w:after="240"/>
        <w:rPr>
          <w:lang w:val="el" w:eastAsia="el"/>
        </w:rPr>
      </w:pPr>
      <w:r>
        <w:rPr>
          <w:lang w:val="el" w:eastAsia="el"/>
        </w:rPr>
        <w:t>Με κοινή απόφαση των Υπουργών Υγείας, Εργασίας, Κοινωνικής Ασφάλισης και Πρόνοιας, Εσωτερικών, Οικονομικών και κάθε άλλου κατά περίπτωση συναρμόδιου Υπουργού, μετά από γνώμη του Κεντρικού Συμβουλίου Υγείας (ΚΕ.Σ.Υ.), ρυθμίζονται οι όροι, οι προϋποθέσεις, οι διαδικασίες, η οργάνωση – ανάπτυξη, η στελέχωση, το περιεχόμενο των υπηρεσιών, ο έλεγχος και η εποπτεία, καθώς και κάθε άλλη λεπτομέρεια που σχετίζεται με την κατ’ οίκον νοσηλεία σε Μονάδες και Φορείς της Πρωτοβάθμιας Φροντίδας Υγείας, όπως αυτές αναφέρονται στην προηγούμενη παράγραφο.</w:t>
      </w:r>
    </w:p>
    <w:p>
      <w:pPr>
        <w:pStyle w:val="MainText"/>
        <w:spacing w:before="120" w:after="0"/>
        <w:rPr>
          <w:lang w:val="el" w:eastAsia="el"/>
        </w:rPr>
      </w:pPr>
      <w:r>
        <w:rPr>
          <w:b/>
          <w:bCs/>
          <w:lang w:val="el" w:eastAsia="el"/>
        </w:rPr>
        <w:t>2.</w:t>
      </w:r>
      <w:r>
        <w:rPr>
          <w:lang w:val="el" w:eastAsia="el"/>
        </w:rPr>
        <w:t xml:space="preserve"> Οι Μονάδες Οικογενειακού Προγραμματισμού και Μονάδες Φροντίδας Μητέρας-Παιδιού λειτουργούν ως τμήματα ή μονάδες, καθώς και ως υπηρεσίες ή προγράμματα στο πλαίσιο των Πανεπιστημιακών Κλινικών, των Νοσηλευτικών Μονάδων του Ε.Σ.Υ., των δομών του Π.Ε.Δ.Υ. και των οργανισμών τοπικής αυτοδιοίκησης Α΄ Βαθμού.</w:t>
      </w:r>
    </w:p>
    <w:p>
      <w:pPr>
        <w:spacing w:before="240" w:after="240"/>
        <w:rPr>
          <w:lang w:val="el" w:eastAsia="el"/>
        </w:rPr>
      </w:pPr>
      <w:r>
        <w:rPr>
          <w:lang w:val="el" w:eastAsia="el"/>
        </w:rPr>
        <w:t>Με κοινή υπουργική απόφαση των Υπουργών Υγείας, Εσωτερικών και του κατά περίπτωση συναρμόδιου Υπουργού, μετά από γνώμη του Κεντρικού Συμβουλίου Υγείας (ΚΕ.Σ.Υ.), καθορίζονται οι όροι, οι προϋποθέσεις ίδρυσης, σύστασης και λειτουργίας, οι αρμοδιότητες, η στελέχωση, ο εξοπλισμός, οι εγκαταστάσεις, η εποπτεία και ο έλεγχος, καθώς και κάθε άλλη λεπτομέρεια.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Τιμητικές αμοιβές σε ιατρούς</w:t>
      </w:r>
    </w:p>
    <w:p>
      <w:pPr>
        <w:spacing w:before="240" w:after="240"/>
        <w:rPr>
          <w:lang w:val="el" w:eastAsia="el"/>
        </w:rPr>
      </w:pPr>
      <w:r>
        <w:rPr>
          <w:lang w:val="el" w:eastAsia="el"/>
        </w:rPr>
        <w:t>Το άρθρο 11 παρ. 1 του ν. 2889/2001 αντικαθίσταται ως ακολούθως:</w:t>
      </w:r>
    </w:p>
    <w:p>
      <w:pPr>
        <w:spacing w:before="240" w:after="240"/>
        <w:rPr>
          <w:lang w:val="el" w:eastAsia="el"/>
        </w:rPr>
      </w:pPr>
      <w:r>
        <w:rPr>
          <w:lang w:val="el" w:eastAsia="el"/>
        </w:rPr>
        <w:t>«1. α. Οι ιατροί του Ε.Σ.Υ. είναι πλήρους και αποκλειστικής απασχόλησης. Η λειτουργία ιδιωτικού ιατρείου εντός ή εκτός του νοσοκομείου ή του κέντρου υγείας ή η με οποιονδήποτε τρόπο απασχόληση στον ιδιωτικό τομέα αποτελεί εκτός από το παράπτωμα του άρθρου 77 της παρ. 1 περίπτωση ε΄του ν. 2071/1992 (Α΄ 123), το πειθαρχικό αδίκημα της χαρακτηριστικώς αναξιοπρεπούς για υπάλληλο συμπεριφοράς του άρθρου 107 παρ.1 περίπτωση ε΄ του ν. 3528/2007 και συνεπάγεται την άμεση θέση του παραβάτη σε κατάσταση αναστολής καθηκόντων, κατά τις διατάξεις του άρθρου 104 του ιδίου νόμου, με απόφαση του Διοικητή της οικείας ΔΥΠΕ, που δεν απαιτείται να έχει περαιτέρω αιτιολογία εκτός από τη διαπίστωση της παράβασης, καθώς και την παραπομπή του υπαιτίου στο αρμόδιο πειθαρχικό συμβούλιο με το ερώτημα της οριστικής παύσης.</w:t>
      </w:r>
    </w:p>
    <w:p>
      <w:pPr>
        <w:spacing w:before="240" w:after="240"/>
        <w:rPr>
          <w:lang w:val="el" w:eastAsia="el"/>
        </w:rPr>
      </w:pPr>
      <w:r>
        <w:rPr>
          <w:lang w:val="el" w:eastAsia="el"/>
        </w:rPr>
        <w:t>Κατ’ εξαίρεση επιτρέπεται η συμμετοχή των ιατρών Ε.Σ.Υ. σε επιστημονικές εκδηλώσεις τύπου Α΄ στην Ελλάδα ή στο εξωτερικό και Β΄ στην Ελλάδα και η καταβολή σε αυτούς της ανάλογης εύλογης τιμητικής αμοιβής μέσω ΕΛΚΕΑ, σύμφωνα με τα οριζόμενα στη διάταξη της παραγράφου 18 του παρόντος άρθρου και την ισχύουσα νομοθεσία για τον ΕΟΦ και των προϊόντων αρμοδιότη- τές του, όπως εκάστοτε εξειδικεύεται με τις αποφάσεις του, για την έκδοση των οποίων ρητά εξουσιοδοτείται με την παρούσα διάταξη.</w:t>
      </w:r>
    </w:p>
    <w:p>
      <w:pPr>
        <w:spacing w:before="240" w:after="240"/>
        <w:rPr>
          <w:lang w:val="el" w:eastAsia="el"/>
        </w:rPr>
      </w:pPr>
      <w:r>
        <w:rPr>
          <w:lang w:val="el" w:eastAsia="el"/>
        </w:rPr>
        <w:t>Επίσης, επιτρέπεται στους ιατρούς, στο λοιπό επιστημονικό και νοσηλευτικό προσωπικό του Ε.Σ.Υ., καθώς και σε πανεπιστημιακούς ιατρούς, που εργάζονται σε κλινικές εγκατεστημένες σε νοσοκομεία του Ε.Σ.Υ. ή των Α.Ε.Ι., να συμμετέχουν σε ομάδες εργασίας όπως «Συμβουλευτικές Επιτροπές Εμπειρογνωμόνων» για φάρμακα και θεραπείες, με αυστηρά επιστημονικό περιεχόμενο, που λαμβάνουν χώρα στην Ελλάδα ή στο εξωτερικό και οργανώνονται από φαρμακευτικές εταιρείες, με ή χωρίς αμοιβή, εφόσον έχουν λάβει σχετική άδεια από το φορέα που τους εποπτεύει. Η καταβολή της αμοιβής γίνεται μέσω του ΕΛΚΕΑ. Σε περίπτωση που απαιτείται εκπαιδευτική άδεια για τη συμμετοχή σε τέτοιες ομάδες εργασίας ακολουθείται η διαδικασία που περιγράφεται στην περίπτωση β΄. Η παρούσα παράγραφος συμπληρώνει τις εξαιρέσεις της παρ. 2 του άρθρου 24 του ν. 1397/1983.</w:t>
      </w:r>
    </w:p>
    <w:p>
      <w:pPr>
        <w:spacing w:before="240" w:after="240"/>
        <w:rPr>
          <w:lang w:val="el" w:eastAsia="el"/>
        </w:rPr>
      </w:pPr>
      <w:r>
        <w:rPr>
          <w:lang w:val="el" w:eastAsia="el"/>
        </w:rPr>
        <w:t>β. Η εκπαιδευτική άδεια για συμμετοχή σε συνέδρια στο εσωτερικό ή το εξωτερικό χορηγείται στο επιστημονικό προσωπικό της Ιατρικής Υπηρεσίας, με την προϋπόθεση ότι ο ενδιαφερόμενος έχει ανακοίνωση ή ενεργό συμμετοχή σε επιστημονικές εκδηλώσεις, συζητήσεις ή διαλέξεις ή μετέχει σε ομάδες εργασίας με αυστηρά επιστημονικό περιεχόμενο. Σε κάθε άλλη περίπτωση χορηγείται εκπαιδευτική άδεια, για την παρακολούθηση παγκόσμιων ή πανευρωπαϊκών συνεδρίων ή συνεδρίων ιδιαίτερου επιστημονικού ενδιαφέροντος, μετά από εισήγηση του Επιστημονικού Συμβουλίου και απόφαση του Διευθυντή της Ιατρικής Υπηρεσίας του Νοσοκομείου, που εκδίδεται με την προϋπόθεση ότι ο λειτουργός ή υπάλληλος γνωρίζει άριστα τη γλώσσα που χρησιμοποιείται στο συνέδριο και ότι ο συνολικός αριθμός του προσωπικού που απουσιάζει σε εκπαιδευτική ή άλλη άδεια δεν υπερβαίνει το 50% των υπηρετούντων στο τμήμα του αιτούντος και δεν διαταράσσεται κατά τα λοιπά η εύρυθμη λειτουργία της υπηρεσίας.</w:t>
      </w:r>
    </w:p>
    <w:p>
      <w:pPr>
        <w:spacing w:before="240" w:after="240"/>
        <w:rPr>
          <w:lang w:val="el" w:eastAsia="el"/>
        </w:rPr>
      </w:pPr>
      <w:r>
        <w:rPr>
          <w:lang w:val="el" w:eastAsia="el"/>
        </w:rPr>
        <w:t>Απαγορεύεται σε ιατρούς, στο λοιπό επιστημονικό και νοσηλευτικό προσωπικό του Ε.Σ.Υ., καθώς και σε πανεπιστημιακούς ιατρούς, που εργάζονται σε κλινικές εγκατεστημένες σε νοσοκομεία του Ε.Σ.Υ. ή των Α.Ε.Ι., να συμμετέχουν σε συνέδρια ή σεμινάρια στο εσωτερικό ή εξωτερικό, που οργανώνονται από φαρμακευτικές εταιρείες ή εταιρείες ιατροτεχνολογικού εξοπλισμού για την προβολή των προϊόντων τους.</w:t>
      </w:r>
    </w:p>
    <w:p>
      <w:pPr>
        <w:spacing w:before="240" w:after="240"/>
        <w:rPr>
          <w:lang w:val="el" w:eastAsia="el"/>
        </w:rPr>
      </w:pPr>
      <w:r>
        <w:rPr>
          <w:lang w:val="el" w:eastAsia="el"/>
        </w:rPr>
        <w:t>Επιτρέπεται η καταβολή τιμητικής αμοιβής από φαρμακευτικές εταιρείες και λοιπές εταιρείες προϊόντων ΕΟΦ, στους προσκεκλημένους ομιλητές ή προεδρεύ- οντες συνεδριάσεων των επιστημονικών εκδηλώσεων τύπου Α΄ και Β΄. Η αμοιβή αυτή καταβάλλεται από τον διοργανωτή αποκλειστικά και μόνο μέσω του Ειδικού Λογαριασμού Κονδυλίων Έρευνας και Ανάπτυξης (ΕΛ- ΚΕΑ).»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Ειδικός Λογαριασμός Κονδυλίων Έρευναςκαι Ανάπτυξης (ΕΛΚΕΑ)</w:t>
      </w:r>
    </w:p>
    <w:p>
      <w:pPr>
        <w:pStyle w:val="MainText"/>
        <w:spacing w:before="120" w:after="0"/>
        <w:rPr>
          <w:lang w:val="el" w:eastAsia="el"/>
        </w:rPr>
      </w:pPr>
      <w:r>
        <w:rPr>
          <w:b/>
          <w:bCs/>
          <w:lang w:val="el" w:eastAsia="el"/>
        </w:rPr>
        <w:t>1.</w:t>
      </w:r>
      <w:r>
        <w:rPr>
          <w:lang w:val="el" w:eastAsia="el"/>
        </w:rPr>
        <w:t xml:space="preserve"> Το τρίτο εδάφιο της περίπτωσης 1 του στοιχείου γ΄ της παρ. 2 του άρθρου 4 του ν. 3329/2005 αντικαθίσταται από το ακόλουθο κείμενο:</w:t>
      </w:r>
    </w:p>
    <w:p>
      <w:pPr>
        <w:spacing w:before="240" w:after="240"/>
        <w:rPr>
          <w:lang w:val="el" w:eastAsia="el"/>
        </w:rPr>
      </w:pPr>
      <w:r>
        <w:rPr>
          <w:lang w:val="el" w:eastAsia="el"/>
        </w:rPr>
        <w:t>«Η σύσταση, ο καθορισμός των αρμοδιοτήτων των οργάνων διοίκησης, ελέγχου και διαχείρισης και η ρύθμιση του τρόπου ανάληψης, διαχείρισης και διάθεσης των κονδυλίων και κάθε αναγκαίας λεπτομέρειας για τη λειτουργία του Λογαριασμού γίνεται με Απόφαση του Υπουργού Υγείας, κατόπιν εισήγησης του ΚΕΣΥΠΕ.»</w:t>
      </w:r>
    </w:p>
    <w:p>
      <w:pPr>
        <w:pStyle w:val="MainText"/>
        <w:spacing w:before="120" w:after="0"/>
        <w:rPr>
          <w:lang w:val="el" w:eastAsia="el"/>
        </w:rPr>
      </w:pPr>
      <w:r>
        <w:rPr>
          <w:b/>
          <w:bCs/>
          <w:lang w:val="el" w:eastAsia="el"/>
        </w:rPr>
        <w:t>2.</w:t>
      </w:r>
      <w:r>
        <w:rPr>
          <w:lang w:val="el" w:eastAsia="el"/>
        </w:rPr>
        <w:t xml:space="preserve"> Στο τέλος της παρ. 2 του άρθρου 69 του ν. 3918/2011 προστίθεται εδάφιο ως εξής:</w:t>
      </w:r>
    </w:p>
    <w:p>
      <w:pPr>
        <w:spacing w:before="240" w:after="240"/>
        <w:rPr>
          <w:lang w:val="el" w:eastAsia="el"/>
        </w:rPr>
      </w:pPr>
      <w:r>
        <w:rPr>
          <w:lang w:val="el" w:eastAsia="el"/>
        </w:rPr>
        <w:t>«Στην ανώτατη εποπτεία του Γενικού Γραμματέα του Υπουργείου Υγείας υπάγεται επίσης η εποπτεία των ΕΛΚΕΑ της χώρας. Ο Διοικητής της 1ης ΔΥΠΕ εισηγείται στο ΚΕΣΥΠΕ κάθε πρόσφορο μέτρο για τη βελτίωση της λειτουργίας τους και για την έκδοση της προβλε- πόμενης από το τρίτο εδάφιο της περίπτωσης 1 του στοιχείου γ΄ της παρ. 2 του άρθρου 4 του ν. 3329/2005 υπουργικής απόφασης.»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Τροποποίηση διατάξεων του ν. 4075/2012 (Α΄ 89)</w:t>
      </w:r>
    </w:p>
    <w:p>
      <w:pPr>
        <w:spacing w:before="240" w:after="240"/>
        <w:rPr>
          <w:lang w:val="el" w:eastAsia="el"/>
        </w:rPr>
      </w:pPr>
      <w:r>
        <w:rPr>
          <w:lang w:val="el" w:eastAsia="el"/>
        </w:rPr>
        <w:t>Η παρ. 2 του άρθρου 36 του ν. 4075/2012 (Α΄ 89), αντικαθίσταται ως εξής:</w:t>
      </w:r>
    </w:p>
    <w:p>
      <w:pPr>
        <w:spacing w:before="240" w:after="240"/>
        <w:rPr>
          <w:lang w:val="el" w:eastAsia="el"/>
        </w:rPr>
      </w:pPr>
      <w:r>
        <w:rPr>
          <w:lang w:val="el" w:eastAsia="el"/>
        </w:rPr>
        <w:t>«2. Οι διατάξεις της Φ.10050/οικ.20496/4067/4.8.2008 κοινής απόφασης των Υπουργών Ανάπτυξης και Απασχόλησης και Κοινωνικής Προστασίας (Β΄ 1579) ισχύουν και για το αποσπασμένο στο Ε.Τ.Ε.Α., στον Ε.Ο.Π.Υ.Υ. και στις Δ.Υ.ΠΕ. προσωπικό της ΔΕΗ Α.Ε.. Ειδικά για το προσωπικό αυτό, δεν ισχύει το άρθρο 2 της κοινής υπουργικής απόφασης του πρώτου εδαφίου της παρούσας, αλλά η διακοπή της απόσπασής του από τους ως άνω Φορείς και η επιστροφή του στη ΔΕΗ Α.Ε. μπορεί να γίνει, κατόπιν σύμφωνης γνώμης της διοίκησης της ΔΕΗ Α.Ε., με απόφαση αντίστοιχα του Δ.Σ. του Ε.Τ.Ε.Α. και του Ε.Ο.Π.Υ.Υ., καθώς και του οικείου Διοικητή Δ.Υ.ΠΕ.. Οι μισθολογικές προαγωγές του προσωπικού αυτού διενεργούνται με έγκριση των αρμοδίων οργάνων της ΔΕΗ Α.Ε., κατ’ απόκλιση των οριζομένων στο άρθρο 6 της κοινής υπουργικής απόφασης του πρώτου εδαφίου της παρούσας, εφαρμοζομένων κατά τα λοιπά των σχετικών περί μισθολογικών προαγωγών διατάξεων του ΚΚΠ/ΔΕΗ και των εκάστοτε σχετικών υπηρεσιακών ρυθμίσεων της ΔΕΗ 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39Θέματα προσωπικού Ε.Σ.Υ.</w:t>
      </w:r>
    </w:p>
    <w:p>
      <w:pPr>
        <w:spacing w:before="240" w:after="240"/>
        <w:rPr>
          <w:lang w:val="el" w:eastAsia="el"/>
        </w:rPr>
      </w:pPr>
      <w:r>
        <w:rPr>
          <w:lang w:val="el" w:eastAsia="el"/>
        </w:rPr>
        <w:t>1 .α. Το πρώτο εδάφιο της περίπτωσης Θα4 του άρθρου 4 του ν. 3754/2009, όπως αντικαταστάθηκε με την παρ.1 του άρθρου 33 του ν. 3896/2010, αντικαθίσταται ως εξής:</w:t>
      </w:r>
    </w:p>
    <w:p>
      <w:pPr>
        <w:spacing w:before="240" w:after="240"/>
        <w:rPr>
          <w:lang w:val="el" w:eastAsia="el"/>
        </w:rPr>
      </w:pPr>
      <w:r>
        <w:rPr>
          <w:lang w:val="el" w:eastAsia="el"/>
        </w:rPr>
        <w:t>«4. Δυο Επιμελητές Α΄ ιατροί κλάδου Ε.Σ.Υ που υπηρετούν στο ίδιο νοσοκομείο ή κέντρο υγείας με την κρινόμενη θέση και έχουν την ίδια με την κρινόμενη θέση ειδικότητα.»</w:t>
      </w:r>
    </w:p>
    <w:p>
      <w:pPr>
        <w:spacing w:before="240" w:after="240"/>
        <w:rPr>
          <w:lang w:val="el" w:eastAsia="el"/>
        </w:rPr>
      </w:pPr>
      <w:r>
        <w:rPr>
          <w:lang w:val="el" w:eastAsia="el"/>
        </w:rPr>
        <w:t>β. Το πρώτο εδάφιο της περίπτωσης Θβ4 του άρθρου 4 του ν. 3754/2009 όπως αντικαταστάθηκε με την παρ.11 του άρθρου 8 του ν. 3868/2010, αντικαθίσταται ως εξής: «Δύο Διευθυντές ιατρούς κλάδου Ε.Σ.Υ. που υπηρετούν σε Νοσοκομείο ή κέντρο υγείας της ίδιας με την κρι- νόμενη θέση Υγειονομικής Περιφέρειας και έχουν την ίδια με την κρινόμενη θέση ειδικότητα.»</w:t>
      </w:r>
    </w:p>
    <w:p>
      <w:pPr>
        <w:spacing w:before="240" w:after="240"/>
        <w:rPr>
          <w:lang w:val="el" w:eastAsia="el"/>
        </w:rPr>
      </w:pPr>
      <w:r>
        <w:rPr>
          <w:lang w:val="el" w:eastAsia="el"/>
        </w:rPr>
        <w:t>γ. Το πρώτο εδάφιο της περίπτωσης ΘΔ4 του άρθρου 4 του ν. 3754/2009, όπως αντικαταστάθηκε με την παρ.12 του άρθρου 8 του ν. 3868/2010, αντικαθίσταται ως εξής:</w:t>
      </w:r>
    </w:p>
    <w:p>
      <w:pPr>
        <w:spacing w:before="240" w:after="240"/>
        <w:rPr>
          <w:lang w:val="el" w:eastAsia="el"/>
        </w:rPr>
      </w:pPr>
      <w:r>
        <w:rPr>
          <w:lang w:val="el" w:eastAsia="el"/>
        </w:rPr>
        <w:t>«Δύο Συντονιστές Διευθυντές ιατρούς κλάδου Ε.Σ.Υ. που υπηρετούν σε Νοσοκομείο της ίδιας με την κρινό- μενη θέση Υγειονομικής Περιφέρειας και έχουν την ίδια με την κρινόμενη θέση ειδικότητα.»</w:t>
      </w:r>
    </w:p>
    <w:p>
      <w:pPr>
        <w:pStyle w:val="MainText"/>
        <w:spacing w:before="120" w:after="0"/>
        <w:rPr>
          <w:lang w:val="el" w:eastAsia="el"/>
        </w:rPr>
      </w:pPr>
      <w:r>
        <w:rPr>
          <w:b/>
          <w:bCs/>
          <w:lang w:val="el" w:eastAsia="el"/>
        </w:rPr>
        <w:t>2.</w:t>
      </w:r>
      <w:r>
        <w:rPr>
          <w:lang w:val="el" w:eastAsia="el"/>
        </w:rPr>
        <w:t xml:space="preserve"> Στο άρθρο 43 του ν. 1759/1988 προστίθεται παράγραφος 7 ως εξής:</w:t>
      </w:r>
    </w:p>
    <w:p>
      <w:pPr>
        <w:spacing w:before="240" w:after="240"/>
        <w:rPr>
          <w:lang w:val="el" w:eastAsia="el"/>
        </w:rPr>
      </w:pPr>
      <w:r>
        <w:rPr>
          <w:lang w:val="el" w:eastAsia="el"/>
        </w:rPr>
        <w:t>«7. Αν εργαζόμενος στο Δημόσιο ή στον ευρύτερο δημόσιο τομέα, όπως αυτός προσδιορίζεται στην παρ.1 του άρθρου 14 του ν. 2190/1994, αποβιώσει κατά ή και εξαιτίας της εκτελέσεως του υπηρεσιακού του καθήκοντος, δύναται ένα μέλος της οικογένειάς του μέχρι πρώτο βαθμό εξ αίματος ή εξ αγχιστείας συγγενείας με αυτόν, που κατέχει θέση ιατρού κλάδου Ε.Σ.Υ., να μετατίθεται σε Νοσοκομεία, Κέντρα Υγείας, Πολυδύναμα Περιφερειακά Ιατρεία και Περιφερειακά Ιατρεία της Επικράτειας, σε κενή οργανική θέση της ίδιας ειδικότητας, διατηρώντας το βαθμό του. Σε περίπτωση μη ύπαρξης κενής οργανικής θέσης, η μετάθεση γίνεται με μεταφορά της θέσης του.»</w:t>
      </w:r>
    </w:p>
    <w:p>
      <w:pPr>
        <w:pStyle w:val="MainText"/>
        <w:spacing w:before="120" w:after="0"/>
        <w:rPr>
          <w:lang w:val="el" w:eastAsia="el"/>
        </w:rPr>
      </w:pPr>
      <w:r>
        <w:rPr>
          <w:b/>
          <w:bCs/>
          <w:lang w:val="el" w:eastAsia="el"/>
        </w:rPr>
        <w:t>3.</w:t>
      </w:r>
      <w:r>
        <w:rPr>
          <w:lang w:val="el" w:eastAsia="el"/>
        </w:rPr>
        <w:t xml:space="preserve"> Πιστοποιητικό εξειδίκευσης στην Κλινική Μικροβιολογία, όπως αυτή καθορίζεται στο π.δ. 386/1995, μπορούν να λάβουν, χωρίς εξετάσεις, κατόπιν θετικής εισήγησης της επιτροπής της παρ.1 III του άρθρου 3 του ίδιου προεδρικού διατάγματος όπως αυτή αντικαταστάθηκε με το άρθρο 1 του π.δ. 161/2001, οι ιατροί κλάδου Ε.Σ.Υ οι οποίοι κατέχουν τίτλο ειδικότητας Ιατρικής Βιοπαθολογίας (πρώην Μικροβιολογίας) και κατά τη δημοσίευση του παρόντος, έχουν συμπληρώσει υπηρεσία τουλάχιστον τεσσάρων (4) ετών στα Mικροβιολογικά τμήματα των Νοσοκομείων που έχουν αναγνωριστεί ως κέντρα κατάλληλα για εξειδίκευση στην Κλινική Μικροβιολογία με τις Υ7/Γ.Π. οικ.142116/2006 (Β΄ 1845), Υ7/Γ.Π. οικ.70078/2007 (Β΄ 922) και Υ7α/Γ.Π.οικ.88066/2008 (Β΄ 1353) υπουργικές αποφάσεις. Για την εφαρμογή της διάταξης του άρθρου αυτού οι ενδιαφερόμενοι πρέπει να υποβάλουν σχετική αίτηση στο Υπουργείο Υγείας εντός αποκλειστικής προθεσμίας ενός (1) μηνός από τη δημοσίευση του παρόντος.</w:t>
      </w:r>
    </w:p>
    <w:p>
      <w:pPr>
        <w:pStyle w:val="MainText"/>
        <w:spacing w:before="120" w:after="0"/>
        <w:rPr>
          <w:lang w:val="el" w:eastAsia="el"/>
        </w:rPr>
      </w:pPr>
      <w:r>
        <w:rPr>
          <w:b/>
          <w:bCs/>
          <w:lang w:val="el" w:eastAsia="el"/>
        </w:rPr>
        <w:t>4.</w:t>
      </w:r>
      <w:r>
        <w:rPr>
          <w:lang w:val="el" w:eastAsia="el"/>
        </w:rPr>
        <w:t xml:space="preserve"> Στο τέλος της παρ. 2 του άρθρου 75 του ν. 2071/1992 προστίθεται εδάφιο ως εξής:</w:t>
      </w:r>
    </w:p>
    <w:p>
      <w:pPr>
        <w:spacing w:before="240" w:after="240"/>
        <w:rPr>
          <w:lang w:val="el" w:eastAsia="el"/>
        </w:rPr>
      </w:pPr>
      <w:r>
        <w:rPr>
          <w:lang w:val="el" w:eastAsia="el"/>
        </w:rPr>
        <w:t>«Ιατροί Ε.Σ.Υ., πλην Συντονιστών Διευθυντών και Διευθυντών που κατά τη δημοσίευση του παρόντος, είναι αποσπασμένοι σε Νοσοκομεία της ίδιας ή άλλης Υγειονομικής Περιφέρειας, μπορούν μετά από αίτησή τους και με απόφαση του Υπουργού Υγείας να μετατίθενται, διατηρώντας το βαθμό τους, σε κενή οργανική θέση της ίδιας ειδικότητας του Νοσοκομείου, στο οποίο είναι αποσπασμένοι.»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40Τροποποίηση του ν. 4238/2014</w:t>
      </w:r>
    </w:p>
    <w:p>
      <w:pPr>
        <w:pStyle w:val="MainText"/>
        <w:spacing w:before="120" w:after="0"/>
        <w:rPr>
          <w:lang w:val="el" w:eastAsia="el"/>
        </w:rPr>
      </w:pPr>
      <w:r>
        <w:rPr>
          <w:b/>
          <w:bCs/>
          <w:lang w:val="el" w:eastAsia="el"/>
        </w:rPr>
        <w:t>1.</w:t>
      </w:r>
      <w:r>
        <w:rPr>
          <w:lang w:val="el" w:eastAsia="el"/>
        </w:rPr>
        <w:t xml:space="preserve"> α. Στον τίτλο του άρθρου 28 του ν. 4238/2014 μετά τις λέξεις «Μονάδες Πρωτοβάθμιας Φροντίδας» προστίθεται η λέξη «Υγείας».</w:t>
      </w:r>
    </w:p>
    <w:p>
      <w:pPr>
        <w:spacing w:before="240" w:after="240"/>
        <w:rPr>
          <w:lang w:val="el" w:eastAsia="el"/>
        </w:rPr>
      </w:pPr>
      <w:r>
        <w:rPr>
          <w:lang w:val="el" w:eastAsia="el"/>
        </w:rPr>
        <w:t>β. Στην παρ.6 του άρθρου 35 του ν. 4025/2011, η οποία προστέθηκε με την παρ. 3 του άρθρου 28 του ν. 4238/2014 αντικαθίσταται η λέξη «άδειας» με τη λέξη «βεβαίωσης».</w:t>
      </w:r>
    </w:p>
    <w:p>
      <w:pPr>
        <w:pStyle w:val="MainText"/>
        <w:spacing w:before="120" w:after="0"/>
        <w:rPr>
          <w:lang w:val="el" w:eastAsia="el"/>
        </w:rPr>
      </w:pPr>
      <w:r>
        <w:rPr>
          <w:b/>
          <w:bCs/>
          <w:lang w:val="el" w:eastAsia="el"/>
        </w:rPr>
        <w:t>2.</w:t>
      </w:r>
      <w:r>
        <w:rPr>
          <w:lang w:val="el" w:eastAsia="el"/>
        </w:rPr>
        <w:t xml:space="preserve"> Το άρθρο 31 του ν. 4238/2014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Μονάδες Ιαματικού Τουρισμού,</w:t>
      </w:r>
    </w:p>
    <w:p>
      <w:pPr>
        <w:spacing w:before="240" w:after="240"/>
        <w:rPr>
          <w:lang w:val="el" w:eastAsia="el"/>
        </w:rPr>
      </w:pPr>
      <w:r>
        <w:rPr>
          <w:lang w:val="el" w:eastAsia="el"/>
        </w:rPr>
        <w:t>Κέντρα Ιαματικού Τουρισμού -</w:t>
      </w:r>
    </w:p>
    <w:p>
      <w:pPr>
        <w:spacing w:before="240" w:after="240"/>
        <w:rPr>
          <w:lang w:val="el" w:eastAsia="el"/>
        </w:rPr>
      </w:pPr>
      <w:r>
        <w:rPr>
          <w:lang w:val="el" w:eastAsia="el"/>
        </w:rPr>
        <w:t>Θερμαλισμού και Κέντρα Θαλασσοθεραπείας</w:t>
      </w:r>
    </w:p>
    <w:p>
      <w:pPr>
        <w:spacing w:before="240" w:after="240"/>
        <w:rPr>
          <w:lang w:val="el" w:eastAsia="el"/>
        </w:rPr>
      </w:pPr>
      <w:r>
        <w:rPr>
          <w:lang w:val="el" w:eastAsia="el"/>
        </w:rPr>
        <w:t>α. Οι μονάδες ιαματικής θεραπείας, τα κέντρα ιαματικού τουρισμού – θερμαλισμού και τα κέντρα θαλασ- σο-θεραπείας, όπως αυτά ορίζονται στο άρθρο 1 του ν. 3498/2006, δύναται να αναγνωρίζονται ως μονάδες παροχής υπηρεσιών πρωτοβάθμιας φροντίδας υγείας.</w:t>
      </w:r>
    </w:p>
    <w:p>
      <w:pPr>
        <w:spacing w:before="240" w:after="240"/>
        <w:rPr>
          <w:lang w:val="el" w:eastAsia="el"/>
        </w:rPr>
      </w:pPr>
      <w:r>
        <w:rPr>
          <w:lang w:val="el" w:eastAsia="el"/>
        </w:rPr>
        <w:t>β. Με κοινή απόφαση των Υπουργών Υγείας και Τουρισμού καθορίζονται οι όροι, οι προϋποθέσεις και η διαδικασία αναγνώρισης των μονάδων ιαματικής θεραπείας, των κέντρων ιαματικού τουρισμού – θερμαλισμού και των κέντρων θαλασσοθεραπείας ως μονάδων υπηρεσιών πρωτοβάθμιας φροντίδας υγείας.</w:t>
      </w:r>
    </w:p>
    <w:p>
      <w:pPr>
        <w:spacing w:before="240" w:after="240"/>
        <w:rPr>
          <w:lang w:val="el" w:eastAsia="el"/>
        </w:rPr>
      </w:pPr>
      <w:r>
        <w:rPr>
          <w:lang w:val="el" w:eastAsia="el"/>
        </w:rPr>
        <w:t>γ. Με αποφάσεις του Υπουργού Υγείας αναγνωρίζονται οι μονάδες ιαματικής θεραπείας, τα κέντρα ιαματικού τουρισμού και τα κέντρα θαλασσοθεραπείας ως μονάδες παροχής υπηρεσιών πρωτοβάθμιας φροντίδας υγείας, μετά την υποβολή σχετικής αίτησης στη Διεύθυνση Πρωτοβάθμιας Φροντίδας Υγείας του Υπουργείου Υγείας.»</w:t>
      </w:r>
    </w:p>
    <w:p>
      <w:pPr>
        <w:pStyle w:val="MainText"/>
        <w:spacing w:before="120" w:after="0"/>
        <w:rPr>
          <w:lang w:val="el" w:eastAsia="el"/>
        </w:rPr>
      </w:pPr>
      <w:r>
        <w:rPr>
          <w:b/>
          <w:bCs/>
          <w:lang w:val="el" w:eastAsia="el"/>
        </w:rPr>
        <w:t>3.</w:t>
      </w:r>
      <w:r>
        <w:rPr>
          <w:lang w:val="el" w:eastAsia="el"/>
        </w:rPr>
        <w:t xml:space="preserve"> α. Καταργείται η παρ. 1 του άρθρου 55 του ν. 4238/2014 και επανέρχεται σε ισχύ η παρ. 1 του άρθρου 32 του ν. 3868/2010.</w:t>
      </w:r>
    </w:p>
    <w:p>
      <w:pPr>
        <w:spacing w:before="240" w:after="240"/>
        <w:rPr>
          <w:lang w:val="el" w:eastAsia="el"/>
        </w:rPr>
      </w:pPr>
      <w:r>
        <w:rPr>
          <w:lang w:val="el" w:eastAsia="el"/>
        </w:rPr>
        <w:t>β. Απαλείφεται η παρ. 2 του άρθρου 55 του ν. 4238/2014, η οποία προστίθεται στο άρθρο 6 του ν. 4238/2014 ως παράγραφος 4, ως εξής:</w:t>
      </w:r>
    </w:p>
    <w:p>
      <w:pPr>
        <w:spacing w:before="240" w:after="240"/>
        <w:rPr>
          <w:lang w:val="el" w:eastAsia="el"/>
        </w:rPr>
      </w:pPr>
      <w:r>
        <w:rPr>
          <w:lang w:val="el" w:eastAsia="el"/>
        </w:rPr>
        <w:t>«Με βάση τις διατάξεις του άρθρου 5 περίπτωση δ΄ του ν. 3329/2005, οι Δ.Υ.ΠΕ. έχουν ως πόρους τους και δωρεές, οι οποίες αφορούν και στη μελέτη και την κατασκευή έργων.»</w:t>
      </w:r>
    </w:p>
    <w:p>
      <w:pPr>
        <w:spacing w:before="240" w:after="240"/>
        <w:rPr>
          <w:lang w:val="el" w:eastAsia="el"/>
        </w:rPr>
      </w:pPr>
      <w:r>
        <w:rPr>
          <w:lang w:val="el" w:eastAsia="el"/>
        </w:rPr>
        <w:t>γ. Η παρ. 3 του άρθρου 55 του ν. 4238/2014 αναριθ- μείται ως παράγραφος μόνη.</w:t>
      </w:r>
    </w:p>
    <w:p>
      <w:pPr>
        <w:pStyle w:val="MainText"/>
        <w:spacing w:before="120" w:after="0"/>
        <w:rPr>
          <w:lang w:val="el" w:eastAsia="el"/>
        </w:rPr>
      </w:pPr>
      <w:r>
        <w:rPr>
          <w:b/>
          <w:bCs/>
          <w:lang w:val="el" w:eastAsia="el"/>
        </w:rPr>
        <w:t>4.</w:t>
      </w:r>
      <w:r>
        <w:rPr>
          <w:lang w:val="el" w:eastAsia="el"/>
        </w:rPr>
        <w:t xml:space="preserve"> Στο τέλος του άρθρου 26 του ν. 4238/2014 προστίθεται εδάφιο ως εξής:</w:t>
      </w:r>
    </w:p>
    <w:p>
      <w:pPr>
        <w:spacing w:before="240" w:after="240"/>
        <w:rPr>
          <w:lang w:val="el" w:eastAsia="el"/>
        </w:rPr>
      </w:pPr>
      <w:r>
        <w:rPr>
          <w:lang w:val="el" w:eastAsia="el"/>
        </w:rPr>
        <w:t>«Μέχρι την έκδοση της ανωτέρω υπουργικής απόφασης, τα Συμβούλια των διατάξεων του άρθρου 4Θγ του ν. 3754/2009, εξακολουθούν να είναι αρμόδια για την εξέλιξη και μονιμοποίηση, σύμφωνα με τις διατάξεις του άρθρου 7 του ν. 3754/2009, των υπηρετούντων ιατρών κλάδου ΕΣΥ των Κέντρων Υγείας και των αποκεντρωμένων μονάδων τους.»</w:t>
      </w:r>
    </w:p>
    <w:p>
      <w:pPr>
        <w:pStyle w:val="MainText"/>
        <w:spacing w:before="120" w:after="0"/>
        <w:rPr>
          <w:lang w:val="el" w:eastAsia="el"/>
        </w:rPr>
      </w:pPr>
      <w:r>
        <w:rPr>
          <w:b/>
          <w:bCs/>
          <w:lang w:val="el" w:eastAsia="el"/>
        </w:rPr>
        <w:t>5.</w:t>
      </w:r>
      <w:r>
        <w:rPr>
          <w:lang w:val="el" w:eastAsia="el"/>
        </w:rPr>
        <w:t xml:space="preserve"> Στο τέλος του άρθρου 24 του ν. 4238/2014 προστίθεται παράγραφος 3 ως εξής:</w:t>
      </w:r>
    </w:p>
    <w:p>
      <w:pPr>
        <w:spacing w:before="240" w:after="240"/>
        <w:rPr>
          <w:lang w:val="el" w:eastAsia="el"/>
        </w:rPr>
      </w:pPr>
      <w:r>
        <w:rPr>
          <w:lang w:val="el" w:eastAsia="el"/>
        </w:rPr>
        <w:t>«3 . Μέχρι τη συγκρότηση των συμβουλίων της παραγράφου 2 του παρόντος, αρμόδια για τις κρίσεις θέσεων ιατρών κλάδου ΕΣΥ των Κέντρων Υγείας και των αποκεντρωμένων μονάδων τους σε εκτέλεση δικαστικών αποφάσεων ή κατόπιν αναπομπής του Υπουργού Υγείας είναι τα Συμβούλια των διατάξεων του άρθρου 4 του ν. 3754/2009.»</w:t>
      </w:r>
    </w:p>
    <w:p>
      <w:pPr>
        <w:pStyle w:val="MainText"/>
        <w:spacing w:before="120" w:after="0"/>
        <w:rPr>
          <w:lang w:val="el" w:eastAsia="el"/>
        </w:rPr>
      </w:pPr>
      <w:r>
        <w:rPr>
          <w:b/>
          <w:bCs/>
          <w:lang w:val="el" w:eastAsia="el"/>
        </w:rPr>
        <w:t>6.</w:t>
      </w:r>
      <w:r>
        <w:rPr>
          <w:lang w:val="el" w:eastAsia="el"/>
        </w:rPr>
        <w:t xml:space="preserve"> Στο τέλος της παρ. 2 του άρθρου 2 του ν. 4238/2014 (Α΄ 38) προστίθεται εδάφιο ως εξής:</w:t>
      </w:r>
    </w:p>
    <w:p>
      <w:pPr>
        <w:spacing w:before="240" w:after="240"/>
        <w:rPr>
          <w:lang w:val="el" w:eastAsia="el"/>
        </w:rPr>
      </w:pPr>
      <w:r>
        <w:rPr>
          <w:lang w:val="el" w:eastAsia="el"/>
        </w:rPr>
        <w:t>«Επίσης, μεταφέρονται και εντάσσονται στην οργανωτική δομή των οικείων Δ.Υ.ΠΕ. και αποτελούν εφεξής αποκεντρωμένες οργανικές μονάδες τους τα Ειδικά Κέντρα Υγείας και τα Ειδικά Περιφερειακά Ιατρεία τα οποία έχουν συσταθεί ως αποκεντρωμένες μονάδες των Νοσοκομείων του ΕΣΥ.»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Συμπλήρωση του άρθρου 35 του ν. 4025/2011</w:t>
      </w:r>
    </w:p>
    <w:p>
      <w:pPr>
        <w:spacing w:before="240" w:after="240"/>
        <w:rPr>
          <w:lang w:val="el" w:eastAsia="el"/>
        </w:rPr>
      </w:pPr>
      <w:r>
        <w:rPr>
          <w:lang w:val="el" w:eastAsia="el"/>
        </w:rPr>
        <w:t>Το τρίτο εδάφιο της παρ. 4 του άρθρου 35 του ν. 4025/2011 αντικαθίσταται ως εξής:</w:t>
      </w:r>
    </w:p>
    <w:p>
      <w:pPr>
        <w:spacing w:before="240" w:after="240"/>
        <w:rPr>
          <w:lang w:val="el" w:eastAsia="el"/>
        </w:rPr>
      </w:pPr>
      <w:r>
        <w:rPr>
          <w:lang w:val="el" w:eastAsia="el"/>
        </w:rPr>
        <w:t>«Αν παρέλθει άπρακτη η προθεσμία του ενός (1) μηνός για θέματα που αναγράφονται στις παραγράφους 2 και 5 του παρόντος άρθρου, αρμόδιος για την έκδοση των διαπιστωτικών πράξεων καθίσταται ο κατά τόπο οικείος Περιφερειάρχης.»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Στελέχωση Εθνικού Οργανισμού Φαρμάκου</w:t>
      </w:r>
    </w:p>
    <w:p>
      <w:pPr>
        <w:spacing w:before="240" w:after="240"/>
        <w:rPr>
          <w:lang w:val="el" w:eastAsia="el"/>
        </w:rPr>
      </w:pPr>
      <w:r>
        <w:rPr>
          <w:lang w:val="el" w:eastAsia="el"/>
        </w:rPr>
        <w:t>Οι μόνιμοι υπάλληλοι και οι υπάλληλοι με σχέση εργασίας ιδιωτικού δικαίου αορίστου χρόνου, των κλάδων/ ειδικοτήτων: ΠΕ Ιατρών, ΠΕ Φαρμακοποιών, ΠΕ Χημικών Μηχανικών, ΠΕ Χημικών Βιοχημικών, ΠΕ Βιολόγων, ΠΕ Κτηνιάτρων, ΠΕ Επιστήμης Υπολογιστών, ΠΕ Διοικητικού, ΠΕ Διοικητικού-Οικονομικού, ΠΕ Οικονομικού, ΠΕ Στατιστικών, ΠΕ Νομικής, ΠΕ Κοινωνικών Επιστημών, ΤΕ Πληροφορικής, ΤΕ Τεχνολόγων Εργαστηρίων, ΔΕ Παρασκευαστών, ΔΕ Χειριστών Η/Υ, ΔΕ Οδηγών, ΔΕ Τεχνικών, ΔΕ Διοικητικού, ΔΕ Τηλεφωνητών, ΥΕ Επιμελητών που υπηρετούν στο Υπουργείο Υγείας ή σε εποπτευόμενους από αυτό φορείς, αποσπώνται, μετατάσσονται ή μεταφέρονται σε κενή οργανική θέση ή σε περίπτωση μη ύπαρξης κενής οργανικής θέσης, σε συνιστώμενη προσωποπαγή θέση, κατηγορίας και ειδικότητας αντίστοιχης με τα τυπικά προσόντα που κατέχουν, στον Εθνικό Οργανισμό Φαρμάκων, με απόφαση του Υπουργού Υγείας, κατά παρέκκλιση των κείμενων διατάξεων, ύστερα από σχετική προκήρυξη που δημοσιεύει ο ΕΟΦ στην ιστοσελίδα του όπου θα καθορίζονται ειδικότερα ο αριθμός θέσεων, οι ειδικότητες, τα προσόντα και ο τρόπος επιλογής. Οι δαπάνες μισθοδοσίας του ως άνω μετατασσόμενου, αποσπώμενου ή μεταφερόμενου προσωπικού βαρύνουν τον προϋπολογισμό του ΕΟΦ και δεν επιβαρύνουν τον Κρατικό Προϋπολογισμό.</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Εθνικός Οργανισμός Μεταμοσχεύσεων (Ε.Ο.Μ.)</w:t>
      </w:r>
    </w:p>
    <w:p>
      <w:pPr>
        <w:pStyle w:val="MainText"/>
        <w:spacing w:before="120" w:after="0"/>
        <w:rPr>
          <w:lang w:val="el" w:eastAsia="el"/>
        </w:rPr>
      </w:pPr>
      <w:r>
        <w:rPr>
          <w:b/>
          <w:bCs/>
          <w:lang w:val="el" w:eastAsia="el"/>
        </w:rPr>
        <w:t>1.</w:t>
      </w:r>
      <w:r>
        <w:rPr>
          <w:lang w:val="el" w:eastAsia="el"/>
        </w:rPr>
        <w:t xml:space="preserve"> Στο άρθρο 2 του ν. 3984/2011 μετά τη φράση «1. στις αυτομεταμοσχεύσεις,» προστίθεται μετά το κόμμα φράση ως ακολούθως: «πλην των αυτόλογων μεταμοσχεύσεων αιμοποιητικών κυττάρων (μυελού των οστών) και αυστηρά για θεραπευτικούς λόγους.».</w:t>
      </w:r>
    </w:p>
    <w:p>
      <w:pPr>
        <w:pStyle w:val="MainText"/>
        <w:spacing w:before="120" w:after="0"/>
        <w:rPr>
          <w:lang w:val="el" w:eastAsia="el"/>
        </w:rPr>
      </w:pPr>
      <w:r>
        <w:rPr>
          <w:b/>
          <w:bCs/>
          <w:lang w:val="el" w:eastAsia="el"/>
        </w:rPr>
        <w:t>2.</w:t>
      </w:r>
      <w:r>
        <w:rPr>
          <w:lang w:val="el" w:eastAsia="el"/>
        </w:rPr>
        <w:t xml:space="preserve"> Η παρ. 2 του άρθρου 6 του ν. 3984/2011 αντικαθίσταται ως εξής:</w:t>
      </w:r>
    </w:p>
    <w:p>
      <w:pPr>
        <w:spacing w:before="240" w:after="240"/>
        <w:rPr>
          <w:lang w:val="el" w:eastAsia="el"/>
        </w:rPr>
      </w:pPr>
      <w:r>
        <w:rPr>
          <w:lang w:val="el" w:eastAsia="el"/>
        </w:rPr>
        <w:t>«2. Κάθε είδους δαπάνη για την αφαίρεση ενός ή περισσότερων οργάνων από ζώντα ή θανόντα δότη, τη συντήρηση, τη μεταφορά και τη μεταμόσχευσή τους, ή τη μεταφορά του λήπτη ή/ και του δότη σε περίπτωση ζώντα για μεταμόσχευση, βαρύνουν τον ασφαλιστικό οργανισμό του λήπτη ή του υποψήφιου λήπτη. Εάν αυτός είναι ανασφάλιστος, οι ανωτέρω δαπάνες καλύπτονται από ειδική πίστωση, που εγγράφεται κάθε έτος στον προϋπολογισμό του Υπουργείου Υγείας σε ειδικό κωδικό αριθμό.»</w:t>
      </w:r>
    </w:p>
    <w:p>
      <w:pPr>
        <w:pStyle w:val="MainText"/>
        <w:spacing w:before="120" w:after="0"/>
        <w:rPr>
          <w:lang w:val="el" w:eastAsia="el"/>
        </w:rPr>
      </w:pPr>
      <w:r>
        <w:rPr>
          <w:b/>
          <w:bCs/>
          <w:lang w:val="el" w:eastAsia="el"/>
        </w:rPr>
        <w:t>3.</w:t>
      </w:r>
      <w:r>
        <w:rPr>
          <w:lang w:val="el" w:eastAsia="el"/>
        </w:rPr>
        <w:t xml:space="preserve"> Στις παραγράφους 3 και 4 του άρθρου 6 του ν. 3984/2011 (Α΄ 150) προστίθεται στην πρώτη παράγραφο των άρθρων ακριβώς πριν την άνω και κάτω τελεία η λέξη «ιδίως».</w:t>
      </w:r>
    </w:p>
    <w:p>
      <w:pPr>
        <w:pStyle w:val="MainText"/>
        <w:spacing w:before="120" w:after="0"/>
        <w:rPr>
          <w:lang w:val="el" w:eastAsia="el"/>
        </w:rPr>
      </w:pPr>
      <w:r>
        <w:rPr>
          <w:b/>
          <w:bCs/>
          <w:lang w:val="el" w:eastAsia="el"/>
        </w:rPr>
        <w:t>4.</w:t>
      </w:r>
      <w:r>
        <w:rPr>
          <w:lang w:val="el" w:eastAsia="el"/>
        </w:rPr>
        <w:t xml:space="preserve"> Η παρ. 3 του άρθρου 18 του ν. 3984/2011 αντικαθίσταται ως εξής:</w:t>
      </w:r>
    </w:p>
    <w:p>
      <w:pPr>
        <w:spacing w:before="240" w:after="240"/>
        <w:rPr>
          <w:lang w:val="el" w:eastAsia="el"/>
        </w:rPr>
      </w:pPr>
      <w:r>
        <w:rPr>
          <w:lang w:val="el" w:eastAsia="el"/>
        </w:rPr>
        <w:t>«3. Συντονιστές Μεταμοσχεύσεων μπορεί να είναι πτυχιούχοι Ιατρικής ή κάτοχοι ισότιμου πτυχίου αλλοδαπής, με ή χωρίς ειδικότητα, και ελλείψει αυτών νοσηλευτικής, και ελλείψει αυτών επισκεπτών/τριών υγείας, πτυχιούχοι τμημάτων, μαιευτικής, διοίκησης μονάδων υγείας, ιατρικών εργαστηρίων, κοινωνικής εργασίας και βοηθοί νοσηλευτών. Οι ανωτέρω λαμβάνουν πιστοποιητικό ειδικής εκπαίδευσης από τον Εθνικό Οργανισμό Μεταμοσχεύσεων (Ε.Ο.Μ.), στις δε περιπτώσεις των πτυχιούχων τμημάτων, διοίκησης μονάδων υγείας, ιατρικών εργαστηρίων, κοινωνικής εργασίας και βοηθών νοσηλευτών, η εκπαίδευσή τους πρέπει να διαρκεί ένα (1) έτος περισσότερο από τους λοιπούς.»</w:t>
      </w:r>
    </w:p>
    <w:p>
      <w:pPr>
        <w:pStyle w:val="MainText"/>
        <w:spacing w:before="120" w:after="0"/>
        <w:rPr>
          <w:lang w:val="el" w:eastAsia="el"/>
        </w:rPr>
      </w:pPr>
      <w:r>
        <w:rPr>
          <w:b/>
          <w:bCs/>
          <w:lang w:val="el" w:eastAsia="el"/>
        </w:rPr>
        <w:t>5.</w:t>
      </w:r>
      <w:r>
        <w:rPr>
          <w:lang w:val="el" w:eastAsia="el"/>
        </w:rPr>
        <w:t xml:space="preserve"> Στο άρθρο 26 του ν. 3984/2011 προστίθεται περίπτωση δ΄ ως εξής:</w:t>
      </w:r>
    </w:p>
    <w:p>
      <w:pPr>
        <w:spacing w:before="240" w:after="240"/>
        <w:rPr>
          <w:lang w:val="el" w:eastAsia="el"/>
        </w:rPr>
      </w:pPr>
      <w:r>
        <w:rPr>
          <w:lang w:val="el" w:eastAsia="el"/>
        </w:rPr>
        <w:t>«δ) Από συμμετοχές σε ευρωπαϊκά ή διεθνή προγράμματα χρηματοδότησης.»</w:t>
      </w:r>
    </w:p>
    <w:p>
      <w:pPr>
        <w:pStyle w:val="MainText"/>
        <w:spacing w:before="120" w:after="0"/>
        <w:rPr>
          <w:lang w:val="el" w:eastAsia="el"/>
        </w:rPr>
      </w:pPr>
      <w:r>
        <w:rPr>
          <w:b/>
          <w:bCs/>
          <w:lang w:val="el" w:eastAsia="el"/>
        </w:rPr>
        <w:t>6.</w:t>
      </w:r>
      <w:r>
        <w:rPr>
          <w:lang w:val="el" w:eastAsia="el"/>
        </w:rPr>
        <w:t xml:space="preserve"> Στο τέλος της παρ. 3 του άρθρου 27 του ν. 3984/2011, ως ισχύει, μετά την τροποποίησή του με την παρ. 4 του άρθρου 34 του ν. 4052/2012, προστίθεται εδάφιο ως εξής: «Επιτρέπεται η απόσπαση από νοσοκομεία προσωπικού των κλάδων της παρ. 3 του άρθρου 18 του ν. 3984/2011 αποκλειστικά και μόνον για απασχόληση σε θέσεις Συντονιστών Μεταμόσχευσης, στο Τμήμα Συντονισμού του Ε.Ο.Μ. για την κάλυψη της 24ωρης λειτουργίας αυτού. Η απόσπαση διενεργείται με απόφαση του Υπουργού Υγείας, μετά από αίτηση του υπαλλήλου και σύμφωνη γνώμη του Δ.Σ. του Εθνικού Οργανισμού Μεταμοσχεύσεων και του φορέα που ανήκει οργανικά ο υπάλληλος, έχει διάρκεια έως τρία (3) έτη και δύναται να ανανεώνεται. Επιτρέπεται η μετακίνηση και τοποθέτηση υπαλλήλων μεταξύ των κατηγοριών των παραγράφων 1 και 2 του παρόντος με απόφαση του Υπουργού Υγείας, που εκδίδεται μετά από αίτηση του υπαλλήλου και σύμφωνη γνώμη του Δ.Σ. του Ε.Ο.Μ., και με μόνες προϋποθέσεις ο υπάλληλος να καλύπτει τα προσόντα της θέσης για την οποία αιτείται τη μετακίνηση και να το επιτρέπουν οι υπηρεσιακές ανάγκες.»</w:t>
      </w:r>
    </w:p>
    <w:p>
      <w:pPr>
        <w:pStyle w:val="MainText"/>
        <w:spacing w:before="120" w:after="0"/>
        <w:rPr>
          <w:lang w:val="el" w:eastAsia="el"/>
        </w:rPr>
      </w:pPr>
      <w:r>
        <w:rPr>
          <w:b/>
          <w:bCs/>
          <w:lang w:val="el" w:eastAsia="el"/>
        </w:rPr>
        <w:t>7.</w:t>
      </w:r>
      <w:r>
        <w:rPr>
          <w:lang w:val="el" w:eastAsia="el"/>
        </w:rPr>
        <w:t xml:space="preserve"> Στο άρθρο 27 του ν. 3984/2011, ως ισχύει μετά την τροποποίησή του με την παρ. 4 του άρθρου 34 του ν. 4052/2012, προστίθεται παράγραφος 8 ως εξής:</w:t>
      </w:r>
    </w:p>
    <w:p>
      <w:pPr>
        <w:spacing w:before="240" w:after="240"/>
        <w:rPr>
          <w:lang w:val="el" w:eastAsia="el"/>
        </w:rPr>
      </w:pPr>
      <w:r>
        <w:rPr>
          <w:lang w:val="el" w:eastAsia="el"/>
        </w:rPr>
        <w:t>«8. Καθήκοντα προϊσταμένου της Διεύθυνσης του Ε.Ο.Μ. ασκεί μόνιμος ή αποσπασμένος υπάλληλος, ΠΕ Διοικητικού ή ΠΕ Οικονομικού ή ελλείψει αυτών ΠΕ, με πενταετή προϋπηρεσία σε δημόσιο ή ιδιωτικό τομέα, γνώστης τουλάχιστον μίας ξένης γλώσσας, μεταπτυχιακές σπουδές ή κατηγορίας ΠΕ απόφοιτος της Σχολής Δημόσιας Διοίκησης με πενταετή προϋπηρεσία σε δημόσιο ή ιδιωτικό τομέα και με διετή τουλάχιστον ενασχόληση με το αντικείμενο των μεταμοσχεύσεων, ο οποίος διορίζεται με απόφαση του Υπουργού Υγείας, μετά από πρόταση του Δ.Σ του Ε.Ο.Μ.. Στην περίπτωση απόσπασης όταν ο υπάλληλος αυτός επιστρέψει στην υπηρεσία του, η θητεία του ως προϊστάμενος Διεύθυνσης του Ε.Ο.Μ. υπολογίζεται ως προϋπηρεσία σε θέση προϊσταμένου Διεύθυνσης.»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Τοποθέτηση Επικουρικών Ιατρών σε Ειδικές Μονάδες</w:t>
      </w:r>
    </w:p>
    <w:p>
      <w:pPr>
        <w:spacing w:before="240" w:after="240"/>
        <w:rPr>
          <w:lang w:val="el" w:eastAsia="el"/>
        </w:rPr>
      </w:pPr>
      <w:r>
        <w:rPr>
          <w:lang w:val="el" w:eastAsia="el"/>
        </w:rPr>
        <w:t>Ειδικά, για την τοποθέτηση επικουρικών ιατρών σε Μονάδες Εντατικής Θεραπείας, Μονάδες Εντατικής Νοσηλείας Νεογνών, Μονάδες Μεταμόσχευσης και Μονάδες Εφαρμογής Ιστών, προηγούνται ιατροί, οι οποίοι διαθέτουν βεβαίωση εξειδίκευσης στις ανωτέρω μονάδες και ελλείψει αυτών όσοι διαθέτουν αποδεδειγμένη εμπειρία σε αυτές.</w:t>
      </w:r>
    </w:p>
    <w:p>
      <w:pPr>
        <w:spacing w:before="240" w:after="240"/>
        <w:rPr>
          <w:lang w:val="el" w:eastAsia="el"/>
        </w:rPr>
      </w:pPr>
      <w:r>
        <w:rPr>
          <w:lang w:val="el" w:eastAsia="el"/>
        </w:rPr>
        <w:t>Για την απόδειξη της εμπειρίας απαιτείται προσκόμιση βεβαίωσης προϋπηρεσίας ως ειδικευμένος ιατρός στις προαναφερόμενες μονάδες. Η βεβαίωση προϋπηρεσίας χορηγείται από το Νοσηλευτικό Ίδρυμα όπου υπηρέτησε ο ιατρός. Σε περίπτωση εκδήλωσης ενδιαφέροντος, περισσότερων του ενός για συγκεκριμένη θέση, η μεταξύ τους προτεραιότητα καθορίζεται από το χρόνο κατάθεσης της αίτησής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Ολοήμερη λειτουργία νοσοκομείων</w:t>
      </w:r>
    </w:p>
    <w:p>
      <w:pPr>
        <w:spacing w:before="240" w:after="240"/>
        <w:rPr>
          <w:lang w:val="el" w:eastAsia="el"/>
        </w:rPr>
      </w:pPr>
      <w:r>
        <w:rPr>
          <w:lang w:val="el" w:eastAsia="el"/>
        </w:rPr>
        <w:t>Στο άρθρο 9 του ν. 2889/2001, όπως αυτό έχει αντικατασταθεί με το άρθρο 1 του ν. 3868/2010, προστίθεται παράγραφος 10 ως ακολούθως:</w:t>
      </w:r>
    </w:p>
    <w:p>
      <w:pPr>
        <w:spacing w:before="240" w:after="240"/>
        <w:rPr>
          <w:lang w:val="el" w:eastAsia="el"/>
        </w:rPr>
      </w:pPr>
      <w:r>
        <w:rPr>
          <w:lang w:val="el" w:eastAsia="el"/>
        </w:rPr>
        <w:t>«10. Σε νοσοκομεία του Ε.Σ.Υ., διενεργούνται χειρουργικές επεμβάσεις ή άλλες επεμβατικές πράξεις που απαιτούν παραμονή στο νοσοκομείο πέραν της ημερήσιας νοσηλείας, κατά την ολοήμερη λειτουργία των νοσοκομείων. Με απόφαση του Υπουργού Υγείας μετά από γνώμη του ΚΕΣΥ και του Πανελληνίου Ιατρικού Συλλόγου (Π.Ι.Σ.) καθορίζονται οι ειδικότεροι όροι και οι προϋποθέσεις υπό τις οποίες εντάσσονται τα νοσοκομεία, που ανήκουν στο Ε.Σ.Υ., στην ολοήμερη νοσηλεία κατά τα ανωτέρω, όπως και οι όροι και οι προϋποθέσεις για τη συμμετοχή του προσωπικού στην ολοήμερη λειτουργία και η αμοιβή αυτού, οι δικαιούχοι των επεμβάσεων, το είδος των ιατρικών πράξεων και το κόστος αυτών, καθώς και κάθε άλλο σχετικό θέμα.»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Συστέγαση στην ΠρωτοβάθμιαΦροντίδα Υγείας (Π.Φ.Υ.)</w:t>
      </w:r>
    </w:p>
    <w:p>
      <w:pPr>
        <w:spacing w:before="240" w:after="240"/>
        <w:rPr>
          <w:lang w:val="el" w:eastAsia="el"/>
        </w:rPr>
      </w:pPr>
      <w:r>
        <w:rPr>
          <w:lang w:val="el" w:eastAsia="el"/>
        </w:rPr>
        <w:t>Αντικαθίσταται το άρθρο 1 του ν. 4208/2013 ως εξής:</w:t>
      </w:r>
    </w:p>
    <w:p>
      <w:pPr>
        <w:spacing w:before="240" w:after="240"/>
        <w:rPr>
          <w:lang w:val="el" w:eastAsia="el"/>
        </w:rPr>
      </w:pPr>
      <w:r>
        <w:rPr>
          <w:lang w:val="el" w:eastAsia="el"/>
        </w:rPr>
        <w:t>«1. Ιδιωτικοί φορείς παροχής υπηρεσιών Πρωτοβάθμιας Φροντίδας Υγείας, όπως ιατρεία, οδοντιατρεία, πολυϊα- τρεία δύνανται να συστεγάζονται, χωρίς να απαιτείται η ύπαρξη εταιρικής σχέσης μεταξύ τους, με εργαστήρια αισθητικής, μονάδες αδυνατίσματος και διαιτολογικές μονάδες, γραφεία διαιτολογικά, λογοθεραπευτών, εργοθεραπευτών, ψυχολόγων, τηρουμένων των όρων και προϋποθέσεων που διέπουν τη λειτουργία του εκάστοτε φορέα ή κατηγορίας, με βάση την ισχύουσα νομοθεσία.</w:t>
      </w:r>
    </w:p>
    <w:p>
      <w:pPr>
        <w:spacing w:before="240" w:after="240"/>
        <w:rPr>
          <w:lang w:val="el" w:eastAsia="el"/>
        </w:rPr>
      </w:pPr>
      <w:r>
        <w:rPr>
          <w:lang w:val="el" w:eastAsia="el"/>
        </w:rPr>
        <w:t>2. Αποκλείονται της συστέγασης:</w:t>
      </w:r>
    </w:p>
    <w:p>
      <w:pPr>
        <w:spacing w:before="240" w:after="240"/>
        <w:rPr>
          <w:lang w:val="el" w:eastAsia="el"/>
        </w:rPr>
      </w:pPr>
      <w:r>
        <w:rPr>
          <w:lang w:val="el" w:eastAsia="el"/>
        </w:rPr>
        <w:t>α. τα διαγνωστικά εργαστήρια, τα οδοντοτεχνικά εργαστήρια και οι μονάδες χρόνιας αιμοκάθαρσης, εκτός των νοσοκομείων και κλινικών και</w:t>
      </w:r>
    </w:p>
    <w:p>
      <w:pPr>
        <w:spacing w:before="240" w:after="240"/>
        <w:rPr>
          <w:lang w:val="el" w:eastAsia="el"/>
        </w:rPr>
      </w:pPr>
      <w:r>
        <w:rPr>
          <w:lang w:val="el" w:eastAsia="el"/>
        </w:rPr>
        <w:t>β. τα εργαστήρια φυσικοθεραπείας, φυσικής ιατρικής και αποκατάστασης μεταξύ τους αλλά και με τους λοιπούς ιδιωτικούς φορείς παροχής υπηρεσιών Πρωτοβάθμιας Φροντίδας Υγείας, όταν παρέχουν συναφείς υπηρεσίες φροντίδας υγείας του ασθενή,</w:t>
      </w:r>
    </w:p>
    <w:p>
      <w:pPr>
        <w:spacing w:before="240" w:after="240"/>
        <w:rPr>
          <w:lang w:val="el" w:eastAsia="el"/>
        </w:rPr>
      </w:pPr>
      <w:r>
        <w:rPr>
          <w:lang w:val="el" w:eastAsia="el"/>
        </w:rPr>
        <w:t>γ. οι λοιποί ιδιωτικοί φορείς παροχής υπηρεσιών Πρωτοβάθμιας Φροντίδας Υγείας μεταξύ τους, όταν παρέχουν συναφείς υπηρεσίες φροντίδας υγείας του ασθενή.</w:t>
      </w:r>
    </w:p>
    <w:p>
      <w:pPr>
        <w:spacing w:before="240" w:after="240"/>
        <w:rPr>
          <w:lang w:val="el" w:eastAsia="el"/>
        </w:rPr>
      </w:pPr>
      <w:r>
        <w:rPr>
          <w:lang w:val="el" w:eastAsia="el"/>
        </w:rPr>
        <w:t>3. Χορηγείται χωριστή βεβαίωση λειτουργίας από την καθ’ ύλην και κατά τόπον αρμόδια αρχή ή υπηρεσία για καθέναν από τους συστεγαζόμενους φορείς, εργαστήρια, γραφεία, καταστήματα, τηρουμένων των τεχνικών προδιαγραφών, πολεοδομικών διατάξεων, κτιριακών κανονισμών, όρων και προϋποθέσεων.</w:t>
      </w:r>
    </w:p>
    <w:p>
      <w:pPr>
        <w:spacing w:before="240" w:after="240"/>
        <w:rPr>
          <w:lang w:val="el" w:eastAsia="el"/>
        </w:rPr>
      </w:pPr>
      <w:r>
        <w:rPr>
          <w:lang w:val="el" w:eastAsia="el"/>
        </w:rPr>
        <w:t>Με αποφάσεις του Υπουργού Υγείας καθορίζεται ο ελάχιστος χώρος αναμονής στις περιπτώσεις συστέγα- σης της παρούσας νομοθετικής διάταξης, κάθε τεχνική, τεχνολογική, κτιριακή λεπτομέρεια, μετρικά στοιχεία, καθώς και κάθε άλλη αναγκαία λεπτομέρεια που αφορά στους βοηθητικούς χώρους.»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Παρατηρητήριο Τιμών</w:t>
      </w:r>
    </w:p>
    <w:p>
      <w:pPr>
        <w:spacing w:before="240" w:after="240"/>
        <w:rPr>
          <w:lang w:val="el" w:eastAsia="el"/>
        </w:rPr>
      </w:pPr>
      <w:r>
        <w:rPr>
          <w:lang w:val="el" w:eastAsia="el"/>
        </w:rPr>
        <w:t>Στο τέλος της παρ. 28 του άρθρου 66 του ν. 3984/2011, όπως τροποποιήθηκε και ισχύει σήμερα, προστίθεται εδάφιο ως εξής:</w:t>
      </w:r>
    </w:p>
    <w:p>
      <w:pPr>
        <w:spacing w:before="240" w:after="240"/>
        <w:rPr>
          <w:lang w:val="el" w:eastAsia="el"/>
        </w:rPr>
      </w:pPr>
      <w:r>
        <w:rPr>
          <w:lang w:val="el" w:eastAsia="el"/>
        </w:rPr>
        <w:t>«Σε περίπτωση που για είδη των προηγουμένων εδαφίων δεν υπάρχουν στο Παρατηρητήριο Τιμών του άρθρου 24 του ν. 3846/2010 καταχωρημένες τιμές, οι δαπάνες που απαιτούνται για την εξόφληση των σχετικών υποχρεώσεων που απορρέουν από τις προμήθειες αυτές θεωρούνται νόμιμες εφόσον οι τιμές τους δεν υπερβαίνουν τις συμβατικές τιμές που είχε συμφωνήσει ο φορέας με την τελευταία συναφθείσα σύμβαση για τα ίδια είδη.»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Επιστημονικά Συμβούλια Νοσοκομείων</w:t>
      </w:r>
    </w:p>
    <w:p>
      <w:pPr>
        <w:pStyle w:val="MainText"/>
        <w:spacing w:before="120" w:after="0"/>
        <w:rPr>
          <w:lang w:val="el" w:eastAsia="el"/>
        </w:rPr>
      </w:pPr>
      <w:r>
        <w:rPr>
          <w:b/>
          <w:bCs/>
          <w:lang w:val="el" w:eastAsia="el"/>
        </w:rPr>
        <w:t>1.</w:t>
      </w:r>
      <w:r>
        <w:rPr>
          <w:lang w:val="el" w:eastAsia="el"/>
        </w:rPr>
        <w:t xml:space="preserve"> Η περίπτωση στ΄ της παρ.1 του άρθρου 9 του ν. 3329/2005, όπως τροποποιήθηκε με το άρθρο 8 παρ. 15, του ν. 3868/2010, αντικαθίσταται ως εξής:</w:t>
      </w:r>
    </w:p>
    <w:p>
      <w:pPr>
        <w:spacing w:before="240" w:after="240"/>
        <w:rPr>
          <w:lang w:val="el" w:eastAsia="el"/>
        </w:rPr>
      </w:pPr>
      <w:r>
        <w:rPr>
          <w:lang w:val="el" w:eastAsia="el"/>
        </w:rPr>
        <w:t>«στ) Έναν επιστήμονα της Ιατρικής Υπηρεσίας, μη ιατρό, κατηγορίας ΠΕ και έναν επιστήμονα της Ιατρικής Υπηρεσίας, μη ιατρό, κατηγορίας ΤΕ, με βαθμό τουλάχιστον Γ΄ που εκλέγονται από όλους τους μη ιατρούς υπαλλήλους, κατηγορίας ΠΕ και ΤΕ αντίστοιχα, που υπάγονται στην Ιατρική Υπηρεσία».</w:t>
      </w:r>
    </w:p>
    <w:p>
      <w:pPr>
        <w:pStyle w:val="MainText"/>
        <w:spacing w:before="120" w:after="0"/>
        <w:rPr>
          <w:lang w:val="el" w:eastAsia="el"/>
        </w:rPr>
      </w:pPr>
      <w:r>
        <w:rPr>
          <w:b/>
          <w:bCs/>
          <w:lang w:val="el" w:eastAsia="el"/>
        </w:rPr>
        <w:t>2.</w:t>
      </w:r>
      <w:r>
        <w:rPr>
          <w:lang w:val="el" w:eastAsia="el"/>
        </w:rPr>
        <w:t xml:space="preserve"> Η περίπτωση η΄ της παρ. 1 του άρθρου 9 του ν. 3329/2005, όπως τροποποιήθηκε με την παρ. 15 του άρθρου 8 του ν. 3868/2010, αντικαθίσταται ως εξής:</w:t>
      </w:r>
    </w:p>
    <w:p>
      <w:pPr>
        <w:spacing w:before="240" w:after="240"/>
        <w:rPr>
          <w:lang w:val="el" w:eastAsia="el"/>
        </w:rPr>
      </w:pPr>
      <w:r>
        <w:rPr>
          <w:lang w:val="el" w:eastAsia="el"/>
        </w:rPr>
        <w:t>«η) Έναν Νοσηλευτή ΠΕ με βαθμό τουλάχιστον Γ΄, και ελλείψει αυτού έναν Νοσηλευτή ΤΕ ή μαία ή επισκέπτρια υγείας με βαθμό τουλάχιστον Γ΄, που εκλέγεται από όλους τους νοσηλευτές και μαίες του Νοσοκομείου, με τον αναπληρωτή του.»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Μετακίνηση προσωπικού Υ.Πε.</w:t>
      </w:r>
    </w:p>
    <w:p>
      <w:pPr>
        <w:spacing w:before="240" w:after="240"/>
        <w:rPr>
          <w:lang w:val="el" w:eastAsia="el"/>
        </w:rPr>
      </w:pPr>
      <w:r>
        <w:rPr>
          <w:lang w:val="el" w:eastAsia="el"/>
        </w:rPr>
        <w:t>Στο άρθρο 24 του ν. 3599/2007, όπως τροποποιήθηκε και ισχύει, μετά το εδάφιο 4 προστίθενται δύο εδάφια ως εξής:</w:t>
      </w:r>
    </w:p>
    <w:p>
      <w:pPr>
        <w:spacing w:before="240" w:after="240"/>
        <w:rPr>
          <w:lang w:val="el" w:eastAsia="el"/>
        </w:rPr>
      </w:pPr>
      <w:r>
        <w:rPr>
          <w:lang w:val="el" w:eastAsia="el"/>
        </w:rPr>
        <w:t>«Με απόφαση του Διοικητή της οικείας Υγειονομικής Περιφέρειας (Υ.Πε.), δύνανται να ανανεωθούν οι τρίμηνες μετακινήσεις πάσης φύσεως προσωπικού, του προηγουμένου εδαφίου, έως τις 30.9.2014. Η ανανέωση μπορεί να αφορά και νοσοκομεία της ιδίας Περιφερειακής ενότητας.»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Συμπλήρωση του άρθρου 98 του ν. 4182/2013</w:t>
      </w:r>
    </w:p>
    <w:p>
      <w:pPr>
        <w:spacing w:before="240" w:after="240"/>
        <w:rPr>
          <w:lang w:val="el" w:eastAsia="el"/>
        </w:rPr>
      </w:pPr>
      <w:r>
        <w:rPr>
          <w:b/>
          <w:bCs/>
          <w:lang w:val="el" w:eastAsia="el"/>
        </w:rPr>
        <w:t>«Σειρές προτεραιότητας ειδικευόμενων»</w:t>
      </w:r>
    </w:p>
    <w:p>
      <w:pPr>
        <w:spacing w:before="240" w:after="240"/>
        <w:rPr>
          <w:lang w:val="el" w:eastAsia="el"/>
        </w:rPr>
      </w:pPr>
      <w:r>
        <w:rPr>
          <w:lang w:val="el" w:eastAsia="el"/>
        </w:rPr>
        <w:t>Στο τέλος του άρθρου 98 του ν. 4182/2013 προστίθεται εδάφιο ως εξής:</w:t>
      </w:r>
    </w:p>
    <w:p>
      <w:pPr>
        <w:spacing w:before="240" w:after="240"/>
        <w:rPr>
          <w:lang w:val="el" w:eastAsia="el"/>
        </w:rPr>
      </w:pPr>
      <w:r>
        <w:rPr>
          <w:lang w:val="el" w:eastAsia="el"/>
        </w:rPr>
        <w:t>«Με απόφαση του Υπουργού Υγείας δύναται να ορίζονται τα νοσοκομεία του Ε.Σ.Υ., ύστερα από γνώμη του ΚΕ.Σ.Υ., στα οποία θα τηρείται ξεχωριστή σειρά προτεραιότητας για ειδίκευση κατά οργανική μονάδα της έδρας τους και της ή των αποκεντρωμένων οργανικών μονάδων αυτών.»</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Το τελευταίο εδάφιο της παρ. 3 του άρθρου δεύτερου του ν. 4163/2013 αντικαθίσταται ως ακολούθως:</w:t>
      </w:r>
    </w:p>
    <w:p>
      <w:pPr>
        <w:spacing w:before="240" w:after="240"/>
        <w:rPr>
          <w:lang w:val="el" w:eastAsia="el"/>
        </w:rPr>
      </w:pPr>
      <w:r>
        <w:rPr>
          <w:lang w:val="el" w:eastAsia="el"/>
        </w:rPr>
        <w:t>«Η κατά τα ανωτέρω εκκαθάριση των δαπανών πρέπει να έχει ολοκληρωθεί μέχρι την 31η Δεκεμβρίου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συμβάσεων θεραπευτών ιατρώντου ΕΟΠΥΥ</w:t>
      </w:r>
    </w:p>
    <w:p>
      <w:pPr>
        <w:spacing w:before="240" w:after="240"/>
        <w:rPr>
          <w:lang w:val="el" w:eastAsia="el"/>
        </w:rPr>
      </w:pPr>
      <w:r>
        <w:rPr>
          <w:lang w:val="el" w:eastAsia="el"/>
        </w:rPr>
        <w:t>Το εδάφιο η΄ της παρ. 12 του άρθρου 28 του ν. 3918/2011 τροποποιείται ως ακολούθως:</w:t>
      </w:r>
    </w:p>
    <w:p>
      <w:pPr>
        <w:spacing w:before="240" w:after="240"/>
        <w:rPr>
          <w:lang w:val="el" w:eastAsia="el"/>
        </w:rPr>
      </w:pPr>
      <w:r>
        <w:rPr>
          <w:lang w:val="el" w:eastAsia="el"/>
        </w:rPr>
        <w:t>«Οι συμβάσεις θεραπευτών ιατρών με τον ΕΟΠΥΥ, οι οποίες λήγουν στις 30.6.2014 παρατείνονται μέχρι και τις 30.9.2014.»</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Ρυθμίσεις θεμάτων φορολογίαςεισοδήματος και κεφαλαίου</w:t>
      </w:r>
    </w:p>
    <w:p>
      <w:pPr>
        <w:pStyle w:val="MainText"/>
        <w:spacing w:before="120" w:after="0"/>
        <w:rPr>
          <w:lang w:val="el" w:eastAsia="el"/>
        </w:rPr>
      </w:pPr>
      <w:r>
        <w:rPr>
          <w:b/>
          <w:bCs/>
          <w:lang w:val="el" w:eastAsia="el"/>
        </w:rPr>
        <w:t>1.</w:t>
      </w:r>
      <w:r>
        <w:rPr>
          <w:lang w:val="el" w:eastAsia="el"/>
        </w:rPr>
        <w:t xml:space="preserve"> Στο τέλος της παρ. 10 του άρθρου 9 του ν. 2238/1994, όπως ισχύει, προστίθενται νέα εδάφια ως εξής:</w:t>
      </w:r>
    </w:p>
    <w:p>
      <w:pPr>
        <w:spacing w:before="240" w:after="240"/>
        <w:rPr>
          <w:lang w:val="el" w:eastAsia="el"/>
        </w:rPr>
      </w:pPr>
      <w:r>
        <w:rPr>
          <w:lang w:val="el" w:eastAsia="el"/>
        </w:rPr>
        <w:t>«Εξαιρετικά για το φόρο που αναλογεί, σύμφωνα με το εδάφιο 1, στο οικονομικό έτος 2014, η πρώτη δόση καταβάλλεται έως την 31η Ιουλίου 2014. Αν το συνολικό ποσό της οφειλής, κατά το ίδιο οικονομικό έτος, σύμφωνα με όσα ορίζονται στο εδάφιο 4, είναι μέχρι το ποσό των τριακοσίων (300) ευρώ, αυτό καταβάλλεται έως την 29η Αυγούστου 2014.»</w:t>
      </w:r>
    </w:p>
    <w:p>
      <w:pPr>
        <w:pStyle w:val="MainText"/>
        <w:spacing w:before="120" w:after="0"/>
        <w:rPr>
          <w:lang w:val="el" w:eastAsia="el"/>
        </w:rPr>
      </w:pPr>
      <w:r>
        <w:rPr>
          <w:b/>
          <w:bCs/>
          <w:lang w:val="el" w:eastAsia="el"/>
        </w:rPr>
        <w:t>2.</w:t>
      </w:r>
      <w:r>
        <w:rPr>
          <w:lang w:val="el" w:eastAsia="el"/>
        </w:rPr>
        <w:t xml:space="preserve"> Η περίπτωση β΄ της παρ. 3 του άρθρου 23 του ν. 3427/2005 αντικαθίσταται ως εξής:</w:t>
      </w:r>
    </w:p>
    <w:p>
      <w:pPr>
        <w:spacing w:before="240" w:after="240"/>
        <w:rPr>
          <w:lang w:val="el" w:eastAsia="el"/>
        </w:rPr>
      </w:pPr>
      <w:r>
        <w:rPr>
          <w:lang w:val="el" w:eastAsia="el"/>
        </w:rPr>
        <w:t>«β.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Στην περίπτωση που η θέση επικουρικού ιατρού προκηρυχθεί και καλυφθεί, η θητεία του υπηρετούντος επικουρικού ιατρού παρατείνεται υποχρεωτικά μέχρι την κάλυψη της θέσης από τον επικουρικό ιατρό που διορίζεται, για χρονικό διάστημα όμως που δεν υπερβαίνει τους έξι (6) μήνες.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Ιουλίου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ΑΝΑΠΛΗΡΩΤΗΣ ΥΠΟΥΡΓΟΣ ΟΙΚΟΝΟΜΙΚΩΝ ΧΡΗΣΤΟΣ ΣΤΑΪΚΟΥΡΑΣ</w:t>
      </w:r>
    </w:p>
    <w:p>
      <w:pPr>
        <w:spacing w:before="240" w:after="240"/>
        <w:rPr>
          <w:lang w:val="el" w:eastAsia="el"/>
        </w:rPr>
      </w:pPr>
      <w:r>
        <w:rPr>
          <w:lang w:val="el" w:eastAsia="el"/>
        </w:rPr>
        <w:t>ΑΝΑΠΤΥΞΗΣ</w:t>
      </w:r>
    </w:p>
    <w:p>
      <w:pPr>
        <w:spacing w:before="240" w:after="240"/>
        <w:rPr>
          <w:lang w:val="el" w:eastAsia="el"/>
        </w:rPr>
      </w:pPr>
      <w:r>
        <w:rPr>
          <w:lang w:val="el" w:eastAsia="el"/>
        </w:rPr>
        <w:t>ΚΑΙ ΑΝΤΑΓΩΝΙΣΤΙΚΟΤΗΤΑΣ</w:t>
      </w:r>
    </w:p>
    <w:p>
      <w:pPr>
        <w:spacing w:before="240" w:after="240"/>
        <w:rPr>
          <w:lang w:val="el" w:eastAsia="el"/>
        </w:rPr>
      </w:pPr>
      <w:r>
        <w:rPr>
          <w:b/>
          <w:bCs/>
          <w:lang w:val="el" w:eastAsia="el"/>
        </w:rPr>
        <w:t>ΝΙΚΟΛΑΟΣ-ΓΕΩΡΓΙΟΣ ΔΕΝΔΙΑΣ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ΕΡΓΑΣΙΑΣ, ΚΟΙΝΩΝΙΚΗΣΑΣΦΑΛΙΣΗΣ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ΤΟΥΡΙΣΜΟΥΟΛΓΑ ΚΕΦΑΛΟΓΙΑΝΝΗ</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11 Ιουλίου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