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ΝΟΜΟΣ ΥΠ' ΑΡΙΘ. 27/1975</w:t>
      </w:r>
    </w:p>
    <w:p>
      <w:pPr>
        <w:pStyle w:val="PreambelText"/>
        <w:spacing w:before="240" w:after="240"/>
        <w:rPr>
          <w:lang w:val="el" w:eastAsia="el"/>
        </w:rPr>
      </w:pPr>
      <w:r>
        <w:rPr>
          <w:lang w:val="el" w:eastAsia="el"/>
        </w:rPr>
        <w:t>ΝΟΜΟΣ ΥΠ' ΑΡΙΘ. 27/1975</w:t>
      </w:r>
    </w:p>
    <w:p>
      <w:pPr>
        <w:pStyle w:val="PreambelText"/>
        <w:spacing w:before="240" w:after="240"/>
        <w:rPr>
          <w:lang w:val="el" w:eastAsia="el"/>
        </w:rPr>
      </w:pPr>
      <w:r>
        <w:rPr>
          <w:lang w:val="el" w:eastAsia="el"/>
        </w:rPr>
        <w:t>«Περί φορολογίας πλοίων, επιβολής εισφοράς προς ανάπτυξιν της Εμπορικής Ναυτιλίας, εγκαταστάσεως αλλοδαπών ναυτιλιακών επιχειρήσεων και ρυθμίσεως συναφών θεμάτων.»</w:t>
      </w:r>
    </w:p>
    <w:p>
      <w:pPr>
        <w:pStyle w:val="PreambelText"/>
        <w:spacing w:before="240" w:after="240"/>
        <w:rPr>
          <w:lang w:val="el" w:eastAsia="el"/>
        </w:rPr>
      </w:pPr>
      <w:r>
        <w:rPr>
          <w:lang w:val="el" w:eastAsia="el"/>
        </w:rPr>
        <w:t>(ΦΕΚ Α' 77/22.04.1975)</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Ψηφισάμενοι ομοφώνως μετά της Βουλής, απεφασίσαμεν:</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Ουσιαστικαί φορολογικαί διατάξεις</w:t>
      </w:r>
    </w:p>
    <w:p>
      <w:pPr>
        <w:spacing w:before="240" w:after="240"/>
        <w:rPr>
          <w:lang w:val="el" w:eastAsia="el"/>
        </w:rPr>
      </w:pPr>
      <w:r>
        <w:rPr>
          <w:b/>
          <w:bCs/>
          <w:lang w:val="el" w:eastAsia="el"/>
        </w:rPr>
        <w:t>ΚΕΦΑΛΑΙΟΝ Α΄</w:t>
      </w:r>
    </w:p>
    <w:p>
      <w:pPr>
        <w:spacing w:before="240" w:after="240"/>
        <w:rPr>
          <w:lang w:val="el" w:eastAsia="el"/>
        </w:rPr>
      </w:pPr>
      <w:r>
        <w:rPr>
          <w:b/>
          <w:bCs/>
          <w:lang w:val="el" w:eastAsia="el"/>
        </w:rPr>
        <w:t>Γενικά περί φορολογίας πλοίων.</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Επιβολή του φόρου και της εισφοράς</w:t>
      </w:r>
    </w:p>
    <w:p>
      <w:pPr>
        <w:pStyle w:val="MainText"/>
        <w:spacing w:before="120" w:after="0"/>
        <w:rPr>
          <w:lang w:val="el" w:eastAsia="el"/>
        </w:rPr>
      </w:pPr>
      <w:r>
        <w:rPr>
          <w:b/>
          <w:bCs/>
          <w:lang w:val="el" w:eastAsia="el"/>
        </w:rPr>
        <w:t>1.</w:t>
      </w:r>
      <w:r>
        <w:rPr>
          <w:lang w:val="el" w:eastAsia="el"/>
        </w:rPr>
        <w:t xml:space="preserve"> Επιβάλλεται κατά τας διατάξεις του παρόντος νόμου φόρος και εισφορά επί των υπό ελληνικήν σημαίαν πλοίων.</w:t>
      </w:r>
    </w:p>
    <w:p>
      <w:pPr>
        <w:pStyle w:val="MainText"/>
        <w:spacing w:before="120" w:after="0"/>
        <w:rPr>
          <w:lang w:val="el" w:eastAsia="el"/>
        </w:rPr>
      </w:pPr>
      <w:r>
        <w:rPr>
          <w:b/>
          <w:bCs/>
          <w:lang w:val="el" w:eastAsia="el"/>
        </w:rPr>
        <w:t>2.</w:t>
      </w:r>
      <w:r>
        <w:rPr>
          <w:lang w:val="el" w:eastAsia="el"/>
        </w:rPr>
        <w:t xml:space="preserve"> Δια τους σκοπούς του παρόντος νόμου τα πλοία λογίζονται υπό ελληνικήν σημαίαν, από της νηολογήσεώς των εις ελληνικόν λιμένα ή της εγγραφής των εις Προξενικά Λιμεναρχεία τηρούμενα νηολόγια ή της εκδόσεως προσωρινού εγγράφου ελληνικής εθνικότητος αυτών, μέχρι του χρόνου καθ’ον λαμβάνει χώραν το επιβάλλον την διαγραφήν του εκ του νηολογίου γεγονός.</w:t>
      </w:r>
    </w:p>
    <w:p>
      <w:pPr>
        <w:pStyle w:val="MainText"/>
        <w:spacing w:before="120" w:after="0"/>
        <w:rPr>
          <w:lang w:val="el" w:eastAsia="el"/>
        </w:rPr>
      </w:pPr>
      <w:r>
        <w:rPr>
          <w:b/>
          <w:bCs/>
          <w:lang w:val="el" w:eastAsia="el"/>
        </w:rPr>
        <w:t>3.</w:t>
      </w:r>
      <w:r>
        <w:rPr>
          <w:lang w:val="el" w:eastAsia="el"/>
        </w:rPr>
        <w:t xml:space="preserve"> Ο όρος πλοίον περιλαμβάνει και τα πλοιάρια, εφ’όσον ειδικώς δεν ορίζεται άλλως.</w:t>
      </w:r>
    </w:p>
    <w:p>
      <w:pPr>
        <w:pStyle w:val="Heading6"/>
        <w:spacing w:before="240" w:after="240"/>
        <w:rPr>
          <w:lang w:val="el" w:eastAsia="el"/>
        </w:rPr>
      </w:pPr>
      <w:r>
        <w:rPr>
          <w:rStyle w:val="article-num"/>
          <w:b/>
          <w:bCs/>
          <w:lang w:val="el" w:eastAsia="el"/>
        </w:rPr>
        <w:t>Άρθρο 2.</w:t>
      </w:r>
    </w:p>
    <w:p>
      <w:pPr>
        <w:pStyle w:val="MainText"/>
        <w:spacing w:before="120" w:after="0"/>
        <w:rPr>
          <w:lang w:val="el" w:eastAsia="el"/>
        </w:rPr>
      </w:pPr>
      <w:r>
        <w:rPr>
          <w:b/>
          <w:bCs/>
          <w:lang w:val="el" w:eastAsia="el"/>
        </w:rPr>
        <w:t>1.</w:t>
      </w:r>
      <w:r>
        <w:rPr>
          <w:lang w:val="el" w:eastAsia="el"/>
        </w:rPr>
        <w:t xml:space="preserve"> Ο κατά τας διατάξεις του παρόντος νόμου επιβαλλόμενος φόρος εξαντλεί πάσαν υποχρέωσιν του πλοιοκτήτου, ως και του μετόχου ή εταίρου ημεδαπής ή αλλοδαπής εταιρίας οιουδήποτε τύπου εκ φόρου εισοδήματος, καθ’όσον αφορά εις τα κέρδη, τα οποία προκύπτουν εκ της εκμεταλλεύσεως πλοίων.</w:t>
      </w:r>
    </w:p>
    <w:p>
      <w:pPr>
        <w:pStyle w:val="MainText"/>
        <w:spacing w:before="120" w:after="0"/>
        <w:rPr>
          <w:lang w:val="el" w:eastAsia="el"/>
        </w:rPr>
      </w:pPr>
      <w:r>
        <w:rPr>
          <w:b/>
          <w:bCs/>
          <w:lang w:val="el" w:eastAsia="el"/>
        </w:rPr>
        <w:t>2.</w:t>
      </w:r>
      <w:r>
        <w:rPr>
          <w:lang w:val="el" w:eastAsia="el"/>
        </w:rPr>
        <w:t xml:space="preserve"> Ως εισόδημα απαλλασσόμενον νοείται και η τυχόν υπεραξία η πραγματοποιουμένη εκ της εκποιήσεως του πλοίου, εισπράξεως ασφαλιστικής αποζημιώσεως ή εξ οιασδήποτε άλλης αιτίας.</w:t>
      </w:r>
    </w:p>
    <w:p>
      <w:pPr>
        <w:pStyle w:val="MainText"/>
        <w:spacing w:before="120" w:after="0"/>
        <w:rPr>
          <w:lang w:val="el" w:eastAsia="el"/>
        </w:rPr>
      </w:pPr>
      <w:r>
        <w:rPr>
          <w:b/>
          <w:bCs/>
          <w:lang w:val="el" w:eastAsia="el"/>
        </w:rPr>
        <w:t>3.</w:t>
      </w:r>
      <w:r>
        <w:rPr>
          <w:lang w:val="el" w:eastAsia="el"/>
        </w:rPr>
        <w:t xml:space="preserve"> Εις ην περίπτωσιν ημεδαπή ή αλλοδαπή εταιρία πλοιοκτήτρια πλοίων υπό ελληνικήν σημαίαν, ασκεί πλην της εκμεταλλεύσεως του πλοίου και άλλας επιχειρήσεις, απαλλάσσεται από του φόρου εισοδήματος ποσόν των καθαρών κερδών ή των μερισμάτων, ίσον προς την σχέσιν την υφισταμένην μεταξύ των εκ του πλοίου κτηθέντων ακαθαρίστων και του συνόλου των ακαθαρίστων εσόδων της τοιαύτης εταιρίας.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Κατάταξις πλοίων εις κατηγορίας</w:t>
      </w:r>
    </w:p>
    <w:p>
      <w:pPr>
        <w:pStyle w:val="MainText"/>
        <w:spacing w:before="120" w:after="0"/>
        <w:rPr>
          <w:lang w:val="el" w:eastAsia="el"/>
        </w:rPr>
      </w:pPr>
      <w:r>
        <w:rPr>
          <w:b/>
          <w:bCs/>
          <w:lang w:val="el" w:eastAsia="el"/>
        </w:rPr>
        <w:t>1.</w:t>
      </w:r>
      <w:r>
        <w:rPr>
          <w:lang w:val="el" w:eastAsia="el"/>
        </w:rPr>
        <w:t xml:space="preserve"> Δια την επιβολήν του φόρου και της εισφοράς, τα υποκείμενα εις τούτον πλοία κατατάσσονται εις τας ακολούθους κατηγορίας:</w:t>
      </w:r>
    </w:p>
    <w:p>
      <w:pPr>
        <w:spacing w:before="240" w:after="240"/>
        <w:rPr>
          <w:lang w:val="el" w:eastAsia="el"/>
        </w:rPr>
      </w:pPr>
      <w:r>
        <w:rPr>
          <w:lang w:val="el" w:eastAsia="el"/>
        </w:rPr>
        <w:t>Α. Πρώτη κατηγορία:</w:t>
      </w:r>
    </w:p>
    <w:p>
      <w:pPr>
        <w:pStyle w:val="StructureList1"/>
        <w:spacing w:before="120" w:after="0"/>
        <w:rPr>
          <w:lang w:val="el" w:eastAsia="el"/>
        </w:rPr>
      </w:pPr>
      <w:r>
        <w:rPr>
          <w:lang w:val="el" w:eastAsia="el"/>
        </w:rPr>
        <w:t>α)</w:t>
      </w:r>
      <w:r>
        <w:rPr>
          <w:lang w:val="en" w:eastAsia="en"/>
        </w:rPr>
        <w:tab/>
      </w:r>
      <w:r>
        <w:rPr>
          <w:lang w:val="el" w:eastAsia="el"/>
        </w:rPr>
        <w:t xml:space="preserve">Μηχανοκίνητα φορτηγά πλοία, δεξαμενόπλοια και πλοία ψυγεία χωρητικότητος ολικής (GROSS) 3.000 κόρων και άνω. </w:t>
      </w:r>
    </w:p>
    <w:p>
      <w:pPr>
        <w:pStyle w:val="StructureList1"/>
        <w:spacing w:before="120" w:after="0"/>
        <w:rPr>
          <w:lang w:val="el" w:eastAsia="el"/>
        </w:rPr>
      </w:pPr>
      <w:r>
        <w:rPr>
          <w:lang w:val="el" w:eastAsia="el"/>
        </w:rPr>
        <w:t>β)</w:t>
      </w:r>
      <w:r>
        <w:rPr>
          <w:lang w:val="en" w:eastAsia="en"/>
        </w:rPr>
        <w:tab/>
      </w:r>
      <w:r>
        <w:rPr>
          <w:lang w:val="el" w:eastAsia="el"/>
        </w:rPr>
        <w:t>Σιδηρά φορτηγά πλοία ξηρού και υγρού φορτίου και πλοία ψυγεία άνω των 500 και μέχρι 3.000 κόρων ολικής χωρητικότητος επεκτείνοντα τους πλόας των εις λιμένας εξωτερικού ή εκτελούντα πλόας μεταξύ λιμένων εξωτερικού.</w:t>
      </w:r>
    </w:p>
    <w:p>
      <w:pPr>
        <w:pStyle w:val="StructureList1"/>
        <w:spacing w:before="120" w:after="0"/>
        <w:rPr>
          <w:lang w:val="el" w:eastAsia="el"/>
        </w:rPr>
      </w:pPr>
      <w:r>
        <w:rPr>
          <w:lang w:val="el" w:eastAsia="el"/>
        </w:rPr>
        <w:t>γ)</w:t>
      </w:r>
      <w:r>
        <w:rPr>
          <w:lang w:val="en" w:eastAsia="en"/>
        </w:rPr>
        <w:tab/>
      </w:r>
      <w:r>
        <w:rPr>
          <w:lang w:val="el" w:eastAsia="el"/>
        </w:rPr>
        <w:t xml:space="preserve">Επιβατηγά πλοία επεκτείνοντα τους πλόας των εις λιμένας εξωτερικού ή εκτελούντα πλόας μεταξύ λιμένων εξωτερικού, και </w:t>
      </w:r>
    </w:p>
    <w:p>
      <w:pPr>
        <w:pStyle w:val="StructureList1"/>
        <w:spacing w:before="120" w:after="0"/>
        <w:rPr>
          <w:lang w:val="el" w:eastAsia="el"/>
        </w:rPr>
      </w:pPr>
      <w:r>
        <w:rPr>
          <w:lang w:val="el" w:eastAsia="el"/>
        </w:rPr>
        <w:t>δ)</w:t>
      </w:r>
      <w:r>
        <w:rPr>
          <w:lang w:val="en" w:eastAsia="en"/>
        </w:rPr>
        <w:tab/>
      </w:r>
      <w:r>
        <w:rPr>
          <w:lang w:val="el" w:eastAsia="el"/>
        </w:rPr>
        <w:t>Επιβατηγά πλοία ολικής χωρητικότητος άνω των 500 κόρων, άτινα εξετέλεσαν κατά το προηγούμενον έτος και επί εξάμηνον τουλάχιστον χρονικόν διάστημα κατ’ αποκλειστικότητα τακτικούς πλόας περιηγήσεως μεταξύ λιμένων εσωτερικού ή εσωτερικού και εξωτερικού ή μόνον εξωτερικού, δι’ αναψυχήν των επ’ αυτών επιβαινόντων, κατόπιν δημοσίας εξαγγελίας των πλόων αυτών (περιηγητικά ή κρουαζιερόπλοια).</w:t>
      </w:r>
    </w:p>
    <w:p>
      <w:pPr>
        <w:spacing w:before="240" w:after="240"/>
        <w:rPr>
          <w:lang w:val="el" w:eastAsia="el"/>
        </w:rPr>
      </w:pPr>
      <w:r>
        <w:rPr>
          <w:lang w:val="el" w:eastAsia="el"/>
        </w:rPr>
        <w:t>Δια την συμπλήρωσιν του κατά τα ανωτέρω εξαμήνου χρονικού διαστήματος λαμβάνεται υπ’ όψιν και τρίμηνον κατ’ ανώτατον όριον εκ του χρονικού διαστήματος, καθ’ ο τα περιηγητικά πλοία ή κρουαζιερόπλοια παρέμειναν τυχόν εν ακινησία συνεπεία ανωτέρας βίας, προσηκόντως διαπιστουμένης παρά της Επιθεωρήσεως εμπορικών πλοίων.</w:t>
      </w:r>
    </w:p>
    <w:p>
      <w:pPr>
        <w:pStyle w:val="StructureList1"/>
        <w:spacing w:before="120" w:after="0"/>
        <w:rPr>
          <w:lang w:val="el" w:eastAsia="el"/>
        </w:rPr>
      </w:pPr>
      <w:r>
        <w:rPr>
          <w:lang w:val="el" w:eastAsia="el"/>
        </w:rPr>
        <w:t>ε)</w:t>
      </w:r>
      <w:r>
        <w:rPr>
          <w:lang w:val="en" w:eastAsia="en"/>
        </w:rPr>
        <w:tab/>
      </w:r>
      <w:r>
        <w:rPr>
          <w:lang w:val="el" w:eastAsia="el"/>
        </w:rPr>
        <w:t>Πλωτά γεωτρύπανα εκτοπίσματος ανωτέρου των 5.000 τόννων ως και πλωτά διϋλιστήρια και αποθήκαι πετρελαίων, ολικής χωρητικότητος ανωτέρας των 15.000 κόρων, χρησιμοποιούμενα εκ κατασκευής ή μετασκευής δι’εξερευνήσεις, γεωτρήσεις του θαλασσίου βυθού, άντλησιν εκ της θαλάσσης, διύλισιν και εναποθήκευσιν πετρελαίων ή φυσικών αερίων.</w:t>
      </w:r>
    </w:p>
    <w:p>
      <w:pPr>
        <w:spacing w:before="240" w:after="240"/>
        <w:rPr>
          <w:lang w:val="el" w:eastAsia="el"/>
        </w:rPr>
      </w:pPr>
      <w:r>
        <w:rPr>
          <w:lang w:val="el" w:eastAsia="el"/>
        </w:rPr>
        <w:t>Β. Δευτέρα κατηγορία:</w:t>
      </w:r>
    </w:p>
    <w:p>
      <w:pPr>
        <w:spacing w:before="240" w:after="240"/>
        <w:rPr>
          <w:lang w:val="el" w:eastAsia="el"/>
        </w:rPr>
      </w:pPr>
      <w:r>
        <w:rPr>
          <w:lang w:val="el" w:eastAsia="el"/>
        </w:rPr>
        <w:t xml:space="preserve">Λοιπά μηχανοκίνητα πλοία, ιστιοφόρα και πλοιάρια γενικώς. </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Υποκείμενον φόρου και εισφοράς</w:t>
      </w:r>
    </w:p>
    <w:p>
      <w:pPr>
        <w:pStyle w:val="MainText"/>
        <w:spacing w:before="120" w:after="0"/>
        <w:rPr>
          <w:lang w:val="el" w:eastAsia="el"/>
        </w:rPr>
      </w:pPr>
      <w:r>
        <w:rPr>
          <w:b/>
          <w:bCs/>
          <w:lang w:val="el" w:eastAsia="el"/>
        </w:rPr>
        <w:t>1.</w:t>
      </w:r>
      <w:r>
        <w:rPr>
          <w:lang w:val="el" w:eastAsia="el"/>
        </w:rPr>
        <w:t xml:space="preserve"> Ο φόρος και η εισφορά βαρύνει:</w:t>
      </w:r>
    </w:p>
    <w:p>
      <w:pPr>
        <w:spacing w:before="240" w:after="240"/>
        <w:rPr>
          <w:lang w:val="el" w:eastAsia="el"/>
        </w:rPr>
      </w:pPr>
      <w:r>
        <w:rPr>
          <w:lang w:val="el" w:eastAsia="el"/>
        </w:rPr>
        <w:t>Τους πλοιοκτήτας ή πλοιοκτητρίας εταιρίας, τους εγγεγραμμένους εις το οικείον νηολόγιον κατά την πρώτην ημέραν εκάστου ημερολογιακού έτους, ανεξαρτήτως της κατοικίας ή της διαμονής ή της έδρας αυτών εν τη ημεδαπή ή εν τη αλλοδαπή.</w:t>
      </w:r>
    </w:p>
    <w:p>
      <w:pPr>
        <w:spacing w:before="240" w:after="240"/>
        <w:rPr>
          <w:lang w:val="el" w:eastAsia="el"/>
        </w:rPr>
      </w:pPr>
      <w:r>
        <w:rPr>
          <w:lang w:val="el" w:eastAsia="el"/>
        </w:rPr>
        <w:t>Αλληλεγγύως υπόχρεως προς καταβολήν του φόρου και της εισφοράς είναι και πας κατ’ εντολήν του πλοιοκτήτου ή οιασδήποτε Αρχής ή εξ οιασδήποτε άλλης αιτίας διαχειριζόμενος το πλοίον και εισπράττων τους ναύλους ως και ο αντίκλητος αυτού ο αποδεχθείς εγγράφως τον διορισμόν του.</w:t>
      </w:r>
    </w:p>
    <w:p>
      <w:pPr>
        <w:pStyle w:val="MainText"/>
        <w:spacing w:before="120" w:after="0"/>
        <w:rPr>
          <w:lang w:val="el" w:eastAsia="el"/>
        </w:rPr>
      </w:pPr>
      <w:r>
        <w:rPr>
          <w:b/>
          <w:bCs/>
          <w:lang w:val="el" w:eastAsia="el"/>
        </w:rPr>
        <w:t>2.</w:t>
      </w:r>
      <w:r>
        <w:rPr>
          <w:lang w:val="el" w:eastAsia="el"/>
        </w:rPr>
        <w:t xml:space="preserve"> Επί εκουσίας μεταβιβάσεως της κυριότητος του πλοίου ο νέος πλοιοκτήτης τυγχάνει εξ ολοκλήρου μετά των κατά την μεταβίβασιν υποχρέων δικαιοπαρόχων του υπόχρεως εις πληρωμήν του φόρου και της εισφοράς των βαρυνόντων το πλοίον κατά τον χρόνον της μεταβιβάσεως.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Μείωσις φόρου και εισφοράς λόγω αργίας πλοίου</w:t>
      </w:r>
    </w:p>
    <w:p>
      <w:pPr>
        <w:pStyle w:val="MainText"/>
        <w:spacing w:before="120" w:after="0"/>
        <w:rPr>
          <w:lang w:val="el" w:eastAsia="el"/>
        </w:rPr>
      </w:pPr>
      <w:r>
        <w:rPr>
          <w:b/>
          <w:bCs/>
          <w:lang w:val="el" w:eastAsia="el"/>
        </w:rPr>
        <w:t>1.</w:t>
      </w:r>
      <w:r>
        <w:rPr>
          <w:lang w:val="el" w:eastAsia="el"/>
        </w:rPr>
        <w:t xml:space="preserve"> Eν περιπτώσει πλήρως αποδεδειγμένης αργίας του πλοίου λόγω επισκευών, ελλείψεως εργασίας ή οιασδήποτε άλλης αιτίας, ο φόρος και η κατά το άρθρον 10 του παρόντος νόμου εισφορά μειούται αναλόγως προς τας ημέρας αργίας υπό τας κατωτέρω προϋποθέσεις:</w:t>
      </w:r>
    </w:p>
    <w:p>
      <w:pPr>
        <w:pStyle w:val="StructureList1"/>
        <w:spacing w:before="120" w:after="0"/>
        <w:rPr>
          <w:lang w:val="el" w:eastAsia="el"/>
        </w:rPr>
      </w:pPr>
      <w:r>
        <w:rPr>
          <w:lang w:val="el" w:eastAsia="el"/>
        </w:rPr>
        <w:t>α)</w:t>
      </w:r>
      <w:r>
        <w:rPr>
          <w:lang w:val="en" w:eastAsia="en"/>
        </w:rPr>
        <w:tab/>
      </w:r>
      <w:r>
        <w:rPr>
          <w:lang w:val="el" w:eastAsia="el"/>
        </w:rPr>
        <w:t>Διά πλοία της πρώτης κατηγορίας, εφ’ όσον η αργία διήρκεσεν επί χρονικόν διάστημα υπερβαίνον τους δύο (2) συναπτούς μήνας, κατά το προηγούμενον ή κατά το έτος της φορολογίας.</w:t>
      </w:r>
    </w:p>
    <w:p>
      <w:pPr>
        <w:pStyle w:val="StructureList1"/>
        <w:spacing w:before="120" w:after="0"/>
        <w:rPr>
          <w:lang w:val="el" w:eastAsia="el"/>
        </w:rPr>
      </w:pPr>
      <w:r>
        <w:rPr>
          <w:lang w:val="el" w:eastAsia="el"/>
        </w:rPr>
        <w:t>β)</w:t>
      </w:r>
      <w:r>
        <w:rPr>
          <w:lang w:val="en" w:eastAsia="en"/>
        </w:rPr>
        <w:tab/>
      </w:r>
      <w:r>
        <w:rPr>
          <w:lang w:val="el" w:eastAsia="el"/>
        </w:rPr>
        <w:t>Δια πλοία της δευτέρας κατηγορίας εφ’ όσον η αργία διήρκεσεν επί συνεχές χρονικόν διάστημα μείζον των είκοσιν ημερών, κατά το έτος της φορολογίας.</w:t>
      </w:r>
    </w:p>
    <w:p>
      <w:pPr>
        <w:pStyle w:val="MainText"/>
        <w:spacing w:before="120" w:after="0"/>
        <w:rPr>
          <w:lang w:val="el" w:eastAsia="el"/>
        </w:rPr>
      </w:pPr>
      <w:r>
        <w:rPr>
          <w:b/>
          <w:bCs/>
          <w:lang w:val="el" w:eastAsia="el"/>
        </w:rPr>
        <w:t>2.</w:t>
      </w:r>
      <w:r>
        <w:rPr>
          <w:lang w:val="el" w:eastAsia="el"/>
        </w:rPr>
        <w:t xml:space="preserve"> Η περί ης η προηγουμένη παράγραφος μείωσις του φόρου ή της εισφοράς ενεργείται:</w:t>
      </w:r>
    </w:p>
    <w:p>
      <w:pPr>
        <w:pStyle w:val="StructureList1"/>
        <w:spacing w:before="120" w:after="0"/>
        <w:rPr>
          <w:lang w:val="el" w:eastAsia="el"/>
        </w:rPr>
      </w:pPr>
      <w:r>
        <w:rPr>
          <w:lang w:val="el" w:eastAsia="el"/>
        </w:rPr>
        <w:t>α)</w:t>
      </w:r>
      <w:r>
        <w:rPr>
          <w:lang w:val="en" w:eastAsia="en"/>
        </w:rPr>
        <w:tab/>
      </w:r>
      <w:r>
        <w:rPr>
          <w:lang w:val="el" w:eastAsia="el"/>
        </w:rPr>
        <w:t>Για τα πλοία της πρώτης κατηγορίας με αίτηση του υποχρέου προς τον αρμόδιο οικονομικό έφορο συγχρόνως με την υποβολή της φορολογικής δηλώσεως ή οποτεδήποτε μετά την υποβολή της όχι αργότερα από τη λήξη της προθεσμίας υποβολής δηλώσεως του επόμενου έτους(1).</w:t>
      </w:r>
    </w:p>
    <w:p>
      <w:pPr>
        <w:spacing w:before="240" w:after="240"/>
        <w:rPr>
          <w:lang w:val="el" w:eastAsia="el"/>
        </w:rPr>
      </w:pPr>
      <w:r>
        <w:rPr>
          <w:lang w:val="el" w:eastAsia="el"/>
        </w:rPr>
        <w:t>Εις περίπτωσιν εκδόσεως καταλογιστικής πράξεως του αρμοδίου οικονομικού εφόρου, συμφώνως προς το άρθρον 15 του παρόντος, η αίτησις μειώσεως του φόρου ή της εισφοράς, υποβάλλεται κατά την διαδικασίαν του άρθρου 70 του Κ.Φ.Δ. ενώπιον του εκδόσαντος την καταλογιστικήν πράξιν εφόρου, είτε δι’ετέρας αιτήσεως, είτε δια του δικογράφου της προσφυγής κατά της εκδοθείσης καταλογιστικής πράξεως, εφαρμοζομένων των διατάξεων των άρθρων 71 και 72 Κ.Φ.Δ.</w:t>
      </w:r>
    </w:p>
    <w:p>
      <w:pPr>
        <w:spacing w:before="240" w:after="240"/>
        <w:rPr>
          <w:lang w:val="el" w:eastAsia="el"/>
        </w:rPr>
      </w:pPr>
      <w:r>
        <w:rPr>
          <w:lang w:val="el" w:eastAsia="el"/>
        </w:rPr>
        <w:t>Ο επί της αποδεικνυομένης αργίας του πλοίου αναλογών φόρος ή κατά περίπτωσιν εισφορά, εκπίπτεται εκ του φόρου ή της εισφοράς του αναλογούντος βάσει της υποβαλλομένης δηλώσεως ή εφ’ όσον η περί μειώσεως αίτησις υποβάλλεται μετά την υποβολήν της δηλώσεως, εκ των οφειλομένων δόσεων, μέχρι πλήρους συμψηφισμού και εν ανεπαρκεία τούτων, εκ του φόρου ή της εισφοράς του αναλογούντος εις την δήλωσιν του επομένου έτους.</w:t>
      </w:r>
    </w:p>
    <w:p>
      <w:pPr>
        <w:pStyle w:val="StructureList1"/>
        <w:spacing w:before="120" w:after="0"/>
        <w:rPr>
          <w:lang w:val="el" w:eastAsia="el"/>
        </w:rPr>
      </w:pPr>
      <w:r>
        <w:rPr>
          <w:lang w:val="el" w:eastAsia="el"/>
        </w:rPr>
        <w:t>β)</w:t>
      </w:r>
      <w:r>
        <w:rPr>
          <w:lang w:val="en" w:eastAsia="en"/>
        </w:rPr>
        <w:tab/>
      </w:r>
      <w:r>
        <w:rPr>
          <w:lang w:val="el" w:eastAsia="el"/>
        </w:rPr>
        <w:t>Δια τα πλοία της δευτέρας κατηγορίας τη αιτήσει του υποχρέου υποβαλλομένης εντός είκοσιν ημερών από της κοινοποιήσεως του υπό του άρθρου 17 παρ.3 του παρόντος νόμου προβλεπομένου αποσπάσματος βεβαιώσεως του φόρου. Η αίτησις υποβάλλεται κατά την διαδικασίαν του άρθρου 70 του Κώδικος Φορολογικής Δικονομίας ενώπιον του ενεργήσαντος την βεβαίωσιν του φόρου οικονομικού εφόρου, είτε δι’ ετέρας αιτήσεως, είτε δια του δικογράφου της προσφυγής κατά της γενομένης βεβαιώσεως του φόρου, εφαρμοζομένων των διατάξεων των άρθρων 71 και 72 Κ.Φ.Δ.</w:t>
      </w:r>
    </w:p>
    <w:p>
      <w:pPr>
        <w:pStyle w:val="MainText"/>
        <w:spacing w:before="120" w:after="0"/>
        <w:rPr>
          <w:lang w:val="el" w:eastAsia="el"/>
        </w:rPr>
      </w:pPr>
      <w:r>
        <w:rPr>
          <w:b/>
          <w:bCs/>
          <w:lang w:val="el" w:eastAsia="el"/>
        </w:rPr>
        <w:t>3.</w:t>
      </w:r>
      <w:r>
        <w:rPr>
          <w:lang w:val="el" w:eastAsia="el"/>
        </w:rPr>
        <w:t xml:space="preserve"> Η αργία θεωρείται ως πλήρως αποδεδειγμένη εάν βεβαιούται εκ πιστοποιητικού της αρμοδίας Ελληνικής ή Προξενικής Αρχής ή εν ελλείψει τούτων εκ πιστοποιητικού αλλοδαπής αρμοδίας Αρχής του τόπου ένθα ναυλοχεί το πλοίον, εν ελλείψει δε πασών των ανωτέρω Αρχών εκ δεόντως θεωρημένου αντιγράφου του ημερολογίου του πλοίου.</w:t>
      </w:r>
    </w:p>
    <w:p>
      <w:pPr>
        <w:pStyle w:val="MainText"/>
        <w:spacing w:before="120" w:after="0"/>
        <w:rPr>
          <w:lang w:val="el" w:eastAsia="el"/>
        </w:rPr>
      </w:pPr>
      <w:r>
        <w:rPr>
          <w:b/>
          <w:bCs/>
          <w:lang w:val="el" w:eastAsia="el"/>
        </w:rPr>
        <w:t>4.</w:t>
      </w:r>
      <w:r>
        <w:rPr>
          <w:lang w:val="el" w:eastAsia="el"/>
        </w:rPr>
        <w:t xml:space="preserve"> Η περί μειώσεως του φόρου και της εισφοράς αίτησις του υποχρέου, δέον να συνοδεύηται επί ποινή απαραδέκτου υπό των εν παραγράφω 3 του παρόντος άρθρου δικαιολογητικών.</w:t>
      </w:r>
    </w:p>
    <w:p>
      <w:pPr>
        <w:spacing w:before="240" w:after="240"/>
        <w:rPr>
          <w:lang w:val="el" w:eastAsia="el"/>
        </w:rPr>
      </w:pPr>
      <w:r>
        <w:rPr>
          <w:b/>
          <w:bCs/>
          <w:lang w:val="el" w:eastAsia="el"/>
        </w:rPr>
        <w:t>ΚΕΦΑΛΑΙΟΝ Β΄</w:t>
      </w:r>
    </w:p>
    <w:p>
      <w:pPr>
        <w:spacing w:before="240" w:after="240"/>
        <w:rPr>
          <w:lang w:val="el" w:eastAsia="el"/>
        </w:rPr>
      </w:pPr>
      <w:r>
        <w:rPr>
          <w:b/>
          <w:bCs/>
          <w:lang w:val="el" w:eastAsia="el"/>
        </w:rPr>
        <w:t>Φορολογία πλοίων πρώτης κατηγορίας νηολογουμένων υπό ελληνικήν σημαίαν μετά την έναρξιν ισχύος του παρόντος νόμου.</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Υπολογισμός φόρου</w:t>
      </w:r>
    </w:p>
    <w:p>
      <w:pPr>
        <w:pStyle w:val="MainText"/>
        <w:spacing w:before="120" w:after="0"/>
        <w:rPr>
          <w:lang w:val="el" w:eastAsia="el"/>
        </w:rPr>
      </w:pPr>
      <w:r>
        <w:rPr>
          <w:b/>
          <w:bCs/>
          <w:lang w:val="el" w:eastAsia="el"/>
        </w:rPr>
        <w:t>1.</w:t>
      </w:r>
      <w:r>
        <w:rPr>
          <w:lang w:val="el" w:eastAsia="el"/>
        </w:rPr>
        <w:t xml:space="preserve"> Ο φόρος επί των πλοίων πρώτης κατηγορίας, των αναφερομένων εις την περίπτωσιν Α’ της παραγράφου 1 του άρθρου 3 του παρόντος νόμου, νηολογουμένων υπό ελληνικήν σημαίαν μετά την ισχύν του παρόντος νόμου, υπολογίζεται επί τη βάσει της ηλικίας και της εις κόρους ολικής χωρητικότητος (GROSS) αυτών,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63"/>
        <w:gridCol w:w="39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Ηλικία Πλοίου</w:t>
            </w:r>
          </w:p>
          <w:p>
            <w:pPr>
              <w:spacing w:before="240"/>
              <w:rPr>
                <w:b w:val="0"/>
                <w:bCs w:val="0"/>
                <w:i w:val="0"/>
                <w:iCs w:val="0"/>
                <w:smallCaps w:val="0"/>
                <w:color w:val="000000"/>
                <w:lang w:val="el" w:eastAsia="el"/>
              </w:rPr>
            </w:pPr>
            <w:r>
              <w:rPr>
                <w:b/>
                <w:bCs/>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Συντελεσταί</w:t>
            </w:r>
          </w:p>
          <w:p>
            <w:pPr>
              <w:spacing w:before="240"/>
              <w:rPr>
                <w:b w:val="0"/>
                <w:bCs w:val="0"/>
                <w:i w:val="0"/>
                <w:iCs w:val="0"/>
                <w:smallCaps w:val="0"/>
                <w:color w:val="000000"/>
                <w:lang w:val="el" w:eastAsia="el"/>
              </w:rPr>
            </w:pPr>
            <w:r>
              <w:rPr>
                <w:b/>
                <w:bCs/>
                <w:i w:val="0"/>
                <w:iCs w:val="0"/>
                <w:smallCaps w:val="0"/>
                <w:color w:val="000000"/>
                <w:lang w:val="el" w:eastAsia="el"/>
              </w:rPr>
              <w:t>Δολλάρια Η.Π.Α.ανά κ.ο.χ.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0,68</w:t>
            </w:r>
          </w:p>
        </w:tc>
      </w:tr>
    </w:tbl>
    <w:p>
      <w:pPr>
        <w:spacing w:before="240" w:after="240"/>
        <w:rPr>
          <w:lang w:val="el" w:eastAsia="el"/>
        </w:rPr>
      </w:pPr>
      <w:r>
        <w:rPr>
          <w:lang w:val="el" w:eastAsia="el"/>
        </w:rPr>
        <w:t>Τα ανωτέρω ποσά φόρου πολλαπλασιάζονται κατά τα κλιμάκια ολικής χωρητικότητος επί τους κάτωθι συντελεστάς: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54"/>
        <w:gridCol w:w="20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Κλιμάκια ολικής</w:t>
            </w:r>
          </w:p>
          <w:p>
            <w:pPr>
              <w:spacing w:before="240" w:after="240"/>
              <w:rPr>
                <w:b w:val="0"/>
                <w:bCs w:val="0"/>
                <w:i w:val="0"/>
                <w:iCs w:val="0"/>
                <w:smallCaps w:val="0"/>
                <w:color w:val="000000"/>
                <w:lang w:val="el" w:eastAsia="el"/>
              </w:rPr>
            </w:pPr>
            <w:r>
              <w:rPr>
                <w:b/>
                <w:bCs/>
                <w:i w:val="0"/>
                <w:iCs w:val="0"/>
                <w:smallCaps w:val="0"/>
                <w:color w:val="000000"/>
                <w:lang w:val="el" w:eastAsia="el"/>
              </w:rPr>
              <w:t>Χωρητικότητος</w:t>
            </w:r>
          </w:p>
          <w:p>
            <w:pPr>
              <w:spacing w:before="240"/>
              <w:rPr>
                <w:b w:val="0"/>
                <w:bCs w:val="0"/>
                <w:i w:val="0"/>
                <w:iCs w:val="0"/>
                <w:smallCaps w:val="0"/>
                <w:color w:val="000000"/>
                <w:lang w:val="el" w:eastAsia="el"/>
              </w:rPr>
            </w:pPr>
            <w:r>
              <w:rPr>
                <w:b/>
                <w:bCs/>
                <w:i w:val="0"/>
                <w:iCs w:val="0"/>
                <w:smallCaps w:val="0"/>
                <w:color w:val="000000"/>
                <w:lang w:val="el" w:eastAsia="el"/>
              </w:rPr>
              <w:t>εις κόρους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Συντελεσταί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r>
    </w:tbl>
    <w:p>
      <w:pPr>
        <w:pStyle w:val="MainText"/>
        <w:spacing w:before="120" w:after="0"/>
        <w:rPr>
          <w:lang w:val="el" w:eastAsia="el"/>
        </w:rPr>
      </w:pPr>
      <w:r>
        <w:rPr>
          <w:b/>
          <w:bCs/>
          <w:lang w:val="el" w:eastAsia="el"/>
        </w:rPr>
        <w:t>2.</w:t>
      </w:r>
      <w:r>
        <w:rPr>
          <w:lang w:val="el" w:eastAsia="el"/>
        </w:rPr>
        <w:t xml:space="preserve"> Προκειμένου περί πλωτών γεωτρυπάνων δια τον υπολογισμόν του κατά την παράγραφον 1 του παρόντος άρθρου φόρου το εις τόννους εκτόπισμα τούτων εξομοιούται προς κόρους ολικής χωρητικότητος.</w:t>
      </w:r>
    </w:p>
    <w:p>
      <w:pPr>
        <w:pStyle w:val="MainText"/>
        <w:spacing w:before="120" w:after="0"/>
        <w:rPr>
          <w:lang w:val="el" w:eastAsia="el"/>
        </w:rPr>
      </w:pPr>
      <w:r>
        <w:rPr>
          <w:b/>
          <w:bCs/>
          <w:lang w:val="el" w:eastAsia="el"/>
        </w:rPr>
        <w:t>3.</w:t>
      </w:r>
      <w:r>
        <w:rPr>
          <w:lang w:val="el" w:eastAsia="el"/>
        </w:rPr>
        <w:t xml:space="preserve"> Η ηλικία πλοίων της πρώτης κατηγορίας υπολογίζεται διά την εφαρμογήν των διατάξεων του παρόντος αρχομένη από της 1ης Ιανουαρίου του επομένου έτους εντός του οποίου το πλοίον παρεδόθη εις τον πλοιοκτήτην ή τον εφοπλιστήν εκ του ναυπηγείου έτοιμον προς εμπορικήν εκμετάλλευσιν, ως ολική δε χωρητικότης τούτων λαμβάνεται η αναφερομένη εν τω νηολογίω εις ο ενεγράφησαν ταύτα.</w:t>
      </w:r>
    </w:p>
    <w:p>
      <w:pPr>
        <w:pStyle w:val="MainText"/>
        <w:spacing w:before="120" w:after="0"/>
        <w:rPr>
          <w:lang w:val="el" w:eastAsia="el"/>
        </w:rPr>
      </w:pPr>
      <w:r>
        <w:rPr>
          <w:b/>
          <w:bCs/>
          <w:lang w:val="el" w:eastAsia="el"/>
        </w:rPr>
        <w:t>4.</w:t>
      </w:r>
      <w:r>
        <w:rPr>
          <w:lang w:val="el" w:eastAsia="el"/>
        </w:rPr>
        <w:t xml:space="preserve"> Τα κατά το πρώτον εδάφιον της παρ.1 του παρόντος άρθρου οριζόμενα ποσά φόρων ανά κόρον ολικής χωρητικότητος προσαυξάνονται από του επομένου της ισχύος του παρόντος νόμου έτους, κατά ποσοστόν τέσσαρα επί τους εκατόν (4%) ετησίως. Τα εις το τέλος εκάστης πενταετίας από του επομένου της ισχύος του παρόντος νόμου έτους προκύπτοντα ποσά φόρων ανά κόρον ολικής χωρητικότητος, δύνανται να μεταβάλλωνται με ετήσια ποσοστά, οριζόμενα ανά πενταετίαν και λογιζόμενα επί των κατά την παρ.1 ποσών φόρων.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Απαλλαγαί – Μείωσις φόρου</w:t>
      </w:r>
    </w:p>
    <w:p>
      <w:pPr>
        <w:pStyle w:val="MainText"/>
        <w:spacing w:before="120" w:after="0"/>
        <w:rPr>
          <w:lang w:val="el" w:eastAsia="el"/>
        </w:rPr>
      </w:pPr>
      <w:r>
        <w:rPr>
          <w:b/>
          <w:bCs/>
          <w:lang w:val="el" w:eastAsia="el"/>
        </w:rPr>
        <w:t>1.</w:t>
      </w:r>
      <w:r>
        <w:rPr>
          <w:lang w:val="el" w:eastAsia="el"/>
        </w:rPr>
        <w:t xml:space="preserve"> Επί των περί ων το άρθρον 6 του παρόντος νόμου πλοίων της πρώτης κατηγορίας αναγνωρίζονται αι κατωτέρω απαλλαγαί και μειώσεις επί του κατά τας διατάξεις του άρθρου τούτου οφειλομένου φόρου:</w:t>
      </w:r>
    </w:p>
    <w:p>
      <w:pPr>
        <w:pStyle w:val="StructureList1"/>
        <w:spacing w:before="120" w:after="0"/>
        <w:rPr>
          <w:lang w:val="el" w:eastAsia="el"/>
        </w:rPr>
      </w:pPr>
      <w:r>
        <w:rPr>
          <w:lang w:val="el" w:eastAsia="el"/>
        </w:rPr>
        <w:t>α)</w:t>
      </w:r>
      <w:r>
        <w:rPr>
          <w:lang w:val="en" w:eastAsia="en"/>
        </w:rPr>
        <w:tab/>
      </w:r>
      <w:r>
        <w:rPr>
          <w:lang w:val="el" w:eastAsia="el"/>
        </w:rPr>
        <w:t>Πλοία ναυπηγούμενα εν Ελλάδι και τιθέμενα υπό ελληνικήν σημαίαν απαλλάσσονται του φόρου μέχρι συμπληρώσεως ηλικίας εξ (6) ετών.</w:t>
      </w:r>
    </w:p>
    <w:p>
      <w:pPr>
        <w:pStyle w:val="StructureList1"/>
        <w:spacing w:before="120" w:after="0"/>
        <w:rPr>
          <w:lang w:val="el" w:eastAsia="el"/>
        </w:rPr>
      </w:pPr>
      <w:r>
        <w:rPr>
          <w:lang w:val="el" w:eastAsia="el"/>
        </w:rPr>
        <w:t>β)</w:t>
      </w:r>
      <w:r>
        <w:rPr>
          <w:lang w:val="en" w:eastAsia="en"/>
        </w:rPr>
        <w:tab/>
      </w:r>
      <w:r>
        <w:rPr>
          <w:lang w:val="el" w:eastAsia="el"/>
        </w:rPr>
        <w:t>Πλοία δρομολογούμενα εις τακτικάς γραμμάς μεταξύ ελληνικών και ξένων λιμένων ή και μόνον μεταξύ ξένων λιμένων ως και κρουαζιερόπλοια καταβάλλουν τον φόρον μειωμένον κατά πεντήκοντα επί τοις εκατό (50%).</w:t>
      </w:r>
    </w:p>
    <w:p>
      <w:pPr>
        <w:pStyle w:val="StructureList1"/>
        <w:spacing w:before="120" w:after="0"/>
        <w:rPr>
          <w:lang w:val="el" w:eastAsia="el"/>
        </w:rPr>
      </w:pPr>
      <w:r>
        <w:rPr>
          <w:lang w:val="el" w:eastAsia="el"/>
        </w:rPr>
        <w:t>γ)</w:t>
      </w:r>
      <w:r>
        <w:rPr>
          <w:lang w:val="en" w:eastAsia="en"/>
        </w:rPr>
        <w:tab/>
      </w:r>
      <w:r>
        <w:rPr>
          <w:lang w:val="el" w:eastAsia="el"/>
        </w:rPr>
        <w:t>Πλοία ηλικίας κάτω των είκοσιν (20) ετών υφιστάμενα ανακατασκευήν ή μετασκευήν ή αντικατάστασιν του συστήματος προώσεως ή άλλων μηχανημάτων, ως και πάσης φύσεως συμπληρώσεις και εν γένει επισκευάς, εφ’όσον αι εργασίαι αύται εκτελούνται εν Ελλάδι, αι δε δαπάναι των εργασιών τούτων καλύπτονται δι’εισαγωγής ξένου συναλλάγματος, απαλλάσσονται του φόρου, κατ’αντιστοιχίαν ενός έτους φορολογικής απαλλαγής προς δαπάνην εκατόν χιλιάδων δολαρίων (100.000), της εκ του φόρου απαλλαγής αρχομένης από του επομένου έτους της συντελέσεως των εργασιών και μη δυναμένου εν πάση περιπτώσει του συνολικού ποσού τούτου, ούτινος απαλλάσσεται, να υπερβή το 50% της δαπάνης και μέχρις εξ (6) ετών.</w:t>
      </w:r>
    </w:p>
    <w:p>
      <w:pPr>
        <w:spacing w:before="240" w:after="240"/>
        <w:rPr>
          <w:lang w:val="el" w:eastAsia="el"/>
        </w:rPr>
      </w:pPr>
      <w:r>
        <w:rPr>
          <w:lang w:val="el" w:eastAsia="el"/>
        </w:rPr>
        <w:t>Η βεβαίωσις της εκτελέσεως των εργασιών ενεργείται δια δηλώσεως του εκτελέσαντος ταύτας ναυπηγείου ή εργοστασίου και του παρακολουθήσαντος ταύτας νηογνώμονος, η δε βεβαίωσις περί του ποσού της δαπάνης ενεργείται δι’ υπεθύνου δηλώσεως του ναυπηγείου ή εργοστασίου και βεβαιώσεως της Τραπέζης της Ελλάδος περί εισαγωγής του καλύπτοντος τας δαπάνας ταύτας συναλλάγματος, μη υποχρεωτικώς εκχωρητέου.</w:t>
      </w:r>
    </w:p>
    <w:p>
      <w:pPr>
        <w:pStyle w:val="MainText"/>
        <w:spacing w:before="120" w:after="0"/>
        <w:rPr>
          <w:lang w:val="el" w:eastAsia="el"/>
        </w:rPr>
      </w:pPr>
      <w:r>
        <w:rPr>
          <w:b/>
          <w:bCs/>
          <w:lang w:val="el" w:eastAsia="el"/>
        </w:rPr>
        <w:t>2.</w:t>
      </w:r>
      <w:r>
        <w:rPr>
          <w:lang w:val="el" w:eastAsia="el"/>
        </w:rPr>
        <w:t xml:space="preserve"> Αι υπό του παρόντος άρθρου οριζόμεναι απαλλαγαί ή μειώσεις εκ του φόρου παρέχονται εις τα διά πρώτην φοράν τιθέμενα υπό ελληνικήν σημαίαν πλοία.</w:t>
      </w:r>
    </w:p>
    <w:p>
      <w:pPr>
        <w:pStyle w:val="MainText"/>
        <w:spacing w:before="120" w:after="0"/>
        <w:rPr>
          <w:lang w:val="el" w:eastAsia="el"/>
        </w:rPr>
      </w:pPr>
      <w:r>
        <w:rPr>
          <w:b/>
          <w:bCs/>
          <w:lang w:val="el" w:eastAsia="el"/>
        </w:rPr>
        <w:t>3.</w:t>
      </w:r>
      <w:r>
        <w:rPr>
          <w:lang w:val="el" w:eastAsia="el"/>
        </w:rPr>
        <w:t xml:space="preserve"> Πλοία εμπίπτοντα κατά την νηολόγησίν των εις πλείονας της μίας κατηγορίας φορολογικής απαλλαγής ή μειώσεως ως αύται ορίζονται διά των εδαφίων α’,β’ και γ’ της παραγράφου 1 του παρόντος άρθρου, τυγχάνουσι μιάς μόνον απαλλαγής ή κατά περίπτωσιν μειώσεως, εντασσόμενα οριστικώς εις μίαν των ανωτέρω κατηγοριών, τη ανεκκλήτω δηλώσει του αντικλήτου αυτών επιδιδομένη εις τον αρμόδιον οικονομικόν έφορον.</w:t>
      </w:r>
    </w:p>
    <w:p>
      <w:pPr>
        <w:spacing w:before="240" w:after="240"/>
        <w:rPr>
          <w:lang w:val="el" w:eastAsia="el"/>
        </w:rPr>
      </w:pPr>
      <w:r>
        <w:rPr>
          <w:b/>
          <w:bCs/>
          <w:lang w:val="el" w:eastAsia="el"/>
        </w:rPr>
        <w:t xml:space="preserve">ΚΕΦΑΛΑΙΟΝ Γ’ </w:t>
      </w:r>
    </w:p>
    <w:p>
      <w:pPr>
        <w:spacing w:before="240" w:after="240"/>
        <w:rPr>
          <w:lang w:val="el" w:eastAsia="el"/>
        </w:rPr>
      </w:pPr>
      <w:r>
        <w:rPr>
          <w:b/>
          <w:bCs/>
          <w:lang w:val="el" w:eastAsia="el"/>
        </w:rPr>
        <w:t>Φορολογία πλοίων πρώτης κατηγορίας νηολογηθέντων υπό ελληνικήν σημαίαν μέχρις ενάρξεως ισχύος του παρόντος νόμου</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Υπολογισμός φόρου</w:t>
      </w:r>
    </w:p>
    <w:p>
      <w:pPr>
        <w:pStyle w:val="MainText"/>
        <w:spacing w:before="120" w:after="0"/>
        <w:rPr>
          <w:lang w:val="el" w:eastAsia="el"/>
        </w:rPr>
      </w:pPr>
      <w:r>
        <w:rPr>
          <w:b/>
          <w:bCs/>
          <w:lang w:val="el" w:eastAsia="el"/>
        </w:rPr>
        <w:t>1.</w:t>
      </w:r>
      <w:r>
        <w:rPr>
          <w:lang w:val="el" w:eastAsia="el"/>
        </w:rPr>
        <w:t xml:space="preserve"> Πλοία της πρώτης κατηγορίας αναφερόμενα εις την περίπτωσιν Α’ της παραγράφου 1 του άρθρου 3 του παρόντος νόμου, νηολογηθέντα υπό ελληνικήν σημαίαν μέχρι της ενάρξεως της ισχύος του παρόντος νόμου υπόκεινται εις φόρον ως ακολούθως:</w:t>
      </w:r>
    </w:p>
    <w:p>
      <w:pPr>
        <w:pStyle w:val="StructureList1"/>
        <w:spacing w:before="120" w:after="0"/>
        <w:rPr>
          <w:lang w:val="el" w:eastAsia="el"/>
        </w:rPr>
      </w:pPr>
      <w:r>
        <w:rPr>
          <w:lang w:val="el" w:eastAsia="el"/>
        </w:rPr>
        <w:t>α)</w:t>
      </w:r>
      <w:r>
        <w:rPr>
          <w:lang w:val="en" w:eastAsia="en"/>
        </w:rPr>
        <w:tab/>
      </w:r>
      <w:r>
        <w:rPr>
          <w:lang w:val="el" w:eastAsia="el"/>
        </w:rPr>
        <w:t>Πλοία ηλικίας άνω των δέκα (10) ετών και κατωτέρας των είκοσιν (20) ετών υπόκεινται εις φόρον υπολογιζόμενον εις είκοσιν εκατοστά (0,20) του δολαρίου Ηνωμένων Πολιτειών Αμερικής, κατά κόρον καθαράς χωρητικότητος.</w:t>
      </w:r>
    </w:p>
    <w:p>
      <w:pPr>
        <w:pStyle w:val="StructureList1"/>
        <w:spacing w:before="120" w:after="0"/>
        <w:rPr>
          <w:lang w:val="el" w:eastAsia="el"/>
        </w:rPr>
      </w:pPr>
      <w:r>
        <w:rPr>
          <w:lang w:val="el" w:eastAsia="el"/>
        </w:rPr>
        <w:t>β)</w:t>
      </w:r>
      <w:r>
        <w:rPr>
          <w:lang w:val="en" w:eastAsia="en"/>
        </w:rPr>
        <w:tab/>
      </w:r>
      <w:r>
        <w:rPr>
          <w:lang w:val="el" w:eastAsia="el"/>
        </w:rPr>
        <w:t>Πλοία ηλικίας άνω των είκοσιν (20) ετών και κατωτέρας των είκοσι πέντε (25) ετών υπόκεινται εις φόρον υπολογιζόμενον εις τριάκοντα εκατοστά (0,30) του δολαρίου Η.Π.Α κατά κόρον καθαράς χωρητικότητος.</w:t>
      </w:r>
    </w:p>
    <w:p>
      <w:pPr>
        <w:pStyle w:val="StructureList1"/>
        <w:spacing w:before="120" w:after="0"/>
        <w:rPr>
          <w:lang w:val="el" w:eastAsia="el"/>
        </w:rPr>
      </w:pPr>
      <w:r>
        <w:rPr>
          <w:lang w:val="el" w:eastAsia="el"/>
        </w:rPr>
        <w:t>γ)</w:t>
      </w:r>
      <w:r>
        <w:rPr>
          <w:lang w:val="en" w:eastAsia="en"/>
        </w:rPr>
        <w:tab/>
      </w:r>
      <w:r>
        <w:rPr>
          <w:lang w:val="el" w:eastAsia="el"/>
        </w:rPr>
        <w:t>Πλοία ηλικίας άνω των είκοσι πέντε (25) ετών υπόκεινται εις φόρον υπολογιζόμενον εις τεσσαράκοντα εκατοστά (0,40) του δολαρίου Η.Π.Α, κατά κόρον καθαράς χωρητικότητος.</w:t>
      </w:r>
    </w:p>
    <w:p>
      <w:pPr>
        <w:pStyle w:val="MainText"/>
        <w:spacing w:before="120" w:after="0"/>
        <w:rPr>
          <w:lang w:val="el" w:eastAsia="el"/>
        </w:rPr>
      </w:pPr>
      <w:r>
        <w:rPr>
          <w:b/>
          <w:bCs/>
          <w:lang w:val="el" w:eastAsia="el"/>
        </w:rPr>
        <w:t>2.</w:t>
      </w:r>
      <w:r>
        <w:rPr>
          <w:lang w:val="el" w:eastAsia="el"/>
        </w:rPr>
        <w:t xml:space="preserve"> Αι διατάξεις των παραγράφων 2 και 3 του άρθρου 6 του παρόντος νόμου εφαρμόζονται και επί των περί ων το παρόν άρθρον πλοίων.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Απαλλαγαί – Μείωσις φόρου</w:t>
      </w:r>
    </w:p>
    <w:p>
      <w:pPr>
        <w:spacing w:before="240" w:after="240"/>
        <w:rPr>
          <w:lang w:val="el" w:eastAsia="el"/>
        </w:rPr>
      </w:pPr>
      <w:r>
        <w:rPr>
          <w:lang w:val="el" w:eastAsia="el"/>
        </w:rPr>
        <w:t>Επί των περί ων το άρθρον 8 του παρόντος νόμου πλοίων πρώτης κατηγορίας αναγνωρίζονται αι κατωτέρω απαλλαγαί και μειώσεις επί του κατά τας διατάξεις του άρθρου τούτου οφειλουμένου φόρου.</w:t>
      </w:r>
    </w:p>
    <w:p>
      <w:pPr>
        <w:pStyle w:val="MainText"/>
        <w:spacing w:before="120" w:after="0"/>
        <w:rPr>
          <w:lang w:val="el" w:eastAsia="el"/>
        </w:rPr>
      </w:pPr>
      <w:r>
        <w:rPr>
          <w:b/>
          <w:bCs/>
          <w:lang w:val="el" w:eastAsia="el"/>
        </w:rPr>
        <w:t>1.</w:t>
      </w:r>
      <w:r>
        <w:rPr>
          <w:lang w:val="el" w:eastAsia="el"/>
        </w:rPr>
        <w:t xml:space="preserve"> Πλοία, ηλικίας μικροτέρας των δέκα ετών, απαλλάσσονται της φορολογίας μέχρι συμπληρώσεως ηλικίας δέκα (10) ετών.</w:t>
      </w:r>
    </w:p>
    <w:p>
      <w:pPr>
        <w:pStyle w:val="MainText"/>
        <w:spacing w:before="120" w:after="0"/>
        <w:rPr>
          <w:lang w:val="el" w:eastAsia="el"/>
        </w:rPr>
      </w:pPr>
      <w:r>
        <w:rPr>
          <w:b/>
          <w:bCs/>
          <w:lang w:val="el" w:eastAsia="el"/>
        </w:rPr>
        <w:t>2.</w:t>
      </w:r>
      <w:r>
        <w:rPr>
          <w:lang w:val="el" w:eastAsia="el"/>
        </w:rPr>
        <w:t xml:space="preserve"> Πλοία ηλικίας μικροτέρας των τριάκοντα (30) ετών τεθέντα υπό ελληνικήν σημαίαν απαλλάσσονται του φόρου επί πέντε έτη από της νηολογήσεώς των, καθ’ ο διάστημα εντός της πενταετίας ταύτης δρομολογούνται εις τακτικάς γραμμάς μεταξύ ελληνικών και ξένων λιμένων ή και μόνον μεταξύ ξένων λιμένων.</w:t>
      </w:r>
    </w:p>
    <w:p>
      <w:pPr>
        <w:pStyle w:val="MainText"/>
        <w:spacing w:before="120" w:after="0"/>
        <w:rPr>
          <w:lang w:val="el" w:eastAsia="el"/>
        </w:rPr>
      </w:pPr>
      <w:r>
        <w:rPr>
          <w:b/>
          <w:bCs/>
          <w:lang w:val="el" w:eastAsia="el"/>
        </w:rPr>
        <w:t>3.</w:t>
      </w:r>
      <w:r>
        <w:rPr>
          <w:lang w:val="el" w:eastAsia="el"/>
        </w:rPr>
        <w:t xml:space="preserve"> Πλοία δρομολογούμενα εις τακτικάς γραμμάς μεταξύ ελληνικών και ξένων λιμένων ή και μόνον μεταξύ ξένων λιμένων, ως και κρουαζιερόπλοια, καταβάλλουν το ήμισυ του φόρου.</w:t>
      </w:r>
    </w:p>
    <w:p>
      <w:pPr>
        <w:pStyle w:val="MainText"/>
        <w:spacing w:before="120" w:after="0"/>
        <w:rPr>
          <w:lang w:val="el" w:eastAsia="el"/>
        </w:rPr>
      </w:pPr>
      <w:r>
        <w:rPr>
          <w:b/>
          <w:bCs/>
          <w:lang w:val="el" w:eastAsia="el"/>
        </w:rPr>
        <w:t>4.</w:t>
      </w:r>
      <w:r>
        <w:rPr>
          <w:lang w:val="el" w:eastAsia="el"/>
        </w:rPr>
        <w:t xml:space="preserve"> Πλοία ναυπηγηθέντα εν Ελλάδι και τεθέντα υπό ελληνικήν σημαίαν απαλλάσσονται του φόρου μέχρι συμπληρώσεως ηλικίας δώδεκα (12) ετών.</w:t>
      </w:r>
    </w:p>
    <w:p>
      <w:pPr>
        <w:pStyle w:val="MainText"/>
        <w:spacing w:before="120" w:after="0"/>
        <w:rPr>
          <w:lang w:val="el" w:eastAsia="el"/>
        </w:rPr>
      </w:pPr>
      <w:r>
        <w:rPr>
          <w:b/>
          <w:bCs/>
          <w:lang w:val="el" w:eastAsia="el"/>
        </w:rPr>
        <w:t>5.</w:t>
      </w:r>
      <w:r>
        <w:rPr>
          <w:lang w:val="el" w:eastAsia="el"/>
        </w:rPr>
        <w:t xml:space="preserve"> Πλοία ηλικίας κάτω των είκοσιν (20) ετών υφιστάμενα ανακατασκευήν ή μετασκευήν ή αντικατάστασιν του συστήματος προώσεως ή άλλων μηχανημάτων, ως και πάσης φύσεως συμπληρώσεις και εν γένει επισκευάς, εφ’όσον αι εργασίαι αύται εκτελούνται εν Ελλάδι, αι δε δαπάναι των εργασιών τούτων καλύπτονται δι’εισαγωγής ξένου συναλλάγματος, απαλλάσσονται του φόρου κατ’αντιστοιχίαν ενός έτους φορολογικής απαλλαγής προς δαπάνην εκατόν χιλιάδων (100.000) δολαρίων, της φορολογικής ταύτης απαλλαγής αρχομένης από του επομένου έτους της συντελέσεως των εργασιών και μη δυναμένης να υπερβή τα δέκα (10) έτη.</w:t>
      </w:r>
    </w:p>
    <w:p>
      <w:pPr>
        <w:spacing w:before="240" w:after="240"/>
        <w:rPr>
          <w:lang w:val="el" w:eastAsia="el"/>
        </w:rPr>
      </w:pPr>
      <w:r>
        <w:rPr>
          <w:lang w:val="el" w:eastAsia="el"/>
        </w:rPr>
        <w:t>Η βεβαίωσις της εκτελέσεως των εργασιών ενεργείται διά δηλώσεως του εκτελέσαντος ταύτας ναυπηγείου ή εργοστασίου και του παρακολουθήσαντος ταύτας νηογνώμονος, η δε βεβαίωσις περί του ποσού της δαπάνης ενεργείται δι’υπευθύνου δηλώσεως του ναυπηγείου ή εργοστασίου και βεβαιώσεως της Τραπέζης της Ελλάδος περί εισαγωγής του καλύπτοντος τας δαπάνας ταύτας συναλλάγματος, μη υποχρεωτικώς εκχωρητέου.</w:t>
      </w:r>
    </w:p>
    <w:p>
      <w:pPr>
        <w:pStyle w:val="MainText"/>
        <w:spacing w:before="120" w:after="0"/>
        <w:rPr>
          <w:lang w:val="el" w:eastAsia="el"/>
        </w:rPr>
      </w:pPr>
      <w:r>
        <w:rPr>
          <w:b/>
          <w:bCs/>
          <w:lang w:val="el" w:eastAsia="el"/>
        </w:rPr>
        <w:t>6.</w:t>
      </w:r>
      <w:r>
        <w:rPr>
          <w:lang w:val="el" w:eastAsia="el"/>
        </w:rPr>
        <w:t xml:space="preserve"> Πλοία εμπίπτοντα κατά την νηολόγησίν των εις πλείονας της μίας κατηγορίας φορολογικής απαλλαγής ή μειώσεως, ως αύται ορίζονται διά των παραγράφων 1 έως και 5 του παρόντος άρθρου, τυγχάνουσι μίας μόνον απαλλαγής ή κατά περίπτωσιν, μειώσεως, εντασσόμενα οριστικώς εις μίαν των ανωτέρω κατηγοριών, τη ανεκκλήτω δηλώσει του πλοιοκτήτου αυτών, επιδιδομένη εις τον αρμόδιον οικονομικόν έφορον.</w:t>
      </w:r>
    </w:p>
    <w:p>
      <w:pPr>
        <w:spacing w:before="240" w:after="240"/>
        <w:rPr>
          <w:lang w:val="el" w:eastAsia="el"/>
        </w:rPr>
      </w:pPr>
      <w:r>
        <w:rPr>
          <w:b/>
          <w:bCs/>
          <w:lang w:val="el" w:eastAsia="el"/>
        </w:rPr>
        <w:t>ΚΕΦΑΛΑΙΟΝ Δ΄</w:t>
      </w:r>
    </w:p>
    <w:p>
      <w:pPr>
        <w:spacing w:before="240" w:after="240"/>
        <w:rPr>
          <w:lang w:val="el" w:eastAsia="el"/>
        </w:rPr>
      </w:pPr>
      <w:r>
        <w:rPr>
          <w:b/>
          <w:bCs/>
          <w:lang w:val="el" w:eastAsia="el"/>
        </w:rPr>
        <w:t>Επιβολή εισφοράς επί πλοίων πρώτης κατηγορίας νηολογηθέντων υπό ελληνικήν σημαίαν μέχρις ενάρξεως ισχύος του παρόντος.</w:t>
      </w:r>
    </w:p>
    <w:p>
      <w:pPr>
        <w:pStyle w:val="Heading6"/>
        <w:spacing w:before="240" w:after="240"/>
        <w:rPr>
          <w:lang w:val="el" w:eastAsia="el"/>
        </w:rPr>
      </w:pPr>
      <w:r>
        <w:rPr>
          <w:rStyle w:val="article-num"/>
          <w:b/>
          <w:bCs/>
          <w:lang w:val="el" w:eastAsia="el"/>
        </w:rPr>
        <w:t>Άρθρο 10.</w:t>
      </w:r>
    </w:p>
    <w:p>
      <w:pPr>
        <w:pStyle w:val="MainText"/>
        <w:spacing w:before="120" w:after="0"/>
        <w:rPr>
          <w:lang w:val="el" w:eastAsia="el"/>
        </w:rPr>
      </w:pPr>
      <w:r>
        <w:rPr>
          <w:b/>
          <w:bCs/>
          <w:lang w:val="el" w:eastAsia="el"/>
        </w:rPr>
        <w:t>1.</w:t>
      </w:r>
      <w:r>
        <w:rPr>
          <w:lang w:val="el" w:eastAsia="el"/>
        </w:rPr>
        <w:t xml:space="preserve"> Επί των πλοίων της πρώτης κατηγορίας των αναφερομένων εις την περίπτωσιν Α΄ της παραγράφου 1 του άρθρου 3 του παρόντος νόμου, νηολογηθέντων υπό ελληνικήν σημαίαν μέχρις ενάρξεως ισχύος του παρόντος νόμου, επιβάλλεται εισφορά δια την κάλυψιν της δαπάνης των παρεχομένων υπηρεσιών εις την Εμπορικήν Ναυτιλίαν.</w:t>
      </w:r>
    </w:p>
    <w:p>
      <w:pPr>
        <w:pStyle w:val="MainText"/>
        <w:spacing w:before="120" w:after="0"/>
        <w:rPr>
          <w:lang w:val="el" w:eastAsia="el"/>
        </w:rPr>
      </w:pPr>
      <w:r>
        <w:rPr>
          <w:b/>
          <w:bCs/>
          <w:lang w:val="el" w:eastAsia="el"/>
        </w:rPr>
        <w:t>2.</w:t>
      </w:r>
      <w:r>
        <w:rPr>
          <w:lang w:val="el" w:eastAsia="el"/>
        </w:rPr>
        <w:t xml:space="preserve"> Η εισφορά υπολογίζεται βάσει της ηλικίας και της εις κόρους ολικής χωρητικότητος των πλοίων και καταβάλλεται υπό των υποχρέων προσθέτως προς τον φόρον τον επιβαλλόμενον επί των πλοίων του παρόντος άρθρου κατά τας διατάξεις του άρθρου 8 του παρόντος νόμου,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13"/>
        <w:gridCol w:w="234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Ηλικία πλοίου</w:t>
            </w:r>
          </w:p>
          <w:p>
            <w:pPr>
              <w:spacing w:before="240"/>
              <w:rPr>
                <w:b w:val="0"/>
                <w:bCs w:val="0"/>
                <w:i w:val="0"/>
                <w:iCs w:val="0"/>
                <w:smallCaps w:val="0"/>
                <w:color w:val="000000"/>
                <w:lang w:val="el" w:eastAsia="el"/>
              </w:rPr>
            </w:pPr>
            <w:r>
              <w:rPr>
                <w:b/>
                <w:bCs/>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Συντελεσταί</w:t>
            </w:r>
          </w:p>
          <w:p>
            <w:pPr>
              <w:spacing w:before="240" w:after="240"/>
              <w:rPr>
                <w:b w:val="0"/>
                <w:bCs w:val="0"/>
                <w:i w:val="0"/>
                <w:iCs w:val="0"/>
                <w:smallCaps w:val="0"/>
                <w:color w:val="000000"/>
                <w:lang w:val="el" w:eastAsia="el"/>
              </w:rPr>
            </w:pPr>
            <w:r>
              <w:rPr>
                <w:b/>
                <w:bCs/>
                <w:i w:val="0"/>
                <w:iCs w:val="0"/>
                <w:smallCaps w:val="0"/>
                <w:color w:val="000000"/>
                <w:lang w:val="el" w:eastAsia="el"/>
              </w:rPr>
              <w:t>Δολλάρια ΗΠΑ</w:t>
            </w:r>
          </w:p>
          <w:p>
            <w:pPr>
              <w:spacing w:before="240"/>
              <w:rPr>
                <w:b w:val="0"/>
                <w:bCs w:val="0"/>
                <w:i w:val="0"/>
                <w:iCs w:val="0"/>
                <w:smallCaps w:val="0"/>
                <w:color w:val="000000"/>
                <w:lang w:val="el" w:eastAsia="el"/>
              </w:rPr>
            </w:pPr>
            <w:r>
              <w:rPr>
                <w:b/>
                <w:bCs/>
                <w:i w:val="0"/>
                <w:iCs w:val="0"/>
                <w:smallCaps w:val="0"/>
                <w:color w:val="000000"/>
                <w:lang w:val="el" w:eastAsia="el"/>
              </w:rPr>
              <w:t>ανά κ.ο.χ.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bl>
    <w:p>
      <w:pPr>
        <w:spacing w:before="240" w:after="240"/>
        <w:rPr>
          <w:lang w:val="el" w:eastAsia="el"/>
        </w:rPr>
      </w:pPr>
      <w:r>
        <w:rPr>
          <w:lang w:val="el" w:eastAsia="el"/>
        </w:rPr>
        <w:t>Τα ανωτέρω ποσά φόρου πολλαπλασιάζονται κατά κλιμάκια ολικής χωρητικότητας επί τους κάτωθι συντελεστάς: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13"/>
        <w:gridCol w:w="20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Κλίμακα ολικής χωρητικότητος εις κόρους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Συντελεσταί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r>
    </w:tbl>
    <w:p>
      <w:pPr>
        <w:pStyle w:val="MainText"/>
        <w:spacing w:before="120" w:after="0"/>
        <w:rPr>
          <w:lang w:val="el" w:eastAsia="el"/>
        </w:rPr>
      </w:pPr>
      <w:r>
        <w:rPr>
          <w:b/>
          <w:bCs/>
          <w:lang w:val="el" w:eastAsia="el"/>
        </w:rPr>
        <w:t>3.</w:t>
      </w:r>
      <w:r>
        <w:rPr>
          <w:lang w:val="el" w:eastAsia="el"/>
        </w:rPr>
        <w:t xml:space="preserve"> Δια τον καθορισμόν της ηλικίας των πλοίων του παρόντος άρθρου , τον προσδιορισμόν της εις κόρους ολικής χωρητικότητος, τον υπολογισμόν της εισφοράς επί των πλωτών γεωτρυπάνων και τα της αναπροσαρμογής ταύτης, εφαρμόζονται αντιστοίχως αι διατάξεις των παραγράφων 2, 3 και 4 του άρθρου 6 του παρόντος νόμου.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Απαλλαγαί – Μείωσις εισφοράς</w:t>
      </w:r>
    </w:p>
    <w:p>
      <w:pPr>
        <w:pStyle w:val="MainText"/>
        <w:spacing w:before="120" w:after="0"/>
        <w:rPr>
          <w:lang w:val="el" w:eastAsia="el"/>
        </w:rPr>
      </w:pPr>
      <w:r>
        <w:rPr>
          <w:b/>
          <w:bCs/>
          <w:lang w:val="el" w:eastAsia="el"/>
        </w:rPr>
        <w:t>1.</w:t>
      </w:r>
      <w:r>
        <w:rPr>
          <w:lang w:val="el" w:eastAsia="el"/>
        </w:rPr>
        <w:t xml:space="preserve"> Επί των περί ων το άρθρον 10 του παρόντος νόμου πλοίων των υποκειμένων εις την δια του άρθρου τούτου επιβαλλομένην εισφοράν αναγνωρίζονται αι κατωτέρω απαλλαγαί και μειώσεις:</w:t>
      </w:r>
    </w:p>
    <w:p>
      <w:pPr>
        <w:pStyle w:val="StructureList1"/>
        <w:spacing w:before="120" w:after="0"/>
        <w:rPr>
          <w:lang w:val="el" w:eastAsia="el"/>
        </w:rPr>
      </w:pPr>
      <w:r>
        <w:rPr>
          <w:lang w:val="el" w:eastAsia="el"/>
        </w:rPr>
        <w:t>α)</w:t>
      </w:r>
      <w:r>
        <w:rPr>
          <w:lang w:val="en" w:eastAsia="en"/>
        </w:rPr>
        <w:tab/>
      </w:r>
      <w:r>
        <w:rPr>
          <w:lang w:val="el" w:eastAsia="el"/>
        </w:rPr>
        <w:t>Πλοία ναυπηγηθέντα εν Ελλάδι και τεθέντα υπό ελληνικήν σημαίαν απαλλάσσονται της εισφοράς του άρθρου 10 του παρόντος νόμου μέχρι συμπληρώσεως ηλικίας έξι (6) ετών.</w:t>
      </w:r>
    </w:p>
    <w:p>
      <w:pPr>
        <w:pStyle w:val="StructureList1"/>
        <w:spacing w:before="120" w:after="0"/>
        <w:rPr>
          <w:lang w:val="el" w:eastAsia="el"/>
        </w:rPr>
      </w:pPr>
      <w:r>
        <w:rPr>
          <w:lang w:val="el" w:eastAsia="el"/>
        </w:rPr>
        <w:t>β)</w:t>
      </w:r>
      <w:r>
        <w:rPr>
          <w:lang w:val="en" w:eastAsia="en"/>
        </w:rPr>
        <w:tab/>
      </w:r>
      <w:r>
        <w:rPr>
          <w:lang w:val="el" w:eastAsia="el"/>
        </w:rPr>
        <w:t>Πλοία δρομολογούμενα εις τακτικάς γραμμάς μεταξύ ελληνικών και ξένων λιμένων ή μόνον μεταξύ ξένων λιμένων ως και κρουαζιερόπλοια καταβάλλουν την εισφοράν μειωμένην κατά πεντήκοντα επί τοις εκατόν (50%).</w:t>
      </w:r>
    </w:p>
    <w:p>
      <w:pPr>
        <w:pStyle w:val="StructureList1"/>
        <w:spacing w:before="120" w:after="0"/>
        <w:rPr>
          <w:lang w:val="el" w:eastAsia="el"/>
        </w:rPr>
      </w:pPr>
      <w:r>
        <w:rPr>
          <w:lang w:val="el" w:eastAsia="el"/>
        </w:rPr>
        <w:t>γ)</w:t>
      </w:r>
      <w:r>
        <w:rPr>
          <w:lang w:val="en" w:eastAsia="en"/>
        </w:rPr>
        <w:tab/>
      </w:r>
      <w:r>
        <w:rPr>
          <w:lang w:val="el" w:eastAsia="el"/>
        </w:rPr>
        <w:t>Πλοία ηλικίας κάτω των είκοσιν (20) ετών υφιστάμενα ανακατασκευήν ή μετασκευήν ή αντικατάστασιν του συστήματος προώσεως ή άλλων μηχανημάτων ως και πάσης φύσεως συμπληρώσεις και εν γένει επισκευάς, εφόσον αι εργασίαι αύται εκτελούνται εν Ελλάδι, αι δε δαπάναι των εργασιών τούτων καλύπτονται δι’ εισαγωγής ξένου συναλλάγματος, απαλλάσσονται της εισφοράς κατ’ αντιστοιχίαν ενός έτους φορολογικής απαλλαγής προς δαπάνην εκατόν χιλιάδων (100.000) δολαρίων, της εκ της εισφοράς απαλλαγής αρχομένης από του επομένου έτους της συντελέσεως των εργασιών και μη δυναμένης εν πάση περιπτώσει του συνολικού ποσού ταύτης, ης απαλλάσσεται, να υπερβή το 50% της δαπάνης και μέχρις εξ (6) ετών.</w:t>
      </w:r>
    </w:p>
    <w:p>
      <w:pPr>
        <w:spacing w:before="240" w:after="240"/>
        <w:rPr>
          <w:lang w:val="el" w:eastAsia="el"/>
        </w:rPr>
      </w:pPr>
      <w:r>
        <w:rPr>
          <w:lang w:val="el" w:eastAsia="el"/>
        </w:rPr>
        <w:t>Η βεβαίωσις της εκτελέσεως των εργασιών ενεργείται δια δηλώσεως του εκτελέσαντος ταύτας ναυπηγείου ή εργοστασίου και του παρακολουθήσαντος ταύτας νηογνώμονος, η δε βεβαίωσις περί του ποσού της δαπάνης ενεργείται δι’ υπευθύνου δηλώσεως του ναυπηγείου ή εργοστασίου και βεβαιώσεως της Τραπέζης της Ελλάδος περί εισαγωγής του καλύπτοντος τας δαπάνας ταύτας συναλλάγματος, μη υποχρεωτικώς εκχωρητέου.</w:t>
      </w:r>
    </w:p>
    <w:p>
      <w:pPr>
        <w:pStyle w:val="MainText"/>
        <w:spacing w:before="120" w:after="0"/>
        <w:rPr>
          <w:lang w:val="el" w:eastAsia="el"/>
        </w:rPr>
      </w:pPr>
      <w:r>
        <w:rPr>
          <w:b/>
          <w:bCs/>
          <w:lang w:val="el" w:eastAsia="el"/>
        </w:rPr>
        <w:t>2.</w:t>
      </w:r>
      <w:r>
        <w:rPr>
          <w:lang w:val="el" w:eastAsia="el"/>
        </w:rPr>
        <w:t xml:space="preserve"> Πλοία εμπίπτοντα κατά την νηολόγησίν των εις πλείονας της μιας κατηγορίας απαλλαγής ή μειώσεως εκ της εισφοράς, ως αύται ορίζονται δια των εδαφίων α’, β’ και γ’ της παραγράφου 1 του παρόντος άρθρου, τυγχάνουσι μιας μόνον απαλλαγής ή κατά περίπτωσιν μειώσεως, εντασσόμενα οριστικώς εις μίαν των ανωτέρω κατηγοριών, τη ανεκκλήτω δηλώσει του αντικλήτου αυτών επιδιδομένη εις τον αρμόδιον οικονομικόν έφορον. </w:t>
      </w:r>
    </w:p>
    <w:p>
      <w:pPr>
        <w:spacing w:before="240" w:after="240"/>
        <w:rPr>
          <w:lang w:val="el" w:eastAsia="el"/>
        </w:rPr>
      </w:pPr>
      <w:r>
        <w:rPr>
          <w:b/>
          <w:bCs/>
          <w:lang w:val="el" w:eastAsia="el"/>
        </w:rPr>
        <w:t>ΚΕΦΑΛΑΙΟΝ Ε</w:t>
      </w:r>
    </w:p>
    <w:p>
      <w:pPr>
        <w:spacing w:before="240" w:after="240"/>
        <w:rPr>
          <w:lang w:val="el" w:eastAsia="el"/>
        </w:rPr>
      </w:pPr>
      <w:r>
        <w:rPr>
          <w:b/>
          <w:bCs/>
          <w:lang w:val="el" w:eastAsia="el"/>
        </w:rPr>
        <w:t>Φορολογία πλοίων δευτέρας κατηγορίας.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Υπολογισμός φόρου</w:t>
      </w:r>
    </w:p>
    <w:p>
      <w:pPr>
        <w:pStyle w:val="MainText"/>
        <w:spacing w:before="120" w:after="0"/>
        <w:rPr>
          <w:lang w:val="el" w:eastAsia="el"/>
        </w:rPr>
      </w:pPr>
      <w:r>
        <w:rPr>
          <w:b/>
          <w:bCs/>
          <w:lang w:val="el" w:eastAsia="el"/>
        </w:rPr>
        <w:t>1.</w:t>
      </w:r>
      <w:r>
        <w:rPr>
          <w:lang w:val="el" w:eastAsia="el"/>
        </w:rPr>
        <w:t xml:space="preserve"> Ο φόρος πλοίων δεύτερης κατηγορίας του άρθρου 3 του παρόντος νόμου υπολογίζεται ετησίως ανά κόρο ολικής χωρητικότητας (GROSS) αυτού και καταβάλλεται σε ευρώ με βάση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39"/>
        <w:gridCol w:w="2202"/>
        <w:gridCol w:w="1447"/>
        <w:gridCol w:w="2005"/>
        <w:gridCol w:w="15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Κλίμακα σε κόρους ολικής χωρητικότητας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κλίμακας σε ευρώ ανά κόρο ολικής χωρητικότητας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κλίμακας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Συνολική χωρητικότητα σε κόρους (GROSS)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Συνολικός ετήσιος φόρος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κόρους άνω των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Ορίζεται ελάχιστο ποσό φόρου διακόσια (200) ευρώ σε περίπτωση που ο υπολογιζόμενος φόρος πλοίου με βάση την παραπάνω κλίμακα είναι μικρότερος από το ποσό αυτό, με εξαίρεση τα αλιευτικά πλοία και τα ρυμουλκά του δεύτερου εδαφίου της περίπτωσης γ΄ της παραγράφου 2 του παρόντος άρθρου που υπάγονται σε μηδενικό συντελεστή. </w:t>
      </w:r>
    </w:p>
    <w:p>
      <w:pPr>
        <w:pStyle w:val="MainText"/>
        <w:spacing w:before="120" w:after="0"/>
        <w:rPr>
          <w:lang w:val="el" w:eastAsia="el"/>
        </w:rPr>
      </w:pPr>
      <w:r>
        <w:rPr>
          <w:b/>
          <w:bCs/>
          <w:lang w:val="el" w:eastAsia="el"/>
        </w:rPr>
        <w:t>2.</w:t>
      </w:r>
      <w:r>
        <w:rPr>
          <w:lang w:val="el" w:eastAsia="el"/>
        </w:rPr>
        <w:t xml:space="preserve"> Ο κατά την προηγούμενη παράγραφο υπολογιζόμενος φόρος, πολλαπλασιάζεται με τους ακόλουθους συντελεστές ανά είδος πλοίου: </w:t>
      </w:r>
    </w:p>
    <w:p>
      <w:pPr>
        <w:spacing w:before="240" w:after="240"/>
        <w:rPr>
          <w:lang w:val="el" w:eastAsia="el"/>
        </w:rPr>
      </w:pPr>
      <w:r>
        <w:rPr>
          <w:lang w:val="el" w:eastAsia="el"/>
        </w:rPr>
        <w:t>α. Για επαγγελματικά πλοία αναψυχής και τουριστικά ημερόπλοια, με συντελεστή 5.</w:t>
      </w:r>
    </w:p>
    <w:p>
      <w:pPr>
        <w:spacing w:before="240" w:after="240"/>
        <w:rPr>
          <w:lang w:val="el" w:eastAsia="el"/>
        </w:rPr>
      </w:pPr>
      <w:r>
        <w:rPr>
          <w:lang w:val="el" w:eastAsia="el"/>
        </w:rPr>
        <w:t xml:space="preserve">β. Για πλοία πόντισης και συντήρησης καλωδίων και αγωγών, πλοία θαλασσίων ερευνών, γεωτρήσεων και αντλήσεων με συντελεστή 1. </w:t>
      </w:r>
    </w:p>
    <w:p>
      <w:pPr>
        <w:spacing w:before="240" w:after="240"/>
        <w:rPr>
          <w:lang w:val="el" w:eastAsia="el"/>
        </w:rPr>
      </w:pPr>
      <w:r>
        <w:rPr>
          <w:lang w:val="el" w:eastAsia="el"/>
        </w:rPr>
        <w:t xml:space="preserve">γ. Για ρυμουλκά πλοία, ναυαγοσωστικά, πλοηγίδες, πυροσβεστικά και πλοία καθαρισμού και απορρύπανσης θαλασσών, με συντελεστή 10. Ειδικά, για τα ρυμουλκά, των οποίων ο χρόνος δραστηριοποίησης σε υπηρεσίες θαλάσσιων μεταφορών δεν υπερβαίνει το πενήντα τοις εκατό (50%) του συνολικού χρόνου δραστηριοποίησής τους, ο υπολογιζόμενος φόρος πολλαπλασιάζεται με συντελεστή 0. </w:t>
      </w:r>
    </w:p>
    <w:p>
      <w:pPr>
        <w:spacing w:before="240" w:after="240"/>
        <w:rPr>
          <w:lang w:val="el" w:eastAsia="el"/>
        </w:rPr>
      </w:pPr>
      <w:r>
        <w:rPr>
          <w:lang w:val="el" w:eastAsia="el"/>
        </w:rPr>
        <w:t>δ. Για βυθοκόρους, φορτηγίδες, και γερανοφόρα πλοία, με συντελεστή 1.</w:t>
      </w:r>
    </w:p>
    <w:p>
      <w:pPr>
        <w:spacing w:before="240" w:after="240"/>
        <w:rPr>
          <w:lang w:val="el" w:eastAsia="el"/>
        </w:rPr>
      </w:pPr>
      <w:r>
        <w:rPr>
          <w:lang w:val="el" w:eastAsia="el"/>
        </w:rPr>
        <w:t>ε. Για πλοία εφοδιαστικά, ψυγεία, φαρόπλοια, σλέπια, με συντελεστή 1.</w:t>
      </w:r>
    </w:p>
    <w:p>
      <w:pPr>
        <w:spacing w:before="240" w:after="240"/>
        <w:rPr>
          <w:lang w:val="el" w:eastAsia="el"/>
        </w:rPr>
      </w:pPr>
      <w:r>
        <w:rPr>
          <w:lang w:val="el" w:eastAsia="el"/>
        </w:rPr>
        <w:t xml:space="preserve">στ. Για τα ιδιωτικά πλοία αναψυχής, ανάλογα με το μήκος τους ως εξής: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91"/>
        <w:gridCol w:w="26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Ολικό μήκος σε μέτρα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7.01 –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bl>
    <w:p>
      <w:pPr>
        <w:spacing w:before="240" w:after="240"/>
        <w:rPr>
          <w:lang w:val="el" w:eastAsia="el"/>
        </w:rPr>
      </w:pPr>
      <w:r>
        <w:rPr>
          <w:lang w:val="el" w:eastAsia="el"/>
        </w:rPr>
        <w:t xml:space="preserve">ζ. Για πλοία εκπαιδευτικά και πλοία επιστημονικών ερευνών, με συντελεστή 1. </w:t>
      </w:r>
    </w:p>
    <w:p>
      <w:pPr>
        <w:spacing w:before="240" w:after="240"/>
        <w:rPr>
          <w:lang w:val="el" w:eastAsia="el"/>
        </w:rPr>
      </w:pPr>
      <w:r>
        <w:rPr>
          <w:lang w:val="el" w:eastAsia="el"/>
        </w:rPr>
        <w:t xml:space="preserve">η. Για επιβατηγά και φορτηγά πλοία δεύτερης κατηγορίας, με συντελεστή 1. </w:t>
      </w:r>
    </w:p>
    <w:p>
      <w:pPr>
        <w:spacing w:before="240" w:after="240"/>
        <w:rPr>
          <w:lang w:val="el" w:eastAsia="el"/>
        </w:rPr>
      </w:pPr>
      <w:r>
        <w:rPr>
          <w:lang w:val="el" w:eastAsia="el"/>
        </w:rPr>
        <w:t xml:space="preserve">θ. Για αλιευτικά πλοία, με συντελεστή 0. </w:t>
      </w:r>
    </w:p>
    <w:p>
      <w:pPr>
        <w:pStyle w:val="MainText"/>
        <w:spacing w:before="120" w:after="0"/>
        <w:rPr>
          <w:lang w:val="el" w:eastAsia="el"/>
        </w:rPr>
      </w:pPr>
      <w:r>
        <w:rPr>
          <w:b/>
          <w:bCs/>
          <w:lang w:val="el" w:eastAsia="el"/>
        </w:rPr>
        <w:t>3.</w:t>
      </w:r>
      <w:r>
        <w:rPr>
          <w:lang w:val="el" w:eastAsia="el"/>
        </w:rPr>
        <w:t xml:space="preserve"> Ο φόρος που προκύπτει από τις παραγράφους 1 και 2 μειώνεται ως εξής: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43"/>
        <w:gridCol w:w="37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Πλοία δρομολογημένα σε τακτικές γραμμές μεταξύ ελληνικών και λιμένων αλλοδαπής ή και μόνο μεταξύ λιμένων αλλοδαπής (επί τοις εκατό)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Επιβατηγά πλοία (μηχανοκίνητα, Ιστιοφόρα και ανεξαρτήτως υλικού αυτών) (επί τοις εκατό)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spacing w:before="240" w:after="240"/>
        <w:rPr>
          <w:lang w:val="el" w:eastAsia="el"/>
        </w:rPr>
      </w:pPr>
      <w:r>
        <w:rPr>
          <w:lang w:val="el" w:eastAsia="el"/>
        </w:rPr>
        <w:t>Προκειμένου περί πλοίων που εμπίπτουν σε περισσότερες από μία περιπτώσεις της παραγράφου αυτής, ενεργείται μία μόνο μείωση φόρου, η ευνοϊκότερη για τον υπόχρεο. Ο φόρος που προκύπτει κατά το έτος έναρξης ή δια- κοπής της εκμετάλλευσης του πλοίου περιορίζεται ανάλογα με τις ημέρες εκμετάλλευσής του. Ο φόρος υπολογίζεται κατ’ ανάλογο τρόπο και στην περίπτωση πλήρως αποδεδειγμένης αργίας λόγω επισκευών ή ελλείψεως εργασιών του πλοίου, κατά τα οριζόμενα στο άρθρο 5 του νόμου αυτού.</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Απαλλαγαί – Μείωσις φόρου</w:t>
      </w:r>
    </w:p>
    <w:p>
      <w:pPr>
        <w:spacing w:before="240" w:after="240"/>
        <w:rPr>
          <w:lang w:val="el" w:eastAsia="el"/>
        </w:rPr>
      </w:pPr>
      <w:r>
        <w:rPr>
          <w:lang w:val="el" w:eastAsia="el"/>
        </w:rPr>
        <w:t>Επί των περί ων το άρθρον 12 του παρόντος νόμου πλοίων δευτέρας κατηγορίας αναγνωρίζονται αι κατωτέρω απαλλαγαί και μειώσεις επί του κατά τας διατάξεις του άρθρου τούτου οφειλομένου φόρου.</w:t>
      </w:r>
    </w:p>
    <w:p>
      <w:pPr>
        <w:pStyle w:val="MainText"/>
        <w:spacing w:before="120" w:after="0"/>
        <w:rPr>
          <w:lang w:val="el" w:eastAsia="el"/>
        </w:rPr>
      </w:pPr>
      <w:r>
        <w:rPr>
          <w:b/>
          <w:bCs/>
          <w:lang w:val="el" w:eastAsia="el"/>
        </w:rPr>
        <w:t>1.</w:t>
      </w:r>
      <w:r>
        <w:rPr>
          <w:lang w:val="el" w:eastAsia="el"/>
        </w:rPr>
        <w:t xml:space="preserve"> Φορτηγά πλοία, δεξαμενόπλοια ή πλοία – ψυγεία ηλικίας ανωτέρας των δέκα (10) ετών και μικροτέρας των είκοσιν (20) ετών, τιθέμενα το πρώτον υπό ελληνικήν σημαίαν, υπόκεινται εις το ήμισυ του φόρου επί μίαν πενταετίαν.</w:t>
      </w:r>
    </w:p>
    <w:p>
      <w:pPr>
        <w:pStyle w:val="MainText"/>
        <w:spacing w:before="120" w:after="0"/>
        <w:rPr>
          <w:lang w:val="el" w:eastAsia="el"/>
        </w:rPr>
      </w:pPr>
      <w:r>
        <w:rPr>
          <w:b/>
          <w:bCs/>
          <w:lang w:val="el" w:eastAsia="el"/>
        </w:rPr>
        <w:t>2.</w:t>
      </w:r>
      <w:r>
        <w:rPr>
          <w:lang w:val="el" w:eastAsia="el"/>
        </w:rPr>
        <w:t xml:space="preserve"> Φορτηγά πλοία, δεξαμενόπλοια ή πλοία – ψυγεία ηλικίας κατωτέρας των είκοσιν (20) ετών υφιστάμενα ανακατασκευήν ή μετασκευήν ή αντικατάστασιν του συστήματος προώσεως αυτών, συνεπαγομένην δαπάνην μείζονα του διπλασίου της αγοραίας αξίας, την οποίαν ταύτα είχον κατά τον αμέσως προηγούμενον της ενάρξεως των ανωτέρω εργασιών χρόνον, απαλλάσσονται κατά τα 2/3 του φόρου μέχρι συμπληρώσεως δέκα (10) ετών από του πέρατος των ως άνω εργασιών, εφόσον αύται εκτελούνται εν Ελλάδι.</w:t>
      </w:r>
    </w:p>
    <w:p>
      <w:pPr>
        <w:spacing w:before="240" w:after="240"/>
        <w:rPr>
          <w:lang w:val="el" w:eastAsia="el"/>
        </w:rPr>
      </w:pPr>
      <w:r>
        <w:rPr>
          <w:lang w:val="el" w:eastAsia="el"/>
        </w:rPr>
        <w:t>Περί της συνδρομής των προϋποθέσεων δια την κατά το προηγούμενον εδάφιον απαλλαγήν, αποφαίνονται δια κοινής αυτών αποφάσεως οι Υπουργοί Οικονομικών, Βιομηχανίας και Εμπορικής Ναυτιλίας, λαμβάνοντες υπόψιν γνώμην του Ναυτικού Επιμελητηρίου της Ελλάδος περί της αγοραίας αξίας του πλοίου κατά τον αμέσως προ της ενάρξεως των ανωτέρω εργασιών χρόνον, ως και βεβαίωσιν του εκτελέσαντος τας εργασίας ταύτας ναυπηγείου ή εργοστασίου και του παρακολουθήσαντος αυτάς νηογνώμονος περί της εκτελέσεως τούτων. Εις την ανωτέρω βεβαίωσιν του ναυπηγείου ή εργοστασίου, αναγράφεται και το ποσόν της γενομένης δαπάνης.</w:t>
      </w:r>
    </w:p>
    <w:p>
      <w:pPr>
        <w:spacing w:before="240" w:after="240"/>
        <w:rPr>
          <w:lang w:val="el" w:eastAsia="el"/>
        </w:rPr>
      </w:pPr>
      <w:r>
        <w:rPr>
          <w:lang w:val="el" w:eastAsia="el"/>
        </w:rPr>
        <w:t>Αι διατάξεις της παρούσης παραγράφου εφαρμόζονται υπό τας αυτάς προϋποθέσεις και επί των επιβατηγών πλοίων.</w:t>
      </w:r>
    </w:p>
    <w:p>
      <w:pPr>
        <w:pStyle w:val="MainText"/>
        <w:spacing w:before="120" w:after="0"/>
        <w:rPr>
          <w:lang w:val="el" w:eastAsia="el"/>
        </w:rPr>
      </w:pPr>
      <w:r>
        <w:rPr>
          <w:b/>
          <w:bCs/>
          <w:lang w:val="el" w:eastAsia="el"/>
        </w:rPr>
        <w:t>3.</w:t>
      </w:r>
      <w:r>
        <w:rPr>
          <w:lang w:val="el" w:eastAsia="el"/>
        </w:rPr>
        <w:t xml:space="preserve"> Πλοία ηλικίας δέκα (10) έως και δέκα πέντε (15) ετών νηολογούμενα επ’ ονόματι προσώπων ελληνικής ιθαγενείας ή εταιριών συνεστημένων κατά τον ελληνικόν νόμον κατά ποσοστόν τουλάχιστον πεντήκοντα επί τοις εκατόν (50%), εις αντικατάστασιν πλοίων ηλικίας μεγαλυτέρας των είκοσιν (20) ετών, της αυτής πλοιοκτησίας και ολικής χωρητικότητος ίσης τουλάχιστον προς τα δύο τρίτα (2/3) της αντικαθισταμένης, απαλλάσσονται επί μίαν πενταετίαν των δύο τρίτων (2/3) του αναλογούντος φόρου, εφ’ όσον κατά την διάρκειαν της πενταετίας παραμένει η κυριότης, κατά το ανωτέρω ποσοστόν, επ’ ονόματι προσώπων ελληνικής ιθαγενείας ή εταιριών συνεστημένων κατά τον ελληνικόν νόμον.</w:t>
      </w:r>
    </w:p>
    <w:p>
      <w:pPr>
        <w:pStyle w:val="MainText"/>
        <w:spacing w:before="120" w:after="0"/>
        <w:rPr>
          <w:lang w:val="el" w:eastAsia="el"/>
        </w:rPr>
      </w:pPr>
      <w:r>
        <w:rPr>
          <w:b/>
          <w:bCs/>
          <w:lang w:val="el" w:eastAsia="el"/>
        </w:rPr>
        <w:t>4.</w:t>
      </w:r>
      <w:r>
        <w:rPr>
          <w:lang w:val="el" w:eastAsia="el"/>
        </w:rPr>
        <w:t xml:space="preserve"> Επί πλοίων ηλικίας μικροτέρας των δέκα (10) ετών ως και φορτηγών τοιούτων ηλικίας μικροτέρας των τριάκοντα (30) ετών, το πρώτον τιθεμένων υπό ελληνικήν σημαίαν, έχουσιν εφαρμογήν αντιστοίχως αι διατάξεις των παραγράφων 1 και 2 του άρθρου 9 του παρόντος νόμου.</w:t>
      </w:r>
    </w:p>
    <w:p>
      <w:pPr>
        <w:pStyle w:val="MainText"/>
        <w:spacing w:before="120" w:after="0"/>
        <w:rPr>
          <w:lang w:val="el" w:eastAsia="el"/>
        </w:rPr>
      </w:pPr>
      <w:r>
        <w:rPr>
          <w:b/>
          <w:bCs/>
          <w:lang w:val="el" w:eastAsia="el"/>
        </w:rPr>
        <w:t>5.</w:t>
      </w:r>
      <w:r>
        <w:rPr>
          <w:lang w:val="el" w:eastAsia="el"/>
        </w:rPr>
        <w:t xml:space="preserve"> Πλοία ναυπηγούμενα εν Ελλάδι και τιθέμενα υπό ελληνικήν σημαίαν απαλλάσσονται του φόρου μέχρι συμπληρώσεως ηλικίας δώδεκα (12) ετών.</w:t>
      </w:r>
    </w:p>
    <w:p>
      <w:pPr>
        <w:pStyle w:val="MainText"/>
        <w:spacing w:before="120" w:after="0"/>
        <w:rPr>
          <w:lang w:val="el" w:eastAsia="el"/>
        </w:rPr>
      </w:pPr>
      <w:r>
        <w:rPr>
          <w:b/>
          <w:bCs/>
          <w:lang w:val="el" w:eastAsia="el"/>
        </w:rPr>
        <w:t>6.</w:t>
      </w:r>
      <w:r>
        <w:rPr>
          <w:lang w:val="el" w:eastAsia="el"/>
        </w:rPr>
        <w:t xml:space="preserve"> Πλοία εμπίπτοντα κατά την νηολόγησίν των εις πλείονας της μίας κατηγορίας φορολογικής απαλλαγής ή μειώσεως ως αύται ορίζονται δια των παραγράφων 1 και 4 του παρόντος άρθρου τυγχάνουσι μιας μόνο απαλλαγής ή κατά περίπτωσιν μειώσεως, εντασσόμενα οριστικώς εις μίαν των ανωτέρω κατηγοριών, τη ανεκκλήτω δηλώσει του πλοιοκτήτου αυτών, καταχωριζομένη εις το οικείον νηολόγιον κατά την νηολόγησιν του πλοίου.</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Διαδικασία προσδιορισμού και καταβολής φόρου και εισφοράς</w:t>
      </w:r>
    </w:p>
    <w:p>
      <w:pPr>
        <w:spacing w:before="240" w:after="240"/>
        <w:rPr>
          <w:lang w:val="el" w:eastAsia="el"/>
        </w:rPr>
      </w:pPr>
      <w:r>
        <w:rPr>
          <w:b/>
          <w:bCs/>
          <w:lang w:val="el" w:eastAsia="el"/>
        </w:rPr>
        <w:t>ΚΕΦΑΛΑΙΟΝ Α΄</w:t>
      </w:r>
    </w:p>
    <w:p>
      <w:pPr>
        <w:spacing w:before="240" w:after="240"/>
        <w:rPr>
          <w:lang w:val="el" w:eastAsia="el"/>
        </w:rPr>
      </w:pPr>
      <w:r>
        <w:rPr>
          <w:b/>
          <w:bCs/>
          <w:lang w:val="el" w:eastAsia="el"/>
        </w:rPr>
        <w:t>Δήλωσις, προσδιορισμός και καταβολή του φόρου και της εισφοράς πλοίων πρώτης κατηγορίας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Δήλωσις και καταβολή φόρου και εισφοράς</w:t>
      </w:r>
    </w:p>
    <w:p>
      <w:pPr>
        <w:pStyle w:val="MainText"/>
        <w:spacing w:before="120" w:after="0"/>
        <w:rPr>
          <w:lang w:val="el" w:eastAsia="el"/>
        </w:rPr>
      </w:pPr>
      <w:r>
        <w:rPr>
          <w:b/>
          <w:bCs/>
          <w:lang w:val="el" w:eastAsia="el"/>
        </w:rPr>
        <w:t>1.</w:t>
      </w:r>
      <w:r>
        <w:rPr>
          <w:lang w:val="el" w:eastAsia="el"/>
        </w:rPr>
        <w:t xml:space="preserve"> Μέχρι τέλους του μηνός Φεβρουαρίου εκάστου έτους επιδίδεται υπό του υποχρέου δήλωσις προς τον αρμόδιον οικονομικόν έφορον, καταβαλλομένου συν τη δηλώσει του ενός τετάρτου (1/4) του οφειλομένου φόρου και της κατά το άρθρον 10 του παρόντος νόμου εισφοράς, των υπολοίπων τριών τετάρτων (3/4) καταβαλλομένων εις τρεις (3) ισοπόσους δόσεις εντός των μηνών Ιουνίου, Σεπτεμβρίου και Δεκεμβρίου του έτους της υποβολής της δηλώσεως. Προς καταβολήν του φόρου εξομοιούται η παρά τη Τραπέζη του εσωτερικού ανέκκλητος πίστωσις του Ελληνικού Δημοσίου με το οφειλόμενον ποσόν φόρου.</w:t>
      </w:r>
    </w:p>
    <w:p>
      <w:pPr>
        <w:spacing w:before="240" w:after="240"/>
        <w:rPr>
          <w:lang w:val="el" w:eastAsia="el"/>
        </w:rPr>
      </w:pPr>
      <w:r>
        <w:rPr>
          <w:lang w:val="el" w:eastAsia="el"/>
        </w:rPr>
        <w:t>Εξαιρετικώς κατά την πρώτην εφαρμογήν του παρόντος νόμου η δήλωσις δια το έτος 1975 επιδίδεται μέχρι τέλους του μηνός Μαΐου 1975.</w:t>
      </w:r>
    </w:p>
    <w:p>
      <w:pPr>
        <w:spacing w:before="240" w:after="240"/>
        <w:rPr>
          <w:lang w:val="el" w:eastAsia="el"/>
        </w:rPr>
      </w:pPr>
      <w:r>
        <w:rPr>
          <w:lang w:val="el" w:eastAsia="el"/>
        </w:rPr>
        <w:t xml:space="preserve">Δια τα πλοία τα τιθέμενα υπό Ελληνικήν σημαίαν μετά την πρώτην Ιανουαρίου εκάστου ημερολογιακού έτους, οφείλεται φόρος από του επόμενου της υψώσεως της Ελληνικής σημαίας επί του πλοίου μηνός, υπολογίζεται δε εις τόσα δωδέκατα, όσοι οι μήνες μέχρι τέλους του έτους. Εν τη περιπτώσει ταύτη η δήλωσις επιδίδεται εντός διμήνου από της υψώσεως της Ελληνικής σημαίας επί του πλοίου, ο δε οφειλόμενος φόρος καταβάλλεται εις ισοπόσους μηνιαίας δόσεις, μέχρι τέλους Δεκεμβρίου, της πρώτης δόσεως καταβαλλομένης άμα τη υποβολή της εμπροθέσμου δηλώσεως.* </w:t>
      </w:r>
    </w:p>
    <w:p>
      <w:pPr>
        <w:spacing w:before="240" w:after="240"/>
        <w:rPr>
          <w:lang w:val="el" w:eastAsia="el"/>
        </w:rPr>
      </w:pPr>
      <w:r>
        <w:rPr>
          <w:lang w:val="el" w:eastAsia="el"/>
        </w:rPr>
        <w:t>Εν περιπτώσει υποβολής της δηλώσεως μετά την 31 Δεκεμβρίου του έτους της υψώσεως της ελληνικής σημαίας, ο οφειλόμενος φόρος καταβάλλεται άμα τη υποβολή της δηλώσεως.(1)</w:t>
      </w:r>
    </w:p>
    <w:p>
      <w:pPr>
        <w:spacing w:before="240" w:after="240"/>
        <w:rPr>
          <w:lang w:val="el" w:eastAsia="el"/>
        </w:rPr>
      </w:pPr>
      <w:r>
        <w:rPr>
          <w:lang w:val="el" w:eastAsia="el"/>
        </w:rPr>
        <w:t>Αι διατάξεις της παρ. 1 του παρόντος άρθρου εφαρμόζονται επί των πλοίων των τιθεμένων υπό Ελληνικήν σημαίαν μετά την 1ην Ιανουαρίου 1977 και εφεξής. Ειδικώς δια τα πλοία, τα τεθέντα υπό Ελληνικήν σημαίαν μετά την 1ην Ιανουαρίου 1977 μέχρι της ενάρξεως της ισχύος του παρόντος νόμου, η προθεσμία υποβολής της δηλώσεως άρχεται από την ενάρξεως της ισχύος αυτού, καταβαλλομένων των ληξιπροθέσμων δόσεων άμα τη υποβολή της εμπροθέσμου δηλώσεως άνευ προσαυξήσεως.(1)</w:t>
      </w:r>
    </w:p>
    <w:p>
      <w:pPr>
        <w:pStyle w:val="MainText"/>
        <w:spacing w:before="120" w:after="0"/>
        <w:rPr>
          <w:lang w:val="el" w:eastAsia="el"/>
        </w:rPr>
      </w:pPr>
      <w:r>
        <w:rPr>
          <w:b/>
          <w:bCs/>
          <w:lang w:val="el" w:eastAsia="el"/>
        </w:rPr>
        <w:t>2.</w:t>
      </w:r>
      <w:r>
        <w:rPr>
          <w:lang w:val="el" w:eastAsia="el"/>
        </w:rPr>
        <w:t xml:space="preserve"> Η δήλωσις είναι απαράδεκτος εάν δεν έχη καταβληθή ο οφειλόμενος κατά την παρ. 1 του παρόντος άρθρου φόρος και εισφορά.</w:t>
      </w:r>
    </w:p>
    <w:p>
      <w:pPr>
        <w:pStyle w:val="MainText"/>
        <w:spacing w:before="120" w:after="0"/>
        <w:rPr>
          <w:lang w:val="el" w:eastAsia="el"/>
        </w:rPr>
      </w:pPr>
      <w:r>
        <w:rPr>
          <w:b/>
          <w:bCs/>
          <w:lang w:val="el" w:eastAsia="el"/>
        </w:rPr>
        <w:t>3.</w:t>
      </w:r>
      <w:r>
        <w:rPr>
          <w:lang w:val="el" w:eastAsia="el"/>
        </w:rPr>
        <w:t xml:space="preserve"> Οι πλοιοκτήται ή διαχειρισταί τουριστικών πλοίων δέον όπως υποβάλλουν εις τον αρμόδιον οικονομικόν έφορον μετά των λοιπών στοιχείων της δηλώσεως και πιστοποιητικόν της αρμοδίας Υπηρεσίας του Υπουργείου Εμπορικής Ναυτιλίας, περί της χρονικής διαρκείας καθ’ ην εξετέλεσαν τακτικούς πλόας περιηγήσεων κατά το προηγούμενον της φορολογίας έτος.</w:t>
      </w:r>
    </w:p>
    <w:p>
      <w:pPr>
        <w:pStyle w:val="MainText"/>
        <w:spacing w:before="120" w:after="0"/>
        <w:rPr>
          <w:lang w:val="el" w:eastAsia="el"/>
        </w:rPr>
      </w:pPr>
      <w:r>
        <w:rPr>
          <w:b/>
          <w:bCs/>
          <w:lang w:val="el" w:eastAsia="el"/>
        </w:rPr>
        <w:t>4.</w:t>
      </w:r>
      <w:r>
        <w:rPr>
          <w:lang w:val="el" w:eastAsia="el"/>
        </w:rPr>
        <w:t xml:space="preserve"> Αι δηλώσεις του παρόντος άρθρου δύναται να υποβάλλωνται και υπο του διαχειριστού του πλοίου ή του νομίμως εξουσιοδοτημένου αντιπροσώπου του πλοιοκτήτου.</w:t>
      </w:r>
    </w:p>
    <w:p>
      <w:pPr>
        <w:pStyle w:val="MainText"/>
        <w:spacing w:before="120" w:after="0"/>
        <w:rPr>
          <w:lang w:val="el" w:eastAsia="el"/>
        </w:rPr>
      </w:pPr>
      <w:r>
        <w:rPr>
          <w:b/>
          <w:bCs/>
          <w:lang w:val="el" w:eastAsia="el"/>
        </w:rPr>
        <w:t>5.</w:t>
      </w:r>
      <w:r>
        <w:rPr>
          <w:lang w:val="el" w:eastAsia="el"/>
        </w:rPr>
        <w:t xml:space="preserve"> Προς υπολογισμόν του φόρου ή της εισφοράς πλοίου εφωδιασμένου δια πιστοποιητικού πολλαπλής ολικής και καθαράς χωρητικότητος λαμβάνεται υπόψιν ο μέσος όρος των εν τω πιστοποιητικώ καταμετρήσεως αναγραφομένων ολικών ή καθαρών κατά περίπτωσιν χωρητικοτήτων.</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Προσδιορισμός φόρου επί παραλείψεως υποβολής δηλώσεως και ανακριβείας</w:t>
      </w:r>
    </w:p>
    <w:p>
      <w:pPr>
        <w:pStyle w:val="MainText"/>
        <w:spacing w:before="120" w:after="0"/>
        <w:rPr>
          <w:lang w:val="el" w:eastAsia="el"/>
        </w:rPr>
      </w:pPr>
      <w:r>
        <w:rPr>
          <w:b/>
          <w:bCs/>
          <w:lang w:val="el" w:eastAsia="el"/>
        </w:rPr>
        <w:t>1.</w:t>
      </w:r>
      <w:r>
        <w:rPr>
          <w:lang w:val="el" w:eastAsia="el"/>
        </w:rPr>
        <w:t xml:space="preserve"> Εις περίπτωσιν παραλείψεως υποβολής της κατά το άρθρον 14 του παρόντος δηλώσεως ή υποβολής ανειλικρινούς τοιαύτης, ο προσδιορισμός του βαρύνοντος το πλοίον φόρου και εισφοράς ενεργείται δι’ ητιολογημένης πράξεως του οικονομικού εφόρου.</w:t>
      </w:r>
    </w:p>
    <w:p>
      <w:pPr>
        <w:pStyle w:val="MainText"/>
        <w:spacing w:before="120" w:after="0"/>
        <w:rPr>
          <w:lang w:val="el" w:eastAsia="el"/>
        </w:rPr>
      </w:pPr>
      <w:r>
        <w:rPr>
          <w:b/>
          <w:bCs/>
          <w:lang w:val="el" w:eastAsia="el"/>
        </w:rPr>
        <w:t>2.</w:t>
      </w:r>
      <w:r>
        <w:rPr>
          <w:lang w:val="el" w:eastAsia="el"/>
        </w:rPr>
        <w:t xml:space="preserve"> Η κατά την προηγουμένην παράγραφον πράξις του οικονομικού εφόρου κοινοποιείται εις τον υπόχρεον πλοιοκτήτην.</w:t>
      </w:r>
    </w:p>
    <w:p>
      <w:pPr>
        <w:pStyle w:val="MainText"/>
        <w:spacing w:before="120" w:after="0"/>
        <w:rPr>
          <w:lang w:val="el" w:eastAsia="el"/>
        </w:rPr>
      </w:pPr>
      <w:r>
        <w:rPr>
          <w:b/>
          <w:bCs/>
          <w:lang w:val="el" w:eastAsia="el"/>
        </w:rPr>
        <w:t>3.</w:t>
      </w:r>
      <w:r>
        <w:rPr>
          <w:lang w:val="el" w:eastAsia="el"/>
        </w:rPr>
        <w:t xml:space="preserve"> Επί τη βάσει της κατά την παρ. 1 του παρόντος άρθρου πράξεως του οικονομικού εφόρου ενεργείται βεβαίωσις του δι’ αυτής επιβαλλομένου φόρου και εισφοράς, κυρίου και προσθέτου. Εν περιπτώσει ασκήσεως προσφυγής βεβαιούται αμέσως ποσοστόν είκοσιν επί τοις εκατόν (20%) του αμφισβητουμένου φόρου (κυρίου και προσθέτου) εφαρμοζομένων κατ’ αναλογίαν των αντιστοίχων διατάξεων του φόρου εισοδήματος.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Νόμισμα καταβολής φόρου</w:t>
      </w:r>
    </w:p>
    <w:p>
      <w:pPr>
        <w:pStyle w:val="MainText"/>
        <w:spacing w:before="120" w:after="0"/>
        <w:rPr>
          <w:lang w:val="el" w:eastAsia="el"/>
        </w:rPr>
      </w:pPr>
      <w:r>
        <w:rPr>
          <w:b/>
          <w:bCs/>
          <w:lang w:val="el" w:eastAsia="el"/>
        </w:rPr>
        <w:t>1.</w:t>
      </w:r>
      <w:r>
        <w:rPr>
          <w:lang w:val="el" w:eastAsia="el"/>
        </w:rPr>
        <w:t xml:space="preserve"> Ο φόρος και η εισφορά, που προβλέπονται από τις διατάξεις των άρθρων 6, 8 και 10 του παρόντος νόμου, καταβάλλεται σε δολάρια Η.Π.Α. ή σε λίρες Αγγλίας, κατόπιν επιλογής του υπόχρεου με βάση την επίσημη ισοτιμία μεταξύ των νομισμάτων αυτών, τα οποία μετατρέπονται σε ευρώ (2) με βάση την τιμή αναφοράς τους έναντι του ευρώ της Ευρωπαϊκής Κεντρικής Τράπεζας (ΕΚΤ) κατά το χρόνο υποβολής της δήλωσης. </w:t>
      </w:r>
    </w:p>
    <w:p>
      <w:pPr>
        <w:pStyle w:val="MainText"/>
        <w:spacing w:before="120" w:after="0"/>
        <w:rPr>
          <w:lang w:val="el" w:eastAsia="el"/>
        </w:rPr>
      </w:pPr>
      <w:r>
        <w:rPr>
          <w:b/>
          <w:bCs/>
          <w:lang w:val="el" w:eastAsia="el"/>
        </w:rPr>
        <w:t>2.</w:t>
      </w:r>
      <w:r>
        <w:rPr>
          <w:lang w:val="el" w:eastAsia="el"/>
        </w:rPr>
        <w:t xml:space="preserve"> Η καταβολή του φόρου και της εισφοράς γίνεται σε ευρώ τα οποία προέρχονται αποδεδειγμένα από εισαγωγή ναυτιλιακού συναλλάγματος σε δολάρια ή λίρες Αγγλίας στο όνομα του υπόχρεου ή του πράκτορα ή διαχειριστή ή αντιπροσώπου του πλοίου στην Ελλάδα με βάση την εκάστοτε επίσημη ισοτιμία του δολαρίου κατά τον προβλεπόμενο χρόνο υποβολής της δήλωσης.</w:t>
      </w:r>
    </w:p>
    <w:p>
      <w:pPr>
        <w:pStyle w:val="MainText"/>
        <w:spacing w:before="120" w:after="0"/>
        <w:rPr>
          <w:lang w:val="el" w:eastAsia="el"/>
        </w:rPr>
      </w:pPr>
      <w:r>
        <w:rPr>
          <w:b/>
          <w:bCs/>
          <w:lang w:val="el" w:eastAsia="el"/>
        </w:rPr>
        <w:t>3.</w:t>
      </w:r>
      <w:r>
        <w:rPr>
          <w:lang w:val="el" w:eastAsia="el"/>
        </w:rPr>
        <w:t xml:space="preserve"> Κατ’ εξαίρεση πλοία της Α’ κατηγορίας που εκτελούν κατά κύριο λόγο πλόες μεταξύ ελληνικών λιμένων και εισπράττουν το ναύλο μόνο σε ευρώ καταβάλλουν το φόρο και την εισφορά σε ευρώ (3) με βάση την εκάστοτε επίσημη ισοτιμία του δολαρίου, κατά τον προβλεπόμενο χρόνο υποβολής της δήλωσης.</w:t>
      </w:r>
    </w:p>
    <w:p>
      <w:pPr>
        <w:pStyle w:val="MainText"/>
        <w:spacing w:before="120" w:after="0"/>
        <w:rPr>
          <w:lang w:val="el" w:eastAsia="el"/>
        </w:rPr>
      </w:pPr>
      <w:r>
        <w:rPr>
          <w:b/>
          <w:bCs/>
          <w:lang w:val="el" w:eastAsia="el"/>
        </w:rPr>
        <w:t>4.</w:t>
      </w:r>
      <w:r>
        <w:rPr>
          <w:lang w:val="el" w:eastAsia="el"/>
        </w:rPr>
        <w:t xml:space="preserve"> Ποσά Φόρου και εισφοράς του παρόντος νόμου που με την υποβολή τροποποιητικών δηλώσεων μειώνουν τα βεβαιωθέντα ποσά των αρχικών δηλώσεων, συμψηφίζονται με τυχόν οφειλόμενο φόρο ή εισφορά και αν δεν υπάρχουν τέτοια, επιστρέφονται σε ευρώ (3) με βάση την επίσημη ισοτιμία των νομισμάτων της παραγράφου 1 κατά το χρόνο υποβολής της αρχικής δήλωσης. Το ποσόν των ευρώ (3) το προερχόμενον εκ της επιστροφής αχρεωστήτως καταβληθέντων φόρου και εισφοράς δύναται να χρησιμοποιείται δια δαπάνας μισθοδοσίας προσωπικού και λοιπά έξοδα λειτουργίας του πλοίου ή πλοίων υπό Ελληνικήν σημαίαν της αυτής διαχειρίσεως ή δια δαπάνας λειτουργίας γραφείου ή υποκαταστήματος υπαχθέντος εις τας διατάξεις του άρθρου 25.</w:t>
      </w:r>
    </w:p>
    <w:p>
      <w:pPr>
        <w:spacing w:before="240" w:after="240"/>
        <w:rPr>
          <w:lang w:val="el" w:eastAsia="el"/>
        </w:rPr>
      </w:pPr>
      <w:r>
        <w:rPr>
          <w:b/>
          <w:bCs/>
          <w:lang w:val="el" w:eastAsia="el"/>
        </w:rPr>
        <w:t xml:space="preserve">ΚΕΦΑΛΑΙΟΝ Β΄ </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Υποβολή δήλωσης και καταβολή του φόρου πλοίων δεύτερης κατηγορίας</w:t>
      </w:r>
    </w:p>
    <w:p>
      <w:pPr>
        <w:pStyle w:val="MainText"/>
        <w:spacing w:before="120" w:after="0"/>
        <w:rPr>
          <w:lang w:val="el" w:eastAsia="el"/>
        </w:rPr>
      </w:pPr>
      <w:r>
        <w:rPr>
          <w:b/>
          <w:bCs/>
          <w:lang w:val="el" w:eastAsia="el"/>
        </w:rPr>
        <w:t>1.</w:t>
      </w:r>
      <w:r>
        <w:rPr>
          <w:lang w:val="el" w:eastAsia="el"/>
        </w:rPr>
        <w:t xml:space="preserve"> Οι πλοιοκτήτες ή πλοιοκτήτριες εταιρείες που είναι εγγεγραμμένοι κατά την πρώτη Ιανουαρίου εκάστου έτους στο οικείο νηολόγιο ή λεμβολόγιο/Βιβλίο Εγγραφής Μικρών Σκαφών (ΒΕΜΣ) υποβάλλουν ηλεκτρονικά μέχρι την τελευταία εργάσιμη ημέρα του μηνός Μαρτίου του ίδιου έτους, δήλωση φόρου πλοίων δεύτερης κατηγορίας στην αρμόδια για το πλοίο φορολογική αρχή, για το προηγούμενο έτος, με την οποία γίνεται άμεσος προσδιορισμός φόρου. Την ίδια υποχρέωση για υποβολή δήλωσης φόρου πλοίων δεύτερης κατηγορίας έχουν και οι ναυλωτές ή ναυλώτριες εταιρείες πλοίου υπό γυμνή ναύλωση, καθώς και οι μισθωτές ή μισθώτριες εταιρείες πλοίου υπό χρηματοδοτική μίσθωση. </w:t>
      </w:r>
    </w:p>
    <w:p>
      <w:pPr>
        <w:pStyle w:val="MainText"/>
        <w:spacing w:before="120" w:after="0"/>
        <w:rPr>
          <w:lang w:val="el" w:eastAsia="el"/>
        </w:rPr>
      </w:pPr>
      <w:r>
        <w:rPr>
          <w:b/>
          <w:bCs/>
          <w:lang w:val="el" w:eastAsia="el"/>
        </w:rPr>
        <w:t>2.</w:t>
      </w:r>
      <w:r>
        <w:rPr>
          <w:lang w:val="el" w:eastAsia="el"/>
        </w:rPr>
        <w:t xml:space="preserve"> Η καταβολή του φόρου γίνεται σε δύο (2) ισόποσες δόσεις, από τις οποίες η πρώτη καταβάλλεται μέχρι την τελευταία εργάσιμη ημέρα του μηνός Απριλίου και η δεύτερη μέχρι την τελευταία εργάσιμη ημέρα του μηνός Ιουνίου αντίστοιχα.</w:t>
      </w:r>
    </w:p>
    <w:p>
      <w:pPr>
        <w:pStyle w:val="MainText"/>
        <w:spacing w:before="120" w:after="0"/>
        <w:rPr>
          <w:lang w:val="el" w:eastAsia="el"/>
        </w:rPr>
      </w:pPr>
      <w:r>
        <w:rPr>
          <w:b/>
          <w:bCs/>
          <w:lang w:val="el" w:eastAsia="el"/>
        </w:rPr>
        <w:t>3.</w:t>
      </w:r>
      <w:r>
        <w:rPr>
          <w:lang w:val="el" w:eastAsia="el"/>
        </w:rPr>
        <w:t xml:space="preserve"> Αν το πλοίο ανήκει σε περισσότερους του ενός πλοιοκτήτες, υπόχρεοι σε υποβολή δήλωσης και καταβολή του φόρου είναι οι πλοιοκτήτες κατά το ποσοστό ιδιοκτησίας του καθενός. Σε περίπτωση έναρξης εργασιών συμπλοιοκτησίας ή κοινωνίας, υπόχρεος σε υποβολή δήλωσης και καταβολή του φόρου είναι η συμπλοιοκτησία ή η κοινωνία με αλληλέγγυα ευθύνη όλων των συμπλοιοκτητών ή κοινωνών αντίστοιχα.</w:t>
      </w:r>
    </w:p>
    <w:p>
      <w:pPr>
        <w:pStyle w:val="MainText"/>
        <w:spacing w:before="120" w:after="0"/>
        <w:rPr>
          <w:lang w:val="el" w:eastAsia="el"/>
        </w:rPr>
      </w:pPr>
      <w:r>
        <w:rPr>
          <w:b/>
          <w:bCs/>
          <w:lang w:val="el" w:eastAsia="el"/>
        </w:rPr>
        <w:t>4.</w:t>
      </w:r>
      <w:r>
        <w:rPr>
          <w:lang w:val="el" w:eastAsia="el"/>
        </w:rPr>
        <w:t xml:space="preserve"> Εξαιρετικά, η δήλωση για το έτος 2023 υποβάλλεται μέχρι τις 30 Ιουνίου 2024 και η καταβολή του φόρου γίνεται σε δύο (2) ισόποσες δόσεις, από τις οποίες η πρώτη καταβάλλεται μέχρι την τελευταία εργάσιμη ημέρα του μηνός Ιουλίου 2024 και η δεύτερη μέχρι την τελευταία εργάσιμη ημέρα του μηνός Σεπτεμβρίου 2024 αντίστοιχα. </w:t>
      </w:r>
    </w:p>
    <w:p>
      <w:pPr>
        <w:pStyle w:val="MainText"/>
        <w:spacing w:before="120" w:after="0"/>
        <w:rPr>
          <w:lang w:val="el" w:eastAsia="el"/>
        </w:rPr>
      </w:pPr>
      <w:r>
        <w:rPr>
          <w:b/>
          <w:bCs/>
          <w:lang w:val="el" w:eastAsia="el"/>
        </w:rPr>
        <w:t>5.</w:t>
      </w:r>
      <w:r>
        <w:rPr>
          <w:lang w:val="el" w:eastAsia="el"/>
        </w:rPr>
        <w:t xml:space="preserve"> Στις περιπτώσεις πλοίων, για τα οποία στην παρ. 2 του άρθρου 12 προβλέπεται μηδενικός συντελεστής ή μη υπολογισμός φόρου ανά είδος πλοίου, δεν υφίσταται υποχρέωση υποβολής δήλωσης του παρόντος. </w:t>
      </w:r>
    </w:p>
    <w:p>
      <w:pPr>
        <w:pStyle w:val="MainText"/>
        <w:spacing w:before="120" w:after="0"/>
        <w:rPr>
          <w:lang w:val="el" w:eastAsia="el"/>
        </w:rPr>
      </w:pPr>
      <w:r>
        <w:rPr>
          <w:b/>
          <w:bCs/>
          <w:lang w:val="el" w:eastAsia="el"/>
        </w:rPr>
        <w:t>6.</w:t>
      </w:r>
      <w:r>
        <w:rPr>
          <w:lang w:val="el" w:eastAsia="el"/>
        </w:rPr>
        <w:t xml:space="preserve"> Σε περίπτωση μεταβίβασης του πλοίου, εφόσον αυτό παραμένει στην ελληνική σημαία, για την υποβολή των δηλώσεων από τον παλιό και τον νέο πλοιοκτήτη, καθώς και για την καταβολή του φόρου εφαρμόζονται τα άρθρα 1 και 19. Οι ίδιες διατάξεις εφαρμόζονται και σε περίπτωση εκούσιας διάλυσης του πλοίου.</w:t>
      </w:r>
    </w:p>
    <w:p>
      <w:pPr>
        <w:pStyle w:val="MainText"/>
        <w:spacing w:before="120" w:after="0"/>
        <w:rPr>
          <w:lang w:val="el" w:eastAsia="el"/>
        </w:rPr>
      </w:pPr>
      <w:r>
        <w:rPr>
          <w:b/>
          <w:bCs/>
          <w:lang w:val="el" w:eastAsia="el"/>
        </w:rPr>
        <w:t>7.</w:t>
      </w:r>
      <w:r>
        <w:rPr>
          <w:lang w:val="el" w:eastAsia="el"/>
        </w:rPr>
        <w:t xml:space="preserve"> Αν το πλοίο τεθεί σε πλειστηριασμό, ο πλοιοκτήτης είναι υπόχρεος σε φόρο κατά το ποσό που αναλογεί μέχρι τον χρόνο έκδοσης της σχετικής κατακυρωτικής πράξης υπέρ του υπερθεματιστή και η υποβολή δήλωσης, καθώς και η εφάπαξ καταβολή του φόρου γίνονται μέχρι την τελευταία εργάσιμη ημέρα του επόμενου μήνα από εκείνον της έκδοσης της κατακυρωτικής πράξης. Ο αποκτών είναι εξ ολοκλήρου υπόχρεος σε καταβολή του φόρου από τον χρόνο έκδοσης της σχετικής κατακυρωτικής πράξης και μετά, εφόσον το πλοίο παραμένει στην ελληνική σημαία.</w:t>
      </w:r>
    </w:p>
    <w:p>
      <w:pPr>
        <w:pStyle w:val="MainText"/>
        <w:spacing w:before="120" w:after="0"/>
        <w:rPr>
          <w:lang w:val="el" w:eastAsia="el"/>
        </w:rPr>
      </w:pPr>
      <w:r>
        <w:rPr>
          <w:b/>
          <w:bCs/>
          <w:lang w:val="el" w:eastAsia="el"/>
        </w:rPr>
        <w:t>8.</w:t>
      </w:r>
      <w:r>
        <w:rPr>
          <w:lang w:val="el" w:eastAsia="el"/>
        </w:rPr>
        <w:t xml:space="preserve"> Σε περίπτωση ολικής καταστροφής ή βύθισης του πλοίου, ο πλοιοκτήτης είναι υπόχρεος σε φόρο κατά το ποσό που αναλογεί μέχρι τον χρόνο κατά τον οποίο λαμβάνει χώρα το γεγονός που επιβάλλει τη διαγραφή του πλοίου από το βιβλίο της λιμενικής αρχής, στο οποίο το πλοίο εγγράφηκε κατά την ένταξή του στην ελληνική σημαία. Η υποβολή της δήλωσης και η εφάπαξ καταβολή του φόρου γίνονται μέχρι την τελευταία εργάσιμη ημέρα του μεθεπόμενου μήνα από εκείνον κατά τον οποίο έλαβε χώρα το γεγονός.</w:t>
      </w:r>
    </w:p>
    <w:p>
      <w:pPr>
        <w:pStyle w:val="MainText"/>
        <w:spacing w:before="120" w:after="0"/>
        <w:rPr>
          <w:lang w:val="el" w:eastAsia="el"/>
        </w:rPr>
      </w:pPr>
      <w:r>
        <w:rPr>
          <w:b/>
          <w:bCs/>
          <w:lang w:val="el" w:eastAsia="el"/>
        </w:rPr>
        <w:t>9.</w:t>
      </w:r>
      <w:r>
        <w:rPr>
          <w:lang w:val="el" w:eastAsia="el"/>
        </w:rPr>
        <w:t xml:space="preserve"> Με απόφαση του Διοικητή της Ανεξάρτητης Αρχής Δημοσίων Εσόδων καθορίζονται ο τύπος και το περιεχόμενο της δήλωσης, ο τρόπος υποβολής αυτής, τα απαιτούμενα δικαιολογητικά και κάθε άλλη αναγκαία λεπτομέρεια για τον καθορισμό των διαδικασιών του παρόντος.</w:t>
      </w:r>
    </w:p>
    <w:p>
      <w:pPr>
        <w:pStyle w:val="MainText"/>
        <w:spacing w:before="120" w:after="0"/>
        <w:rPr>
          <w:lang w:val="el" w:eastAsia="el"/>
        </w:rPr>
      </w:pPr>
      <w:r>
        <w:rPr>
          <w:b/>
          <w:bCs/>
          <w:lang w:val="el" w:eastAsia="el"/>
        </w:rPr>
        <w:t>2.</w:t>
      </w:r>
      <w:r>
        <w:rPr>
          <w:lang w:val="el" w:eastAsia="el"/>
        </w:rPr>
        <w:t xml:space="preserve"> Η παράγραφος 1 ισχύει για την εκμετάλλευση των πλοίων από το έτος 2023 και μετά.</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w:t>
      </w:r>
    </w:p>
    <w:p>
      <w:pPr>
        <w:spacing w:before="240" w:after="240"/>
        <w:rPr>
          <w:lang w:val="el" w:eastAsia="el"/>
        </w:rPr>
      </w:pPr>
      <w:r>
        <w:rPr>
          <w:b/>
          <w:bCs/>
          <w:lang w:val="el" w:eastAsia="el"/>
        </w:rPr>
        <w:t xml:space="preserve">Κυρώσεις και απαγορεύσεις -Πρόσθετοι φόροι </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Πρόσθετοι φόροι</w:t>
      </w:r>
    </w:p>
    <w:p>
      <w:pPr>
        <w:pStyle w:val="MainText"/>
        <w:spacing w:before="120" w:after="0"/>
        <w:rPr>
          <w:lang w:val="el" w:eastAsia="el"/>
        </w:rPr>
      </w:pPr>
      <w:r>
        <w:rPr>
          <w:b/>
          <w:bCs/>
          <w:lang w:val="el" w:eastAsia="el"/>
        </w:rPr>
        <w:t>1.</w:t>
      </w:r>
      <w:r>
        <w:rPr>
          <w:lang w:val="el" w:eastAsia="el"/>
        </w:rPr>
        <w:t xml:space="preserve"> Οι υποβάλλοντες δήλωσιν μετά την παρέλευσιν της υπό των διατάξεων του παρόντος νόμου προβλεπομένης προθεσμίας, υπόκεινται και εις πρόσθετον φόρον, λόγω εκπροθέσμου υποβολής της δηλώσεως, υπολογιζόμενον επί του βάσει της δηλώσεως οφειλομένου φόρου και οριζόμενον εις πέντε επί τοις εκατόν (5%), δι’ έκαστον μήνα από της λήξεως της προθεσμίας υποβολής της δηλώσεως. Ο πρόσθετος ούτος φόρος δεν δύναται εν πάση περιπτώσει να υπερβή το εν τέταρτον (1/4) του φόρου, του οφειλομένου βάσει της δηλώσεως.</w:t>
      </w:r>
    </w:p>
    <w:p>
      <w:pPr>
        <w:pStyle w:val="MainText"/>
        <w:spacing w:before="120" w:after="0"/>
        <w:rPr>
          <w:lang w:val="el" w:eastAsia="el"/>
        </w:rPr>
      </w:pPr>
      <w:r>
        <w:rPr>
          <w:b/>
          <w:bCs/>
          <w:lang w:val="el" w:eastAsia="el"/>
        </w:rPr>
        <w:t>2.</w:t>
      </w:r>
      <w:r>
        <w:rPr>
          <w:lang w:val="el" w:eastAsia="el"/>
        </w:rPr>
        <w:t xml:space="preserve"> Οι υποβάλλοντες ανακριβή δήλωσιν υπόκεινται και εις πρόσθετον φόρον, λόγω ανακριβείας της δηλώσεως, οριζόμενον εις πεντήκοντα επί τοις εκατόν (50%) του φόρου, του οποίου την πληρωμήν θα διέφευγον δια της ανακριβείας.</w:t>
      </w:r>
    </w:p>
    <w:p>
      <w:pPr>
        <w:pStyle w:val="MainText"/>
        <w:spacing w:before="120" w:after="0"/>
        <w:rPr>
          <w:lang w:val="el" w:eastAsia="el"/>
        </w:rPr>
      </w:pPr>
      <w:r>
        <w:rPr>
          <w:b/>
          <w:bCs/>
          <w:lang w:val="el" w:eastAsia="el"/>
        </w:rPr>
        <w:t>3.</w:t>
      </w:r>
      <w:r>
        <w:rPr>
          <w:lang w:val="el" w:eastAsia="el"/>
        </w:rPr>
        <w:t xml:space="preserve"> Οι μη υποβάλλοντες παντάπασιν δήλωσιν υπόκεινται εις πρόσθετον φόρον λόγω παραλείψεως υποβολής δηλώσεως, οριζόμενον εις εκατόν επί τοις εκατόν (100%) του αναλογούντος φόρου.</w:t>
      </w:r>
    </w:p>
    <w:p>
      <w:pPr>
        <w:pStyle w:val="MainText"/>
        <w:spacing w:before="120" w:after="0"/>
        <w:rPr>
          <w:lang w:val="el" w:eastAsia="el"/>
        </w:rPr>
      </w:pPr>
      <w:r>
        <w:rPr>
          <w:b/>
          <w:bCs/>
          <w:lang w:val="el" w:eastAsia="el"/>
        </w:rPr>
        <w:t>4.</w:t>
      </w:r>
      <w:r>
        <w:rPr>
          <w:lang w:val="el" w:eastAsia="el"/>
        </w:rPr>
        <w:t xml:space="preserve"> Οι κατά τας προηγούμενας παραγράφους πρόσθετοι φόροι επιβάλλονται μη εξεταζομένης της υπάρξεως ή μη δόλου, είτε αμελείας του υποχρέου.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Σε περίπτωση μεταβίβασης της κυριότητας του πλοίου ή υποθήκευσης αυτού για την καταχώριση της σχετικής πράξης στο οικείο νηολόγιο ή λεμβολόγιο/ ΒΕΜΣ απαιτείται βεβαίωση του Προϊσταμένου της αρμόδιας φορολογικής αρχής, από την οποία προκύπτει ότι έχουν εξοφληθεί ο φόρος και η εισφορά του παρόντος νόμου, ο φόρος αμοιβών πληρωμάτων για το πλοίο αυτό, καθώς και το τέλος του άρθρου 57 του ν. 4646/2019 (Α’ 201) κατά τα ποσά που αναλογούν, μέχρι τον χρόνο ισχύος της βεβαίωσης, όπως αυτά προκύπτουν από τις υποβαλλόμενες για τον σκοπό αυτό σχετικές δηλώσεις του πλοιοκτήτη και επιπλέον ότι έχουν εκπληρωθεί όλες οι φορολογικές υποχρεώσεις του πλοιοκτήτη από την εκμετάλλευση του πλοίου κατά την ημερομηνία έκδοσης της βεβαίωσης. </w:t>
      </w:r>
    </w:p>
    <w:p>
      <w:pPr>
        <w:spacing w:before="240" w:after="240"/>
        <w:rPr>
          <w:lang w:val="el" w:eastAsia="el"/>
        </w:rPr>
      </w:pPr>
      <w:r>
        <w:rPr>
          <w:lang w:val="el" w:eastAsia="el"/>
        </w:rPr>
        <w:t xml:space="preserve">Η διάρκεια ισχύος της παραπάνω βεβαίωσης ορίζεται σε δύο (2) μήνες από την έκδοσή της. </w:t>
      </w:r>
    </w:p>
    <w:p>
      <w:pPr>
        <w:spacing w:before="240" w:after="240"/>
        <w:rPr>
          <w:lang w:val="el" w:eastAsia="el"/>
        </w:rPr>
      </w:pPr>
      <w:r>
        <w:rPr>
          <w:lang w:val="el" w:eastAsia="el"/>
        </w:rPr>
        <w:t>Εάν το πλοίο παραμένει στην ελληνική σημαία, ο νέος πλοιοκτήτης είναι υπόχρεος σε φόρο πλοίων και εισφορά του παρόντος νόμου από την ημερομηνία της μεταβίβασης και μετά. Στην περίπτωση αυτή, η δήλωση για πλοίο πρώτης κατηγορίας, κατά το άρθρο 3, υποβάλλεται από τον νέο πλοιοκτήτη μέσα στον επόμενο μήνα από τη μεταβίβασή του και η καταβολή του φόρου γίνεται σε ισόποσες μηνιαίες δόσεις μέχρι το τέλος Δεκεμβρίου του ιδίου έτους, με την πρώτη δόση να καταβάλλεται με την υποβολή της εμπρόθεσμης δήλωσης. Η δήλωση για πλοίο δεύτερης κατηγορίας, κατά το άρθρο 3, υποβάλλεται από τον νέο πλοιοκτήτη στο επόμενο έτος από τη μεταβίβασή του. Η υποβολή της δήλωσης και η καταβολή του φόρου γίνονται στις προθεσμίες που ορίζονται στις παρ. 1, 2 και 4 του άρθρου 17.</w:t>
      </w:r>
    </w:p>
    <w:p>
      <w:pPr>
        <w:spacing w:before="240" w:after="240"/>
        <w:rPr>
          <w:lang w:val="el" w:eastAsia="el"/>
        </w:rPr>
      </w:pPr>
      <w:r>
        <w:rPr>
          <w:lang w:val="el" w:eastAsia="el"/>
        </w:rPr>
        <w:t xml:space="preserve">Τα βεβαιωθέντα ή καταβληθέντα ποσά του φόρου πλοίων του παρόντος νόμου ή του τέλους με βάση το άρθρο 57 του ν. 4646/2019 στο όνομα του παλιού πλοιοκτήτη, για το χρονικό διάστημα μετά τη μεταβίβαση του πλοίου, συμψηφίζονται ή επιστρέφονται αντίστοιχα με την υποβολή σχετικής τροποποιητικής δήλωσης από τον πλοιοκτήτη. </w:t>
      </w:r>
    </w:p>
    <w:p>
      <w:pPr>
        <w:spacing w:before="240" w:after="240"/>
        <w:rPr>
          <w:lang w:val="el" w:eastAsia="el"/>
        </w:rPr>
      </w:pPr>
      <w:r>
        <w:rPr>
          <w:lang w:val="el" w:eastAsia="el"/>
        </w:rPr>
        <w:t xml:space="preserve">Ομοίως, συμψηφίζονται ή επιστρέφονται τυχόν καταβληθέντα ποσά φόρου αμοιβών πληρωμάτων του πλοίου στο όνομα του παλιού πλοιοκτήτη για το χρονικό διάστημα μετά το κλείσιμο του ναυτολογίου με βάση τη βεβαίωση του Ναυτικού Απομαχικού Ταμείου, με την υποβολή σχετικής τροποποιητικής δήλωσης από τον πλοιοκτήτη ανεξάρτητα της κατηγορίας στην οποία ανήκει το πλοίο. </w:t>
      </w:r>
    </w:p>
    <w:p>
      <w:pPr>
        <w:spacing w:before="240" w:after="240"/>
        <w:rPr>
          <w:lang w:val="el" w:eastAsia="el"/>
        </w:rPr>
      </w:pPr>
      <w:r>
        <w:rPr>
          <w:lang w:val="el" w:eastAsia="el"/>
        </w:rPr>
        <w:t>Η βεβαίωση της παρούσας απαιτείται και σε περίπτωση μεταβίβασης με σκοπό την εκούσια διάλυση του πλοίου, σε περίπτωση μεταβίβασης μέρους του πλοίου όταν αυτό ανήκει σε περισσότερους του ενός πλοιοκτήτες, καθώς και σε περίπτωση διαγραφής πλοίων από το νηολόγιο σύμφωνα με την παρ. 3 του άρθρου 18 του Κώδικα Δημοσίου Ναυτικού Δικαίου (ν.δ. 187/1973, Α’ 261).</w:t>
      </w:r>
    </w:p>
    <w:p>
      <w:pPr>
        <w:pStyle w:val="MainText"/>
        <w:spacing w:before="120" w:after="0"/>
        <w:rPr>
          <w:lang w:val="el" w:eastAsia="el"/>
        </w:rPr>
      </w:pPr>
      <w:r>
        <w:rPr>
          <w:b/>
          <w:bCs/>
          <w:lang w:val="el" w:eastAsia="el"/>
        </w:rPr>
        <w:t>2.</w:t>
      </w:r>
      <w:r>
        <w:rPr>
          <w:lang w:val="el" w:eastAsia="el"/>
        </w:rPr>
        <w:t xml:space="preserve"> Η παρ.1 εφαρμόζεται για βεβαιώσεις που χορηγούνται από την 1η Ιουλίου 2023 και μετά. Ειδικά για τις βεβαιώσεις που χορηγούνται σε περίπτωση διαγραφής πλοίου από το νηολόγιο σύμφωνα με την παρ. 3 του άρθρου 18 του Κώδικα Δημοσίου Ναυτικού Δικαίου (ν.δ. 187/1973, Α’ 261), η παρ. 1 εφαρμόζεται από την έναρξη ισχύος του παρόντος.</w:t>
      </w:r>
    </w:p>
    <w:p>
      <w:pPr>
        <w:pStyle w:val="MainText"/>
        <w:spacing w:before="120" w:after="0"/>
        <w:rPr>
          <w:lang w:val="el" w:eastAsia="el"/>
        </w:rPr>
      </w:pPr>
      <w:r>
        <w:rPr>
          <w:b/>
          <w:bCs/>
          <w:lang w:val="el" w:eastAsia="el"/>
        </w:rPr>
        <w:t>2.</w:t>
      </w:r>
      <w:r>
        <w:rPr>
          <w:lang w:val="el" w:eastAsia="el"/>
        </w:rPr>
        <w:t xml:space="preserve"> Επί παραλείψεως εμπροθέσμου καταβολής του βεβαιωθέντος φόρου και των προσθέτων φόρων επί των πλοίων της δευτέρας κατηγορίας και επί υποβαλλομένη πιστοποιήσει της τοιαύτης παραλείψεως εκ μέρους του αρμοδίου Διευθυντού Ταμείου, οι Υπουργοί των Εξωτερικών, Οικονομικών και Εμπορικής Ναυτιλίας υποχρεούνται, όπως εντός δεκαημέρου προθεσμίας διατάξωσι τας οικείας Λιμενικάς, Προξενικάς κ.λ.π. Αρχάς, ίνα μη εκδώσωσι τα ναυτιλιακά έγγραφα δια τον απόπλουν του πλοίου, δια το οποίον δεν κατεβλήθη ο φόρος και οι πρόσθετοι φόροι, αι Αρχαί δε αύται υποχρεούνται να μη προβώσιν εις την θεώρησιν και έκδοσιν των εγγράφων τούτων.</w:t>
      </w:r>
    </w:p>
    <w:p>
      <w:pPr>
        <w:spacing w:before="240" w:after="240"/>
        <w:rPr>
          <w:lang w:val="el" w:eastAsia="el"/>
        </w:rPr>
      </w:pPr>
      <w:r>
        <w:rPr>
          <w:lang w:val="el" w:eastAsia="el"/>
        </w:rPr>
        <w:t>Εάν ο πλοίαρχος του πλοίου ήθελε, παρά την άρνησιν θεωρήσεως των ναυτιλιακών εγγράφων του πλοίου του, αποπλεύσει, η οικεία Λιμενική ή Προξενική Αρχή υποχρεούται να συντάξη πράξιν περί της τοιαύτης παραβάσεως και βάσει ταύτης η προϊσταμένη του πλοιάρχου Αρχή υποχρεούται να ασκήση κατ’ αυτού πειθαρχική δίωξιν συνεπαγομένη αφαίρεσιν διπλώματος αυτού επί χρονικόν διάστημα κατ’ ελάχιστον όριον τριών μηνών και κατ’ ανώτατον όριον δώδεκα μηνών.</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Αρμόδιος οικονομικός έφορος</w:t>
      </w:r>
    </w:p>
    <w:p>
      <w:pPr>
        <w:pStyle w:val="MainText"/>
        <w:spacing w:before="120" w:after="0"/>
        <w:rPr>
          <w:lang w:val="el" w:eastAsia="el"/>
        </w:rPr>
      </w:pPr>
      <w:r>
        <w:rPr>
          <w:b/>
          <w:bCs/>
          <w:lang w:val="el" w:eastAsia="el"/>
        </w:rPr>
        <w:t>1.</w:t>
      </w:r>
      <w:r>
        <w:rPr>
          <w:lang w:val="el" w:eastAsia="el"/>
        </w:rPr>
        <w:t xml:space="preserve"> Αρμόδιος οικονομικός έφορος δια την επιβολήν του φόρου και εισφοράς του άρθρου 10 του παρόντος νόμου, τυγχάνει: α) επί πλοίων των περιπτώσεων α’ και γ’ της πρώτης κατηγορίας του άρθρου 3 του παρόντος, ο οικονομικός έφορος Φορολογίας Πλοίων Πειραιώς και β) επί των λοιπών πλοίων της πρώτης κατηγορίας ως και των πλοίων της δευτέρας κατηγορίας του αυτού άρθρου, ο οικονομικός έφορος της περιφερείας εις ην υπάγεται ο λιμήν νηολογήσεως του πλοίου.</w:t>
      </w:r>
    </w:p>
    <w:p>
      <w:pPr>
        <w:spacing w:before="240" w:after="240"/>
        <w:rPr>
          <w:lang w:val="el" w:eastAsia="el"/>
        </w:rPr>
      </w:pPr>
      <w:r>
        <w:rPr>
          <w:lang w:val="el" w:eastAsia="el"/>
        </w:rPr>
        <w:t>Επί υπάρξεως πλειόνων οικονομικών εφόρων εντός της αυτής περιφερείας, ορίζεται δι’ αποφάσεως του Υπουργού των Οικονομικών ο αρμόδιος οικονομικός έφορος.</w:t>
      </w:r>
    </w:p>
    <w:p>
      <w:pPr>
        <w:spacing w:before="240" w:after="240"/>
        <w:rPr>
          <w:lang w:val="el" w:eastAsia="el"/>
        </w:rPr>
      </w:pPr>
      <w:r>
        <w:rPr>
          <w:lang w:val="el" w:eastAsia="el"/>
        </w:rPr>
        <w:t>Δι’ αποφάσεως του Υπουργού των Οικονομικών, δύναται να καθίσταται αρμόδιος έτερος οικονομικός έφορος.</w:t>
      </w:r>
    </w:p>
    <w:p>
      <w:pPr>
        <w:pStyle w:val="MainText"/>
        <w:spacing w:before="120" w:after="0"/>
        <w:rPr>
          <w:lang w:val="el" w:eastAsia="el"/>
        </w:rPr>
      </w:pPr>
      <w:r>
        <w:rPr>
          <w:b/>
          <w:bCs/>
          <w:lang w:val="el" w:eastAsia="el"/>
        </w:rPr>
        <w:t>2.</w:t>
      </w:r>
      <w:r>
        <w:rPr>
          <w:lang w:val="el" w:eastAsia="el"/>
        </w:rPr>
        <w:t xml:space="preserve"> Ο υπόχρεος εις φόρον και εισφοράν του άρθρου 10 του παρόντος νόμου οφείλει να διορίση εγγράφως αντίκλητόν του, κατοικούντα εις την περιφέρειαν του αρμοδίου οικονομικού εφόρου, προς ον κοινοποιούνται τα αφορώντα την κατά τον παρόντα νόμον φορολογίαν και εισφοράν έγγραφα, αποφάσεις κ.λπ. Εν παραλείψει, η κοινοποίησις τούτων ενεργείται, προκειμένου μεν περί πλοίων, δια τα οποία βάσει της προηγουμένης παραγράφου αρμόδιος τυγχάνει ο οικονομικός έφορος Φορολογίας Πλοίων Πειραιώς εις την εν Αθήναις ΄Ενωσιν Ελλήνων Εφοπλιστών, θεωρουμένην ως νόμιμον αντίκλητον του πλοιοκτήτου, προκειμένου δε περί των λοιπών πλοίων εις την πλησιεστέραν προς την έδραν του αρμοδίου οικονομικού εφόρου Λιμενικήν Αρχήν.</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Διαδικασία βεβαιώσεως και εισπράξεως του φόρου και της εισφοράς</w:t>
      </w:r>
    </w:p>
    <w:p>
      <w:pPr>
        <w:spacing w:before="240" w:after="240"/>
        <w:rPr>
          <w:lang w:val="el" w:eastAsia="el"/>
        </w:rPr>
      </w:pPr>
      <w:r>
        <w:rPr>
          <w:lang w:val="el" w:eastAsia="el"/>
        </w:rPr>
        <w:t>Η διαδικασία βεβαιώσεως και εσπράξεως του φόρου και εισφοράς του άρθρου 10 του παρόντος νόμου, διέπεται υπό των ισχυουσών εκάστοτε διατάξεων περί φορολογίας εισοδήματος, η δε διαδικασία εκδικάσεως των ενδίκων μέσων, υπό των οικείων διατάξεων του Κώδικος Φορολογικής Δικονομίας.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Παραγραφή δικαιώματος Δημοσίου</w:t>
      </w:r>
    </w:p>
    <w:p>
      <w:pPr>
        <w:spacing w:before="240" w:after="240"/>
        <w:rPr>
          <w:lang w:val="el" w:eastAsia="el"/>
        </w:rPr>
      </w:pPr>
      <w:r>
        <w:rPr>
          <w:lang w:val="el" w:eastAsia="el"/>
        </w:rPr>
        <w:t>Το δικαίωμα του Δημοσίου προς βεβαίωσιν του κατά τον παρόντα νόμον φόρου και εισφοράς, παραγράφεται μετά πενταετίαν από της λήξεως του έτους εις το οποίον ο φόρος αναφέρεται.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Υποχρεώσεις παροχής στοιχείων</w:t>
      </w:r>
    </w:p>
    <w:p>
      <w:pPr>
        <w:spacing w:before="240" w:after="240"/>
        <w:rPr>
          <w:lang w:val="el" w:eastAsia="el"/>
        </w:rPr>
      </w:pPr>
      <w:r>
        <w:rPr>
          <w:lang w:val="el" w:eastAsia="el"/>
        </w:rPr>
        <w:t>Αι δημόσιαι εν γένει αρχαί ως και παν νομικόν πρόσωπον δημοσίου δικαίου, υποχρεούνται όπως μετά πρόσκλησιν του οικονομικού εφόρου ή των Φορολογικών Δικαστηρίων αποστείλωσιν εντός δέκα ημερών τα στοιχεία τα οποία διαθέτουσι περί των υποκειμένων εις τον φόρον και εις εισφοράν του παρόντος Νόμου Πλοίων.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Σύστασις Γνωμοδοτικής Επιτροπής</w:t>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Γνωμοδοτική Επιτροπή, η οποία γνωμοδοτεί για οποιοδήποτε θέμα που παραπέμπεται σε αυτήν από τους Υπουργούς Οικονομικών και Εμπορικής Ναυτιλίας και αναφέρεται στις λεπτομέρειες εφαρμογής του ν. 27/1975 και του ν. 29/1975.</w:t>
      </w:r>
    </w:p>
    <w:p>
      <w:pPr>
        <w:pStyle w:val="MainText"/>
        <w:spacing w:before="120" w:after="0"/>
        <w:rPr>
          <w:lang w:val="el" w:eastAsia="el"/>
        </w:rPr>
      </w:pPr>
      <w:r>
        <w:rPr>
          <w:b/>
          <w:bCs/>
          <w:lang w:val="el" w:eastAsia="el"/>
        </w:rPr>
        <w:t>2.</w:t>
      </w:r>
      <w:r>
        <w:rPr>
          <w:lang w:val="el" w:eastAsia="el"/>
        </w:rPr>
        <w:t xml:space="preserve"> Η σύνθεση της γνωμοδοτικής επιτροπής προκειμένου περί εξετάσεως θεμάτων αναφερόμενων στην εφαρμογή του ν. 27/1975 ορίζεται ως ακολούθως:</w:t>
      </w:r>
    </w:p>
    <w:p>
      <w:pPr>
        <w:spacing w:before="240" w:after="240"/>
        <w:rPr>
          <w:lang w:val="el" w:eastAsia="el"/>
        </w:rPr>
      </w:pPr>
      <w:r>
        <w:rPr>
          <w:lang w:val="el" w:eastAsia="el"/>
        </w:rPr>
        <w:t>α. Από τον αρμόδιο προϊστάμενο της Διεύθυνσης Φορολογίας ή άλλο ανώτερο υπάλληλο με βαθμό τουλάχιστον Α’ αρμοδιότητος Διεύθυνσης Φορολογίας, ως Προέδρου.</w:t>
      </w:r>
    </w:p>
    <w:p>
      <w:pPr>
        <w:spacing w:before="240" w:after="240"/>
        <w:rPr>
          <w:lang w:val="el" w:eastAsia="el"/>
        </w:rPr>
      </w:pPr>
      <w:r>
        <w:rPr>
          <w:lang w:val="el" w:eastAsia="el"/>
        </w:rPr>
        <w:t>β. Από τον προϊστάμενο της Διεύθυνσης Ποντοπλοΐας και Ναυτιλιακών Σχέσεων του Υπουργείου Εμπορικής Ναυτιλίας ή το νόμιμο αναπληρωτή του.</w:t>
      </w:r>
    </w:p>
    <w:p>
      <w:pPr>
        <w:spacing w:before="240" w:after="240"/>
        <w:rPr>
          <w:lang w:val="el" w:eastAsia="el"/>
        </w:rPr>
      </w:pPr>
      <w:r>
        <w:rPr>
          <w:lang w:val="el" w:eastAsia="el"/>
        </w:rPr>
        <w:t>γ. Από έναν εκπρόσωπο της Ένωσης Ελλήνων Εφοπλιστών προτεινόμενο μετά του αναπληρωτή του από το διοικητικό συμβούλιο αυτής.</w:t>
      </w:r>
    </w:p>
    <w:p>
      <w:pPr>
        <w:pStyle w:val="MainText"/>
        <w:spacing w:before="120" w:after="0"/>
        <w:rPr>
          <w:lang w:val="el" w:eastAsia="el"/>
        </w:rPr>
      </w:pPr>
      <w:r>
        <w:rPr>
          <w:b/>
          <w:bCs/>
          <w:lang w:val="el" w:eastAsia="el"/>
        </w:rPr>
        <w:t>3.</w:t>
      </w:r>
      <w:r>
        <w:rPr>
          <w:lang w:val="el" w:eastAsia="el"/>
        </w:rPr>
        <w:t xml:space="preserve"> Στην Επιτροπή μετέχει ως εισηγητής άνευ ψήφου ο αρμόδιος για τη φορολογία των πλοίων προϊστάμενος του τμήματος ή άλλος ανώτερος υπάλληλος του Υπουργείου Οικονομικών. Χρέη γραμματέα εκτελεί υπάλληλος της αρμόδιας διεύθυνσης του ίδιου υπουργείου.</w:t>
      </w:r>
    </w:p>
    <w:p>
      <w:pPr>
        <w:spacing w:before="240" w:after="240"/>
        <w:rPr>
          <w:lang w:val="el" w:eastAsia="el"/>
        </w:rPr>
      </w:pPr>
      <w:r>
        <w:rPr>
          <w:lang w:val="el" w:eastAsia="el"/>
        </w:rPr>
        <w:t>Όταν εξετάζονται θέματα που αναφέρονται στην εφαρμογή του ν. 29/1975, στην επιτροπή μετέχουν επίσης και οι:</w:t>
      </w:r>
    </w:p>
    <w:p>
      <w:pPr>
        <w:spacing w:before="240" w:after="240"/>
        <w:rPr>
          <w:lang w:val="el" w:eastAsia="el"/>
        </w:rPr>
      </w:pPr>
      <w:r>
        <w:rPr>
          <w:lang w:val="el" w:eastAsia="el"/>
        </w:rPr>
        <w:t>α. Ο διευθυντής του ναυτικού Απομαχικού Ταμείου της Διεύθυνσης Εισφορών και Πόρων ή ο νόμιμος αναπληρωτής του και β. Εκπρόσωπος του ναυτικού Επιμελητηρίου Ελλάδος προτεινόμενος μετά του αναπληρωτή του από το διοικητικό συμβούλιο αυτού.</w:t>
      </w:r>
    </w:p>
    <w:p>
      <w:pPr>
        <w:pStyle w:val="MainText"/>
        <w:spacing w:before="120" w:after="0"/>
        <w:rPr>
          <w:lang w:val="el" w:eastAsia="el"/>
        </w:rPr>
      </w:pPr>
      <w:r>
        <w:rPr>
          <w:b/>
          <w:bCs/>
          <w:lang w:val="el" w:eastAsia="el"/>
        </w:rPr>
        <w:t>4.</w:t>
      </w:r>
      <w:r>
        <w:rPr>
          <w:lang w:val="el" w:eastAsia="el"/>
        </w:rPr>
        <w:t xml:space="preserve"> Τα μέλη της επιτροπής και ο γραμματέας μετά των αναπληρωτών της καθώς και ο εισηγητής διορίζονται με κοινή απόφαση των Υπουργών Οικονομικών και Εμπορικής Ναυτιλίας και εφαρμόζονται ως προς τη συγκρότηση, απαρτία, πλειοψηφία, αναπλήρωση, λήψη αποφάσεων και γενικά τη λειτουργία της επιτροπής οι διατάξεις του π.δ. 284/1988. </w:t>
      </w:r>
    </w:p>
    <w:p>
      <w:pPr>
        <w:pStyle w:val="Heading2"/>
        <w:spacing w:before="240" w:after="240"/>
        <w:rPr>
          <w:lang w:val="el" w:eastAsia="el"/>
        </w:rPr>
      </w:pPr>
      <w:r>
        <w:rPr>
          <w:b/>
          <w:bCs/>
          <w:lang w:val="el" w:eastAsia="el"/>
        </w:rPr>
        <w:t>ΤΜΗΜΑ Γ΄</w:t>
      </w:r>
    </w:p>
    <w:p>
      <w:pPr>
        <w:pStyle w:val="Heading2"/>
        <w:spacing w:before="240" w:after="240"/>
        <w:rPr>
          <w:lang w:val="el" w:eastAsia="el"/>
        </w:rPr>
      </w:pPr>
      <w:r>
        <w:rPr>
          <w:b/>
          <w:bCs/>
          <w:lang w:val="el" w:eastAsia="el"/>
        </w:rPr>
        <w:t>ΚΕΦΑΛΑΙΟΝ Α΄</w:t>
      </w:r>
    </w:p>
    <w:p>
      <w:pPr>
        <w:spacing w:before="240" w:after="240"/>
        <w:rPr>
          <w:lang w:val="el" w:eastAsia="el"/>
        </w:rPr>
      </w:pPr>
      <w:r>
        <w:rPr>
          <w:b/>
          <w:bCs/>
          <w:lang w:val="el" w:eastAsia="el"/>
        </w:rPr>
        <w:t>Εγκαταστάσεις αλλοδαπών ναυτιλιακών επιχειρήσεων</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Εγκατάσταση στην Ελλάδα γραφείων ή υποκαταστημάτων αλλοδαπών ναυτιλιακών επιχειρήσεων</w:t>
      </w:r>
    </w:p>
    <w:p>
      <w:pPr>
        <w:pStyle w:val="MainText"/>
        <w:spacing w:before="120" w:after="0"/>
        <w:rPr>
          <w:lang w:val="el" w:eastAsia="el"/>
        </w:rPr>
      </w:pPr>
      <w:r>
        <w:rPr>
          <w:b/>
          <w:bCs/>
          <w:lang w:val="el" w:eastAsia="el"/>
        </w:rPr>
        <w:t>1.</w:t>
      </w:r>
      <w:r>
        <w:rPr>
          <w:lang w:val="el" w:eastAsia="el"/>
        </w:rPr>
        <w:t xml:space="preserve"> Γραφεία ή υποκαταστήματα αλλοδαπών επιχειρήσεων οποιουδήποτε τύπου ή μορφής, ασχολούμενα αποκλειστικά με τη διαχείριση, εκμετάλλευση, ναύλωση, ασφάλιση, διακανονισμό αβαριών, μεσιτεία αγοραπωλησιών ή ναυπηγήσεων ή ναυλώσεων ή ασφαλίσεων πλοίων με ελληνική ή ξένη σημαία, πάνω από πεντακόσιους (500) κόρους ολικής χωρητικότητας, εξαιρουμένων των επιβατηγών ακτοπλοϊκών πλοίων και των εμπορικών πλοίων που εκτελούν εσωτερικούς πλόες, καθώς και με την αντιπροσώπευση πλοιοκτητριών εταιριών ή ναυλωτριών γυμνών πλοίων (bareboat charterers) ή μισθωτριών εταιρειών πλοίων υπό χρηματοδοτική μίσθωση (ship lessees), όπως και των επιχειρήσεων που έχουν ως αντικείμενο εργασιών τις ίδιες με τις παραπάνω αναφερόμενες δραστηριότητες, δύνανται, υποβάλλοντας σχετική αίτηση στο Υπουργείο Ναυτιλίας και Νησιωτικής Πολιτικής, να εγκαθίστανται στην Ελλάδα κατόπιν άδειας που χορηγείται με απόφαση του Υπουργού Ναυτιλίας και Νησιωτικής Πολιτικής και η οποία δημοσιεύεται στην Εφημερίδα της Κυβερνήσεως. (1) Η ανωτέρω δυνατότητα παρέχεται κατ` εξαίρεση και σε ναυτιλιακές επιχειρήσεις, πλοιοκτήτριες ή διαχειρίστριες, ναυαγοσωστικών ή ρυμουλκών πλοίων υπό ξένη σημαία οποιασδήποτε χωρητικότητας. Στην απόφαση αυτή καθορίζεται το είδος των εργασιών ή υπηρεσιών, τις οποίες παρέχει το γραφείο ή υποκατάστημα και γενικά οι όροι λειτουργίας του.</w:t>
      </w:r>
    </w:p>
    <w:p>
      <w:pPr>
        <w:spacing w:before="240" w:after="240"/>
        <w:rPr>
          <w:lang w:val="el" w:eastAsia="el"/>
        </w:rPr>
      </w:pPr>
      <w:r>
        <w:rPr>
          <w:lang w:val="el" w:eastAsia="el"/>
        </w:rPr>
        <w:t>Η παρεχόμενη κατά τα ανωτέρω άδεια εγκατάστασης έχει πενταετή ισχύ και δεν δύναται να ανακληθεί πριν από την πάροδο του χρόνου αυτού, ο οποίος αρχίζει από τη δημοσίευση της στην Εφημερίδα της Κυβερνήσεως. Κατά το χρονικό αυτό διάστημα δεν δύναται να μεταβληθούν οι όροι με τους οποίους χορηγήθηκε άδεια εγκαταστάσεως, χωρίς τη συναίνεση της επιχειρήσεως. Η άδεια εγκατάστασης ανανεώνεται μετά την λήξη της πενταετίας αυτοδίκαια για ίσο χρονικό διάστημα, χωρίς να απαιτείται έκδοση νέας υπουργικής απόφασης, εφόσον κατά το χρόνο λήξης της εξακολουθούν να ισχύουν οι γενικοί και ειδικοί όροι που ισχύουν κατά το χρόνο έκδοσης της αρχικής άδειας εγκατάστασης.</w:t>
      </w:r>
    </w:p>
    <w:p>
      <w:pPr>
        <w:spacing w:before="240" w:after="240"/>
        <w:rPr>
          <w:lang w:val="el" w:eastAsia="el"/>
        </w:rPr>
      </w:pPr>
      <w:r>
        <w:rPr>
          <w:lang w:val="el" w:eastAsia="el"/>
        </w:rPr>
        <w:t>Σε περίπτωση παραβάσεως κάποιου όρου της άδειας εγκαταστάσεως, του α.ν. 378/1968 ή των διατάξεων του παρόντος άρθρου εκ μέρους της επιχειρήσεως στην οποία χορηγήθηκε η άδεια, δύναται αυτή να ανακαλείται με απόφαση του Υπουργού Ναυτιλίας και Αιγαίου. Οι απαλλαγές που προβλέπονται στην περίπτωση α` της παραγράφου 3 αίρονται από το χρόνο που έγινε η παράβαση.</w:t>
      </w:r>
    </w:p>
    <w:p>
      <w:pPr>
        <w:spacing w:before="240" w:after="240"/>
        <w:rPr>
          <w:lang w:val="el" w:eastAsia="el"/>
        </w:rPr>
      </w:pPr>
      <w:r>
        <w:rPr>
          <w:lang w:val="el" w:eastAsia="el"/>
        </w:rPr>
        <w:t>Με απόφαση των Υπουργών Οικονομικών, Ανάπτυξης, Ανταγωνιστικότητας, Υποδομών, Μεταφορών και Δικτύων και Ναυτιλίας και Αιγαίου ρυθμίζονται ειδικότερα ζητήματα που αφορούν στα απαιτούμενα δικαιολογητικά και τη διαδικασία για την εγκατάσταση στην Ελλάδα γραφείων ή υποκαταστημάτων αλλοδαπών ναυτιλιακών επιχειρήσεων, καθώς και κάθε άλλη αναγκαία λεπτομέρεια.</w:t>
      </w:r>
    </w:p>
    <w:p>
      <w:pPr>
        <w:spacing w:before="240" w:after="240"/>
        <w:rPr>
          <w:lang w:val="el" w:eastAsia="el"/>
        </w:rPr>
      </w:pPr>
      <w:r>
        <w:rPr>
          <w:lang w:val="el" w:eastAsia="el"/>
        </w:rPr>
        <w:t xml:space="preserve">Τα παραπάνω γραφεία ή υποκαταστήματα απολαμβάνουν των αναφερομένων στην παράγραφο 3 του παρόντος άρθρου διευκολύνσεων και απαλλαγών, εφόσον καλύπτουν με εισαγωγή συναλλάγματος ή ευρώ: </w:t>
      </w:r>
    </w:p>
    <w:p>
      <w:pPr>
        <w:spacing w:before="240" w:after="240"/>
        <w:rPr>
          <w:lang w:val="el" w:eastAsia="el"/>
        </w:rPr>
      </w:pPr>
      <w:r>
        <w:rPr>
          <w:lang w:val="el" w:eastAsia="el"/>
        </w:rPr>
        <w:t xml:space="preserve">α. Τις ετήσιες δαπάνες λειτουργίας τους στην Ελλάδα με ισόποσο τουλάχιστον πενήντα χιλιάδων (50.000) δολλαρίων Η.Π.Α. και </w:t>
      </w:r>
    </w:p>
    <w:p>
      <w:pPr>
        <w:spacing w:before="240" w:after="240"/>
        <w:rPr>
          <w:lang w:val="el" w:eastAsia="el"/>
        </w:rPr>
      </w:pPr>
      <w:r>
        <w:rPr>
          <w:lang w:val="el" w:eastAsia="el"/>
        </w:rPr>
        <w:t>β. Όλες γενικά τις πληρωμές στην Ελλάδα για λογαριασμό τους ή για λογαριασμό τρίτων.</w:t>
      </w:r>
    </w:p>
    <w:p>
      <w:pPr>
        <w:spacing w:before="240" w:after="240"/>
        <w:rPr>
          <w:lang w:val="el" w:eastAsia="el"/>
        </w:rPr>
      </w:pPr>
      <w:r>
        <w:rPr>
          <w:lang w:val="el" w:eastAsia="el"/>
        </w:rPr>
        <w:t>Με κοινές αποφάσεις των Υπουργών Εθνικής Οικονομίας, Οικονομικών και Εμπορικής Ναυτιλίας ρυθμίζονται οι λεπτομέρειες της εφαρμογής των διατάξεων της παραγράφου αυτής.</w:t>
      </w:r>
    </w:p>
    <w:p>
      <w:pPr>
        <w:pStyle w:val="MainText"/>
        <w:spacing w:before="120" w:after="0"/>
        <w:rPr>
          <w:lang w:val="el" w:eastAsia="el"/>
        </w:rPr>
      </w:pPr>
      <w:r>
        <w:rPr>
          <w:b/>
          <w:bCs/>
          <w:lang w:val="el" w:eastAsia="el"/>
        </w:rPr>
        <w:t>2.</w:t>
      </w:r>
      <w:r>
        <w:rPr>
          <w:lang w:val="el" w:eastAsia="el"/>
        </w:rPr>
        <w:t xml:space="preserve"> Με απόφαση των Υπουργών Οικονομικών, Ανάπτυξης, Ανταγωνιστικότητας, Υποδομών, Μεταφορών και Δικτύων και Ναυτιλίας και Αιγαίου δύναται να αυξάνεται το προβλεπόμενο στην προηγούμενη παράγραφο κατώτατο όριο εισαγωγής συναλλάγματος ή ευρώ για κάλυψη δαπανών λειτουργίας γραφείων ή υποκαταστημάτων, τα οποία εγκαθίστανται μετά την έναρξη της ισχύος της απόφασης αυτής.</w:t>
      </w:r>
    </w:p>
    <w:p>
      <w:pPr>
        <w:spacing w:before="240" w:after="240"/>
        <w:rPr>
          <w:lang w:val="el" w:eastAsia="el"/>
        </w:rPr>
      </w:pPr>
      <w:r>
        <w:rPr>
          <w:lang w:val="el" w:eastAsia="el"/>
        </w:rPr>
        <w:t>Το ποσό της τραπεζικής εγγύησης προς το Δημόσιο για τη συμμόρφωση του γραφείου ή υποκαταστήματος προς τους όρους της απόφασης, καθώς και η προβλεπόμενη διαδικασία για την κατάπτωση ή την επιστροφή της, καθορίζονται με αποφάσεις των Υπουργών Οικονομικών, Ανάπτυξης, Ανταγωνιστικότητας, Υποδομών, Μεταφορών και Δικτύων και Ναυτιλίας και Αιγαίου. Η εγγύηση κατατίθεται στο Υπουργείο Ανάπτυξης, Ανταγωνιστικότητας, Υποδομών, Μεταφορών και Δικτύων και η κατάπτωση ή η επιστροφή της πραγματοποιείται με απόφαση του Υπουργού Ανάπτυξης, Ανταγωνιστικότητας, Υποδομών, Μεταφορών και Δικτύων, κατόπιν εισηγήσεως της αρμόδιας Διευθύνσεως του Υπουργείου Ανάπτυξης, Ανταγωνιστικότητας, Υποδομών, Μεταφορών και Δικτύων. Η Τράπεζα που εκδίδει την εγγύηση υποχρεούται μέσα σε δέκα (10) ημέρες από την κοινοποίηση της σχετικής απόφασης κατάπτωσης του Υπουργού Οικονομίας και Ανάπτυξης, να καταθέσει το προϊόν της εγγύησης στην αρμόδια για τη φορολογία της επιχείρησης Δ.Ο.Υ.</w:t>
      </w:r>
    </w:p>
    <w:p>
      <w:pPr>
        <w:spacing w:before="240" w:after="240"/>
        <w:rPr>
          <w:lang w:val="el" w:eastAsia="el"/>
        </w:rPr>
      </w:pPr>
      <w:r>
        <w:rPr>
          <w:lang w:val="el" w:eastAsia="el"/>
        </w:rPr>
        <w:t>Το ποσό της εγγύησης δεν δύναται να είναι κατώτερο των πέντε χιλιάδων (5.000) δολαρίων ΗΠΑ.</w:t>
      </w:r>
    </w:p>
    <w:p>
      <w:pPr>
        <w:spacing w:before="240" w:after="240"/>
        <w:rPr>
          <w:lang w:val="el" w:eastAsia="el"/>
        </w:rPr>
      </w:pPr>
      <w:r>
        <w:rPr>
          <w:lang w:val="el" w:eastAsia="el"/>
        </w:rPr>
        <w:t>Με απόφαση των Υπουργών Οικονομικών, Ανάπτυξης, Ανταγωνιστικότητας, Υποδομών, Μεταφορών και Δικτύων και Ναυτιλίας και Αιγαίου ρυθμίζονται ειδικότερα ζητήματα που αφορούν στα δικαιολογητικά υποβολής των ετησίων στοιχείων δραστηριότητας των ναυτιλιακών εταιριών, καθώς και κάθε άλλη αναγκαία λεπτομέρεια για την εφαρμογή της παραγράφου αυτής.</w:t>
      </w:r>
    </w:p>
    <w:p>
      <w:pPr>
        <w:pStyle w:val="MainText"/>
        <w:spacing w:before="120" w:after="0"/>
        <w:rPr>
          <w:lang w:val="el" w:eastAsia="el"/>
        </w:rPr>
      </w:pPr>
      <w:r>
        <w:rPr>
          <w:b/>
          <w:bCs/>
          <w:lang w:val="el" w:eastAsia="el"/>
        </w:rPr>
        <w:t>3.</w:t>
      </w:r>
      <w:r>
        <w:rPr>
          <w:lang w:val="el" w:eastAsia="el"/>
        </w:rPr>
        <w:t xml:space="preserve"> Οι απαλλαγές και διευκολύνσεις που αναφέρονται στην παράγραφο 1 του άρθρου αυτού είναι:</w:t>
      </w:r>
    </w:p>
    <w:p>
      <w:pPr>
        <w:spacing w:before="240" w:after="240"/>
        <w:rPr>
          <w:lang w:val="el" w:eastAsia="el"/>
        </w:rPr>
      </w:pPr>
      <w:r>
        <w:rPr>
          <w:lang w:val="el" w:eastAsia="el"/>
        </w:rPr>
        <w:t>α. Απαλλαγή από παντός φόρου, τέλους, εισφοράς η κρατήσεως υπέρ του Δημοσίου ή οποιουδήποτε τρίτου για το εισόδημα αυτών, που αποκτάται από εργασίες ή παροχή υπηρεσιών περί ων η παράγραφος 1 του άρθρου αυτού. Επίσης, παρέχεται απαλλαγή από τον ειδικό φόρο τραπεζικών εργασιών Φ.Κ.Ε. και από κάθε τέλος χαρτοσήμου αντικειμενικώς ή οποιασδήποτε κράτησης ή τέλους υπέρ τρίτου, πλην των ανταποδοτικών, των συμβάσεων, των εισπράξεων και πληρωμών και γενικώς οποιωνδήποτε πράξεων που διενεργούνται υπό τα ως άνω γραφεία ή υποκαταστήματα ή για λογαριασμό των αντιπροσωπευόμενων από αυτά επιχειρήσεων για τις οποίες η παράγραφος 1 του άρθρου αυτού.</w:t>
      </w:r>
    </w:p>
    <w:p>
      <w:pPr>
        <w:spacing w:before="240" w:after="240"/>
        <w:rPr>
          <w:lang w:val="el" w:eastAsia="el"/>
        </w:rPr>
      </w:pPr>
      <w:r>
        <w:rPr>
          <w:lang w:val="el" w:eastAsia="el"/>
        </w:rPr>
        <w:t>Για την καταβολή του φόρου προστιθέμενης αξίας έχουν εφαρμογή οι διατάξεις του ν. 2859/2000 (Α΄ 248).</w:t>
      </w:r>
    </w:p>
    <w:p>
      <w:pPr>
        <w:spacing w:before="240" w:after="240"/>
        <w:rPr>
          <w:lang w:val="el" w:eastAsia="el"/>
        </w:rPr>
      </w:pPr>
      <w:r>
        <w:rPr>
          <w:lang w:val="el" w:eastAsia="el"/>
        </w:rPr>
        <w:t>β. Χορηγείται στο πάσης φύσεως αλλοδαπό προσωπικό των επιχειρήσεων τούτων άδεια εργασίας στην Ελλάδα για χρονικό διάστημα μέχρι δύο (2) ετών. Η άδεια αυτή δύναται να παρατείνεται ανά διετία απεριορίστως και εφόσον ισχύει η υπαγωγή των επιχειρήσεων τούτων στις διατάξεις του παρόντος άρθρου. Η αίτηση για την παροχή άδειας εργασίας και παραμονής ή παρατάσεως της ήδη χορηγηθείσης τοιαύτης άδειας, πρέπει να συνοδεύεται και από υπεύθυνη δήλωση του εκπροσώπου της επιχείρησης ότι ο αιτών αλλοδαπός ανήκει στο προσωπικό αυτής και εργάζεται αποκλειστικά δι’ αυτήν.</w:t>
      </w:r>
    </w:p>
    <w:p>
      <w:pPr>
        <w:spacing w:before="240" w:after="240"/>
        <w:rPr>
          <w:lang w:val="el" w:eastAsia="el"/>
        </w:rPr>
      </w:pPr>
      <w:r>
        <w:rPr>
          <w:lang w:val="el" w:eastAsia="el"/>
        </w:rPr>
        <w:t>γ. Επιτρέπεται η ταχυδρόμηση συστημένων επιστολών στο εξωτερικό, χωρίς να προσκομίζονται στο Ταχυδρομείο για έλεγχο, εφόσον στο φάκελο αναγράφεται η επωνυμία του αποστολέα, έχει τεθεί η σφραγίδα της επιχειρήσεως και η μονογραφή του εκπροσώπου του εγκατασταθέντος γραφείου ή υποκαταστήματος.</w:t>
      </w:r>
    </w:p>
    <w:p>
      <w:pPr>
        <w:pStyle w:val="MainText"/>
        <w:spacing w:before="120" w:after="0"/>
        <w:rPr>
          <w:lang w:val="el" w:eastAsia="el"/>
        </w:rPr>
      </w:pPr>
      <w:r>
        <w:rPr>
          <w:b/>
          <w:bCs/>
          <w:lang w:val="el" w:eastAsia="el"/>
        </w:rPr>
        <w:t>4.</w:t>
      </w:r>
      <w:r>
        <w:rPr>
          <w:lang w:val="el" w:eastAsia="el"/>
        </w:rPr>
        <w:t xml:space="preserve"> Κάθε διαφορά που ανακύπτει μεταξύ του Ελληνικού Δημοσίου και της αλλοδαπής επιχειρήσεως, αναγόμενη στην ερμηνεία ή σε κενά της αποφάσεως εγκαταστάσεως ή την ανάκληση της άδειας εγκαταστάσεως, σύμφωνα με την προηγούμενη παράγραφο, λύεται αποκλειστικά με διαιτησία ενώπιον δύο διαιτητών, από τους οποίους ο ένας ορίζεται από το Ελληνικό Δημόσιο, ο δε άλλος από την αλλοδαπή επιχείρηση. </w:t>
      </w:r>
    </w:p>
    <w:p>
      <w:pPr>
        <w:spacing w:before="240" w:after="240"/>
        <w:rPr>
          <w:lang w:val="el" w:eastAsia="el"/>
        </w:rPr>
      </w:pPr>
      <w:r>
        <w:rPr>
          <w:lang w:val="el" w:eastAsia="el"/>
        </w:rPr>
        <w:t xml:space="preserve">Σαν διαιτητής του Ελληνικού Δημοσίου ορίζεται από την Ολομέλεια του Νομικού Συμβουλίου του Κράτους Σύμβουλος ή πάρεδρος αυτού. Σε περίπτωση που ένα από τα δύο μέρη, αν και προσκλήθηκε από τον επισπεύδοντα τη διενέργεια της διαιτησίας, καθυστερήσει πέραν των τριάντα (30) ημερών από την ημερομηνία της κοινοποίησης της αιτήσεως περί διαιτησίας να προβεί στο διορισμό διαιτητού, αυτός, μετά από αίτηση του επισπεύδοντος, διορίζεται από το Ναυτικό Επιμελητήριο Ελλάδος. Η προς το Δημόσιο πρόσκληση για διαιτησία υποβάλλεται στο Υπουργείο Εμπορικής Ναυτιλίας και δεν απαιτείται κοινοποίηση σε άλλο υπουργείο. </w:t>
      </w:r>
    </w:p>
    <w:p>
      <w:pPr>
        <w:spacing w:before="240" w:after="240"/>
        <w:rPr>
          <w:lang w:val="el" w:eastAsia="el"/>
        </w:rPr>
      </w:pPr>
      <w:r>
        <w:rPr>
          <w:lang w:val="el" w:eastAsia="el"/>
        </w:rPr>
        <w:t>Σε περίπτωση διαφωνίας των διαιτητών, ορίζεται από αυτούς επιδιαιτητής και σε περίπτωση διαφωνίας των διαιτητών για το πρόσωπο του επιδιαιτητή, αυτό ορίζεται μετά από αίτηση οποιουδήποτε από τα ενδιαφερόμενα μέρη, από τον Πρόεδρο του Αρείου Πάγου, από τα μέλη του Δικαστηρίου αυτού. Η απόφαση της διαιτησίας είναι αμετάκλητη και εκτελεστή.</w:t>
      </w:r>
    </w:p>
    <w:p>
      <w:pPr>
        <w:spacing w:before="240" w:after="240"/>
        <w:rPr>
          <w:lang w:val="el" w:eastAsia="el"/>
        </w:rPr>
      </w:pPr>
      <w:r>
        <w:rPr>
          <w:lang w:val="el" w:eastAsia="el"/>
        </w:rPr>
        <w:t>Εκτελείται δε χωρίς να είναι ανάγκη να περιαφθεί τον τύπο της εκτέλεσης. Καμιά αναστολή ή αναβολή εκτελέσεως της διαιτητικής αποφάσεως ή της λοιπής διαδικασίας επιτρέπεται.</w:t>
      </w:r>
    </w:p>
    <w:p>
      <w:pPr>
        <w:spacing w:before="240" w:after="240"/>
        <w:rPr>
          <w:lang w:val="el" w:eastAsia="el"/>
        </w:rPr>
      </w:pPr>
      <w:r>
        <w:rPr>
          <w:lang w:val="el" w:eastAsia="el"/>
        </w:rPr>
        <w:t>Τα έξοδα της διαιτησίας προκαταβάλλονται από τον αιτούντα, βαρύνουν όμως τελικά το διάδικο που θα ηττηθεί.</w:t>
      </w:r>
    </w:p>
    <w:p>
      <w:pPr>
        <w:pStyle w:val="MainText"/>
        <w:spacing w:before="120" w:after="0"/>
        <w:rPr>
          <w:lang w:val="el" w:eastAsia="el"/>
        </w:rPr>
      </w:pPr>
      <w:r>
        <w:rPr>
          <w:b/>
          <w:bCs/>
          <w:lang w:val="el" w:eastAsia="el"/>
        </w:rPr>
        <w:t>5.</w:t>
      </w:r>
      <w:r>
        <w:rPr>
          <w:lang w:val="el" w:eastAsia="el"/>
        </w:rPr>
        <w:t xml:space="preserve"> Οι διατάξεις των προηγούμενων παραγράφων εφαρμόζονται ανάλογα με τις ίδιες προϋποθέσεις και στις ημεδαπές επιχειρήσεις που έχουν σαν αντικείμενο εργασιών αποκλειστικά τις αναφερόμενες στην παράγραφο 1 του παρόντος άρθρου εργασίες ή υπηρεσίες. Η διανομή κερδών στους εταίρους ημεδαπών εταιρειών περιορισμένης ευθύνης του ν.3190/1955, που υπάγονται στις διατάξεις του παρόντος άρθρου, καθώς και όσες έχουν ήδη υπαχθεί στις διατάξεις του άρθρου 25 του ν. 27/1975, απαλλάσσεται από παντός φόρου εισοδήματος. Η απαλλαγή του προηγούμενου εδαφίου δεν ισχύει για τα κέρδη που διανέμονται στους δικαιούχους από το έτος 2020 και μετά.</w:t>
      </w:r>
    </w:p>
    <w:p>
      <w:pPr>
        <w:pStyle w:val="MainText"/>
        <w:spacing w:before="120" w:after="0"/>
        <w:rPr>
          <w:lang w:val="el" w:eastAsia="el"/>
        </w:rPr>
      </w:pPr>
      <w:r>
        <w:rPr>
          <w:b/>
          <w:bCs/>
          <w:lang w:val="el" w:eastAsia="el"/>
        </w:rPr>
        <w:t>6.</w:t>
      </w:r>
      <w:r>
        <w:rPr>
          <w:lang w:val="el" w:eastAsia="el"/>
        </w:rPr>
        <w:t xml:space="preserve"> Επιχειρήσεις που αναφέρονται στις παραγράφους 1 και 5 του παρόντος άρθρου, οι οποίες διαχειρίζονται πλοία με ελληνική σημαία, δύνανται κατ` εξαίρεση να συμμετέχουν σε διαγωνισμούς που διενεργούνται από το Υπουργείο Εθνικής Άμυνας και να εισπράττουν το ναύλο σε ευρώ (12). Ο εισπραττόμενος για τις ανωτέρω μεταφορές ναύλος δύναται να χρησιμοποιηθεί για την κάλυψη λοιπών δαπανών εκτός των ετησίων δαπανών λειτουργίας του γραφείου στην Ελλάδα.</w:t>
      </w:r>
    </w:p>
    <w:p>
      <w:pPr>
        <w:pStyle w:val="MainText"/>
        <w:spacing w:before="120" w:after="0"/>
        <w:rPr>
          <w:lang w:val="el" w:eastAsia="el"/>
        </w:rPr>
      </w:pPr>
      <w:r>
        <w:rPr>
          <w:b/>
          <w:bCs/>
          <w:lang w:val="el" w:eastAsia="el"/>
        </w:rPr>
        <w:t>7.</w:t>
      </w:r>
      <w:r>
        <w:rPr>
          <w:lang w:val="el" w:eastAsia="el"/>
        </w:rPr>
        <w:t xml:space="preserve"> Οι διατάξεις του ν. 791/1978 (Α΄109) έχουν εφαρμογή και επί των αλλοδαπών εταιρειών πλοιοκτητριών πλοίων ή ναυλωτριών γυμνών πλοίων (bareboat charterers) ή μισθωτριών πλοίων υπό χρηματοδοτική μίσθωση (ship lessees) με ξένη σημαία, εφόσον τα πλοία τους διαχειρίζονται ή διαχειρίζονταν γραφεία ή υποκαταστήματα εταιρειών του παρόντος άρθρου.</w:t>
      </w:r>
    </w:p>
    <w:p>
      <w:pPr>
        <w:pStyle w:val="MainText"/>
        <w:spacing w:before="120" w:after="0"/>
        <w:rPr>
          <w:lang w:val="el" w:eastAsia="el"/>
        </w:rPr>
      </w:pPr>
      <w:r>
        <w:rPr>
          <w:b/>
          <w:bCs/>
          <w:lang w:val="el" w:eastAsia="el"/>
        </w:rPr>
        <w:t>8.</w:t>
      </w:r>
      <w:r>
        <w:rPr>
          <w:lang w:val="el" w:eastAsia="el"/>
        </w:rPr>
        <w:t xml:space="preserve"> Η ισχύς των κοινών αποφάσεων των Υπουργών Εθνικής Οικονομίας και Εμπορικής Ναυτιλίας, με τις οποίες έχει χορηγηθεί άδεια εγκατάστασης γραφείου στην Ελλάδα αλλοδαπών ναυτιλιακών εταιρειών, σύμφωνα με τις διατάξεις των α.ν. 89/1967, 378/1968 και ν. 27/1975, 814/1978, παρατείνεται μετά τη λήξη της πενταετίας μέχρι τη δημοσίευση στην Εφημερίδα της Κυβερνήσεως όμοιας κοινής υπουργικής απόφασης για χορήγηση νέας άδειας εγκατάστασης γραφείου στην Ελλάδα, σύμφωνα με τις διατάξεις του ν. 814/1978 ή του παρόντος νόμου, εφόσον οι εταιρείες που αναφέρονται σε αυτές έχουν υποβάλει ή θα υποβάλουν τη σχετική αίτησή τους στο Υπουργείο Εμπορικής Ναυτιλίας πριν τη λήξη της πενταετίας.</w:t>
      </w:r>
    </w:p>
    <w:p>
      <w:pPr>
        <w:spacing w:before="240" w:after="240"/>
        <w:rPr>
          <w:lang w:val="el" w:eastAsia="el"/>
        </w:rPr>
      </w:pPr>
      <w:r>
        <w:rPr>
          <w:lang w:val="el" w:eastAsia="el"/>
        </w:rPr>
        <w:t>Η διάταξη αυτή εφαρμόζεται ανάλογα και στις κοινές υπουργικές αποφάσεις που αφορούν την υπαγωγή ημεδαπών ναυτιλιακών εταιρειών στις διατάξεις των προαναφερθέντων νόμων.</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Φορολογία πλοίων υπό ξένη σημαία</w:t>
      </w:r>
    </w:p>
    <w:p>
      <w:pPr>
        <w:pStyle w:val="MainText"/>
        <w:spacing w:before="120" w:after="0"/>
        <w:rPr>
          <w:lang w:val="el" w:eastAsia="el"/>
        </w:rPr>
      </w:pPr>
      <w:r>
        <w:rPr>
          <w:b/>
          <w:bCs/>
          <w:lang w:val="el" w:eastAsia="el"/>
        </w:rPr>
        <w:t>1.</w:t>
      </w:r>
      <w:r>
        <w:rPr>
          <w:lang w:val="el" w:eastAsia="el"/>
        </w:rPr>
        <w:t xml:space="preserve"> Επιβάλλεται κατά τις διατάξεις του παρόντος άρθρου φόρος στα πλοία υπό ξένη σημαία, των οποίων η διαχείριση γίνεται από ημεδαπές ή αλλοδαπές εταιρείες εγκατεστημένες στην Ελλάδα δυνάμει των διατάξεων του άρθρου 25 του παρόντος νόμου. Η επιβολή του φόρου του παρόντος άρθρου γίνεται με την επιφύλαξη των διατάξεων του Κώδικα Φορολογίας Εισοδήματος, όπως εκάστοτε ισχύει, που προβλέπουν την υπαγωγή σε φόρο εισοδήματος των κερδών που προκύπτουν στην Ελλάδα από την εκμετάλλευση πλοίων υπό ξένη σημαία, καθώς και των σχετικών διατάξεων των Συμβάσεων Αποφυγής Διπλής Φορολογίας αναφορικά με τους φόρους εισοδήματος και κεφαλαίου και των Διμερών Ναυτιλιακών Συμβάσεων που έχει συνάψει η Ελλάδα με άλλα κράτη.</w:t>
      </w:r>
    </w:p>
    <w:p>
      <w:pPr>
        <w:pStyle w:val="MainText"/>
        <w:spacing w:before="120" w:after="0"/>
        <w:rPr>
          <w:lang w:val="el" w:eastAsia="el"/>
        </w:rPr>
      </w:pPr>
      <w:r>
        <w:rPr>
          <w:b/>
          <w:bCs/>
          <w:lang w:val="el" w:eastAsia="el"/>
        </w:rPr>
        <w:t>2.</w:t>
      </w:r>
      <w:r>
        <w:rPr>
          <w:lang w:val="el" w:eastAsia="el"/>
        </w:rPr>
        <w:t xml:space="preserve"> Ο φόρος βαρύνει τους πλοιοκτήτες ή πλοιοκτήτριες εταιρείες ή τις ναυλώτριες εταιρείες γυμνού πλοίου (bareboat charterer) ή τις μισθώτριες εταιρείες πλοίων υπό χρηματοδοτική μίσθωση (ship lessees) ή τις εταιρείες στις οποίες ανήκει η κυριότητα του πλοίου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παρόντος νόμου. Οι ως άνω διαχειρίστριες εταιρείες είναι υπόχρεες για την καταβολή του φόρου του παρόντος άρθρου αλληλέγγυα με τις πλοιοκτήτριες εταιρείες ή τις ναυλώτριες εταιρείες γυμνού πλοίου (bareboat charterer) ή τις μισθώτριες εταιρείες πλοίων υπό χρηματοδοτική μίσθωση (ship lessees) που τους έχουν αναθέσει τη διαχείριση των πλοίων αυτών ανάλογα με την περίπτωση. Σε περίπτωση που η διαχείριση του πλοίου γίνεται από περισσότερες της μίας διαχειρίστριες εταιρείες οι οποίες είναι εγκατεστημένες στην Ελλάδα δυνάμει των διατάξεων του άρθρου 25 του παρόντος νόμου, οι διαχειρίστριες εταιρείες ευθύνονται εις ολόκληρον για την καταβολή του φόρου του παρόντος άρθρου. Σε περίπτωση που η πλοιοκτήτρια εταιρεία ή η ναυλώτρια εταιρεία γυμνού πλοίου (bareboat charterer) ή η μισθώτρια εταιρεία πλοίου υπό χρηματοδοτική μίσθωση (ship lessee) αλλάξει τη διαχειρίστρια εταιρεία στην οποία έχει αναθέσει τη διαχείριση πλοίου της υπό ξένη σημαία, η διαχειρίστρια εταιρεία ευθύνεται για την καταβολή του φόρου που αναλογεί στο χρονικό διάστημα κατά το οποίο ασκούσε τη διαχείριση του συγκεκριμένου πλοίου. Σε περίπτωση εκούσιας μεταβίβασης της κυριότητας του πλοίου υπό ξένη σημαία, το οποίο μετά τη μεταβίβαση παραμένει υπό τη διαχείριση ελληνικής ή αλλοδαπής εταιρείας εγκατεστημένης στην Ελλάδα δυνάμει των διατάξεων του άρθρου 25 του παρόντος νόμου, ο φόρος του παρόντος άρθρου βαρύνει τον νέο πλοιοκτήτη από την ημερομηνία της μεταβίβασης, ενώ ο νέος πλοιοκτήτης είναι εις ολόκληρον υπόχρεος με τα πρόσωπα που είναι υπόχρεα για την καταβολή του φόρου του παρόντος άρθρου που βαρύνει το πλοίο μέχρι το χρόνο της μεταβίβασης. </w:t>
      </w:r>
    </w:p>
    <w:p>
      <w:pPr>
        <w:pStyle w:val="MainText"/>
        <w:spacing w:before="120" w:after="0"/>
        <w:rPr>
          <w:lang w:val="el" w:eastAsia="el"/>
        </w:rPr>
      </w:pPr>
      <w:r>
        <w:rPr>
          <w:b/>
          <w:bCs/>
          <w:lang w:val="el" w:eastAsia="el"/>
        </w:rPr>
        <w:t>3.</w:t>
      </w:r>
      <w:r>
        <w:rPr>
          <w:lang w:val="el" w:eastAsia="el"/>
        </w:rPr>
        <w:t xml:space="preserve"> Ο φόρος υπολογίζεται με τα ίδια κριτήρια, συντελεστές και κλιμάκια που ισχύουν σύμφωνα με τις διατάξεις του παρόντος νόμου και τις εκδιδόμενες δυνάμει του άρθρου 13 του ν. 2687/1953 πράξεις, για τα πλοία που νηολογήθηκαν υπό ελληνική σημαία κατά το προηγούμενο έτος από το έτος επιβολής του φόρου του παρόντος άρθρου.</w:t>
      </w:r>
    </w:p>
    <w:p>
      <w:pPr>
        <w:pStyle w:val="MainText"/>
        <w:spacing w:before="120" w:after="0"/>
        <w:rPr>
          <w:lang w:val="el" w:eastAsia="el"/>
        </w:rPr>
      </w:pPr>
      <w:r>
        <w:rPr>
          <w:b/>
          <w:bCs/>
          <w:lang w:val="el" w:eastAsia="el"/>
        </w:rPr>
        <w:t>4.</w:t>
      </w:r>
      <w:r>
        <w:rPr>
          <w:lang w:val="el" w:eastAsia="el"/>
        </w:rPr>
        <w:t xml:space="preserve"> Για σκοπούς υπολογισμού του φόρου, οι ημεδαπές ή αλλοδαπές εταιρείες οι οποίες διαχειρίζονται τα πλοία υπό ξένη σημαία και είναι εγκατεστημένες στην Ελλάδα δυνάμει των διατάξεων του άρθρου 25 του παρόντος νόμου έχουν υποχρέωση να υποβάλλουν ετησίως, εντός του Ιανουαρίου κάθε έτους, συγκεντρωτική δήλωση στη Δ.Ο.Υ. Πλοίων, με κοινοποίηση στο Υπουργείο Ναυτιλίας και Αιγαίου, στην οποία θα πρέπει να αναφέρεται το όνομα, η σημαία, το Διεθνές Διακριτικό Σήμα (Δ.Δ.Σ.), ο αριθμός ΙΜΟ, η ολική χωρητικότητα και η ηλικία των πλοίων υπό ξένη σημαία που διαχειρίζονται κατά την 1η Ιανουαρίου του ιδίου έτους, στην οποία θα επισυνάπτονται τα αντίστοιχα έγγραφα εθνικότητας των πλοίων. Σε περίπτωση που η διαχείριση πλοίου υπό ξένη σημαία ανατίθεται στη διαχειρίστρια εταιρεία μετά την 1η Ιανουαρίου κάθε έτους, υποβάλλεται συμπληρωματική δήλωση από τη διαχειρίστρια εταιρεία, εντός μηνός από την ανάληψη της διαχείρισης. Οι ανωτέρω δηλώσεις υπέχουν θέση υπεύθυνης δήλωσης του ν.1599/1986.</w:t>
      </w:r>
    </w:p>
    <w:p>
      <w:pPr>
        <w:pStyle w:val="MainText"/>
        <w:spacing w:before="120" w:after="0"/>
        <w:rPr>
          <w:lang w:val="el" w:eastAsia="el"/>
        </w:rPr>
      </w:pPr>
      <w:r>
        <w:rPr>
          <w:b/>
          <w:bCs/>
          <w:lang w:val="el" w:eastAsia="el"/>
        </w:rPr>
        <w:t>5.</w:t>
      </w:r>
      <w:r>
        <w:rPr>
          <w:lang w:val="el" w:eastAsia="el"/>
        </w:rPr>
        <w:t xml:space="preserve"> Η δήλωση και η καταβολή του φόρου του παρόντος άρθρου γίνεται κατ’ ανάλογη εφαρμογή των προβλεπομένων στον παρόντα νόμο για τον φόρο που επιβάλλεται στα πλοία υπό ελληνική σημαία. Σε περίπτωση που η διαχείριση πλοίου υπό ξένη σημαία ανατεθεί σε διαχειρίστρια εταιρεία εγκατεστημένη στην Ελλάδα δυνάμει των διατάξεων του άρθρου 25 του παρόντος νόμου μετά την 1η Ιανουαρίου κάθε έτους, οφείλεται φόρος από την επόμενη ημέρα της ανάθεσης της διαχείρισης σε τόσα δωδέκατα, όσοι οι μήνες μέχρι το τέλος του έτους. </w:t>
      </w:r>
    </w:p>
    <w:p>
      <w:pPr>
        <w:spacing w:before="240" w:after="240"/>
        <w:rPr>
          <w:lang w:val="el" w:eastAsia="el"/>
        </w:rPr>
      </w:pPr>
      <w:r>
        <w:rPr>
          <w:lang w:val="el" w:eastAsia="el"/>
        </w:rPr>
        <w:t>Η δήλωση και καταβολή του φόρου διενεργείται από διαχειρίστρια εταιρεία στο όνομα και για λογαριασμό της πλοιοκτήτριας εταιρείας ή της ναυλώτριας εταιρείας γυμνού πλοίου (bareboat charterer) ή της μισθώτριας εταιρείας πλοίου υπό χρηματοδοτική μίσθωση (ship lessee), ανάλογα με την περίπτωση. Από το ποσό του φόρου πλοίων του παρόντος άρθρου εκπίπτουν κατά περίπτωση, τα ποσά των μειώσεων του άρθρου 5 και των απαλλαγών της περ. β’ της παρ. 1 του άρθρου 7. Επιπλέον, τα ποσά που έχουν καταβληθεί και αφορούν σε μειώσεις της περ. γ’ της παρ. 1 του άρθρου 7 και σε μειώσεις λόγω αγοράς εφοδίων δυνάμει των εκδιδόμενων πράξεων του άρθρου 13 του ν.δ. 2687/1953, καθώς και το ποσό που αναλογεί σε φόρο χωρητικότητας (tonnage tax) ή οποιαδήποτε παρόμοια επιβάρυνση που αποδεδειγμένα καταβλήθηκε στην αλλοδαπή για το πλοίο υπό ξένη σημαία και μέχρι του ποσού του φόρου που οφείλεται στην Ελλάδα, εκπίπτουν από τον φόρο πλοίων εφόσον τα ως άνω ποσά και δαπάνες έχουν καταβληθεί από τον υπόχρεο.</w:t>
      </w:r>
    </w:p>
    <w:p>
      <w:pPr>
        <w:pStyle w:val="MainText"/>
        <w:spacing w:before="120" w:after="0"/>
        <w:rPr>
          <w:lang w:val="el" w:eastAsia="el"/>
        </w:rPr>
      </w:pPr>
      <w:r>
        <w:rPr>
          <w:b/>
          <w:bCs/>
          <w:lang w:val="el" w:eastAsia="el"/>
        </w:rPr>
        <w:t>6.</w:t>
      </w:r>
      <w:r>
        <w:rPr>
          <w:lang w:val="el" w:eastAsia="el"/>
        </w:rPr>
        <w:t xml:space="preserve"> Για την παραλαβή των δηλώσεων και τη βεβαίωση του φόρου του παρόντος άρθρου αρμόδιος είναι ο προϊστάμενος της Δ.Ο.Υ. Πλοίων. Η κοινοποίηση όλων των εγγράφων που αφορούν στο φόρο του παρόντος άρθρου ενεργείται στην αντίστοιχη διαχειρίστρια εταιρεία.</w:t>
      </w:r>
    </w:p>
    <w:p>
      <w:pPr>
        <w:pStyle w:val="MainText"/>
        <w:spacing w:before="120" w:after="0"/>
        <w:rPr>
          <w:lang w:val="el" w:eastAsia="el"/>
        </w:rPr>
      </w:pPr>
      <w:r>
        <w:rPr>
          <w:b/>
          <w:bCs/>
          <w:lang w:val="el" w:eastAsia="el"/>
        </w:rPr>
        <w:t>7.</w:t>
      </w:r>
      <w:r>
        <w:rPr>
          <w:lang w:val="el" w:eastAsia="el"/>
        </w:rPr>
        <w:t xml:space="preserve"> Για την επιβολή των πρόσθετων φόρων και προστίμων εφαρμόζονται οι διατάξεις του ν. 2523/1997, όπως ισχύουν.</w:t>
      </w:r>
    </w:p>
    <w:p>
      <w:pPr>
        <w:pStyle w:val="MainText"/>
        <w:spacing w:before="120" w:after="0"/>
        <w:rPr>
          <w:lang w:val="el" w:eastAsia="el"/>
        </w:rPr>
      </w:pPr>
      <w:r>
        <w:rPr>
          <w:b/>
          <w:bCs/>
          <w:lang w:val="el" w:eastAsia="el"/>
        </w:rPr>
        <w:t>8.</w:t>
      </w:r>
      <w:r>
        <w:rPr>
          <w:lang w:val="el" w:eastAsia="el"/>
        </w:rPr>
        <w:t xml:space="preserve"> Το δικαίωμα του Δημοσίου για τη βεβαίωση του, κατά το παρόν άρθρο, φόρου παραγράφεται μετά την πάροδο πενταετίας από τη λήξη του έτους στο οποίο ο φόρος αναφέρεται.</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Ναυτιλίας και Νησιωτικής Πολιτικής καθορίζονται ο τύπος και το περιεχόμενο της δήλωσης του φόρου του παρόντος άρθρου, η διαδικασία επιβολής του φόρου στο όνομα της πλοιοκτήτριας εταιρείας ή της ναυλώτριας εταιρείας γυμνού πλοίου (bareboat charterer) ή της μισθώτριας εταιρείας πλοίου υπό χρηματοδοτική μίσθωση (ship lessee), ή της εταιρείας στην οποία ανήκει κατά κυριότητα το πλοίο και καταβολής αυτού. Με απόφαση του Διοικητή της Ανεξάρτητης Αρχής Δημοσίων Εσόδων καθορίζεται η διαδικασία υποβολής της ετήσιας συγκεντρωτικής δήλωσης και των συμπληρωματικών δηλώσεων της διαχειρίστριας εταιρείας στη Φορολογική Διοίκηση με κοινοποίηση στο Υπουργείο Ναυτιλίας και Νησιωτικής Πολιτικής, καθώς επίσης και κάθε άλλη αναγκαία υποχρέωση των παραπάνω επιχειρήσεων για την επιβολή του φόρου.</w:t>
      </w:r>
    </w:p>
    <w:p>
      <w:pPr>
        <w:pStyle w:val="MainText"/>
        <w:spacing w:before="120" w:after="0"/>
        <w:rPr>
          <w:lang w:val="el" w:eastAsia="el"/>
        </w:rPr>
      </w:pPr>
      <w:r>
        <w:rPr>
          <w:b/>
          <w:bCs/>
          <w:lang w:val="el" w:eastAsia="el"/>
        </w:rPr>
        <w:t>10.</w:t>
      </w:r>
      <w:r>
        <w:rPr>
          <w:lang w:val="el" w:eastAsia="el"/>
        </w:rPr>
        <w:t xml:space="preserve"> Η ισχύς των διατάξεων των παραγράφων 1 – 8 του παρόντος άρθρου αρχίζει από την 1η Ιανουαρίου 2013 για πλοία υπό ξένη σημαία των οποίων κατά την ημερομηνία αυτή η διαχείριση γίνεται από ημεδαπές ή αλλοδαπές εταιρείες οι οποίες είναι εγκατεστημένες στην Ελλάδα δυνάμει των διατάξεων του άρθρου 25 του παρόντος νόμου.</w:t>
      </w:r>
    </w:p>
    <w:p>
      <w:pPr>
        <w:pStyle w:val="MainText"/>
        <w:spacing w:before="120" w:after="0"/>
        <w:rPr>
          <w:lang w:val="el" w:eastAsia="el"/>
        </w:rPr>
      </w:pPr>
      <w:r>
        <w:rPr>
          <w:b/>
          <w:bCs/>
          <w:lang w:val="el" w:eastAsia="el"/>
        </w:rPr>
        <w:t>11.</w:t>
      </w:r>
      <w:r>
        <w:rPr>
          <w:lang w:val="el" w:eastAsia="el"/>
        </w:rPr>
        <w:t xml:space="preserve"> Ο κατά τις διατάξεις του παρόντος άρθρου επιβαλλόμενος φόρος εξαντλεί κάθε υποχρέωση της εταιρείας πλοιοκτήτριας πλοίου, της ναυλώτριας εταιρείας γυμνού πλοίου (bareboat charterer) ή της μισθώτριας εταιρείας πλοίου υπό χρηματοδοτική μίσθωση (ship lessee), ή της εταιρείας στην οποία ανήκει κατά κυριότητα το πλοίο υπό ξένη σημαία, το οποίο τελεί υπό την εκμετάλλευση ή διαχείριση ημεδαπής ή αλλοδαπής εταιρείας, εγκατεστημένης στην Ελλάδα δυνάμει των διατάξεων του άρθρου 25 του παρόντος νόμου, έναντι οποιουδήποτε φόρου, τέλους, εισφοράς ή κράτησης στο εισόδημα που αποκτάται στο εξωτερικό από την εκμετάλλευση του πλοίου, του οποίου είναι πλοιοκτήτρια ή ναυλώτρια εταιρεία γυμνού πλοίου (bareboat charterer) ή μισθώτρια εταιρεία πλοίου υπό χρηματοδοτική μίσθωση (ship lessee), ή εταιρεία στην οποία ανήκει κατά κυριότητα το πλοίο. Η ίδια απαλλαγή από κάθε φόρο, τέλος, εισφορά ή κράτηση ισχύει και για τους μετόχους ή εταίρους των ως άνω εταιρειών, μέχρι φυσικού προσώπου, για το εισόδημα που αποκτούν με τη μορφή διανομής καθαρών κερδών ή μερισμάτων, είτε απευθείας είτε από εταιρείες χαρτοφυλακίου (holding companies), ανεξαρτήτως του αριθμού των εταιρειών χαρτοφυλακίου που παρεμβάλλονται μεταξύ της πλοιοκτήτριας εταιρείας ή της ναυλώτριας εταιρείας γυμνού πλοίου (bareboat charterer) ή της μισθώτριας εταιρείας πλοίου υπό χρηματοδοτική μίσθωση (ship lessee), ή της εταιρείας στην οποία ανήκει κατά κυριότητα το πλοίο και του τελικού μετόχου ή εταίρου. Περαιτέρω, απαλλάσσεται από κάθε φόρο η μεταβίβαση από οποιαδήποτε αιτία μετοχών ή μεριδίων ημεδαπών ή αλλοδαπών πλοιοκτητριών εταιρειών πλοίων υπό ελληνική ή ξένη σημαία, καθώς και εταιρειών χαρτοφυλακίου (holding companies) που κατέχουν άμεσα ή έμμεσα, τις μετοχές ή τα μερίδια των ως άνω πλοιοκτητριών εταιρειών ή ναυλωτριών εταιρειών γυμνού πλοίου (bareboat charterers) ή μισθωτριών εταιρειών πλοίων υπό χρηματοδοτική μίσθωση (ship lessees) ή εταιρειών στις οποίες ανήκει κατά κυριότητα το πλοίο. Επίσης απαλλάσσονται από το φόρο τα κέρδη ναυτικής εταιρείας του ν. 959/1979 (Α΄ 192), καθώς και τα μερίσματα που διανέμει αυτή, εφόσον έχει υπαχθεί στο άρθρο 25 του παρόντος νόμου και εκμεταλλεύεται ή διαχειρίζεται πλοίο με ελληνική ή ξένη σημαία.</w:t>
      </w:r>
    </w:p>
    <w:p>
      <w:pPr>
        <w:pStyle w:val="Heading6"/>
        <w:spacing w:before="240" w:after="240"/>
        <w:rPr>
          <w:lang w:val="el" w:eastAsia="el"/>
        </w:rPr>
      </w:pPr>
      <w:r>
        <w:rPr>
          <w:b/>
          <w:bCs/>
          <w:lang w:val="el" w:eastAsia="el"/>
        </w:rPr>
        <w:t>Άρθρο 26α.</w:t>
      </w:r>
    </w:p>
    <w:p>
      <w:pPr>
        <w:pStyle w:val="Heading6"/>
        <w:spacing w:before="240" w:after="240"/>
        <w:rPr>
          <w:lang w:val="el" w:eastAsia="el"/>
        </w:rPr>
      </w:pPr>
      <w:r>
        <w:rPr>
          <w:b/>
          <w:bCs/>
          <w:lang w:val="el" w:eastAsia="el"/>
        </w:rPr>
        <w:t>Φορολογία πλοίων με σημαία Ευρωπαϊκής Ένωσης και Ευρωπαϊκού Οικονομικού Χώρου</w:t>
      </w:r>
    </w:p>
    <w:p>
      <w:pPr>
        <w:pStyle w:val="MainText"/>
        <w:spacing w:before="120" w:after="0"/>
        <w:rPr>
          <w:lang w:val="el" w:eastAsia="el"/>
        </w:rPr>
      </w:pPr>
      <w:r>
        <w:rPr>
          <w:b/>
          <w:bCs/>
          <w:lang w:val="el" w:eastAsia="el"/>
        </w:rPr>
        <w:t>1.</w:t>
      </w:r>
      <w:r>
        <w:rPr>
          <w:lang w:val="el" w:eastAsia="el"/>
        </w:rPr>
        <w:t xml:space="preserve"> Τα επαγγελματικά πλοία αναψυχής και ημερόπλοια με σημαία κράτους-μέλους της Ευρωπαϊκής Ένωσης (Ε.Ε) και του Ευρωπαϊκού Οικονομικού Χώρου (Ε.Ο.Χ.) πλην της ελληνικής, ανεξαρτήτως κόρων ολικής χωρητικότητας, τα οποία υπάγονται στις διατάξεις του ν. 4256/2014 (Α’ 92) υπόκεινται σε φόρο χωρητικότητας (tonnage tax), σύμφωνα με τις διατάξεις του παρόντος νόμου.</w:t>
      </w:r>
    </w:p>
    <w:p>
      <w:pPr>
        <w:pStyle w:val="MainText"/>
        <w:spacing w:before="120" w:after="0"/>
        <w:rPr>
          <w:lang w:val="el" w:eastAsia="el"/>
        </w:rPr>
      </w:pPr>
      <w:r>
        <w:rPr>
          <w:b/>
          <w:bCs/>
          <w:lang w:val="el" w:eastAsia="el"/>
        </w:rPr>
        <w:t>2.</w:t>
      </w:r>
      <w:r>
        <w:rPr>
          <w:lang w:val="el" w:eastAsia="el"/>
        </w:rPr>
        <w:t xml:space="preserve"> Τα επιβατηγά και οχηματαγωγά πλοία, επιβατηγά ή φορτηγά, δρομολογημένα σε τακτική γραμμή επιβατικών μεταφορών και πορθμείων με σημαία κράτους-μέλους της Ευρωπαϊκής Ένωσης (Ε.Ε.) και του Ευρωπαϊκού Οικονομικού Χώρου (Ε.Ο.Χ.) πλήν της ελληνικής, ανεξαρτήτως κόρων ολικής χωρητικότητας, που εκτελούν υπηρεσίες θαλάσσιων μεταφορών στην Ελλάδα μεταξύ λιμένων της ηπειρωτικής χώρας, της ηπειρωτικής χώρας και νησιών ή μεταξύ λιμένων νησιών (ενδομεταφορών), σύμφωνα με τις σχετικές διατάξεις του άρθρου πρώτου του ν. 2932/2001 (Α’145), υπόκεινται σε φόρο χωρητικότητας (tonnage tax), σύμφωνα με τις διατάξεις του παρόντος νόμου.</w:t>
      </w:r>
    </w:p>
    <w:p>
      <w:pPr>
        <w:pStyle w:val="MainText"/>
        <w:spacing w:before="120" w:after="0"/>
        <w:rPr>
          <w:lang w:val="el" w:eastAsia="el"/>
        </w:rPr>
      </w:pPr>
      <w:r>
        <w:rPr>
          <w:b/>
          <w:bCs/>
          <w:lang w:val="el" w:eastAsia="el"/>
        </w:rPr>
        <w:t>3.</w:t>
      </w:r>
      <w:r>
        <w:rPr>
          <w:lang w:val="el" w:eastAsia="el"/>
        </w:rPr>
        <w:t xml:space="preserve"> Λοιπά πλοία θαλασσίων μεταφορών μεταξύ λιμένων εσωτερικού (ενδομεταφορών) ανεξαρτήτως κόρων ολικής χωρητικότητας, καθώς και πλοία με ολική χωρητικότητα μέχρι 500 κόρους που εκτελούν διεθνείς θαλάσσιες μεταφορές με σημαία κράτους-μέλους της Ευρωπαϊκής Ένωσης (Ε.Ε.) και του Ευρωπαϊκού Οικονομικού Χώρου (Ε.Ο.Χ.) πλην της ελληνικής υπόκεινται σε φόρο χωρητικότητας (tonnage tax), σύμφωνα με τις διατάξεις του παρόντος νόμου και με την επιφύλαξη της εφαρμογής τυχόν συμβάσεων αποφυγής διπλής φορολογίας και ναυτιλιακών συμβάσεων.</w:t>
      </w:r>
    </w:p>
    <w:p>
      <w:pPr>
        <w:pStyle w:val="MainText"/>
        <w:spacing w:before="120" w:after="0"/>
        <w:rPr>
          <w:lang w:val="el" w:eastAsia="el"/>
        </w:rPr>
      </w:pPr>
      <w:r>
        <w:rPr>
          <w:b/>
          <w:bCs/>
          <w:lang w:val="el" w:eastAsia="el"/>
        </w:rPr>
        <w:t>4.</w:t>
      </w:r>
      <w:r>
        <w:rPr>
          <w:lang w:val="el" w:eastAsia="el"/>
        </w:rPr>
        <w:t xml:space="preserve"> Με την καταβολή του φόρου σύμφωνα με το παρόν άρθρο, εξαντλείται κάθε υποχρέωση των πλοιοκτητών ή των πλοιοκτητριών εταιρειών των πλοίων του παρόντος άρθρου από το φόρο εισοδήματος, επί των εισοδημάτων που αποκτώνται από τη δραστηριότητα αυτή. Η ίδια απαλλαγή από το φόρο εισοδήματος ισχύει για τους μετόχους ή εταίρους των ως άνω εταιρειών, μέχρι και φυσικού προσώπου, για το εισόδημα που αποκτούν με τη μορφή διανομής καθαρών κερδών ή μερισμάτων.</w:t>
      </w:r>
    </w:p>
    <w:p>
      <w:pPr>
        <w:pStyle w:val="MainText"/>
        <w:spacing w:before="120" w:after="0"/>
        <w:rPr>
          <w:lang w:val="el" w:eastAsia="el"/>
        </w:rPr>
      </w:pPr>
      <w:r>
        <w:rPr>
          <w:b/>
          <w:bCs/>
          <w:lang w:val="el" w:eastAsia="el"/>
        </w:rPr>
        <w:t>5.</w:t>
      </w:r>
      <w:r>
        <w:rPr>
          <w:lang w:val="el" w:eastAsia="el"/>
        </w:rPr>
        <w:t xml:space="preserve"> Οι διατάξεις του ν. 4174/2013 (Α’ 170) έχουν ισχύ κατά την εφαρμογή των διατάξεων του παρόντος άρθρου.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και Οικονομίας, Υποδομών, Ναυτιλίας και Τουρισμού ρυθμίζονται ειδικότερα ζητήματα που αφορούν τον τρόπο της καταμέτρησης των κόρων ολικής χωρητικότητας των πλοίων αυτών.</w:t>
      </w:r>
    </w:p>
    <w:p>
      <w:pPr>
        <w:pStyle w:val="MainText"/>
        <w:spacing w:before="120" w:after="0"/>
        <w:rPr>
          <w:lang w:val="el" w:eastAsia="el"/>
        </w:rPr>
      </w:pPr>
      <w:r>
        <w:rPr>
          <w:b/>
          <w:bCs/>
          <w:lang w:val="el" w:eastAsia="el"/>
        </w:rPr>
        <w:t>7.</w:t>
      </w:r>
      <w:r>
        <w:rPr>
          <w:lang w:val="el" w:eastAsia="el"/>
        </w:rPr>
        <w:t xml:space="preserve"> Με απόφαση του Γενικού Γραμματέα Δημοσίων Εσόδων καθορίζεται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8.</w:t>
      </w:r>
      <w:r>
        <w:rPr>
          <w:lang w:val="el" w:eastAsia="el"/>
        </w:rPr>
        <w:t xml:space="preserve"> Η ισχύς των διατάξεων του παρόντος άρθρου αρχίζει από την 1η Ιανουαρίου 2015 για υπηρεσίες θαλάσσιων μεταφορών που παρέχονται από την ημερομηνία αυτή και μετά.</w:t>
      </w:r>
    </w:p>
    <w:p>
      <w:pPr>
        <w:pStyle w:val="Heading6"/>
        <w:spacing w:before="240" w:after="240"/>
        <w:rPr>
          <w:lang w:val="el" w:eastAsia="el"/>
        </w:rPr>
      </w:pPr>
      <w:r>
        <w:rPr>
          <w:b/>
          <w:bCs/>
          <w:lang w:val="el" w:eastAsia="el"/>
        </w:rPr>
        <w:t>Άρθρο 26β.</w:t>
      </w:r>
    </w:p>
    <w:p>
      <w:pPr>
        <w:pStyle w:val="Heading6"/>
        <w:spacing w:before="240" w:after="240"/>
        <w:rPr>
          <w:lang w:val="el" w:eastAsia="el"/>
        </w:rPr>
      </w:pPr>
      <w:r>
        <w:rPr>
          <w:b/>
          <w:bCs/>
          <w:lang w:val="el" w:eastAsia="el"/>
        </w:rPr>
        <w:t>Ναύλωση γυμνού πλοίου</w:t>
      </w:r>
    </w:p>
    <w:p>
      <w:pPr>
        <w:pStyle w:val="MainText"/>
        <w:spacing w:before="120" w:after="0"/>
        <w:rPr>
          <w:lang w:val="el" w:eastAsia="el"/>
        </w:rPr>
      </w:pPr>
      <w:r>
        <w:rPr>
          <w:b/>
          <w:bCs/>
          <w:lang w:val="el" w:eastAsia="el"/>
        </w:rPr>
        <w:t>1.</w:t>
      </w:r>
      <w:r>
        <w:rPr>
          <w:lang w:val="el" w:eastAsia="el"/>
        </w:rPr>
        <w:t xml:space="preserve"> Τα δικαιώματα και οι υποχρεώσεις των υπαγόμενων σε φόρο χωρητικότητας πλοιοκτητριών εταιρειών, καθώς και τελικών μετόχων ή εταίρων αυτών μέχρι φυσικού προσώπου, που απορρέουν από την εκμετάλλευση των πλοίων και τη φορολογική μεταχείριση αυτών σύμφωνα με τις διατάξεις του παρόντος νόμου, επεκτείνονται για φορολογικούς σκοπούς και στις ναυλώτριες εταιρείες γυμνών πλοίων, τις μισθώτριες εταιρείες πλοίων υπό χρηματοδοτική μίσθωση, καθώς και στους τελικούς μετόχους και εταίρους αυτών, μέχρι φυσικού προσώπου με τα οριζόμενα στο άρθρο αυτό.</w:t>
      </w:r>
    </w:p>
    <w:p>
      <w:pPr>
        <w:pStyle w:val="MainText"/>
        <w:spacing w:before="120" w:after="0"/>
        <w:rPr>
          <w:lang w:val="el" w:eastAsia="el"/>
        </w:rPr>
      </w:pPr>
      <w:r>
        <w:rPr>
          <w:b/>
          <w:bCs/>
          <w:lang w:val="el" w:eastAsia="el"/>
        </w:rPr>
        <w:t>2.</w:t>
      </w:r>
      <w:r>
        <w:rPr>
          <w:lang w:val="el" w:eastAsia="el"/>
        </w:rPr>
        <w:t xml:space="preserve"> Στις διατάξεις του παρόντος νόμου δεν υπάγονται οι εταιρείες χρηματοδοτικής μίσθωσης πλοίων.</w:t>
      </w:r>
    </w:p>
    <w:p>
      <w:pPr>
        <w:pStyle w:val="MainText"/>
        <w:spacing w:before="120" w:after="0"/>
        <w:rPr>
          <w:lang w:val="el" w:eastAsia="el"/>
        </w:rPr>
      </w:pPr>
      <w:r>
        <w:rPr>
          <w:b/>
          <w:bCs/>
          <w:lang w:val="el" w:eastAsia="el"/>
        </w:rPr>
        <w:t>3.</w:t>
      </w:r>
      <w:r>
        <w:rPr>
          <w:lang w:val="el" w:eastAsia="el"/>
        </w:rPr>
        <w:t xml:space="preserve"> Ο υπολογισμός του φόρου πλοίων και των κατά περίπτωση μειώσεων αυτού που βαρύνει τα υπαγόμενα σε φόρο χωρητικότητας πρόσωπα του παρόντος άρθρου, γίνεται με τα ίδια κριτήρια, τις προϋποθέσεις, τους συντελεστές και τα κλιμάκια που προβλέπονται για τις υπαγόμενες σε φόρο χωρητικότητας πλοιοκτήτριες εταιρείες από τις διατάξεις του παρόντος νόμου και τις εκδιδόμενες δυνάμει του άρθρου 13 του ν.δ. 2687/1953, περί εγκριτικών πράξεων νηολόγησης, ανάλογα με τη σημαία του πλοίου και την κατηγορία αυτού κατά περίπτωση. Στην περίπτωση ναύλωσης γυμνού πλοίου ή μίσθωσης πλοίου με χρηματοδοτική μίσθωση ο φόρος πλοίων υπολογίζεται με βάση τη χρονική διάρκεια ναύλωσης ή μίσθωσης αντίστοιχα. Για την υποβολή της δήλωσης, τη βεβαίωση και την καταβολή του φόρου πλοίων, καθώς και τις προθεσμίες αυτών εφαρμόζονται τα οριζόμενα στις διατάξεις του νόμου αυτού και του άρθρου 122 του ν. 4446/2016 (Α’ 240) κατά περίπτωση. Ειδικότερα, από το ποσό του φόρου πλοίων πρώτης κατηγορίας του νόμου αυτού εκπίπτουν κατά περίπτωση τα ποσά των μειώσεων του άρθρου 5 και των απαλλαγών της περ. β’ της παρ. 1 του άρθρου 7 για τα πλοία υπό ελληνική και ξένη σημαία, καθώς και των απαλλαγών της περ. α’ της παρ. 1 του άρθρου 7 για τα πλοία υπό ελληνική σημαία. Επιπλέον, τα ποσά που αφορούν σε μειώσεις της περ. γ’ της παρ. 1 του άρθρου 7 και σε μειώσεις λόγω αγοράς εφοδίων δυνάμει των εκδιδόμενων πράξεων του άρθρου 13 του ν.δ. 2687/1953, καθώς και το ποσό που αναλογεί σε φόρο χωρητικότητας (tonnage tax) ή οποιαδήποτε παρόμοια επιβάρυνση που αποδεδειγμένα καταβλήθηκε στην αλλοδαπή για το πλοίο υπό ξένη σημαία και μέχρι του ποσού του φόρου που οφείλεται στην Ελλάδα, εκπίπτουν από τον φόρο πλοίων εφόσον τα ως άνω ποσά και δαπάνες έχουν καταβληθεί από τον υπόχρεο. Στην περίπτωση φόρου πλοίων δεύτερης κατηγορίας του νόμου αυτού, από το ποσό του φόρου εκπίπτουν τα ποσά των μειώσεων του άρθρου 5 και της παρ. 3 του άρθρου 12, καθώς και τα ποσά των απαλλαγών του άρθρου 13, κατά περίπτωση.</w:t>
      </w:r>
    </w:p>
    <w:p>
      <w:pPr>
        <w:pStyle w:val="MainText"/>
        <w:spacing w:before="120" w:after="0"/>
        <w:rPr>
          <w:lang w:val="el" w:eastAsia="el"/>
        </w:rPr>
      </w:pPr>
      <w:r>
        <w:rPr>
          <w:b/>
          <w:bCs/>
          <w:lang w:val="el" w:eastAsia="el"/>
        </w:rPr>
        <w:t>4.</w:t>
      </w:r>
      <w:r>
        <w:rPr>
          <w:lang w:val="el" w:eastAsia="el"/>
        </w:rPr>
        <w:t xml:space="preserve"> α. Με απόφαση του Υπουργού Οικονομικών και του Υπουργού Ναυτιλίας και Νησιωτικής Πολιτικής καθορίζονται τα ειδικότερα θέματα που συνδέονται με την υπαγωγή στον φόρο χωρητικότητας των προσώπων στα οποία ανήκει κατά κυριότητα το πλοίο και κάθε αναγκαία λεπτομέρεια.</w:t>
      </w:r>
    </w:p>
    <w:p>
      <w:pPr>
        <w:spacing w:before="240" w:after="240"/>
        <w:rPr>
          <w:lang w:val="el" w:eastAsia="el"/>
        </w:rPr>
      </w:pPr>
      <w:r>
        <w:rPr>
          <w:lang w:val="el" w:eastAsia="el"/>
        </w:rPr>
        <w:t>β. Με απόφαση του Διοικητή της Ανεξάρτητης Αρχής Δημοσίων Εσόδων καθορίζονται τα απαιτούμενα δικαιολογητικά, κατά περίπτωση, τα οποία υποβάλλονται στη Φορολογική Διοίκηση και κάθε αναγκαία λεπτομέρεια για την εφαρμογή του παρόντος άρθρου.</w:t>
      </w:r>
    </w:p>
    <w:p>
      <w:pPr>
        <w:pStyle w:val="Heading6"/>
        <w:spacing w:before="240" w:after="240"/>
        <w:rPr>
          <w:lang w:val="el" w:eastAsia="el"/>
        </w:rPr>
      </w:pPr>
      <w:r>
        <w:rPr>
          <w:rStyle w:val="article-num"/>
          <w:b/>
          <w:bCs/>
          <w:lang w:val="el" w:eastAsia="el"/>
        </w:rPr>
        <w:t>Άρθρο 26γ.</w:t>
      </w:r>
    </w:p>
    <w:p>
      <w:pPr>
        <w:spacing w:before="240" w:after="240"/>
        <w:rPr>
          <w:lang w:val="el" w:eastAsia="el"/>
        </w:rPr>
      </w:pPr>
      <w:r>
        <w:rPr>
          <w:lang w:val="el" w:eastAsia="el"/>
        </w:rPr>
        <w:t>Τα δικαιώματα του πλοιοκτήτη ή της πλοιοκτήτριας εταιρείας, καθώς και του τελικού μετόχου ή εταίρου μέχρι φυσικού προσώπου, που απορρέουν από την εκμετάλλευση του πλοίου και τη φορολογική μεταχείριση αυτού υπό τις διατάξεις του παρόντος νόμου, επεκτείνονται και στις ναυλώτριες εταιρείες γυμνών πλοίων (bareboat charterers), τις μισθώτριες εταιρείες πλοίων υπό χρηματοδοτική μίσθωση (ship lessees), τις εταιρείες στις οποίες ανήκει κατά κυριότητα το πλοίο, καθώς και στους τελικούς μετόχους και εταίρους αυτών μέχρι φυσικού προσώπου.</w:t>
      </w:r>
    </w:p>
    <w:p>
      <w:pPr>
        <w:pStyle w:val="Heading6"/>
        <w:spacing w:before="240" w:after="240"/>
        <w:rPr>
          <w:lang w:val="el" w:eastAsia="el"/>
        </w:rPr>
      </w:pPr>
      <w:r>
        <w:rPr>
          <w:rStyle w:val="article-num"/>
          <w:b/>
          <w:bCs/>
          <w:lang w:val="el" w:eastAsia="el"/>
        </w:rPr>
        <w:t>Άρθρο 26δ.</w:t>
      </w:r>
    </w:p>
    <w:p>
      <w:pPr>
        <w:pStyle w:val="MainText"/>
        <w:spacing w:before="120" w:after="0"/>
        <w:rPr>
          <w:lang w:val="el" w:eastAsia="el"/>
        </w:rPr>
      </w:pPr>
      <w:r>
        <w:rPr>
          <w:b/>
          <w:bCs/>
          <w:lang w:val="el" w:eastAsia="el"/>
        </w:rPr>
        <w:t>1.</w:t>
      </w:r>
      <w:r>
        <w:rPr>
          <w:lang w:val="el" w:eastAsia="el"/>
        </w:rPr>
        <w:t xml:space="preserve"> Οι φορείς εμπορικής εκμετάλλευσης των πλοίων που παρέχουν υπηρεσίες μεταφορών με πλήρως εξοπλισμένα και στελεχωμένα πλοία άλλων εταιρειών, ναυλωμένα βάσει χρόνου/ταξιδίου, παράλληλα με την εκμετάλλευση ιδιόκτητων και υπό γυμνή ναύλωση πλοίων τους, επωφελούνται από τη φορολογία χωρητικότητας για το σύνολο των ναυλωμένων πλοίων βάσει χρόνου/ ταξιδίου, υπό τον όρο ότι τουλάχιστον το είκοσι πέντε τοις εκατό (25%) του συνολικού στόλου του δικαιούχου, φέρει σημαία κράτους μέλους της Ευρωπαϊκής Ένωσης (Ε.Ε.) ή του Ευρωπαϊκού Οικονομικού Χώρου (Ε.Ο.Χ.) ή το μερίδιο των ναυλωμένων βάσει χρόνου/ταξιδίου πλοίων που δεν φέρουν σημαία κράτους Ε.Ε. ή Ε.Ο.Χ., δεν υπερβαίνει το εβδομήντα πέντε τοις εκατό (75%) του ιδιόκτητου και υπό γυμνή ναύλωση στόλου του δικαιούχου που φορολογείται σύμφωνα με τη χωρητικότητα. Οι δικαιούχοι του φόρου χωρητικότητας σε κάθε έτος κατά το πρώτο εδάφιο εξακολουθούν να υπέχουν την υποχρέωση να αυξήσουν ή τουλάχιστον να διατηρήσουν το μερίδιο σε χωρητικότητα σε πλοία με σημαία κράτους μέλους της Ε.Ε. ή Ε.Ο.Χ. του ιδιόκτητου και του ναυλωμένου βάσει γυμνού πλοίου στόλου τους σε σχέση με το προηγούμενο έτος. </w:t>
      </w:r>
    </w:p>
    <w:p>
      <w:pPr>
        <w:pStyle w:val="MainText"/>
        <w:spacing w:before="120" w:after="0"/>
        <w:rPr>
          <w:lang w:val="el" w:eastAsia="el"/>
        </w:rPr>
      </w:pPr>
      <w:r>
        <w:rPr>
          <w:b/>
          <w:bCs/>
          <w:lang w:val="el" w:eastAsia="el"/>
        </w:rPr>
        <w:t>1Α.</w:t>
      </w:r>
      <w:r>
        <w:rPr>
          <w:lang w:val="el" w:eastAsia="el"/>
        </w:rPr>
        <w:t xml:space="preserve"> Ο φόρος πλοίων της παρ. 1 υπολογίζεται με βάση τις διατάξεις του παρόντος νόμου και τη χρονική διάρκεια ναύλωσης. Ο υπολογισμός του φόρου πλοίων και των κατά περίπτωση μειώσεων αυτού που βαρύνει τα υπαγόμενα σε φόρο χωρητικότητας πρόσωπα του παρόντος άρθρου, γίνεται με τα ίδια κριτήρια, τις προϋποθέσεις, τους συντελεστές και τα κλιμάκια που προβλέπονται για τις υπαγόμενες σε φόρο χωρητικότητας πλοιοκτήτριες εταιρείες από τις διατάξεις του παρόντος νόμου, ανάλογα με τη σημαία του πλοίου και την κατηγορία αυτού κατά περίπτωση. Για την υποβολή της δήλωσης, τη βεβαίωση και την καταβολή του φόρου πλοίων, καθώς και τις προθεσμίες αυτών εφαρμόζονται τα οριζόμενα στον παρόντα νόμο και το άρθρο 122 του ν. 4446/2016 (Α’ 240), ανάλογα με την κατηγορία του πλοίου. Για τον υπολογισμό των μειώσεων του φόρου πλοίων του παρόντος άρθρου έχουν εφαρμογή τα οριζόμενα στην παρ. 3 του άρθρου 26β, μη εφαρμοζόμενων των μειώσεων που προβλέπονται από τις εγκριτικές πράξεις νηολόγησης που εκδίδονται δυνάμει του άρθρου 13 του ν.δ. 2687/1953.</w:t>
      </w:r>
    </w:p>
    <w:p>
      <w:pPr>
        <w:pStyle w:val="MainText"/>
        <w:spacing w:before="120" w:after="0"/>
        <w:rPr>
          <w:lang w:val="el" w:eastAsia="el"/>
        </w:rPr>
      </w:pPr>
      <w:r>
        <w:rPr>
          <w:b/>
          <w:bCs/>
          <w:lang w:val="el" w:eastAsia="el"/>
        </w:rPr>
        <w:t>2.</w:t>
      </w:r>
      <w:r>
        <w:rPr>
          <w:lang w:val="el" w:eastAsia="el"/>
        </w:rPr>
        <w:t xml:space="preserve"> α. Με κοινή απόφαση των Υπουργών Οικονομικών και Ναυτιλίας και Νησιωτικής Πολιτικής καθορίζονται ο τρόπος και ο χρόνος διαπίστωσης της εκπλήρωσης των όρων της παρ. 1 και της συμμόρφωσης των φορέων εμπορικής εκμετάλλευσης των πλοίων της παρ. 1 με τους όρους αυτούς, καθώς και κάθε ειδικότερo θέμα που συνδέεται με την υπαγωγή στον φόρο χωρητικότητας των φορέων εμπορικής εκμετάλλευσης των πλοίων. </w:t>
      </w:r>
    </w:p>
    <w:p>
      <w:pPr>
        <w:spacing w:before="240" w:after="240"/>
        <w:rPr>
          <w:lang w:val="el" w:eastAsia="el"/>
        </w:rPr>
      </w:pPr>
      <w:r>
        <w:rPr>
          <w:lang w:val="el" w:eastAsia="el"/>
        </w:rPr>
        <w:t>β. Με απόφαση του Διοικητή της Ανεξάρτητης Αρχής Δημοσίων Εσόδων καθορίζονται ο τύπος και το περιεχόμενο της δήλωσης φόρου πλοίων, τα απαιτούμενα δικαιολογητικά, κατά περίπτωση, τα οποία υποβάλλονται στη Φορολογική Διοίκηση και κάθε αναγκαία λεπτομέρεια σχετική με τη διαδικασία για την εφαρμογή του παρόντος.</w:t>
      </w:r>
    </w:p>
    <w:p>
      <w:pPr>
        <w:pStyle w:val="MainText"/>
        <w:spacing w:before="120" w:after="0"/>
        <w:rPr>
          <w:lang w:val="el" w:eastAsia="el"/>
        </w:rPr>
      </w:pPr>
      <w:r>
        <w:rPr>
          <w:b/>
          <w:bCs/>
          <w:lang w:val="el" w:eastAsia="el"/>
        </w:rPr>
        <w:t>2.</w:t>
      </w:r>
      <w:r>
        <w:rPr>
          <w:lang w:val="el" w:eastAsia="el"/>
        </w:rPr>
        <w:t xml:space="preserve"> Η ισχύς του παρόντος άρθρου αφορά στην εμπορική εκμετάλλευση πλοίων από το φορολογικό έτος 2023 και μετά.</w:t>
      </w:r>
    </w:p>
    <w:p>
      <w:pPr>
        <w:pStyle w:val="Heading2"/>
        <w:spacing w:before="240" w:after="240"/>
        <w:rPr>
          <w:lang w:val="el" w:eastAsia="el"/>
        </w:rPr>
      </w:pPr>
      <w:r>
        <w:rPr>
          <w:b/>
          <w:bCs/>
          <w:lang w:val="el" w:eastAsia="el"/>
        </w:rPr>
        <w:t>ΤΜΗΜΑ Δ΄</w:t>
      </w:r>
    </w:p>
    <w:p>
      <w:pPr>
        <w:pStyle w:val="Heading2"/>
        <w:spacing w:before="240" w:after="240"/>
        <w:rPr>
          <w:lang w:val="el" w:eastAsia="el"/>
        </w:rPr>
      </w:pPr>
      <w:r>
        <w:rPr>
          <w:b/>
          <w:bCs/>
          <w:lang w:val="el" w:eastAsia="el"/>
        </w:rPr>
        <w:t>ΤΕΛΙΚΑΙ ΔΙΑΤΑΞΕΙΣ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Ατελής σύνταξις εγγράφων</w:t>
      </w:r>
    </w:p>
    <w:p>
      <w:pPr>
        <w:spacing w:before="240" w:after="240"/>
        <w:rPr>
          <w:lang w:val="el" w:eastAsia="el"/>
        </w:rPr>
      </w:pPr>
      <w:r>
        <w:rPr>
          <w:lang w:val="el" w:eastAsia="el"/>
        </w:rPr>
        <w:t>Άπαντα τα δια την εφαρμογήν του παρόντος νόμου εκδιδόμενα ή οπωσδήποτε χρησιμοποιούμενα, έγγραφα περιλαμβανομένων και των ενώπιον των Προξενικών Αρχών, συντάσσονται ατελώς.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Εξουσιοδοτικαί διατάξεις - Δαπάναι βεβαιώσεως και εισπράξεως φόρου και εισφοράς</w:t>
      </w:r>
    </w:p>
    <w:p>
      <w:pPr>
        <w:pStyle w:val="MainText"/>
        <w:spacing w:before="120" w:after="0"/>
        <w:rPr>
          <w:lang w:val="el" w:eastAsia="el"/>
        </w:rPr>
      </w:pPr>
      <w:r>
        <w:rPr>
          <w:b/>
          <w:bCs/>
          <w:lang w:val="el" w:eastAsia="el"/>
        </w:rPr>
        <w:t>1.</w:t>
      </w:r>
      <w:r>
        <w:rPr>
          <w:lang w:val="el" w:eastAsia="el"/>
        </w:rPr>
        <w:t xml:space="preserve"> Δι’ αποφάσεως του Υπουργού των Οικονομικών καθορισθήσονται: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περιεχόμενον της δηλώσεως του άρθρου 14 του παρόντος.</w:t>
      </w:r>
    </w:p>
    <w:p>
      <w:pPr>
        <w:pStyle w:val="StructureList1"/>
        <w:spacing w:before="120" w:after="0"/>
        <w:rPr>
          <w:lang w:val="el" w:eastAsia="el"/>
        </w:rPr>
      </w:pPr>
      <w:r>
        <w:rPr>
          <w:lang w:val="el" w:eastAsia="el"/>
        </w:rPr>
        <w:t>β)</w:t>
      </w:r>
      <w:r>
        <w:rPr>
          <w:lang w:val="en" w:eastAsia="en"/>
        </w:rPr>
        <w:tab/>
      </w:r>
      <w:r>
        <w:rPr>
          <w:lang w:val="el" w:eastAsia="el"/>
        </w:rPr>
        <w:t>Αι λεπτομέρειαι βεβαιώσεως και εισπράξεως του φόρου και της εισφοράς, ως και η διαδικασία και τα απαιτούμενα δικαιολογητικά συμψηφισμού ή επιστροφής τούτων.(1)</w:t>
      </w:r>
    </w:p>
    <w:p>
      <w:pPr>
        <w:pStyle w:val="StructureList1"/>
        <w:spacing w:before="120" w:after="0"/>
        <w:rPr>
          <w:lang w:val="el" w:eastAsia="el"/>
        </w:rPr>
      </w:pPr>
      <w:r>
        <w:rPr>
          <w:lang w:val="el" w:eastAsia="el"/>
        </w:rPr>
        <w:t>γ)</w:t>
      </w:r>
      <w:r>
        <w:rPr>
          <w:lang w:val="en" w:eastAsia="en"/>
        </w:rPr>
        <w:tab/>
      </w:r>
      <w:r>
        <w:rPr>
          <w:lang w:val="el" w:eastAsia="el"/>
        </w:rPr>
        <w:t>τα καταβλητέα έξοδα κινήσεως και αποζημιώσεως εις τους ασχολουμένους με τον έλεγχον, την βεβαίωσιν και την είσπραξιν του φόρου και εισφοράς υπαλλήλους και</w:t>
      </w:r>
    </w:p>
    <w:p>
      <w:pPr>
        <w:pStyle w:val="StructureList1"/>
        <w:spacing w:before="120" w:after="0"/>
        <w:rPr>
          <w:lang w:val="el" w:eastAsia="el"/>
        </w:rPr>
      </w:pPr>
      <w:r>
        <w:rPr>
          <w:lang w:val="el" w:eastAsia="el"/>
        </w:rPr>
        <w:t>δ)</w:t>
      </w:r>
      <w:r>
        <w:rPr>
          <w:lang w:val="en" w:eastAsia="en"/>
        </w:rPr>
        <w:tab/>
      </w:r>
      <w:r>
        <w:rPr>
          <w:lang w:val="el" w:eastAsia="el"/>
        </w:rPr>
        <w:t>Πάσα ετέρα λεπτομέρεια αναγκαία δια την εφαρμογήν των διατάξεων του παρόντος νόμου.</w:t>
      </w:r>
    </w:p>
    <w:p>
      <w:pPr>
        <w:pStyle w:val="MainText"/>
        <w:spacing w:before="120" w:after="0"/>
        <w:rPr>
          <w:lang w:val="el" w:eastAsia="el"/>
        </w:rPr>
      </w:pPr>
      <w:r>
        <w:rPr>
          <w:b/>
          <w:bCs/>
          <w:lang w:val="el" w:eastAsia="el"/>
        </w:rPr>
        <w:t>2.</w:t>
      </w:r>
      <w:r>
        <w:rPr>
          <w:lang w:val="el" w:eastAsia="el"/>
        </w:rPr>
        <w:t xml:space="preserve"> Ο Υπουργός των Οικονομικών εγκρίνει και εντέλλεται την πληρωμήν πάσης αναγκαίας δαπάνης δια την εκτέλεσιν του παρόντος νόμου καταλογιζομένης εις τα έξοδα βεβαιώσεως των αμέσων φόρων.</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Καταργούμεναι διατάξεις</w:t>
      </w:r>
    </w:p>
    <w:p>
      <w:pPr>
        <w:pStyle w:val="MainText"/>
        <w:spacing w:before="120" w:after="0"/>
        <w:rPr>
          <w:lang w:val="el" w:eastAsia="el"/>
        </w:rPr>
      </w:pPr>
      <w:r>
        <w:rPr>
          <w:b/>
          <w:bCs/>
          <w:lang w:val="el" w:eastAsia="el"/>
        </w:rPr>
        <w:t>1.</w:t>
      </w:r>
      <w:r>
        <w:rPr>
          <w:lang w:val="el" w:eastAsia="el"/>
        </w:rPr>
        <w:t xml:space="preserve"> Από της ισχύος του παρόντος νόμου καταργούνται:</w:t>
      </w:r>
    </w:p>
    <w:p>
      <w:pPr>
        <w:spacing w:before="240" w:after="240"/>
        <w:rPr>
          <w:lang w:val="el" w:eastAsia="el"/>
        </w:rPr>
      </w:pPr>
      <w:r>
        <w:rPr>
          <w:lang w:val="el" w:eastAsia="el"/>
        </w:rPr>
        <w:t>α. Ο Νόμος 1880/51 «περί φορολογίας πλοίων» ως ετροποποιήθη μεταγενεστέρως δια του Ν.Δ. 3415/1955, Ν.Δ. 4094/1960 (3), Ν.Δ. 4419/1964, Α.Ν. 465/1968, Ν.Δ. 509/1970 και εκωδικοποιήθη δια του Βασιλικού Διατάγματος 800/1970.</w:t>
      </w:r>
    </w:p>
    <w:p>
      <w:pPr>
        <w:spacing w:before="240" w:after="240"/>
        <w:rPr>
          <w:lang w:val="el" w:eastAsia="el"/>
        </w:rPr>
      </w:pPr>
      <w:r>
        <w:rPr>
          <w:lang w:val="el" w:eastAsia="el"/>
        </w:rPr>
        <w:t>β. Αι διατάξεις του εδαφίου ε’ της παραγράφου 1 του άρθρου 2 του Α.Ν.89/1967, καθ’ ο μέρος αι διατάξεις αύται αφορούν την απαλλαγήν των αυτοκινήτων ιδιωτικής χρήσεως εκ των τελών κυκλοφορίας.</w:t>
      </w:r>
    </w:p>
    <w:p>
      <w:pPr>
        <w:spacing w:before="240" w:after="240"/>
        <w:rPr>
          <w:lang w:val="el" w:eastAsia="el"/>
        </w:rPr>
      </w:pPr>
      <w:r>
        <w:rPr>
          <w:lang w:val="el" w:eastAsia="el"/>
        </w:rPr>
        <w:t>γ. Αι παρ. 1,2 και 3 του άρθρου 9 του Α.Ν. 465/1968, ως και αι παρ. 1,2 και 3 του άρθρου 9 του Ν.Δ. 509/1970.</w:t>
      </w:r>
    </w:p>
    <w:p>
      <w:pPr>
        <w:spacing w:before="240" w:after="240"/>
        <w:rPr>
          <w:lang w:val="el" w:eastAsia="el"/>
        </w:rPr>
      </w:pPr>
      <w:r>
        <w:rPr>
          <w:lang w:val="el" w:eastAsia="el"/>
        </w:rPr>
        <w:t>Εξαιρετικά απαλλάσσονται από το φόρο κληρονομιών οι μεταβιβάσεις πλοίων, μετοχών ή μεριδίων ημεδαπών ή αλλοδαπών εταιρειών που έχουν στην ιδιοκτησία τους πλοία υπό ελληνική ή ξένη σημαία άνω των χιλίων πεντακοσίων (1.500) κόρων ολικής χωρητικότητας καθώς και των μετοχών ή μεριδίων εταιρειών χαρτοφυλακίου (holding companies) που κατέχουν άμεσα ή μέσω ενδιάμεσων εταιρειών χαρτοφυλακίου τις μετοχές ή τα μερίδια των ως άνω πλοιοκτητριών εταιρειών.</w:t>
      </w:r>
    </w:p>
    <w:p>
      <w:pPr>
        <w:spacing w:before="240" w:after="240"/>
        <w:rPr>
          <w:lang w:val="el" w:eastAsia="el"/>
        </w:rPr>
      </w:pPr>
      <w:r>
        <w:rPr>
          <w:lang w:val="el" w:eastAsia="el"/>
        </w:rPr>
        <w:t>δ. Αι διατάξεις του εδαφίου δ’ της παρ. 1 του άρθρου 2 τουΑ.Ν. 89/1967 ως ηρμηνεύθησαν δια της παρ. 2 του άρθρου 2 του Α.Ν. 378/1968 όσον αφορά μόνον την υπό των διατάξεων τούτων προβλεπομένην απαλλαγήν από του φόρου εισοδήματος και των τελών χαρτοσήμου των εν Ελλάδι κτωμένων αποδοχών του αλλοδαπού προσωπικού των επιχειρήσεων των υπαγομένων εις τας διατάξεις των νόμων τούτων.</w:t>
      </w:r>
    </w:p>
    <w:p>
      <w:pPr>
        <w:spacing w:before="240" w:after="240"/>
        <w:rPr>
          <w:lang w:val="el" w:eastAsia="el"/>
        </w:rPr>
      </w:pPr>
      <w:r>
        <w:rPr>
          <w:lang w:val="el" w:eastAsia="el"/>
        </w:rPr>
        <w:t>ε. Πάσα ετέρα γενική ή ειδική διάταξις αντικειμένη εις τας διατάξεις του παρόντος νόμου.</w:t>
      </w:r>
    </w:p>
    <w:p>
      <w:pPr>
        <w:pStyle w:val="MainText"/>
        <w:spacing w:before="120" w:after="0"/>
        <w:rPr>
          <w:lang w:val="el" w:eastAsia="el"/>
        </w:rPr>
      </w:pPr>
      <w:r>
        <w:rPr>
          <w:b/>
          <w:bCs/>
          <w:lang w:val="el" w:eastAsia="el"/>
        </w:rPr>
        <w:t>2.</w:t>
      </w:r>
      <w:r>
        <w:rPr>
          <w:lang w:val="el" w:eastAsia="el"/>
        </w:rPr>
        <w:t xml:space="preserve"> Αι διατάξεις των Α.Ν. 89/1967 και Α.Ν. 378/68 εξακολουθούν ισχύουσαι εκτός εκείνων αίτινες ρητώς καταργούνται δια των εδαφίων β’ και δ’ της προηγουμένης παραγράφου του παρόντος άρθρου και εκείνων, αίτινες αντίκεινται εις τας διατάξεις του παρόντος νόμου.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Έναρξις ισχύος</w:t>
      </w:r>
    </w:p>
    <w:p>
      <w:pPr>
        <w:spacing w:before="240" w:after="240"/>
        <w:rPr>
          <w:lang w:val="el" w:eastAsia="el"/>
        </w:rPr>
      </w:pPr>
      <w:r>
        <w:rPr>
          <w:lang w:val="el" w:eastAsia="el"/>
        </w:rPr>
        <w:t>Η ισχύς του παρόντος άρχεται από της δημοσιεύσεώς του δια της Εφημερίδος της Κυβερνήσεως.</w:t>
      </w:r>
    </w:p>
    <w:p>
      <w:pPr>
        <w:spacing w:before="240" w:after="240"/>
        <w:rPr>
          <w:lang w:val="el" w:eastAsia="el"/>
        </w:rPr>
      </w:pPr>
      <w:r>
        <w:rPr>
          <w:lang w:val="el" w:eastAsia="el"/>
        </w:rPr>
        <w:t>Εν Αθήναις τη 18 Απριλίου 1975</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ΜΙΧΑΗΛ ΣΤΑΣΙΝΟΠΟΥΛΟΣ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ΕΥΑΓΓ. ΔΕΖΛΕΤΟΓΛΟΥ</w:t>
      </w:r>
    </w:p>
    <w:p>
      <w:pPr>
        <w:spacing w:before="240" w:after="240"/>
        <w:rPr>
          <w:lang w:val="el" w:eastAsia="el"/>
        </w:rPr>
      </w:pPr>
      <w:r>
        <w:rPr>
          <w:lang w:val="el" w:eastAsia="el"/>
        </w:rPr>
        <w:t>ΕΜΠΟΡΙΚΗΣ ΝΑΥΤΙΛΙΑΣ</w:t>
      </w:r>
    </w:p>
    <w:p>
      <w:pPr>
        <w:spacing w:before="240" w:after="240"/>
        <w:rPr>
          <w:lang w:val="el" w:eastAsia="el"/>
        </w:rPr>
      </w:pPr>
      <w:r>
        <w:rPr>
          <w:lang w:val="el" w:eastAsia="el"/>
        </w:rPr>
        <w:t>ΑΛΕΞ. ΠΑΠΑΔΟΓΓΟΝΑΣ</w:t>
      </w:r>
    </w:p>
    <w:p>
      <w:pPr>
        <w:spacing w:before="240" w:after="240"/>
        <w:rPr>
          <w:lang w:val="el" w:eastAsia="el"/>
        </w:rPr>
      </w:pPr>
      <w:r>
        <w:rPr>
          <w:lang w:val="el" w:eastAsia="el"/>
        </w:rPr>
        <w:t>Εθεωρήθη και ετέθη η μεγάλη του Κράτους σφραγίς</w:t>
      </w:r>
    </w:p>
    <w:p>
      <w:pPr>
        <w:spacing w:before="240" w:after="240"/>
        <w:rPr>
          <w:lang w:val="el" w:eastAsia="el"/>
        </w:rPr>
      </w:pPr>
      <w:r>
        <w:rPr>
          <w:lang w:val="el" w:eastAsia="el"/>
        </w:rPr>
        <w:t>Εν Αθήναις τη 19 Απριλίου 1975</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ΚΩΝΣΤΑΝΤΙΝΟΣ ΣΤΕΦΑΝΑΚΗΣ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