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21 Ιουλίου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131</w:t>
      </w:r>
    </w:p>
    <w:p>
      <w:pPr>
        <w:pStyle w:val="PreambelText"/>
        <w:spacing w:before="240" w:after="240"/>
        <w:rPr>
          <w:lang w:val="el" w:eastAsia="el"/>
        </w:rPr>
      </w:pPr>
      <w:r>
        <w:rPr>
          <w:b/>
          <w:bCs/>
          <w:lang w:val="el" w:eastAsia="el"/>
        </w:rPr>
        <w:t>NOMOΣ ΥΠ’ ΑΡΙΘΜ. 5220</w:t>
      </w:r>
    </w:p>
    <w:p>
      <w:pPr>
        <w:pStyle w:val="PreambelText"/>
        <w:spacing w:before="240" w:after="240"/>
        <w:rPr>
          <w:lang w:val="el" w:eastAsia="el"/>
        </w:rPr>
      </w:pPr>
      <w:r>
        <w:rPr>
          <w:b/>
          <w:bCs/>
          <w:lang w:val="el" w:eastAsia="el"/>
        </w:rPr>
        <w:t>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αναβάθμιση του επιπέδου ασφάλειας των σιδηροδρόμων, η βελτίωση των μηχανισμών ελέγχου της ποιοτικής λειτουργίας τους και η διασφάλιση της αποτελεσματικής και καθολικής εποπτείας και λειτουργίας του συνόλου του σιδηροδρομικού δικτύου,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ουσιαστικής αξιολόγησης του προσωπικού που ασκεί κρίσιμα καθήκοντα ασφαλείας στον ελληνικό σιδηρόδρομο και</w:t>
      </w:r>
    </w:p>
    <w:p>
      <w:pPr>
        <w:pStyle w:val="StructureList1"/>
        <w:spacing w:before="120" w:after="0"/>
        <w:rPr>
          <w:lang w:val="el" w:eastAsia="el"/>
        </w:rPr>
      </w:pPr>
      <w:r>
        <w:rPr>
          <w:lang w:val="el" w:eastAsia="el"/>
        </w:rPr>
        <w:t>γ)</w:t>
      </w:r>
      <w:r>
        <w:rPr>
          <w:lang w:val="en" w:eastAsia="en"/>
        </w:rPr>
        <w:tab/>
      </w:r>
      <w:r>
        <w:rPr>
          <w:lang w:val="el" w:eastAsia="el"/>
        </w:rPr>
        <w:t>η παροχή λειτουργικής και επιχειρησιακής ευελιξίας στον νέο εθνικό σιδηροδρομικό φορέα με την επωνυμία «Σιδηρόδρομοι Ελλάδος Μονοπρόσωπη Ανώνυμη Εταιρεία» (εφεξής: «Σιδηρόδρομοι Ελλάδος Μ.Α.Ε.»), ώστε να διασφαλιστεί η αναγκαία αποτελε- σματικότητα στη λειτουργία του, ιδίως σε ό,τι αφορά στην ολοκλήρωση έργων σιδηροδρομικής ασφαλείας και την πραγματοποίηση προσλήψεων σε θέσεις που συνδέονται με αυτήν.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δημιουργία νέων δομών ασφάλειας για τη λειτουργία του σιδηροδρόμου, με προσθήκη δικλείδων ασφαλείας μέσω:</w:t>
      </w:r>
    </w:p>
    <w:p>
      <w:pPr>
        <w:pStyle w:val="StructureList1"/>
        <w:spacing w:before="120" w:after="0"/>
        <w:rPr>
          <w:lang w:val="el" w:eastAsia="el"/>
        </w:rPr>
      </w:pPr>
      <w:r>
        <w:rPr>
          <w:lang w:val="el" w:eastAsia="el"/>
        </w:rPr>
        <w:t>αα)</w:t>
      </w:r>
      <w:r>
        <w:rPr>
          <w:lang w:val="en" w:eastAsia="en"/>
        </w:rPr>
        <w:tab/>
      </w:r>
      <w:r>
        <w:rPr>
          <w:lang w:val="el" w:eastAsia="el"/>
        </w:rPr>
        <w:t>της ίδρυσης και λειτουργίας του Ενιαίου Κέντρου Εποπτείας των ελληνικών σιδηροδρόμων,</w:t>
      </w:r>
    </w:p>
    <w:p>
      <w:pPr>
        <w:pStyle w:val="StructureList1"/>
        <w:spacing w:before="120" w:after="0"/>
        <w:rPr>
          <w:lang w:val="el" w:eastAsia="el"/>
        </w:rPr>
      </w:pPr>
      <w:r>
        <w:rPr>
          <w:lang w:val="el" w:eastAsia="el"/>
        </w:rPr>
        <w:t>αβ)</w:t>
      </w:r>
      <w:r>
        <w:rPr>
          <w:lang w:val="en" w:eastAsia="en"/>
        </w:rPr>
        <w:tab/>
      </w:r>
      <w:r>
        <w:rPr>
          <w:lang w:val="el" w:eastAsia="el"/>
        </w:rPr>
        <w:t>της δημιουργίας ενιαίας εφαρμογής «Railway.gov. gr» με επιμέρους εφαρμογές, ιδίως:</w:t>
      </w:r>
    </w:p>
    <w:p>
      <w:pPr>
        <w:pStyle w:val="StructureList1"/>
        <w:spacing w:before="120" w:after="0"/>
        <w:rPr>
          <w:lang w:val="el" w:eastAsia="el"/>
        </w:rPr>
      </w:pPr>
      <w:r>
        <w:rPr>
          <w:lang w:val="el" w:eastAsia="el"/>
        </w:rPr>
        <w:t>i)</w:t>
      </w:r>
      <w:r>
        <w:rPr>
          <w:lang w:val="en" w:eastAsia="en"/>
        </w:rPr>
        <w:tab/>
      </w:r>
      <w:r>
        <w:rPr>
          <w:lang w:val="el" w:eastAsia="el"/>
        </w:rPr>
        <w:t>το Ψηφιακό Μητρώο Σιδηροδρομικών Δεδομένων,</w:t>
      </w:r>
    </w:p>
    <w:p>
      <w:pPr>
        <w:pStyle w:val="StructureList1"/>
        <w:spacing w:before="120" w:after="0"/>
        <w:rPr>
          <w:lang w:val="el" w:eastAsia="el"/>
        </w:rPr>
      </w:pPr>
      <w:r>
        <w:rPr>
          <w:lang w:val="el" w:eastAsia="el"/>
        </w:rPr>
        <w:t>ii)</w:t>
      </w:r>
      <w:r>
        <w:rPr>
          <w:lang w:val="en" w:eastAsia="en"/>
        </w:rPr>
        <w:tab/>
      </w:r>
      <w:r>
        <w:rPr>
          <w:lang w:val="el" w:eastAsia="el"/>
        </w:rPr>
        <w:t>το Σύστημα Ακριβούς Γεωεντοπισμού Αμαξοστοιχιών,</w:t>
      </w:r>
    </w:p>
    <w:p>
      <w:pPr>
        <w:pStyle w:val="StructureList1"/>
        <w:spacing w:before="120" w:after="0"/>
        <w:rPr>
          <w:lang w:val="el" w:eastAsia="el"/>
        </w:rPr>
      </w:pPr>
      <w:r>
        <w:rPr>
          <w:lang w:val="el" w:eastAsia="el"/>
        </w:rPr>
        <w:t>iii)</w:t>
      </w:r>
      <w:r>
        <w:rPr>
          <w:lang w:val="en" w:eastAsia="en"/>
        </w:rPr>
        <w:tab/>
      </w:r>
      <w:r>
        <w:rPr>
          <w:lang w:val="el" w:eastAsia="el"/>
        </w:rPr>
        <w:t>την Εφαρμογή Καταγραφής Εντολών και Παραβάσεων,</w:t>
      </w:r>
    </w:p>
    <w:p>
      <w:pPr>
        <w:pStyle w:val="StructureList1"/>
        <w:spacing w:before="120" w:after="0"/>
        <w:rPr>
          <w:lang w:val="el" w:eastAsia="el"/>
        </w:rPr>
      </w:pPr>
      <w:r>
        <w:rPr>
          <w:lang w:val="el" w:eastAsia="el"/>
        </w:rPr>
        <w:t>β)</w:t>
      </w:r>
      <w:r>
        <w:rPr>
          <w:lang w:val="en" w:eastAsia="en"/>
        </w:rPr>
        <w:tab/>
      </w:r>
      <w:r>
        <w:rPr>
          <w:lang w:val="el" w:eastAsia="el"/>
        </w:rPr>
        <w:t>η αποτελεσματικότερη εκπαίδευση και αξιολόγηση του προσωπικού των σιδηροδρόμων, καθώς και η αυ- στηροποίηση του κυρωτικού πλαισίου μέσω:</w:t>
      </w:r>
    </w:p>
    <w:p>
      <w:pPr>
        <w:pStyle w:val="StructureList1"/>
        <w:spacing w:before="120" w:after="0"/>
        <w:rPr>
          <w:lang w:val="el" w:eastAsia="el"/>
        </w:rPr>
      </w:pPr>
      <w:r>
        <w:rPr>
          <w:lang w:val="el" w:eastAsia="el"/>
        </w:rPr>
        <w:t>βα)</w:t>
      </w:r>
      <w:r>
        <w:rPr>
          <w:lang w:val="en" w:eastAsia="en"/>
        </w:rPr>
        <w:tab/>
      </w:r>
      <w:r>
        <w:rPr>
          <w:lang w:val="el" w:eastAsia="el"/>
        </w:rPr>
        <w:t>της εισαγωγής δοκιμασιών, τόσο πριν όσο και μετά την πρόσληψη των στελεχών, για την αξιολόγηση της ικανότητάς τους να επιτελούν κρίσιμα καθήκοντα,</w:t>
      </w:r>
    </w:p>
    <w:p>
      <w:pPr>
        <w:pStyle w:val="StructureList1"/>
        <w:spacing w:before="120" w:after="0"/>
        <w:rPr>
          <w:lang w:val="el" w:eastAsia="el"/>
        </w:rPr>
      </w:pPr>
      <w:r>
        <w:rPr>
          <w:lang w:val="el" w:eastAsia="el"/>
        </w:rPr>
        <w:t>ββ)</w:t>
      </w:r>
      <w:r>
        <w:rPr>
          <w:lang w:val="en" w:eastAsia="en"/>
        </w:rPr>
        <w:tab/>
      </w:r>
      <w:r>
        <w:rPr>
          <w:lang w:val="el" w:eastAsia="el"/>
        </w:rPr>
        <w:t>της ανάπτυξης συνεργασιών με τις Ένοπλες Δυνάμεις για την αξιολόγηση της καταλληλότητας του προσωπικού ασφαλείας,</w:t>
      </w:r>
    </w:p>
    <w:p>
      <w:pPr>
        <w:pStyle w:val="StructureList1"/>
        <w:spacing w:before="120" w:after="0"/>
        <w:rPr>
          <w:lang w:val="el" w:eastAsia="el"/>
        </w:rPr>
      </w:pPr>
      <w:r>
        <w:rPr>
          <w:lang w:val="el" w:eastAsia="el"/>
        </w:rPr>
        <w:t>βγ)</w:t>
      </w:r>
      <w:r>
        <w:rPr>
          <w:lang w:val="en" w:eastAsia="en"/>
        </w:rPr>
        <w:tab/>
      </w:r>
      <w:r>
        <w:rPr>
          <w:lang w:val="el" w:eastAsia="el"/>
        </w:rPr>
        <w:t>του ορισμού Προϊσταμένου Αμαξοστοιχίας,</w:t>
      </w:r>
    </w:p>
    <w:p>
      <w:pPr>
        <w:pStyle w:val="StructureList1"/>
        <w:spacing w:before="120" w:after="0"/>
        <w:rPr>
          <w:lang w:val="el" w:eastAsia="el"/>
        </w:rPr>
      </w:pPr>
      <w:r>
        <w:rPr>
          <w:lang w:val="el" w:eastAsia="el"/>
        </w:rPr>
        <w:t>βδ)</w:t>
      </w:r>
      <w:r>
        <w:rPr>
          <w:lang w:val="en" w:eastAsia="en"/>
        </w:rPr>
        <w:tab/>
      </w:r>
      <w:r>
        <w:rPr>
          <w:lang w:val="el" w:eastAsia="el"/>
        </w:rPr>
        <w:t>της ίδρυσης Ειδικής Μονάδας Επιθεωρητών Σιδηροδρόμου,</w:t>
      </w:r>
    </w:p>
    <w:p>
      <w:pPr>
        <w:pStyle w:val="StructureList1"/>
        <w:spacing w:before="120" w:after="0"/>
        <w:rPr>
          <w:lang w:val="el" w:eastAsia="el"/>
        </w:rPr>
      </w:pPr>
      <w:r>
        <w:rPr>
          <w:lang w:val="el" w:eastAsia="el"/>
        </w:rPr>
        <w:t>βε)</w:t>
      </w:r>
      <w:r>
        <w:rPr>
          <w:lang w:val="en" w:eastAsia="en"/>
        </w:rPr>
        <w:tab/>
      </w:r>
      <w:r>
        <w:rPr>
          <w:lang w:val="el" w:eastAsia="el"/>
        </w:rPr>
        <w:t>της αυστηροποίησης του κυρωτικού πλαισίου που αφορά στις παραβάσεις του Γενικού Κανονισμού Κίνησης,</w:t>
      </w:r>
    </w:p>
    <w:p>
      <w:pPr>
        <w:pStyle w:val="StructureList1"/>
        <w:spacing w:before="120" w:after="0"/>
        <w:rPr>
          <w:lang w:val="el" w:eastAsia="el"/>
        </w:rPr>
      </w:pPr>
      <w:r>
        <w:rPr>
          <w:lang w:val="el" w:eastAsia="el"/>
        </w:rPr>
        <w:t>βστ)</w:t>
      </w:r>
      <w:r>
        <w:rPr>
          <w:lang w:val="en" w:eastAsia="en"/>
        </w:rPr>
        <w:tab/>
      </w:r>
      <w:r>
        <w:rPr>
          <w:lang w:val="el" w:eastAsia="el"/>
        </w:rPr>
        <w:t>της διεύρυνσης της πρόσβασης σε εγκαταστάσεις και υπηρεσίες κατάρτισης του προσωπικού των σιδηροδρομικών επιχειρήσεων και του Διαχειριστή της Υποδομής,</w:t>
      </w:r>
    </w:p>
    <w:p>
      <w:pPr>
        <w:pStyle w:val="StructureList1"/>
        <w:spacing w:before="120" w:after="0"/>
        <w:rPr>
          <w:lang w:val="el" w:eastAsia="el"/>
        </w:rPr>
      </w:pPr>
      <w:r>
        <w:rPr>
          <w:lang w:val="el" w:eastAsia="el"/>
        </w:rPr>
        <w:t>βζ)</w:t>
      </w:r>
      <w:r>
        <w:rPr>
          <w:lang w:val="en" w:eastAsia="en"/>
        </w:rPr>
        <w:tab/>
      </w:r>
      <w:r>
        <w:rPr>
          <w:lang w:val="el" w:eastAsia="el"/>
        </w:rPr>
        <w:t>της διεύρυνσης της δυνατότητας πιστοποίησης υπεύθυνων για τη συντήρηση φορέων, από οργανισμούς πιστοποίησης,</w:t>
      </w:r>
    </w:p>
    <w:p>
      <w:pPr>
        <w:pStyle w:val="StructureList1"/>
        <w:spacing w:before="120" w:after="0"/>
        <w:rPr>
          <w:lang w:val="el" w:eastAsia="el"/>
        </w:rPr>
      </w:pPr>
      <w:r>
        <w:rPr>
          <w:lang w:val="el" w:eastAsia="el"/>
        </w:rPr>
        <w:t>γ)</w:t>
      </w:r>
      <w:r>
        <w:rPr>
          <w:lang w:val="en" w:eastAsia="en"/>
        </w:rPr>
        <w:tab/>
      </w:r>
      <w:r>
        <w:rPr>
          <w:lang w:val="el" w:eastAsia="el"/>
        </w:rPr>
        <w:t>η οργανωτική ενίσχυση της Ρυθμιστικής Αρχής Σιδηροδρόμων (Ρ.Α.Σ.) και του Εθνικού Οργανισμού Διερεύ- νησης Αεροπορικών και Σιδηροδρομικών Ατυχημάτων και Ασφάλειας Μεταφορών (Ε.Ο.Δ.Α.Σ.Α.Α.Μ.), ως κρίσιμων φορέων για την ασφαλή λειτουργία των σιδηροδρόμων, την πρόληψη ατυχημάτων και τη διερεύνησή τους, και η θέσπιση αποτελεσματικών διαδικασιών για την ταχεία στελέχωσή τους,</w:t>
      </w:r>
    </w:p>
    <w:p>
      <w:pPr>
        <w:pStyle w:val="StructureList1"/>
        <w:spacing w:before="120" w:after="0"/>
        <w:rPr>
          <w:lang w:val="el" w:eastAsia="el"/>
        </w:rPr>
      </w:pPr>
      <w:r>
        <w:rPr>
          <w:lang w:val="el" w:eastAsia="el"/>
        </w:rPr>
        <w:t>δ)</w:t>
      </w:r>
      <w:r>
        <w:rPr>
          <w:lang w:val="en" w:eastAsia="en"/>
        </w:rPr>
        <w:tab/>
      </w:r>
      <w:r>
        <w:rPr>
          <w:lang w:val="el" w:eastAsia="el"/>
        </w:rPr>
        <w:t>η θεσμική κατοχύρωση της ανεξαρτησίας του Ε.Ο.Δ.Α.Σ.Α.Α.Μ. ως προς τη διαχείριση των πόρων του, και</w:t>
      </w:r>
    </w:p>
    <w:p>
      <w:pPr>
        <w:pStyle w:val="StructureList1"/>
        <w:spacing w:before="120" w:after="0"/>
        <w:rPr>
          <w:lang w:val="el" w:eastAsia="el"/>
        </w:rPr>
      </w:pPr>
      <w:r>
        <w:rPr>
          <w:lang w:val="el" w:eastAsia="el"/>
        </w:rPr>
        <w:t>ε)</w:t>
      </w:r>
      <w:r>
        <w:rPr>
          <w:lang w:val="en" w:eastAsia="en"/>
        </w:rPr>
        <w:tab/>
      </w:r>
      <w:r>
        <w:rPr>
          <w:lang w:val="el" w:eastAsia="el"/>
        </w:rPr>
        <w:t>ο εκσυγχρονισμός της δομής, της μορφής και της εσωτερικής λειτουργίας της εταιρείας «Σιδηρόδρομοι Ελλάδος Μ.Α.Ε..»</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ΑΝΑΒΑΘΜΙΣΗ ΕΠΙΠΕΔΟΥ</w:t>
      </w:r>
    </w:p>
    <w:p>
      <w:pPr>
        <w:spacing w:before="240" w:after="240"/>
        <w:rPr>
          <w:lang w:val="el" w:eastAsia="el"/>
        </w:rPr>
      </w:pPr>
      <w:r>
        <w:rPr>
          <w:b/>
          <w:bCs/>
          <w:lang w:val="el" w:eastAsia="el"/>
        </w:rPr>
        <w:t>ΑΣΦΑΛΕΙΑΣ ΣΙΔΗΡΟΔΡΟΜΩΝ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ΑΝΑΒΑΘΜΙΣΗ ΔΟΜΩΝ ΑΣΦΑΛΕΙΑΣ ΣΙΔΗΡΟΔΡΟΜΩΝ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αρμοδιότητες και στελέχωση</w:t>
      </w:r>
    </w:p>
    <w:p>
      <w:pPr>
        <w:spacing w:before="240" w:after="240"/>
        <w:rPr>
          <w:lang w:val="el" w:eastAsia="el"/>
        </w:rPr>
      </w:pPr>
      <w:r>
        <w:rPr>
          <w:b/>
          <w:bCs/>
          <w:lang w:val="el" w:eastAsia="el"/>
        </w:rPr>
        <w:t>Ενιαίου Κέντρου Εποπτείας</w:t>
      </w:r>
    </w:p>
    <w:p>
      <w:pPr>
        <w:pStyle w:val="MainText"/>
        <w:spacing w:before="120" w:after="0"/>
        <w:rPr>
          <w:lang w:val="el" w:eastAsia="el"/>
        </w:rPr>
      </w:pPr>
      <w:r>
        <w:rPr>
          <w:b/>
          <w:bCs/>
          <w:lang w:val="el" w:eastAsia="el"/>
        </w:rPr>
        <w:t>1.</w:t>
      </w:r>
      <w:r>
        <w:rPr>
          <w:lang w:val="el" w:eastAsia="el"/>
        </w:rPr>
        <w:t xml:space="preserve"> Συστήνεται Ενιαίο Κέντρο Εποπτείας (Ε.Κ.Ε.), ως αυτοτελής μονάδα σε επίπεδο διεύθυνσης του Διαχειριστή της Υποδομής των ελληνικών σιδηροδρόμων, με εικοσιτετράωρη λειτουργία. Υπεύθυνος για τη λειτουργία του Ε.Κ.Ε. είναι ο Διαχειριστής της Υποδομής κατά την έννοια της περ. 2) του άρθρου 3 του ν. 4408/2016 (Α’ 135) (εφεξής: ο Διαχειριστής της Υποδομής).</w:t>
      </w:r>
    </w:p>
    <w:p>
      <w:pPr>
        <w:pStyle w:val="MainText"/>
        <w:spacing w:before="120" w:after="0"/>
        <w:rPr>
          <w:lang w:val="el" w:eastAsia="el"/>
        </w:rPr>
      </w:pPr>
      <w:r>
        <w:rPr>
          <w:b/>
          <w:bCs/>
          <w:lang w:val="el" w:eastAsia="el"/>
        </w:rPr>
        <w:t>2.</w:t>
      </w:r>
      <w:r>
        <w:rPr>
          <w:lang w:val="el" w:eastAsia="el"/>
        </w:rPr>
        <w:t xml:space="preserve"> Σκοπός του Ε.Κ.Ε. είναι η άσκηση αποτελεσματικού ελέγχου της λειτουργίας της σιδηροδρομικής υποδομής και η άσκηση ολοκληρωμένης εποπτείας της κυκλοφορίας των αμαξοστοιχιών προς ενίσχυση της σιδηροδρομικής ασφάλειας και της κανονικότητας στη λειτουργία του σιδηροδρομικού δικτύου.</w:t>
      </w:r>
    </w:p>
    <w:p>
      <w:pPr>
        <w:pStyle w:val="MainText"/>
        <w:spacing w:before="120" w:after="0"/>
        <w:rPr>
          <w:lang w:val="el" w:eastAsia="el"/>
        </w:rPr>
      </w:pPr>
      <w:r>
        <w:rPr>
          <w:b/>
          <w:bCs/>
          <w:lang w:val="el" w:eastAsia="el"/>
        </w:rPr>
        <w:t>3.</w:t>
      </w:r>
      <w:r>
        <w:rPr>
          <w:lang w:val="el" w:eastAsia="el"/>
        </w:rPr>
        <w:t xml:space="preserve"> Το Ε.Κ.Ε., σε συνεργασία με τα τοπικά Κέντρα Ελέγχου Κυκλοφορίας (Κ.Ε.K.), τα Κέντρα Ελέγχου Σηράγγων (Κ.Ε.Σ.) και τους εν λειτουργία σιδηροδρομικούς σταθμούς του Διαχειριστή της Υποδομής, ασκεί κάθε συναφή με την παρακολούθηση της κυκλοφορίας των αμαξοστοιχιών αρμοδιότητα και ιδίως:</w:t>
      </w:r>
    </w:p>
    <w:p>
      <w:pPr>
        <w:pStyle w:val="StructureList1"/>
        <w:spacing w:before="120" w:after="0"/>
        <w:rPr>
          <w:lang w:val="el" w:eastAsia="el"/>
        </w:rPr>
      </w:pPr>
      <w:r>
        <w:rPr>
          <w:lang w:val="el" w:eastAsia="el"/>
        </w:rPr>
        <w:t>α)</w:t>
      </w:r>
      <w:r>
        <w:rPr>
          <w:lang w:val="en" w:eastAsia="en"/>
        </w:rPr>
        <w:tab/>
      </w:r>
      <w:r>
        <w:rPr>
          <w:lang w:val="el" w:eastAsia="el"/>
        </w:rPr>
        <w:t>παρακολουθεί την κίνηση των αμαξοστοιχιών στο σύνολο του σιδηροδρομικού δικτύου και συλλέγει τα αναγκαία δεδομένα μέσω των εφαρμογών της παρ. 4,</w:t>
      </w:r>
    </w:p>
    <w:p>
      <w:pPr>
        <w:pStyle w:val="StructureList1"/>
        <w:spacing w:before="120" w:after="0"/>
        <w:rPr>
          <w:lang w:val="el" w:eastAsia="el"/>
        </w:rPr>
      </w:pPr>
      <w:r>
        <w:rPr>
          <w:lang w:val="el" w:eastAsia="el"/>
        </w:rPr>
        <w:t>β)</w:t>
      </w:r>
      <w:r>
        <w:rPr>
          <w:lang w:val="en" w:eastAsia="en"/>
        </w:rPr>
        <w:tab/>
      </w:r>
      <w:r>
        <w:rPr>
          <w:lang w:val="el" w:eastAsia="el"/>
        </w:rPr>
        <w:t>ενημερώνει προληπτικά και χωρίς καθυστέρηση κάθε αρμόδια μονάδα ελέγχου και ρύθμισης της κυκλοφορίας και τις αμαξοστοιχίες με χρήση του ενδεδειγμέ- νου εξοπλισμού ασύρματων επικοινωνιών για πιθανούς κινδύνους,</w:t>
      </w:r>
    </w:p>
    <w:p>
      <w:pPr>
        <w:pStyle w:val="StructureList1"/>
        <w:spacing w:before="120" w:after="0"/>
        <w:rPr>
          <w:lang w:val="el" w:eastAsia="el"/>
        </w:rPr>
      </w:pPr>
      <w:r>
        <w:rPr>
          <w:lang w:val="el" w:eastAsia="el"/>
        </w:rPr>
        <w:t>γ)</w:t>
      </w:r>
      <w:r>
        <w:rPr>
          <w:lang w:val="en" w:eastAsia="en"/>
        </w:rPr>
        <w:tab/>
      </w:r>
      <w:r>
        <w:rPr>
          <w:lang w:val="el" w:eastAsia="el"/>
        </w:rPr>
        <w:t>δίνει αμέσως εντολές ακινητοποίησης στις κινούμενες αμαξοστοιχίες, εάν παρουσιαστεί έκτακτη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σε διαρκή βάση την ορθή λειτουργία της υποδομής και των συστημάτων, όπως των ισόπεδων διαβάσεων, των σηράγγων, των εν λειτουργία σιδηροδρομικών σταθμών και των συστημάτων τηλεδιοίκησης, σηματοδότησης, του Ευρωπαϊκού Συστήματος Ελέγχου Αμαξοστοιχιών («European Train Control System») και της ηλεκτροκίνησης, καταγράφοντας τις αποκλίσεις από την ενδεδειγμένη λειτουργία τους, και</w:t>
      </w:r>
    </w:p>
    <w:p>
      <w:pPr>
        <w:pStyle w:val="StructureList1"/>
        <w:spacing w:before="120" w:after="0"/>
        <w:rPr>
          <w:lang w:val="el" w:eastAsia="el"/>
        </w:rPr>
      </w:pPr>
      <w:r>
        <w:rPr>
          <w:lang w:val="el" w:eastAsia="el"/>
        </w:rPr>
        <w:t>ε)</w:t>
      </w:r>
      <w:r>
        <w:rPr>
          <w:lang w:val="en" w:eastAsia="en"/>
        </w:rPr>
        <w:tab/>
      </w:r>
      <w:r>
        <w:rPr>
          <w:lang w:val="el" w:eastAsia="el"/>
        </w:rPr>
        <w:t>προβαίνει σε συνεχή αξιολόγηση κινδύνου της κίνησης στη σιδηροδρομική υποδομή, ενημερώνοντας σχετικά τη Ρυθμιστική Αρχή Σιδηροδρόμων (Ρ.Α.Σ.) και προτείνοντας στους αρμόδιους σιδηροδρομικούς φορείς μέτρα για τη βελτίωση των συνθηκών ασφάλειας και κυκλοφορίας.</w:t>
      </w:r>
    </w:p>
    <w:p>
      <w:pPr>
        <w:pStyle w:val="MainText"/>
        <w:spacing w:before="120" w:after="0"/>
        <w:rPr>
          <w:lang w:val="el" w:eastAsia="el"/>
        </w:rPr>
      </w:pPr>
      <w:r>
        <w:rPr>
          <w:b/>
          <w:bCs/>
          <w:lang w:val="el" w:eastAsia="el"/>
        </w:rPr>
        <w:t>4.</w:t>
      </w:r>
      <w:r>
        <w:rPr>
          <w:lang w:val="el" w:eastAsia="el"/>
        </w:rPr>
        <w:t xml:space="preserve"> Για την άσκηση των αρμοδιοτήτων του το Ε.Κ.Ε. διαχειρίζεται και λειτουργεί την ενιαία εφαρμογή του Διαχειριστή της Υποδομής, με την ονομασία «Railway. gov.gr»,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το Μητρώο Σιδηροδρομικών Δεδομένων του άρθρου 4,</w:t>
      </w:r>
    </w:p>
    <w:p>
      <w:pPr>
        <w:pStyle w:val="StructureList1"/>
        <w:spacing w:before="120" w:after="0"/>
        <w:rPr>
          <w:lang w:val="el" w:eastAsia="el"/>
        </w:rPr>
      </w:pPr>
      <w:r>
        <w:rPr>
          <w:lang w:val="el" w:eastAsia="el"/>
        </w:rPr>
        <w:t>β)</w:t>
      </w:r>
      <w:r>
        <w:rPr>
          <w:lang w:val="en" w:eastAsia="en"/>
        </w:rPr>
        <w:tab/>
      </w:r>
      <w:r>
        <w:rPr>
          <w:lang w:val="el" w:eastAsia="el"/>
        </w:rPr>
        <w:t>το Σύστημα Ακριβούς Γεωεντοπισμού Αμαξοστοιχιών του άρθρου 5, και</w:t>
      </w:r>
    </w:p>
    <w:p>
      <w:pPr>
        <w:pStyle w:val="StructureList1"/>
        <w:spacing w:before="120" w:after="0"/>
        <w:rPr>
          <w:lang w:val="el" w:eastAsia="el"/>
        </w:rPr>
      </w:pPr>
      <w:r>
        <w:rPr>
          <w:lang w:val="el" w:eastAsia="el"/>
        </w:rPr>
        <w:t>γ)</w:t>
      </w:r>
      <w:r>
        <w:rPr>
          <w:lang w:val="en" w:eastAsia="en"/>
        </w:rPr>
        <w:tab/>
      </w:r>
      <w:r>
        <w:rPr>
          <w:lang w:val="el" w:eastAsia="el"/>
        </w:rPr>
        <w:t>την Ψηφιακή Εφαρμογή Καταγραφής Εντολών και Παραβάσεων του άρθρου 6.</w:t>
      </w:r>
    </w:p>
    <w:p>
      <w:pPr>
        <w:pStyle w:val="MainText"/>
        <w:spacing w:before="120" w:after="0"/>
        <w:rPr>
          <w:lang w:val="el" w:eastAsia="el"/>
        </w:rPr>
      </w:pPr>
      <w:r>
        <w:rPr>
          <w:b/>
          <w:bCs/>
          <w:lang w:val="el" w:eastAsia="el"/>
        </w:rPr>
        <w:t>5.</w:t>
      </w:r>
      <w:r>
        <w:rPr>
          <w:lang w:val="el" w:eastAsia="el"/>
        </w:rPr>
        <w:t xml:space="preserve"> Για την άσκηση των αρμοδιοτήτων του το Ε.Κ.Ε. έχει πρόσβαση στα δεδομένα:</w:t>
      </w:r>
    </w:p>
    <w:p>
      <w:pPr>
        <w:pStyle w:val="StructureList1"/>
        <w:spacing w:before="120" w:after="0"/>
        <w:rPr>
          <w:lang w:val="el" w:eastAsia="el"/>
        </w:rPr>
      </w:pPr>
      <w:r>
        <w:rPr>
          <w:lang w:val="el" w:eastAsia="el"/>
        </w:rPr>
        <w:t>α)</w:t>
      </w:r>
      <w:r>
        <w:rPr>
          <w:lang w:val="en" w:eastAsia="en"/>
        </w:rPr>
        <w:tab/>
      </w:r>
      <w:r>
        <w:rPr>
          <w:lang w:val="el" w:eastAsia="el"/>
        </w:rPr>
        <w:t>των πινάκων εποπτείας της σηματοδότησης και τη- λεδιοίκησης που βρίσκονται στα Κ.Ε.Κ. και απεικονίζουν την κυκλοφορία των αμαξοστοιχιών,</w:t>
      </w:r>
    </w:p>
    <w:p>
      <w:pPr>
        <w:pStyle w:val="StructureList1"/>
        <w:spacing w:before="120" w:after="0"/>
        <w:rPr>
          <w:lang w:val="el" w:eastAsia="el"/>
        </w:rPr>
      </w:pPr>
      <w:r>
        <w:rPr>
          <w:lang w:val="el" w:eastAsia="el"/>
        </w:rPr>
        <w:t>β)</w:t>
      </w:r>
      <w:r>
        <w:rPr>
          <w:lang w:val="en" w:eastAsia="en"/>
        </w:rPr>
        <w:tab/>
      </w:r>
      <w:r>
        <w:rPr>
          <w:lang w:val="el" w:eastAsia="el"/>
        </w:rPr>
        <w:t>των πινάκων εποπτείας της ηλεκτροκίνησης, που απεικονίζουν την παροχή ηλεκτρικής ενέργειας για την κυκλοφορία των αμαξοστοιχιών και τη λειτουργία των υποσταθμών του σιδηροδρομικού δικτύου,</w:t>
      </w:r>
    </w:p>
    <w:p>
      <w:pPr>
        <w:pStyle w:val="StructureList1"/>
        <w:spacing w:before="120" w:after="0"/>
        <w:rPr>
          <w:lang w:val="el" w:eastAsia="el"/>
        </w:rPr>
      </w:pPr>
      <w:r>
        <w:rPr>
          <w:lang w:val="el" w:eastAsia="el"/>
        </w:rPr>
        <w:t>γ)</w:t>
      </w:r>
      <w:r>
        <w:rPr>
          <w:lang w:val="en" w:eastAsia="en"/>
        </w:rPr>
        <w:tab/>
      </w:r>
      <w:r>
        <w:rPr>
          <w:lang w:val="el" w:eastAsia="el"/>
        </w:rPr>
        <w:t>των συστημάτων εποπτικού ελέγχου και απόκτησης δεδομένων «Supervisory Control And Data Acquisition» (SCADA) που βρίσκονται στα Κ.Ε.Σ., τα οποία ελέγχουν και ρυθμίζουν την ασφαλή κυκλοφορία των αμαξοστοιχιών εντός των σηράγγων,</w:t>
      </w:r>
    </w:p>
    <w:p>
      <w:pPr>
        <w:pStyle w:val="StructureList1"/>
        <w:spacing w:before="120" w:after="0"/>
        <w:rPr>
          <w:lang w:val="el" w:eastAsia="el"/>
        </w:rPr>
      </w:pPr>
      <w:r>
        <w:rPr>
          <w:lang w:val="el" w:eastAsia="el"/>
        </w:rPr>
        <w:t>δ)</w:t>
      </w:r>
      <w:r>
        <w:rPr>
          <w:lang w:val="en" w:eastAsia="en"/>
        </w:rPr>
        <w:tab/>
      </w:r>
      <w:r>
        <w:rPr>
          <w:lang w:val="el" w:eastAsia="el"/>
        </w:rPr>
        <w:t>του συνόλου των κλειστών κυκλωμάτων βιντεοε- πιτήρησης που απεικονίζουν σε πραγματικό χρόνο την κατάσταση των σηράγγων, καθώς και τη διέλευση αμαξοστοιχιών από αυτές,</w:t>
      </w:r>
    </w:p>
    <w:p>
      <w:pPr>
        <w:pStyle w:val="StructureList1"/>
        <w:spacing w:before="120" w:after="0"/>
        <w:rPr>
          <w:lang w:val="el" w:eastAsia="el"/>
        </w:rPr>
      </w:pPr>
      <w:r>
        <w:rPr>
          <w:lang w:val="el" w:eastAsia="el"/>
        </w:rPr>
        <w:t>ε)</w:t>
      </w:r>
      <w:r>
        <w:rPr>
          <w:lang w:val="en" w:eastAsia="en"/>
        </w:rPr>
        <w:tab/>
      </w:r>
      <w:r>
        <w:rPr>
          <w:lang w:val="el" w:eastAsia="el"/>
        </w:rPr>
        <w:t>του συνόλου των κλειστών κυκλωμάτων βιντεο- επιτήρησης που παρακολουθούν την κατάσταση των χώρων των αποβαθρών, των τεχνικών δωματίων και άλλων ευαίσθητων εγκαταστάσεων του σιδηροδρομικού δικτύου, καθώς και των συστημάτων βιντεοεπιτήρησης του άρθρου 7, και</w:t>
      </w:r>
    </w:p>
    <w:p>
      <w:pPr>
        <w:pStyle w:val="StructureList1"/>
        <w:spacing w:before="120" w:after="0"/>
        <w:rPr>
          <w:lang w:val="el" w:eastAsia="el"/>
        </w:rPr>
      </w:pPr>
      <w:r>
        <w:rPr>
          <w:lang w:val="el" w:eastAsia="el"/>
        </w:rPr>
        <w:t>στ)</w:t>
      </w:r>
      <w:r>
        <w:rPr>
          <w:lang w:val="en" w:eastAsia="en"/>
        </w:rPr>
        <w:tab/>
      </w:r>
      <w:r>
        <w:rPr>
          <w:lang w:val="el" w:eastAsia="el"/>
        </w:rPr>
        <w:t>των πληροφοριών που παρέχονται από το δίκτυο των μη επανδρωμένων αεροχημάτων τα οποία παρακολουθούν ευαίσθητες για τη σιδηροδρομική ασφάλεια περιοχές.</w:t>
      </w:r>
    </w:p>
    <w:p>
      <w:pPr>
        <w:pStyle w:val="MainText"/>
        <w:spacing w:before="120" w:after="0"/>
        <w:rPr>
          <w:lang w:val="el" w:eastAsia="el"/>
        </w:rPr>
      </w:pPr>
      <w:r>
        <w:rPr>
          <w:b/>
          <w:bCs/>
          <w:lang w:val="el" w:eastAsia="el"/>
        </w:rPr>
        <w:t>6.</w:t>
      </w:r>
      <w:r>
        <w:rPr>
          <w:lang w:val="el" w:eastAsia="el"/>
        </w:rPr>
        <w:t xml:space="preserve"> Τα δεδομένα των παρ. 4 και 5 τηρούνται από τον Διαχειριστή της υποδομής και είναι προσβάσιμα από ειδικά εξουσιοδοτημένο προσωπικό της Ρ.Α.Σ., του Εθνικού Οργανισμού Διερεύνησης Αεροπορικών και Σιδηροδρομικών Ατυχημάτων και Ασφάλειας Μεταφορών (Ε.Ο.Δ.Α.Σ.Α.Α.Μ.), της Πυροσβεστικής Υπηρεσίας και κάθε αρμόδιας δικαστικής και αστυνομικής αρχής για την άσκηση των καθηκόντων τους, καθώς και των σιδηροδρομικών επιχειρήσεων αποκλειστικά σε ό,τι αφορά τα δρομολόγια αμαξοστοιχιών καθεμίας εξ αυτών.</w:t>
      </w:r>
    </w:p>
    <w:p>
      <w:pPr>
        <w:pStyle w:val="MainText"/>
        <w:spacing w:before="120" w:after="0"/>
        <w:rPr>
          <w:lang w:val="el" w:eastAsia="el"/>
        </w:rPr>
      </w:pPr>
      <w:r>
        <w:rPr>
          <w:b/>
          <w:bCs/>
          <w:lang w:val="el" w:eastAsia="el"/>
        </w:rPr>
        <w:t>7.</w:t>
      </w:r>
      <w:r>
        <w:rPr>
          <w:lang w:val="el" w:eastAsia="el"/>
        </w:rPr>
        <w:t xml:space="preserve"> Το Ε.Κ.Ε. στελεχώνεται από εξουσιοδοτημένα στελέχη του προσωπικού του Διαχειριστή της Υποδομής και σε αυτό παρίσταται ένα (1) τουλάχιστον εξουσιοδοτημένο στέλεχος:</w:t>
      </w:r>
    </w:p>
    <w:p>
      <w:pPr>
        <w:pStyle w:val="StructureList1"/>
        <w:spacing w:before="120" w:after="0"/>
        <w:rPr>
          <w:lang w:val="el" w:eastAsia="el"/>
        </w:rPr>
      </w:pPr>
      <w:r>
        <w:rPr>
          <w:lang w:val="el" w:eastAsia="el"/>
        </w:rPr>
        <w:t>α)</w:t>
      </w:r>
      <w:r>
        <w:rPr>
          <w:lang w:val="en" w:eastAsia="en"/>
        </w:rPr>
        <w:tab/>
      </w:r>
      <w:r>
        <w:rPr>
          <w:lang w:val="el" w:eastAsia="el"/>
        </w:rPr>
        <w:t>της Ελληνικής Αστυνομίας, σύμφωνα με τον ειδικότερο επιχειρησιακό σχεδιασμό της Γενικής Αστυνομικής Διεύθυνσης Αττικής για την αστυνόμευση των μέσων μαζικής μεταφοράς,</w:t>
      </w:r>
    </w:p>
    <w:p>
      <w:pPr>
        <w:pStyle w:val="StructureList1"/>
        <w:spacing w:before="120" w:after="0"/>
        <w:rPr>
          <w:lang w:val="el" w:eastAsia="el"/>
        </w:rPr>
      </w:pPr>
      <w:r>
        <w:rPr>
          <w:lang w:val="el" w:eastAsia="el"/>
        </w:rPr>
        <w:t>β)</w:t>
      </w:r>
      <w:r>
        <w:rPr>
          <w:lang w:val="en" w:eastAsia="en"/>
        </w:rPr>
        <w:tab/>
      </w:r>
      <w:r>
        <w:rPr>
          <w:lang w:val="el" w:eastAsia="el"/>
        </w:rPr>
        <w:t>του Πυροσβεστικού Σώματος, και</w:t>
      </w:r>
    </w:p>
    <w:p>
      <w:pPr>
        <w:pStyle w:val="StructureList1"/>
        <w:spacing w:before="120" w:after="0"/>
        <w:rPr>
          <w:lang w:val="el" w:eastAsia="el"/>
        </w:rPr>
      </w:pPr>
      <w:r>
        <w:rPr>
          <w:lang w:val="el" w:eastAsia="el"/>
        </w:rPr>
        <w:t>γ)</w:t>
      </w:r>
      <w:r>
        <w:rPr>
          <w:lang w:val="en" w:eastAsia="en"/>
        </w:rPr>
        <w:tab/>
      </w:r>
      <w:r>
        <w:rPr>
          <w:lang w:val="el" w:eastAsia="el"/>
        </w:rPr>
        <w:t>κάθε σιδηροδρομικής επιχείρησης, αμαξοστοιχία της οποίας εκτελεί δρομολόγιο επί του σιδηροδρομικού δικτύου κατά τη διάρκεια εκτέλεσής του, το οποίο διαθέτει κατάρτιση μηχανοδηγού ή προσωπικού ελέγχου και κίνησης αμαξοστοιχίας με πενταετή τουλάχιστον προϋπηρεσία.</w:t>
      </w:r>
    </w:p>
    <w:p>
      <w:pPr>
        <w:spacing w:before="240" w:after="240"/>
        <w:rPr>
          <w:lang w:val="el" w:eastAsia="el"/>
        </w:rPr>
      </w:pPr>
      <w:r>
        <w:rPr>
          <w:lang w:val="el" w:eastAsia="el"/>
        </w:rPr>
        <w:t>Τα εξουσιοδοτημένα στελέχη είναι αρμόδια για τη διασφάλιση της συνεργασίας του Ε.Κ.Ε. με τις υπηρεσίες και τους φορείς που εκπροσωπούν.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Δημιουργία Μητρώου Σιδηροδρομικών Δεδομένων</w:t>
      </w:r>
    </w:p>
    <w:p>
      <w:pPr>
        <w:pStyle w:val="MainText"/>
        <w:spacing w:before="120" w:after="0"/>
        <w:rPr>
          <w:lang w:val="el" w:eastAsia="el"/>
        </w:rPr>
      </w:pPr>
      <w:r>
        <w:rPr>
          <w:b/>
          <w:bCs/>
          <w:lang w:val="el" w:eastAsia="el"/>
        </w:rPr>
        <w:t>1.</w:t>
      </w:r>
      <w:r>
        <w:rPr>
          <w:lang w:val="el" w:eastAsia="el"/>
        </w:rPr>
        <w:t xml:space="preserve"> Στο Ενιαίο Κέντρο Εποπτείας (Ε.Κ.Ε.) αναπτύσσεται και λειτουργεί εφαρμογή συλλογής και αποτύπωσης δεδομένων σχετικών με τη σιδηροδρομική υποδομή και κυκλοφορία, με την ονομασία «Μητρώο Σιδηροδρομικών Δεδομένων» (εφεξής: Μητρώο).</w:t>
      </w:r>
    </w:p>
    <w:p>
      <w:pPr>
        <w:pStyle w:val="MainText"/>
        <w:spacing w:before="120" w:after="0"/>
        <w:rPr>
          <w:lang w:val="el" w:eastAsia="el"/>
        </w:rPr>
      </w:pPr>
      <w:r>
        <w:rPr>
          <w:b/>
          <w:bCs/>
          <w:lang w:val="el" w:eastAsia="el"/>
        </w:rPr>
        <w:t>2.</w:t>
      </w:r>
      <w:r>
        <w:rPr>
          <w:lang w:val="el" w:eastAsia="el"/>
        </w:rPr>
        <w:t xml:space="preserve"> Σκοπός του Μητρώου είναι η ενίσχυση της διαφάνειας και της επιχειρησιακής ετοιμότητας μέσω:</w:t>
      </w:r>
    </w:p>
    <w:p>
      <w:pPr>
        <w:pStyle w:val="StructureList1"/>
        <w:spacing w:before="120" w:after="0"/>
        <w:rPr>
          <w:lang w:val="el" w:eastAsia="el"/>
        </w:rPr>
      </w:pPr>
      <w:r>
        <w:rPr>
          <w:lang w:val="el" w:eastAsia="el"/>
        </w:rPr>
        <w:t>α)</w:t>
      </w:r>
      <w:r>
        <w:rPr>
          <w:lang w:val="en" w:eastAsia="en"/>
        </w:rPr>
        <w:tab/>
      </w:r>
      <w:r>
        <w:rPr>
          <w:lang w:val="el" w:eastAsia="el"/>
        </w:rPr>
        <w:t>της άμεσης πρόσβασης του Ε.Κ.Ε. στα κρίσιμα για την εκπλήρωση του σκοπού του δεδομένα, όπως αυτός περιγράφεται στην παρ. 2 του άρθρου 3,</w:t>
      </w:r>
    </w:p>
    <w:p>
      <w:pPr>
        <w:pStyle w:val="StructureList1"/>
        <w:spacing w:before="120" w:after="0"/>
        <w:rPr>
          <w:lang w:val="el" w:eastAsia="el"/>
        </w:rPr>
      </w:pPr>
      <w:r>
        <w:rPr>
          <w:lang w:val="el" w:eastAsia="el"/>
        </w:rPr>
        <w:t>β)</w:t>
      </w:r>
      <w:r>
        <w:rPr>
          <w:lang w:val="en" w:eastAsia="en"/>
        </w:rPr>
        <w:tab/>
      </w:r>
      <w:r>
        <w:rPr>
          <w:lang w:val="el" w:eastAsia="el"/>
        </w:rPr>
        <w:t>της παροχής δυνατότητας συνδυασμού και διαλει- τουργικότητας των δεδομένων αυτών.</w:t>
      </w:r>
    </w:p>
    <w:p>
      <w:pPr>
        <w:pStyle w:val="MainText"/>
        <w:spacing w:before="120" w:after="0"/>
        <w:rPr>
          <w:lang w:val="el" w:eastAsia="el"/>
        </w:rPr>
      </w:pPr>
      <w:r>
        <w:rPr>
          <w:b/>
          <w:bCs/>
          <w:lang w:val="el" w:eastAsia="el"/>
        </w:rPr>
        <w:t>3.</w:t>
      </w:r>
      <w:r>
        <w:rPr>
          <w:lang w:val="el" w:eastAsia="el"/>
        </w:rPr>
        <w:t xml:space="preserve"> Για την εκπλήρωση του σκοπού του Μητρώου, αποτυπώνονται σε αυτό τουλάχιστον τα εξής δεδομένα:</w:t>
      </w:r>
    </w:p>
    <w:p>
      <w:pPr>
        <w:pStyle w:val="StructureList1"/>
        <w:spacing w:before="120" w:after="0"/>
        <w:rPr>
          <w:lang w:val="el" w:eastAsia="el"/>
        </w:rPr>
      </w:pPr>
      <w:r>
        <w:rPr>
          <w:lang w:val="el" w:eastAsia="el"/>
        </w:rPr>
        <w:t>α)</w:t>
      </w:r>
      <w:r>
        <w:rPr>
          <w:lang w:val="en" w:eastAsia="en"/>
        </w:rPr>
        <w:tab/>
      </w:r>
      <w:r>
        <w:rPr>
          <w:lang w:val="el" w:eastAsia="el"/>
        </w:rPr>
        <w:t>Τα στοιχεία των αδειοδοτημένων σιδηροδρομικών επιχειρήσεων που χρησιμοποιούν τη σιδηροδρομική υποδομή, καθώς και τα στοιχεία των νόμιμων εκπροσώπων τους. Τα στοιχεία παρέχονται από τη σιδηροδρομική επιχείρηση.</w:t>
      </w:r>
    </w:p>
    <w:p>
      <w:pPr>
        <w:pStyle w:val="StructureList1"/>
        <w:spacing w:before="120" w:after="0"/>
        <w:rPr>
          <w:lang w:val="el" w:eastAsia="el"/>
        </w:rPr>
      </w:pPr>
      <w:r>
        <w:rPr>
          <w:lang w:val="el" w:eastAsia="el"/>
        </w:rPr>
        <w:t>β)</w:t>
      </w:r>
      <w:r>
        <w:rPr>
          <w:lang w:val="en" w:eastAsia="en"/>
        </w:rPr>
        <w:tab/>
      </w:r>
      <w:r>
        <w:rPr>
          <w:lang w:val="el" w:eastAsia="el"/>
        </w:rPr>
        <w:t>Η περιγραφή της θέσης, των καθηκόντων και της εργασιακής σχέσης, καθώς και τα στοιχεία ταυτότητας και επικοινωνίας κάθε υπαλλήλου του Διαχειριστή της Υποδομής και των σιδηροδρομικών επιχειρήσεων, ο οποίος ασκεί κρίσιμα καθήκοντα ασφαλείας.</w:t>
      </w:r>
    </w:p>
    <w:p>
      <w:pPr>
        <w:spacing w:before="240" w:after="240"/>
        <w:rPr>
          <w:lang w:val="el" w:eastAsia="el"/>
        </w:rPr>
      </w:pPr>
      <w:r>
        <w:rPr>
          <w:lang w:val="el" w:eastAsia="el"/>
        </w:rPr>
        <w:t>Τα στοιχεία των περ. α) και β) ενημερώνονται διαρκώς προκειμένου να αποτυπώνονται όλα τα μέλη του προσωπικού που εκτελούν κρίσιμα καθήκοντα ασφάλειας στο σιδηροδρομικό δίκτυο και ο ρόλος τους.</w:t>
      </w:r>
    </w:p>
    <w:p>
      <w:pPr>
        <w:pStyle w:val="StructureList1"/>
        <w:spacing w:before="120" w:after="0"/>
        <w:rPr>
          <w:lang w:val="el" w:eastAsia="el"/>
        </w:rPr>
      </w:pPr>
      <w:r>
        <w:rPr>
          <w:lang w:val="el" w:eastAsia="el"/>
        </w:rPr>
        <w:t>γ)</w:t>
      </w:r>
      <w:r>
        <w:rPr>
          <w:lang w:val="en" w:eastAsia="en"/>
        </w:rPr>
        <w:tab/>
      </w:r>
      <w:r>
        <w:rPr>
          <w:lang w:val="el" w:eastAsia="el"/>
        </w:rPr>
        <w:t>Τα στοιχεία των σταθμών της λειτουργούσας σιδηροδρομικής γραμμής και του συνόλου του εγκατεστημένου εξοπλισμού τους, λειτουργούντος ή μη, με σήμανση της κατάστασης λειτουργίας του εξοπλισμού. Τα στοιχεία παρέχονται από τον φορέα που είναι υπεύθυνος για τη λειτουργία των σταθμών και του εξοπλισμού τους.</w:t>
      </w:r>
    </w:p>
    <w:p>
      <w:pPr>
        <w:pStyle w:val="StructureList1"/>
        <w:spacing w:before="120" w:after="0"/>
        <w:rPr>
          <w:lang w:val="el" w:eastAsia="el"/>
        </w:rPr>
      </w:pPr>
      <w:r>
        <w:rPr>
          <w:lang w:val="el" w:eastAsia="el"/>
        </w:rPr>
        <w:t>δ)</w:t>
      </w:r>
      <w:r>
        <w:rPr>
          <w:lang w:val="en" w:eastAsia="en"/>
        </w:rPr>
        <w:tab/>
      </w:r>
      <w:r>
        <w:rPr>
          <w:lang w:val="el" w:eastAsia="el"/>
        </w:rPr>
        <w:t>Τα στοιχεία του συνόλου του ενεργού και ανενεργού τροχαίου υλικού, τα οποία παρέχονται από τον κύριο αυτών. Για την εφαρμογή της παρούσας, ενημερώνεται διαρκώς η κίνηση των στοιχείων του τροχαίου υλικού και των μηχανών έλξης που κινούνται στο σιδηροδρομικό δίκτυο.</w:t>
      </w:r>
    </w:p>
    <w:p>
      <w:pPr>
        <w:pStyle w:val="StructureList1"/>
        <w:spacing w:before="120" w:after="0"/>
        <w:rPr>
          <w:lang w:val="el" w:eastAsia="el"/>
        </w:rPr>
      </w:pPr>
      <w:r>
        <w:rPr>
          <w:lang w:val="el" w:eastAsia="el"/>
        </w:rPr>
        <w:t>ε)</w:t>
      </w:r>
      <w:r>
        <w:rPr>
          <w:lang w:val="en" w:eastAsia="en"/>
        </w:rPr>
        <w:tab/>
      </w:r>
      <w:r>
        <w:rPr>
          <w:lang w:val="el" w:eastAsia="el"/>
        </w:rPr>
        <w:t>Τα στοιχεία συντήρησης του τροχαίου υλικού, που κινείται στο σιδηροδρομικό δίκτυο, τα οποία παρέχονται από τους διαπιστευμένους φορείς συντήρησης και που αφορούν ιδίως:</w:t>
      </w:r>
    </w:p>
    <w:p>
      <w:pPr>
        <w:pStyle w:val="StructureList1"/>
        <w:spacing w:before="120" w:after="0"/>
        <w:rPr>
          <w:lang w:val="el" w:eastAsia="el"/>
        </w:rPr>
      </w:pPr>
      <w:r>
        <w:rPr>
          <w:lang w:val="el" w:eastAsia="el"/>
        </w:rPr>
        <w:t>εα)</w:t>
      </w:r>
      <w:r>
        <w:rPr>
          <w:lang w:val="en" w:eastAsia="en"/>
        </w:rPr>
        <w:tab/>
      </w:r>
      <w:r>
        <w:rPr>
          <w:lang w:val="el" w:eastAsia="el"/>
        </w:rPr>
        <w:t>στον χρόνο τακτικής συντήρησης με βάση τα προ- βλεπόμενα στο εγχειρίδιο του κατασκευαστή, και</w:t>
      </w:r>
    </w:p>
    <w:p>
      <w:pPr>
        <w:pStyle w:val="StructureList1"/>
        <w:spacing w:before="120" w:after="0"/>
        <w:rPr>
          <w:lang w:val="el" w:eastAsia="el"/>
        </w:rPr>
      </w:pPr>
      <w:r>
        <w:rPr>
          <w:lang w:val="el" w:eastAsia="el"/>
        </w:rPr>
        <w:t>εβ)</w:t>
      </w:r>
      <w:r>
        <w:rPr>
          <w:lang w:val="en" w:eastAsia="en"/>
        </w:rPr>
        <w:tab/>
      </w:r>
      <w:r>
        <w:rPr>
          <w:lang w:val="el" w:eastAsia="el"/>
        </w:rPr>
        <w:t>σε έκτακτες συντηρήσεις ή συντηρήσεις προς τον σκοπό επισκευής.</w:t>
      </w:r>
    </w:p>
    <w:p>
      <w:pPr>
        <w:pStyle w:val="StructureList1"/>
        <w:spacing w:before="120" w:after="0"/>
        <w:rPr>
          <w:lang w:val="el" w:eastAsia="el"/>
        </w:rPr>
      </w:pPr>
      <w:r>
        <w:rPr>
          <w:lang w:val="el" w:eastAsia="el"/>
        </w:rPr>
        <w:t>στ)</w:t>
      </w:r>
      <w:r>
        <w:rPr>
          <w:lang w:val="en" w:eastAsia="en"/>
        </w:rPr>
        <w:tab/>
      </w:r>
      <w:r>
        <w:rPr>
          <w:lang w:val="el" w:eastAsia="el"/>
        </w:rPr>
        <w:t>Τα στοιχεία του συνόλου της σιδηροδρομικής υποδομής, ιδίως των ισόπεδων διαβάσεων, των σηράγγων και των γεφυρών, τα οποία παρέχονται από τον Διαχειριστή της Υποδομής, με σήμανση της κατάστασης λειτουργίας κάθε τμήματος της υποδομής.</w:t>
      </w:r>
    </w:p>
    <w:p>
      <w:pPr>
        <w:pStyle w:val="StructureList1"/>
        <w:spacing w:before="120" w:after="0"/>
        <w:rPr>
          <w:lang w:val="el" w:eastAsia="el"/>
        </w:rPr>
      </w:pPr>
      <w:r>
        <w:rPr>
          <w:lang w:val="el" w:eastAsia="el"/>
        </w:rPr>
        <w:t>ζ)</w:t>
      </w:r>
      <w:r>
        <w:rPr>
          <w:lang w:val="en" w:eastAsia="en"/>
        </w:rPr>
        <w:tab/>
      </w:r>
      <w:r>
        <w:rPr>
          <w:lang w:val="el" w:eastAsia="el"/>
        </w:rPr>
        <w:t>Τα στοιχεία των εκτελούμενων έργων επί του σιδηροδρομικού δικτύου, τα οποία παρέχονται από τη διευθύνουσα ή επιβλέπουσα υπηρεσία.</w:t>
      </w:r>
    </w:p>
    <w:p>
      <w:pPr>
        <w:pStyle w:val="MainText"/>
        <w:spacing w:before="120" w:after="0"/>
        <w:rPr>
          <w:lang w:val="el" w:eastAsia="el"/>
        </w:rPr>
      </w:pPr>
      <w:r>
        <w:rPr>
          <w:b/>
          <w:bCs/>
          <w:lang w:val="el" w:eastAsia="el"/>
        </w:rPr>
        <w:t>4.</w:t>
      </w:r>
      <w:r>
        <w:rPr>
          <w:lang w:val="el" w:eastAsia="el"/>
        </w:rPr>
        <w:t xml:space="preserve"> Οι φορείς και οι υπηρεσίες που είναι υπεύθυνοι για την παροχή στοιχείων στο Μητρώο:</w:t>
      </w:r>
    </w:p>
    <w:p>
      <w:pPr>
        <w:pStyle w:val="StructureList1"/>
        <w:spacing w:before="120" w:after="0"/>
        <w:rPr>
          <w:lang w:val="el" w:eastAsia="el"/>
        </w:rPr>
      </w:pPr>
      <w:r>
        <w:rPr>
          <w:lang w:val="el" w:eastAsia="el"/>
        </w:rPr>
        <w:t>α)</w:t>
      </w:r>
      <w:r>
        <w:rPr>
          <w:lang w:val="en" w:eastAsia="en"/>
        </w:rPr>
        <w:tab/>
      </w:r>
      <w:r>
        <w:rPr>
          <w:lang w:val="el" w:eastAsia="el"/>
        </w:rPr>
        <w:t>παρέχουν το σύνολο των στοιχείων και δεδομένων της παρ. 3, όπως αυτά εξειδικεύονται και συμπληρώνονται με την απόφαση της παρ. 2 του άρθρου 57, και</w:t>
      </w:r>
    </w:p>
    <w:p>
      <w:pPr>
        <w:pStyle w:val="StructureList1"/>
        <w:spacing w:before="120" w:after="0"/>
        <w:rPr>
          <w:lang w:val="el" w:eastAsia="el"/>
        </w:rPr>
      </w:pPr>
      <w:r>
        <w:rPr>
          <w:lang w:val="el" w:eastAsia="el"/>
        </w:rPr>
        <w:t>β)</w:t>
      </w:r>
      <w:r>
        <w:rPr>
          <w:lang w:val="en" w:eastAsia="en"/>
        </w:rPr>
        <w:tab/>
      </w:r>
      <w:r>
        <w:rPr>
          <w:lang w:val="el" w:eastAsia="el"/>
        </w:rPr>
        <w:t>ενημερώνουν για κάθε μεταβολή των στοιχείων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Σύστημα Ακριβούς Γεωεντοπισμού</w:t>
      </w:r>
    </w:p>
    <w:p>
      <w:pPr>
        <w:spacing w:before="240" w:after="240"/>
        <w:rPr>
          <w:lang w:val="el" w:eastAsia="el"/>
        </w:rPr>
      </w:pPr>
      <w:r>
        <w:rPr>
          <w:b/>
          <w:bCs/>
          <w:lang w:val="el" w:eastAsia="el"/>
        </w:rPr>
        <w:t>Αμαξοστοιχιών</w:t>
      </w:r>
    </w:p>
    <w:p>
      <w:pPr>
        <w:pStyle w:val="MainText"/>
        <w:spacing w:before="120" w:after="0"/>
        <w:rPr>
          <w:lang w:val="el" w:eastAsia="el"/>
        </w:rPr>
      </w:pPr>
      <w:r>
        <w:rPr>
          <w:b/>
          <w:bCs/>
          <w:lang w:val="el" w:eastAsia="el"/>
        </w:rPr>
        <w:t>1.</w:t>
      </w:r>
      <w:r>
        <w:rPr>
          <w:lang w:val="el" w:eastAsia="el"/>
        </w:rPr>
        <w:t xml:space="preserve"> Στο Ενιαίο Κέντρο Εποπτείας (Ε.Κ.Ε.) αναπτύσσεται και λειτουργεί «Σύστημα Ακριβούς Γεωεντοπισμού Αμαξοστοιχιών» (εφεξής: Σύστημα), στο οποίο συλλέγονται δεδομένα για τη διαρκή θέση των αμαξοστοιχιών σε σχεδόν πραγματικό χρόνο. Για τις ανάγκες του παρόντος, ως σχεδόν πραγματικός χρόνος νοείται εκείνος που είναι μικρότερος των δέκα (10) δευτερολέπτων. Το Σύστημα διασφαλίζει διαρκή σύνδεση στο διαδίκτυο σε όλο το μήκος του σιδηροδρομικού δικτύου πλην των σηράγγων και διαλειτουργεί με την ενιαία εφαρμογή «Railway.gov.gr».</w:t>
      </w:r>
    </w:p>
    <w:p>
      <w:pPr>
        <w:pStyle w:val="MainText"/>
        <w:spacing w:before="120" w:after="0"/>
        <w:rPr>
          <w:lang w:val="el" w:eastAsia="el"/>
        </w:rPr>
      </w:pPr>
      <w:r>
        <w:rPr>
          <w:b/>
          <w:bCs/>
          <w:lang w:val="el" w:eastAsia="el"/>
        </w:rPr>
        <w:t>2.</w:t>
      </w:r>
      <w:r>
        <w:rPr>
          <w:lang w:val="el" w:eastAsia="el"/>
        </w:rPr>
        <w:t xml:space="preserve"> Μέχρι την 31η Δεκεμβρίου 2025, κάθε διαχειριστής τροχαίου υλικού, που κινείται στη σιδηροδρομική υποδομή εγκαθιστά και λειτουργεί σε όλες τις αμαξοστοιχίες του, εφαρμογή που βασίζεται στο Παγκόσμιο Σύστημα Δορυφορικής Πλοήγησης σε συνδυασμό με επίγειους σταθμούς και διαρκή σύνδεση στο διαδίκτυο, το οποίο παρέχει δυνατότητα προσδιορισμού της θέσης με ακρίβεια κάτω των πέντε (5) εκατοστών σε σχεδόν πραγματικό χρόνο. Για κάθε παράβαση της εγκατάστασης, λειτουργίας ή συντήρησης του Συστήματος του παρόντος σε κάθε αμαξοστοιχία για την οποία υπάρχει η σχετική υποχρέωση, επιβάλλεται με ειδικά αιτιολογημένη απόφαση της Ρυθμιστικής Αρχής Σιδηροδρόμων πρόστιμο πενήντα χιλιάδων (50.000) ευρώ, κατά τη διαδικασία του άρθρου 79 του ν. 4632/2019 (Α’ 159) στον διαχειριστή του τροχαίου υλικού.</w:t>
      </w:r>
    </w:p>
    <w:p>
      <w:pPr>
        <w:pStyle w:val="MainText"/>
        <w:spacing w:before="120" w:after="0"/>
        <w:rPr>
          <w:lang w:val="el" w:eastAsia="el"/>
        </w:rPr>
      </w:pPr>
      <w:r>
        <w:rPr>
          <w:b/>
          <w:bCs/>
          <w:lang w:val="el" w:eastAsia="el"/>
        </w:rPr>
        <w:t>3.</w:t>
      </w:r>
      <w:r>
        <w:rPr>
          <w:lang w:val="el" w:eastAsia="el"/>
        </w:rPr>
        <w:t xml:space="preserve"> Το Σύστημα διασφαλίζει την αυτόματη αποστολή ειδοποιήσεων στους αρμόδιους σιδηροδρομικούς σταθμούς και μηχανοδηγούς, για κινδύνους κατά την κυκλοφορία των αμαξοστοιχιών. Επίσης, το Σύστημα εντοπίζει τη θέση των αμαξοστοιχιών που βρίσκονται στο σιδηροδρομικό δίκτυο και ενημερώνει τους χρήστες του σιδηροδρόμου για τις καθυστερήσεις και τον ακριβή χρόνο άφιξης των αμαξοστοιχιών. Η εγκατάσταση και η λειτουργία του Συστήματος δεν υποκαθιστούν την εγκατάσταση και τη λειτουργία του συστήματος European Train Control System (ETCS) στο δίκτυο, βάσει του Εκτελεστικού Κανονισμού (ΕΕ) 2023/1695 της Επιτροπής της 10ης Αυγούστου 2023 σχετικά με την τεχνική προδιαγραφή διαλειτουργικότητας για τα υποσυστήματα ελέγ- χου-χειρισμού και σηματοδότησης του σιδηροδρομικού συστήματος της Ευρωπαϊκής Ένωσης και την κατάργηση του κανονισμού (ΕΕ) 2016/919 (L 222).</w:t>
      </w:r>
    </w:p>
    <w:p>
      <w:pPr>
        <w:pStyle w:val="MainText"/>
        <w:spacing w:before="120" w:after="0"/>
        <w:rPr>
          <w:lang w:val="el" w:eastAsia="el"/>
        </w:rPr>
      </w:pPr>
      <w:r>
        <w:rPr>
          <w:b/>
          <w:bCs/>
          <w:lang w:val="el" w:eastAsia="el"/>
        </w:rPr>
        <w:t>4.</w:t>
      </w:r>
      <w:r>
        <w:rPr>
          <w:lang w:val="el" w:eastAsia="el"/>
        </w:rPr>
        <w:t xml:space="preserve"> Το Ε.Κ.Ε. παρακολουθεί διαρκώς τα δεδομένα ακριβούς γεωεντοπισμού των αμαξοστοιχιών και είναι υπεύθυνο για τη διαχείριση του Συστήματος, καθώς και τη συλλογή και τήρηση των δεδομένων αυτού. Τα δεδομένα εντοπισμού θέσης αμαξοστοιχιών του Συστήματος είναι ελεύθερα προσβάσιμα στους πολίτες μέσω της Ενιαίας Ψηφιακής Πύλης της Δημόσιας Διοίκησης (gov.gr-ΕΨΠ).</w:t>
      </w:r>
    </w:p>
    <w:p>
      <w:pPr>
        <w:pStyle w:val="MainText"/>
        <w:spacing w:before="120" w:after="0"/>
        <w:rPr>
          <w:lang w:val="el" w:eastAsia="el"/>
        </w:rPr>
      </w:pPr>
      <w:r>
        <w:rPr>
          <w:b/>
          <w:bCs/>
          <w:lang w:val="el" w:eastAsia="el"/>
        </w:rPr>
        <w:t>5.</w:t>
      </w:r>
      <w:r>
        <w:rPr>
          <w:lang w:val="el" w:eastAsia="el"/>
        </w:rPr>
        <w:t xml:space="preserve"> Με βάση τα δεδομένα που συλλέγονται από την εφαρμογή του παρόντος, πραγματοποιείται η καταγραφή όλων των δρομολογίων που εκτελούνται στο πλαίσιο της σύμβασης υποχρέωσης δημόσιας υπηρεσίας του άρθρου 12 του ν. 3891/2010 (Α’ 188), περί ανάθεσης Υποχρέωσης Δημόσιας Υπηρεσίας, για τον υπολογισμό της καταβλητέας αποζημίωσης σε μηνιαία βάση. Για τον σκοπό αυτό, ο πάροχος της δημόσιας υπηρεσίας, προσκομίζει μετά από το τέλος κάθε μήνα στις αρμόδιες για την παρακολούθηση της Σύμβασης υπηρεσίες του Υπουργείου Υποδομών και Μεταφορών απόσπασμα από την καταγραφή των δεδομένων της εφαρμογής του παρόντος, από το οποίο προκύπτει κατάλογος με όλα τα επιβατικά δρομολόγια που εκτέλεσε στο πλαίσιο της σύμβασης υποχρέωσης δημόσιας υπηρεσίας εντός κάθε συγκεκριμένου μήνα και ο οποίος αποτελεί πλήρη απόδειξη για τα εκτελεσθέντα δρομολόγια. Ο Διαχειριστής Υποδομής παραδίδει στον πάροχο της δημόσιας υπηρεσίας το απόσπασμα με την καταγραφή των εκτελεσθέντων επιβατικών δρομολογίων για κάθε συγκεκριμένο μήνα κατά τα ανωτέρω, εντός προθεσμίας πέντε (5) ημερών από το τέλος κάθε μήνα.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Ψηφιακή Εφαρμογή Καταγραφής</w:t>
      </w:r>
    </w:p>
    <w:p>
      <w:pPr>
        <w:spacing w:before="240" w:after="240"/>
        <w:rPr>
          <w:lang w:val="el" w:eastAsia="el"/>
        </w:rPr>
      </w:pPr>
      <w:r>
        <w:rPr>
          <w:b/>
          <w:bCs/>
          <w:lang w:val="el" w:eastAsia="el"/>
        </w:rPr>
        <w:t>Εντολών και Παραβάσεων</w:t>
      </w:r>
    </w:p>
    <w:p>
      <w:pPr>
        <w:pStyle w:val="MainText"/>
        <w:spacing w:before="120" w:after="0"/>
        <w:rPr>
          <w:lang w:val="el" w:eastAsia="el"/>
        </w:rPr>
      </w:pPr>
      <w:r>
        <w:rPr>
          <w:b/>
          <w:bCs/>
          <w:lang w:val="el" w:eastAsia="el"/>
        </w:rPr>
        <w:t>1.</w:t>
      </w:r>
      <w:r>
        <w:rPr>
          <w:lang w:val="el" w:eastAsia="el"/>
        </w:rPr>
        <w:t xml:space="preserve"> Ο Διαχειριστής της Υποδομής αναπτύσσει και θέτει στη διάθεση του Ενιαίου Κέντρου Εποπτείας (Ε.Κ.Ε.) Ψηφιακή Εφαρμογή Καταγραφής Εντολών και Παραβάσεων (εφεξής: Εφαρμογή), στην οποία καταχωρείται το σύνολο των εντολών που δίνονται, των επικοινωνιών που διε- νεργούνται σχετικά με την κίνηση των αμαξοστοιχιών, των ενεργειών που εκτελούνται και των παραβάσεων που τελούνται επί του Γενικού Κανονισμού Κίνησης και της σιδηροδρομικής νομοθεσίας, από τους αρμόδιους υπαλλήλους του Διαχειριστή της Υποδομής και των σιδηροδρομικών επιχειρήσεων, κατά την κίνηση των αμαξοστοιχιών στο ελληνικό σιδηροδρομικό δίκτυο.</w:t>
      </w:r>
    </w:p>
    <w:p>
      <w:pPr>
        <w:pStyle w:val="MainText"/>
        <w:spacing w:before="120" w:after="0"/>
        <w:rPr>
          <w:lang w:val="el" w:eastAsia="el"/>
        </w:rPr>
      </w:pPr>
      <w:r>
        <w:rPr>
          <w:b/>
          <w:bCs/>
          <w:lang w:val="el" w:eastAsia="el"/>
        </w:rPr>
        <w:t>2.</w:t>
      </w:r>
      <w:r>
        <w:rPr>
          <w:lang w:val="el" w:eastAsia="el"/>
        </w:rPr>
        <w:t xml:space="preserve"> Από την έναρξη παραγωγικής λειτουργίας της Εφαρμογής, το σύνολο των εντολών, ενεργειών και παραβάσεων της παρ. 1 καταχωρείται αποκλειστικά σε αυτή. Η μη αποτύπωση των καταχωρητέων εντολών, ενεργειών και παραβάσεων από αρμόδιο υπάλληλο, συνιστά παράβαση, η οποία τιμωρείται σύμφωνα με το άρθρο 8, περί ενιαίων κανόνων κυκλοφορίας.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Εγκατάσταση κλειστών κυκλωμάτων βιντεοεπιτήρησης και συστημάτων οπτικής καταγραφής δεδομένων</w:t>
      </w:r>
    </w:p>
    <w:p>
      <w:pPr>
        <w:pStyle w:val="MainText"/>
        <w:spacing w:before="120" w:after="0"/>
        <w:rPr>
          <w:lang w:val="el" w:eastAsia="el"/>
        </w:rPr>
      </w:pPr>
      <w:r>
        <w:rPr>
          <w:b/>
          <w:bCs/>
          <w:lang w:val="el" w:eastAsia="el"/>
        </w:rPr>
        <w:t>1.</w:t>
      </w:r>
      <w:r>
        <w:rPr>
          <w:lang w:val="el" w:eastAsia="el"/>
        </w:rPr>
        <w:t xml:space="preserve"> Ο Διαχειριστής της Υποδομής και οι σιδηροδρομικές επιχειρήσεις εγκαθιστούν, κατά τον λόγο της αρμοδιό- τητάς τους, συστήματα κλειστού κυκλώματος βιντεοε- πιτήρησης κατ’ ελάχιστον:</w:t>
      </w:r>
    </w:p>
    <w:p>
      <w:pPr>
        <w:pStyle w:val="StructureList1"/>
        <w:spacing w:before="120" w:after="0"/>
        <w:rPr>
          <w:lang w:val="el" w:eastAsia="el"/>
        </w:rPr>
      </w:pPr>
      <w:r>
        <w:rPr>
          <w:lang w:val="el" w:eastAsia="el"/>
        </w:rPr>
        <w:t>α)</w:t>
      </w:r>
      <w:r>
        <w:rPr>
          <w:lang w:val="en" w:eastAsia="en"/>
        </w:rPr>
        <w:tab/>
      </w:r>
      <w:r>
        <w:rPr>
          <w:lang w:val="el" w:eastAsia="el"/>
        </w:rPr>
        <w:t>σε σταθμαρχεία, περιλαμβανομένων των χώρων άσκησης καθηκόντων που σχετίζονται με τη ρύθμιση κυκλοφορίας,</w:t>
      </w:r>
    </w:p>
    <w:p>
      <w:pPr>
        <w:pStyle w:val="StructureList1"/>
        <w:spacing w:before="120" w:after="0"/>
        <w:rPr>
          <w:lang w:val="el" w:eastAsia="el"/>
        </w:rPr>
      </w:pPr>
      <w:r>
        <w:rPr>
          <w:lang w:val="el" w:eastAsia="el"/>
        </w:rPr>
        <w:t>β)</w:t>
      </w:r>
      <w:r>
        <w:rPr>
          <w:lang w:val="en" w:eastAsia="en"/>
        </w:rPr>
        <w:tab/>
      </w:r>
      <w:r>
        <w:rPr>
          <w:lang w:val="el" w:eastAsia="el"/>
        </w:rPr>
        <w:t>στα Κέντρα Ελέγχου Κυκλοφορίας (Κ.Ε.Κ.),</w:t>
      </w:r>
    </w:p>
    <w:p>
      <w:pPr>
        <w:pStyle w:val="StructureList1"/>
        <w:spacing w:before="120" w:after="0"/>
        <w:rPr>
          <w:lang w:val="el" w:eastAsia="el"/>
        </w:rPr>
      </w:pPr>
      <w:r>
        <w:rPr>
          <w:lang w:val="el" w:eastAsia="el"/>
        </w:rPr>
        <w:t>γ)</w:t>
      </w:r>
      <w:r>
        <w:rPr>
          <w:lang w:val="en" w:eastAsia="en"/>
        </w:rPr>
        <w:tab/>
      </w:r>
      <w:r>
        <w:rPr>
          <w:lang w:val="el" w:eastAsia="el"/>
        </w:rPr>
        <w:t>στα Κέντρα Ελέγχου Σηράγγων (Κ.Ε.Σ.), δ) στους θαλάμους τοπικού χειρισμού, και ε) στους θαλάμους οδήγησης των αμαξοστοιχιών.</w:t>
      </w:r>
    </w:p>
    <w:p>
      <w:pPr>
        <w:pStyle w:val="MainText"/>
        <w:spacing w:before="120" w:after="0"/>
        <w:rPr>
          <w:lang w:val="el" w:eastAsia="el"/>
        </w:rPr>
      </w:pPr>
      <w:r>
        <w:rPr>
          <w:b/>
          <w:bCs/>
          <w:lang w:val="el" w:eastAsia="el"/>
        </w:rPr>
        <w:t>2.</w:t>
      </w:r>
      <w:r>
        <w:rPr>
          <w:lang w:val="el" w:eastAsia="el"/>
        </w:rPr>
        <w:t xml:space="preserve"> Επιπλέον της παρ. 1, οι σιδηροδρομικές επιχειρήσεις εγκαθιστούν συστήματα οπτικής καταγραφής δεδομένων (κάμερες) στο πρόσθιο μέρος κάθε αμαξοστοιχίας, για την καταγραφή δεδομένων κατά την κίνηση της αμαξοστοιχίας σύμφωνα με τον Εκτελεστικό Κανονισμό (ΕΕ) 2019/773 της Επιτροπής της 16ης Μαΐου 2019 σχετικά με την τεχνική προδιαγραφή διαλειτουργικότητας για το υποσύστημα «διεξαγωγή και διαχείριση της κυκλοφορίας» του σιδηροδρομικού συστήματος της Ευρωπαϊκής Ένωσης και με την κατάργηση της απόφασης 2012/757/ΕΕ (L 139). Τα συστήματα του πρώτου εδαφίου διαλειτουργούν με το Ε.Κ.Ε. και μεταφέρουν σε αυτό τα καταγραφόμενα δεδομένα κίνησης των αμαξοστοιχιών με τρόπο που διασφαλίζει τη συνεχή εποπτεία του σιδηροδρομικού δικτύου.</w:t>
      </w:r>
    </w:p>
    <w:p>
      <w:pPr>
        <w:pStyle w:val="MainText"/>
        <w:spacing w:before="120" w:after="0"/>
        <w:rPr>
          <w:lang w:val="el" w:eastAsia="el"/>
        </w:rPr>
      </w:pPr>
      <w:r>
        <w:rPr>
          <w:b/>
          <w:bCs/>
          <w:lang w:val="el" w:eastAsia="el"/>
        </w:rPr>
        <w:t>3.</w:t>
      </w:r>
      <w:r>
        <w:rPr>
          <w:lang w:val="el" w:eastAsia="el"/>
        </w:rPr>
        <w:t xml:space="preserve"> Τα δεδομένα που συλλέγονται από τα συστήματα του παρόντος άρθρου τηρούνται για τρία (3) τουλάχιστον έτη από τις σιδηροδρομικές επιχειρήσεις και τον Διαχειριστή της Υποδομής. Σε περίπτωση σιδηροδρομικού ατυχήματος, το σύνολο των σχετικών στοιχείων τηρείται για δέκα (10) έτη.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Ενιαίοι κανόνες κυκλοφορίας</w:t>
      </w:r>
    </w:p>
    <w:p>
      <w:pPr>
        <w:pStyle w:val="MainText"/>
        <w:spacing w:before="120" w:after="0"/>
        <w:rPr>
          <w:lang w:val="el" w:eastAsia="el"/>
        </w:rPr>
      </w:pPr>
      <w:r>
        <w:rPr>
          <w:b/>
          <w:bCs/>
          <w:lang w:val="el" w:eastAsia="el"/>
        </w:rPr>
        <w:t>1.</w:t>
      </w:r>
      <w:r>
        <w:rPr>
          <w:lang w:val="el" w:eastAsia="el"/>
        </w:rPr>
        <w:t xml:space="preserve"> Η κυκλοφορία των αμαξοστοιχιών και του τροχαίου υλικού στο ελληνικό σιδηροδρομικό δίκτυο γίνεται σύμφωνα με ενιαίους κανόνες οι οποίοι θεσπίζονται με τον Γενικό Κανονισμό Κίνησης (Γ.Κ.Κ.), σύμφωνα με την περ. α) της παρ. 5 του άρθρου 57.</w:t>
      </w:r>
    </w:p>
    <w:p>
      <w:pPr>
        <w:pStyle w:val="MainText"/>
        <w:spacing w:before="120" w:after="0"/>
        <w:rPr>
          <w:lang w:val="el" w:eastAsia="el"/>
        </w:rPr>
      </w:pPr>
      <w:r>
        <w:rPr>
          <w:b/>
          <w:bCs/>
          <w:lang w:val="el" w:eastAsia="el"/>
        </w:rPr>
        <w:t>2.</w:t>
      </w:r>
      <w:r>
        <w:rPr>
          <w:lang w:val="el" w:eastAsia="el"/>
        </w:rPr>
        <w:t xml:space="preserve"> Οι παραβάσεις των κανόνων κυκλοφορίας που θεσπίζονται με τον Γ.Κ.Κ. κατηγοριοποιούνται σε υψηλής, μεσαίας ή χαμηλής διαβάθμισης, ανάλογα με την επικινδυνότητά τους. Οι κυρώσεις για τις παραβάσεις του πρώτου εδαφίου επιβάλλονται αναλόγως προς τη βαρύτητα της κάθε παράβασης.</w:t>
      </w:r>
    </w:p>
    <w:p>
      <w:pPr>
        <w:pStyle w:val="MainText"/>
        <w:spacing w:before="120" w:after="0"/>
        <w:rPr>
          <w:lang w:val="el" w:eastAsia="el"/>
        </w:rPr>
      </w:pPr>
      <w:r>
        <w:rPr>
          <w:b/>
          <w:bCs/>
          <w:lang w:val="el" w:eastAsia="el"/>
        </w:rPr>
        <w:t>3.</w:t>
      </w:r>
      <w:r>
        <w:rPr>
          <w:lang w:val="el" w:eastAsia="el"/>
        </w:rPr>
        <w:t xml:space="preserve"> Στις περιπτώσεις παραβάσεων υψηλής επικινδυνό- τητας ή επανειλημμένων παραβάσεων μεσαίας επικινδυ- νότητας, οι κυρώσεις που επιβάλλονται, σύμφωνα με την παρ. 2 και ορίζονται στον Γ.Κ.Κ., δύναται να επισύρουν μέχρι και:</w:t>
      </w:r>
    </w:p>
    <w:p>
      <w:pPr>
        <w:pStyle w:val="StructureList1"/>
        <w:spacing w:before="120" w:after="0"/>
        <w:rPr>
          <w:lang w:val="el" w:eastAsia="el"/>
        </w:rPr>
      </w:pPr>
      <w:r>
        <w:rPr>
          <w:lang w:val="el" w:eastAsia="el"/>
        </w:rPr>
        <w:t>α)</w:t>
      </w:r>
      <w:r>
        <w:rPr>
          <w:lang w:val="en" w:eastAsia="en"/>
        </w:rPr>
        <w:tab/>
      </w:r>
      <w:r>
        <w:rPr>
          <w:lang w:val="el" w:eastAsia="el"/>
        </w:rPr>
        <w:t>την ανάκληση της άδειας λειτουργίας και εκμετάλλευσης στο ελληνικό σιδηροδρομικό δίκτυο και του Ενιαίου Πιστοποιητικού Ασφάλειας για τις σιδηροδρομικές επιχειρήσεις και της έγκρισης ασφαλείας για τον Διαχειριστή της Υποδομής, που επιβάλλεται από τη Ρυθμιστική Αρχή Σιδηροδρόμων (Ρ.Α.Σ.),</w:t>
      </w:r>
    </w:p>
    <w:p>
      <w:pPr>
        <w:pStyle w:val="StructureList1"/>
        <w:spacing w:before="120" w:after="0"/>
        <w:rPr>
          <w:lang w:val="el" w:eastAsia="el"/>
        </w:rPr>
      </w:pPr>
      <w:r>
        <w:rPr>
          <w:lang w:val="el" w:eastAsia="el"/>
        </w:rPr>
        <w:t>β)</w:t>
      </w:r>
      <w:r>
        <w:rPr>
          <w:lang w:val="en" w:eastAsia="en"/>
        </w:rPr>
        <w:tab/>
      </w:r>
      <w:r>
        <w:rPr>
          <w:lang w:val="el" w:eastAsia="el"/>
        </w:rPr>
        <w:t>την απομάκρυνση και απαγόρευση τοποθέτησης σε κάθε θέση με κρίσιμα καθήκοντα ασφαλείας και την ανάκληση της άδειας και του πιστοποιητικού του ν. 3911/2011 (Α’ 12) για τους μηχανοδηγούς, που επιβάλλεται από τη Ρ.Α.Σ., και</w:t>
      </w:r>
    </w:p>
    <w:p>
      <w:pPr>
        <w:pStyle w:val="StructureList1"/>
        <w:spacing w:before="120" w:after="0"/>
        <w:rPr>
          <w:lang w:val="el" w:eastAsia="el"/>
        </w:rPr>
      </w:pPr>
      <w:r>
        <w:rPr>
          <w:lang w:val="el" w:eastAsia="el"/>
        </w:rPr>
        <w:t>γ)</w:t>
      </w:r>
      <w:r>
        <w:rPr>
          <w:lang w:val="en" w:eastAsia="en"/>
        </w:rPr>
        <w:tab/>
      </w:r>
      <w:r>
        <w:rPr>
          <w:lang w:val="el" w:eastAsia="el"/>
        </w:rPr>
        <w:t>την απομάκρυνση και απαγόρευση τοποθέτησης σε κάθε θέση με κρίσιμα καθήκοντα ασφαλείας, για το λοιπό προσωπικό καθηκόντων ασφαλείας των σιδηροδρομικών επιχειρήσεων και την απόλυση για το προσωπικό καθηκόντων ασφαλείας του Διαχειριστή της Υποδομής.</w:t>
      </w:r>
    </w:p>
    <w:p>
      <w:pPr>
        <w:pStyle w:val="MainText"/>
        <w:spacing w:before="120" w:after="0"/>
        <w:rPr>
          <w:lang w:val="el" w:eastAsia="el"/>
        </w:rPr>
      </w:pPr>
      <w:r>
        <w:rPr>
          <w:b/>
          <w:bCs/>
          <w:lang w:val="el" w:eastAsia="el"/>
        </w:rPr>
        <w:t>4.</w:t>
      </w:r>
      <w:r>
        <w:rPr>
          <w:lang w:val="el" w:eastAsia="el"/>
        </w:rPr>
        <w:t xml:space="preserve"> Οι κυρώσεις που προβλέπονται στις διατάξεις του ν. 3911/2011 για παραβάσεις των μηχανοδηγών και στο άρθρο 79 του ν. 4632/2019 (Α’ 159), για παραβάσεις των σιδηροδρομικών επιχειρήσεων και του Διαχειριστή της Υποδομής, εξακολουθούν να επιβάλλονται σωρευτικά με τις κυρώσεις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ΑΞΙΟΛΟΓΗΣΗ, ΕΠΟΠΤΕΙΑ ΚΑΙ ΚΥΡΩΣΕΙΣ ΠΡΟΣΩΠΙΚΟΥ ΣΙΔΗΡΟΔΡΟΜΩΝ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Προσθήκη Μέρους ΑΑ’ στον ν. 5167/2024</w:t>
      </w:r>
    </w:p>
    <w:p>
      <w:pPr>
        <w:spacing w:before="240" w:after="240"/>
        <w:rPr>
          <w:lang w:val="el" w:eastAsia="el"/>
        </w:rPr>
      </w:pPr>
      <w:r>
        <w:rPr>
          <w:lang w:val="el" w:eastAsia="el"/>
        </w:rPr>
        <w:t>Στον ν. 5167/2024 (Α’ 207), προστίθεται Μέρος ΑΑ’, ως εξής:</w:t>
      </w:r>
    </w:p>
    <w:p>
      <w:pPr>
        <w:spacing w:before="240" w:after="240"/>
        <w:rPr>
          <w:lang w:val="el" w:eastAsia="el"/>
        </w:rPr>
      </w:pPr>
      <w:r>
        <w:rPr>
          <w:lang w:val="el" w:eastAsia="el"/>
        </w:rPr>
        <w:t>«ΜΕΡΟΣ ΑΑ’</w:t>
      </w:r>
    </w:p>
    <w:p>
      <w:pPr>
        <w:spacing w:before="240" w:after="240"/>
        <w:rPr>
          <w:lang w:val="el" w:eastAsia="el"/>
        </w:rPr>
      </w:pPr>
      <w:r>
        <w:rPr>
          <w:lang w:val="el" w:eastAsia="el"/>
        </w:rPr>
        <w:t>ΑΞΙΟΛΟΓΗΣΗ, ΕΠΟΠΤΕΙΑ ΚΑΙ ΚΥΡΩΣΕΙΣ ΠΡΟΣΩΠΙΚΟΥ ΣΙΔΗΡΟΔΡΟΜΩΝ».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Δοκιμασίες αξιολόγησης καταλληλότητας προσωπικού κρίσιμων καθηκόντων ασφαλείας στον σιδηρόδρομο κατά το στάδιο επιλογής -</w:t>
      </w:r>
    </w:p>
    <w:p>
      <w:pPr>
        <w:spacing w:before="240" w:after="240"/>
        <w:rPr>
          <w:lang w:val="el" w:eastAsia="el"/>
        </w:rPr>
      </w:pPr>
      <w:r>
        <w:rPr>
          <w:b/>
          <w:bCs/>
          <w:lang w:val="el" w:eastAsia="el"/>
        </w:rPr>
        <w:t>Προσθήκη άρθρου 13Α στον ν. 5167/2024</w:t>
      </w:r>
    </w:p>
    <w:p>
      <w:pPr>
        <w:spacing w:before="240" w:after="240"/>
        <w:rPr>
          <w:lang w:val="el" w:eastAsia="el"/>
        </w:rPr>
      </w:pPr>
      <w:r>
        <w:rPr>
          <w:lang w:val="el" w:eastAsia="el"/>
        </w:rPr>
        <w:t>Στον ν. 5167/2024 (Α’ 207),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Δοκιμασίες αξιολόγησης προσωπικού κρίσιμων</w:t>
      </w:r>
    </w:p>
    <w:p>
      <w:pPr>
        <w:spacing w:before="240" w:after="240"/>
        <w:rPr>
          <w:lang w:val="el" w:eastAsia="el"/>
        </w:rPr>
      </w:pPr>
      <w:r>
        <w:rPr>
          <w:lang w:val="el" w:eastAsia="el"/>
        </w:rPr>
        <w:t>καθηκόντων ασφαλείας κατά το στάδιο επιλογής</w:t>
      </w:r>
    </w:p>
    <w:p>
      <w:pPr>
        <w:spacing w:before="240" w:after="240"/>
        <w:rPr>
          <w:lang w:val="el" w:eastAsia="el"/>
        </w:rPr>
      </w:pPr>
      <w:r>
        <w:rPr>
          <w:lang w:val="el" w:eastAsia="el"/>
        </w:rPr>
        <w:t>1. Το προσωπικό του Διαχειριστή της Υποδομής και των σιδηροδρομικών επιχειρήσεων, που επιτελεί κρίσιμα καθήκοντα ασφαλείας στο σιδηροδρομικό δίκτυο, πριν από την πρόσληψη και σε κάθε περίπτωση πριν από την ανάληψη των καθηκόντων του ή την ανάληψη υπηρεσίας μέσω απόσπασης, μετάταξης ή μετακίνησης καθ’ οιονδήποτε άλλον τρόπο, υποβάλλεται, με ευθύνη του Διαχειριστή της Υποδομής και των σιδηροδρομικών επιχειρήσεων αντίστοιχα, σε δοκιμασίες επιλογής και διαπίστωσης της καταλληλότητάς του, μέσω αξιολόγησης των επαγγελματικών ικανοτήτων του, ιατρικών εξετάσεων και ψυχομετρικών δοκιμασιών, σύμφωνα με τον Εκτελεστικό Κανονισμό (ΕΕ) 2019/773 της Επιτροπής, της 16ης Μαΐου 2019, όπως τροποποιήθηκε με τον Εκτελεστικό Κανονισμό (ΕΕ) 2023/1693 της Επιτροπής, της 10ης Αυγούστου 2023 σχετικά με την τεχνική προδιαγραφή διαλειτουργικότητας για το υποσύστημα «διεξαγωγή και διαχείριση της κυκλοφορίας» του σιδηροδρομικού συστήματος της Ευρωπαϊκής Ένωσης και με την κατάργηση της απόφασης 2012/757/ΕΕ (L 139).</w:t>
      </w:r>
    </w:p>
    <w:p>
      <w:pPr>
        <w:spacing w:before="240" w:after="240"/>
        <w:rPr>
          <w:lang w:val="el" w:eastAsia="el"/>
        </w:rPr>
      </w:pPr>
      <w:r>
        <w:rPr>
          <w:lang w:val="el" w:eastAsia="el"/>
        </w:rPr>
        <w:t>2. Οι δοκιμασίες αξιολόγησης καταλληλότητας περιλαμβάνουν κατ’ ελάχιστον:</w:t>
      </w:r>
    </w:p>
    <w:p>
      <w:pPr>
        <w:spacing w:before="240" w:after="240"/>
        <w:rPr>
          <w:lang w:val="el" w:eastAsia="el"/>
        </w:rPr>
      </w:pPr>
      <w:r>
        <w:rPr>
          <w:lang w:val="el" w:eastAsia="el"/>
        </w:rPr>
        <w:t>α) ψυχολογικές και ψυχομετρικές εξετάσεις, συμπεριλαμβανομένων των νοητικών, ψυχοκινητικών και των εξετάσεων αξιολόγησης προσωπικότητας, καθώς και των αντίστοιχων ψυχομετρικών δοκιμασιών αντανακλαστικών, ταχύτητας αντίδρασης και διαχείρισης σεναρίων υπό πίεση, β) δοκιμασίες μέσω προσομοιώσεων ή προσομοιω- τών,</w:t>
      </w:r>
    </w:p>
    <w:p>
      <w:pPr>
        <w:spacing w:before="240" w:after="240"/>
        <w:rPr>
          <w:lang w:val="el" w:eastAsia="el"/>
        </w:rPr>
      </w:pPr>
      <w:r>
        <w:rPr>
          <w:lang w:val="el" w:eastAsia="el"/>
        </w:rPr>
        <w:t>γ) γενική ιατρική εξέταση, συμπεριλαμβανομένων της ψυχιατρικής αξιολόγησης και των εξετάσεων αισθήσεων, δ) εξετάσεις ορθοφωνίας, λεκτικής επικοινωνίας και αμφίδρομης κατανόησης,</w:t>
      </w:r>
    </w:p>
    <w:p>
      <w:pPr>
        <w:spacing w:before="240" w:after="240"/>
        <w:rPr>
          <w:lang w:val="el" w:eastAsia="el"/>
        </w:rPr>
      </w:pPr>
      <w:r>
        <w:rPr>
          <w:lang w:val="el" w:eastAsia="el"/>
        </w:rPr>
        <w:t>ε) αιματολογικές και ουρολογικές εξετάσεις για την ανίχνευση ναρκωτικών και άλλων απαγορευμένων ουσιών, και</w:t>
      </w:r>
    </w:p>
    <w:p>
      <w:pPr>
        <w:spacing w:before="240" w:after="240"/>
        <w:rPr>
          <w:lang w:val="el" w:eastAsia="el"/>
        </w:rPr>
      </w:pPr>
      <w:r>
        <w:rPr>
          <w:lang w:val="el" w:eastAsia="el"/>
        </w:rPr>
        <w:t>στ) θεωρητικές εξετάσεις γνώσης του Γενικού Κανονισμού Κίνησης και των κανόνων ασφαλείας.</w:t>
      </w:r>
    </w:p>
    <w:p>
      <w:pPr>
        <w:spacing w:before="240" w:after="240"/>
        <w:rPr>
          <w:lang w:val="el" w:eastAsia="el"/>
        </w:rPr>
      </w:pPr>
      <w:r>
        <w:rPr>
          <w:lang w:val="el" w:eastAsia="el"/>
        </w:rPr>
        <w:t>3. Ειδικά για τους μηχανοδηγούς που οδηγούν μηχανές έλξης και συρμούς στο σιδηροδρομικό σύστημα για λογαριασμό σιδηροδρομικής επιχείρησης ή του διαχειριστή υποδομής, οι διατάξεις του παρόντος εφαρμόζονται συμπληρωματικά προς τις διατάξεις του ν. 3911/2011 (Α’ 12), περί πιστοποίησης των μηχανοδηγών.</w:t>
      </w:r>
    </w:p>
    <w:p>
      <w:pPr>
        <w:spacing w:before="240" w:after="240"/>
        <w:rPr>
          <w:lang w:val="el" w:eastAsia="el"/>
        </w:rPr>
      </w:pPr>
      <w:r>
        <w:rPr>
          <w:lang w:val="el" w:eastAsia="el"/>
        </w:rPr>
        <w:t>4. Σε περίπτωση παράβασης των υποχρεώσεων του παρόντος από τον Διαχειριστή της Υποδομής και τις σιδηροδρομικές επιχειρήσεις, η Ρυθμιστική Αρχή Σιδηροδρόμων, με ειδικά αιτιολογημένη απόφασή της, επιβάλλει σε αυτούς διοικητικό πρόστιμο ύψους από πενήντα χιλιάδες (50.000) ευρώ έως εκατό χιλιάδες (100.000) ευρώ, κατά τη διαδικασία του άρθρου 79 του ν. 4632/2019 (Α’ 159). Ως προς τα ένδικα βοηθήματα κατά των αποφάσεων της παρούσας, εφαρμόζεται το άρθρο 34 του ν. 3891/2010 (Α’ 188).</w:t>
      </w:r>
    </w:p>
    <w:p>
      <w:pPr>
        <w:spacing w:before="240" w:after="240"/>
        <w:rPr>
          <w:lang w:val="el" w:eastAsia="el"/>
        </w:rPr>
      </w:pPr>
      <w:r>
        <w:rPr>
          <w:lang w:val="el" w:eastAsia="el"/>
        </w:rPr>
        <w:t>5. Το παρόν εφαρμόζεται αναλογικά και για το προσωπικό τρίτων εταιρειών, με τις οποίες ο Διαχειριστής Υποδομής ή οι σιδηροδρομικές επιχειρήσεις έχουν συμβληθεί για την ανάληψη κάθε είδους έργου ή παροχής υπηρεσιών και το οποίο επιτελεί καθήκοντα αντίστοιχα με εκείνα του προσωπικού της παρ. 1. Η παράβαση της σχετικής υποχρέωσης από τις τρίτες αυτές εταιρείες, συνιστά σπουδαίο λόγο που θεμελιώνει την καταγγελία χωρίς αποζημίωση της σύμβασης.»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Δοκιμασίες τακτικής αξιολόγησης καταλληλότητας προσωπικού κρίσιμων καθηκόντων ασφαλείας στον σιδηρόδρομο -</w:t>
      </w:r>
    </w:p>
    <w:p>
      <w:pPr>
        <w:spacing w:before="240" w:after="240"/>
        <w:rPr>
          <w:lang w:val="el" w:eastAsia="el"/>
        </w:rPr>
      </w:pPr>
      <w:r>
        <w:rPr>
          <w:b/>
          <w:bCs/>
          <w:lang w:val="el" w:eastAsia="el"/>
        </w:rPr>
        <w:t>Προσθήκη άρθρου 13Β στον ν. 5167/2024</w:t>
      </w:r>
    </w:p>
    <w:p>
      <w:pPr>
        <w:spacing w:before="240" w:after="240"/>
        <w:rPr>
          <w:lang w:val="el" w:eastAsia="el"/>
        </w:rPr>
      </w:pPr>
      <w:r>
        <w:rPr>
          <w:lang w:val="el" w:eastAsia="el"/>
        </w:rPr>
        <w:t>Στον ν. 5167/2024 (Α’ 207), προστίθεται άρθρο 13Β, ως εξής:</w:t>
      </w:r>
    </w:p>
    <w:p>
      <w:pPr>
        <w:spacing w:before="240" w:after="240"/>
        <w:rPr>
          <w:lang w:val="el" w:eastAsia="el"/>
        </w:rPr>
      </w:pPr>
      <w:r>
        <w:rPr>
          <w:lang w:val="el" w:eastAsia="el"/>
        </w:rPr>
        <w:t>«Άρθρο 13Β</w:t>
      </w:r>
    </w:p>
    <w:p>
      <w:pPr>
        <w:spacing w:before="240" w:after="240"/>
        <w:rPr>
          <w:lang w:val="el" w:eastAsia="el"/>
        </w:rPr>
      </w:pPr>
      <w:r>
        <w:rPr>
          <w:lang w:val="el" w:eastAsia="el"/>
        </w:rPr>
        <w:t>Δοκιμασίες τακτικής αξιολόγησης καταλληλότητας προσωπικού του διαχειριστή υποδομής και των σιδηροδρομικών επιχειρήσεων</w:t>
      </w:r>
    </w:p>
    <w:p>
      <w:pPr>
        <w:spacing w:before="240" w:after="240"/>
        <w:rPr>
          <w:lang w:val="el" w:eastAsia="el"/>
        </w:rPr>
      </w:pPr>
      <w:r>
        <w:rPr>
          <w:lang w:val="el" w:eastAsia="el"/>
        </w:rPr>
        <w:t>1. Το προσωπικό του Διαχειριστή της Υποδομής και των σιδηροδρομικών επιχειρήσεων, το οποίο επιτελεί κρίσιμα καθήκοντα ασφάλειας του σιδηροδρομικού δικτύου, συμμετέχει σε ετήσιες δοκιμασίες τακτικής αξιολόγησης καταλληλότητας, με ευθύνη του Διαχειριστή της Υποδομής και των σιδηροδρομικών επιχειρήσεων, αντίστοιχα, σύμφωνα με τον Εκτελεστικό Κανονισμό (ΕΕ) 2019/773.</w:t>
      </w:r>
    </w:p>
    <w:p>
      <w:pPr>
        <w:spacing w:before="240" w:after="240"/>
        <w:rPr>
          <w:lang w:val="el" w:eastAsia="el"/>
        </w:rPr>
      </w:pPr>
      <w:r>
        <w:rPr>
          <w:lang w:val="el" w:eastAsia="el"/>
        </w:rPr>
        <w:t>2. Οι δοκιμασίες του παρόντος περιλαμβάνουν κατ’ ελάχιστον διαδικασίες όμοιες με εκείνες της παρ. 2 του άρθρου 13Α, περί δοκιμασιών αξιολόγησης προσωπικού κρίσιμων καθηκόντων ασφαλείας κατά το στάδιο επιλογής.</w:t>
      </w:r>
    </w:p>
    <w:p>
      <w:pPr>
        <w:spacing w:before="240" w:after="240"/>
        <w:rPr>
          <w:lang w:val="el" w:eastAsia="el"/>
        </w:rPr>
      </w:pPr>
      <w:r>
        <w:rPr>
          <w:lang w:val="el" w:eastAsia="el"/>
        </w:rPr>
        <w:t>3. Ειδικά για τους μηχανοδηγούς που οδηγούν μηχανές έλξης και συρμούς στο σιδηροδρομικό σύστημα για λογαριασμό του Διαχειριστή Υποδομής ή της σιδηροδρομικής επιχείρησης, το παρόν εφαρμόζεται συμπληρωματικά προς τις υποχρεώσεις του άρθρου 16 του ν. 3911/2011 (Α’ 12), περί περιοδικών ελέγχων.</w:t>
      </w:r>
    </w:p>
    <w:p>
      <w:pPr>
        <w:spacing w:before="240" w:after="240"/>
        <w:rPr>
          <w:lang w:val="el" w:eastAsia="el"/>
        </w:rPr>
      </w:pPr>
      <w:r>
        <w:rPr>
          <w:lang w:val="el" w:eastAsia="el"/>
        </w:rPr>
        <w:t>4. Η άρνηση συμμετοχής στις δοκιμασίες αξιολόγησης καταλληλότητας συνιστά σπουδαίο λόγο καταγγελίας της σύμβασης εργασίας.</w:t>
      </w:r>
    </w:p>
    <w:p>
      <w:pPr>
        <w:spacing w:before="240" w:after="240"/>
        <w:rPr>
          <w:lang w:val="el" w:eastAsia="el"/>
        </w:rPr>
      </w:pPr>
      <w:r>
        <w:rPr>
          <w:lang w:val="el" w:eastAsia="el"/>
        </w:rPr>
        <w:t>5. Σε περίπτωση παράβασης των υποχρεώσεων του παρόντος από τον Διαχειριστή της Υποδομής και τις σιδηροδρομικές επιχειρήσεις, η Ρυθμιστική Αρχή Σιδηροδρόμων, με ειδικά αιτιολογημένη απόφασή της, επιβάλλει σε αυτούς διοικητικό πρόστιμο ύψους από πενήντα χιλιάδες (50.000) ευρώ έως εκατό χιλιάδες (100.000) ευρώ, κατά τη διαδικασία του άρθρου 79 του ν. 4632/2019 (Α’ 159). Ως προς τα ένδικα βοηθήματα κατά των αποφάσεων της παρούσας, εφαρμόζεται το άρθρο 34 του ν. 3891/2010 (Α’ 188).</w:t>
      </w:r>
    </w:p>
    <w:p>
      <w:pPr>
        <w:spacing w:before="240" w:after="240"/>
        <w:rPr>
          <w:lang w:val="el" w:eastAsia="el"/>
        </w:rPr>
      </w:pPr>
      <w:r>
        <w:rPr>
          <w:lang w:val="el" w:eastAsia="el"/>
        </w:rPr>
        <w:t>6. Το παρόν εφαρμόζεται και για το προσωπικό τρίτων εταιρειών, με τις οποίες ο Διαχειριστής της Υποδομής ή οι σιδηροδρομικές επιχειρήσεις έχουν συμβληθεί για την ανάληψη κάθε είδους έργου ή παροχής υπηρεσιών και το οποίο επιτελεί καθήκοντα αντίστοιχα με εκείνα του προσωπικού της παρ. 1. Η παράβαση της σχετικής υποχρέωσης από τις τρίτες αυτές εταιρείες, συνιστά σπουδαίο λόγο που θεμελιώνει την καταγγελία χωρίς αποζημίωση της σύμβασης.»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Συνεργασία με το Γενικό Επιτελείο Εθνικής Άμυνας στην αξιολόγηση καταλληλότητας προσωπικού με κρίσιμα καθήκοντα ασφαλείας - Προσθήκη άρθρου 13Γ στον ν. 5167/2024</w:t>
      </w:r>
    </w:p>
    <w:p>
      <w:pPr>
        <w:spacing w:before="240" w:after="240"/>
        <w:rPr>
          <w:lang w:val="el" w:eastAsia="el"/>
        </w:rPr>
      </w:pPr>
      <w:r>
        <w:rPr>
          <w:lang w:val="el" w:eastAsia="el"/>
        </w:rPr>
        <w:t>Στον ν. 5167/2024 (Α’ 207), προστίθεται άρθρο 13Γ, ως εξής:</w:t>
      </w:r>
    </w:p>
    <w:p>
      <w:pPr>
        <w:spacing w:before="240" w:after="240"/>
        <w:rPr>
          <w:lang w:val="el" w:eastAsia="el"/>
        </w:rPr>
      </w:pPr>
      <w:r>
        <w:rPr>
          <w:lang w:val="el" w:eastAsia="el"/>
        </w:rPr>
        <w:t>«Άρθρο 13Γ</w:t>
      </w:r>
    </w:p>
    <w:p>
      <w:pPr>
        <w:spacing w:before="240" w:after="240"/>
        <w:rPr>
          <w:lang w:val="el" w:eastAsia="el"/>
        </w:rPr>
      </w:pPr>
      <w:r>
        <w:rPr>
          <w:lang w:val="el" w:eastAsia="el"/>
        </w:rPr>
        <w:t>Συνεργασία με το Γενικό Επιτελείο Εθνικής Άμυνας στην αξιολόγηση καταλληλότητας</w:t>
      </w:r>
    </w:p>
    <w:p>
      <w:pPr>
        <w:spacing w:before="240" w:after="240"/>
        <w:rPr>
          <w:lang w:val="el" w:eastAsia="el"/>
        </w:rPr>
      </w:pPr>
      <w:r>
        <w:rPr>
          <w:lang w:val="el" w:eastAsia="el"/>
        </w:rPr>
        <w:t>προσωπικού με κρίσιμα καθήκοντα ασφαλείας</w:t>
      </w:r>
    </w:p>
    <w:p>
      <w:pPr>
        <w:spacing w:before="240" w:after="240"/>
        <w:rPr>
          <w:lang w:val="el" w:eastAsia="el"/>
        </w:rPr>
      </w:pPr>
      <w:r>
        <w:rPr>
          <w:lang w:val="el" w:eastAsia="el"/>
        </w:rPr>
        <w:t>1. Οι δοκιμασίες και οι εξετάσεις αξιολόγησης της καταλληλότητας προσωπικού του Διαχειριστή της Υποδομής που επιτελεί κρίσιμα καθήκοντα ασφάλειας σύμφωνα με τα άρθρα 13Α και 13Β του παρόντος, οι οποίες αναφέρονται στην περ. α) της παρ. 2 του άρθρου 13Α ή αυτές που καθορίζονται με την απόφαση της παρ. 1ΣΤ του άρθρου 10, δύνανται να πραγματοποιούνται σε συνεργασία με τις αρμόδιες Υγειονομικές Υπηρεσίες του Γενικού Επιτελείου Εθνικής Άμυνας (Γ.Ε.ΕΘ.Α.), υπό τον συντονισμό της Διεύθυνσης Υγειονομικού του Γ.Ε.ΕΘ.Α., και εφόσον το επιτρέπουν οι υπηρεσιακές ανάγκες των Ενόπλων Δυνάμεων.</w:t>
      </w:r>
    </w:p>
    <w:p>
      <w:pPr>
        <w:spacing w:before="240" w:after="240"/>
        <w:rPr>
          <w:lang w:val="el" w:eastAsia="el"/>
        </w:rPr>
      </w:pPr>
      <w:r>
        <w:rPr>
          <w:lang w:val="el" w:eastAsia="el"/>
        </w:rPr>
        <w:t>2. Οι δοκιμασίες και οι εξετάσεις της παρ. 1 διενερ- γούνται από εξειδικευμένο επιστημονικό προσωπικό, σύμφωνα με τα οριζόμενα στον ν. 3911/2011 (Α’ 12), σχετικά με την πιστοποίηση του προσωπικού οδήγησης μηχανών έλξης και συρμών και με τα κριτήρια ψυχολογικής αξιολόγησης του Εκτελεστικού Κανονισμού (ΕΕ) 2019/773, όπως τροποποιήθηκε με τον Εκτελεστικό Κανονισμό (ΕΕ) 2023/1693 της Επιτροπής, της 10ης Αυγούστου 2023.</w:t>
      </w:r>
    </w:p>
    <w:p>
      <w:pPr>
        <w:spacing w:before="240" w:after="240"/>
        <w:rPr>
          <w:lang w:val="el" w:eastAsia="el"/>
        </w:rPr>
      </w:pPr>
      <w:r>
        <w:rPr>
          <w:lang w:val="el" w:eastAsia="el"/>
        </w:rPr>
        <w:t>3. Για τη διενέργεια των εξετάσεων αξιολόγησης του παρόντος άρθρου, συστήνεται τριμελής Επιτροπή Επαγγελματικής Καταλληλότητας στην οποία, με την επιφύλαξη των Ειδικών Επιτροπών Επαγγελματικής Καταλληλότητας του άρθρου 7Ε, περί προσλήψεων προσωπικού αορίστου χρόνου, μετέχουν:</w:t>
      </w:r>
    </w:p>
    <w:p>
      <w:pPr>
        <w:spacing w:before="240" w:after="240"/>
        <w:rPr>
          <w:lang w:val="el" w:eastAsia="el"/>
        </w:rPr>
      </w:pPr>
      <w:r>
        <w:rPr>
          <w:lang w:val="el" w:eastAsia="el"/>
        </w:rPr>
        <w:t>α) δύο (2) υπάλληλοι του Διαχειριστή της Υποδομής, με θέση τουλάχιστον προϊσταμένου Διεύθυνσης ή Τμήματος από τις υπηρεσίες στις οποίες υπάγονται οι θέσεις του εξεταζόμενου προσωπικού, ένας (1) εκ των οποίων ασκεί καθήκοντα Προέδρου της Επιτροπής και</w:t>
      </w:r>
    </w:p>
    <w:p>
      <w:pPr>
        <w:spacing w:before="240" w:after="240"/>
        <w:rPr>
          <w:lang w:val="el" w:eastAsia="el"/>
        </w:rPr>
      </w:pPr>
      <w:r>
        <w:rPr>
          <w:lang w:val="el" w:eastAsia="el"/>
        </w:rPr>
        <w:t>β) ένα (1) στέλεχος των Ενόπλων Δυνάμεων με συναφή επιστημονική κατάρτιση.</w:t>
      </w:r>
    </w:p>
    <w:p>
      <w:pPr>
        <w:spacing w:before="240" w:after="240"/>
        <w:rPr>
          <w:lang w:val="el" w:eastAsia="el"/>
        </w:rPr>
      </w:pPr>
      <w:r>
        <w:rPr>
          <w:lang w:val="el" w:eastAsia="el"/>
        </w:rPr>
        <w:t>Η Επιτροπή Επαγγελματικής Καταλληλότητας συγκροτείται με κοινή απόφαση των Υπουργών Υποδομών και Μεταφορών και Εθνικής Άμυνας.</w:t>
      </w:r>
    </w:p>
    <w:p>
      <w:pPr>
        <w:spacing w:before="240" w:after="240"/>
        <w:rPr>
          <w:lang w:val="el" w:eastAsia="el"/>
        </w:rPr>
      </w:pPr>
      <w:r>
        <w:rPr>
          <w:lang w:val="el" w:eastAsia="el"/>
        </w:rPr>
        <w:t>Μετά την ολοκλήρωση της αξιολόγησης του προσωπικού του Διαχειριστή της Υποδομής, η Επιτροπή Επαγγελματικής Καταλληλότητας υποβάλλει τα αποτελέσματα στην Επιτροπή Αξιολόγησης Προσωπικού του άρθρου 7Ι.»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Προϊστάμενος αμαξοστοιχίας - Προσθήκη άρθρου 13Δ στον ν. 5167/2024</w:t>
      </w:r>
    </w:p>
    <w:p>
      <w:pPr>
        <w:spacing w:before="240" w:after="240"/>
        <w:rPr>
          <w:lang w:val="el" w:eastAsia="el"/>
        </w:rPr>
      </w:pPr>
      <w:r>
        <w:rPr>
          <w:lang w:val="el" w:eastAsia="el"/>
        </w:rPr>
        <w:t>Στον ν. 5167/2024 (Α’ 207), προστίθεται άρθρο 13Δ, ως εξής:</w:t>
      </w:r>
    </w:p>
    <w:p>
      <w:pPr>
        <w:spacing w:before="240" w:after="240"/>
        <w:rPr>
          <w:lang w:val="el" w:eastAsia="el"/>
        </w:rPr>
      </w:pPr>
      <w:r>
        <w:rPr>
          <w:lang w:val="el" w:eastAsia="el"/>
        </w:rPr>
        <w:t>«Άρθρο 13Δ</w:t>
      </w:r>
    </w:p>
    <w:p>
      <w:pPr>
        <w:spacing w:before="240" w:after="240"/>
        <w:rPr>
          <w:lang w:val="el" w:eastAsia="el"/>
        </w:rPr>
      </w:pPr>
      <w:r>
        <w:rPr>
          <w:lang w:val="el" w:eastAsia="el"/>
        </w:rPr>
        <w:t>Προϊστάμενος αμαξοστοιχίας</w:t>
      </w:r>
    </w:p>
    <w:p>
      <w:pPr>
        <w:spacing w:before="240" w:after="240"/>
        <w:rPr>
          <w:lang w:val="el" w:eastAsia="el"/>
        </w:rPr>
      </w:pPr>
      <w:r>
        <w:rPr>
          <w:lang w:val="el" w:eastAsia="el"/>
        </w:rPr>
        <w:t>1. Oι σιδηροδρομικές επιχειρήσεις που δραστηριοποιούνται στο ελληνικό σιδηροδρομικό δίκτυο διασφαλίζουν την ύπαρξη προϊσταμένου αμαξοστοιχίας σύμφωνα με τα προβλεπόμενα στην απόφαση της παρ. 1Ζ του άρθρου 10. Ο προϊστάμενος αμαξοστοιχίας διαθέτει κατάρτιση μηχανοδηγού ή προσωπικού ελέγχου και κίνησης αμαξοστοιχίας και τουλάχιστον δεκαετή εργασιακή προϋπηρεσία στο αντικείμενο αυτό.</w:t>
      </w:r>
    </w:p>
    <w:p>
      <w:pPr>
        <w:spacing w:before="240" w:after="240"/>
        <w:rPr>
          <w:lang w:val="el" w:eastAsia="el"/>
        </w:rPr>
      </w:pPr>
      <w:r>
        <w:rPr>
          <w:lang w:val="el" w:eastAsia="el"/>
        </w:rPr>
        <w:t>2. Ο Προϊστάμενος αμαξοστοιχίας ασκεί εποπτεία επί του συνόλου της αμαξοστοιχίας καθ’ όλη τη διάρκεια του δρομολογίου, επικοινωνεί με το Ενιαίο Κέντρο Εποπτείας, διαθέτει πρόσβαση στην εφαρμογή Railway.gov.gr και έχει τα εξής, ιδίως, καθήκοντα:</w:t>
      </w:r>
    </w:p>
    <w:p>
      <w:pPr>
        <w:spacing w:before="240" w:after="240"/>
        <w:rPr>
          <w:lang w:val="el" w:eastAsia="el"/>
        </w:rPr>
      </w:pPr>
      <w:r>
        <w:rPr>
          <w:lang w:val="el" w:eastAsia="el"/>
        </w:rPr>
        <w:t>α) την επίβλεψη της ασφαλούς κίνησης των αμαξοστοιχιών, σύμφωνα με τη σιδηροδρομική νομοθεσία και τον Γενικό Κανονισμό Κίνησης,</w:t>
      </w:r>
    </w:p>
    <w:p>
      <w:pPr>
        <w:spacing w:before="240" w:after="240"/>
        <w:rPr>
          <w:lang w:val="el" w:eastAsia="el"/>
        </w:rPr>
      </w:pPr>
      <w:r>
        <w:rPr>
          <w:lang w:val="el" w:eastAsia="el"/>
        </w:rPr>
        <w:t>β) την παρακολούθηση τήρησης των κανόνων ασφαλείας και την εφαρμογή διαδικασιών έκτακτης ανάγκης, γ) τον έλεγχο της συμπεριφοράς του μηχανοδηγού της αμαξοστοιχίας και της εν γένει ετοιμότητάς του,</w:t>
      </w:r>
    </w:p>
    <w:p>
      <w:pPr>
        <w:spacing w:before="240" w:after="240"/>
        <w:rPr>
          <w:lang w:val="el" w:eastAsia="el"/>
        </w:rPr>
      </w:pPr>
      <w:r>
        <w:rPr>
          <w:lang w:val="el" w:eastAsia="el"/>
        </w:rPr>
        <w:t>δ) την άμεση παρέμβαση, όταν διαπιστώνει λάθη ή παραλείψεις του προσωπικού της αμαξοστοιχίας ή προβλήματα στην επικοινωνία αυτού με το προσωπικό του Διαχειριστή της Υποδομής, προκειμένου να διασφαλιστούν η τήρηση των προβλεπόμενων διαδικασιών, η διόρθωση των λαθών ή παραλείψεων και η αποκατάσταση της απρόσκοπτης επικοινωνίας,</w:t>
      </w:r>
    </w:p>
    <w:p>
      <w:pPr>
        <w:spacing w:before="240" w:after="240"/>
        <w:rPr>
          <w:lang w:val="el" w:eastAsia="el"/>
        </w:rPr>
      </w:pPr>
      <w:r>
        <w:rPr>
          <w:lang w:val="el" w:eastAsia="el"/>
        </w:rPr>
        <w:t>ε) την ακινητοποίηση της αμαξοστοιχίας με σύστημα ακαριαίας πέδης σε περιπτώσεις έκτακτης ανάγκης, και στ) τη συλλογή και τήρηση των εγγράφων κίνησης της αμαξοστοιχίας.</w:t>
      </w:r>
    </w:p>
    <w:p>
      <w:pPr>
        <w:spacing w:before="240" w:after="240"/>
        <w:rPr>
          <w:lang w:val="el" w:eastAsia="el"/>
        </w:rPr>
      </w:pPr>
      <w:r>
        <w:rPr>
          <w:lang w:val="el" w:eastAsia="el"/>
        </w:rPr>
        <w:t>3. Για την αποτελεσματική εκπλήρωση των καθηκόντων του, ο Προϊστάμενος αμαξοστοιχίας λαμβάνει κάθε αναγκαίο μέτρο, προκειμένου να αναφέρει στη σιδηροδρομική επιχείρηση και στα αρμόδια στελέχη του Διαχειριστή της Υποδομής κάθε παράβαση των κανονισμών κίνησης εκ μέρους του προσωπικού της αμαξοστοιχίας, το οποίο είναι επιφορτισμένο με κρίσιμα καθήκοντα ασφαλείας, καθώς και κάθε κίνδυνο για την ασφαλή κίνηση της αμαξοστοιχίας.»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Ειδική Μονάδα Επιθεωρητών Σιδηροδρόμου -</w:t>
      </w:r>
    </w:p>
    <w:p>
      <w:pPr>
        <w:spacing w:before="240" w:after="240"/>
        <w:rPr>
          <w:lang w:val="el" w:eastAsia="el"/>
        </w:rPr>
      </w:pPr>
      <w:r>
        <w:rPr>
          <w:b/>
          <w:bCs/>
          <w:lang w:val="el" w:eastAsia="el"/>
        </w:rPr>
        <w:t>Προσθήκη άρθρου 13Ε στον ν. 5167/2024</w:t>
      </w:r>
    </w:p>
    <w:p>
      <w:pPr>
        <w:spacing w:before="240" w:after="240"/>
        <w:rPr>
          <w:lang w:val="el" w:eastAsia="el"/>
        </w:rPr>
      </w:pPr>
      <w:r>
        <w:rPr>
          <w:lang w:val="el" w:eastAsia="el"/>
        </w:rPr>
        <w:t>Στον ν. 5167/2024 (Α’ 207), προστίθεται άρθρο 13Ε, ως εξής:</w:t>
      </w:r>
    </w:p>
    <w:p>
      <w:pPr>
        <w:spacing w:before="240" w:after="240"/>
        <w:rPr>
          <w:lang w:val="el" w:eastAsia="el"/>
        </w:rPr>
      </w:pPr>
      <w:r>
        <w:rPr>
          <w:lang w:val="el" w:eastAsia="el"/>
        </w:rPr>
        <w:t>«Άρθρο 13Ε</w:t>
      </w:r>
    </w:p>
    <w:p>
      <w:pPr>
        <w:spacing w:before="240" w:after="240"/>
        <w:rPr>
          <w:lang w:val="el" w:eastAsia="el"/>
        </w:rPr>
      </w:pPr>
      <w:r>
        <w:rPr>
          <w:lang w:val="el" w:eastAsia="el"/>
        </w:rPr>
        <w:t>Ειδική Μονάδα Επιθεωρητών Σιδηροδρόμου</w:t>
      </w:r>
    </w:p>
    <w:p>
      <w:pPr>
        <w:spacing w:before="240" w:after="240"/>
        <w:rPr>
          <w:lang w:val="el" w:eastAsia="el"/>
        </w:rPr>
      </w:pPr>
      <w:r>
        <w:rPr>
          <w:lang w:val="el" w:eastAsia="el"/>
        </w:rPr>
        <w:t>1. Συστήνεται στη Ρυθμιστική Αρχή Σιδηροδρόμων (Ρ.Α.Σ.) Ειδική Μονάδα Επιθεωρητών Σιδηροδρόμων (εφεξής: Ειδική Μονάδα), η οποία λειτουργεί ως αυτοτελές τμήμα της Ρ.Α.Σ..</w:t>
      </w:r>
    </w:p>
    <w:p>
      <w:pPr>
        <w:spacing w:before="240" w:after="240"/>
        <w:rPr>
          <w:lang w:val="el" w:eastAsia="el"/>
        </w:rPr>
      </w:pPr>
      <w:r>
        <w:rPr>
          <w:lang w:val="el" w:eastAsia="el"/>
        </w:rPr>
        <w:t>2. Η Ειδική Μονάδα ελέγχει την εφαρμογή του συνόλου της σιδηροδρομικής νομοθεσίας που αφορά στην ασφάλεια και τη συμμόρφωση των σιδηροδρομικών επιχειρήσεων και του διαχειριστή υποδομής με τους κανόνες ασφαλείας, σύμφωνα με τις αρμοδιότητες της Ρ.Α.Σ., διενεργώντας τακτικούς και έκτακτους ελέγχους, επιθεωρήσεις και έρευνες σε αυτούς.</w:t>
      </w:r>
    </w:p>
    <w:p>
      <w:pPr>
        <w:spacing w:before="240" w:after="240"/>
        <w:rPr>
          <w:lang w:val="el" w:eastAsia="el"/>
        </w:rPr>
      </w:pPr>
      <w:r>
        <w:rPr>
          <w:lang w:val="el" w:eastAsia="el"/>
        </w:rPr>
        <w:t>3. Το προσωπικό της Ειδικής Μονάδας αναλαμβάνει τα καθήκοντά του, μόνο εφόσον:</w:t>
      </w:r>
    </w:p>
    <w:p>
      <w:pPr>
        <w:spacing w:before="240" w:after="240"/>
        <w:rPr>
          <w:lang w:val="el" w:eastAsia="el"/>
        </w:rPr>
      </w:pPr>
      <w:r>
        <w:rPr>
          <w:lang w:val="el" w:eastAsia="el"/>
        </w:rPr>
        <w:t>α) έχει παρακολουθήσει πρόγραμμα κατάρτισης σχετικά με τη σιδηροδρομική νομοθεσία, και</w:t>
      </w:r>
    </w:p>
    <w:p>
      <w:pPr>
        <w:spacing w:before="240" w:after="240"/>
        <w:rPr>
          <w:lang w:val="el" w:eastAsia="el"/>
        </w:rPr>
      </w:pPr>
      <w:r>
        <w:rPr>
          <w:lang w:val="el" w:eastAsia="el"/>
        </w:rPr>
        <w:t>β) έχει εξεταστεί επιτυχώς σε κατάλληλες δοκιμασίες.</w:t>
      </w:r>
    </w:p>
    <w:p>
      <w:pPr>
        <w:spacing w:before="240" w:after="240"/>
        <w:rPr>
          <w:lang w:val="el" w:eastAsia="el"/>
        </w:rPr>
      </w:pPr>
      <w:r>
        <w:rPr>
          <w:lang w:val="el" w:eastAsia="el"/>
        </w:rPr>
        <w:t>Σε κάθε περίπτωση, το πρόγραμμα κατάρτισης δεν μπορεί να είναι συντομότερο των δύο (2) μηνών.</w:t>
      </w:r>
    </w:p>
    <w:p>
      <w:pPr>
        <w:spacing w:before="240" w:after="240"/>
        <w:rPr>
          <w:lang w:val="el" w:eastAsia="el"/>
        </w:rPr>
      </w:pPr>
      <w:r>
        <w:rPr>
          <w:lang w:val="el" w:eastAsia="el"/>
        </w:rPr>
        <w:t>Σε θέσεις Επιθεωρητών της Ειδικής Μονάδας τοποθετούνται υπάλληλοι, σύμφωνα με το άρθρο 30Β του ν. 3891/2010 (Α’ 188), οι οποίοι δεν έχουν υπερβεί το πεντηκοστό πέμπτο (55ο) έτος της ηλικίας τους.</w:t>
      </w:r>
    </w:p>
    <w:p>
      <w:pPr>
        <w:spacing w:before="240" w:after="240"/>
        <w:rPr>
          <w:lang w:val="el" w:eastAsia="el"/>
        </w:rPr>
      </w:pPr>
      <w:r>
        <w:rPr>
          <w:lang w:val="el" w:eastAsia="el"/>
        </w:rPr>
        <w:t>4. Το προσωπικό με σχέση εργασίας δημοσίου δικαίου ή ιδιωτικού δικαίου αορίστου χρόνου που υπηρετεί στην Ειδική Μονάδα του παρόντος σε θέσεις Επιθεωρητών, κατατάσσεται στο καταληκτικό μισθολογικό κλιμάκιο (Μ.Κ.) της κατηγορίας του, πολλαπλασιαζόμενου του αντίστοιχου βασικού μισθού του άρθρου 14 του ν. 4354/2015 (Α’ 176), περί βασικού μισθού, με τον συντελεστή ένα κόμμα είκοσι (1,20), κατά ανάλογη εφαρμογή της παρ. 4 του άρθρου 9 του ν. 4354/2015, περί μισθολογικών κλιμακίων και κατάταξης των υπαλλήλων. Στους ανωτέρω εξακολουθεί να καταβάλλεται:</w:t>
      </w:r>
    </w:p>
    <w:p>
      <w:pPr>
        <w:spacing w:before="240" w:after="240"/>
        <w:rPr>
          <w:lang w:val="el" w:eastAsia="el"/>
        </w:rPr>
      </w:pPr>
      <w:r>
        <w:rPr>
          <w:lang w:val="el" w:eastAsia="el"/>
        </w:rPr>
        <w:t>α) τυχόν προσωπική διαφορά του άρθρου 27 του ν. 4354/2015, περί διασφάλισης αποδοχών, στο ύψος που αυτή έχει προσδιοριστεί κατά την ημερομηνία ανάληψης υπηρεσίας στην Ειδική Μονάδα, και</w:t>
      </w:r>
    </w:p>
    <w:p>
      <w:pPr>
        <w:spacing w:before="240" w:after="240"/>
        <w:rPr>
          <w:lang w:val="el" w:eastAsia="el"/>
        </w:rPr>
      </w:pPr>
      <w:r>
        <w:rPr>
          <w:lang w:val="el" w:eastAsia="el"/>
        </w:rPr>
        <w:t>β) η οικογενειακή παροχή του άρθρου 15 του ν. 4354/2015, περί οικογενειακής παροχής. Το ποσό του πρώτου εδαφίου στρογγυλοποιείται στην πλησιέστερη μονάδα ευρώ.</w:t>
      </w:r>
    </w:p>
    <w:p>
      <w:pPr>
        <w:spacing w:before="240" w:after="240"/>
        <w:rPr>
          <w:lang w:val="el" w:eastAsia="el"/>
        </w:rPr>
      </w:pPr>
      <w:r>
        <w:rPr>
          <w:lang w:val="el" w:eastAsia="el"/>
        </w:rPr>
        <w:t>5. Για τους Επιθεωρητές που υπηρετούν στην Ειδική Μονάδα, εφαρμόζεται το άρθρο 20 του ν. 4354/2015, περί αποζημίωσης για εργασία καθ’ υπέρβαση του υποχρεωτικού ωραρίου, καθώς και για εργασία προς συμπλήρωση του υποχρεωτικού ωραρίου. Κατά παρέκκλιση της παρ. Α1 του άρθρου 20 του ν. 4354/2015, αύξηση των συνολικών αρχικών πιστώσεων του προϋπολογισμού της Ρ.Α.Σ. για υπερωριακή εργασία και εργασία κατά τις νυχτερινές ώρες ή κατά τις Κυριακές και εξαιρέσιμες ημέρες είναι δυνατή μόνο με την απόφαση της παρ. 1Η του άρθρου 10 του παρόντος, περί εξουσι- οδοτικών διατάξεων.</w:t>
      </w:r>
    </w:p>
    <w:p>
      <w:pPr>
        <w:spacing w:before="240" w:after="240"/>
        <w:rPr>
          <w:lang w:val="el" w:eastAsia="el"/>
        </w:rPr>
      </w:pPr>
      <w:r>
        <w:rPr>
          <w:lang w:val="el" w:eastAsia="el"/>
        </w:rPr>
        <w:t>6. Οι Επιθεωρητές της Ειδικής Μονάδας τηρούν το απόρρητο των πληροφοριών που περιήλθαν σε γνώση τους, κατά την άσκηση των καθηκόντων τους, καθώς και για διάστημα πέντε (5) ετών μετά την αποχώρησή τους. Το απόρρητο δεν ισχύει έναντι δικαστικών και αστυνομικών αρχών.</w:t>
      </w:r>
    </w:p>
    <w:p>
      <w:pPr>
        <w:spacing w:before="240" w:after="240"/>
        <w:rPr>
          <w:lang w:val="el" w:eastAsia="el"/>
        </w:rPr>
      </w:pPr>
      <w:r>
        <w:rPr>
          <w:lang w:val="el" w:eastAsia="el"/>
        </w:rPr>
        <w:t>7. Οι Επιθεωρητές της Ειδικής Μονάδας υποβάλλουν δήλωση περιουσιακής κατάστασης, σύμφωνα με το άρθρο 7 του ν. 5026/2023 (Α’ 45).</w:t>
      </w:r>
    </w:p>
    <w:p>
      <w:pPr>
        <w:spacing w:before="240" w:after="240"/>
        <w:rPr>
          <w:lang w:val="el" w:eastAsia="el"/>
        </w:rPr>
      </w:pPr>
      <w:r>
        <w:rPr>
          <w:lang w:val="el" w:eastAsia="el"/>
        </w:rPr>
        <w:t>8. Για κάθε παραβίαση των υποχρεώσεών τους, που απορρέουν από το παρόν και από τον Εσωτερικό Κανονισμό Λειτουργίας της Ρ.Α.Σ., οι Επιθεωρητές της Ειδικής Μονάδας που υπηρετούν στη Ρ.Α.Σ. υπέχουν πειθαρχική ευθύνη. Οι Επιθεωρητές του παρόντος υπάγονται στο Πειθαρχικό Συμβούλιο του Υπουργείου Υποδομών και Μεταφορών, όπως το λοιπό προσωπικό της Ρ.Α.Σ. σύμφωνα με την παρ. 3 του άρθρου 24 του ν. 3891/2010 (Α’ 188), περί ασυμβιβάστων και υποχρεώσεων των μελών της Ρ.Α.Σ..»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ΥΠΗΡΕΣΙΕΣ ΕΚΠΑΙΔΕΥΣΗΣ ΚΑΙ ΣΥΝΤΗΡΗΣΗΣ ΣΤΟΝ ΣΙΔΗΡΟΔΡΟΜΙΚΟ ΤΟΜΕΑ - ΤΡΟΠΟΠΟΙΗΣΗ Ν. 4632/2019</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προσδιορισμού και εποπτείας της ασφάλειας ειδικών τμημάτων της σιδηροδρομικής υποδομής - Τροποποίηση παρ. 4 άρθρου 1, παρ. 2 άρθρου 54 και προσθήκη παρ. 3 στο άρθρο 80 του</w:t>
      </w:r>
    </w:p>
    <w:p>
      <w:pPr>
        <w:spacing w:before="240" w:after="240"/>
        <w:rPr>
          <w:lang w:val="el" w:eastAsia="el"/>
        </w:rPr>
      </w:pPr>
      <w:r>
        <w:rPr>
          <w:b/>
          <w:bCs/>
          <w:lang w:val="el" w:eastAsia="el"/>
        </w:rPr>
        <w:t>ν. 4632/2019</w:t>
      </w:r>
    </w:p>
    <w:p>
      <w:pPr>
        <w:pStyle w:val="MainText"/>
        <w:spacing w:before="120" w:after="0"/>
        <w:rPr>
          <w:lang w:val="el" w:eastAsia="el"/>
        </w:rPr>
      </w:pPr>
      <w:r>
        <w:rPr>
          <w:b/>
          <w:bCs/>
          <w:lang w:val="el" w:eastAsia="el"/>
        </w:rPr>
        <w:t>1.</w:t>
      </w:r>
      <w:r>
        <w:rPr>
          <w:lang w:val="el" w:eastAsia="el"/>
        </w:rPr>
        <w:t xml:space="preserve"> Στην παρ. 4 του άρθρου 1 του ν. 4632/2019 (Α’ 159), περί αντικειμένου και πεδίου εφαρμογής, επέρχονται οι ακόλουθες τροποποιήσεις: α) στην περ. ε) διαγράφεται το δεύτερο εδάφιο, β) προστίθεται τελευταίο εδάφιο, και η παρ. 4 διαμορφώνεται ως εξής:</w:t>
      </w:r>
    </w:p>
    <w:p>
      <w:pPr>
        <w:spacing w:before="240" w:after="240"/>
        <w:rPr>
          <w:lang w:val="el" w:eastAsia="el"/>
        </w:rPr>
      </w:pPr>
      <w:r>
        <w:rPr>
          <w:lang w:val="el" w:eastAsia="el"/>
        </w:rPr>
        <w:t>«4. Εξαιρούνται από τις διατάξεις του παρόντος νόμου: α) οι μητροπολιτικοί σιδηρόδρομοι (μετρό) για τα υποσυστήματά τους εκτός της εθνικής σιδηροδρομικής υποδομής,</w:t>
      </w:r>
    </w:p>
    <w:p>
      <w:pPr>
        <w:spacing w:before="240" w:after="240"/>
        <w:rPr>
          <w:lang w:val="el" w:eastAsia="el"/>
        </w:rPr>
      </w:pPr>
      <w:r>
        <w:rPr>
          <w:lang w:val="el" w:eastAsia="el"/>
        </w:rPr>
        <w:t>β) τα τραμ και τα ελαφρά σιδηροδρομικά οχήματα και οι υποδομές που χρησιμοποιούνται αποκλειστικά από τα εν λόγω οχήματα,</w:t>
      </w:r>
    </w:p>
    <w:p>
      <w:pPr>
        <w:spacing w:before="240" w:after="240"/>
        <w:rPr>
          <w:lang w:val="el" w:eastAsia="el"/>
        </w:rPr>
      </w:pPr>
      <w:r>
        <w:rPr>
          <w:lang w:val="el" w:eastAsia="el"/>
        </w:rPr>
        <w:t>γ) τα δίκτυα που είναι λειτουργικώς αποκομμένα από το υπόλοιπο ενωσιακό σιδηροδρομικό σύστημα, τα οποία προορίζονται μόνο για τη λειτουργία τοπικών, αστικών ή προαστιακών μεταφορών επιβατών, καθώς και τις σιδηροδρομικές επιχειρήσεις που δραστηριοποιούνται μόνο στα εν λόγω δίκτυα,</w:t>
      </w:r>
    </w:p>
    <w:p>
      <w:pPr>
        <w:spacing w:before="240" w:after="240"/>
        <w:rPr>
          <w:lang w:val="el" w:eastAsia="el"/>
        </w:rPr>
      </w:pPr>
      <w:r>
        <w:rPr>
          <w:lang w:val="el" w:eastAsia="el"/>
        </w:rPr>
        <w:t>δ) η ιδιωτική σιδηροδρομική υποδομή, συμπεριλαμβανομένων των παρακαμπτήριων οδών, η οποία χρησιμοποιείται από τον ιδιοκτήτη ή τον φορέα εκμετάλλευσης για τις αντίστοιχες εμπορευματικές δραστηριότητές τους ή για τη μεταφορά προσώπων με μη εμπορικούς σκοπούς, και τα οχήματα τα οποία χρησιμοποιούνται αποκλειστικά σε αυτήν την υποδομή,</w:t>
      </w:r>
    </w:p>
    <w:p>
      <w:pPr>
        <w:spacing w:before="240" w:after="240"/>
        <w:rPr>
          <w:lang w:val="el" w:eastAsia="el"/>
        </w:rPr>
      </w:pPr>
      <w:r>
        <w:rPr>
          <w:lang w:val="el" w:eastAsia="el"/>
        </w:rPr>
        <w:t>ε) η υποδομή και τα οχήματα που προορίζονται αποκλειστικά για τοπική, ιστορική ή τουριστική χρήση,</w:t>
      </w:r>
    </w:p>
    <w:p>
      <w:pPr>
        <w:spacing w:before="240" w:after="240"/>
        <w:rPr>
          <w:lang w:val="el" w:eastAsia="el"/>
        </w:rPr>
      </w:pPr>
      <w:r>
        <w:rPr>
          <w:lang w:val="el" w:eastAsia="el"/>
        </w:rPr>
        <w:t>στ) η ελαφρά σιδηροδρομική υποδομή που χρησιμοποιείται περιστασιακά από βαριά σιδηροδρομικά οχήματα υπό τις λειτουργικές συνθήκες του ελαφρού σιδηροδρομικού συστήματος, μόνο όταν είναι αναγκαίο για λόγους συνδεσιμότητας των εν λόγω οχημάτων, και ζ) τα οχήματα που χρησιμοποιούνται κυρίως στην ελαφρά σιδηροδρομική υποδομή, αλλά είναι εξοπλισμένα με ορισμένα βαρέα σιδηροδρομικά στοιχεία, απαραίτητα για τη διέλευση σε προκαθορισμένο και περιορισμένο τμήμα της βαριάς σιδηροδρομικής υποδομής με αποκλειστικό σκοπό τη συνδεσιμότητα.</w:t>
      </w:r>
    </w:p>
    <w:p>
      <w:pPr>
        <w:spacing w:before="240" w:after="240"/>
        <w:rPr>
          <w:lang w:val="el" w:eastAsia="el"/>
        </w:rPr>
      </w:pPr>
      <w:r>
        <w:rPr>
          <w:lang w:val="el" w:eastAsia="el"/>
        </w:rPr>
        <w:t>Τα ζητήματα που αφορούν στην εφαρμογή των περ. γ) και ε) καθορίζονται με απόφαση του Υπουργού Υποδομών και Μεταφορών, κατόπιν εισήγησης του Διαχειριστή της Υποδομής και γνώμης της Ρυθμιστικής Αρχής Σιδηροδρόμων.»</w:t>
      </w:r>
    </w:p>
    <w:p>
      <w:pPr>
        <w:pStyle w:val="MainText"/>
        <w:spacing w:before="120" w:after="0"/>
        <w:rPr>
          <w:lang w:val="el" w:eastAsia="el"/>
        </w:rPr>
      </w:pPr>
      <w:r>
        <w:rPr>
          <w:b/>
          <w:bCs/>
          <w:lang w:val="el" w:eastAsia="el"/>
        </w:rPr>
        <w:t>2.</w:t>
      </w:r>
      <w:r>
        <w:rPr>
          <w:lang w:val="el" w:eastAsia="el"/>
        </w:rPr>
        <w:t xml:space="preserve"> Στην παρ. 2 του άρθρου 54 του ν. 4632/2019, περί του πεδίου εφαρμογής, επέρχονται οι ακόλουθες τροποποιήσεις: α) στο πρώτο εδάφιο, στο τέλος της περ. β) το διαζευκτικό «ή» διαγράφεται, β) το δεύτερο εδάφιο της περ. ε) καταργείται, γ) προστίθεται τελευταίο εδάφιο και η παρ. 2 διαμορφώνεται ως εξής:</w:t>
      </w:r>
    </w:p>
    <w:p>
      <w:pPr>
        <w:spacing w:before="240" w:after="240"/>
        <w:rPr>
          <w:lang w:val="el" w:eastAsia="el"/>
        </w:rPr>
      </w:pPr>
      <w:r>
        <w:rPr>
          <w:lang w:val="el" w:eastAsia="el"/>
        </w:rPr>
        <w:t>«2. Ο παρών νόμος δεν εφαρμόζεται:</w:t>
      </w:r>
    </w:p>
    <w:p>
      <w:pPr>
        <w:spacing w:before="240" w:after="240"/>
        <w:rPr>
          <w:lang w:val="el" w:eastAsia="el"/>
        </w:rPr>
      </w:pPr>
      <w:r>
        <w:rPr>
          <w:lang w:val="el" w:eastAsia="el"/>
        </w:rPr>
        <w:t>α) στους μητροπολιτικούς σιδηρόδρομους (μετρό) για τη λειτουργία τους εκτός της εθνικής σιδηροδρομικής υποδομής,</w:t>
      </w:r>
    </w:p>
    <w:p>
      <w:pPr>
        <w:spacing w:before="240" w:after="240"/>
        <w:rPr>
          <w:lang w:val="el" w:eastAsia="el"/>
        </w:rPr>
      </w:pPr>
      <w:r>
        <w:rPr>
          <w:lang w:val="el" w:eastAsia="el"/>
        </w:rPr>
        <w:t>β) στα τραμ και τα ελαφρά σιδηροδρομικά οχήματα, καθώς και στις υποδομές που χρησιμοποιούνται αποκλειστικά από τα οχήματα αυτά,</w:t>
      </w:r>
    </w:p>
    <w:p>
      <w:pPr>
        <w:spacing w:before="240" w:after="240"/>
        <w:rPr>
          <w:lang w:val="el" w:eastAsia="el"/>
        </w:rPr>
      </w:pPr>
      <w:r>
        <w:rPr>
          <w:lang w:val="el" w:eastAsia="el"/>
        </w:rPr>
        <w:t>γ) στα δίκτυα που είναι λειτουργικώς αποκομμένα από το υπόλοιπο ενωσιακό σιδηροδρομικό σύστημα και προορίζονται μόνο για τη λειτουργία τοπικών, αστικών ή προαστιακών υπηρεσιών μεταφοράς επιβατών, καθώς και στις επιχειρήσεις που δραστηριοποιούνται αποκλειστικά στα εν λόγω δίκτυα,</w:t>
      </w:r>
    </w:p>
    <w:p>
      <w:pPr>
        <w:spacing w:before="240" w:after="240"/>
        <w:rPr>
          <w:lang w:val="el" w:eastAsia="el"/>
        </w:rPr>
      </w:pPr>
      <w:r>
        <w:rPr>
          <w:lang w:val="el" w:eastAsia="el"/>
        </w:rPr>
        <w:t>δ) στη σιδηροδρομική υποδομή που ανήκει σε ιδιώτες, συμπεριλαμβανομένων των παρακαμπτήριων οδών, και χρησιμοποιείται από τον κύριο ή από τον φορέα εκμετάλλευσης της υποδομής για τις αντίστοιχες μεταφορές φορτίου τους ή για τη μεταφορά προσώπων για μη εμπορικούς σκοπούς, καθώς και τα οχήματα που χρησιμοποιούνται αποκλειστικά στην υποδομή αυτή,</w:t>
      </w:r>
    </w:p>
    <w:p>
      <w:pPr>
        <w:spacing w:before="240" w:after="240"/>
        <w:rPr>
          <w:lang w:val="el" w:eastAsia="el"/>
        </w:rPr>
      </w:pPr>
      <w:r>
        <w:rPr>
          <w:lang w:val="el" w:eastAsia="el"/>
        </w:rPr>
        <w:t>ε) στις υποδομές και τα οχήματα που προορίζονται αποκλειστικά και μόνον για τοπική, ιστορική ή τουριστική χρήση,</w:t>
      </w:r>
    </w:p>
    <w:p>
      <w:pPr>
        <w:spacing w:before="240" w:after="240"/>
        <w:rPr>
          <w:lang w:val="el" w:eastAsia="el"/>
        </w:rPr>
      </w:pPr>
      <w:r>
        <w:rPr>
          <w:lang w:val="el" w:eastAsia="el"/>
        </w:rPr>
        <w:t>στ) στις ελαφριές σιδηροδρομικές υποδομές που χρησιμοποιούνται περιστασιακά από βαρέα σιδηροδρομικά οχήματα με τους όρους λειτουργίας των ελαφρών σιδηροδρομικών συστημάτων, εφόσον απαιτείται για τους σκοπούς συγκοινωνιακής σύνδεσης αποκλειστικά για τα οχήματα αυτά, και</w:t>
      </w:r>
    </w:p>
    <w:p>
      <w:pPr>
        <w:spacing w:before="240" w:after="240"/>
        <w:rPr>
          <w:lang w:val="el" w:eastAsia="el"/>
        </w:rPr>
      </w:pPr>
      <w:r>
        <w:rPr>
          <w:lang w:val="el" w:eastAsia="el"/>
        </w:rPr>
        <w:t>ζ) τα οχήματα που χρησιμοποιούνται κυρίως σε ελαφριές σιδηροδρομικές υποδομές αλλά είναι εξοπλισμένα με ορισμένα στοιχεία βαρέων σιδηροδρομικών οχημάτων, τα οποία είναι απαραίτητα για να επιτρέπουν τη διέλευση σε περιορισμένο τμήμα βαριάς σιδηροδρομικής υποδομής μόνο για σκοπούς συγκοινωνιακής σύνδεσης.</w:t>
      </w:r>
    </w:p>
    <w:p>
      <w:pPr>
        <w:spacing w:before="240" w:after="240"/>
        <w:rPr>
          <w:lang w:val="el" w:eastAsia="el"/>
        </w:rPr>
      </w:pPr>
      <w:r>
        <w:rPr>
          <w:lang w:val="el" w:eastAsia="el"/>
        </w:rPr>
        <w:t>Με απόφαση της Ολομέλειας της Ρυθμιστικής Αρχής Σιδηροδρόμων προσδιορίζονται οι απαιτήσεις τις οποίες οφείλουν να τηρούν και οι έλεγχοι ασφάλειας τους οποίους οφείλουν να πραγματοποιούν ο Διαχειριστής Υποδομής και οι σιδηροδρομικές επιχειρήσεις για τις υποδομές των περ. γ) και ε), όπως αυτές ορίζονται με την απόφαση του τελευταίου εδαφίου της παρ. 4 του άρθρου 1.»</w:t>
      </w:r>
    </w:p>
    <w:p>
      <w:pPr>
        <w:pStyle w:val="MainText"/>
        <w:spacing w:before="120" w:after="0"/>
        <w:rPr>
          <w:lang w:val="el" w:eastAsia="el"/>
        </w:rPr>
      </w:pPr>
      <w:r>
        <w:rPr>
          <w:b/>
          <w:bCs/>
          <w:lang w:val="el" w:eastAsia="el"/>
        </w:rPr>
        <w:t>3.</w:t>
      </w:r>
      <w:r>
        <w:rPr>
          <w:lang w:val="el" w:eastAsia="el"/>
        </w:rPr>
        <w:t xml:space="preserve"> Στο άρθρο 80 του ν. 4632/2019, περί μεταβατικών διατάξεων, προστίθεται παρ. 3, ως εξής:</w:t>
      </w:r>
    </w:p>
    <w:p>
      <w:pPr>
        <w:spacing w:before="240" w:after="240"/>
        <w:rPr>
          <w:lang w:val="el" w:eastAsia="el"/>
        </w:rPr>
      </w:pPr>
      <w:r>
        <w:rPr>
          <w:lang w:val="el" w:eastAsia="el"/>
        </w:rPr>
        <w:t>«3. Μέχρι την έκδοση της απόφασης της Ολομέλειας της Ρ.Α.Σ. σύμφωνα με το τελευταίο εδάφιο της παρ. 2 του άρθρου 54, για τα τμήματα της υποδομής που αφορά η απόφαση αυτή εφαρμόζονται από τον Διαχειριστή Υποδομής και τις σιδηροδρομικές επιχειρήσεις που δραστηριοποιούνται στα τμήματα αυτά ο Γενικός Κανονισμός Κίνησης, καθώς και οι απαιτήσεις και οι έλεγχοι ασφαλείας που ισχύουν για το λοιπό σιδηροδρομικό δίκτυο.»</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Ρόλος των παραγόντων του σιδηροδρομικού συστήματος στην ανάπτυξη και βελτίωση της ασφάλειας των σιδηροδρόμων - Τροποποίηση άρθρου 56 ν. 4632/2019</w:t>
      </w:r>
    </w:p>
    <w:p>
      <w:pPr>
        <w:spacing w:before="240" w:after="240"/>
        <w:rPr>
          <w:lang w:val="el" w:eastAsia="el"/>
        </w:rPr>
      </w:pPr>
      <w:r>
        <w:rPr>
          <w:lang w:val="el" w:eastAsia="el"/>
        </w:rPr>
        <w:t>Στο άρθρο 56 του ν. 4632/2019 (Α’ 159), περί του ρόλου των παραγόντων του σιδηροδρομικού συστήματος στην ανάπτυξη και στη βελτίωση της ασφάλειας των σιδηροδρόμων, επέρχονται οι ακόλουθες τροποποιήσεις: α) στην παρ. 1, αα) στο εισαγωγικό εδάφιο, οι λέξεις «η Ρυθμιστική Αρχή Σιδηροδρόμων» αντικαθίστανται από τις λέξεις «το Υπουργείο Υποδομών και Μεταφορών διασφαλίζει νομοθετικά», αβ) οι περ. α), β), γ) και στ) αντικαθίστανται, αγ) στην περ. δ) i) στο εισαγωγικό εδάφιο, η λέξη «διασφαλίζει» διαγράφεται, ii) στην υποπερ. γγ), μετά από τις λέξεις «να καταρτίζουν» προστίθενται οι λέξεις «και να επικαιροποιούν», αδ) στην περ. ε), i) μετά από τις λέξεις «αστική ευθύνη,» η λέξη «διασφαλίζει» διαγράφεται, ii) η λέξη «πελατών» αντικαθίσταται από τη λέξη «επιβατών», αε) η περ. ζ) καταργείται, β) στην παρ. 2, βα) προστίθεται νέο πρώτο εδάφιο, ββ) το υφιστάμενο εισαγωγικό εδάφιο αντικαθίσταται, βγ) στην περ. δ), οι λέξεις «θα δημοσιοποιούνται ύστερα από αίτημα του Οργανισμού ή της Ρυθμιστικής Αρχής Σιδηροδρόμων» αντικαθίστανται από τις λέξεις «γνωστοποιούνται στον Οργανισμό ή τη Ρ.Α.Σ. ύστερα από αίτημά τους», γ) προστίθενται παρ. 2Α και 2Β, δ) το δεύτερο εδάφιο της περ. β) της παρ. 4 καταργείται, και μετά από νομοτεχνικές βελτιώσεις,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Ρόλος των παραγόντων του σιδηροδρομικού συστήματος στην ανάπτυξη και στη βελτίωση της ασφάλειας των σιδηροδρόμων (άρθρο 4 της Οδηγίας (ΕΕ) 2016/798)</w:t>
      </w:r>
    </w:p>
    <w:p>
      <w:pPr>
        <w:spacing w:before="240" w:after="240"/>
        <w:rPr>
          <w:lang w:val="el" w:eastAsia="el"/>
        </w:rPr>
      </w:pPr>
      <w:r>
        <w:rPr>
          <w:lang w:val="el" w:eastAsia="el"/>
        </w:rPr>
        <w:t>1. Με σκοπό την ανάπτυξη και βελτίωση της ασφάλειας των σιδηροδρόμων, το Υπουργείο Υποδομών και Μεταφορών διασφαλίζει νομοθετικά:</w:t>
      </w:r>
    </w:p>
    <w:p>
      <w:pPr>
        <w:spacing w:before="240" w:after="240"/>
        <w:rPr>
          <w:lang w:val="el" w:eastAsia="el"/>
        </w:rPr>
      </w:pPr>
      <w:r>
        <w:rPr>
          <w:lang w:val="el" w:eastAsia="el"/>
        </w:rPr>
        <w:t>α) τη θέσπιση των κανόνων για τη σιδηροδρομική ασφάλεια και τη συνεχή βελτίωσή της, έχοντας ως προτεραιότητα την πρόληψη των ατυχημάτων τη συνεχή βελτίωσή της, λαμβάνοντας υπόψη την εξέλιξη του δικαίου της Ευρωπαϊκής Ένωσης και των διεθνών κανόνων, καθώς και την τεχνική και επιστημονική πρόοδο, και δίνοντας προτεραιότητα στην πρόληψη των ατυχημάτων, β) την εφαρμογή όλων των διατάξεων που προάγουν με ανοιχτό και αμερόληπτο τρόπο, την ανάπτυξη ενός ενιαίου ευρωπαϊκού συστήματος σιδηροδρομικών μεταφορών,</w:t>
      </w:r>
    </w:p>
    <w:p>
      <w:pPr>
        <w:spacing w:before="240" w:after="240"/>
        <w:rPr>
          <w:lang w:val="el" w:eastAsia="el"/>
        </w:rPr>
      </w:pPr>
      <w:r>
        <w:rPr>
          <w:lang w:val="el" w:eastAsia="el"/>
        </w:rPr>
        <w:t>γ) ότι τα μέτρα ανάπτυξης και βελτίωσης της σιδηροδρομικής ασφάλειας σε εθνικό επίπεδο λαμβάνουν υπόψη την ανάγκη ολοκληρωμένου σιδηροδρομικού συστήματος, όπως αυτό προβλέπεται στην ενωσιακή νομοθεσία,</w:t>
      </w:r>
    </w:p>
    <w:p>
      <w:pPr>
        <w:spacing w:before="240" w:after="240"/>
        <w:rPr>
          <w:lang w:val="el" w:eastAsia="el"/>
        </w:rPr>
      </w:pPr>
      <w:r>
        <w:rPr>
          <w:lang w:val="el" w:eastAsia="el"/>
        </w:rPr>
        <w:t>δ) ότι την ευθύνη για την ασφαλή λειτουργία του σιδηροδρομικού συστήματος και τον έλεγχο των σχετικών κινδύνων αναλαμβάνουν ο διαχειριστής υποδομής και οι σιδηροδρομικές επιχειρήσεις, καθένας για το τμήμα του συστήματος που εμπίπτει στην αρμοδιότητά του, επιβάλλοντάς τους την υποχρέωση:</w:t>
      </w:r>
    </w:p>
    <w:p>
      <w:pPr>
        <w:spacing w:before="240" w:after="240"/>
        <w:rPr>
          <w:lang w:val="el" w:eastAsia="el"/>
        </w:rPr>
      </w:pPr>
      <w:r>
        <w:rPr>
          <w:lang w:val="el" w:eastAsia="el"/>
        </w:rPr>
        <w:t>αα) να εφαρμόζουν τα αναγκαία μέτρα για τον έλεγχο των κινδύνων τα οποία προβλέπονται στην περ. α’ της παρ. 1 του άρθρου 58, κατά περίπτωση σε συνεργασία μεταξύ τους,</w:t>
      </w:r>
    </w:p>
    <w:p>
      <w:pPr>
        <w:spacing w:before="240" w:after="240"/>
        <w:rPr>
          <w:lang w:val="el" w:eastAsia="el"/>
        </w:rPr>
      </w:pPr>
      <w:r>
        <w:rPr>
          <w:lang w:val="el" w:eastAsia="el"/>
        </w:rPr>
        <w:t>ββ) να εφαρμόζουν τους ενωσιακούς και τους εθνικούς κανόνες,</w:t>
      </w:r>
    </w:p>
    <w:p>
      <w:pPr>
        <w:spacing w:before="240" w:after="240"/>
        <w:rPr>
          <w:lang w:val="el" w:eastAsia="el"/>
        </w:rPr>
      </w:pPr>
      <w:r>
        <w:rPr>
          <w:lang w:val="el" w:eastAsia="el"/>
        </w:rPr>
        <w:t>γγ) να καταρτίζουν και να επικαιροποιούν συστήματα διαχείρισης της ασφάλειας (Σ.Δ.Α.) σύμφωνα με τον παρόντα νόμο,</w:t>
      </w:r>
    </w:p>
    <w:p>
      <w:pPr>
        <w:spacing w:before="240" w:after="240"/>
        <w:rPr>
          <w:lang w:val="el" w:eastAsia="el"/>
        </w:rPr>
      </w:pPr>
      <w:r>
        <w:rPr>
          <w:lang w:val="el" w:eastAsia="el"/>
        </w:rPr>
        <w:t>ε) με επιφύλαξη των διατάξεων για την αστική ευθύνη, ότι ο διαχειριστής υποδομής και κάθε σιδηροδρομική επιχείρηση αναλαμβάνει την ευθύνη για το τμήμα του συστήματος που εμπίπτει στην αρμοδιότητά του και για την ασφαλή λειτουργία του, συμπεριλαμβανομένων της προμήθειας υλικού και της ανάθεσης υπηρεσιών έναντι των χρηστών, των επιβατών, των οικείων εργαζομένων και άλλων παραγόντων που αναφέρονται στην παρ. 3 του παρόντος άρθρου,</w:t>
      </w:r>
    </w:p>
    <w:p>
      <w:pPr>
        <w:spacing w:before="240" w:after="240"/>
        <w:rPr>
          <w:lang w:val="el" w:eastAsia="el"/>
        </w:rPr>
      </w:pPr>
      <w:r>
        <w:rPr>
          <w:lang w:val="el" w:eastAsia="el"/>
        </w:rPr>
        <w:t>στ) την κατάρτιση και την επακόλουθη δημοσίευση του εθνικού σχεδίου για την παρακολούθηση της ασφάλειας, στο οποίο τίθενται οι στόχοι για την ασφάλεια των σιδηροδρόμων και περιγράφονται τα προβλεπόμενα μέτρα για την επίτευξη των Κοινών Στόχων Ασφάλειας (Κ.Σ.A.), λαμβάνοντας υπόψη εισηγήσεις της Ρυθμιστικής Αρχής Σιδηροδρόμων (Ρ.Α.Σ.) και του Εθνικού Οργανισμού Διε- ρεύνησης Αεροπορικών και Σιδηροδρομικών Ατυχημάτων και Ασφάλειας Μεταφορών (Ε.Ο.Δ.Α.Σ.Α.Α.Μ.).</w:t>
      </w:r>
    </w:p>
    <w:p>
      <w:pPr>
        <w:spacing w:before="240" w:after="240"/>
        <w:rPr>
          <w:lang w:val="el" w:eastAsia="el"/>
        </w:rPr>
      </w:pPr>
      <w:r>
        <w:rPr>
          <w:lang w:val="el" w:eastAsia="el"/>
        </w:rPr>
        <w:t>ζ) Καταργείται.</w:t>
      </w:r>
    </w:p>
    <w:p>
      <w:pPr>
        <w:spacing w:before="240" w:after="240"/>
        <w:rPr>
          <w:lang w:val="el" w:eastAsia="el"/>
        </w:rPr>
      </w:pPr>
      <w:r>
        <w:rPr>
          <w:lang w:val="el" w:eastAsia="el"/>
        </w:rPr>
        <w:t>2. Η ευθύνη για την ασφαλή λειτουργία του σιδηροδρομικού συστήματος, την τήρηση των κανόνων ασφαλείας και την ελαχιστοποίηση των σχετικών κινδύνων, ανήκει, κατά λόγο αρμοδιότητας αφενός στον Διαχειριστή της Υποδομής και αφετέρου στις σιδηροδρομικές επιχειρήσεις για το μέρος του συστήματος που τελεί υπό τον έλεγχό τους. Λαμβάνοντας υπόψη ότι οι σιδηροδρομικές επιχειρήσεις και ο Διαχειριστής της Υποδομής έχουν την ευθύνη για την ασφαλή λειτουργία του σιδηροδρομικού συστήματος, κατά το μέρος που τελεί υπό τον έλεγχό τους:</w:t>
      </w:r>
    </w:p>
    <w:p>
      <w:pPr>
        <w:spacing w:before="240" w:after="240"/>
        <w:rPr>
          <w:lang w:val="el" w:eastAsia="el"/>
        </w:rPr>
      </w:pPr>
      <w:r>
        <w:rPr>
          <w:lang w:val="el" w:eastAsia="el"/>
        </w:rPr>
        <w:t>α) εφαρμόζουν τα αναγκαία μέτρα για τον έλεγχο των κινδύνων, τα οποία προβλέπονται στην περ. α’ της παρ. 1 του άρθρου 58, κατά περίπτωση, σε συνεργασία μεταξύ τους και με άλλους παράγοντες,</w:t>
      </w:r>
    </w:p>
    <w:p>
      <w:pPr>
        <w:spacing w:before="240" w:after="240"/>
        <w:rPr>
          <w:lang w:val="el" w:eastAsia="el"/>
        </w:rPr>
      </w:pPr>
      <w:r>
        <w:rPr>
          <w:lang w:val="el" w:eastAsia="el"/>
        </w:rPr>
        <w:t>β) λαμβάνουν υπόψη στα συστήματα διαχείρισης της ασφάλειας τους κινδύνους που συνδέονται με τις δραστηριότητες άλλων παραγόντων και τρίτων,</w:t>
      </w:r>
    </w:p>
    <w:p>
      <w:pPr>
        <w:spacing w:before="240" w:after="240"/>
        <w:rPr>
          <w:lang w:val="el" w:eastAsia="el"/>
        </w:rPr>
      </w:pPr>
      <w:r>
        <w:rPr>
          <w:lang w:val="el" w:eastAsia="el"/>
        </w:rPr>
        <w:t>γ) όπου απαιτείται, υποχρεώνουν, μέσω σύμβασης, τους άλλους παράγοντες που αναφέρονται στην παρ. 3 του παρόντος άρθρου, των οποίων η δράση ενδέχεται να έχει αντίκτυπο στην ασφαλή λειτουργία του σιδηροδρομικού συστήματος, να εφαρμόζουν μέτρα ελέγχου των κινδύνων, και</w:t>
      </w:r>
    </w:p>
    <w:p>
      <w:pPr>
        <w:spacing w:before="240" w:after="240"/>
        <w:rPr>
          <w:lang w:val="el" w:eastAsia="el"/>
        </w:rPr>
      </w:pPr>
      <w:r>
        <w:rPr>
          <w:lang w:val="el" w:eastAsia="el"/>
        </w:rPr>
        <w:t>δ) διασφαλίζουν ότι οι εργολάβοι τους εφαρμόζουν μέτρα ελέγχου των κινδύνων με την εφαρμογή των ΚΜΑ για την παρακολούθηση διαδικασιών σύμφωνα με τη σχετική ΚΜΑ που προβλέπεται στην περ. γ’ της παρ. 1 του άρθρου 58 και ότι αυτό προβλέπεται ρητά σε συμβατικές ρυθμίσεις που γνωστοποιούνται στον Διαχειριστή της Υποδομής ή τη Ρ.Α.Σ. ύστερα από αίτημά τους.</w:t>
      </w:r>
    </w:p>
    <w:p>
      <w:pPr>
        <w:spacing w:before="240" w:after="240"/>
        <w:rPr>
          <w:lang w:val="el" w:eastAsia="el"/>
        </w:rPr>
      </w:pPr>
      <w:r>
        <w:rPr>
          <w:lang w:val="el" w:eastAsia="el"/>
        </w:rPr>
        <w:t>2Α. Με σκοπό τη διατήρηση της ασφάλειας στον σιδηρόδρομο και την ορθή εφαρμογή των κανόνων ασφαλείας, η Ρ.Α.Σ. ασκεί τα καθήκοντά της ως Εθνική Αρχή Ασφάλειας, σύμφωνα με τα άρθρα 68 και 69, ελέγχοντας την τήρηση των εφαρμοστέων κανόνων, καλώντας τους εμπλεκόμενους στον σιδηρόδρομο φορείς σε παροχή εξηγήσεων και επιβάλλοντας κυρώσεις σε περίπτωση διαπίστωσης παραβάσεων, σύμφωνα με τις αρμοδιότη- τές της. Οι ευθύνες της Ρ.Α.Σ. ταυτίζονται με τις αρμοδιότητες που της έχουν ανατεθεί δυνάμει του εθνικού και ενωσιακού δικαίου.</w:t>
      </w:r>
    </w:p>
    <w:p>
      <w:pPr>
        <w:spacing w:before="240" w:after="240"/>
        <w:rPr>
          <w:lang w:val="el" w:eastAsia="el"/>
        </w:rPr>
      </w:pPr>
      <w:r>
        <w:rPr>
          <w:lang w:val="el" w:eastAsia="el"/>
        </w:rPr>
        <w:t>2Β. Το Υπουργείο Υποδομών και Μεταφορών, η Ρ.Α.Σ., ο Ε.Ο.Δ.Α.Σ.Α.Α.Μ. και όλοι οι αρμόδιοι για τον σιδηρόδρομο φορείς, κατά τον λόγο αρμοδιότητάς τους υποστηρίζουν το έργο του Οργανισμού όσον αφορά στην παρακολούθηση της ανάπτυξης της ασφάλειας των σιδηροδρόμων σε ενωσιακό επίπεδο.</w:t>
      </w:r>
    </w:p>
    <w:p>
      <w:pPr>
        <w:spacing w:before="240" w:after="240"/>
        <w:rPr>
          <w:lang w:val="el" w:eastAsia="el"/>
        </w:rPr>
      </w:pPr>
      <w:r>
        <w:rPr>
          <w:lang w:val="el" w:eastAsia="el"/>
        </w:rPr>
        <w:t>3. Με την επιφύλαξη της ευθύνης που φέρουν οι σιδηροδρομικές επιχειρήσεις και ο διαχειριστής υποδομής κατά την παρ. 2 του παρόντος άρθρου, οι υπεύθυνοι για τη συντήρηση φορείς και κάθε άλλος παράγοντας με πιθανό αντίκτυπο στην ασφαλή λειτουργία του σιδηροδρομικού συστήματος της Ελλάδας, συμπεριλαμβανομένων των κατασκευαστών, εταιρειών συντήρησης, κατόχων οχημάτων, παρόχων υπηρεσιών, αναθετόντων φορέων, μεταφορέων, αποστολέων, παραληπτών, φορτωτών, εκφορτωτών, υπεύθυνων πλήρωσης και κένωσης: α) εφαρμόζουν τα αναγκαία μέτρα ελέγχου των κινδύνων, όπου απαιτείται, σε συνεργασία με άλλους παράγοντες,</w:t>
      </w:r>
    </w:p>
    <w:p>
      <w:pPr>
        <w:spacing w:before="240" w:after="240"/>
        <w:rPr>
          <w:lang w:val="el" w:eastAsia="el"/>
        </w:rPr>
      </w:pPr>
      <w:r>
        <w:rPr>
          <w:lang w:val="el" w:eastAsia="el"/>
        </w:rPr>
        <w:t>β) διασφαλίζουν ότι τα υποσυστήματα, το λοιπό υλικό, ο εξοπλισμός και οι υπηρεσίες που παρέχουν, πληρούν τις ισχύουσες προϋποθέσεις και όρους χρήσης, προκει- μένου να είναι δυνατή η ασφαλής χρήση τους από τις οικείες σιδηροδρομικές επιχειρήσεις ή και τον οικείο διαχειριστή υποδομής.</w:t>
      </w:r>
    </w:p>
    <w:p>
      <w:pPr>
        <w:spacing w:before="240" w:after="240"/>
        <w:rPr>
          <w:lang w:val="el" w:eastAsia="el"/>
        </w:rPr>
      </w:pPr>
      <w:r>
        <w:rPr>
          <w:lang w:val="el" w:eastAsia="el"/>
        </w:rPr>
        <w:t>4. Οι σιδηροδρομικές επιχειρήσεις, ο διαχειριστής υποδομής και κάθε παράγοντας που αναφέρεται στην παρ. 3 του παρόντος άρθρου, ο οποίος εντοπίζει ή ενημερώνεται σχετικά με κίνδυνο ασφάλειας οφειλόμενο σε ελάττωμα και κατασκευαστικές παρατυπίες ή δυσλειτουργίες τεχνικού εξοπλισμού, συμπεριλαμβανομένων των δομικών υποσυστημάτων, οφείλουν, στα πλαίσια των αντίστοιχων αρμοδιοτήτων τους:</w:t>
      </w:r>
    </w:p>
    <w:p>
      <w:pPr>
        <w:spacing w:before="240" w:after="240"/>
        <w:rPr>
          <w:lang w:val="el" w:eastAsia="el"/>
        </w:rPr>
      </w:pPr>
      <w:r>
        <w:rPr>
          <w:lang w:val="el" w:eastAsia="el"/>
        </w:rPr>
        <w:t>α) να λαμβάνουν τα αναγκαία διορθωτικά μέτρα για την αντιμετώπιση του εντοπισθέντος κινδύνου ασφάλειας,</w:t>
      </w:r>
    </w:p>
    <w:p>
      <w:pPr>
        <w:spacing w:before="240" w:after="240"/>
        <w:rPr>
          <w:lang w:val="el" w:eastAsia="el"/>
        </w:rPr>
      </w:pPr>
      <w:r>
        <w:rPr>
          <w:lang w:val="el" w:eastAsia="el"/>
        </w:rPr>
        <w:t>β) να αναφέρουν τους εν λόγω κινδύνους στα οικεία ενδιαφερόμενα μέρη, προκειμένου αυτά να λάβουν απαιτούμενα περαιτέρω διορθωτικά μέτρα για να εξασφαλιστεί η απρόσκοπτη επίτευξη των επιδόσεων ασφάλειας του σιδηροδρομικού συστήματος.</w:t>
      </w:r>
    </w:p>
    <w:p>
      <w:pPr>
        <w:spacing w:before="240" w:after="240"/>
        <w:rPr>
          <w:lang w:val="el" w:eastAsia="el"/>
        </w:rPr>
      </w:pPr>
      <w:r>
        <w:rPr>
          <w:lang w:val="el" w:eastAsia="el"/>
        </w:rPr>
        <w:t>5. Σε περίπτωση ανταλλαγής οχημάτων μεταξύ σιδηροδρομικών επιχειρήσεων, όλοι οι εμπλεκόμενοι παράγοντες ανταλλάσσουν όλες τις σχετικές με την ασφαλή λειτουργία πληροφορίες, οι οποίες περιλαμβάνουν, μεταξύ άλλων, την κατάσταση και το ιστορικό του οικείου οχήματος, στοιχεία από τα αρχεία συντήρησης για σκοπούς ιχνηλασιμότητας, την ιχνηλασιμότητα των εργασιών φόρτωσης και τα δελτία αποστολής.»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Πρόσβαση σε εγκαταστάσεις και υπηρεσίες κατάρτισης προσωπικού σιδηροδρομικών επιχειρήσεων και διαχειριστή υποδομής - Ενσωμάτωση άρθρου 13 Οδηγίας (ΕΕ) 2016/798 - Τροποποίηση άρθρου 65 ν. 4632/2019</w:t>
      </w:r>
    </w:p>
    <w:p>
      <w:pPr>
        <w:spacing w:before="240" w:after="240"/>
        <w:rPr>
          <w:lang w:val="el" w:eastAsia="el"/>
        </w:rPr>
      </w:pPr>
      <w:r>
        <w:rPr>
          <w:lang w:val="el" w:eastAsia="el"/>
        </w:rPr>
        <w:t>Στο άρθρο 65 του ν. 4632/2019 (Α’ 159), περί πρόσβασης στις εγκαταστάσεις κατάρτισης, επέρχονται οι ακόλουθες τροποποιήσεις: α) στον τίτλο, αα) οι λέξεις «στις εγκαταστάσεις» αντικαθίστανται από τις λέξεις «σε εγκαταστάσεις και υπηρεσίες», αβ) μετά από τις λέξεις «Οδηγίας (ΕΕ) 2016/798)» προστίθενται οι λέξεις «-Εξουσιοδοτικές διατάξεις», β) στην παρ. 1, μετά από τις λέξεις «στις εγκαταστάσεις» προστίθενται οι λέξεις «και τις υπηρεσίες», γ) οι παρ. 2, 3 και 4 αντικαθίστανται, δ) στο πρώτο εδάφιο της παρ. 5, δα) οι λέξεις «Κατά την πρόσληψη» αντικαθίστανται από τις λέξεις «Πριν από την πρόσληψη και πριν από την ανάληψη υπηρεσίας, μέσω μετακίνησης, απόσπασης, μετάταξης ή καθ’ οιονδήπο- τε άλλον τρόπο,», δβ) πριν από τις λέξεις «προσωπικού, που είναι επιφορτισμένο» προστίθεται η λέξη «άλλου», ε) στην παρ. 6, οι λέξεις «που επιτελεί βασική εργασία» αντικαθίστανται από τις λέξεις «που επιτελεί κρίσιμα καθήκοντα», και μετά από νομοτεχνικές βελτιώσεις, το άρθρο 65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Πρόσβαση σε εγκαταστάσεις και υπηρεσίες κατάρτισης (άρθρο 13 της Οδηγίας (ΕΕ)</w:t>
      </w:r>
    </w:p>
    <w:p>
      <w:pPr>
        <w:spacing w:before="240" w:after="240"/>
        <w:rPr>
          <w:lang w:val="el" w:eastAsia="el"/>
        </w:rPr>
      </w:pPr>
      <w:r>
        <w:rPr>
          <w:lang w:val="el" w:eastAsia="el"/>
        </w:rPr>
        <w:t>2016/798) - Εξουσιοδοτικές διατάξεις</w:t>
      </w:r>
    </w:p>
    <w:p>
      <w:pPr>
        <w:spacing w:before="240" w:after="240"/>
        <w:rPr>
          <w:lang w:val="el" w:eastAsia="el"/>
        </w:rPr>
      </w:pPr>
      <w:r>
        <w:rPr>
          <w:lang w:val="el" w:eastAsia="el"/>
        </w:rPr>
        <w:t>1. Οι σιδηροδρομικές επιχειρήσεις και ο διαχειριστής της υποδομής, καθώς και το προσωπικό τους που επιτελεί κρίσιμα καθήκοντα ασφάλειας έχουν χωρίς διακρίσεις δικαίωμα πρόσβασης στις εγκαταστάσεις και τις υπηρεσίες κατάρτισης των μηχανοδηγών και του προσωπικού των αμαξοστοιχιών, εφόσον η κατάρτιση αυτή είναι απαραίτητη για την εκτέλεση δρομολογίων στο δίκτυό τους.</w:t>
      </w:r>
    </w:p>
    <w:p>
      <w:pPr>
        <w:spacing w:before="240" w:after="240"/>
        <w:rPr>
          <w:lang w:val="el" w:eastAsia="el"/>
        </w:rPr>
      </w:pPr>
      <w:r>
        <w:rPr>
          <w:lang w:val="el" w:eastAsia="el"/>
        </w:rPr>
        <w:t>2. Τα κρίσιμα καθήκοντα ασφάλειας και το προσωπικό των σιδηροδρομικών επιχειρήσεων και του διαχειριστή υποδομής που είναι αρμόδιο για την εκτέλεσή τους ορίζονται στο οικείο σύστημα διαχείρισης της ασφάλειας, σύμφωνα με τις διατάξεις των Τεχνικών Προδιαγραφών Διαλειτουργικότητας (Τ.Π.Δ.) για το υποσύστημα «διεξαγωγή και διαχείριση της κυκλοφορίας». Η εντός της χώρας κατάρτιση του προσωπικού του διαχειριστή υποδομής και των σιδηροδρομικών επιχειρήσεων, που επιτελεί κρίσιμα καθήκοντα ασφάλειας, πλην των μηχανοδηγών, των οποίων η κατάρτιση ρυθμίζεται με τις διατάξεις του ν. 3911/2011 (Α’ 12), παρέχεται από φορείς εκπαίδευσης των σιδηροδρομικών επιχειρήσεων ή του Διαχειριστή της υποδομής. Οι φορείς του προηγούμενου εδαφίου πιστοποιούνται με απόφαση της Ρυθμιστικής Αρχής Σιδηροδρόμων. Οι σιδηροδρομικές επιχειρήσεις και ο Διαχειριστής της Υποδομής οργανώνουν τις υπηρεσίες εκπαίδευσης, σύμφωνα με την ισχύουσα νομοθεσία, και παρέχουν αυτήν έναντι αμοιβής προς όλους τους ενδιαφερόμενους, χωρίς διακρίσεις, χορηγώντας την αντίστοιχη βεβαίωση επιτυχούς παρακολούθησης.</w:t>
      </w:r>
    </w:p>
    <w:p>
      <w:pPr>
        <w:spacing w:before="240" w:after="240"/>
        <w:rPr>
          <w:lang w:val="el" w:eastAsia="el"/>
        </w:rPr>
      </w:pPr>
      <w:r>
        <w:rPr>
          <w:lang w:val="el" w:eastAsia="el"/>
        </w:rPr>
        <w:t>Οι υπηρεσίες κατάρτισης περιλαμβάνουν, κατ’ ελά- χιστον, εκπαίδευση για τη γνώση του δικτύου των διαδρομών, τους κανόνες και διαδικασίες λειτουργίας, το σύστημα σηματοδότησης και το σύστημα ελέγχου - χειρισμού, καθώς και τις διαδικασίες έκτακτης ανάγκης που εφαρμόζονται στα εκτελούμενα δρομολόγια, συ- μπεριλαμβανόμενης κατάρτισης σχετική με τις ανάγκες των ατόμων με αναπηρία, και την υποστήριξή τους σε έκτακτες συνθήκες, σε συνεργασία με το Ινστιτούτο της Εθνικής Συνομοσπονδίας Ατόμων με Αναπηρία. Τα προγράμματα κατάρτισης συντάσσονται από τις σιδηροδρομικές επιχειρήσεις ή τον Διαχειριστή της υποδομής, για το προσωπικό τους, ανά καθήκον, λαμβάνοντας υπόψη τα διαθέσιμα ελάχιστα επαγγελματικά προσόντα για κάθε καθήκον που ορίζονται στις Τ.Π.Δ., τις επιχειρησιακές και οργανωτικές ανάγκες και τεχνικές διαχείρισης κινδύνων, που σχετίζονται με τον χαρακτήρα και την έκταση των λειτουργιών που εκτελεί, αντίστοιχα, η σιδηροδρομική επιχείρηση ή ο διαχειριστής υποδομής. Τα προγράμματα κατάρτισης εγκρίνονται με απόφαση του αρμόδιου οργάνου των σιδηροδρομικών επιχειρήσεων ή του διαχειριστή υποδομής, ύστερα από γνώμη της Ρυθμιστικής Αρχής Σιδηροδρόμων, επανεξετάζονται τακτικά από τον συντάκτη τους και τροποποιούνται όταν απαιτείται, σύμφωνα με τις σχετικές προβλέψεις του οικείου Συστήματος Διαχείρισης της Ασφάλειας, του άρθρου 61 του ν. 4632/2019 (Α’ 159).</w:t>
      </w:r>
    </w:p>
    <w:p>
      <w:pPr>
        <w:spacing w:before="240" w:after="240"/>
        <w:rPr>
          <w:lang w:val="el" w:eastAsia="el"/>
        </w:rPr>
      </w:pPr>
      <w:r>
        <w:rPr>
          <w:lang w:val="el" w:eastAsia="el"/>
        </w:rPr>
        <w:t>Για την κατάρτιση του προσωπικού που εκτελεί κρίσιμα καθήκοντα ασφάλειας, ορίζονται κατάλληλοι εκπαιδευτές από τις σιδηροδρομικές επιχειρήσεις ή τον Διαχειριστή της Υποδομής, αντίστοιχα. Τα προσόντα και οι προϋποθέσεις για την επάρκεια των εκπαιδευτών καθορίζονται στο οικείο Σύστημα Διαχείρισης της Ασφάλειας. Οι εξετάσεις για την πιστοποίηση της κατάρτισης του προσωπικού που εκτελεί κρίσιμα καθήκοντα ασφάλειας, διενεργούνται από τη Ρυθμιστική Αρχή Σιδηροδρόμων, η οποία ορίζει τριμελή επιτροπή, ένα (1) τουλάχιστον μέλος της οποίας είναι μέλος του Συμβουλίου αυτής ή υπάλληλός της, που διαθέτει κατάλληλη γνώση και επάρκεια.</w:t>
      </w:r>
    </w:p>
    <w:p>
      <w:pPr>
        <w:spacing w:before="240" w:after="240"/>
        <w:rPr>
          <w:lang w:val="el" w:eastAsia="el"/>
        </w:rPr>
      </w:pPr>
      <w:r>
        <w:rPr>
          <w:lang w:val="el" w:eastAsia="el"/>
        </w:rPr>
        <w:t>3. Η Ρυθμιστική Αρχή Σιδηροδρόμων διασφαλίζει ότι οι υπηρεσίες κατάρτισης πληρούν τις απαιτήσεις του ν. 3911/2011, των Τ.Π.Δ. ή των εθνικών κανόνων, που προβλέπονται στην περ. ε) της παρ. 3 του άρθρου 60 του παρόντος, αντιστοίχως.</w:t>
      </w:r>
    </w:p>
    <w:p>
      <w:pPr>
        <w:spacing w:before="240" w:after="240"/>
        <w:rPr>
          <w:lang w:val="el" w:eastAsia="el"/>
        </w:rPr>
      </w:pPr>
      <w:r>
        <w:rPr>
          <w:lang w:val="el" w:eastAsia="el"/>
        </w:rPr>
        <w:t>Με απόφαση της Ρυθμιστικής Αρχής Σιδηροδρόμων, καθορίζονται οι προϋποθέσεις και διαδικασίες για την πιστοποίηση των κέντρων κατάρτισης του προσωπικού που επιτελεί κρίσιμα καθήκοντα ασφάλειας, τα προσόντα και η διαδικασία ορισμού των εξεταστών, ο τρόπος τήρησης μητρώου εξεταστών, ο τρόπος διενέργειας των εξετάσεων και πιστοποίησης της κατάρτισης του προσωπικού με κρίσιμα καθήκοντα ασφάλειας, καθώς και κάθε άλλο θέμα σχετικό με την εφαρμογή του παρόντος.</w:t>
      </w:r>
    </w:p>
    <w:p>
      <w:pPr>
        <w:spacing w:before="240" w:after="240"/>
        <w:rPr>
          <w:lang w:val="el" w:eastAsia="el"/>
        </w:rPr>
      </w:pPr>
      <w:r>
        <w:rPr>
          <w:lang w:val="el" w:eastAsia="el"/>
        </w:rPr>
        <w:t>4. Εάν οι υπηρεσίες κατάρτισης διατίθενται μόνο μέσω μιας μόνο σιδηροδρομικής επιχείρησης ή του Διαχειριστή της Υποδομής, αυτές τίθενται στη διάθεση και των άλλων σιδηροδρομικών επιχειρήσεων με εύλογη αντιπαροχή, η οποία δεν εισάγει διακρίσεις, σχετίζεται με το κόστος και μπορεί να περιλαμβάνει ένα εύλογο περιθώριο κέρδους.</w:t>
      </w:r>
    </w:p>
    <w:p>
      <w:pPr>
        <w:spacing w:before="240" w:after="240"/>
        <w:rPr>
          <w:lang w:val="el" w:eastAsia="el"/>
        </w:rPr>
      </w:pPr>
      <w:r>
        <w:rPr>
          <w:lang w:val="el" w:eastAsia="el"/>
        </w:rPr>
        <w:t>5. Πριν από την πρόσληψη και πριν από την ανάληψη υπηρεσίας, μέσω μετακίνησης, απόσπασης, μετάταξης ή καθ’ οιονδήποτε άλλον τρόπο, νέων μηχανοδηγών, προσωπικού επί των αμαξοστοιχιών και άλλου προσωπικού που είναι επιφορτισμένο με κρίσιμα καθήκοντα ασφάλειας, οι σιδηροδρομικές επιχειρήσεις μπορούν να λαμβάνουν υπόψη κατάρτιση, προσόντα και εμπειρία που έχουν αποκτηθεί στο παρελθόν από άλλες σιδηροδρομικές επιχειρήσεις. Για τον σκοπό αυτόν, τα εν λόγω μέλη του προσωπικού έχουν δικαίωμα πρόσβασης, λήψης αντιγράφων και γνωστοποίησης αναφορικά με όλα τα έγγραφα που πιστοποιούν την κατάρτιση, τα προσόντα και την εμπειρία τους.</w:t>
      </w:r>
    </w:p>
    <w:p>
      <w:pPr>
        <w:spacing w:before="240" w:after="240"/>
        <w:rPr>
          <w:lang w:val="el" w:eastAsia="el"/>
        </w:rPr>
      </w:pPr>
      <w:r>
        <w:rPr>
          <w:lang w:val="el" w:eastAsia="el"/>
        </w:rPr>
        <w:t>6. Οι σιδηροδρομικές επιχειρήσεις και ο διαχειριστής υποδομής ευθύνονται για το επίπεδο της κατάρτισης και των προσόντων του προσωπικού τους που επιτελεί κρίσιμα καθήκοντα ασφάλειας.»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Συντήρηση οχημάτων - Ενσωμάτωση άρθρου 14 Οδηγίας (ΕΕ) 2016/798 -</w:t>
      </w:r>
    </w:p>
    <w:p>
      <w:pPr>
        <w:spacing w:before="240" w:after="240"/>
        <w:rPr>
          <w:lang w:val="el" w:eastAsia="el"/>
        </w:rPr>
      </w:pPr>
      <w:r>
        <w:rPr>
          <w:b/>
          <w:bCs/>
          <w:lang w:val="el" w:eastAsia="el"/>
        </w:rPr>
        <w:t>Αντικατάσταση παρ. 4 άρθρου 66 ν. 4632/2019</w:t>
      </w:r>
    </w:p>
    <w:p>
      <w:pPr>
        <w:spacing w:before="240" w:after="240"/>
        <w:rPr>
          <w:lang w:val="el" w:eastAsia="el"/>
        </w:rPr>
      </w:pPr>
      <w:r>
        <w:rPr>
          <w:lang w:val="el" w:eastAsia="el"/>
        </w:rPr>
        <w:t>Στην παρ. 4 του άρθρου 66 του ν. 4632/2019 (Α’ 159), περί συντήρησης οχημάτων, επέρχονται οι ακόλουθες τροποποιήσεις: α) το εισαγωγικό εδάφιο αντικαθίσταται, β) στην περ. α), η λέξη «αναγνώρισης» αντικαθίσταται από τη λέξη «διαπίστευσης», γ) το τελευταίο εδάφιο αντικαθίσταται, και η παρ. 4 διαμορφώνεται ως εξής:</w:t>
      </w:r>
    </w:p>
    <w:p>
      <w:pPr>
        <w:spacing w:before="240" w:after="240"/>
        <w:rPr>
          <w:lang w:val="el" w:eastAsia="el"/>
        </w:rPr>
      </w:pPr>
      <w:r>
        <w:rPr>
          <w:lang w:val="el" w:eastAsia="el"/>
        </w:rPr>
        <w:t>«4 . Όσον αφορά στις φορτάμαξες και στα άλλα σιδηροδρομικά οχήματα, κάθε φορέας που είναι υπεύθυνος για τη συντήρησή τους πιστοποιείται και λαμβάνει πιστοποιητικό υπεύθυνου για τη συντήρηση φορέα (Υ.Σ.Φ.) από τη Ρυθμιστική Αρχή Σιδηροδρόμων ή από διαπιστευμένο οργανισμό πιστοποίησης, σύμφωνα με τον Κανονισμό (ΕΚ)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339/93 (L 218), κατά τους ακόλουθους όρους:</w:t>
      </w:r>
    </w:p>
    <w:p>
      <w:pPr>
        <w:spacing w:before="240" w:after="240"/>
        <w:rPr>
          <w:lang w:val="el" w:eastAsia="el"/>
        </w:rPr>
      </w:pPr>
      <w:r>
        <w:rPr>
          <w:lang w:val="el" w:eastAsia="el"/>
        </w:rPr>
        <w:t>α) οι διαδικασίες διαπίστευσης βασίζονται σε κριτήρια ανεξαρτησίας, επάρκειας και αμεροληψίας,</w:t>
      </w:r>
    </w:p>
    <w:p>
      <w:pPr>
        <w:spacing w:before="240" w:after="240"/>
        <w:rPr>
          <w:lang w:val="el" w:eastAsia="el"/>
        </w:rPr>
      </w:pPr>
      <w:r>
        <w:rPr>
          <w:lang w:val="el" w:eastAsia="el"/>
        </w:rPr>
        <w:t>β) το σύστημα πιστοποίησης παρέχει αποδεικτικά στοιχεία ότι ο υπεύθυνος για τη συντήρηση φορέας έχει καθιερώσει σύστημα συντήρησης, ώστε να εγγυάται την ασφαλή κατάσταση κυκλοφορίας όλων των οχημάτων για τη συντήρηση των οποίων είναι υπεύθυνος,</w:t>
      </w:r>
    </w:p>
    <w:p>
      <w:pPr>
        <w:spacing w:before="240" w:after="240"/>
        <w:rPr>
          <w:lang w:val="el" w:eastAsia="el"/>
        </w:rPr>
      </w:pPr>
      <w:r>
        <w:rPr>
          <w:lang w:val="el" w:eastAsia="el"/>
        </w:rPr>
        <w:t>γ) η πιστοποίηση ΥΣΦ βασίζεται σε αξιολόγηση της ικανότητας του υπεύθυνου για τη συντήρηση φορέα να πληροί τις σχετικές απαιτήσεις και τα κριτήρια αξιολόγησης που ορίζονται στο παράρτημα III του άρθρου 81 και να τα εφαρμόζει με συνέπεια. Περιλαμβάνει σύστημα επιτήρησης για τη διασφάλιση διαρκούς συμμόρφωσης με τις απαιτήσεις αυτές και κριτήρια αξιολόγησης μετά τη χορήγηση του πιστοποιητικού ΥΣΦ,</w:t>
      </w:r>
    </w:p>
    <w:p>
      <w:pPr>
        <w:spacing w:before="240" w:after="240"/>
        <w:rPr>
          <w:lang w:val="el" w:eastAsia="el"/>
        </w:rPr>
      </w:pPr>
      <w:r>
        <w:rPr>
          <w:lang w:val="el" w:eastAsia="el"/>
        </w:rPr>
        <w:t>δ) η πιστοποίηση των συνεργείων συντήρησης βασίζεται στη συμμόρφωση με τα σχετικά τμήματα του Παραρτήματος III του άρθρου 81 που εφαρμόζονται στις αντίστοιχες λειτουργίες και δραστηριότητες που θα λάβουν πιστοποίηση.</w:t>
      </w:r>
    </w:p>
    <w:p>
      <w:pPr>
        <w:spacing w:before="240" w:after="240"/>
        <w:rPr>
          <w:lang w:val="el" w:eastAsia="el"/>
        </w:rPr>
      </w:pPr>
      <w:r>
        <w:rPr>
          <w:lang w:val="el" w:eastAsia="el"/>
        </w:rPr>
        <w:t>Αν ο υπεύθυνος για τη συντήρηση φορέας είναι σιδηροδρομική επιχείρηση ή διαχειριστής υποδομής, πλην εκείνων που αναφέρονται στην παρ. 2 του άρθρου 3 του Εκτελεστικού Κανονισμού (ΕΕ) 2019/779, η συμμόρφωση με τους όρους του παρόντος άρθρου ελέγχεται από τη Ρυθμιστική Αρχή Σιδηροδρόμων σύμφωνα με τα άρθρα 62 και 64 του παρόντος και τις παρ. 4 και 5 του άρθρου</w:t>
      </w:r>
    </w:p>
    <w:p>
      <w:pPr>
        <w:spacing w:before="240" w:after="240"/>
        <w:rPr>
          <w:lang w:val="el" w:eastAsia="el"/>
        </w:rPr>
      </w:pPr>
      <w:r>
        <w:rPr>
          <w:lang w:val="el" w:eastAsia="el"/>
        </w:rPr>
        <w:t>3 του ανωτέρω Εκτελεστικού Κανονισμού.»</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ΟΡΓΑΝΩΤΙΚΗ ΕΝΙΣΧΥΣΗ ΡΥΘΜΙΣΤΙΚΗΣ ΑΡΧΗΣ ΣΙΔΗΡΟΔΡΟΜΩΝ, ΕΘΝΙΚΟΥ ΟΡΓΑΝΙΣΜΟΥ ΔΙΕΡΕΥΝΗΣΗΣ ΑΕΡΟΠΟΡΙΚΩΝ ΚΑΙ ΣΙΔΗΡΟΔΡΟΜΙΚΩΝ ΑΤΥΧΗΜΑΤΩΝ ΚΑΙ ΑΣΦΑΛΕΙΑΣ ΜΕΤΑΦΟΡΩΝ ΚΑΙ ΜΟΝΟΠΡΟΣΩΠΗΣ ΑΝΩΝΥΜΗΣ ΕΤΑΙΡΕΙΑΣ «ΣΙΔΗΡΟΔΡΟΜΟΙ ΕΛΛΑΔΟΣ Μ.Α.Ε.»</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ΕΝΙΣΧΥΣΗ ΤΗΣ ΡΥΘΜΙΣΤΙΚΗΣ ΑΡΧΗΣ ΣΙΔΗΡΟΔΡΟΜΩΝ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Υπηρεσιακή κατάσταση και επιστημονική υποστήριξη μελών Ρυθμιστικής Αρχής</w:t>
      </w:r>
    </w:p>
    <w:p>
      <w:pPr>
        <w:spacing w:before="240" w:after="240"/>
        <w:rPr>
          <w:lang w:val="el" w:eastAsia="el"/>
        </w:rPr>
      </w:pPr>
      <w:r>
        <w:rPr>
          <w:b/>
          <w:bCs/>
          <w:lang w:val="el" w:eastAsia="el"/>
        </w:rPr>
        <w:t>Σιδηροδρόμων - Τροποποίηση παρ. 1 άρθρου 26 και αντικατάσταση παρ. 6 άρθρου 30 ν. 3891/2010</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26 του ν. 3891/2010 (Α’ 188), περί της υπηρεσιακής κατάστασης των μελών, μετά από τη λέξη «καθορίζονται» προστίθενται οι λέξεις «, έως του ορίου της παρ. 3 του άρθρου 28 του ν. 4354/2015 (Α’ 176),» και η παρ. 1 διαμορφώνεται ως εξής:</w:t>
      </w:r>
    </w:p>
    <w:p>
      <w:pPr>
        <w:spacing w:before="240" w:after="240"/>
        <w:rPr>
          <w:lang w:val="el" w:eastAsia="el"/>
        </w:rPr>
      </w:pPr>
      <w:r>
        <w:rPr>
          <w:lang w:val="el" w:eastAsia="el"/>
        </w:rPr>
        <w:t>«1. Οι αποδοχές των μελών της Ρ.Α.Σ. καθορίζονται, έως του ορίου της παρ. 3 του άρθρου 28 του ν. 4354/2015 (Α’ 176), με κοινή απόφαση των Υπουργών Εθνικής Οικονομίας και Οικονομικών και Υποδομών και Μεταφορών. Η δαπάνη που προκαλείται βαρύνει τις πιστώσεις της Ρ.Α.Σ..»</w:t>
      </w:r>
    </w:p>
    <w:p>
      <w:pPr>
        <w:pStyle w:val="MainText"/>
        <w:spacing w:before="120" w:after="0"/>
        <w:rPr>
          <w:lang w:val="el" w:eastAsia="el"/>
        </w:rPr>
      </w:pPr>
      <w:r>
        <w:rPr>
          <w:b/>
          <w:bCs/>
          <w:lang w:val="el" w:eastAsia="el"/>
        </w:rPr>
        <w:t>2.</w:t>
      </w:r>
      <w:r>
        <w:rPr>
          <w:lang w:val="el" w:eastAsia="el"/>
        </w:rPr>
        <w:t xml:space="preserve"> Η παρ. 6 του άρθρου 30 του ν. 3891/2010, περί του προσωπικού της Ρυθμιστικής Αρχής Σιδηροδρόμων (Ρ.Α.Σ.), αντικαθίσταται ως εξής:</w:t>
      </w:r>
    </w:p>
    <w:p>
      <w:pPr>
        <w:spacing w:before="240" w:after="240"/>
        <w:rPr>
          <w:lang w:val="el" w:eastAsia="el"/>
        </w:rPr>
      </w:pPr>
      <w:r>
        <w:rPr>
          <w:lang w:val="el" w:eastAsia="el"/>
        </w:rPr>
        <w:t>«6 . Για την υποβοήθηση στην άσκηση των καθηκόντων του Προέδρου της Ρ.Α.Σ. συστήνονται τρεις (3) θέσεις μετακλητών συνεργατών με εξειδίκευση σε θέματα αρμοδιότητας της Ρ.Α.Σ. Οι ανωτέρω μετακλητοί συνεργάτες προσλαμβάνονται και παύονται, σύμφωνα με τα άρθρα 46 έως 48 του ν. 4622/2019 (Α’ 133), με απόφαση του Προέδρου της Ρ.Α.Σ..»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Επιτάχυνση προσλήψεων Ρυθμιστικής Αρχής</w:t>
      </w:r>
    </w:p>
    <w:p>
      <w:pPr>
        <w:spacing w:before="240" w:after="240"/>
        <w:rPr>
          <w:lang w:val="el" w:eastAsia="el"/>
        </w:rPr>
      </w:pPr>
      <w:r>
        <w:rPr>
          <w:b/>
          <w:bCs/>
          <w:lang w:val="el" w:eastAsia="el"/>
        </w:rPr>
        <w:t>Σιδηροδρόμων - Προσθήκη άρθρου 30Α στον ν. 3891/2010</w:t>
      </w:r>
    </w:p>
    <w:p>
      <w:pPr>
        <w:spacing w:before="240" w:after="240"/>
        <w:rPr>
          <w:lang w:val="el" w:eastAsia="el"/>
        </w:rPr>
      </w:pPr>
      <w:r>
        <w:rPr>
          <w:lang w:val="el" w:eastAsia="el"/>
        </w:rPr>
        <w:t>Στον ν. 3891/2010 (Α’ 188), προστίθεται άρθρο 30Α, ως εξής:</w:t>
      </w:r>
    </w:p>
    <w:p>
      <w:pPr>
        <w:spacing w:before="240" w:after="240"/>
        <w:rPr>
          <w:lang w:val="el" w:eastAsia="el"/>
        </w:rPr>
      </w:pPr>
      <w:r>
        <w:rPr>
          <w:lang w:val="el" w:eastAsia="el"/>
        </w:rPr>
        <w:t>«Άρθρο 30Α</w:t>
      </w:r>
    </w:p>
    <w:p>
      <w:pPr>
        <w:spacing w:before="240" w:after="240"/>
        <w:rPr>
          <w:lang w:val="el" w:eastAsia="el"/>
        </w:rPr>
      </w:pPr>
      <w:r>
        <w:rPr>
          <w:lang w:val="el" w:eastAsia="el"/>
        </w:rPr>
        <w:t>Επιτάχυνση προσλήψεων</w:t>
      </w:r>
    </w:p>
    <w:p>
      <w:pPr>
        <w:spacing w:before="240" w:after="240"/>
        <w:rPr>
          <w:lang w:val="el" w:eastAsia="el"/>
        </w:rPr>
      </w:pPr>
      <w:r>
        <w:rPr>
          <w:lang w:val="el" w:eastAsia="el"/>
        </w:rPr>
        <w:t>Ρυθμιστικής Αρχής Σιδηροδρόμων</w:t>
      </w:r>
    </w:p>
    <w:p>
      <w:pPr>
        <w:spacing w:before="240" w:after="240"/>
        <w:rPr>
          <w:lang w:val="el" w:eastAsia="el"/>
        </w:rPr>
      </w:pPr>
      <w:r>
        <w:rPr>
          <w:lang w:val="el" w:eastAsia="el"/>
        </w:rPr>
        <w:t>1. Οι προσλήψεις προσωπικού στη Ρυθμιστική Αρχή Σιδηροδρόμων (Ρ.Α.Σ.) διενεργούνται κατά παρέκκλιση κάθε γενικής ή ειδικής διάταξης, σύμφωνα με τις παρ. 2 έως 5 του παρόντος και το άρθρο 51 του ν. 4622/2019 (Α’ 133), περί ετήσιου προγραμματισμού ανθρώπινου δυναμικού του δημόσιου τομέα.</w:t>
      </w:r>
    </w:p>
    <w:p>
      <w:pPr>
        <w:spacing w:before="240" w:after="240"/>
        <w:rPr>
          <w:lang w:val="el" w:eastAsia="el"/>
        </w:rPr>
      </w:pPr>
      <w:r>
        <w:rPr>
          <w:lang w:val="el" w:eastAsia="el"/>
        </w:rPr>
        <w:t>2. Σχέδιο της προκήρυξης αποστέλλεται από τη Ρ.Α.Σ. στο Ανώτατο Συμβούλιο Επιλογής Προσωπικού (Α.Σ.Ε.Π.) προς έλεγχο νομιμότητας. Αν ο έλεγχος του προηγούμενου εδαφίου δεν ολοκληρωθεί εντός δέκα (10) ημερών από την ημέρα παραλαβής του σχεδίου, η προκήρυξη θεωρείται εγκριθείσα και εκδίδεται από τη Ρ.Α.Σ..</w:t>
      </w:r>
    </w:p>
    <w:p>
      <w:pPr>
        <w:spacing w:before="240" w:after="240"/>
        <w:rPr>
          <w:lang w:val="el" w:eastAsia="el"/>
        </w:rPr>
      </w:pPr>
      <w:r>
        <w:rPr>
          <w:lang w:val="el" w:eastAsia="el"/>
        </w:rPr>
        <w:t>Στην προκήρυξη περιλαμβάνονται:</w:t>
      </w:r>
    </w:p>
    <w:p>
      <w:pPr>
        <w:spacing w:before="240" w:after="240"/>
        <w:rPr>
          <w:lang w:val="el" w:eastAsia="el"/>
        </w:rPr>
      </w:pPr>
      <w:r>
        <w:rPr>
          <w:lang w:val="el" w:eastAsia="el"/>
        </w:rPr>
        <w:t>α) ο συνολικός αριθμός του προσωπικού που προσλαμβάνεται ανά κατηγορία,</w:t>
      </w:r>
    </w:p>
    <w:p>
      <w:pPr>
        <w:spacing w:before="240" w:after="240"/>
        <w:rPr>
          <w:lang w:val="el" w:eastAsia="el"/>
        </w:rPr>
      </w:pPr>
      <w:r>
        <w:rPr>
          <w:lang w:val="el" w:eastAsia="el"/>
        </w:rPr>
        <w:t>β) τα απαιτούμενα προσόντα, η περιγραφή του αντικειμένου των προκηρυσσόμενων θέσεων και τα δικαιο- λογητικά απόδειξης αυτών ανά κατηγορία προσωπικού, γ) τα κριτήρια κατάταξης περιλαμβανομένης και της συνέντευξης, και η μοριοδότησή τους,</w:t>
      </w:r>
    </w:p>
    <w:p>
      <w:pPr>
        <w:spacing w:before="240" w:after="240"/>
        <w:rPr>
          <w:lang w:val="el" w:eastAsia="el"/>
        </w:rPr>
      </w:pPr>
      <w:r>
        <w:rPr>
          <w:lang w:val="el" w:eastAsia="el"/>
        </w:rPr>
        <w:t>δ) η προθεσμία υποβολής αιτήσεων, που ανέρχεται σε τουλάχιστον δεκαπέντε (15) ημέρες από την ημέρα δημοσίευσης της προκήρυξης, καθώς και ο τρόπος υποβολής αυτών, και</w:t>
      </w:r>
    </w:p>
    <w:p>
      <w:pPr>
        <w:spacing w:before="240" w:after="240"/>
        <w:rPr>
          <w:lang w:val="el" w:eastAsia="el"/>
        </w:rPr>
      </w:pPr>
      <w:r>
        <w:rPr>
          <w:lang w:val="el" w:eastAsia="el"/>
        </w:rPr>
        <w:t>ε) η διαδικασία πλήρωσης των θέσεων.</w:t>
      </w:r>
    </w:p>
    <w:p>
      <w:pPr>
        <w:spacing w:before="240" w:after="240"/>
        <w:rPr>
          <w:lang w:val="el" w:eastAsia="el"/>
        </w:rPr>
      </w:pPr>
      <w:r>
        <w:rPr>
          <w:lang w:val="el" w:eastAsia="el"/>
        </w:rPr>
        <w:t>Η προκήρυξη αναρτάται στο πρόγραμμα «Διαύγεια» και δημοσιεύεται στην ιστοσελίδα της Ρ.Α.Σ. και του Α.Σ.Ε.Π..</w:t>
      </w:r>
    </w:p>
    <w:p>
      <w:pPr>
        <w:spacing w:before="240" w:after="240"/>
        <w:rPr>
          <w:lang w:val="el" w:eastAsia="el"/>
        </w:rPr>
      </w:pPr>
      <w:r>
        <w:rPr>
          <w:lang w:val="el" w:eastAsia="el"/>
        </w:rPr>
        <w:t>3. Οι υποψήφιοι υποβάλλουν ηλεκτρονικά τις αιτήσεις τους, μαζί με τα απαραίτητα δικαιολογητικά, στη Ρ.Α.Σ., η οποία τις αξιολογεί και συντάσσει πίνακες κατάταξης, προσληπτέων και απορριπτέων εντός τριάντα (30) ημερών από την πάροδο της προθεσμίας υποβολής των αιτήσεων. Η πρόσληψη των επιτυχόντων γίνεται με απόφαση του αρμόδιου οργάνου της Ρ.Α.Σ..</w:t>
      </w:r>
    </w:p>
    <w:p>
      <w:pPr>
        <w:spacing w:before="240" w:after="240"/>
        <w:rPr>
          <w:lang w:val="el" w:eastAsia="el"/>
        </w:rPr>
      </w:pPr>
      <w:r>
        <w:rPr>
          <w:lang w:val="el" w:eastAsia="el"/>
        </w:rPr>
        <w:t>4. Αν έχουν καταρτισθεί πίνακες κατάταξης μετά από έκδοση προκήρυξης, η Ρ.Α.Σ. δύναται, στο πλαίσιο του εκάστοτε ετήσιου προγραμματισμού προσλήψεών και εντός τριών (3) ετών από τη δημοσίευση της σχετικής προκήρυξης, να καλύπτει ανάγκες σε προσωπικό, με σύμβαση εργασίας ιδιωτικού δικαίου αορίστου ή ορισμένου χρόνου από υποψηφίους των υφιστάμενων πινάκων κατάταξης, έως το διπλάσιο των προκηρυχθεισών θέσεων.</w:t>
      </w:r>
    </w:p>
    <w:p>
      <w:pPr>
        <w:spacing w:before="240" w:after="240"/>
        <w:rPr>
          <w:lang w:val="el" w:eastAsia="el"/>
        </w:rPr>
      </w:pPr>
      <w:r>
        <w:rPr>
          <w:lang w:val="el" w:eastAsia="el"/>
        </w:rPr>
        <w:t>5. Για την αξιολόγηση των αιτήσεων συγκροτούνται με απόφαση της Ρ.Α.Σ. Ειδικές Επιτροπές αξιολόγησης προκήρυξης, σε τέτοιο αριθμό ώστε να εξασφαλίζεται ότι η αξιολόγηση των αιτήσεων ολοκληρώνεται αποκλειστικά εντός τριάντα (30) ημερών. Στις Επιτροπές του πρώτου εδαφίου, μετέχουν κατ’ ελάχιστον:</w:t>
      </w:r>
    </w:p>
    <w:p>
      <w:pPr>
        <w:spacing w:before="240" w:after="240"/>
        <w:rPr>
          <w:lang w:val="el" w:eastAsia="el"/>
        </w:rPr>
      </w:pPr>
      <w:r>
        <w:rPr>
          <w:lang w:val="el" w:eastAsia="el"/>
        </w:rPr>
        <w:t>α) ένα (1) μέλος της Ρ.Α.Σ., ως Πρόεδρος,</w:t>
      </w:r>
    </w:p>
    <w:p>
      <w:pPr>
        <w:spacing w:before="240" w:after="240"/>
        <w:rPr>
          <w:lang w:val="el" w:eastAsia="el"/>
        </w:rPr>
      </w:pPr>
      <w:r>
        <w:rPr>
          <w:lang w:val="el" w:eastAsia="el"/>
        </w:rPr>
        <w:t>β) ένας (1) υπάλληλος της Ρ.Α.Σ. με θέση τουλάχιστον Προϊσταμένου Τμήματος, και</w:t>
      </w:r>
    </w:p>
    <w:p>
      <w:pPr>
        <w:spacing w:before="240" w:after="240"/>
        <w:rPr>
          <w:lang w:val="el" w:eastAsia="el"/>
        </w:rPr>
      </w:pPr>
      <w:r>
        <w:rPr>
          <w:lang w:val="el" w:eastAsia="el"/>
        </w:rPr>
        <w:t>γ) ένας (1) Σύμβουλος του Α.Σ.Ε.Π..»</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Αποσπάσεις στη Ρυθμιστική Αρχή Σιδηροδρόμων - Προσθήκη άρθρου 30Β στον ν. 3891/2010</w:t>
      </w:r>
    </w:p>
    <w:p>
      <w:pPr>
        <w:spacing w:before="240" w:after="240"/>
        <w:rPr>
          <w:lang w:val="el" w:eastAsia="el"/>
        </w:rPr>
      </w:pPr>
      <w:r>
        <w:rPr>
          <w:lang w:val="el" w:eastAsia="el"/>
        </w:rPr>
        <w:t>Στον ν. 3891/2010 (Α’ 188), προστίθεται άρθρο 30Β, ως εξής:</w:t>
      </w:r>
    </w:p>
    <w:p>
      <w:pPr>
        <w:spacing w:before="240" w:after="240"/>
        <w:rPr>
          <w:lang w:val="el" w:eastAsia="el"/>
        </w:rPr>
      </w:pPr>
      <w:r>
        <w:rPr>
          <w:lang w:val="el" w:eastAsia="el"/>
        </w:rPr>
        <w:t>«Άρθρο 30Β</w:t>
      </w:r>
    </w:p>
    <w:p>
      <w:pPr>
        <w:spacing w:before="240" w:after="240"/>
        <w:rPr>
          <w:lang w:val="el" w:eastAsia="el"/>
        </w:rPr>
      </w:pPr>
      <w:r>
        <w:rPr>
          <w:lang w:val="el" w:eastAsia="el"/>
        </w:rPr>
        <w:t>Κάλυψη προσωρινών αναγκών προσωπικού Ρυθμιστικής Αρχής Σιδηροδρόμων</w:t>
      </w:r>
    </w:p>
    <w:p>
      <w:pPr>
        <w:spacing w:before="240" w:after="240"/>
        <w:rPr>
          <w:lang w:val="el" w:eastAsia="el"/>
        </w:rPr>
      </w:pPr>
      <w:r>
        <w:rPr>
          <w:lang w:val="el" w:eastAsia="el"/>
        </w:rPr>
        <w:t>1. Οι θέσεις προσωπικού της Ρυθμιστικής Αρχής Σιδηροδρόμων (Ρ.Α.Σ.) καλύπτονται και με αποσπάσεις προσωπικού που υπηρετεί στον δημόσιο τομέα, όπως αυτός οριοθετείται στην περ. α) της παρ. 1 του άρθρου 14 του ν. 4270/2014 (Α’ 143), με την ίδια σχέση εργασίας, κατόπιν αιτήματος της Ρ.Α.Σ. στην Κεντρική Επιτροπή Κινητικότητας, κατ’ ανάλογη εφαρμογή της παρ. 1 του άρθρου 31 του ν. 4873/2021 (Α’ 248). Οι αποσπάσεις της παρούσας διενεργούνται κατά παρέκκλιση της προϋπόθεσης κάλυψης θέσεων του φορέα προέλευσης σε ποσοστό εξήντα πέντε τοις εκατό (65%) τουλάχιστον, που προβλέπεται στην παρ. 4 του άρθρου 4 του ν. 4440/2016 (Α’ 224) και χωρίς τη σύμφωνη γνώμη του οργάνου διοίκησης και του υπηρεσιακού συμβουλίου του φορέα αυτού. Η χρονική διάρκεια της απόσπασης ορίζεται σε ένα (1) έτος, με δυνατότητα ανανέωσης μια (1) φορά για δύο (2) έτη, μετά την οποία είναι δυνατή η μετάταξη στη Ρ.Α.Σ. με αίτηση του αποσπασμένου υπαλλήλου, που υποβάλλεται το αργότερο έναν (1) μήνα πριν από τη λήξη της απόσπασης. Ο χρόνος υπηρεσίας των αποσπασμένων λογίζεται για κάθε έννομη συνέπεια ως χρόνος υπηρεσίας στην οργανική τους θέση. Από την παρούσα διαδικασία εξαιρείται το προσωπικό του Λιμενικού Σώ- ματος-Ελληνικής Ακτοφυλακής.</w:t>
      </w:r>
    </w:p>
    <w:p>
      <w:pPr>
        <w:spacing w:before="240" w:after="240"/>
        <w:rPr>
          <w:lang w:val="el" w:eastAsia="el"/>
        </w:rPr>
      </w:pPr>
      <w:r>
        <w:rPr>
          <w:lang w:val="el" w:eastAsia="el"/>
        </w:rPr>
        <w:t>2. Με αιτιολογημένη απόφαση του Προέδρου της Ρ.Α.Σ., είναι δυνατόν να διακοπεί η απόσπαση του παρόντος, πριν από τη λήξη της, για σοβαρό λόγο που ανάγεται στην πλημμελή άσκηση των υπηρεσιακών καθηκόντων του υπαλλήλου ή σε μεταβολή των υπηρεσιακών αναγκών ή μετά από αίτηση του υπαλλήλου, αφού συνεκτιμηθούν οι υπηρεσιακές ανάγκες.»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Μεταβολή αρμοδιότητας έκδοσης του Κανονισμού Εσωτερικής Λειτουργίας και Διαχείρισης της Ρυθμιστικής Αρχής</w:t>
      </w:r>
    </w:p>
    <w:p>
      <w:pPr>
        <w:spacing w:before="240" w:after="240"/>
        <w:rPr>
          <w:lang w:val="el" w:eastAsia="el"/>
        </w:rPr>
      </w:pPr>
      <w:r>
        <w:rPr>
          <w:b/>
          <w:bCs/>
          <w:lang w:val="el" w:eastAsia="el"/>
        </w:rPr>
        <w:t>Σιδηροδρόμων -Τροποποίηση παρ. 1 άρθρου 31 ν. 3891/2010</w:t>
      </w:r>
    </w:p>
    <w:p>
      <w:pPr>
        <w:spacing w:before="240" w:after="240"/>
        <w:rPr>
          <w:lang w:val="el" w:eastAsia="el"/>
        </w:rPr>
      </w:pPr>
      <w:r>
        <w:rPr>
          <w:lang w:val="el" w:eastAsia="el"/>
        </w:rPr>
        <w:t>Στο πρώτο εδάφιο της παρ. 1 του άρθρου 31 του ν. 3891/2010 (Α’ 188), περί Κανονισμού Εσωτερικής Λειτουργίας και Διαχείρισης, οι λέξεις «Με κοινή απόφαση των Υπουργών Διοικητικής Μεταρρύθμισης και Ηλεκτρονικής Διακυβέρνησης και Υποδομών, Μεταφορών και Δικτύων, ύστερα από γνώμη της Ρ.Α.Σ.» αντικαθίστανται από τις λέξεις «Με απόφαση της Ολομέλειας της Ρυθμιστικής Αρχής Σιδηροδρόμων (Ρ.Α.Σ.)», και η παρ. 1 διαμορφώνεται ως εξής:</w:t>
      </w:r>
    </w:p>
    <w:p>
      <w:pPr>
        <w:spacing w:before="240" w:after="240"/>
        <w:rPr>
          <w:lang w:val="el" w:eastAsia="el"/>
        </w:rPr>
      </w:pPr>
      <w:r>
        <w:rPr>
          <w:lang w:val="el" w:eastAsia="el"/>
        </w:rPr>
        <w:t>«1. Με απόφαση της Ολομέλειας της Ρυθμιστικής Αρχής Σιδηροδρόμων (Ρ.Α.Σ.), θεσπίζεται ο Κανονισμός Εσωτερικής Λειτουργίας και Διαχείρισης της εν λόγω Αρχής. Με τον εν λόγω κανονισμό ρυθμίζονται ιδίως:</w:t>
      </w:r>
    </w:p>
    <w:p>
      <w:pPr>
        <w:spacing w:before="240" w:after="240"/>
        <w:rPr>
          <w:lang w:val="el" w:eastAsia="el"/>
        </w:rPr>
      </w:pPr>
      <w:r>
        <w:rPr>
          <w:lang w:val="el" w:eastAsia="el"/>
        </w:rPr>
        <w:t>α) η εσωτερική διάρθρωση και λειτουργία της Ρ.Α.Σ., η περιγραφή των αρμοδιοτήτων των μονάδων και οι θέσεις ευθύνης του προσωπικού,</w:t>
      </w:r>
    </w:p>
    <w:p>
      <w:pPr>
        <w:spacing w:before="240" w:after="240"/>
        <w:rPr>
          <w:lang w:val="el" w:eastAsia="el"/>
        </w:rPr>
      </w:pPr>
      <w:r>
        <w:rPr>
          <w:lang w:val="el" w:eastAsia="el"/>
        </w:rPr>
        <w:t>β) ο συνολικός αριθμός των οργανικών θέσεων του προσωπικού και η κατανομή τους σε κατηγορίες θέσεων Ειδικού Επιστημονικού Προσωπικού και σε κατηγορίες θέσεων Τακτικού Προσωπικού, καθώς επίσης και κατά κλάδους και ειδικότητες,</w:t>
      </w:r>
    </w:p>
    <w:p>
      <w:pPr>
        <w:spacing w:before="240" w:after="240"/>
        <w:rPr>
          <w:lang w:val="el" w:eastAsia="el"/>
        </w:rPr>
      </w:pPr>
      <w:r>
        <w:rPr>
          <w:lang w:val="el" w:eastAsia="el"/>
        </w:rPr>
        <w:t>γ) ο τρόπος διαχείρισης των πόρων της, δ) ζητήματα προμηθειών και</w:t>
      </w:r>
    </w:p>
    <w:p>
      <w:pPr>
        <w:spacing w:before="240" w:after="240"/>
        <w:rPr>
          <w:lang w:val="el" w:eastAsia="el"/>
        </w:rPr>
      </w:pPr>
      <w:r>
        <w:rPr>
          <w:lang w:val="el" w:eastAsia="el"/>
        </w:rPr>
        <w:t>ε) κάθε άλλο θέμα σχετικό με τη λειτουργία της Ρ.Α.Σ. και την άσκηση των αρμοδιοτήτων της.»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ΕΝΙΣΧΥΣΗ ΤΟΥ ΕΘΝΙΚΟΥ ΟΡΓΑΝΙΣΜΟΥ ΔΙΕΡΕΥΝΗΣΗΣ ΑΕΡΟΠΟΡΙΚΩΝ ΚΑΙ ΣΙΔΗΡΟΔΡΟΜΙΚΩΝ ΑΤΥΧΗΜΑΤΩΝ ΚΑΙ ΑΣΦΑΛΕΙΑΣ ΜΕΤΑΦΟΡΩΝ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Στελέχωση Εθνικού Οργανισμού Διερεύνησης Αεροπορικών και Σιδηροδρομικών Ατυχημάτων και Ασφάλειας Μεταφορών - Τροποποίηση παρ. 5 και 6 άρθρου 3</w:t>
      </w:r>
    </w:p>
    <w:p>
      <w:pPr>
        <w:spacing w:before="240" w:after="240"/>
        <w:rPr>
          <w:lang w:val="el" w:eastAsia="el"/>
        </w:rPr>
      </w:pPr>
      <w:r>
        <w:rPr>
          <w:b/>
          <w:bCs/>
          <w:lang w:val="el" w:eastAsia="el"/>
        </w:rPr>
        <w:t>ν. 5014/2023</w:t>
      </w:r>
    </w:p>
    <w:p>
      <w:pPr>
        <w:spacing w:before="240" w:after="240"/>
        <w:rPr>
          <w:lang w:val="el" w:eastAsia="el"/>
        </w:rPr>
      </w:pPr>
      <w:r>
        <w:rPr>
          <w:lang w:val="el" w:eastAsia="el"/>
        </w:rPr>
        <w:t>Στο άρθρο 3 του ν. 5014/2023 (Α’ 14), περί σύστασης του Εθνικού Οργανισμού Διερεύνησης Αεροπορικών και Σιδηροδρομικών Ατυχημάτων και Ασφάλειας Μεταφορών, επέρχονται οι ακόλουθες τροποποιήσεις: α) στην παρ. 5, αα) οι λέξεις «την αυτοτελή Μονάδα Μελετών και Διερευνήσεων» αντικαθίστανται από τις λέξεις «: α) την Αυτοτελή Μονάδα Μελετών και Διερευνήσεων Αεροπορικών Ατυχημάτων, β) την Αυτοτελή Μονάδα Μελετών και Διερευνήσεων Σιδηροδρομικών Ατυχημάτων, γ) την Αυτοτελή Μονάδα Διοικητικών και Οικονομικών Υπηρεσιών», β) στην παρ. 6, οι λέξεις «στελεχώνεται από» αντικαθίστανται από τις λέξεις «δύναται να στελεχώνεται και από», και οι παρ. 5 και 6 διαμορφώνονται ως εξής:</w:t>
      </w:r>
    </w:p>
    <w:p>
      <w:pPr>
        <w:spacing w:before="240" w:after="240"/>
        <w:rPr>
          <w:lang w:val="el" w:eastAsia="el"/>
        </w:rPr>
      </w:pPr>
      <w:r>
        <w:rPr>
          <w:lang w:val="el" w:eastAsia="el"/>
        </w:rPr>
        <w:t>«5. Ο Ε.Ο.Δ.Α.Σ.Α.Α.Μ. συγκροτείται από το συμβούλιο και:</w:t>
      </w:r>
    </w:p>
    <w:p>
      <w:pPr>
        <w:spacing w:before="240" w:after="240"/>
        <w:rPr>
          <w:lang w:val="el" w:eastAsia="el"/>
        </w:rPr>
      </w:pPr>
      <w:r>
        <w:rPr>
          <w:lang w:val="el" w:eastAsia="el"/>
        </w:rPr>
        <w:t>α) την Αυτοτελή Μονάδα Μελετών και Διερευνήσεων Αεροπορικών Ατυχημάτων,</w:t>
      </w:r>
    </w:p>
    <w:p>
      <w:pPr>
        <w:spacing w:before="240" w:after="240"/>
        <w:rPr>
          <w:lang w:val="el" w:eastAsia="el"/>
        </w:rPr>
      </w:pPr>
      <w:r>
        <w:rPr>
          <w:lang w:val="el" w:eastAsia="el"/>
        </w:rPr>
        <w:t>β) την Αυτοτελή Μονάδα Μελετών και Διερευνήσεων Σιδηροδρομικών Ατυχημάτων και</w:t>
      </w:r>
    </w:p>
    <w:p>
      <w:pPr>
        <w:spacing w:before="240" w:after="240"/>
        <w:rPr>
          <w:lang w:val="el" w:eastAsia="el"/>
        </w:rPr>
      </w:pPr>
      <w:r>
        <w:rPr>
          <w:lang w:val="el" w:eastAsia="el"/>
        </w:rPr>
        <w:t>γ) την Αυτοτελή Μονάδα Διοικητικών και Οικονομικών Υπηρεσιών.</w:t>
      </w:r>
    </w:p>
    <w:p>
      <w:pPr>
        <w:spacing w:before="240" w:after="240"/>
        <w:rPr>
          <w:lang w:val="el" w:eastAsia="el"/>
        </w:rPr>
      </w:pPr>
      <w:r>
        <w:rPr>
          <w:lang w:val="el" w:eastAsia="el"/>
        </w:rPr>
        <w:t>6. Ο Ε.Ο.Δ.Α.Σ.Α.Α.Μ. δύναται να στελεχώνεται και από υπαλλήλους που διατίθενται από τις καθ’ ύλην αρμόδιες υπηρεσίες της Γενικής Διεύθυνσης Διοικητικών Υπηρεσιών και της Γενικής Διεύθυνσης Οικονομικών Υπηρεσιών του Υπουργείου Υποδομών και Μεταφορών.»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Νέα οργανωτική δομή του Εθνικού</w:t>
      </w:r>
    </w:p>
    <w:p>
      <w:pPr>
        <w:spacing w:before="240" w:after="240"/>
        <w:rPr>
          <w:lang w:val="el" w:eastAsia="el"/>
        </w:rPr>
      </w:pPr>
      <w:r>
        <w:rPr>
          <w:b/>
          <w:bCs/>
          <w:lang w:val="el" w:eastAsia="el"/>
        </w:rPr>
        <w:t>Οργανισμού Διερεύνησης Αεροπορικών και Σιδηροδρομικών Ατυχημάτων και Ασφάλειας Μεταφορών - Τροποποίηση άρθρου 10 ν. 5014/2023</w:t>
      </w:r>
    </w:p>
    <w:p>
      <w:pPr>
        <w:spacing w:before="240" w:after="240"/>
        <w:rPr>
          <w:lang w:val="el" w:eastAsia="el"/>
        </w:rPr>
      </w:pPr>
      <w:r>
        <w:rPr>
          <w:lang w:val="el" w:eastAsia="el"/>
        </w:rPr>
        <w:t>Στο άρθρο 10 του ν. 5014/2023 (Α’ 14), περί Μονάδας Μελετών και Διερεύνησης Ατυχημάτων, επέρχονται οι ακόλουθες τροποποιήσεις: α) στην παρ. 1, αα) στο πρώτο εδάφιο, i) μετά από τις λέξεις «και Διερευνήσεων» προστίθεται η λέξη «Αεροπορικών», ii) η λέξη «(Μονάδα)» διαγράφεται, αβ) στο δεύτερο εδάφιο, η λέξη «απαρτίζεται» αντικαθίσταται από τη λέξη «συγκροτείται», αγ) στην περ. γ), μετά από τη λέξη «Στατιστικής» προστίθενται οι λέξεις «Αεροπορικών Ατυχημάτων», αδ) στην περ. δ), πριν από τη λέξη «Μεταφορών» προστίθεται η λέξη «Αεροπορικών», αε) η περ. ε) καταργείται, β) προστίθενται παρ. 1Α και 1Β, και οι παρ. 1, 1Α και 1Β διαμορφώνονται ως εξής:</w:t>
      </w:r>
    </w:p>
    <w:p>
      <w:pPr>
        <w:spacing w:before="240" w:after="240"/>
        <w:rPr>
          <w:lang w:val="el" w:eastAsia="el"/>
        </w:rPr>
      </w:pPr>
      <w:r>
        <w:rPr>
          <w:lang w:val="el" w:eastAsia="el"/>
        </w:rPr>
        <w:t>«1. Συστήνεται στον Εθνικό Οργανισμό Διερεύνησης Αεροπορικών και Σιδηροδρομικών Ατυχημάτων και Ασφάλειας Μεταφορών (Ε.Ο.Δ.Α.Σ.Α.Α.Μ.) Αυτοτελής Μονάδα Μελετών και Διερευνήσεων Αεροπορικών Ατυχημάτων, σε επίπεδο Διεύθυνσης. Η Μονάδα υπάγεται απευθείας στον Πρόεδρο και συγκροτείται από τα κάτωθι τμήματα:</w:t>
      </w:r>
    </w:p>
    <w:p>
      <w:pPr>
        <w:spacing w:before="240" w:after="240"/>
        <w:rPr>
          <w:lang w:val="el" w:eastAsia="el"/>
        </w:rPr>
      </w:pPr>
      <w:r>
        <w:rPr>
          <w:lang w:val="el" w:eastAsia="el"/>
        </w:rPr>
        <w:t>α) Τμήμα Διερεύνησης Αεροπορικών Ατυχημάτων και Συμβάντων.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Τμήμα Πρόληψης, Μελετών, Ανάλυσης, Εφαρμογών και Στατιστικής Αεροπορικών Ατυχημάτων.</w:t>
      </w:r>
    </w:p>
    <w:p>
      <w:pPr>
        <w:spacing w:before="240" w:after="240"/>
        <w:rPr>
          <w:lang w:val="el" w:eastAsia="el"/>
        </w:rPr>
      </w:pPr>
      <w:r>
        <w:rPr>
          <w:lang w:val="el" w:eastAsia="el"/>
        </w:rPr>
        <w:t>δ) Τμήμα Ασφάλειας των Αεροπορικών Μεταφορών.</w:t>
      </w:r>
    </w:p>
    <w:p>
      <w:pPr>
        <w:spacing w:before="240" w:after="240"/>
        <w:rPr>
          <w:lang w:val="el" w:eastAsia="el"/>
        </w:rPr>
      </w:pPr>
      <w:r>
        <w:rPr>
          <w:lang w:val="el" w:eastAsia="el"/>
        </w:rPr>
        <w:t>ε) Καταργείται.</w:t>
      </w:r>
    </w:p>
    <w:p>
      <w:pPr>
        <w:spacing w:before="240" w:after="240"/>
        <w:rPr>
          <w:lang w:val="el" w:eastAsia="el"/>
        </w:rPr>
      </w:pPr>
      <w:r>
        <w:rPr>
          <w:lang w:val="el" w:eastAsia="el"/>
        </w:rPr>
        <w:t>1Α. Συστήνεται στον Ε.Ο.Δ.Α.Σ.Α.Α.Μ. Αυτοτελής Μονάδα Μελετών και Διερευνήσεων Σιδηροδρομικών Ατυχημάτων, σε επίπεδο Διεύθυνσης. Η Μονάδα υπάγεται απευθείας στον Αναπληρωτή Πρόεδρο και συγκροτείται από τα κάτωθι Τμήματα:</w:t>
      </w:r>
    </w:p>
    <w:p>
      <w:pPr>
        <w:spacing w:before="240" w:after="240"/>
        <w:rPr>
          <w:lang w:val="el" w:eastAsia="el"/>
        </w:rPr>
      </w:pPr>
      <w:r>
        <w:rPr>
          <w:lang w:val="el" w:eastAsia="el"/>
        </w:rPr>
        <w:t>α) Τμήμα Διερεύνησης Σιδηροδρομικών Ατυχημάτων και Συμβάντων.</w:t>
      </w:r>
    </w:p>
    <w:p>
      <w:pPr>
        <w:spacing w:before="240" w:after="240"/>
        <w:rPr>
          <w:lang w:val="el" w:eastAsia="el"/>
        </w:rPr>
      </w:pPr>
      <w:r>
        <w:rPr>
          <w:lang w:val="el" w:eastAsia="el"/>
        </w:rPr>
        <w:t>β) Τμήμα Πρόληψης, Μελετών, Ανάλυσης, Εφαρμογών και Στατιστικής Σιδηροδρομικών Ατυχημάτων.</w:t>
      </w:r>
    </w:p>
    <w:p>
      <w:pPr>
        <w:spacing w:before="240" w:after="240"/>
        <w:rPr>
          <w:lang w:val="el" w:eastAsia="el"/>
        </w:rPr>
      </w:pPr>
      <w:r>
        <w:rPr>
          <w:lang w:val="el" w:eastAsia="el"/>
        </w:rPr>
        <w:t>γ) Τμήμα Ασφαλείας των Σιδηροδρομικών Μεταφορών.</w:t>
      </w:r>
    </w:p>
    <w:p>
      <w:pPr>
        <w:spacing w:before="240" w:after="240"/>
        <w:rPr>
          <w:lang w:val="el" w:eastAsia="el"/>
        </w:rPr>
      </w:pPr>
      <w:r>
        <w:rPr>
          <w:lang w:val="el" w:eastAsia="el"/>
        </w:rPr>
        <w:t>1Β. Συστήνεται στον Ε.Ο.Δ.Α.Σ.Α.Α.Μ. Αυτοτελής Μονάδα Διοικητικών και Οικονομικών Υπηρεσιών, σε επίπεδο Διεύθυνσης. Η Μονάδα υπάγεται απευθείας στον Πρόεδρο και τον Αναπληρωτή Πρόεδρο κατά τον λόγο των αρμοδιοτήτων τους, σύμφωνα με τις παρ. 1 και 1Α και συγκροτείται από τα κάτωθι Τμήματα:</w:t>
      </w:r>
    </w:p>
    <w:p>
      <w:pPr>
        <w:spacing w:before="240" w:after="240"/>
        <w:rPr>
          <w:lang w:val="el" w:eastAsia="el"/>
        </w:rPr>
      </w:pPr>
      <w:r>
        <w:rPr>
          <w:lang w:val="el" w:eastAsia="el"/>
        </w:rPr>
        <w:t>α) Τμήμα Οικονομικών Υπηρεσιών, το οποίο απαρτίζεται από το γραφείο προϋπολογισμού, το γραφείο αναλήψεων και το γραφείο εκκαθάρισης.</w:t>
      </w:r>
    </w:p>
    <w:p>
      <w:pPr>
        <w:spacing w:before="240" w:after="240"/>
        <w:rPr>
          <w:lang w:val="el" w:eastAsia="el"/>
        </w:rPr>
      </w:pPr>
      <w:r>
        <w:rPr>
          <w:lang w:val="el" w:eastAsia="el"/>
        </w:rPr>
        <w:t>β) Τμήμα Διοικητικών Υπηρεσιών.»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Επιτάχυνση προσλήψεων στον Εθνικό Οργανισμό Διερεύνησης Αεροπορικών και Σιδηροδρομικών Ατυχημάτων και Ασφάλειας Μεταφορών - Προσθήκη άρθρου 10Α στον ν. 5014/2023</w:t>
      </w:r>
    </w:p>
    <w:p>
      <w:pPr>
        <w:spacing w:before="240" w:after="240"/>
        <w:rPr>
          <w:lang w:val="el" w:eastAsia="el"/>
        </w:rPr>
      </w:pPr>
      <w:r>
        <w:rPr>
          <w:lang w:val="el" w:eastAsia="el"/>
        </w:rPr>
        <w:t>Στον ν. 5014/2023 (Α’ 14), προστίθεται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Επιτάχυνση προσλήψεων στον Εθνικό</w:t>
      </w:r>
    </w:p>
    <w:p>
      <w:pPr>
        <w:spacing w:before="240" w:after="240"/>
        <w:rPr>
          <w:lang w:val="el" w:eastAsia="el"/>
        </w:rPr>
      </w:pPr>
      <w:r>
        <w:rPr>
          <w:lang w:val="el" w:eastAsia="el"/>
        </w:rPr>
        <w:t>Οργανισμό Διερεύνησης Αεροπορικών και Σιδηροδρομικών Ατυχημάτων και Ασφάλειας Μεταφορών</w:t>
      </w:r>
    </w:p>
    <w:p>
      <w:pPr>
        <w:spacing w:before="240" w:after="240"/>
        <w:rPr>
          <w:lang w:val="el" w:eastAsia="el"/>
        </w:rPr>
      </w:pPr>
      <w:r>
        <w:rPr>
          <w:lang w:val="el" w:eastAsia="el"/>
        </w:rPr>
        <w:t>1. Οι προσλήψεις προσωπικού στον Εθνικό Οργανισμό Διερεύνησης Αεροπορικών και Σιδηροδρομικών Ατυχημάτων και Ασφάλειας Μεταφορών (Ε.Ο.Δ.Α.Σ.Α.Α.Μ.) διενεργούνται κατά παρέκκλιση κάθε γενικής ή ειδικής διάταξης, σύμφωνα με τις παρ. 2 έως 6 του παρόντος και το άρθρο 51 του ν. 4622/2019 (Α’ 133), περί ετήσιου προγραμματισμού ανθρώπινου δυναμικού του δημόσιου τομέα.</w:t>
      </w:r>
    </w:p>
    <w:p>
      <w:pPr>
        <w:spacing w:before="240" w:after="240"/>
        <w:rPr>
          <w:lang w:val="el" w:eastAsia="el"/>
        </w:rPr>
      </w:pPr>
      <w:r>
        <w:rPr>
          <w:lang w:val="el" w:eastAsia="el"/>
        </w:rPr>
        <w:t>2. Σχέδιο της προκήρυξης αποστέλλεται από τον Ε.Ο.Δ.Α.Σ.Α.Α.Μ. στο Ανώτατο Συμβούλιο Επιλογής Προσωπικού (Α.Σ.Ε.Π.) προς έλεγχο νομιμότητας. Αν ο έλεγχος του προηγούμενου εδαφίου δεν ολοκληρωθεί εντός δέκα (10) ημερών από την ημέρα παραλαβής του σχεδίου, η προκήρυξη θεωρείται εγκριθείσα και εκδίδε- ται από τον Ε.Ο.Δ.Α.Σ.Α.Α.Μ..</w:t>
      </w:r>
    </w:p>
    <w:p>
      <w:pPr>
        <w:spacing w:before="240" w:after="240"/>
        <w:rPr>
          <w:lang w:val="el" w:eastAsia="el"/>
        </w:rPr>
      </w:pPr>
      <w:r>
        <w:rPr>
          <w:lang w:val="el" w:eastAsia="el"/>
        </w:rPr>
        <w:t>Στην προκήρυξη περιλαμβάνονται:</w:t>
      </w:r>
    </w:p>
    <w:p>
      <w:pPr>
        <w:spacing w:before="240" w:after="240"/>
        <w:rPr>
          <w:lang w:val="el" w:eastAsia="el"/>
        </w:rPr>
      </w:pPr>
      <w:r>
        <w:rPr>
          <w:lang w:val="el" w:eastAsia="el"/>
        </w:rPr>
        <w:t>α) ο συνολικός αριθμός του προσωπικού που προσλαμβάνεται ανά κατηγορία,</w:t>
      </w:r>
    </w:p>
    <w:p>
      <w:pPr>
        <w:spacing w:before="240" w:after="240"/>
        <w:rPr>
          <w:lang w:val="el" w:eastAsia="el"/>
        </w:rPr>
      </w:pPr>
      <w:r>
        <w:rPr>
          <w:lang w:val="el" w:eastAsia="el"/>
        </w:rPr>
        <w:t>β) τα απαιτούμενα προσόντα, η περιγραφή του αντικειμένου των προκηρυσσόμενων θέσεων και τα δικαιο- λογητικά απόδειξης αυτών ανά κατηγορία προσωπικού, γ) τα κριτήρια κατάταξης περιλαμβανομένης και της συνέντευξης, και η μοριοδότησή τους,</w:t>
      </w:r>
    </w:p>
    <w:p>
      <w:pPr>
        <w:spacing w:before="240" w:after="240"/>
        <w:rPr>
          <w:lang w:val="el" w:eastAsia="el"/>
        </w:rPr>
      </w:pPr>
      <w:r>
        <w:rPr>
          <w:lang w:val="el" w:eastAsia="el"/>
        </w:rPr>
        <w:t>δ) η προθεσμία υποβολής αιτήσεων, που ανέρχεται σε τουλάχιστον (15) ημέρες από την ημέρα δημοσίευσης της προκήρυξης, καθώς και ο τρόπος υποβολής αυτών, και ε) η διαδικασία πλήρωσης των θέσεων.</w:t>
      </w:r>
    </w:p>
    <w:p>
      <w:pPr>
        <w:spacing w:before="240" w:after="240"/>
        <w:rPr>
          <w:lang w:val="el" w:eastAsia="el"/>
        </w:rPr>
      </w:pPr>
      <w:r>
        <w:rPr>
          <w:lang w:val="el" w:eastAsia="el"/>
        </w:rPr>
        <w:t>Η προκήρυξη αναρτάται στο πρόγραμμα «Διαύγεια» και δημοσιεύεται στην ιστοσελίδα του Ε.Ο.Δ.Α.Σ.Α.Α.Μ. και του Α.Σ.Ε.Π..</w:t>
      </w:r>
    </w:p>
    <w:p>
      <w:pPr>
        <w:spacing w:before="240" w:after="240"/>
        <w:rPr>
          <w:lang w:val="el" w:eastAsia="el"/>
        </w:rPr>
      </w:pPr>
      <w:r>
        <w:rPr>
          <w:lang w:val="el" w:eastAsia="el"/>
        </w:rPr>
        <w:t>3. Οι υποψήφιοι υποβάλλουν ηλεκτρονικά τις αιτήσεις τους, μαζί με τα απαραίτητα δικαιολογητικά, στον φορέα, ο οποίος τις αξιολογεί και συντάσσει πίνακες κατάταξης, προσληπτέων και απορριπτέων εντός τριάντα (30) ημερών από την πάροδο της προθεσμίας υποβολής των αιτήσεων. Η πρόσληψη των επιτυχόντων γίνεται με απόφαση του αρμόδιου οργάνου της Ε.Ο.Δ.Α.Σ.Α.Α.Μ..</w:t>
      </w:r>
    </w:p>
    <w:p>
      <w:pPr>
        <w:spacing w:before="240" w:after="240"/>
        <w:rPr>
          <w:lang w:val="el" w:eastAsia="el"/>
        </w:rPr>
      </w:pPr>
      <w:r>
        <w:rPr>
          <w:lang w:val="el" w:eastAsia="el"/>
        </w:rPr>
        <w:t>4. Αν έχουν καταρτισθεί πίνακες κατάταξης μετά από έκδοση προκήρυξης, ο φορέας δύναται, στο πλαίσιο του εκάστοτε ετήσιου προγραμματισμού προσλήψεών και εντός τριών (3) ετών από τη δημοσίευση της σχετικής προκήρυξης, να καλύπτει ανάγκες σε προσωπικό, με σύμβαση εργασίας ιδιωτικού δικαίου αορίστου ή ορισμένου χρόνου από υποψηφίους των υφιστάμενων πινάκων κατάταξης, έως το διπλάσιο των προκηρυχθει- σών θέσεων.</w:t>
      </w:r>
    </w:p>
    <w:p>
      <w:pPr>
        <w:spacing w:before="240" w:after="240"/>
        <w:rPr>
          <w:lang w:val="el" w:eastAsia="el"/>
        </w:rPr>
      </w:pPr>
      <w:r>
        <w:rPr>
          <w:lang w:val="el" w:eastAsia="el"/>
        </w:rPr>
        <w:t>5. Για την αξιολόγηση των αιτήσεων συγκροτούνται, με απόφαση του οργάνου διοίκησης του φορέα, Ειδικές Επιτροπές αξιολόγησης προκήρυξης, σε τέτοιο αριθμό ώστε να εξασφαλίζεται ότι η αξιολόγηση των αιτήσεων ολοκληρώνεται αποκλειστικά εντός τριάντα (30) ημερών. Στις Επιτροπές του πρώτου εδαφίου, μετέχουν κατ’ ελάχιστον:</w:t>
      </w:r>
    </w:p>
    <w:p>
      <w:pPr>
        <w:spacing w:before="240" w:after="240"/>
        <w:rPr>
          <w:lang w:val="el" w:eastAsia="el"/>
        </w:rPr>
      </w:pPr>
      <w:r>
        <w:rPr>
          <w:lang w:val="el" w:eastAsia="el"/>
        </w:rPr>
        <w:t>α) ένα (1) μέλος του Ε.Ο.Δ.Α.Σ.Α.Α.Μ., ως Πρόεδρος, β) ένας (1) υπάλληλος του φορέα με θέση τουλάχιστον Προϊσταμένου Τμήματος, και</w:t>
      </w:r>
    </w:p>
    <w:p>
      <w:pPr>
        <w:spacing w:before="240" w:after="240"/>
        <w:rPr>
          <w:lang w:val="el" w:eastAsia="el"/>
        </w:rPr>
      </w:pPr>
      <w:r>
        <w:rPr>
          <w:lang w:val="el" w:eastAsia="el"/>
        </w:rPr>
        <w:t>γ) ένας (1) Σύμβουλος του Α.Σ.Ε.Π..»</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Αποσπάσεις στον Εθνικό Οργανισμό Διερεύνησης Αεροπορικών και Σιδηροδρομικών Ατυχημάτων και Ασφάλειας Μεταφορών - Προσθήκη άρθρου 10Γ στον ν. 5014/2023</w:t>
      </w:r>
    </w:p>
    <w:p>
      <w:pPr>
        <w:spacing w:before="240" w:after="240"/>
        <w:rPr>
          <w:lang w:val="el" w:eastAsia="el"/>
        </w:rPr>
      </w:pPr>
      <w:r>
        <w:rPr>
          <w:lang w:val="el" w:eastAsia="el"/>
        </w:rPr>
        <w:t>Στον ν. 5014/2023 (Α’ 14), προστίθεται άρθρο 10Γ, ως εξής:</w:t>
      </w:r>
    </w:p>
    <w:p>
      <w:pPr>
        <w:spacing w:before="240" w:after="240"/>
        <w:rPr>
          <w:lang w:val="el" w:eastAsia="el"/>
        </w:rPr>
      </w:pPr>
      <w:r>
        <w:rPr>
          <w:lang w:val="el" w:eastAsia="el"/>
        </w:rPr>
        <w:t>«Άρθρο 10Γ</w:t>
      </w:r>
    </w:p>
    <w:p>
      <w:pPr>
        <w:spacing w:before="240" w:after="240"/>
        <w:rPr>
          <w:lang w:val="el" w:eastAsia="el"/>
        </w:rPr>
      </w:pPr>
      <w:r>
        <w:rPr>
          <w:lang w:val="el" w:eastAsia="el"/>
        </w:rPr>
        <w:t>Αποσπάσεις στον Εθνικό Οργανισμό</w:t>
      </w:r>
    </w:p>
    <w:p>
      <w:pPr>
        <w:spacing w:before="240" w:after="240"/>
        <w:rPr>
          <w:lang w:val="el" w:eastAsia="el"/>
        </w:rPr>
      </w:pPr>
      <w:r>
        <w:rPr>
          <w:lang w:val="el" w:eastAsia="el"/>
        </w:rPr>
        <w:t>Διερεύνησης Αεροπορικών και Σιδηροδρομικών Ατυχημάτων και Ασφάλειας Μεταφορών</w:t>
      </w:r>
    </w:p>
    <w:p>
      <w:pPr>
        <w:spacing w:before="240" w:after="240"/>
        <w:rPr>
          <w:lang w:val="el" w:eastAsia="el"/>
        </w:rPr>
      </w:pPr>
      <w:r>
        <w:rPr>
          <w:lang w:val="el" w:eastAsia="el"/>
        </w:rPr>
        <w:t>1. Οι θέσεις Διερευνητών του Εθνικού Οργανισμού Διερεύνησης Αεροπορικών και Σιδηροδρομικών Ατυχημάτων και Ασφάλειας Μεταφορών (Ε.Ο.Δ.Α.Σ.Α.Α.Μ.) καλύπτονται και με αποσπάσεις προσωπικού που υπηρετεί στον δημόσιο τομέα, όπως αυτός οριοθετείται στην περ. α) της παρ. 1 του άρθρου 14 του ν. 4270/2014 (Α’ 143), με την ίδια σχέση εργασίας, κατόπιν αιτήματος του Ε.Ο.Δ.Α.Σ.Α.Α.Μ. στην Κεντρική Επιτροπή Κινητικότητας, κατ’ ανάλογη εφαρμογή της παρ. 1 του άρθρου 31 του ν. 4873/2021 (Α’ 248). Οι αποσπάσεις της παρούσας διενεργούνται κατά παρέκκλιση της προϋπόθεσης κάλυψης θέσεων του φορέα προέλευσης σε ποσοστό εξήντα πέντε τοις εκατό (65%) τουλάχιστον, που προ- βλέπεται στην παρ. 4 του άρθρου 4 του ν. 4440/2016 (Α’ 224) και χωρίς τη σύμφωνη γνώμη του οργάνου διοίκησης και του υπηρεσιακού συμβουλίου του φορέα αυτού. Η χρονική διάρκεια της απόσπασης ορίζεται σε ένα (1) έτος, με δυνατότητα ανανέωσης μια (1) φορά για δύο (2) έτη, μετά την οποία είναι δυνατή η μετάταξη στον Ε.Ο.Δ.Α.Σ.Α.Α.Μ. με αίτηση του αποσπασμένου υπαλλήλου, που υποβάλλεται το αργότερο έναν (1) μήνα πριν από τη λήξη της απόσπασης. Ο χρόνος υπηρεσίας των αποσπασμένων λογίζεται για κάθε έννομη συνέπεια ως χρόνος υπηρεσίας στην οργανική τους θέση. Από την παρούσα διαδικασία εξαιρείται το προσωπικό του Λιμενικού Σώματος - Ελληνικής Ακτοφυλακής.</w:t>
      </w:r>
    </w:p>
    <w:p>
      <w:pPr>
        <w:spacing w:before="240" w:after="240"/>
        <w:rPr>
          <w:lang w:val="el" w:eastAsia="el"/>
        </w:rPr>
      </w:pPr>
      <w:r>
        <w:rPr>
          <w:lang w:val="el" w:eastAsia="el"/>
        </w:rPr>
        <w:t>2. Με αιτιολογημένη απόφαση του Προέδρου του Ε.Ο.Δ.Α.Σ.Α.Α.Μ., είναι δυνατόν να διακοπεί η απόσπαση του παρόντος, πριν από τη λήξη της, για σοβαρό λόγο που ανάγεται στην πλημμελή άσκηση των υπηρεσιακών καθηκόντων του υπαλλήλου ή σε μεταβολή των υπηρεσιακών αναγκών ή μετά από αίτηση του υπαλλήλου, αφού συνεκτιμηθούν οι υπηρεσιακές ανάγκες.»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Πόροι και διαχείριση δαπανών Εθνικού Οργανισμού Διερεύνησης Αεροπορικών και Σιδηροδρομικών Ατυχημάτων και Ασφάλειας Μεταφορών - Τροποποίηση άρθρου 11 ν. 5014/2023</w:t>
      </w:r>
    </w:p>
    <w:p>
      <w:pPr>
        <w:spacing w:before="240" w:after="240"/>
        <w:rPr>
          <w:lang w:val="el" w:eastAsia="el"/>
        </w:rPr>
      </w:pPr>
      <w:r>
        <w:rPr>
          <w:lang w:val="el" w:eastAsia="el"/>
        </w:rPr>
        <w:t>Στο άρθρο 11 του ν. 5014/2023 (Α’ 14), περί πόρων, επέρχονται οι ακόλουθες τροποποιήσεις: α) στον τίτλο, μετά από τη λέξη «Πόροι» προστίθενται οι λέξεις «και διαχείριση δαπανών Εθνικού Οργανισμού Διερεύνησης Αεροπορικών και Σιδηροδρομικών Ατυχημάτων και Ασφάλειας Μεταφορών», β) προστίθεται νέο δεύτερο εδάφιο, γ) το νέο τρίτο εδάφιο αντικαθίσταται, και το άρθρο 11 διαμορφώνεται, μετά από νομοτεχνικές βελτιώσεις,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Πόροι και διαχείριση δαπανών Εθνικού Οργανισμού Διερεύνησης Αεροπορικών και Σιδηροδρομικών Ατυχημάτων και Ασφάλειας Μεταφορών</w:t>
      </w:r>
    </w:p>
    <w:p>
      <w:pPr>
        <w:spacing w:before="240" w:after="240"/>
        <w:rPr>
          <w:lang w:val="el" w:eastAsia="el"/>
        </w:rPr>
      </w:pPr>
      <w:r>
        <w:rPr>
          <w:lang w:val="el" w:eastAsia="el"/>
        </w:rPr>
        <w:t>Οι πιστώσεις για τη λειτουργία του Ε.Ο.Δ.Α.Σ.Α.Α.Μ. εγγράφονται σε ειδικό φορέα του προϋπολογισμού του Υπουργείου Υποδομών και Μεταφορών, σύμφωνα με τις κείμενες διατάξεις. Τον προϋπολογισμό του Ε.Ο.Δ.Α.Σ.Α.Α.Μ. εισηγείται ο Πρόεδρός του, ο οποίος είναι και διατάκτης των δαπανών του. Οι σχετικές δαπάνες εκκαθαρίζονται από την Αυτοτελή Μονάδα Διοικητικών και Οικονομικών Υπηρεσιών του Ε.Ο.Δ.Α.Σ.Α.Α.Μ. Ο ετήσιος προϋπολογισμός εναρμονίζεται με τις δημοσιονομικές πολιτικές του εποπτεύοντος Υπουργείου και με τον ν. 4270/2014 (Α’ 143).»</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Εσωτερικός Κανονισμός Λειτουργίας Εθνικού Οργανισμού Διερεύνησης Αεροπορικών και Σιδηροδρομικών Ατυχημάτων και Ασφάλειας Μεταφορών και προληπτικά μέτρα - Αντικατάσταση παρ. 2 άρθρου 13, τροποποίηση παρ. 1 άρθρου 32 και παρ. 2 άρθρου 49 ν. 5014/2023</w:t>
      </w:r>
    </w:p>
    <w:p>
      <w:pPr>
        <w:pStyle w:val="MainText"/>
        <w:spacing w:before="120" w:after="0"/>
        <w:rPr>
          <w:lang w:val="el" w:eastAsia="el"/>
        </w:rPr>
      </w:pPr>
      <w:r>
        <w:rPr>
          <w:b/>
          <w:bCs/>
          <w:lang w:val="el" w:eastAsia="el"/>
        </w:rPr>
        <w:t>1.</w:t>
      </w:r>
      <w:r>
        <w:rPr>
          <w:lang w:val="el" w:eastAsia="el"/>
        </w:rPr>
        <w:t xml:space="preserve"> Η παρ. 2 του άρθρου 13 του ν. 5014/2023 (Α’ 14), περί εξουσιοδοτικών διατάξεων, αντικαθίσταται ως εξής:</w:t>
      </w:r>
    </w:p>
    <w:p>
      <w:pPr>
        <w:spacing w:before="240" w:after="240"/>
        <w:rPr>
          <w:lang w:val="el" w:eastAsia="el"/>
        </w:rPr>
      </w:pPr>
      <w:r>
        <w:rPr>
          <w:lang w:val="el" w:eastAsia="el"/>
        </w:rPr>
        <w:t>«2. Με απόφαση του Διοικητικού Συμβουλίου του Εθνικού Οργανισμού Διερεύνησης Αεροπορικών και Σιδηροδρομικών Ατυχημάτων και Ασφάλειας Μεταφορών (Ε.Ο.Δ.Α.Σ.Α.Α.Μ.) εκδίδεται ο Εσωτερικός Κανονισμός Λειτουργίας και Διαχείρισης του Ε.Ο.Δ.Α.Σ.Α.Α.Μ..»</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32 του ν. 5014/2023, περί των συστάσεων ασφάλειας και της παρακολούθησης των συστάσεων ασφάλειας και περί της ηλεκτρονικής βάσης συστάσεων ασφάλειας, επέρχονται οι ακόλουθες τροποποιήσεις: α) πριν από τη λέξη «συνδέεται» προστίθενται οι λέξεις «μπορεί να», β) στο τέλος προστίθενται οι λέξεις «ή να στηρίζεται σε εκτίμηση άλλων πραγματικών περιστατικών» και η παρ. 1 διαμορφώνεται ως εξής:</w:t>
      </w:r>
    </w:p>
    <w:p>
      <w:pPr>
        <w:spacing w:before="240" w:after="240"/>
        <w:rPr>
          <w:lang w:val="el" w:eastAsia="el"/>
        </w:rPr>
      </w:pPr>
      <w:r>
        <w:rPr>
          <w:lang w:val="el" w:eastAsia="el"/>
        </w:rPr>
        <w:t>«1. Σε κάθε στάδιο της διερεύνησης ασφάλειας, ο Ε.Ο.Δ.Α.Σ.Α.Α.Μ. με χρονολογημένη διαβιβαστική επιστολή, μετά από κατάλληλη διαβούλευση με τα ενδια- φερόμενα μέρη, συστήνει στις ενδιαφερόμενες αρχές, συμπεριλαμβανομένων όσων εδρεύουν σε άλλα κράτη μέλη της Ευρωπαϊκής Ένωσης ή τρίτες χώρες, κάθε προληπτικό μέτρο που κρίνει αναγκαίο να ληφθεί αμέσως για την ενίσχυση της αεροπορικής ασφάλειας. Το περιεχόμενο μιας σύστασης ασφάλειας μπορεί να συνδέεται με τα αίτια του συγκεκριμένου ατυχήματος ή συμβάντος ή να στηρίζεται σε εκτίμηση άλλων πραγματικών περιστατικών.»</w:t>
      </w:r>
    </w:p>
    <w:p>
      <w:pPr>
        <w:pStyle w:val="MainText"/>
        <w:spacing w:before="120" w:after="0"/>
        <w:rPr>
          <w:lang w:val="el" w:eastAsia="el"/>
        </w:rPr>
      </w:pPr>
      <w:r>
        <w:rPr>
          <w:b/>
          <w:bCs/>
          <w:lang w:val="el" w:eastAsia="el"/>
        </w:rPr>
        <w:t>3.</w:t>
      </w:r>
      <w:r>
        <w:rPr>
          <w:lang w:val="el" w:eastAsia="el"/>
        </w:rPr>
        <w:t xml:space="preserve"> Στην παρ. 2 του άρθρου 49 του ν. 5014/2023, περί συστάσεων ασφάλειας, προστίθεται τελευταίο εδάφιο, και η παρ. 2 διαμορφώνεται ως εξής:</w:t>
      </w:r>
    </w:p>
    <w:p>
      <w:pPr>
        <w:spacing w:before="240" w:after="240"/>
        <w:rPr>
          <w:lang w:val="el" w:eastAsia="el"/>
        </w:rPr>
      </w:pPr>
      <w:r>
        <w:rPr>
          <w:lang w:val="el" w:eastAsia="el"/>
        </w:rPr>
        <w:t>«2. Οι συστάσεις απευθύνονται στη Ρυθμιστική Αρχή Σιδηροδρόμων και, όπου απαιτείται λόγω του χαρακτήρα της σύστασης, στον Οργανισμό και σε άλλους φορείς ή αρχές της χώρας ή άλλων κρατών μελών της Ευρωπαϊκής Ένωσης. Οι εν λόγω αρχές, εντός του πεδίου των αρμοδιοτήτων τους, λαμβάνουν τα απαραίτητα μέτρα για να εξασφαλίζουν ότι οι συστάσεις για την ασφάλεια που εκδίδονται από τον Ε.Ο.Δ.Α.Σ.Α.Α.Μ., καθώς και από τους φορείς διερεύνησης άλλων κρατών μελών της Ευρωπαϊκής Ένωσης λαμβάνονται δεόντως υπόψη και, όποτε ενδείκνυται, ακολουθούνται από τις δέουσες ενέργειες. Οι συστάσεις της παρούσας μπορούν να συνδέονται με τα αίτια συγκεκριμένου ατυχήματος ή συμβάντος ή να στηρίζονται σε εκτίμηση άλλων πραγματικών περιστατικών.»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ΕΝΙΣΧΥΣΗ ΚΑΙ ΑΝΑΔΙΟΡΓΑΝΩΣΗ ΕΤΑΙΡΕΙΑΣ «ΣΙΔΗΡΟΔΡΟΜΟΙ ΕΛΛΑΔΟΣ Μ.Α.Ε.»</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Συγχώνευση με απορρόφηση της εταιρείας</w:t>
      </w:r>
    </w:p>
    <w:p>
      <w:pPr>
        <w:spacing w:before="240" w:after="240"/>
        <w:rPr>
          <w:lang w:val="el" w:eastAsia="el"/>
        </w:rPr>
      </w:pPr>
      <w:r>
        <w:rPr>
          <w:b/>
          <w:bCs/>
          <w:lang w:val="el" w:eastAsia="el"/>
        </w:rPr>
        <w:t>ΕΡΓΟΣΕ Α.Ε. από την εταιρεία ΟΣΕ Α.Ε. -</w:t>
      </w:r>
    </w:p>
    <w:p>
      <w:pPr>
        <w:spacing w:before="240" w:after="240"/>
        <w:rPr>
          <w:lang w:val="el" w:eastAsia="el"/>
        </w:rPr>
      </w:pPr>
      <w:r>
        <w:rPr>
          <w:b/>
          <w:bCs/>
          <w:lang w:val="el" w:eastAsia="el"/>
        </w:rPr>
        <w:t>Τροποποίηση παρ. 3 άρθρου 3 ν. 5167/2024</w:t>
      </w:r>
    </w:p>
    <w:p>
      <w:pPr>
        <w:spacing w:before="240" w:after="240"/>
        <w:rPr>
          <w:lang w:val="el" w:eastAsia="el"/>
        </w:rPr>
      </w:pPr>
      <w:r>
        <w:rPr>
          <w:lang w:val="el" w:eastAsia="el"/>
        </w:rPr>
        <w:t>Στο τελευταίο εδάφιο της παρ. 3 του άρθρου 3 του ν. 5167/2024 (Α’ 207), περί της συγχώνευσης με απορρόφησης της εταιρείας ΕΡΓΟΣΕ Α.Ε. από την εταιρεία ΟΣΕ Α.Ε., οι λέξεις «Εντεταλμένο Σύμβουλο, σύμφωνα με την παρ. 2 του άρθρου 10 του ν. 5062/2023 (Α’ 183)» αντικαθίστανται από τις λέξεις «Αναπληρωτές Διευθύ- νοντες Συμβούλους, μέχρι τον ορισμό του Διοικητικού Συμβουλίου της παρ. 1 του άρθρου 7ΣΤ» και η παρ. 3 διαμορφώνεται ως εξής:</w:t>
      </w:r>
    </w:p>
    <w:p>
      <w:pPr>
        <w:spacing w:before="240" w:after="240"/>
        <w:rPr>
          <w:lang w:val="el" w:eastAsia="el"/>
        </w:rPr>
      </w:pPr>
      <w:r>
        <w:rPr>
          <w:lang w:val="el" w:eastAsia="el"/>
        </w:rPr>
        <w:t>«3. Μετά τη δημοσίευση του σχεδίου σύμβασης συγχώνευσης στον διαδικτυακό τόπο του Γ.Ε.ΜΗ., τα Δ.Σ. των συγχωνευόμενων εταιρειών θέτουν προς έγκριση το σχέδιο σύμβασης συγχώνευσης προς τις Γενικές Συνελεύσεις τους. Οι Γενικές Συνελεύσεις (Γ.Σ.) των συγχωνευόμενων εταιρειών συγκαλούνται για να εγκρίνουν το σχέδιο σύμβασης συγχώνευσης μετά από τη δημοσίευσή του. Η Γ.Σ. της απορροφώσας εταιρείας που συγκαλείται κατά το προηγούμενο εδάφιο λαμβάνει ταυτόχρονα απόφαση τροποποίησης του καταστατικού της για τη μεταβολή της εταιρικής επωνυμίας της και τη διεύρυνση του σκοπού της, σύμφωνα με το άρθρο 4 του παρόντος και εκλέγει νέο Δ.Σ. της απορροφώσας εταιρείας, ορίζοντας μεταξύ των μελών του, μεταβατικό Πρόεδρο, Αντιπρόεδρο, Διευθύνοντα Σύμβουλο ή/και Αναπληρωτές Διευθύ- νοντες Συμβούλους, μέχρι τον ορισμό του Διοικητικού Συμβουλίου της παρ. 1 του άρθρου 7ΣΤ.»</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Συμβάσεις προσωπικού στην εταιρεία «Σιδηρόδρομοι Ελλάδος Μ.Α.Ε.» - Προσθήκη άρθρου 7Α στον ν. 5167/2024</w:t>
      </w:r>
    </w:p>
    <w:p>
      <w:pPr>
        <w:spacing w:before="240" w:after="240"/>
        <w:rPr>
          <w:lang w:val="el" w:eastAsia="el"/>
        </w:rPr>
      </w:pPr>
      <w:r>
        <w:rPr>
          <w:lang w:val="el" w:eastAsia="el"/>
        </w:rPr>
        <w:t>Στον ν. 5167/2024 (Α’ 207),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Συμβάσεις προσωπικού στην εταιρεία</w:t>
      </w:r>
    </w:p>
    <w:p>
      <w:pPr>
        <w:spacing w:before="240" w:after="240"/>
        <w:rPr>
          <w:lang w:val="el" w:eastAsia="el"/>
        </w:rPr>
      </w:pPr>
      <w:r>
        <w:rPr>
          <w:lang w:val="el" w:eastAsia="el"/>
        </w:rPr>
        <w:t>«Σιδηρόδρομοι Ελλάδος Μ.Α.Ε.»</w:t>
      </w:r>
    </w:p>
    <w:p>
      <w:pPr>
        <w:spacing w:before="240" w:after="240"/>
        <w:rPr>
          <w:lang w:val="el" w:eastAsia="el"/>
        </w:rPr>
      </w:pPr>
      <w:r>
        <w:rPr>
          <w:lang w:val="el" w:eastAsia="el"/>
        </w:rPr>
        <w:t>Το προσωπικό παρέχει τις υπηρεσίες του στην εταιρεία με σχέση εργασίας ιδιωτικού δικαίου. Η εταιρεία προσλαμβάνει προσωπικό με συμβάσεις εργασίας ιδιωτικού δικαίου, ορισμένου και αορίστου χρόνου με απόφαση του Διοικητικού Συμβουλίου της, σύμφωνα με τα άρθρα 7Β, περί πλήρωσης θέσεων Γενικών Διευθυντών, Διευθυντών και Υποδιευθυντών, 7Δ, περί προσλήψεων προσωπικού ορισμένου χρόνου και 7Ε, περί προσλήψεων προσωπικού αορίστου χρόνου.»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Πλήρωση θέσεων Γενικών Διευθυντών, Διευθυντών και Υποδιευθυντών στην εταιρεία «Σιδηρόδρομοι Ελλάδος Μ.Α.Ε.» - Προσθήκη άρθρου 7Β στον ν. 5167/2024</w:t>
      </w:r>
    </w:p>
    <w:p>
      <w:pPr>
        <w:spacing w:before="240" w:after="240"/>
        <w:rPr>
          <w:lang w:val="el" w:eastAsia="el"/>
        </w:rPr>
      </w:pPr>
      <w:r>
        <w:rPr>
          <w:lang w:val="el" w:eastAsia="el"/>
        </w:rPr>
        <w:t>Στον ν. 5167/2024 (Α’ 207), προστίθεται άρθρο 7Β, ως εξής:</w:t>
      </w:r>
    </w:p>
    <w:p>
      <w:pPr>
        <w:spacing w:before="240" w:after="240"/>
        <w:rPr>
          <w:lang w:val="el" w:eastAsia="el"/>
        </w:rPr>
      </w:pPr>
      <w:r>
        <w:rPr>
          <w:lang w:val="el" w:eastAsia="el"/>
        </w:rPr>
        <w:t>«Άρθρο 7Β</w:t>
      </w:r>
    </w:p>
    <w:p>
      <w:pPr>
        <w:spacing w:before="240" w:after="240"/>
        <w:rPr>
          <w:lang w:val="el" w:eastAsia="el"/>
        </w:rPr>
      </w:pPr>
      <w:r>
        <w:rPr>
          <w:lang w:val="el" w:eastAsia="el"/>
        </w:rPr>
        <w:t>Πλήρωση θέσεων Γενικών Διευθυντών, Διευθυντών και Υποδιευθυντών στην εταιρεία «Σιδηρόδρομοι Ελλάδος Μ.Α.Ε.»</w:t>
      </w:r>
    </w:p>
    <w:p>
      <w:pPr>
        <w:spacing w:before="240" w:after="240"/>
        <w:rPr>
          <w:lang w:val="el" w:eastAsia="el"/>
        </w:rPr>
      </w:pPr>
      <w:r>
        <w:rPr>
          <w:lang w:val="el" w:eastAsia="el"/>
        </w:rPr>
        <w:t>1. Η πλήρωση των θέσεων των Γενικών Διευθυντών, Διευθυντών και Υποδιευθυντών γίνεται με απόφαση του Διοικητικού Συμβουλίου της εταιρείας, κατόπιν δημόσιας πρόσκλησης με συμβάσεις ορισμένου χρόνου διάρκειας έως τριών (3) ετών, σύμφωνα με τον προγραμματισμό προσλήψεων του άρθρου 51 του ν. 4622/2019 (Α’ 133), με δυνατότητα ισόχρονης ανανέωσης άπαξ.</w:t>
      </w:r>
    </w:p>
    <w:p>
      <w:pPr>
        <w:spacing w:before="240" w:after="240"/>
        <w:rPr>
          <w:lang w:val="el" w:eastAsia="el"/>
        </w:rPr>
      </w:pPr>
      <w:r>
        <w:rPr>
          <w:lang w:val="el" w:eastAsia="el"/>
        </w:rPr>
        <w:t>2. Η πλήρωση των θέσεων ευθύνης της παρ. 1 είναι δυνατή και με ανάθεση άσκησης παράλληλων καθηκόντων σε προσωπικό το οποίο έχει αναλάβει άλλη θέση ευθύνης της παρ. 1 κατόπιν δημόσιας πρόσκλησης, με απόφαση του Διευθύνοντος Συμβούλου της εταιρείας για το υπόλοιπο του χρόνου διάρκειας της συναφθείσας σύμβασης, με δυνατότητα ανανέωσης μία (1) φορά, και με εφαρμογή της διαδικασίας της παρ. 1.</w:t>
      </w:r>
    </w:p>
    <w:p>
      <w:pPr>
        <w:spacing w:before="240" w:after="240"/>
        <w:rPr>
          <w:lang w:val="el" w:eastAsia="el"/>
        </w:rPr>
      </w:pPr>
      <w:r>
        <w:rPr>
          <w:lang w:val="el" w:eastAsia="el"/>
        </w:rPr>
        <w:t>3. Η διαδικασία πρόσληψης, καθώς και η πολιτική και το ύψος αποδοχών του προσωπικού της παρ. 1 εγκρίνονται από το Διοικητικό Συμβούλιο μετά από εισήγηση της Επιτροπής Προσλήψεων και Αμοιβών του άρθρου 7Θ. Το ύψος των αμοιβών δεν μπορεί να υπερβαίνει: α) στην περίπτωση των Διευθυντών και των Υποδιευθυντών της παρ. 1, το όριο της παρ. 1 του άρθρου 28 του ν. 4354/2015 (Α’ 176) και β) στην περίπτωση των Γενικών Διευθυντών, το όριο της παρ. 3 του άρθρου 28 του ν. 4354/2015. Στη διαδικασία της παρούσας δύναται να συμμετέχoυν το υπάρχον προσωπικό της εταιρείας και υποψήφιοι εκτός εταιρείας.</w:t>
      </w:r>
    </w:p>
    <w:p>
      <w:pPr>
        <w:spacing w:before="240" w:after="240"/>
        <w:rPr>
          <w:lang w:val="el" w:eastAsia="el"/>
        </w:rPr>
      </w:pPr>
      <w:r>
        <w:rPr>
          <w:lang w:val="el" w:eastAsia="el"/>
        </w:rPr>
        <w:t>4. Σε περίπτωση πλήρωσης θέσης της παρ. 1 από υπάλληλο με σχέση εργασίας δημοσίου δικαίου, αναστέλλεται αυτοδικαίως η άσκηση οποιουδήποτε δημόσιου λειτουργήματος και καθηκόντων σε οποιαδήποτε θέση στον δημόσιο τομέα, όπως αυτός ορίζεται στην περ. α) της παρ. 1 του άρθρου 14 του ν. 4270/2014 (Α’ 143), για το διάστημα, κατά το οποίο ο υπάλληλος κατέχει τη θέση αυτή, και ο υπάλληλος αμείβεται σύμφωνα με τις διατάξεις του παρόντος άρθρου.</w:t>
      </w:r>
    </w:p>
    <w:p>
      <w:pPr>
        <w:spacing w:before="240" w:after="240"/>
        <w:rPr>
          <w:lang w:val="el" w:eastAsia="el"/>
        </w:rPr>
      </w:pPr>
      <w:r>
        <w:rPr>
          <w:lang w:val="el" w:eastAsia="el"/>
        </w:rPr>
        <w:t>5. Οι υπάλληλοι του παρόντος άρθρου, μετά από τη λήξη της θητείας τους επανέρχονται αυτοδικαίως στη θέση που κατείχαν πριν από τον διορισμό τους και ο χρόνος θητείας τους λογίζεται για κάθε συνέπεια ως χρόνος πραγματικής υπηρεσίας στη θέση που κατείχαν πριν από την ανάληψη θέσης της παρ. 1.</w:t>
      </w:r>
    </w:p>
    <w:p>
      <w:pPr>
        <w:spacing w:before="240" w:after="240"/>
        <w:rPr>
          <w:lang w:val="el" w:eastAsia="el"/>
        </w:rPr>
      </w:pPr>
      <w:r>
        <w:rPr>
          <w:lang w:val="el" w:eastAsia="el"/>
        </w:rPr>
        <w:t>6. Σε περίπτωση πλήρωσης της θέσης της παρ. 1 από προσωπικό της εταιρείας, οι αποδοχές του παρόντος δεν διατηρούνται μετά την καθ’ οιονδήποτε τρόπο αποχώρηση του στελέχους από τη θέση.</w:t>
      </w:r>
    </w:p>
    <w:p>
      <w:pPr>
        <w:spacing w:before="240" w:after="240"/>
        <w:rPr>
          <w:lang w:val="el" w:eastAsia="el"/>
        </w:rPr>
      </w:pPr>
      <w:r>
        <w:rPr>
          <w:lang w:val="el" w:eastAsia="el"/>
        </w:rPr>
        <w:t>7. Ειδικά οι θέσεις Υποδιευθυντών που καλύπτονται σύμφωνα με την παρ. 1, δεν υπερβαίνουν το ποσοστό είκοσι τοις εκατό (20%) επί του συνόλου των προβλεπό- μενων θέσεων των Υποδιευθυντών.</w:t>
      </w:r>
    </w:p>
    <w:p>
      <w:pPr>
        <w:spacing w:before="240" w:after="240"/>
        <w:rPr>
          <w:lang w:val="el" w:eastAsia="el"/>
        </w:rPr>
      </w:pPr>
      <w:r>
        <w:rPr>
          <w:lang w:val="el" w:eastAsia="el"/>
        </w:rPr>
        <w:t>8. Στην πρόσκληση της παρ. 1 ορίζονται ιδίως:</w:t>
      </w:r>
    </w:p>
    <w:p>
      <w:pPr>
        <w:spacing w:before="240" w:after="240"/>
        <w:rPr>
          <w:lang w:val="el" w:eastAsia="el"/>
        </w:rPr>
      </w:pPr>
      <w:r>
        <w:rPr>
          <w:lang w:val="el" w:eastAsia="el"/>
        </w:rPr>
        <w:t>α) Η θέση που προκηρύσσεται και τα απαιτούμενα τυπικά και ουσιαστικά προσόντα αυτής,</w:t>
      </w:r>
    </w:p>
    <w:p>
      <w:pPr>
        <w:spacing w:before="240" w:after="240"/>
        <w:rPr>
          <w:lang w:val="el" w:eastAsia="el"/>
        </w:rPr>
      </w:pPr>
      <w:r>
        <w:rPr>
          <w:lang w:val="el" w:eastAsia="el"/>
        </w:rPr>
        <w:t>β) τα κριτήρια επιλογής και η βαρύτητα εκάστου κριτηρίου,</w:t>
      </w:r>
    </w:p>
    <w:p>
      <w:pPr>
        <w:spacing w:before="240" w:after="240"/>
        <w:rPr>
          <w:lang w:val="el" w:eastAsia="el"/>
        </w:rPr>
      </w:pPr>
      <w:r>
        <w:rPr>
          <w:lang w:val="el" w:eastAsia="el"/>
        </w:rPr>
        <w:t>γ) η προθεσμία υποβολής των αιτήσεων των υποψηφίων, ο τρόπος υποβολής τους και η υπηρεσία υποδοχής τους,</w:t>
      </w:r>
    </w:p>
    <w:p>
      <w:pPr>
        <w:spacing w:before="240" w:after="240"/>
        <w:rPr>
          <w:lang w:val="el" w:eastAsia="el"/>
        </w:rPr>
      </w:pPr>
      <w:r>
        <w:rPr>
          <w:lang w:val="el" w:eastAsia="el"/>
        </w:rPr>
        <w:t>δ) τα απαιτούμενα δικαιολογητικά και ο τρόπος και ο χρόνος υποβολής τους,</w:t>
      </w:r>
    </w:p>
    <w:p>
      <w:pPr>
        <w:spacing w:before="240" w:after="240"/>
        <w:rPr>
          <w:lang w:val="el" w:eastAsia="el"/>
        </w:rPr>
      </w:pPr>
      <w:r>
        <w:rPr>
          <w:lang w:val="el" w:eastAsia="el"/>
        </w:rPr>
        <w:t>ε) η διαδικασία αξιολόγησης και επιλογής των υποψηφίων, η διενέργεια συνέντευξης, η διαδικασία σύνταξης των πινάκων κατάταξης, τα αρμόδια όργανα για τη διενέργεια αυτών των διαδικασιών, η διαδικασία ελέγχου νομιμότητας των πινάκων κατάταξης,</w:t>
      </w:r>
    </w:p>
    <w:p>
      <w:pPr>
        <w:spacing w:before="240" w:after="240"/>
        <w:rPr>
          <w:lang w:val="el" w:eastAsia="el"/>
        </w:rPr>
      </w:pPr>
      <w:r>
        <w:rPr>
          <w:lang w:val="el" w:eastAsia="el"/>
        </w:rPr>
        <w:t>στ) το δικαίωμα άσκησης ένστασης, ο τρόπος και χρόνος άσκησής της και το όργανο εξέτασής της, και ζ) οι όροι της σύμβασης και η διάρκειά της.</w:t>
      </w:r>
    </w:p>
    <w:p>
      <w:pPr>
        <w:spacing w:before="240" w:after="240"/>
        <w:rPr>
          <w:lang w:val="el" w:eastAsia="el"/>
        </w:rPr>
      </w:pPr>
      <w:r>
        <w:rPr>
          <w:lang w:val="el" w:eastAsia="el"/>
        </w:rPr>
        <w:t>9. Οι όροι των συμβάσεων της εταιρείας με τους Γενικούς Διευθυντές, Διευθυντές και Υποδιευθυντές εγκρίνονται από το Διοικητικό Συμβούλιο μετά από εισήγηση της Επιτροπής Προσλήψεων και Αμοιβών του άρθρου 7Θ. Στους όρους αυτούς περιλαμβάνεται αναλυτική στοχοθεσία με μετρήσιμους στόχους.»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Παύση Γενικών Διευθυντών, Διευθυντών και Υποδιευθυντών και προσωρινή πλήρωση των θέσεών τους στην εταιρεία «Σιδηρόδρομοι Ελλάδος Μ.Α.Ε.» - Προσθήκη άρθρου 7Γ στον ν. 5167/2024</w:t>
      </w:r>
    </w:p>
    <w:p>
      <w:pPr>
        <w:spacing w:before="240" w:after="240"/>
        <w:rPr>
          <w:lang w:val="el" w:eastAsia="el"/>
        </w:rPr>
      </w:pPr>
      <w:r>
        <w:rPr>
          <w:lang w:val="el" w:eastAsia="el"/>
        </w:rPr>
        <w:t>Στον ν. 5167/2024 (Α’ 207), προστίθεται άρθρο 7Γ, ως εξής:</w:t>
      </w:r>
    </w:p>
    <w:p>
      <w:pPr>
        <w:spacing w:before="240" w:after="240"/>
        <w:rPr>
          <w:lang w:val="el" w:eastAsia="el"/>
        </w:rPr>
      </w:pPr>
      <w:r>
        <w:rPr>
          <w:lang w:val="el" w:eastAsia="el"/>
        </w:rPr>
        <w:t>«Άρθρο 7Γ</w:t>
      </w:r>
    </w:p>
    <w:p>
      <w:pPr>
        <w:spacing w:before="240" w:after="240"/>
        <w:rPr>
          <w:lang w:val="el" w:eastAsia="el"/>
        </w:rPr>
      </w:pPr>
      <w:r>
        <w:rPr>
          <w:lang w:val="el" w:eastAsia="el"/>
        </w:rPr>
        <w:t>Παύση Γενικών Διευθυντών, Διευθυντών και Υποδιευθυντών και προσωρινή πλήρωση των θέσεών τους στην εταιρεία «Σιδηρόδρομοι Ελλάδος Μ.Α.Ε.»</w:t>
      </w:r>
    </w:p>
    <w:p>
      <w:pPr>
        <w:spacing w:before="240" w:after="240"/>
        <w:rPr>
          <w:lang w:val="el" w:eastAsia="el"/>
        </w:rPr>
      </w:pPr>
      <w:r>
        <w:rPr>
          <w:lang w:val="el" w:eastAsia="el"/>
        </w:rPr>
        <w:t>1. Το Διοικητικό Συμβούλιο της εταιρείας μπορεί με απόφασή του, κατόπιν εισήγησης της Επιτροπής Αξιολόγησης Προσωπικού του άρθρου 7Ι, να παύει τους Γενικούς Διευθυντές, τους Διευθυντές και τους Υποδιευθυντές, σε περίπτωση μη εκπλήρωσης των στόχων του δευτέρου εδαφίου της παρ. 9 του άρθρου 7Β. Στην περίπτωση αυτή η θέση προκηρύσσεται εντός ενός (1) μήνα, σύμφωνα με τη διαδικασία της παρ. 1 του άρθρου 7Β.</w:t>
      </w:r>
    </w:p>
    <w:p>
      <w:pPr>
        <w:spacing w:before="240" w:after="240"/>
        <w:rPr>
          <w:lang w:val="el" w:eastAsia="el"/>
        </w:rPr>
      </w:pPr>
      <w:r>
        <w:rPr>
          <w:lang w:val="el" w:eastAsia="el"/>
        </w:rPr>
        <w:t>2. Η προσωρινή πλήρωση της θέσης, μέχρι την πλήρωσή της σύμφωνα με τη διαδικασία της παρ. 1 του άρθρου 7Β μπορεί να πραγματοποιείται, με ανάθεση καθηκόντων, εφόσον πληρούνται τα απαιτούμενα προσόντα και τα κριτήρια αξιολόγησης, που δύναται να θέσει κατά περίπτωση και ανά θέση εργασίας το Διοικητικό Συμβούλιο. Οι αποδοχές των μελών του προσωπικού που προάγονται καθορίζονται βάσει της θέσης την οποία αναλαμβάνουν.»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Προσλήψεις προσωπικού ορισμένου χρόνου στην εταιρεία «Σιδηρόδρομοι Ελλάδος Μ.Α.Ε.» - Προσθήκη άρθρου 7Δ στον ν. 5167/2024</w:t>
      </w:r>
    </w:p>
    <w:p>
      <w:pPr>
        <w:spacing w:before="240" w:after="240"/>
        <w:rPr>
          <w:lang w:val="el" w:eastAsia="el"/>
        </w:rPr>
      </w:pPr>
      <w:r>
        <w:rPr>
          <w:lang w:val="el" w:eastAsia="el"/>
        </w:rPr>
        <w:t>Στον ν. 5167/2024 (Α’ 207), προστίθεται άρθρο 7Δ, ως εξής:</w:t>
      </w:r>
    </w:p>
    <w:p>
      <w:pPr>
        <w:spacing w:before="240" w:after="240"/>
        <w:rPr>
          <w:lang w:val="el" w:eastAsia="el"/>
        </w:rPr>
      </w:pPr>
      <w:r>
        <w:rPr>
          <w:lang w:val="el" w:eastAsia="el"/>
        </w:rPr>
        <w:t>«Άρθρο 7Δ</w:t>
      </w:r>
    </w:p>
    <w:p>
      <w:pPr>
        <w:spacing w:before="240" w:after="240"/>
        <w:rPr>
          <w:lang w:val="el" w:eastAsia="el"/>
        </w:rPr>
      </w:pPr>
      <w:r>
        <w:rPr>
          <w:lang w:val="el" w:eastAsia="el"/>
        </w:rPr>
        <w:t>Προσλήψεις προσωπικού ορισμένου χρόνου</w:t>
      </w:r>
    </w:p>
    <w:p>
      <w:pPr>
        <w:spacing w:before="240" w:after="240"/>
        <w:rPr>
          <w:lang w:val="el" w:eastAsia="el"/>
        </w:rPr>
      </w:pPr>
      <w:r>
        <w:rPr>
          <w:lang w:val="el" w:eastAsia="el"/>
        </w:rPr>
        <w:t>στην εταιρεία «Σιδηρόδρομοι Ελλάδος Μ.Α.Ε.»</w:t>
      </w:r>
    </w:p>
    <w:p>
      <w:pPr>
        <w:spacing w:before="240" w:after="240"/>
        <w:rPr>
          <w:lang w:val="el" w:eastAsia="el"/>
        </w:rPr>
      </w:pPr>
      <w:r>
        <w:rPr>
          <w:lang w:val="el" w:eastAsia="el"/>
        </w:rPr>
        <w:t>Προσλήψεις προσωπικού στην εταιρεία «Σιδηρόδρομοι Ελλάδος Μ.Α.Ε.» για κάλυψη πρόσκαιρων, παροδικών ή εποχικών αναγκών με σύμβαση εργασίας ορισμένου χρόνου γίνονται με απόφαση του Διευθύνοντος Συμβούλου της εταιρείας, με ανάλογη εφαρμογή των διατάξεων του Υποκεφαλαίου Γ2 του Κεφαλαίου Γ’ του Μέρους Γ’ του ν. 4765/2021 (Α’ 6), περί προσωπικού με σχέση εργασίας ιδιωτικού δικαίου ορισμένου χρόνου για κάλυψη παροδικών αναγκών, μετά από επιτυχή δοκιμασία σε πρακτικές δοκιμασίες της παρ. 5 του άρθρου 7Ε. Η διάρκεια της απασχόλησης του προσωπικού του πρώτου εδαφίου δεν μπορεί να υπερβαίνει τους οκτώ (8) μήνες σε συνολικό χρόνο δώδεκα (12) μηνών. Μετά το πέρας του χρονικού διαστήματος για το οποίο συνάπτονται, οι συμβάσεις αυτές λύονται αυτοδίκαια, χωρίς καμία προειδοποίηση ή διατύπωση και χωρίς αποζημίωση.»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Προσλήψεις προσωπικού αορίστου χρόνου στην εταιρεία «Σιδηρόδρομοι Ελλάδος Μ.Α.Ε.» -</w:t>
      </w:r>
    </w:p>
    <w:p>
      <w:pPr>
        <w:spacing w:before="240" w:after="240"/>
        <w:rPr>
          <w:lang w:val="el" w:eastAsia="el"/>
        </w:rPr>
      </w:pPr>
      <w:r>
        <w:rPr>
          <w:b/>
          <w:bCs/>
          <w:lang w:val="el" w:eastAsia="el"/>
        </w:rPr>
        <w:t>Προσθήκη άρθρου 7Ε στον ν. 5167/2024</w:t>
      </w:r>
    </w:p>
    <w:p>
      <w:pPr>
        <w:spacing w:before="240" w:after="240"/>
        <w:rPr>
          <w:lang w:val="el" w:eastAsia="el"/>
        </w:rPr>
      </w:pPr>
      <w:r>
        <w:rPr>
          <w:lang w:val="el" w:eastAsia="el"/>
        </w:rPr>
        <w:t>Στον ν. 5167/2024 (Α’ 207), προστίθεται άρθρο 7Ε, ως εξής:</w:t>
      </w:r>
    </w:p>
    <w:p>
      <w:pPr>
        <w:spacing w:before="240" w:after="240"/>
        <w:rPr>
          <w:lang w:val="el" w:eastAsia="el"/>
        </w:rPr>
      </w:pPr>
      <w:r>
        <w:rPr>
          <w:lang w:val="el" w:eastAsia="el"/>
        </w:rPr>
        <w:t>«Άρθρο 7Ε</w:t>
      </w:r>
    </w:p>
    <w:p>
      <w:pPr>
        <w:spacing w:before="240" w:after="240"/>
        <w:rPr>
          <w:lang w:val="el" w:eastAsia="el"/>
        </w:rPr>
      </w:pPr>
      <w:r>
        <w:rPr>
          <w:lang w:val="el" w:eastAsia="el"/>
        </w:rPr>
        <w:t>Προσλήψεις προσωπικού αορίστου χρόνου στην εταιρεία «Σιδηρόδρομοι Ελλάδος Μ.Α.Ε.»</w:t>
      </w:r>
    </w:p>
    <w:p>
      <w:pPr>
        <w:spacing w:before="240" w:after="240"/>
        <w:rPr>
          <w:lang w:val="el" w:eastAsia="el"/>
        </w:rPr>
      </w:pPr>
      <w:r>
        <w:rPr>
          <w:lang w:val="el" w:eastAsia="el"/>
        </w:rPr>
        <w:t>1. Οι προσλήψεις προσωπικού που επιτελεί κρίσιμα καθήκοντα ασφάλειας, όπως αυτό ορίζεται στο οικείο σύστημα διαχείρισης της ασφάλειας και σύμφωνα με την Τεχνική Προδιαγραφή Διαλειτουργικότητας για το υποσύστημα «διεξαγωγή και διαχείριση της κυκλοφορίας» της παρ. 2 του άρθρου 65 του ν. 4632/2019 (Α’ 159), όπως ιδίως των ειδικοτήτων Προσωπικού Ελιγμών Κλειδούχων, Σταθμαρχών, Τεχνιτών Ηλεκτρονικών, Τεχνιτών Ηλεκτρολόγων και Χειριστών Μηχανημάτων Έργου, Μηχανικών και Φυλάκων με συμβάσεις εργασίας Ιδιωτικού Δικαίου Αορίστου Χρόνου, διενεργούνται από την εταιρεία σύμφωνα με τις παρ. 2 έως 6 του παρόντος και το άρθρο 51 του ν. 4622/2019 (Α’ 133), περί ετήσιου προγραμματισμού ανθρώπινου δυναμικού του δημόσιου τομέα.</w:t>
      </w:r>
    </w:p>
    <w:p>
      <w:pPr>
        <w:spacing w:before="240" w:after="240"/>
        <w:rPr>
          <w:lang w:val="el" w:eastAsia="el"/>
        </w:rPr>
      </w:pPr>
      <w:r>
        <w:rPr>
          <w:lang w:val="el" w:eastAsia="el"/>
        </w:rPr>
        <w:t>2. Σχέδιο της προκήρυξης αποστέλλεται από το Διοικητικό Συμβούλιο στο Ανώτατο Συμβούλιο Επιλογής Προσωπικού (Α.Σ.Ε.Π.) προς έλεγχο νομιμότητας. Αν ο έλεγχος του προηγούμενου εδαφίου δεν ολοκληρωθεί εντός δέκα (10) ημερών από την ημέρα παραλαβής του σχεδίου, η προκήρυξη θεωρείται εγκριθείσα και εκδίδε- ται από τα αρμόδια όργανα της εταιρείας.</w:t>
      </w:r>
    </w:p>
    <w:p>
      <w:pPr>
        <w:spacing w:before="240" w:after="240"/>
        <w:rPr>
          <w:lang w:val="el" w:eastAsia="el"/>
        </w:rPr>
      </w:pPr>
      <w:r>
        <w:rPr>
          <w:lang w:val="el" w:eastAsia="el"/>
        </w:rPr>
        <w:t>Στην προκήρυξη περιλαμβάνονται:</w:t>
      </w:r>
    </w:p>
    <w:p>
      <w:pPr>
        <w:spacing w:before="240" w:after="240"/>
        <w:rPr>
          <w:lang w:val="el" w:eastAsia="el"/>
        </w:rPr>
      </w:pPr>
      <w:r>
        <w:rPr>
          <w:lang w:val="el" w:eastAsia="el"/>
        </w:rPr>
        <w:t>α) ο συνολικός αριθμός του προσωπικού που προσλαμβάνεται ανά κατηγορία,</w:t>
      </w:r>
    </w:p>
    <w:p>
      <w:pPr>
        <w:spacing w:before="240" w:after="240"/>
        <w:rPr>
          <w:lang w:val="el" w:eastAsia="el"/>
        </w:rPr>
      </w:pPr>
      <w:r>
        <w:rPr>
          <w:lang w:val="el" w:eastAsia="el"/>
        </w:rPr>
        <w:t>β) τα απαιτούμενα προσόντα, η περιγραφή του αντικειμένου των προκηρυσσόμενων θέσεων και τα δικαιο- λογητικά απόδειξης αυτών ανά κατηγορία προσωπικού, γ) τα κριτήρια κατάταξης στα οποία μπορεί να περιλαμβάνεται και η αξιολόγηση του υποψηφίου μέσω συνέντευξης και η μοριοδότησή τους,</w:t>
      </w:r>
    </w:p>
    <w:p>
      <w:pPr>
        <w:spacing w:before="240" w:after="240"/>
        <w:rPr>
          <w:lang w:val="el" w:eastAsia="el"/>
        </w:rPr>
      </w:pPr>
      <w:r>
        <w:rPr>
          <w:lang w:val="el" w:eastAsia="el"/>
        </w:rPr>
        <w:t>δ) η προθεσμία υποβολής αιτήσεων, που ανέρχεται σε τουλάχιστον δεκαπέντε (15) ημέρες από την ημέρα δημοσίευσης της προκήρυξης, καθώς και ο τρόπος υποβολής αυτών, και</w:t>
      </w:r>
    </w:p>
    <w:p>
      <w:pPr>
        <w:spacing w:before="240" w:after="240"/>
        <w:rPr>
          <w:lang w:val="el" w:eastAsia="el"/>
        </w:rPr>
      </w:pPr>
      <w:r>
        <w:rPr>
          <w:lang w:val="el" w:eastAsia="el"/>
        </w:rPr>
        <w:t>ε) η διαδικασία πλήρωσης των θέσεων.</w:t>
      </w:r>
    </w:p>
    <w:p>
      <w:pPr>
        <w:spacing w:before="240" w:after="240"/>
        <w:rPr>
          <w:lang w:val="el" w:eastAsia="el"/>
        </w:rPr>
      </w:pPr>
      <w:r>
        <w:rPr>
          <w:lang w:val="el" w:eastAsia="el"/>
        </w:rPr>
        <w:t>Η προκήρυξη αναρτάται στο πρόγραμμα «Διαύγεια» και δημοσιεύεται στην ιστοσελίδα της εταιρείας και του Α.Σ.Ε.Π..</w:t>
      </w:r>
    </w:p>
    <w:p>
      <w:pPr>
        <w:spacing w:before="240" w:after="240"/>
        <w:rPr>
          <w:lang w:val="el" w:eastAsia="el"/>
        </w:rPr>
      </w:pPr>
      <w:r>
        <w:rPr>
          <w:lang w:val="el" w:eastAsia="el"/>
        </w:rPr>
        <w:t>3. Οι υποψήφιοι υποβάλλουν ηλεκτρονικά τις αιτήσεις τους, μαζί με τα απαραίτητα δικαιολογητικά, στον φορέα, ο οποίος τις αξιολογεί μέσω των Ειδικών Επιτροπών της παρ. 6 οι οποίες, μετά από την επιτυχή ολοκλήρωση της πρακτικής δοκιμασίας της παρ. 5 από έκαστο των υποψηφίων, συντάσσουν πίνακες κατάταξης, προσληπτέων και απορριπτέων εντός τριάντα (30) ημερών από την πάροδο της προθεσμίας υποβολής των αιτήσεων.</w:t>
      </w:r>
    </w:p>
    <w:p>
      <w:pPr>
        <w:spacing w:before="240" w:after="240"/>
        <w:rPr>
          <w:lang w:val="el" w:eastAsia="el"/>
        </w:rPr>
      </w:pPr>
      <w:r>
        <w:rPr>
          <w:lang w:val="el" w:eastAsia="el"/>
        </w:rPr>
        <w:t>4. Αν έχουν καταρτισθεί πίνακες κατάταξης μετά από έκδοση προκήρυξης της εταιρείας, η εταιρεία δύναται, στο πλαίσιο του εκάστοτε ετήσιου προγραμματισμού προσλήψεών της και εντός τριών (3) ετών από τη δημοσίευση της σχετικής προκήρυξης, να καλύπτει ανάγκες σε προσωπικό, με σύμβαση εργασίας Ιδιωτικού Δικαίου Αορίστου Χρόνου της παρ. 1 από υποψηφίους των υφιστάμενων πινάκων κατάταξης, έως το διπλάσιο των προκηρυχθεισών θέσεων.</w:t>
      </w:r>
    </w:p>
    <w:p>
      <w:pPr>
        <w:spacing w:before="240" w:after="240"/>
        <w:rPr>
          <w:lang w:val="el" w:eastAsia="el"/>
        </w:rPr>
      </w:pPr>
      <w:r>
        <w:rPr>
          <w:lang w:val="el" w:eastAsia="el"/>
        </w:rPr>
        <w:t>5. Για τη διεξαγωγή της πρακτικής δοκιμασίας, συγκροτούνται, με απόφαση του Διοικητικού Συμβουλίου της εταιρείας, Ειδικές Επιτροπές Επαγγελματικής Καταλληλότητας, οι οποίες εξετάζουν τους υποψηφίους με βάση:</w:t>
      </w:r>
    </w:p>
    <w:p>
      <w:pPr>
        <w:spacing w:before="240" w:after="240"/>
        <w:rPr>
          <w:lang w:val="el" w:eastAsia="el"/>
        </w:rPr>
      </w:pPr>
      <w:r>
        <w:rPr>
          <w:lang w:val="el" w:eastAsia="el"/>
        </w:rPr>
        <w:t>α) τις δοκιμασίες του άρθρου 13Α, περί δοκιμασιών αξιολόγησης προσωπικού κρίσιμων καθηκόντων κατά το στάδιο επιλογής τους, και</w:t>
      </w:r>
    </w:p>
    <w:p>
      <w:pPr>
        <w:spacing w:before="240" w:after="240"/>
        <w:rPr>
          <w:lang w:val="el" w:eastAsia="el"/>
        </w:rPr>
      </w:pPr>
      <w:r>
        <w:rPr>
          <w:lang w:val="el" w:eastAsia="el"/>
        </w:rPr>
        <w:t>β) πρόσθετες προϋποθέσεις της εκάστοτε προκήρυξης.</w:t>
      </w:r>
    </w:p>
    <w:p>
      <w:pPr>
        <w:spacing w:before="240" w:after="240"/>
        <w:rPr>
          <w:lang w:val="el" w:eastAsia="el"/>
        </w:rPr>
      </w:pPr>
      <w:r>
        <w:rPr>
          <w:lang w:val="el" w:eastAsia="el"/>
        </w:rPr>
        <w:t>6. Οι Ειδικές Επιτροπές συγκροτούνται σε τέτοιο αριθμό ώστε να εξασφαλίζεται ότι η πρακτική δοκιμασία των υποψηφίων ολοκληρώνεται αποκλειστικά εντός τριάντα (30) ημερών. Στις Επιτροπές του πρώτου εδαφίου, μετέχουν κατ’ ελάχιστον:</w:t>
      </w:r>
    </w:p>
    <w:p>
      <w:pPr>
        <w:spacing w:before="240" w:after="240"/>
        <w:rPr>
          <w:lang w:val="el" w:eastAsia="el"/>
        </w:rPr>
      </w:pPr>
      <w:r>
        <w:rPr>
          <w:lang w:val="el" w:eastAsia="el"/>
        </w:rPr>
        <w:t>α) δύο (2) υπάλληλοι της εταιρείας, με θέση τουλάχιστον Διευθυντή, από τις υπηρεσίες στις οποίες υπάγονται οι θέσεις που προκηρύχθηκαν, ένας από τους οποίους ως Πρόεδρος, και</w:t>
      </w:r>
    </w:p>
    <w:p>
      <w:pPr>
        <w:spacing w:before="240" w:after="240"/>
        <w:rPr>
          <w:lang w:val="el" w:eastAsia="el"/>
        </w:rPr>
      </w:pPr>
      <w:r>
        <w:rPr>
          <w:lang w:val="el" w:eastAsia="el"/>
        </w:rPr>
        <w:t>β) ένας (1) Σύμβουλος του Α.Σ.Ε.Π..</w:t>
      </w:r>
    </w:p>
    <w:p>
      <w:pPr>
        <w:spacing w:before="240" w:after="240"/>
        <w:rPr>
          <w:lang w:val="el" w:eastAsia="el"/>
        </w:rPr>
      </w:pPr>
      <w:r>
        <w:rPr>
          <w:lang w:val="el" w:eastAsia="el"/>
        </w:rPr>
        <w:t>Στις Επιτροπές δύνανται να μετέχουν και δύο (2) τουλάχιστον εξειδικευμένα στελέχη των Ενόπλων Δυνάμεων με κατάλληλη επιστημονική κατάρτιση, εφόσον η δοκιμασία πραγματοποιείται σε σύμπραξη με αυτές.»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Διαδικασία επιλογής οργάνων διοίκησης της εταιρείας «Σιδηρόδρομοι Ελλάδος Μ.Α.Ε.» - Πλαίσιο αμοιβών - Προσθήκη άρθρου 7ΣΤ στον ν. 5167/2024</w:t>
      </w:r>
    </w:p>
    <w:p>
      <w:pPr>
        <w:spacing w:before="240" w:after="240"/>
        <w:rPr>
          <w:lang w:val="el" w:eastAsia="el"/>
        </w:rPr>
      </w:pPr>
      <w:r>
        <w:rPr>
          <w:lang w:val="el" w:eastAsia="el"/>
        </w:rPr>
        <w:t>Στον ν. 5167/2024 (Α’ 207), προστίθεται άρθρο 7ΣΤ, ως εξής:</w:t>
      </w:r>
    </w:p>
    <w:p>
      <w:pPr>
        <w:spacing w:before="240" w:after="240"/>
        <w:rPr>
          <w:lang w:val="el" w:eastAsia="el"/>
        </w:rPr>
      </w:pPr>
      <w:r>
        <w:rPr>
          <w:lang w:val="el" w:eastAsia="el"/>
        </w:rPr>
        <w:t>«Άρθρο 7ΣΤ</w:t>
      </w:r>
    </w:p>
    <w:p>
      <w:pPr>
        <w:spacing w:before="240" w:after="240"/>
        <w:rPr>
          <w:lang w:val="el" w:eastAsia="el"/>
        </w:rPr>
      </w:pPr>
      <w:r>
        <w:rPr>
          <w:lang w:val="el" w:eastAsia="el"/>
        </w:rPr>
        <w:t>Διαδικασία επιλογής οργάνων διοίκησης της εταιρείας «Σιδηρόδρομοι Ελλάδος Μ.Α.Ε.» - Πλαίσιο αμοιβών</w:t>
      </w:r>
    </w:p>
    <w:p>
      <w:pPr>
        <w:spacing w:before="240" w:after="240"/>
        <w:rPr>
          <w:lang w:val="el" w:eastAsia="el"/>
        </w:rPr>
      </w:pPr>
      <w:r>
        <w:rPr>
          <w:lang w:val="el" w:eastAsia="el"/>
        </w:rPr>
        <w:t>1. Ο Πρόεδρος και ο Αντιπρόεδρος του Διοικητικού Συμβουλίου, ο Διευθύνων Σύμβουλος και οι Αναπληρωτές Διευθύνοντες Σύμβουλοι ορίζονται με απόφαση της Γενικής Συνέλευσης, κατά παρέκκλιση του ν. 5062/2023 (Α’ 183). Η θητεία των προσώπων του πρώτου εδαφίου είναι τριετής, με δυνατότητα μίας (1) ανανέωσης.</w:t>
      </w:r>
    </w:p>
    <w:p>
      <w:pPr>
        <w:spacing w:before="240" w:after="240"/>
        <w:rPr>
          <w:lang w:val="el" w:eastAsia="el"/>
        </w:rPr>
      </w:pPr>
      <w:r>
        <w:rPr>
          <w:lang w:val="el" w:eastAsia="el"/>
        </w:rPr>
        <w:t>2. Τα λοιπά μέλη του Διοικητικού Συμβουλίου ορίζονται σύμφωνα με την παρ. 3 του άρθρου 7 του ν. 4972/2022 (Α’ 181), περί ορισμού Διοικητικού Συμβουλίου, σύνθεσης και θητείας. Η θητεία αυτών είναι τριετής, με δυνατότητα μίας (1) ανανέωσης.</w:t>
      </w:r>
    </w:p>
    <w:p>
      <w:pPr>
        <w:spacing w:before="240" w:after="240"/>
        <w:rPr>
          <w:lang w:val="el" w:eastAsia="el"/>
        </w:rPr>
      </w:pPr>
      <w:r>
        <w:rPr>
          <w:lang w:val="el" w:eastAsia="el"/>
        </w:rPr>
        <w:t>3. Το ύψος της αμοιβής του Διευθύνοντος Συμβούλου και των Αναπληρωτών Διευθυνόντων Συμβούλων καθορίζεται με κοινή απόφαση των Υπουργών Εθνικής Οικονομίας και Οικονομικών και Υποδομών και Μεταφορών, κατόπιν εισήγησης του Διοικητικού Συμβουλίου, και δεν υπερβαίνει το όριο της παρ. 3 του άρθρου 28 του ν. 4354/2015 (Α’ 176), περί ανώτατου ορίου αποδοχών.»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Πολιτική καταλληλότητας μελών της Διοίκησης της εταιρείας «Σιδηρόδρομοι Ελλάδος Μ.Α.Ε.» - Προσόντα - Προϋποθέσεις διορισμού - Προσθήκη άρθρου 7Ζ στον ν. 5167/2024</w:t>
      </w:r>
    </w:p>
    <w:p>
      <w:pPr>
        <w:spacing w:before="240" w:after="240"/>
        <w:rPr>
          <w:lang w:val="el" w:eastAsia="el"/>
        </w:rPr>
      </w:pPr>
      <w:r>
        <w:rPr>
          <w:lang w:val="el" w:eastAsia="el"/>
        </w:rPr>
        <w:t>Στον ν. 5167/2024 (Α’ 207), προστίθεται άρθρο 7Ζ, ως εξής:</w:t>
      </w:r>
    </w:p>
    <w:p>
      <w:pPr>
        <w:spacing w:before="240" w:after="240"/>
        <w:rPr>
          <w:lang w:val="el" w:eastAsia="el"/>
        </w:rPr>
      </w:pPr>
      <w:r>
        <w:rPr>
          <w:lang w:val="el" w:eastAsia="el"/>
        </w:rPr>
        <w:t>«Άρθρο 7Ζ</w:t>
      </w:r>
    </w:p>
    <w:p>
      <w:pPr>
        <w:spacing w:before="240" w:after="240"/>
        <w:rPr>
          <w:lang w:val="el" w:eastAsia="el"/>
        </w:rPr>
      </w:pPr>
      <w:r>
        <w:rPr>
          <w:lang w:val="el" w:eastAsia="el"/>
        </w:rPr>
        <w:t>Πολιτική καταλληλότητας μελών της Διοίκησης της εταιρείας «Σιδηρόδρομοι Ελλάδος Μ.Α.Ε.» -</w:t>
      </w:r>
    </w:p>
    <w:p>
      <w:pPr>
        <w:spacing w:before="240" w:after="240"/>
        <w:rPr>
          <w:lang w:val="el" w:eastAsia="el"/>
        </w:rPr>
      </w:pPr>
      <w:r>
        <w:rPr>
          <w:lang w:val="el" w:eastAsia="el"/>
        </w:rPr>
        <w:t>Προσόντα - Προϋποθέσεις διορισμού</w:t>
      </w:r>
    </w:p>
    <w:p>
      <w:pPr>
        <w:spacing w:before="240" w:after="240"/>
        <w:rPr>
          <w:lang w:val="el" w:eastAsia="el"/>
        </w:rPr>
      </w:pPr>
      <w:r>
        <w:rPr>
          <w:lang w:val="el" w:eastAsia="el"/>
        </w:rPr>
        <w:t>1. Τα προσόντα διορισμού για τον Διευθύνοντα Σύμβουλο και τους Αναπληρωτές Διευθύνοντες Συμβούλους της εταιρείας είναι τα ακόλουθα:</w:t>
      </w:r>
    </w:p>
    <w:p>
      <w:pPr>
        <w:spacing w:before="240" w:after="240"/>
        <w:rPr>
          <w:lang w:val="el" w:eastAsia="el"/>
        </w:rPr>
      </w:pPr>
      <w:r>
        <w:rPr>
          <w:lang w:val="el" w:eastAsia="el"/>
        </w:rPr>
        <w:t>α) Πτυχίο ανώτατου εκπαιδευτικού ιδρύματος της ημεδαπής ή ακαδημαϊκά ισοδύναμος ή ισότιμος τίτλος σχολών της αλλοδαπής.</w:t>
      </w:r>
    </w:p>
    <w:p>
      <w:pPr>
        <w:spacing w:before="240" w:after="240"/>
        <w:rPr>
          <w:lang w:val="el" w:eastAsia="el"/>
        </w:rPr>
      </w:pPr>
      <w:r>
        <w:rPr>
          <w:lang w:val="el" w:eastAsia="el"/>
        </w:rPr>
        <w:t>β) Πολύ καλή γνώση της αγγλικής γλώσσας, η οποία αποδεικνύεται σύμφωνα με το άρθρο 10 του π.δ. 85/2022 (Α’ 232), περί γνώσης ξένης γλώσσας και απόδειξης αυτής, ή από προηγούμενη εργασιακή εμπειρία σε διοικητική ή διευθυντική θέση εταιρείας με γλώσσα εργασίας την αγγλική.</w:t>
      </w:r>
    </w:p>
    <w:p>
      <w:pPr>
        <w:spacing w:before="240" w:after="240"/>
        <w:rPr>
          <w:lang w:val="el" w:eastAsia="el"/>
        </w:rPr>
      </w:pPr>
      <w:r>
        <w:rPr>
          <w:lang w:val="el" w:eastAsia="el"/>
        </w:rPr>
        <w:t>γ) Επαγγελματική εμπειρία τουλάχιστον δέκα (10) ετών, σε θέση άσκησης διοίκησης σε υπηρεσίες ή οργανισμούς ή επιχειρήσεις του δημόσιου ή του ιδιωτικού τομέα της ημεδαπής ή της αλλοδαπής.»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Αξιολόγηση του Διοικητικού Συμβουλίου της εταιρείας «Σιδηρόδρομοι Ελλάδος Μ.Α.Ε.» από ανεξάρτητο τεχνικό σύμβουλο - Προσθήκη άρθρου 7Η στον ν. 5167/2024</w:t>
      </w:r>
    </w:p>
    <w:p>
      <w:pPr>
        <w:spacing w:before="240" w:after="240"/>
        <w:rPr>
          <w:lang w:val="el" w:eastAsia="el"/>
        </w:rPr>
      </w:pPr>
      <w:r>
        <w:rPr>
          <w:lang w:val="el" w:eastAsia="el"/>
        </w:rPr>
        <w:t>Στον ν. 5167/2024 (Α’ 207), προστίθεται άρθρο 7Η, ως εξής:</w:t>
      </w:r>
    </w:p>
    <w:p>
      <w:pPr>
        <w:spacing w:before="240" w:after="240"/>
        <w:rPr>
          <w:lang w:val="el" w:eastAsia="el"/>
        </w:rPr>
      </w:pPr>
      <w:r>
        <w:rPr>
          <w:lang w:val="el" w:eastAsia="el"/>
        </w:rPr>
        <w:t>«Άρθρο 7Η</w:t>
      </w:r>
    </w:p>
    <w:p>
      <w:pPr>
        <w:spacing w:before="240" w:after="240"/>
        <w:rPr>
          <w:lang w:val="el" w:eastAsia="el"/>
        </w:rPr>
      </w:pPr>
      <w:r>
        <w:rPr>
          <w:lang w:val="el" w:eastAsia="el"/>
        </w:rPr>
        <w:t>Αξιολόγηση του Διοικητικού Συμβουλίου της εταιρείας «Σιδηρόδρομοι Ελλάδος Μ.Α.Ε.» από ανεξάρτητο τεχνικό σύμβουλο</w:t>
      </w:r>
    </w:p>
    <w:p>
      <w:pPr>
        <w:spacing w:before="240" w:after="240"/>
        <w:rPr>
          <w:lang w:val="el" w:eastAsia="el"/>
        </w:rPr>
      </w:pPr>
      <w:r>
        <w:rPr>
          <w:lang w:val="el" w:eastAsia="el"/>
        </w:rPr>
        <w:t>Η Γενική Συνέλευση της εταιρείας δύναται να διορίσει ανεξάρτητο τεχνικό σύμβουλο, προκειμένου να αξιολογήσει το Διοικητικό Συμβούλιο (Δ.Σ.) της εταιρείας. Το πόρισμα της αξιολόγησης υποβάλλεται στη Γενική Συνέλευση και επέχει θέση γνώμης για την ανανέωση της θητείας των μελών του Δ.Σ..»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Επιτροπή Προσλήψεων και Αμοιβών της εταιρείας «Σιδηρόδρομοι Ελλάδος Μ.Α.Ε.» -</w:t>
      </w:r>
    </w:p>
    <w:p>
      <w:pPr>
        <w:spacing w:before="240" w:after="240"/>
        <w:rPr>
          <w:lang w:val="el" w:eastAsia="el"/>
        </w:rPr>
      </w:pPr>
      <w:r>
        <w:rPr>
          <w:b/>
          <w:bCs/>
          <w:lang w:val="el" w:eastAsia="el"/>
        </w:rPr>
        <w:t>Προσθήκη άρθρου 7Θ στον ν. 5167/2024</w:t>
      </w:r>
    </w:p>
    <w:p>
      <w:pPr>
        <w:spacing w:before="240" w:after="240"/>
        <w:rPr>
          <w:lang w:val="el" w:eastAsia="el"/>
        </w:rPr>
      </w:pPr>
      <w:r>
        <w:rPr>
          <w:lang w:val="el" w:eastAsia="el"/>
        </w:rPr>
        <w:t>Στον ν. 5167/2024 (Α’ 207), προστίθεται άρθρο 7Θ, ως εξής:</w:t>
      </w:r>
    </w:p>
    <w:p>
      <w:pPr>
        <w:spacing w:before="240" w:after="240"/>
        <w:rPr>
          <w:lang w:val="el" w:eastAsia="el"/>
        </w:rPr>
      </w:pPr>
      <w:r>
        <w:rPr>
          <w:lang w:val="el" w:eastAsia="el"/>
        </w:rPr>
        <w:t>«Άρθρο 7Θ</w:t>
      </w:r>
    </w:p>
    <w:p>
      <w:pPr>
        <w:spacing w:before="240" w:after="240"/>
        <w:rPr>
          <w:lang w:val="el" w:eastAsia="el"/>
        </w:rPr>
      </w:pPr>
      <w:r>
        <w:rPr>
          <w:lang w:val="el" w:eastAsia="el"/>
        </w:rPr>
        <w:t>Επιτροπή Προσλήψεων και Αμοιβών της</w:t>
      </w:r>
    </w:p>
    <w:p>
      <w:pPr>
        <w:spacing w:before="240" w:after="240"/>
        <w:rPr>
          <w:lang w:val="el" w:eastAsia="el"/>
        </w:rPr>
      </w:pPr>
      <w:r>
        <w:rPr>
          <w:lang w:val="el" w:eastAsia="el"/>
        </w:rPr>
        <w:t>εταιρείας «Σιδηρόδρομοι Ελλάδος Μ.Α.Ε.»</w:t>
      </w:r>
    </w:p>
    <w:p>
      <w:pPr>
        <w:spacing w:before="240" w:after="240"/>
        <w:rPr>
          <w:lang w:val="el" w:eastAsia="el"/>
        </w:rPr>
      </w:pPr>
      <w:r>
        <w:rPr>
          <w:lang w:val="el" w:eastAsia="el"/>
        </w:rPr>
        <w:t>1. Συστήνεται στην εταιρεία «Σιδηρόδρομοι Ελλάδος Μ.Α.Ε.» Επιτροπή Προσλήψεων και Αμοιβών, η οποία αποτελείται από τρία (3) μη εκτελεστικά μέλη του Διοικητικού Συμβουλίου (Δ.Σ.) της εταιρείας, και συγκροτείται με απόφαση της Γενικής Συνέλευσης αυτής. Η θητεία των μελών είναι τριετής και δύναται να ανανεωθεί μία φορά, παύει δε με την καθ’ οιονδήποτε τρόπο απώλεια της ιδιότητας του μέλους Δ.Σ..</w:t>
      </w:r>
    </w:p>
    <w:p>
      <w:pPr>
        <w:spacing w:before="240" w:after="240"/>
        <w:rPr>
          <w:lang w:val="el" w:eastAsia="el"/>
        </w:rPr>
      </w:pPr>
      <w:r>
        <w:rPr>
          <w:lang w:val="el" w:eastAsia="el"/>
        </w:rPr>
        <w:t>2. Έργο της Επιτροπής Προσλήψεων και Αμοιβών είναι: α) η εισήγηση προς το Δ.Σ. για τον καθορισμό της πολιτικής προσλήψεων προσωπικού της εταιρείας στο πλαίσιο του ετήσιου προγραμματισμού προσλήψεων του άρθρου 51 ν. 4622/2019 (Α’ 133),</w:t>
      </w:r>
    </w:p>
    <w:p>
      <w:pPr>
        <w:spacing w:before="240" w:after="240"/>
        <w:rPr>
          <w:lang w:val="el" w:eastAsia="el"/>
        </w:rPr>
      </w:pPr>
      <w:r>
        <w:rPr>
          <w:lang w:val="el" w:eastAsia="el"/>
        </w:rPr>
        <w:t>β) η εισήγηση προς το Δ.Σ. για τη διαδικασία πρόσληψης των Γενικών Διευθυντών, των Διευθυντών και των Υποδιευθυντών της εταιρείας, κατά την παρ. 1 του άρθρου 7Β,</w:t>
      </w:r>
    </w:p>
    <w:p>
      <w:pPr>
        <w:spacing w:before="240" w:after="240"/>
        <w:rPr>
          <w:lang w:val="el" w:eastAsia="el"/>
        </w:rPr>
      </w:pPr>
      <w:r>
        <w:rPr>
          <w:lang w:val="el" w:eastAsia="el"/>
        </w:rPr>
        <w:t>γ) η εισήγηση προς το Δ.Σ. προς έγκριση από τη Γενική Συνέλευση της πολιτικής αποδοχών:</w:t>
      </w:r>
    </w:p>
    <w:p>
      <w:pPr>
        <w:spacing w:before="240" w:after="240"/>
        <w:rPr>
          <w:lang w:val="el" w:eastAsia="el"/>
        </w:rPr>
      </w:pPr>
      <w:r>
        <w:rPr>
          <w:lang w:val="el" w:eastAsia="el"/>
        </w:rPr>
        <w:t>γα) των μελών του Δ.Σ.,</w:t>
      </w:r>
    </w:p>
    <w:p>
      <w:pPr>
        <w:spacing w:before="240" w:after="240"/>
        <w:rPr>
          <w:lang w:val="el" w:eastAsia="el"/>
        </w:rPr>
      </w:pPr>
      <w:r>
        <w:rPr>
          <w:lang w:val="el" w:eastAsia="el"/>
        </w:rPr>
        <w:t>γβ) του Διευθύνοντος Συμβούλου, των Αναπληρωτών Διευθυνόντων Συμβούλων,</w:t>
      </w:r>
    </w:p>
    <w:p>
      <w:pPr>
        <w:spacing w:before="240" w:after="240"/>
        <w:rPr>
          <w:lang w:val="el" w:eastAsia="el"/>
        </w:rPr>
      </w:pPr>
      <w:r>
        <w:rPr>
          <w:lang w:val="el" w:eastAsia="el"/>
        </w:rPr>
        <w:t>δ) η εισήγηση προς το Δ.Σ. της πολιτικής αποδοχών των Γενικών Διευθυντών, των Διευθυντών και Υποδιευθυντών της εταιρείας.»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Επιτροπή Αξιολόγησης Προσωπικού της εταιρείας «Σιδηρόδρομοι Ελλάδος Μ.Α.Ε.» -</w:t>
      </w:r>
    </w:p>
    <w:p>
      <w:pPr>
        <w:spacing w:before="240" w:after="240"/>
        <w:rPr>
          <w:lang w:val="el" w:eastAsia="el"/>
        </w:rPr>
      </w:pPr>
      <w:r>
        <w:rPr>
          <w:b/>
          <w:bCs/>
          <w:lang w:val="el" w:eastAsia="el"/>
        </w:rPr>
        <w:t>Προσθήκη άρθρου 7Ι στον ν. 5167/2024</w:t>
      </w:r>
    </w:p>
    <w:p>
      <w:pPr>
        <w:spacing w:before="240" w:after="240"/>
        <w:rPr>
          <w:lang w:val="el" w:eastAsia="el"/>
        </w:rPr>
      </w:pPr>
      <w:r>
        <w:rPr>
          <w:lang w:val="el" w:eastAsia="el"/>
        </w:rPr>
        <w:t>Στον ν. 5167/2024 (Α’ 207), προστίθεται άρθρο 7Ι, ως εξής:</w:t>
      </w:r>
    </w:p>
    <w:p>
      <w:pPr>
        <w:spacing w:before="240" w:after="240"/>
        <w:rPr>
          <w:lang w:val="el" w:eastAsia="el"/>
        </w:rPr>
      </w:pPr>
      <w:r>
        <w:rPr>
          <w:lang w:val="el" w:eastAsia="el"/>
        </w:rPr>
        <w:t>«Άρθρο 7Ι</w:t>
      </w:r>
    </w:p>
    <w:p>
      <w:pPr>
        <w:spacing w:before="240" w:after="240"/>
        <w:rPr>
          <w:lang w:val="el" w:eastAsia="el"/>
        </w:rPr>
      </w:pPr>
      <w:r>
        <w:rPr>
          <w:lang w:val="el" w:eastAsia="el"/>
        </w:rPr>
        <w:t>Επιτροπή Αξιολόγησης Προσωπικού της εταιρείας «Σιδηρόδρομοι Ελλάδος Μ.Α.Ε.»</w:t>
      </w:r>
    </w:p>
    <w:p>
      <w:pPr>
        <w:spacing w:before="240" w:after="240"/>
        <w:rPr>
          <w:lang w:val="el" w:eastAsia="el"/>
        </w:rPr>
      </w:pPr>
      <w:r>
        <w:rPr>
          <w:lang w:val="el" w:eastAsia="el"/>
        </w:rPr>
        <w:t>1. Συστήνεται Επιτροπή Αξιολόγησης Προσωπικού της εταιρείας «Σιδηρόδρομοι Ελλάδος Μ.Α.Ε.», η οποία αποτελείται από: α) δύο (2) μη εκτελεστικά μέλη του Διοικητικού Συμβουλίου (Δ.Σ.) της εταιρείας, ένα (1) εκ των οποίων ορίζεται ως Πρόεδρος με απόφαση του Δ.Σ., β) τους Προϊστάμενους των ιεραρχικά ανώτερων βαθμίδων (Γενικής Διεύθυνσης, Διεύθυνσης ή Τμήματος) του αξιολογούμενου υπαλλήλου και γ) τον Προϊστάμενο της Διεύθυνσης που είναι αρμόδια για τη διαχείριση του ανθρώπινου δυναμικού της εταιρείας. Η Επιτροπή συγκροτείται με απόφαση της Γενικής Συνέλευσης της εταιρείας. Η θητεία των μελών είναι διετής και δύναται να ανανεωθεί μία (1) φορά.</w:t>
      </w:r>
    </w:p>
    <w:p>
      <w:pPr>
        <w:spacing w:before="240" w:after="240"/>
        <w:rPr>
          <w:lang w:val="el" w:eastAsia="el"/>
        </w:rPr>
      </w:pPr>
      <w:r>
        <w:rPr>
          <w:lang w:val="el" w:eastAsia="el"/>
        </w:rPr>
        <w:t>2. Η Επιτροπή της παρ. 1 αξιολογεί, σε ετήσια βάση ή οποτεδήποτε ζητηθεί από το Δ.Σ. της εταιρείας, το σύνολο του προσωπικού της εταιρείας και συντάσσει έκθεση αξιολόγησης προσωπικού, η οποία υποβάλλεται στο Δ.Σ. της εταιρείας. Κατά την αξιολόγηση του προσωπικού που επιτελεί κρίσιμα καθήκοντα ασφαλείας, σύμφωνα με τα άρθρα 13Α και 13Β, η Επιτροπή της παρ. 1 λαμβάνει υποχρεωτικά υπόψη τα αποτελέσματα των Επιτροπών Επαγγελματικής Καταλληλότητας του άρθρου 13Γ. Για τις ανάγκες της αξιολόγησης του δεύτερου εδαφίου, η Επιτροπή της παρ. 1 δύναται να διορίσει ανεξάρτητο τεχνικό σύμβουλο.</w:t>
      </w:r>
    </w:p>
    <w:p>
      <w:pPr>
        <w:spacing w:before="240" w:after="240"/>
        <w:rPr>
          <w:lang w:val="el" w:eastAsia="el"/>
        </w:rPr>
      </w:pPr>
      <w:r>
        <w:rPr>
          <w:lang w:val="el" w:eastAsia="el"/>
        </w:rPr>
        <w:t>3. Το Δ.Σ., συνεκτιμώντας την έκθεση της παρ. 2, μπορεί να αποφασίζει για την προαγωγή και την εν γένει υπηρεσιακή κατάσταση του συνόλου του προσωπικού της εταιρείας. Με τον Κανονισμό Προσωπικού της εταιρείας καθορίζονται το σύστημα αξιολόγησης του προσωπικού, καθώς και τα απαραίτητα στοιχεία του περιεχομένου της έκθεσης της παρ. 2.»</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Επιτροπή Ελέγχου Συμβάσεων Έργων, Μελετών, Προμηθειών και Υπηρεσιών της εταιρείας «Σιδηρόδρομοι Ελλάδος Μ.Α.Ε.» - Προσθήκη άρθρου 7ΙΑ στον ν. 5167/2024</w:t>
      </w:r>
    </w:p>
    <w:p>
      <w:pPr>
        <w:spacing w:before="240" w:after="240"/>
        <w:rPr>
          <w:lang w:val="el" w:eastAsia="el"/>
        </w:rPr>
      </w:pPr>
      <w:r>
        <w:rPr>
          <w:lang w:val="el" w:eastAsia="el"/>
        </w:rPr>
        <w:t>Στον ν. 5167/2024 (Α’ 207), προστίθεται άρθρο 7ΙΑ, ως εξής:</w:t>
      </w:r>
    </w:p>
    <w:p>
      <w:pPr>
        <w:spacing w:before="240" w:after="240"/>
        <w:rPr>
          <w:lang w:val="el" w:eastAsia="el"/>
        </w:rPr>
      </w:pPr>
      <w:r>
        <w:rPr>
          <w:lang w:val="el" w:eastAsia="el"/>
        </w:rPr>
        <w:t>«Άρθρο 7ΙΑ</w:t>
      </w:r>
    </w:p>
    <w:p>
      <w:pPr>
        <w:spacing w:before="240" w:after="240"/>
        <w:rPr>
          <w:lang w:val="el" w:eastAsia="el"/>
        </w:rPr>
      </w:pPr>
      <w:r>
        <w:rPr>
          <w:lang w:val="el" w:eastAsia="el"/>
        </w:rPr>
        <w:t>Επιτροπή Ελέγχου Συμβάσεων Έργων, Μελετών Προμηθειών και Υπηρεσιών της εταιρείας «Σιδηρόδρομοι Ελλάδος Μ.Α.Ε.»</w:t>
      </w:r>
    </w:p>
    <w:p>
      <w:pPr>
        <w:spacing w:before="240" w:after="240"/>
        <w:rPr>
          <w:lang w:val="el" w:eastAsia="el"/>
        </w:rPr>
      </w:pPr>
      <w:r>
        <w:rPr>
          <w:lang w:val="el" w:eastAsia="el"/>
        </w:rPr>
        <w:t>1. Η Επιτροπή Ελέγχου Συμβάσεων Έργων, Μελετών, Προμηθειών και Υπηρεσιών της εταιρείας «Σιδηρόδρομοι Ελλάδος Μ.Α.Ε.» συγκροτείται με απόφαση του Διοικητικού Συμβουλίου (Δ.Σ.) και αποτελείται από πέντε (5) μέλη. Μέλη της ανωτέρω Επιτροπής είναι: α) δύο (2) μη εκτελεστικά μέλη του Δ.Σ., η θητεία των οποίων στην εν λόγω Επιτροπή παύει με την καθ’ οιονδήποτε τρόπο απώλεια της ιδιότητας του μέλους του Δ.Σ., β) ο Διευθυντής της Διεύθυνσης Προμηθειών της εταιρείας και γ) δύο (2) μέλη της Διεύθυνσης Νομικών Υπηρεσιών της εταιρείας.</w:t>
      </w:r>
    </w:p>
    <w:p>
      <w:pPr>
        <w:spacing w:before="240" w:after="240"/>
        <w:rPr>
          <w:lang w:val="el" w:eastAsia="el"/>
        </w:rPr>
      </w:pPr>
      <w:r>
        <w:rPr>
          <w:lang w:val="el" w:eastAsia="el"/>
        </w:rPr>
        <w:t>2. Η Επιτροπή Ελέγχου Συμβάσεων Έργων, Μελετών, Προμηθειών και Υπηρεσιών είναι αρμόδια για:</w:t>
      </w:r>
    </w:p>
    <w:p>
      <w:pPr>
        <w:spacing w:before="240" w:after="240"/>
        <w:rPr>
          <w:lang w:val="el" w:eastAsia="el"/>
        </w:rPr>
      </w:pPr>
      <w:r>
        <w:rPr>
          <w:lang w:val="el" w:eastAsia="el"/>
        </w:rPr>
        <w:t>α) τον έλεγχο και την παρακολούθηση της ορθής εφαρμογής του Κανονισμού Έργων, Μελετών, Προμηθειών και Υπηρεσιών της εταιρείας,</w:t>
      </w:r>
    </w:p>
    <w:p>
      <w:pPr>
        <w:spacing w:before="240" w:after="240"/>
        <w:rPr>
          <w:lang w:val="el" w:eastAsia="el"/>
        </w:rPr>
      </w:pPr>
      <w:r>
        <w:rPr>
          <w:lang w:val="el" w:eastAsia="el"/>
        </w:rPr>
        <w:t>β) την υποβολή ετήσιας αναφοράς προς το Δ.Σ. σχετικά με την απόδοση της λειτουργίας ανάθεσης των συμβάσεων έργων, μελετών, προμηθειών και υπηρεσιών της εταιρείας, βάσει συγκεκριμένων δεικτών,</w:t>
      </w:r>
    </w:p>
    <w:p>
      <w:pPr>
        <w:spacing w:before="240" w:after="240"/>
        <w:rPr>
          <w:lang w:val="el" w:eastAsia="el"/>
        </w:rPr>
      </w:pPr>
      <w:r>
        <w:rPr>
          <w:lang w:val="el" w:eastAsia="el"/>
        </w:rPr>
        <w:t>γ) την εισήγηση προς το Δ.Σ. για τροποποιήσεις του Κανονισμού Έργων, Μελετών, Προμηθειών και Υπηρεσιών, καθώς και για μέτρα βελτίωσης της απόδοσης της λειτουργίας αναθέσεων της εταιρείας. Για την εκτέλεση του έργου της, τα μέλη της ανωτέρω επιτροπής έχουν δικαίωμα να λαμβάνουν γνώση των σχετικών φακέλων, εγγράφων ή στοιχείων της εταιρείας.»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Κανονισμός Έργων, Μελετών, Προμηθειών και Υπηρεσιών της εταιρείας «Σιδηρόδρομοι Ελλάδος Μ.Α.Ε.» - Προσθήκη άρθρου 7ΙΒ στον ν. 5167/2024</w:t>
      </w:r>
    </w:p>
    <w:p>
      <w:pPr>
        <w:spacing w:before="240" w:after="240"/>
        <w:rPr>
          <w:lang w:val="el" w:eastAsia="el"/>
        </w:rPr>
      </w:pPr>
      <w:r>
        <w:rPr>
          <w:lang w:val="el" w:eastAsia="el"/>
        </w:rPr>
        <w:t>Στον ν. 5167/2024 (Α’ 207), προστίθεται άρθρο 7ΙΒ, ως εξής:</w:t>
      </w:r>
    </w:p>
    <w:p>
      <w:pPr>
        <w:spacing w:before="240" w:after="240"/>
        <w:rPr>
          <w:lang w:val="el" w:eastAsia="el"/>
        </w:rPr>
      </w:pPr>
      <w:r>
        <w:rPr>
          <w:lang w:val="el" w:eastAsia="el"/>
        </w:rPr>
        <w:t>«Άρθρο 7ΙΒ</w:t>
      </w:r>
    </w:p>
    <w:p>
      <w:pPr>
        <w:spacing w:before="240" w:after="240"/>
        <w:rPr>
          <w:lang w:val="el" w:eastAsia="el"/>
        </w:rPr>
      </w:pPr>
      <w:r>
        <w:rPr>
          <w:lang w:val="el" w:eastAsia="el"/>
        </w:rPr>
        <w:t>Κανονισμός Έργων, Μελετών, Προμηθειών και Υπηρεσιών της εταιρείας «Σιδηρόδρομοι</w:t>
      </w:r>
    </w:p>
    <w:p>
      <w:pPr>
        <w:spacing w:before="240" w:after="240"/>
        <w:rPr>
          <w:lang w:val="el" w:eastAsia="el"/>
        </w:rPr>
      </w:pPr>
      <w:r>
        <w:rPr>
          <w:lang w:val="el" w:eastAsia="el"/>
        </w:rPr>
        <w:t>Ελλάδος Μ.Α.Ε.»</w:t>
      </w:r>
    </w:p>
    <w:p>
      <w:pPr>
        <w:pStyle w:val="MainText"/>
        <w:spacing w:before="120" w:after="0"/>
        <w:rPr>
          <w:lang w:val="el" w:eastAsia="el"/>
        </w:rPr>
      </w:pPr>
      <w:r>
        <w:rPr>
          <w:b/>
          <w:bCs/>
          <w:lang w:val="el" w:eastAsia="el"/>
        </w:rPr>
        <w:t>1.</w:t>
      </w:r>
      <w:r>
        <w:rPr>
          <w:lang w:val="el" w:eastAsia="el"/>
        </w:rPr>
        <w:t xml:space="preserve"> Ο Κανονισμός Έργων, Μελετών, Προμηθειών και Υπηρεσιών για την ανάθεση των συμβάσεων έργων, προμηθειών και υπηρεσιών άνω και κάτω των ορίων 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 (L 94) και της Οδηγίας 2014/25/ΕΕ του Ευρωπαϊκού Κοινοβουλίου και του Συμβούλιου,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(L 94) προβλέπει τις διαδικασίες και τους όρους σχετικά με την ανάθεση και εκτέλεση των συμβάσεων της εταιρείας, κατά παρέκκλιση από τον ν. 4412/2016 (Α’ 147), υπό την επιφύλαξη της ενωσιακής νομοθεσίας. Ο Κανονισμός προβλέπει, επίσης, όργανα και διαδικασίες, ώστε να εκπληρώνονται οι υποχρεώσεις, που προκύπτουν από την Οδηγία 89/665/ΕΟΚ του Συμβουλίου της 21ης Δεκεμβρίου 1989 για τον συντονισμό των νομοθετικών, κανονιστικών και διοικητικών διατάξεων περί της εφαρμογής των διαδικασιών προσφυγής στον τομέα της σύναψης συμβάσεων κρατικών προμηθειών και δημοσίων έργων (L 395).</w:t>
      </w:r>
    </w:p>
    <w:p>
      <w:pPr>
        <w:pStyle w:val="MainText"/>
        <w:spacing w:before="120" w:after="0"/>
        <w:rPr>
          <w:lang w:val="el" w:eastAsia="el"/>
        </w:rPr>
      </w:pPr>
      <w:r>
        <w:rPr>
          <w:b/>
          <w:bCs/>
          <w:lang w:val="el" w:eastAsia="el"/>
        </w:rPr>
        <w:t>2.</w:t>
      </w:r>
      <w:r>
        <w:rPr>
          <w:lang w:val="el" w:eastAsia="el"/>
        </w:rPr>
        <w:t xml:space="preserve"> Για τις διαδικασίες προγραμματισμού ανάθεσης και εκτέλεσης συμβάσεων της παρ. 1 του παρόντος εφαρμόζεται η παρ. 7 του άρθρου 222 του ν. 4412/2016, περί αντικειμένου και πεδίου εφαρμογής.»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Νομικό πλαίσιο - Διακριτικός τίτλος -</w:t>
      </w:r>
    </w:p>
    <w:p>
      <w:pPr>
        <w:spacing w:before="240" w:after="240"/>
        <w:rPr>
          <w:lang w:val="el" w:eastAsia="el"/>
        </w:rPr>
      </w:pPr>
      <w:r>
        <w:rPr>
          <w:b/>
          <w:bCs/>
          <w:lang w:val="el" w:eastAsia="el"/>
        </w:rPr>
        <w:t>Τροποποίηση άρθρου 8 ν. 5167/2024</w:t>
      </w:r>
    </w:p>
    <w:p>
      <w:pPr>
        <w:spacing w:before="240" w:after="240"/>
        <w:rPr>
          <w:lang w:val="el" w:eastAsia="el"/>
        </w:rPr>
      </w:pPr>
      <w:r>
        <w:rPr>
          <w:lang w:val="el" w:eastAsia="el"/>
        </w:rPr>
        <w:t>Στο άρθρο 8 του ν. 5167/2024 (Α’ 207), περί λειτουργίας και εποπτείας της εταιρείας «Σιδηρόδρομοι Ελλάδος Μ.Α.Ε.», επέρχονται οι ακόλουθες τροποποιήσεις: α) η υφιστάμενη παράγραφος αριθμείται ως παρ. 1, β) στην παρ. 1, προστίθεται περ. δ), γ) προστίθεται παρ. 2 και το άρθρο 8, μετά από νομοτεχνικές βελτιώσεις,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Λειτουργία και εποπτεία εταιρείας</w:t>
      </w:r>
    </w:p>
    <w:p>
      <w:pPr>
        <w:spacing w:before="240" w:after="240"/>
        <w:rPr>
          <w:lang w:val="el" w:eastAsia="el"/>
        </w:rPr>
      </w:pPr>
      <w:r>
        <w:rPr>
          <w:lang w:val="el" w:eastAsia="el"/>
        </w:rPr>
        <w:t>«Σιδηρόδρομοι Ελλάδος Μ.Α.Ε.»</w:t>
      </w:r>
    </w:p>
    <w:p>
      <w:pPr>
        <w:pStyle w:val="MainText"/>
        <w:spacing w:before="120" w:after="0"/>
        <w:rPr>
          <w:lang w:val="el" w:eastAsia="el"/>
        </w:rPr>
      </w:pPr>
      <w:r>
        <w:rPr>
          <w:b/>
          <w:bCs/>
          <w:lang w:val="el" w:eastAsia="el"/>
        </w:rPr>
        <w:t>1.</w:t>
      </w:r>
      <w:r>
        <w:rPr>
          <w:lang w:val="el" w:eastAsia="el"/>
        </w:rPr>
        <w:t xml:space="preserve"> Στην εταιρεία «Σιδηρόδρομοι Ελλάδος Μ.Α.Ε.», συμπληρωματικά και υπό την προϋπόθεση ότι δεν υφίστα- ται διαφορετική πρόβλεψη στις διατάξεις του παρόντος εφαρμόζονται:</w:t>
      </w:r>
    </w:p>
    <w:p>
      <w:pPr>
        <w:pStyle w:val="StructureList1"/>
        <w:spacing w:before="120" w:after="0"/>
        <w:rPr>
          <w:lang w:val="el" w:eastAsia="el"/>
        </w:rPr>
      </w:pPr>
      <w:r>
        <w:rPr>
          <w:lang w:val="el" w:eastAsia="el"/>
        </w:rPr>
        <w:t>α)</w:t>
      </w:r>
      <w:r>
        <w:rPr>
          <w:lang w:val="en" w:eastAsia="en"/>
        </w:rPr>
        <w:tab/>
      </w:r>
      <w:r>
        <w:rPr>
          <w:lang w:val="el" w:eastAsia="el"/>
        </w:rPr>
        <w:t>το άρθρο 40, περί λειτουργίας και εποπτείας, η παρ. 2 του άρθρου 43, περί της διοικητικής ενίσχυσης και το άρθρο 48, περί επιχειρησιακού και στρατηγικού σχεδίου, ετήσιου προϋπολογισμού και ετήσιων οικονομικών καταστάσεων του ν. 4974/2022 (Α’ 185) που ισχύουν για τις εταιρείες ΟΣΕ Α.Ε. και ΕΡΓΟΣΕ Α.Ε.,</w:t>
      </w:r>
    </w:p>
    <w:p>
      <w:pPr>
        <w:pStyle w:val="StructureList1"/>
        <w:spacing w:before="120" w:after="0"/>
        <w:rPr>
          <w:lang w:val="el" w:eastAsia="el"/>
        </w:rPr>
      </w:pPr>
      <w:r>
        <w:rPr>
          <w:lang w:val="el" w:eastAsia="el"/>
        </w:rPr>
        <w:t>β)</w:t>
      </w:r>
      <w:r>
        <w:rPr>
          <w:lang w:val="en" w:eastAsia="en"/>
        </w:rPr>
        <w:tab/>
      </w:r>
      <w:r>
        <w:rPr>
          <w:lang w:val="el" w:eastAsia="el"/>
        </w:rPr>
        <w:t>το άρθρο 1, περί αρμοδιοτήτων της εταιρείας ΟΣΕ Α.Ε., η παρ. 2 του άρθρου 3, περί κυριότητας σιδηροδρομικής υποδομής και η παρ. 3 του άρθρου 7, περί συμμετοχής τρίτων στην ανάπτυξη και εκμετάλλευση της σιδηροδρομικής υποδομής του ν. 2671/1998 (Α’ 289), και το άρθρο 4 του ν. 3891/2010 (Α’ 188), περί αρμοδιοτήτων της εταιρείας ΕΡΓΟΣΕ Α.Ε.,</w:t>
      </w:r>
    </w:p>
    <w:p>
      <w:pPr>
        <w:pStyle w:val="StructureList1"/>
        <w:spacing w:before="120" w:after="0"/>
        <w:rPr>
          <w:lang w:val="el" w:eastAsia="el"/>
        </w:rPr>
      </w:pPr>
      <w:r>
        <w:rPr>
          <w:lang w:val="el" w:eastAsia="el"/>
        </w:rPr>
        <w:t>γ)</w:t>
      </w:r>
      <w:r>
        <w:rPr>
          <w:lang w:val="en" w:eastAsia="en"/>
        </w:rPr>
        <w:tab/>
      </w:r>
      <w:r>
        <w:rPr>
          <w:lang w:val="el" w:eastAsia="el"/>
        </w:rPr>
        <w:t>η παρ. 17 του άρθρου 5 του ν. 2229/1994 (Α’ 138), περί απαλλαγών από τέλη, φόρους, εισφορές, δικαιώματα και κρατήσεις και</w:t>
      </w:r>
    </w:p>
    <w:p>
      <w:pPr>
        <w:pStyle w:val="StructureList1"/>
        <w:spacing w:before="120" w:after="0"/>
        <w:rPr>
          <w:lang w:val="el" w:eastAsia="el"/>
        </w:rPr>
      </w:pPr>
      <w:r>
        <w:rPr>
          <w:lang w:val="el" w:eastAsia="el"/>
        </w:rPr>
        <w:t>δ)</w:t>
      </w:r>
      <w:r>
        <w:rPr>
          <w:lang w:val="en" w:eastAsia="en"/>
        </w:rPr>
        <w:tab/>
      </w:r>
      <w:r>
        <w:rPr>
          <w:lang w:val="el" w:eastAsia="el"/>
        </w:rPr>
        <w:t>οι διατάξεις του ν. 4548/2018 (Α’ 104), περί αναμόρφωσης του δικαίου των ανωνύμων εταιρειών και του ν. 4972/2022 (Α’ 181), περί εταιρικής διακυβέρνησης των Ανωνύμων Εταιρειών του Δημοσίου και των λοιπών θυγατρικών της Ελληνικής Εταιρείας Συμμετοχών και Περιουσίας.</w:t>
      </w:r>
    </w:p>
    <w:p>
      <w:pPr>
        <w:pStyle w:val="MainText"/>
        <w:spacing w:before="120" w:after="0"/>
        <w:rPr>
          <w:lang w:val="el" w:eastAsia="el"/>
        </w:rPr>
      </w:pPr>
      <w:r>
        <w:rPr>
          <w:b/>
          <w:bCs/>
          <w:lang w:val="el" w:eastAsia="el"/>
        </w:rPr>
        <w:t>2.</w:t>
      </w:r>
      <w:r>
        <w:rPr>
          <w:lang w:val="el" w:eastAsia="el"/>
        </w:rPr>
        <w:t xml:space="preserve"> Η εταιρεία δύναται να χρησιμοποιεί υπαλλακτικά τον διακριτικό τίτλο «Οργανισμός Σιδηροδρόμων Ελλάδος Α.Ε.» ή «ΟΣΕ Α.Ε.».»</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Εξουσιοδοτικές διατάξεις - Προσθήκη παρ. 1Α έως 1Ζ στο άρθρο 10 του ν. 5167/2024</w:t>
      </w:r>
    </w:p>
    <w:p>
      <w:pPr>
        <w:spacing w:before="240" w:after="240"/>
        <w:rPr>
          <w:lang w:val="el" w:eastAsia="el"/>
        </w:rPr>
      </w:pPr>
      <w:r>
        <w:rPr>
          <w:lang w:val="el" w:eastAsia="el"/>
        </w:rPr>
        <w:t>Στο άρθρο 10 του ν. 5167/2024 (Α’ 207), περί εξουσιο- δοτικών διατάξεων του Μέρους Α’, προστίθενται παρ. 1Α έως 1Η, ως εξής:</w:t>
      </w:r>
    </w:p>
    <w:p>
      <w:pPr>
        <w:spacing w:before="240" w:after="240"/>
        <w:rPr>
          <w:lang w:val="el" w:eastAsia="el"/>
        </w:rPr>
      </w:pPr>
      <w:r>
        <w:rPr>
          <w:lang w:val="el" w:eastAsia="el"/>
        </w:rPr>
        <w:t>«1 Α. Με απόφαση του Διοικητικού Συμβουλίου της εταιρείας «Σιδηρόδρομοι Ελλάδος Μ.Α.Ε.» καθορίζεται ο Κανονισμός Λειτουργίας της Επιτροπής Προσλήψεων και Αμοιβών του άρθρου 7Θ, με τον οποίο ρυθμίζονται θέματα συγκρότησης, καθεστώτος των μελών, ασυμβιβάστων και κωλυμάτων, σύγκλησης, διεξαγωγής συνεδριάσεων και λήψης αποφάσεων, καθώς και κάθε άλλο θέμα σχετικό με τη λειτουργία της Επιτροπής.</w:t>
      </w:r>
    </w:p>
    <w:p>
      <w:pPr>
        <w:spacing w:before="240" w:after="240"/>
        <w:rPr>
          <w:lang w:val="el" w:eastAsia="el"/>
        </w:rPr>
      </w:pPr>
      <w:r>
        <w:rPr>
          <w:lang w:val="el" w:eastAsia="el"/>
        </w:rPr>
        <w:t>1Β . Με απόφαση του Διοικητικού Συμβουλίου της εταιρείας «Σιδηρόδρομοι Ελλάδος Μ.Α.Ε.» καθορίζονται το σύστημα, η διαδικασία, τα κριτήρια αξιολόγησης του προσωπικού της εταιρείας από την επιτροπή αξιολόγησης προσωπικού του άρθρου 7Ι, καθώς και ο ρόλος του ανεξάρτητου τεχνικού συμβούλου.</w:t>
      </w:r>
    </w:p>
    <w:p>
      <w:pPr>
        <w:spacing w:before="240" w:after="240"/>
        <w:rPr>
          <w:lang w:val="el" w:eastAsia="el"/>
        </w:rPr>
      </w:pPr>
      <w:r>
        <w:rPr>
          <w:lang w:val="el" w:eastAsia="el"/>
        </w:rPr>
        <w:t>1Γ . Με απόφαση του Διοικητικού Συμβουλίου της εταιρείας «Σιδηρόδρομοι Ελλάδος Μ.Α.Ε.» καθορίζεται ο Κανονισμός Λειτουργίας της Επιτροπής Ελέγχου Συμβάσεων Έργων, Μελετών, Προμηθειών και Υπηρεσιών του άρθρου 7ΙΑ, με τον οποίο ρυθμίζονται θέματα συγκρότησης, καθεστώτος των μελών, ασυμβιβάστων και κωλυμάτων, σύγκλησης, διεξαγωγής συνεδριάσεων και λήψης αποφάσεων, καθώς και κάθε άλλο θέμα σχετικό με τη λειτουργία της Επιτροπής.</w:t>
      </w:r>
    </w:p>
    <w:p>
      <w:pPr>
        <w:spacing w:before="240" w:after="240"/>
        <w:rPr>
          <w:lang w:val="el" w:eastAsia="el"/>
        </w:rPr>
      </w:pPr>
      <w:r>
        <w:rPr>
          <w:lang w:val="el" w:eastAsia="el"/>
        </w:rPr>
        <w:t>1Δ . Με απόφαση του Διοικητικού Συμβουλίου της εταιρείας «Σιδηρόδρομοι Ελλάδος Μ.Α.Ε.» καταρτίζεται Κανονισμός Έργων, Μελετών, Προμηθειών και Υπηρεσιών, ο οποίος αναρτάται στην ιστοσελίδα της εταιρείας. Ο Κανονισμός Έργων, Μελετών, Προμηθειών και Υπηρεσιών και κάθε τροποποίηση αυτού υποβάλλονται, μετά από εισήγηση της επιτροπής του άρθρου 7ΙΑ, προς έγκριση στη Γενική Συνέλευση της εταιρείας. Πριν από την έγκρισή του, ο Κανονισμός Έργων, Μελετών, Προμηθειών και Υπηρεσιών αποστέλλεται στην Ενιαία Αρχή Δημοσίων Συμβάσεων, η οποία μπορεί να διατυπώσει γνώμη επ’ αυτού εντός αποκλειστικής προθεσμίας τριάντα (30) ημερών από τη λήψη του.</w:t>
      </w:r>
    </w:p>
    <w:p>
      <w:pPr>
        <w:spacing w:before="240" w:after="240"/>
        <w:rPr>
          <w:lang w:val="el" w:eastAsia="el"/>
        </w:rPr>
      </w:pPr>
      <w:r>
        <w:rPr>
          <w:lang w:val="el" w:eastAsia="el"/>
        </w:rPr>
        <w:t>1Ε . Με απόφαση του Υπουργού Υποδομών και Μεταφορών καθορίζονται οι ειδικότεροι όροι για την εφαρμογή του άρθρου 13Β, περί δοκιμασιών τακτικής αξιολόγησης καταλληλότητας του προσωπικού του Διαχειριστή της Υποδομής και των σιδηροδρομικών επιχειρήσεων, οι διαδικασίες επανεξέτασης, καθώς και οι κυρώσεις σε περίπτωση αποτυχίας του εξεταζόμενου.</w:t>
      </w:r>
    </w:p>
    <w:p>
      <w:pPr>
        <w:spacing w:before="240" w:after="240"/>
        <w:rPr>
          <w:lang w:val="el" w:eastAsia="el"/>
        </w:rPr>
      </w:pPr>
      <w:r>
        <w:rPr>
          <w:lang w:val="el" w:eastAsia="el"/>
        </w:rPr>
        <w:t>1Σ Τ. Με κοινή απόφαση των Υπουργών Υποδομών και Μεταφορών, Εθνικής Οικονομίας και Οικονομικών και Εθνικής Άμυνας, καθορίζονται οι ειδικότεροι όροι για την εφαρμογή του άρθρου 13Γ, περί συνεργασίας με το Γενικό Επιτελείο Εθνικής Άμυνας στην αξιολόγηση καταλληλότητας προσωπικού με κρίσιμα καθήκοντα ασφαλείας, οι διενεργούμενες, σύμφωνα με την παρ. 1 του άρθρου 13Γ, εξετάσεις και δοκιμασίες τακτικής αξιολόγησης καταλληλότητας, η οικονομική αποζημίωση των στελεχών των Ενόπλων Δυνάμεων, η κάλυψη των εξόδων κίνησης στα οποία θα υποβάλλονται και οι λοιπές δαπάνες για την υλοποίηση της συνεργασίας.</w:t>
      </w:r>
    </w:p>
    <w:p>
      <w:pPr>
        <w:spacing w:before="240" w:after="240"/>
        <w:rPr>
          <w:lang w:val="el" w:eastAsia="el"/>
        </w:rPr>
      </w:pPr>
      <w:r>
        <w:rPr>
          <w:lang w:val="el" w:eastAsia="el"/>
        </w:rPr>
        <w:t>1Ζ . Με απόφαση του Υπουργού Υποδομών και Μεταφορών καθορίζονται το πεδίο και οι ειδικότεροι όροι για την εφαρμογή του άρθρου 13Δ, περί προϊστάμενου αμαξοστοιχίας τα ειδικότερα καθήκοντα του προϊσταμένου αμαξοστοιχίας, τα απαιτούμενα προσόντα, η διαδικασία διαπίστωσης και καταγραφής παραβάσεων και τα ειδικότερα μέτρα που δύναται να λάβει ο προϊστάμενος αμαξοστοιχίας για την ασφάλεια της κίνησης της αμαξοστοιχίας.</w:t>
      </w:r>
    </w:p>
    <w:p>
      <w:pPr>
        <w:spacing w:before="240" w:after="240"/>
        <w:rPr>
          <w:lang w:val="el" w:eastAsia="el"/>
        </w:rPr>
      </w:pPr>
      <w:r>
        <w:rPr>
          <w:lang w:val="el" w:eastAsia="el"/>
        </w:rPr>
        <w:t>1Η. Για την εφαρμογή του άρθρου 13Ε, περί Ειδικής Μονάδας Επιθεωρητών Σιδηροδρόμου, με κοινή απόφαση των Υπουργών Εθνικής Οικονομίας και Οικονομικών και Υποδομών και Μεταφορών, κατόπιν εισήγησης της Ρ.Α.Σ. καθορίζονται ο αριθμός των ωρών της απογευματινής υπερωριακής απασχόλησης, καθώς και των ωρών της υπερωριακής απασχόλησης με αποζημίωση κατά τις νυχτερινές ώρες ή κατά τις Κυριακές και εξαιρέσιμες ημέρες για το προσωπικό της παρ. 6 του άρθρου 13Ε, περί Ειδικής Μονάδας Επιθεωρητών Σιδηροδρόμου, κατά παρέκκλιση της περ. β’ της παρ. Α2 του άρθρου 20 του ν. 4354/2015 (Α’ 176), στο πλαίσιο των εγκεκριμένων σχετικών πιστώσεων.»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Μεταβατικές διατάξεις - Προσθήκη παρ. 6, 7 και 8 στο άρθρο 12 του ν. 5167/2024</w:t>
      </w:r>
    </w:p>
    <w:p>
      <w:pPr>
        <w:spacing w:before="240" w:after="240"/>
        <w:rPr>
          <w:lang w:val="el" w:eastAsia="el"/>
        </w:rPr>
      </w:pPr>
      <w:r>
        <w:rPr>
          <w:lang w:val="el" w:eastAsia="el"/>
        </w:rPr>
        <w:t>Στο άρθρο 12 του ν. 5167/2024 (Α’ 207), περί μεταβατικών διατάξεων του Μέρους Α’, προστίθενται παρ. 6, 7 και 8, ως εξής:</w:t>
      </w:r>
    </w:p>
    <w:p>
      <w:pPr>
        <w:spacing w:before="240" w:after="240"/>
        <w:rPr>
          <w:lang w:val="el" w:eastAsia="el"/>
        </w:rPr>
      </w:pPr>
      <w:r>
        <w:rPr>
          <w:lang w:val="el" w:eastAsia="el"/>
        </w:rPr>
        <w:t>«6. Μέχρι την πλήρωση των θέσεων μέσω των προσκλήσεων της παρ. 1 του άρθρου 7Β, το Διοικητικό Συμβούλιο της εταιρείας, δύναται με απόφασή του, κατά παρέκκλιση κάθε γενικής ή ειδικής διάταξης, να ορίζει τους Γενικούς Διευθυντές, τους Διευθυντές και τους Υποδιευθυντές της εταιρείας, τοποθετώντας στις θέσεις αυτές μέλη του προσωπικού της εταιρείας, τα οποία κατέχουν τουλάχιστον τον βαθμό Προϊσταμένου Τμήματος για τουλάχιστον ένα (1) έτος. Στην περίπτωση πλήρωσης θέσεων κατά τον τρόπο αυτόν δεν εφαρμόζεται η παρ. 3 του άρθρου 7Β ως προς τις αποδοχές Γενικών Διευθυντών, Διευθυντών και Υποδιευθυντών.</w:t>
      </w:r>
    </w:p>
    <w:p>
      <w:pPr>
        <w:spacing w:before="240" w:after="240"/>
        <w:rPr>
          <w:lang w:val="el" w:eastAsia="el"/>
        </w:rPr>
      </w:pPr>
      <w:r>
        <w:rPr>
          <w:lang w:val="el" w:eastAsia="el"/>
        </w:rPr>
        <w:t>7. Ειδικώς για την πρώτη θητεία του Διευθύνοντος Συμβούλου, ο οποίος θα αναλάβει καθήκοντα σύμφωνα με την παρ. 1 του άρθρου 7ΣΤ μετά από την ολοκλήρωση της θητείας του μεταβατικού Διευθύνοντος Συμβούλου της παρ. 3 του άρθρου 3, υπογράφεται συμβόλαιο απόδοσης του ιδίου με τους Υπουργούς Εθνικής Οικονομίας και Οικονομικών και Υποδομών και Μεταφορών εκ μέρους του Ελληνικού Δημοσίου, το οποίο καθορίζει τις υποχρεώσεις και τους ποιοτικούς και ποσοτικούς στόχους, οι οποίοι πρέπει να επιτευχθούν κατά τη διάρκεια της θητείας αυτής. Στο συμβόλαιο δύναται να προβλέπεται, κατά παρέκκλιση κάθε αντίθετης γενικής ή ειδικής διάταξης, ειδική ετήσια ανταμοιβή του Διευθύ- νοντος Συμβούλου σε περίπτωση επίτευξης των ετήσιων στόχων που τίθενται στο συμβόλαιο απόδοσής του.</w:t>
      </w:r>
    </w:p>
    <w:p>
      <w:pPr>
        <w:spacing w:before="240" w:after="240"/>
        <w:rPr>
          <w:lang w:val="el" w:eastAsia="el"/>
        </w:rPr>
      </w:pPr>
      <w:r>
        <w:rPr>
          <w:lang w:val="el" w:eastAsia="el"/>
        </w:rPr>
        <w:t>8. Μέχρι την έγκριση του Κανονισμού Έργων, Μελετών, Προμηθειών και Υπηρεσιών του άρθρου 7ΙΒ, και σε κάθε περίπτωση για χρονικό διάστημα που δεν υπερβαίνει την 1η.1.2026, το Διοικητικό Συμβούλιο δύναται να αποφασίζει για τον τρόπο και τη διαδικασία ανάθεσης των συμβάσεων έργων, προμηθειών και υπηρεσιών κάτω των χρηματικών ορίων των Οδηγιών 2014/24/ΕΕ του Ευρωπαϊκού Κοινοβουλίου και του Συμβουλίου, της 26ης Φεβρουαρίου 2014, σχετικά με τις δημόσιες προμήθειες και την κατάργηση της Οδηγίας 2004/18/ΕΚ (L 94), και 2014/25/ΕΕ του Ευρωπαϊκού Κοινοβουλίου και του Συμβουλίου,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(L 94). Ειδικώς, για τις συμβάσεις κάτω των χρηματικών ορίων των Οδηγιών 2014/24/ΕΕ και 2014/25/ΕΕ που σχετίζονται με τη σιδηροδρομική ασφάλεια και την εκπαίδευση του προσωπικού, η ανάθεσή τους δύναται να διενεργείται, σύμφωνα με τις κείμενες διατάξεις, λόγω κατεπείγουσας και επιτακτικής ανάγκης άμεσης αποκατάστασης και εκσυγχρονισμού των υποδομών του σιδηροδρομικού δικτύου της χώρας, ιδίως:</w:t>
      </w:r>
    </w:p>
    <w:p>
      <w:pPr>
        <w:spacing w:before="240" w:after="240"/>
        <w:rPr>
          <w:lang w:val="el" w:eastAsia="el"/>
        </w:rPr>
      </w:pPr>
      <w:r>
        <w:rPr>
          <w:lang w:val="el" w:eastAsia="el"/>
        </w:rPr>
        <w:t>α) μέσω της διαδικασίας του ανταγωνιστικού διαλόγου, β) μέσω της διαδικασίας με διαπραγμάτευση χωρίς προηγούμενη δημοσίευση προκήρυξης σύμβασης.»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ΑΛΛΕΣ ΔΙΑΤΑΞΕΙΣ ΓΙΑ ΤΗΝ ΕΝΙΣΧΥΣΗ ΤΩΝ ΣΙΔΗΡΟΔΡΟΜΩΝ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Ενιαίο Σχέδιο Αντιμετώπισης Έκτακτης Ανάγκης και Διαχείρισης Σιδηροδρομικών Ατυχημάτων</w:t>
      </w:r>
    </w:p>
    <w:p>
      <w:pPr>
        <w:pStyle w:val="MainText"/>
        <w:spacing w:before="120" w:after="0"/>
        <w:rPr>
          <w:lang w:val="el" w:eastAsia="el"/>
        </w:rPr>
      </w:pPr>
      <w:r>
        <w:rPr>
          <w:b/>
          <w:bCs/>
          <w:lang w:val="el" w:eastAsia="el"/>
        </w:rPr>
        <w:t>1.</w:t>
      </w:r>
      <w:r>
        <w:rPr>
          <w:lang w:val="el" w:eastAsia="el"/>
        </w:rPr>
        <w:t xml:space="preserve"> Καταρτίζεται Ενιαίο Σχέδιο Αντιμετώπισης Έκτακτης Ανάγκης και Διαχείρισης Σιδηροδρομικών Ατυχημάτων (εφεξής: Σχέδιο). Στο Σχέδιο αποτυπώνονται οι ρόλοι και οι επιχειρησιακός σχεδιασμός για την άμεση αντίδραση των αρμόδιων φορέων σε περίπτωση σιδηροδρομικού ατυχήματος. Το σχέδιο περιλαμβάνει ιδίως σαφείς οδηγίες για τον συντονισμό καταστάσεων έκτακτης ανάγκης σε επιχειρησιακό και στρατηγικό επίπεδο διαχείρισης, για τον καθορισμό των περιμέτρων για την επαρκή χαρτογράφηση του τόπου του ατυχήματος, καθώς και για την πρόληψη και μείωση των κινδύνων της διαταραχής μετατραυματικού στρες.</w:t>
      </w:r>
    </w:p>
    <w:p>
      <w:pPr>
        <w:pStyle w:val="MainText"/>
        <w:spacing w:before="120" w:after="0"/>
        <w:rPr>
          <w:lang w:val="el" w:eastAsia="el"/>
        </w:rPr>
      </w:pPr>
      <w:r>
        <w:rPr>
          <w:b/>
          <w:bCs/>
          <w:lang w:val="el" w:eastAsia="el"/>
        </w:rPr>
        <w:t>2.</w:t>
      </w:r>
      <w:r>
        <w:rPr>
          <w:lang w:val="el" w:eastAsia="el"/>
        </w:rPr>
        <w:t xml:space="preserve"> Για την κατάρτιση του Σχεδίου συστήνεται Επιτροπή Κατάρτισης Ενιαίου Σχεδίου Αντιμετώπισης Έκτακτης Ανάγκης και Διαχείρισης Σιδηροδρομικών Ατυχημάτων, η οποία συγκροτείται με απόφαση του Υπουργού Υποδομών και Μεταφορών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δύο (2) εκπροσώπους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δύο (2) εκπροσώπους του Υπουργείου Υποδομών και Μεταφορών,</w:t>
      </w:r>
    </w:p>
    <w:p>
      <w:pPr>
        <w:pStyle w:val="StructureList1"/>
        <w:spacing w:before="120" w:after="0"/>
        <w:rPr>
          <w:lang w:val="el" w:eastAsia="el"/>
        </w:rPr>
      </w:pPr>
      <w:r>
        <w:rPr>
          <w:lang w:val="el" w:eastAsia="el"/>
        </w:rPr>
        <w:t>γ)</w:t>
      </w:r>
      <w:r>
        <w:rPr>
          <w:lang w:val="en" w:eastAsia="en"/>
        </w:rPr>
        <w:tab/>
      </w:r>
      <w:r>
        <w:rPr>
          <w:lang w:val="el" w:eastAsia="el"/>
        </w:rPr>
        <w:t>δύο (2) εκπροσώπους του Υπουργείου Κλιματικής Κρίσης και Πολιτικής Προστασίας,</w:t>
      </w:r>
    </w:p>
    <w:p>
      <w:pPr>
        <w:pStyle w:val="StructureList1"/>
        <w:spacing w:before="120" w:after="0"/>
        <w:rPr>
          <w:lang w:val="el" w:eastAsia="el"/>
        </w:rPr>
      </w:pPr>
      <w:r>
        <w:rPr>
          <w:lang w:val="el" w:eastAsia="el"/>
        </w:rPr>
        <w:t>δ)</w:t>
      </w:r>
      <w:r>
        <w:rPr>
          <w:lang w:val="en" w:eastAsia="en"/>
        </w:rPr>
        <w:tab/>
      </w:r>
      <w:r>
        <w:rPr>
          <w:lang w:val="el" w:eastAsia="el"/>
        </w:rPr>
        <w:t>δύο (2) εκπροσώπους του Υπουργείου Εθνικής Άμυνας,</w:t>
      </w:r>
    </w:p>
    <w:p>
      <w:pPr>
        <w:pStyle w:val="StructureList1"/>
        <w:spacing w:before="120" w:after="0"/>
        <w:rPr>
          <w:lang w:val="el" w:eastAsia="el"/>
        </w:rPr>
      </w:pPr>
      <w:r>
        <w:rPr>
          <w:lang w:val="el" w:eastAsia="el"/>
        </w:rPr>
        <w:t>ε)</w:t>
      </w:r>
      <w:r>
        <w:rPr>
          <w:lang w:val="en" w:eastAsia="en"/>
        </w:rPr>
        <w:tab/>
      </w:r>
      <w:r>
        <w:rPr>
          <w:lang w:val="el" w:eastAsia="el"/>
        </w:rPr>
        <w:t>έναν (1) εκπρόσωπο της Ελληνικής Αστυνομίας,</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του Πυροσβεστικού Σώματος, ζ) έναν (1) εκπρόσωπο του Εθνικού Κέντρου Άμεσης Βοήθειας,</w:t>
      </w:r>
    </w:p>
    <w:p>
      <w:pPr>
        <w:pStyle w:val="StructureList1"/>
        <w:spacing w:before="120" w:after="0"/>
        <w:rPr>
          <w:lang w:val="el" w:eastAsia="el"/>
        </w:rPr>
      </w:pPr>
      <w:r>
        <w:rPr>
          <w:lang w:val="el" w:eastAsia="el"/>
        </w:rPr>
        <w:t>η)</w:t>
      </w:r>
      <w:r>
        <w:rPr>
          <w:lang w:val="en" w:eastAsia="en"/>
        </w:rPr>
        <w:tab/>
      </w:r>
      <w:r>
        <w:rPr>
          <w:lang w:val="el" w:eastAsia="el"/>
        </w:rPr>
        <w:t>έναν (1) εκπρόσωπο της Ρυθμιστικής Αρχής Σιδηροδρόμων,</w:t>
      </w:r>
    </w:p>
    <w:p>
      <w:pPr>
        <w:pStyle w:val="StructureList1"/>
        <w:spacing w:before="120" w:after="0"/>
        <w:rPr>
          <w:lang w:val="el" w:eastAsia="el"/>
        </w:rPr>
      </w:pPr>
      <w:r>
        <w:rPr>
          <w:lang w:val="el" w:eastAsia="el"/>
        </w:rPr>
        <w:t>θ)</w:t>
      </w:r>
      <w:r>
        <w:rPr>
          <w:lang w:val="en" w:eastAsia="en"/>
        </w:rPr>
        <w:tab/>
      </w:r>
      <w:r>
        <w:rPr>
          <w:lang w:val="el" w:eastAsia="el"/>
        </w:rPr>
        <w:t>έναν (1) εκπρόσωπο του Εθνικού Οργανισμού Διε- ρεύνησης Αεροπορικών και Σιδηροδρομικών Ατυχημάτων και Ασφάλειας Μεταφορών,</w:t>
      </w:r>
    </w:p>
    <w:p>
      <w:pPr>
        <w:pStyle w:val="StructureList1"/>
        <w:spacing w:before="120" w:after="0"/>
        <w:rPr>
          <w:lang w:val="el" w:eastAsia="el"/>
        </w:rPr>
      </w:pPr>
      <w:r>
        <w:rPr>
          <w:lang w:val="el" w:eastAsia="el"/>
        </w:rPr>
        <w:t>ι)</w:t>
      </w:r>
      <w:r>
        <w:rPr>
          <w:lang w:val="en" w:eastAsia="en"/>
        </w:rPr>
        <w:tab/>
      </w:r>
      <w:r>
        <w:rPr>
          <w:lang w:val="el" w:eastAsia="el"/>
        </w:rPr>
        <w:t>έναν (1) εκπρόσωπο του Διαχειριστή της υποδομής, ια) έναν (1) εκπρόσωπο κάθε σιδηροδρομικής επιχείρησης και</w:t>
      </w:r>
    </w:p>
    <w:p>
      <w:pPr>
        <w:pStyle w:val="StructureList1"/>
        <w:spacing w:before="120" w:after="0"/>
        <w:rPr>
          <w:lang w:val="el" w:eastAsia="el"/>
        </w:rPr>
      </w:pPr>
      <w:r>
        <w:rPr>
          <w:lang w:val="el" w:eastAsia="el"/>
        </w:rPr>
        <w:t>ιβ)</w:t>
      </w:r>
      <w:r>
        <w:rPr>
          <w:lang w:val="en" w:eastAsia="en"/>
        </w:rPr>
        <w:tab/>
      </w:r>
      <w:r>
        <w:rPr>
          <w:lang w:val="el" w:eastAsia="el"/>
        </w:rPr>
        <w:t>έναν (1) εκπρόσωπο της Πανελλήνιας Ομοσπονδίας Σιδηροδρομικών και Μέσων Σταθερής Τροχιάς.</w:t>
      </w:r>
    </w:p>
    <w:p>
      <w:pPr>
        <w:spacing w:before="240" w:after="240"/>
        <w:rPr>
          <w:lang w:val="el" w:eastAsia="el"/>
        </w:rPr>
      </w:pPr>
      <w:r>
        <w:rPr>
          <w:lang w:val="el" w:eastAsia="el"/>
        </w:rPr>
        <w:t>Ως εκπρόσωποι δύνανται να ορίζονται και επιστήμονες εξειδικευμένοι στο αντικείμενο της αντιμετώπισης έκτακτων αναγκών και διαχείρισης σιδηροδρομικών ατυχημάτων.</w:t>
      </w:r>
    </w:p>
    <w:p>
      <w:pPr>
        <w:spacing w:before="240" w:after="240"/>
        <w:rPr>
          <w:lang w:val="el" w:eastAsia="el"/>
        </w:rPr>
      </w:pPr>
      <w:r>
        <w:rPr>
          <w:lang w:val="el" w:eastAsia="el"/>
        </w:rPr>
        <w:t>Τα μέλη της Επιτροπής προτείνονται από τον φορέα που εκπροσωπούν και ορίζονται με κοινή απόφαση των Υπουργών Υποδομών και Μεταφορών, Εθνικής Άμυνας, Υγείας, Προστασίας του Πολίτη και Κλιματικής Κρίσης και Πολιτικής Προστασίας. Με όμοια απόφαση, μεταξύ των μελών, ορίζεται ο Πρόεδρος της Επιτροπής.</w:t>
      </w:r>
    </w:p>
    <w:p>
      <w:pPr>
        <w:pStyle w:val="MainText"/>
        <w:spacing w:before="120" w:after="0"/>
        <w:rPr>
          <w:lang w:val="el" w:eastAsia="el"/>
        </w:rPr>
      </w:pPr>
      <w:r>
        <w:rPr>
          <w:b/>
          <w:bCs/>
          <w:lang w:val="el" w:eastAsia="el"/>
        </w:rPr>
        <w:t>3.</w:t>
      </w:r>
      <w:r>
        <w:rPr>
          <w:lang w:val="el" w:eastAsia="el"/>
        </w:rPr>
        <w:t xml:space="preserve"> Η Επιτροπή, εντός έξι (6) μηνών από τη συγκρότησή της, συντάσσει το Ενιαίο Σχέδιο Αντιμετώπισης Έκτακτης Ανάγκης και Διαχείρισης Σιδηροδρομικών Ατυχημάτων.</w:t>
      </w:r>
    </w:p>
    <w:p>
      <w:pPr>
        <w:pStyle w:val="MainText"/>
        <w:spacing w:before="120" w:after="0"/>
        <w:rPr>
          <w:lang w:val="el" w:eastAsia="el"/>
        </w:rPr>
      </w:pPr>
      <w:r>
        <w:rPr>
          <w:b/>
          <w:bCs/>
          <w:lang w:val="el" w:eastAsia="el"/>
        </w:rPr>
        <w:t>4.</w:t>
      </w:r>
      <w:r>
        <w:rPr>
          <w:lang w:val="el" w:eastAsia="el"/>
        </w:rPr>
        <w:t xml:space="preserve"> Το Σχέδιο επικαιροποιείται κατ’ ελάχιστον κάθε πέντε (5) έτη λαμβανομένου υπόψη του ισχύοντος ετήσιου σχεδίου ασφάλειας της περ. στ) της παρ. 1 του άρθρου 56 του ν. 4632/2019 (Α’ 159), καθώς και τα Συστήματα Διαχείρισης Ασφάλειας των σιδηροδρομικών επιχειρήσεων και του Διαχειριστή της Υποδομής.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Διευκρίνιση έννοιας επιβάτη κατά τους</w:t>
      </w:r>
    </w:p>
    <w:p>
      <w:pPr>
        <w:spacing w:before="240" w:after="240"/>
        <w:rPr>
          <w:lang w:val="el" w:eastAsia="el"/>
        </w:rPr>
      </w:pPr>
      <w:r>
        <w:rPr>
          <w:b/>
          <w:bCs/>
          <w:lang w:val="el" w:eastAsia="el"/>
        </w:rPr>
        <w:t>Κανονισμούς 2007/1371 και 2021/782 του Ευρωπαϊκού Κοινοβουλίου και του Συμβουλίου - Ερμηνευτική διάταξη</w:t>
      </w:r>
    </w:p>
    <w:p>
      <w:pPr>
        <w:spacing w:before="240" w:after="240"/>
        <w:rPr>
          <w:lang w:val="el" w:eastAsia="el"/>
        </w:rPr>
      </w:pPr>
      <w:r>
        <w:rPr>
          <w:lang w:val="el" w:eastAsia="el"/>
        </w:rPr>
        <w:t>Κατά την εφαρμογή του Κανονισμού (ΕΕ) 2007/1371 του Ευρωπαϊκού Κοινοβουλίου και του Συμβουλίου, της 23ης Οκτωβρίου 2007, σχετικά με τα δικαιώματα και τις υποχρεώσεις των επιβατών σιδηροδρομικών γραμμών (L 315) και του Κανονισμού (EE) 2021/782 του Ευρωπαϊκού Κοινοβουλίου και του Συμβουλίου, της 29ης Απριλίου 2021, σχετικά με τα δικαιώματα και τις υποχρεώσεις των επιβατών σιδηροδρομικών μεταφορών (L 172) που τον αντικατέστησε σχετικά με τα δικαιώματα και τις υποχρεώσεις των επιβατών σιδηροδρομικών μεταφορών, σε περιπτώσεις σιδηροδρομικού ατυχήματος η έννοια του «επιβάτη» περιλαμβάνει και κάθε πρόσωπο το οποίο βρισκόταν εντός της αμαξοστοιχίας κατά τη στιγμή του σιδηροδρομικού ατυχήματος ως υπάλληλος ή προστηθείς τρίτης εταιρείας με την οποία η σιδηροδρομική επιχείρηση είχε συμβληθεί για την ανάληψη κάθε είδους έργου ή παροχής υπηρεσιών ή για την παραχώρηση χρήσης και λειτουργίας χώρων της αμαξοστοιχίας, όπως ιδίως του κυλικείου-εστιατορίου.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Δαπάνες για τα έτη 2024 και 2025 που απορρέουν από τη σύμβαση Υποχρέωσης Δημόσιας Υπηρεσίας μεταξύ του Ελληνικού Δημοσίου και της εταιρείας</w:t>
      </w:r>
    </w:p>
    <w:p>
      <w:pPr>
        <w:spacing w:before="240" w:after="240"/>
        <w:rPr>
          <w:lang w:val="el" w:eastAsia="el"/>
        </w:rPr>
      </w:pPr>
      <w:r>
        <w:rPr>
          <w:b/>
          <w:bCs/>
          <w:lang w:val="el" w:eastAsia="el"/>
        </w:rPr>
        <w:t>«HELLENIC TRAIN Α.Ε.»</w:t>
      </w:r>
    </w:p>
    <w:p>
      <w:pPr>
        <w:spacing w:before="240" w:after="240"/>
        <w:rPr>
          <w:lang w:val="el" w:eastAsia="el"/>
        </w:rPr>
      </w:pPr>
      <w:r>
        <w:rPr>
          <w:lang w:val="el" w:eastAsia="el"/>
        </w:rPr>
        <w:t>Οι δαπάνες της από 14.4.2022 σύμβασης Υποχρέωσης Δημόσιας Υπηρεσίας μεταξύ του Ελληνικού Δημοσίου και της εταιρείας «ΤΡΑΙΝΟΣΕ Α.Ε.», που έχει ήδη μετονομα- σθεί σε «HELLENIC TRAIN ΑΝΩΝΥΜΗ ΣΙΔΗΡΟΔΡΟΜΙΚΗ ΕΤΑΙΡΕΙΑ», η οποία κυρώθηκε με τον ν. 4953/2022 (Α’ 135), που αφορούν στα έτη 2024 και 2025, είναι νόμιμες και κανονικές και εκκαθαρίζονται σε βάρος των πιστώσεων του τακτικού προϋπολογισμού των οικονομικών ετών 2025 και 2026 του Υπουργείου Υποδομών και Μεταφορών, κατά παρέκκλιση των άρθρων 66, περί ανάληψης υποχρεώσεων, και 67, περί πολυετών υποχρεώσεων του ν. 4270/2014 (Α’ 143), καθώς και των άρθρων 2, περί ανάληψης υποχρέωσης και 6, περί τμηματικών πληρωμών και πολυετών υποχρεώσεων του π.δ. 80/2016 (Α’ 145).</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Εποπτεία ανταγωνισμού στην αγορά των σιδηροδρομικών υπηρεσιών - Τροποποίηση περ. 1 άρθρου 28 ν. 3891/2010 και παρ. 2 άρθρου 56 ν. 4408/2016</w:t>
      </w:r>
    </w:p>
    <w:p>
      <w:pPr>
        <w:pStyle w:val="MainText"/>
        <w:spacing w:before="120" w:after="0"/>
        <w:rPr>
          <w:lang w:val="el" w:eastAsia="el"/>
        </w:rPr>
      </w:pPr>
      <w:r>
        <w:rPr>
          <w:b/>
          <w:bCs/>
          <w:lang w:val="el" w:eastAsia="el"/>
        </w:rPr>
        <w:t>1.</w:t>
      </w:r>
      <w:r>
        <w:rPr>
          <w:lang w:val="el" w:eastAsia="el"/>
        </w:rPr>
        <w:t xml:space="preserve"> Η αρμοδιότητα για τη διασφάλιση του ανταγωνισμού στις σιδηροδρομικές υπηρεσίες ασκείται αποκλειστικά από την Επιτροπή Ανταγωνισμού, σύμφωνα με τα άρθρα 101 και 102 της Συνθήκης για τη Λειτουργία της Ευρωπαϊκής Ένωσης και τον ν. 3959/2011 (Α’ 93), περί προστασίας του ελεύθερου ανταγωνισμού.</w:t>
      </w:r>
    </w:p>
    <w:p>
      <w:pPr>
        <w:pStyle w:val="MainText"/>
        <w:spacing w:before="120" w:after="0"/>
        <w:rPr>
          <w:lang w:val="el" w:eastAsia="el"/>
        </w:rPr>
      </w:pPr>
      <w:r>
        <w:rPr>
          <w:b/>
          <w:bCs/>
          <w:lang w:val="el" w:eastAsia="el"/>
        </w:rPr>
        <w:t>2.</w:t>
      </w:r>
      <w:r>
        <w:rPr>
          <w:lang w:val="el" w:eastAsia="el"/>
        </w:rPr>
        <w:t xml:space="preserve"> Κατά την άσκηση των αρμοδιοτήτων της, σχετικά με την αγορά των σιδηροδρομικών υπηρεσιών σύμφωνα με τους νόμους 3891/2010 (Α’ 188) και 4408/2016 (Α’ 135), η Ρυθμιστική Αρχή Σιδηροδρόμων (Ρ.Α.Σ.) επικουρεί την Επιτροπή Ανταγωνισμού στις αρμοδιότητές της, παρακολουθεί την κατάσταση του ανταγωνισμού στην αγορά των σιδηροδρομικών υπηρεσιών και ενημερώνει την Επιτροπή Ανταγωνισμού παρέχοντας κάθε αναγκαίο στοιχείο.</w:t>
      </w:r>
    </w:p>
    <w:p>
      <w:pPr>
        <w:pStyle w:val="MainText"/>
        <w:spacing w:before="120" w:after="0"/>
        <w:rPr>
          <w:lang w:val="el" w:eastAsia="el"/>
        </w:rPr>
      </w:pPr>
      <w:r>
        <w:rPr>
          <w:b/>
          <w:bCs/>
          <w:lang w:val="el" w:eastAsia="el"/>
        </w:rPr>
        <w:t>3.</w:t>
      </w:r>
      <w:r>
        <w:rPr>
          <w:lang w:val="el" w:eastAsia="el"/>
        </w:rPr>
        <w:t xml:space="preserve"> Η Ρ.Α.Σ. δύναται να εισηγείται στην Επιτροπή Ανταγωνισμού την κίνηση σχετικής έρευνας προκειμένου να διαπιστωθεί εάν υφίσταται παράβαση του ν. 3959/2011 και των άρθρων 101 και 102 της Συνθήκης για τη Λειτουργία της Ευρωπαϊκής Ένωσης, εφόσον στο πλαίσιο άσκησης των αρμοδιοτήτων της προκύψουν ενδείξεις, ότι τίθεται ζήτημα εφαρμογής των ως άνω διατάξεων.</w:t>
      </w:r>
    </w:p>
    <w:p>
      <w:pPr>
        <w:pStyle w:val="MainText"/>
        <w:spacing w:before="120" w:after="0"/>
        <w:rPr>
          <w:lang w:val="el" w:eastAsia="el"/>
        </w:rPr>
      </w:pPr>
      <w:r>
        <w:rPr>
          <w:b/>
          <w:bCs/>
          <w:lang w:val="el" w:eastAsia="el"/>
        </w:rPr>
        <w:t>4.</w:t>
      </w:r>
      <w:r>
        <w:rPr>
          <w:lang w:val="el" w:eastAsia="el"/>
        </w:rPr>
        <w:t xml:space="preserve"> Τα στοιχεία και τα ευρήματα που προκύπτουν από τη διενέργεια ερευνών από τη Ρ.Α.Σ. διαβιβάζονται στην Επιτροπή Ανταγωνισμού και δύνανται να χρησιμοποιηθούν από αυτή για την άσκηση των αρμοδιοτήτων της.</w:t>
      </w:r>
    </w:p>
    <w:p>
      <w:pPr>
        <w:pStyle w:val="MainText"/>
        <w:spacing w:before="120" w:after="0"/>
        <w:rPr>
          <w:lang w:val="el" w:eastAsia="el"/>
        </w:rPr>
      </w:pPr>
      <w:r>
        <w:rPr>
          <w:b/>
          <w:bCs/>
          <w:lang w:val="el" w:eastAsia="el"/>
        </w:rPr>
        <w:t>5.</w:t>
      </w:r>
      <w:r>
        <w:rPr>
          <w:lang w:val="el" w:eastAsia="el"/>
        </w:rPr>
        <w:t xml:space="preserve"> Η Ρ.Α.Σ. δύναται να ορίζει εντεταλμένους υπαλλήλους ως ελεγκτές, οι οποίοι συμμετέχουν στις έρευνες που διεξάγει η Επιτροπή Ανταγωνισμού, κατόπιν έγγραφου αιτήματος της Επιτροπής Ανταγωνισμού κατά το άρθρο 39 του ν. 3959/2011.</w:t>
      </w:r>
    </w:p>
    <w:p>
      <w:pPr>
        <w:pStyle w:val="MainText"/>
        <w:spacing w:before="120" w:after="0"/>
        <w:rPr>
          <w:lang w:val="el" w:eastAsia="el"/>
        </w:rPr>
      </w:pPr>
      <w:r>
        <w:rPr>
          <w:b/>
          <w:bCs/>
          <w:lang w:val="el" w:eastAsia="el"/>
        </w:rPr>
        <w:t>6.</w:t>
      </w:r>
      <w:r>
        <w:rPr>
          <w:lang w:val="el" w:eastAsia="el"/>
        </w:rPr>
        <w:t xml:space="preserve"> Στην περ. 1 του άρθρου 28 του ν. 3891/2010 (Α’ 188), περί των αρμοδιοτήτων της Ρ.Α.Σ., επέρχονται οι ακόλουθες τροποποιήσεις: α) στο δεύτερο εδάφιο, η λέξη «εποπτεύει» αντικαθίσταται από τις λέξεις «Με την επιφύλαξη των εξουσιών της Επιτροπής Ανταγωνισμού του ν. 3959/2011 (Α’ 39) για τη διασφάλιση του ανταγωνισμού στις αγορές υπηρεσιών σιδηροδρομικών μεταφορών, η Ρυθμιστική Αρχή Σιδηροδρόμων παρακολουθεί», β) στο τρίτο εδάφιο, οι λέξεις «εξασφαλίζει τη δίκαιη και χωρίς διακρίσεις αντιμετώπιση πάντων, λαμβάνει τα αναγκαία μέτρα και εκδίδει τις απαιτούμενες εκτελεστές πράξεις» διαγράφονται, γ) το τέταρτο εδάφιο αντικαθίσταται, δ) το πέμπτο εδάφιο διαγράφεται, και μετά από νομοτεχνικές βελτιώσεις η περ. 1 διαμορφώνεται ως εξής:</w:t>
      </w:r>
    </w:p>
    <w:p>
      <w:pPr>
        <w:spacing w:before="240" w:after="240"/>
        <w:rPr>
          <w:lang w:val="el" w:eastAsia="el"/>
        </w:rPr>
      </w:pPr>
      <w:r>
        <w:rPr>
          <w:lang w:val="el" w:eastAsia="el"/>
        </w:rPr>
        <w:t>«1. Ασκεί τις αρμοδιότητες που εκάστοτε επιφυλάσσει η ελληνική και ευρωπαϊκή νομοθεσία για τον ρυθμιστικό φορέα στις σιδηροδρομικές μεταφορές αυτεπαγγέλτως ή κατόπιν προσφυγής. Με την επιφύλαξη των εξουσιών της Επιτροπής Ανταγωνισμού του ν. 3959/2011 (Α’ 39) για τη διασφάλιση του ανταγωνισμού στις αγορές υπηρεσιών σιδηροδρομικών μεταφορών, η Ρυθμιστική Αρχή Σιδηροδρόμων παρακολουθεί τη λειτουργία της σιδηροδρομικής αγοράς, την τήρηση των διατάξεων του παρόντος και της σχετικής νομοθεσίας. Επιπλέον, παρακολουθεί την τήρηση των κανόνων του ανταγωνισμού στην αγορά των σιδηροδρομικών υπηρεσιών, συμπεριλαμβανομένων των σιδηροδρομικών εμπορευ- ματικών μεταφορών. Κατά την άσκηση των αρμοδιοτήτων αυτών, η Ρυθμιστική Αρχή Σιδηροδρόμων επικουρεί την Επιτροπή Ανταγωνισμού στις αρμοδιότητές της, και ενημερώνει την Επιτροπή Ανταγωνισμού παρέχοντας κάθε αναγκαίο στοιχείο.»</w:t>
      </w:r>
    </w:p>
    <w:p>
      <w:pPr>
        <w:pStyle w:val="MainText"/>
        <w:spacing w:before="120" w:after="0"/>
        <w:rPr>
          <w:lang w:val="el" w:eastAsia="el"/>
        </w:rPr>
      </w:pPr>
      <w:r>
        <w:rPr>
          <w:b/>
          <w:bCs/>
          <w:lang w:val="el" w:eastAsia="el"/>
        </w:rPr>
        <w:t>7.</w:t>
      </w:r>
      <w:r>
        <w:rPr>
          <w:lang w:val="el" w:eastAsia="el"/>
        </w:rPr>
        <w:t xml:space="preserve"> Στο τελευταίο εδάφιο της παρ. 2 του άρθρου 56 του ν. 4408/2016 (Α’ 135), περί των αρμοδιοτήτων της Ρυθμιστικής Αρχής Σιδηροδρόμων ως ρυθμιστικού φορέα, επέρχονται οι ακόλουθες τροποποιήσεις: α) οι λέξεις «, εάν το κρίνει αναγκαίο,» διαγράφονται, β) στο τέλος προστίθενται οι λέξεις «παρέχοντας σε αυτή κάθε αναγκαίο στοιχείο», και μετά από νομοτεχνική βελτίωση, η παρ. 2 διαμορφώνεται ως εξής:</w:t>
      </w:r>
    </w:p>
    <w:p>
      <w:pPr>
        <w:spacing w:before="240" w:after="240"/>
        <w:rPr>
          <w:lang w:val="el" w:eastAsia="el"/>
        </w:rPr>
      </w:pPr>
      <w:r>
        <w:rPr>
          <w:lang w:val="el" w:eastAsia="el"/>
        </w:rPr>
        <w:t>«2 . Με την επιφύλαξη των αρμοδιοτήτων της Επιτροπής Ανταγωνισμού του ν. 3959/2011 (Α’ 93) για τη διασφάλιση του ανταγωνισμού στις αγορές σιδηροδρομικών υπηρεσιών, η Ρυθμιστική Αρχή Σιδηροδρόμων έχει την αρμοδιότητα να παρακολουθεί την κατάσταση του ανταγωνισμού στις αγορές σιδηροδρομικών υπηρεσιών, περιλαμβανομένης, ιδίως, της αγοράς υψηλής ταχύτητας υπηρεσιών μεταφοράς επιβατών, και τις δραστηριότητες του διαχειριστή υποδομής όσον αφορά τις περιπτώσεις α’ έως ι’ της παραγράφου 1. Ειδικότερα, η Ρυθμιστική Αρχή Σιδηροδρόμων ελέγχει τη συμμόρφωση με τις περιπτώσεις α’ έως ι’ της παραγράφου 1 με δική της πρωτοβουλία και με στόχο την πρόληψη των διακρίσεων κατά των αιτούντων. Ελέγχει, ιδίως, αν η δήλωση δικτύου περιλαμβάνει ρήτρες που εισάγουν διακρίσεις ή παρέχει διακριτική ευχέρεια στο διαχειριστή υποδομής που είναι δυνατόν να χρησιμοποιηθεί για την εισαγωγή διακρίσεων κατά των αιτούντων. Η Ρυθμιστική Αρχή Σιδηροδρόμων ενημερώνει την Επιτροπή Ανταγωνισμού και μπορεί να ζητά τη συνδρομή της σε θέματα τήρησης των κανόνων του ανταγωνισμού στην αγορά των σιδηροδρομικών υπηρεσιών παρέχοντας σε αυτή κάθε αναγκαίο στοιχείο.»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Αναστολή δεσμεύσεων Οργανισμών Τοπικής Αυτοδιοίκησης έναντι του Οργανισμού Σιδηροδρόμων Ελλάδος Α.Ε. ή των</w:t>
      </w:r>
    </w:p>
    <w:p>
      <w:pPr>
        <w:spacing w:before="240" w:after="240"/>
        <w:rPr>
          <w:lang w:val="el" w:eastAsia="el"/>
        </w:rPr>
      </w:pPr>
      <w:r>
        <w:rPr>
          <w:b/>
          <w:bCs/>
          <w:lang w:val="el" w:eastAsia="el"/>
        </w:rPr>
        <w:t>Σιδηρόδρομων Ελλάδος Μ.Α.Ε. - Τροποποίηση άρθρου 78 ν. 4949/2022</w:t>
      </w:r>
    </w:p>
    <w:p>
      <w:pPr>
        <w:spacing w:before="240" w:after="240"/>
        <w:rPr>
          <w:lang w:val="el" w:eastAsia="el"/>
        </w:rPr>
      </w:pPr>
      <w:r>
        <w:rPr>
          <w:lang w:val="el" w:eastAsia="el"/>
        </w:rPr>
        <w:t>Στο άρθρο 78 του ν. 4949/2022 (Α’ 126), περί παράτασης αναστολής πληρωμών, συμψηφισμού και διαδικασιών είσπραξης χρεών του Οργανισμού Σιδηροδρόμων Ελλάδος (Ο.Σ.Ε.) έναντι του Δημοσίου που προέρχονται από καταπτώσεις εγγυήσεων δανείων, επέρχονται οι ακόλουθες τροποποιήσεις: α) μετά από τις λέξεις «και Οικονομικών (Β’ 1029)» προστίθενται οι λέξεις «και την υπό στοιχεία Α.1127/7.8.2024 απόφαση του Διοικητή της Ανεξάρτητης Αρχής Δημοσίων Εσόδων (Β’ 4598)», β) οι λέξεις «του Οργανισμού Σιδηροδρόμων Ελλάδος» αντικαθίστανται από τις λέξεις «της εταιρείας «Οργανισμός Σιδηροδρόμων Ελλάδος Α.Ε.» ή, κατόπιν της προβλεπόμενης στο άρθρο 4 του ν. 5167/2024 (Α’ 207) μετονομασίας αυτής, της εταιρείας «Σιδηρόδρομοι Ελλάδος Μ.Α.Ε.»», γ) οι λέξεις «έως την 31 Δεκεμβρίου 2024» αντικαθίστανται από τις λέξεις «έως την 31η Δεκεμβρίου 2029» και, μετά από νομοτεχνικές βελτιώσεις, το άρθρο 78 διαμορφώνεται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Παράταση αναστολής πληρωμών, συμψηφισμού και διαδικασιών είσπραξης χρεών του</w:t>
      </w:r>
    </w:p>
    <w:p>
      <w:pPr>
        <w:spacing w:before="240" w:after="240"/>
        <w:rPr>
          <w:lang w:val="el" w:eastAsia="el"/>
        </w:rPr>
      </w:pPr>
      <w:r>
        <w:rPr>
          <w:lang w:val="el" w:eastAsia="el"/>
        </w:rPr>
        <w:t>Οργανισμού Σιδηροδρόμων Ελλάδος (Ο.Σ.Ε.) έναντι του Δημοσίου που προέρχονται από καταπτώσεις εγγυήσεων δανείων</w:t>
      </w:r>
    </w:p>
    <w:p>
      <w:pPr>
        <w:spacing w:before="240" w:after="240"/>
        <w:rPr>
          <w:lang w:val="el" w:eastAsia="el"/>
        </w:rPr>
      </w:pPr>
      <w:r>
        <w:rPr>
          <w:lang w:val="el" w:eastAsia="el"/>
        </w:rPr>
        <w:t>Οι δεσμεύσεις που έχουν επιβληθεί από τους Οργανισμούς Τοπικής Αυτοδιοίκησης, σύμφωνα με την υπ’ αρ. 45081/1997 κοινή απόφαση των Υπουργών Εσωτερικών, Δημόσιας Διοίκησης και Αποκέντρωσης και Οικονομικών (Β’ 1029) και την υπό στοιχεία Α.1127/7.8.2024 απόφαση του Διοικητή της Ανεξάρτητης Αρχής Δημοσίων Εσόδων (Β’ 4598), όσον αφορά στη χορήγηση του αποδεικτικού ενημερότητας της εταιρείας «Οργανισμός Σιδηροδρόμων Ελλάδος Α.Ε.» ή, κατόπιν της προβλεπόμενης στο άρθρο 4 του ν. 5167/2024 (Α’ 207) μετονομασίας αυτής, της εταιρείας «Σιδηρόδρομοι Ελλάδος Μ.Α.Ε.», αναστέλλονται έως την 31η Δεκεμβρίου 2029.»</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Απαλλαγή εταιρείας «Σιδηρόδρομοι Ελλάδος Μ.Α.Ε.» από την υποχρέωση καταβολής δικαστικού ενσήμου</w:t>
      </w:r>
    </w:p>
    <w:p>
      <w:pPr>
        <w:spacing w:before="240" w:after="240"/>
        <w:rPr>
          <w:lang w:val="el" w:eastAsia="el"/>
        </w:rPr>
      </w:pPr>
      <w:r>
        <w:rPr>
          <w:lang w:val="el" w:eastAsia="el"/>
        </w:rPr>
        <w:t>Η εταιρεία με την επωνυμία «Οργανισμός Σιδηροδρόμων Ελλάδος Α.Ε.» ή, κατόπιν της προβλεπόμενης στο άρθρο 4 του ν. 5167/2024 (Α’ 207) μετονομασίας αυτής, η εταιρεία «Σιδηρόδρομοι Ελλάδος Μ.Α.Ε.» απαλλάσσεται από την καταβολή του δικαστικού ενσήμου του άρθρου 2 του ν. ΓΠΟΗ/1912 (Α’ 3).</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Ρύθμιση θεμάτων της σιδηροδρομικής ακίνητης περιουσίας διαχείρισης της εταιρείας</w:t>
      </w:r>
    </w:p>
    <w:p>
      <w:pPr>
        <w:spacing w:before="240" w:after="240"/>
        <w:rPr>
          <w:lang w:val="el" w:eastAsia="el"/>
        </w:rPr>
      </w:pPr>
      <w:r>
        <w:rPr>
          <w:b/>
          <w:bCs/>
          <w:lang w:val="el" w:eastAsia="el"/>
        </w:rPr>
        <w:t>ΓΑΙΑΟΣΕ Α.Ε. - Τροποποίηση παρ. 13 άρθρου 6 ν. 3891/2010</w:t>
      </w:r>
    </w:p>
    <w:p>
      <w:pPr>
        <w:pStyle w:val="MainText"/>
        <w:spacing w:before="120" w:after="0"/>
        <w:rPr>
          <w:lang w:val="el" w:eastAsia="el"/>
        </w:rPr>
      </w:pPr>
      <w:r>
        <w:rPr>
          <w:b/>
          <w:bCs/>
          <w:lang w:val="el" w:eastAsia="el"/>
        </w:rPr>
        <w:t>1.</w:t>
      </w:r>
      <w:r>
        <w:rPr>
          <w:lang w:val="el" w:eastAsia="el"/>
        </w:rPr>
        <w:t xml:space="preserve"> Η εταιρεία «ΓΑΙΑΟΣΕ - Ανώνυμη Εταιρεία Διαχείρισης Σιδηροδρομικής Περιουσίας» (ΓΑΙΑΟΣΕ Α.Ε.) δύνα- ται να λύει μονομερώς συμβάσεις μίσθωσης ακινήτου στις οποίες συμβάλλεται ως εκμισθώτρια. Η λύση της μίσθωσης λόγω καταγγελίας της γίνεται με ειδικά αιτιολογημένη απόφαση του Διοικητικού της Συμβουλίου, εφόσον κρίνεται από αυτό ότι:</w:t>
      </w:r>
    </w:p>
    <w:p>
      <w:pPr>
        <w:pStyle w:val="StructureList1"/>
        <w:spacing w:before="120" w:after="0"/>
        <w:rPr>
          <w:lang w:val="el" w:eastAsia="el"/>
        </w:rPr>
      </w:pPr>
      <w:r>
        <w:rPr>
          <w:lang w:val="el" w:eastAsia="el"/>
        </w:rPr>
        <w:t>α)</w:t>
      </w:r>
      <w:r>
        <w:rPr>
          <w:lang w:val="en" w:eastAsia="en"/>
        </w:rPr>
        <w:tab/>
      </w:r>
      <w:r>
        <w:rPr>
          <w:lang w:val="el" w:eastAsia="el"/>
        </w:rPr>
        <w:t>καθίσταται αναγκαία η ιδιόχρηση του μισθίου, ή</w:t>
      </w:r>
    </w:p>
    <w:p>
      <w:pPr>
        <w:pStyle w:val="StructureList1"/>
        <w:spacing w:before="120" w:after="0"/>
        <w:rPr>
          <w:lang w:val="el" w:eastAsia="el"/>
        </w:rPr>
      </w:pPr>
      <w:r>
        <w:rPr>
          <w:lang w:val="el" w:eastAsia="el"/>
        </w:rPr>
        <w:t>β)</w:t>
      </w:r>
      <w:r>
        <w:rPr>
          <w:lang w:val="en" w:eastAsia="en"/>
        </w:rPr>
        <w:tab/>
      </w:r>
      <w:r>
        <w:rPr>
          <w:lang w:val="el" w:eastAsia="el"/>
        </w:rPr>
        <w:t>καθίσταται αναγκαία η καταγγελία της μίσθωσης του ακινήτου για τις ανάγκες σιδηροδρομικού έργου ή για την ανάπλαση, την αναβάθμιση ή την με κάθε τρόπο αξιοποίηση του ακινήτου με σκοπό τη βελτίωση των παρεχόμενων σιδηροδρομικών υπηρεσιών ή τη διευκόλυνση της σιδηροδρομικής λειτουργίας.</w:t>
      </w:r>
    </w:p>
    <w:p>
      <w:pPr>
        <w:pStyle w:val="MainText"/>
        <w:spacing w:before="120" w:after="0"/>
        <w:rPr>
          <w:lang w:val="el" w:eastAsia="el"/>
        </w:rPr>
      </w:pPr>
      <w:r>
        <w:rPr>
          <w:b/>
          <w:bCs/>
          <w:lang w:val="el" w:eastAsia="el"/>
        </w:rPr>
        <w:t>2.</w:t>
      </w:r>
      <w:r>
        <w:rPr>
          <w:lang w:val="el" w:eastAsia="el"/>
        </w:rPr>
        <w:t xml:space="preserve"> Η εταιρεία ΓΑΙΑΟΣΕ Α.Ε. κοινοποιεί προς τον μισθωτή σχετική έγγραφη προειδοποίηση, στην οποία επισυνάπτεται η απόφαση του Διοικητικού Συμβουλίου της παρ. 1, τουλάχιστον τρεις (3) μήνες πριν από την ημερομηνία απόδοσης του μισθίου λόγω μονομερούς λύσης της μίσθωσης. Η κοινοποίηση της έγγραφης προειδοποίησης του προηγούμενου εδαφίου που έγινε χωρίς να τηρηθεί η προθεσμία των τριών (3) μηνών δεν επιφέρει ακυρότητα της καταγγελίας, όμως η λύση της μίσθωσης και η υποχρέωση απόδοσης του μισθίου ισχύουν από την ημερομηνία συμπλήρωσης των τριών (3) μηνών. Μετά από τη λύση της μίσθωσης, εάν ο μισθωτής δεν αποδώσει το ακίνητο κατά την ημερομηνία λύσης της μίσθωσης, η ΓΑΙΑΟΣΕ Α.Ε. δύναται να τον αποβάλει κατ’ εφαρμογή του άρθρου 2 του α.ν. 263/1968 (Α’ 12), περί τροποποιήσεως και συμπληρώσεως των διατάξεων περί δημοσίων κτημάτων. Στην προθεσμία των τριών (3) μηνών των προηγούμενων εδαφίων προσμετράται και ο χρόνος που ήδη έχει παρέλθει σε περιπτώσεις γεγενημένων καταγγελιών μισθώσεων από τη ΓΑΙΑΟΣΕ Α.Ε., εφόσον οι καταγγελίες αυτές έγιναν για τους λόγους που καταλαμβάνονται από την παρ. 1.</w:t>
      </w:r>
    </w:p>
    <w:p>
      <w:pPr>
        <w:pStyle w:val="MainText"/>
        <w:spacing w:before="120" w:after="0"/>
        <w:rPr>
          <w:lang w:val="el" w:eastAsia="el"/>
        </w:rPr>
      </w:pPr>
      <w:r>
        <w:rPr>
          <w:b/>
          <w:bCs/>
          <w:lang w:val="el" w:eastAsia="el"/>
        </w:rPr>
        <w:t>3.</w:t>
      </w:r>
      <w:r>
        <w:rPr>
          <w:lang w:val="el" w:eastAsia="el"/>
        </w:rPr>
        <w:t xml:space="preserve"> Ο μισθωτής, σε περίπτωση αποχώρησής του από το μίσθιο εντός της οριζόμενης προθεσμίας, η οποία θα του κοινοποιηθεί από τη ΓΑΙΑΟΣΕ Α.Ε., δικαιούται να αξιώσει από τη ΓΑΙΑΟΣΕ Α.Ε., ως πλήρη αποζημίωση για τη λύση της σύμβασης, ποσό ίσο με τα τρία (3) τελευταία καταβαλλόμενα μισθώματα, εάν ο χρόνος μεταξύ της λύσης της μίσθωσης με καταγγελία και της αρχικά προβλεπόμε- νης λήξης του συμβατικού της χρόνου, είναι μικρότερος των οκτώ (8) ετών. Η αξίωση αυτή προσαυξάνεται κατά ένα μίσθωμα για κάθε επιπλέον τέσσερα (4) μισθωτικά έτη μέχρι το όριο των έξι (6) μισθωμάτων.</w:t>
      </w:r>
    </w:p>
    <w:p>
      <w:pPr>
        <w:pStyle w:val="MainText"/>
        <w:spacing w:before="120" w:after="0"/>
        <w:rPr>
          <w:lang w:val="el" w:eastAsia="el"/>
        </w:rPr>
      </w:pPr>
      <w:r>
        <w:rPr>
          <w:b/>
          <w:bCs/>
          <w:lang w:val="el" w:eastAsia="el"/>
        </w:rPr>
        <w:t>4.</w:t>
      </w:r>
      <w:r>
        <w:rPr>
          <w:lang w:val="el" w:eastAsia="el"/>
        </w:rPr>
        <w:t xml:space="preserve"> Με τη λύση της μίσθωσης κατ’ εφαρμογή του παρόντος, κάθε δικαίωμα που έχει συσταθεί από τον μισθωτή υπέρ τρίτου αποσβέννυται.</w:t>
      </w:r>
    </w:p>
    <w:p>
      <w:pPr>
        <w:pStyle w:val="MainText"/>
        <w:spacing w:before="120" w:after="0"/>
        <w:rPr>
          <w:lang w:val="el" w:eastAsia="el"/>
        </w:rPr>
      </w:pPr>
      <w:r>
        <w:rPr>
          <w:b/>
          <w:bCs/>
          <w:lang w:val="el" w:eastAsia="el"/>
        </w:rPr>
        <w:t>5.</w:t>
      </w:r>
      <w:r>
        <w:rPr>
          <w:lang w:val="el" w:eastAsia="el"/>
        </w:rPr>
        <w:t xml:space="preserve"> Το παρόν εφαρμόζεται και στις υφιστάμενες μισθώσεις της ΓΑΙΑΟΣΕ Α.Ε..</w:t>
      </w:r>
    </w:p>
    <w:p>
      <w:pPr>
        <w:pStyle w:val="MainText"/>
        <w:spacing w:before="120" w:after="0"/>
        <w:rPr>
          <w:lang w:val="el" w:eastAsia="el"/>
        </w:rPr>
      </w:pPr>
      <w:r>
        <w:rPr>
          <w:b/>
          <w:bCs/>
          <w:lang w:val="el" w:eastAsia="el"/>
        </w:rPr>
        <w:t>6.</w:t>
      </w:r>
      <w:r>
        <w:rPr>
          <w:lang w:val="el" w:eastAsia="el"/>
        </w:rPr>
        <w:t xml:space="preserve"> Η ΓΑΙΑΟΣΕ Α.Ε. δύναται να βεβαιώνει και να εισπράττει τις απαιτήσεις της που προέρχονται από την εκμίσθω- ση των ακινήτων κυριότητάς της ή ακινήτων τα οποία διαχειρίζεται δυνάμει του άρθρου 6 του ν. 3891/2010 (Α’ 188), κατά τις διατάξεις του Κώδικα Είσπραξης Δημοσίων Εσόδων (ν. 4978/2022, Α’ 190), με ηλεκτρονικά μέσα, μέσω των υπηρεσιών της διαλειτουργικότητας, σύμφωνα με την υπό στοιχεία Α.1209/2.9.2021 απόφαση του Διοικητή της Ανεξάρτητης Αρχής Δημοσίων Εσόδων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 5 του άρθρου 2 του ν.δ. 356/1974 «Κώδικας Είσπραξης Δημοσίων Εσόδων» (Α’ 90)» (Β’ 4053) και το άρθρο 58 του ν. 5100/2024 (Α’ 49).</w:t>
      </w:r>
    </w:p>
    <w:p>
      <w:pPr>
        <w:pStyle w:val="MainText"/>
        <w:spacing w:before="120" w:after="0"/>
        <w:rPr>
          <w:lang w:val="el" w:eastAsia="el"/>
        </w:rPr>
      </w:pPr>
      <w:r>
        <w:rPr>
          <w:b/>
          <w:bCs/>
          <w:lang w:val="el" w:eastAsia="el"/>
        </w:rPr>
        <w:t>7.</w:t>
      </w:r>
      <w:r>
        <w:rPr>
          <w:lang w:val="el" w:eastAsia="el"/>
        </w:rPr>
        <w:t xml:space="preserve"> Στην παρ. 13 του άρθρου 6 του ν. 3891/2010, περί ρυθμίσεων για ακίνητη περιουσία, επέρχονται οι ακόλουθες τροποποιήσεις: α) στο υφιστάμενο πρώτο εδάφιο, αα) οι λέξεις «κατά τις διατάξεις του παρόντος άρθρου στη διαχείριση της ΓΑΙΑΟΣΕ» αντικαθίστανται από τις λέξεις «ή βρίσκονται ήδη στη διαχείριση της ΓΑΙΑΟΣΕ ή για τα οποία έχει καταγγελθεί η μίσθωση», αβ) μετά από τις λέξεις «διακατεχόντων αυτά», προστίθενται οι λέξεις «νομικών ή φυσικών», β) τα υφιστάμενα εδάφια πρώτο και δεύτερο, αριθμούνται ως περ. α), γ) προστίθενται περ. β) και γ), και μετά από νομοτεχνικές βελτιώσεις, η παρ. 13 διαμορφώνεται ως εξής:</w:t>
      </w:r>
    </w:p>
    <w:p>
      <w:pPr>
        <w:spacing w:before="240" w:after="240"/>
        <w:rPr>
          <w:lang w:val="el" w:eastAsia="el"/>
        </w:rPr>
      </w:pPr>
      <w:r>
        <w:rPr>
          <w:lang w:val="el" w:eastAsia="el"/>
        </w:rPr>
        <w:t>«13.α) Για τα ακίνητα, τα οποία διακατέχονται παρα- νόμως από τρίτους και περιέρχονται ή βρίσκονται ήδη στη διαχείριση της ΓΑΙΑΟΣΕ ή για τα οποία έχει καταγγελθεί η μίσθωση, εφαρμόζεται η προβλεπόμενη για την προστασία των δημόσιων κτημάτων νομοθεσία με την άμεση αποβολή των παρανόμως διακατεχόντων αυτά νομικών ή φυσικών προσώπων και την εφαρμογή εν γέ- νει της σχετικής προστατευτικής για τη δημόσια κτήση νομοθεσία. Αρμόδια για τη διενέργεια κάθε αναγκαίας προς τούτο διοικητικής ή δικαστικής ενέργειας είναι η ΓΑΙΑΟΣΕ.</w:t>
      </w:r>
    </w:p>
    <w:p>
      <w:pPr>
        <w:spacing w:before="240" w:after="240"/>
        <w:rPr>
          <w:lang w:val="el" w:eastAsia="el"/>
        </w:rPr>
      </w:pPr>
      <w:r>
        <w:rPr>
          <w:lang w:val="el" w:eastAsia="el"/>
        </w:rPr>
        <w:t>β) Τα ακίνητα, τα οποία διαχειρίζεται η ΓΑΙΑΟΣΕ, είναι ανεπίδεκτα χρησικτησίας.</w:t>
      </w:r>
    </w:p>
    <w:p>
      <w:pPr>
        <w:spacing w:before="240" w:after="240"/>
        <w:rPr>
          <w:lang w:val="el" w:eastAsia="el"/>
        </w:rPr>
      </w:pPr>
      <w:r>
        <w:rPr>
          <w:lang w:val="el" w:eastAsia="el"/>
        </w:rPr>
        <w:t>γ) Δικαίωμα επιφάνειας του Κεφαλαίου Γ’ του ν. 3986/2011 (Α’ 152) δύναται να συσταθεί και σε ακίνητα που διαχειρίζεται η ΓΑΙΑΟΣΕ. Για τη σύσταση απαιτείται η σύμφωνη γνώμη της εταιρείας «Οργανισμός Σιδηροδρόμων Ελλάδος Α.Ε.» ή, κατόπιν της προβλεπόμενης στο άρθρο 4 του ν. 5167/2024 (Α’ 207) μετονομασίας αυτής σε «Σιδηρόδρομοι Ελλάδος Μ.Α.Ε.», της εταιρείας αυτής, εφόσον πρόκειται για ακίνητο δικής της κυριότητας.»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Δυνατότητα αγοράς ή μίσθωσης τροχαίου υλικού μέσω αποθεματικού ΓΑΙΑΟΣΕ Α.Ε. -</w:t>
      </w:r>
    </w:p>
    <w:p>
      <w:pPr>
        <w:spacing w:before="240" w:after="240"/>
        <w:rPr>
          <w:lang w:val="el" w:eastAsia="el"/>
        </w:rPr>
      </w:pPr>
      <w:r>
        <w:rPr>
          <w:b/>
          <w:bCs/>
          <w:lang w:val="el" w:eastAsia="el"/>
        </w:rPr>
        <w:t>Τροποποίηση παρ. 8 άρθρου 8 ν. 3891/2010</w:t>
      </w:r>
    </w:p>
    <w:p>
      <w:pPr>
        <w:spacing w:before="240" w:after="240"/>
        <w:rPr>
          <w:lang w:val="el" w:eastAsia="el"/>
        </w:rPr>
      </w:pPr>
      <w:r>
        <w:rPr>
          <w:lang w:val="el" w:eastAsia="el"/>
        </w:rPr>
        <w:t>Στην παρ. 8 του άρθρου 8 του ν. 3891/2010 (Α’ 188), περί της μεταβίβασης τροχαίου υλικού, επέρχονται οι ακόλουθες τροποποιήσεις: α) στο τέλος του τέταρτου εδαφίου προστίθενται οι λέξεις «, καθώς και την αγορά ή μίσθωση τροχαίου υλικού», β) στο τέλος του όγδοου εδαφίου προστίθενται οι λέξεις «, καθώς και την αγορά ή μίσθωση τροχαίου υλικού» και, μετά από νομοτεχνικές βελτιώσεις, η παρ. 8 διαμορφώνεται ως εξής:</w:t>
      </w:r>
    </w:p>
    <w:p>
      <w:pPr>
        <w:spacing w:before="240" w:after="240"/>
        <w:rPr>
          <w:lang w:val="el" w:eastAsia="el"/>
        </w:rPr>
      </w:pPr>
      <w:r>
        <w:rPr>
          <w:lang w:val="el" w:eastAsia="el"/>
        </w:rPr>
        <w:t>«8. Η ΓΑΙΑΟΣΕ συνάπτει με την ΤΡΑΙΝΟΣΕ σύμβαση εκμίσθωσης διάρκειας έως δέκα (10) ετών για το τροχαίο υλικό της παραγράφου 4 που είναι απαραίτητο για την εκπλήρωση των λειτουργικών αναγκών της ΤΡΑΙΝΟΣΕ. Η σύμβαση συνάπτεται με όρους αγοράς και σε αυτήν προβλέπεται ότι η ΤΡΑΙΝΟΣΕ θα αναλάβει την πραγματοποίηση των εργασιών εκτεταμένης συντήρησης του τροχαίου υλικού που μισθώνει κατά την έναρξη ισχύος της, για την επαναφορά του στη δέουσα λειτουργική κατάσταση, σύμφωνα με τα πορίσματα της τεχνικής και οικονομικής αποτίμησης του τροχαίου υλικού που διενεργήθηκε από το ΤΑΙΠΕΔ, και οι δαπάνες αυτές συμψηφίζονται με οφειλόμενα μισθώματα. Από 1.4.2014 και μέχρι τη θέση σε ισχύ της με ημερομηνία 24 Ιουνίου 2016 Σύμβασης Μίσθωσης Τροχαίου Υλικού μεταξύ ΓΑΙΑΟΣΕ Α.Ε. και ΤΡΑΙΝΟΣΕ Α.Ε. που έχει υπογραφεί δυνάμει του ανωτέρω εδαφίου, η ΓΑΙΑΟΣΕ εισπράττει για λογαριασμό του Ελληνικού Δημοσίου, το μίσθωμα για τη χρήση του τροχαίου υλικού που προβλέπεται στη σύμβαση μίσθωσης τροχαίου υλικού μεταξύ ΟΣΕ και ΤΡΑΙΝΟΣΕ, στην οποία έχει υπεισέλθει το Ελληνικό Δημόσιο δυνάμει της διάταξης της παραγράφου 3 του παρόντος άρθρου. Για το ανωτέρω χρονικό διάστημα, η ΓΑΙΑΟΣΕ παρακρατεί αμοιβή διαχείρισης της σύμβασης στην οποία έχει υπεισέλθει το Ελληνικό Δημόσιο δυνάμει της παραγράφου 3 ίση με δέκα τοις εκατό (10%) του συνολικού μισθώματος πλέον ΦΠΑ και το υπόλοιπο διατηρείται από τη ΓΑΙΑΟΣΕ σε ειδικό αποθεματικό και χρησιμοποιείται από τη ΓΑΙΑ- ΟΣΕ για τη χρηματοδότηση του προγράμματος διαχείρισης στόλου της παραγράφου 5 και τις εργασίες της παραγράφου 6, καθώς και την αγορά ή μίσθωση τροχαίου υλικού. Τυχόν ληξιπρόθεσμες οφειλές της ΤΡΑΙΝΟΣΕ από τη σύμβαση εκμίσθωσης τροχαίου υλικού στην οποία έχει υπεισέλθει το Ελληνικό Δημόσιο δυνάμει της παραγράφου 3, από αναλογία μισθωμάτων ετών 2014, μισθώματα 2015 και αναλογία μισθωμάτων του έτους 2016 της σύμβασης μίσθωσης τροχαίου υλικού μεταξύ ΟΣΕ και ΤΡΑΙΝΟΣΕ στην οποία έχει υπεισέλθει το Ελληνικό Δημόσιο δυνάμει της παρ. 3 του ν. 3891/2010, όπως ισχύει, των οποίων καθυστερεί η καταβολή πλέον των τριάντα (30) ημερών, εισπράττονται, σύμφωνα με τις διατάξεις του Κώδικα Είσπραξης Δημοσίων Εσόδων (ν. 4978/2022, Α’ 190). Στην περίπτωση αυτή, τα αρμόδια όργανα της ΓΑΙΑΟΣΕ αποστέλλουν χρηματικό κατάλογο αμελλητί στην αρμόδια ΔΟΥ, σύμφωνα με τα οριζόμενα στις διατάξεις του άρθρου 2 του Κ.Ε.Δ.Ε. και του άρθρου 55 που π.δ. 16/1989 (Α’ 6), όπως ισχύουν, για την ενεργοποίηση της διαδικασίας είσπραξης των οφειλομένων ποσών. Με απόφαση του Γενικού Γραμματέα Δημοσίων Εσόδων μπορεί να καθορίζονται λεπτομέρειες σχετικά με τη διαδικασία ενημέρωσης της Φορολογικής Διοίκησης για την ενεργοποίηση της είσπραξης των ανωτέρω, τα συνοδευτικά έγγραφα που αποστέλλονται από τη ΓΑΙΑΟΣΕ και κάθε άλλη απαραίτητη λεπτομέρεια. Το μέρος των μισθωμάτων που εισπράττονται κατά τα ανωτέρω από τη ΓΑΙΑΟΣΕ, μετά την αφαίρεση της διαχειριστικής αμοιβής της, διατηρείται σε ειδικό αποθεματικό και προορίζεται αποκλειστικά για τη χρηματοδότηση του προγράμματος διαχείρισης στόλου της παραγράφου 5 του παρόντος άρθρου και τις εργασίες των παραγράφων 6 και 8 του παρόντος άρθρου που εκτελεί η ΓΑΙΑΟΣΕ, καθώς και την αγορά ή μίσθωση τροχαίου υλικού. Μέχρι την ολοκλήρωση των εργασιών εκτεταμένης συντήρησης του δευτέρου εδαφίου της παρούσας παραγράφου, το ποσό που αντιστοιχεί στις εργασίες αυτές παρακρατείται από το μέρος του μισθώματος που αποδίδει η ΓΑΙΑΟΣΕ στο Δημόσιο. Μετά την ολοκλήρωση της αποκρατικοποίησης της ΤΡΑΙΝΟΣΕ, τα μισθώματα από τη σύμβαση της παρούσας, αποτελούν έσοδο της ΓΑΙΑΟΣΕ. Με την έναρξη ισχύος της σύμβασης της παρούσας παραγράφου, λύεται αυτοδικαίως η, από 10 Ιουνίου 2013, Σύμβαση Μίσθωσης Τροχαίου Υλικού μεταξύ ΟΣΕ και ΤΡΑΙΝΟΣΕ στην οποία έχει υπεισέλθει το Ελληνικό Δημόσιο δυνάμει της διάταξης της παραγράφου 1 του παρόντος άρθρου. Τα μισθώματα εισπράττονται κατά τα ανωτέρω από τη ΓΑΙΑΟΣΕ, κατά την παρούσα παράγραφο απαλλάσσονται παντός φόρου και τέλους, με την επιφύλαξη των σχετικών διατάξεων του Κώδικα Φόρου Προστιθέμενης Αξίας (ν. 5144/2024, Α’ 162).»</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Μεταβατική τοποθέτηση προϊσταμένου</w:t>
      </w:r>
    </w:p>
    <w:p>
      <w:pPr>
        <w:spacing w:before="240" w:after="240"/>
        <w:rPr>
          <w:lang w:val="el" w:eastAsia="el"/>
        </w:rPr>
      </w:pPr>
      <w:r>
        <w:rPr>
          <w:b/>
          <w:bCs/>
          <w:lang w:val="el" w:eastAsia="el"/>
        </w:rPr>
        <w:t>Γενικής Διεύθυνσης του Υπουργείου Υποδομών και Μεταφορών</w:t>
      </w:r>
    </w:p>
    <w:p>
      <w:pPr>
        <w:spacing w:before="240" w:after="240"/>
        <w:rPr>
          <w:lang w:val="el" w:eastAsia="el"/>
        </w:rPr>
      </w:pPr>
      <w:r>
        <w:rPr>
          <w:lang w:val="el" w:eastAsia="el"/>
        </w:rPr>
        <w:t>Στην κενή κατά την έναρξη ισχύος του παρόντος θέση προϊσταμένου της Γενικής Διεύθυνσης Συγκοινωνιακών Υποδομών του Υπουργείου Υποδομών και Μεταφορών τοποθετείται μεταβατικά προϊστάμενος αυτής με απόφαση του οικείου Υπουργού, υπάλληλος που ανήκει οργανικά στο ίδιο Υπουργείο, εφόσον πληρούνται οι προϋποθέσεις της παρ. 1 του άρθρου 84 του Κώδικα Κατάστασης Δημόσιων Πολιτικών Διοικητικών Υπαλλήλων και Υπαλλήλων Ν.Π.Δ.Δ. (ν. 3528/2007, Α’ 26) και υπό την προϋπόθεση ότι ανήκει σε κλάδο, οι υπάλληλοι του οποίου προβλέπεται, σύμφωνα με τις οικείες οργανικές διατάξεις, ότι μπορούν να προΐστανται στη θέση αυτή. Η θητεία του προϊσταμένου του προηγούμενου εδαφίου λήγει με την ολοκλήρωση της διαδικασίας επιλογής και τοποθέτησης προϊσταμένου για την ίδια θέση σύμφωνα με τα άρθρα 84 έως 86 του Κώδικα Κατάστασης Δημοσίων Πολιτικών Διοικητικών Υπαλλήλων και Υπαλλήλων Ν.Π.Δ.Δ..</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Δέσμευση της άδειας οδήγησης σύμφωνα με την ιατρική γνωμάτευση παραπομπής -</w:t>
      </w:r>
    </w:p>
    <w:p>
      <w:pPr>
        <w:spacing w:before="240" w:after="240"/>
        <w:rPr>
          <w:lang w:val="el" w:eastAsia="el"/>
        </w:rPr>
      </w:pPr>
      <w:r>
        <w:rPr>
          <w:b/>
          <w:bCs/>
          <w:lang w:val="el" w:eastAsia="el"/>
        </w:rPr>
        <w:t>Τροποποίηση παρ. 4 Παραρτήματος ΙΙΙ άρθρου 21 π.δ. 51/2012</w:t>
      </w:r>
    </w:p>
    <w:p>
      <w:pPr>
        <w:spacing w:before="240" w:after="240"/>
        <w:rPr>
          <w:lang w:val="el" w:eastAsia="el"/>
        </w:rPr>
      </w:pPr>
      <w:r>
        <w:rPr>
          <w:lang w:val="el" w:eastAsia="el"/>
        </w:rPr>
        <w:t>Στην παρ. 4 του Παραρτήματος ΙΙΙ, περί ελάχιστων απαιτούμενων προδιαγραφών για τη σωματική και διανοητική ικανότητα οδήγησης μηχανοκίνητου οχήματος, του άρθρου 21 περί παραρτημάτων, του π.δ. 51/2012 (Α’ 101), επέρχονται οι ακόλουθες τροποποιήσεις: α) στο τέλος του δέκατου εδαφίου, προστίθενται οι λέξεις «σύμφωνα με το άρθρο 21 του ν. 4354/2015 (Α’ 176)», β) προστίθεται νέο δέκατο τέταρτο εδάφιο, γ) στο δέκατο όγδοο εδάφιο, γα) μετά από τις λέξεις «το Πόρισμα Εξέτασης αποστέλλεται» προστίθενται οι λέξεις «ηλεκτρονικά, εντός μίας (1) ημέρας», γβ) μετά από τις λέξεις «η τελευταία να προβεί» προστίθενται οι λέξεις «εντός προθεσμίας τριών (3) ημερών», και η παρ. 4 διαμορφώνεται ως εξής:</w:t>
      </w:r>
    </w:p>
    <w:p>
      <w:pPr>
        <w:spacing w:before="240" w:after="240"/>
        <w:rPr>
          <w:lang w:val="el" w:eastAsia="el"/>
        </w:rPr>
      </w:pPr>
      <w:r>
        <w:rPr>
          <w:lang w:val="el" w:eastAsia="el"/>
        </w:rPr>
        <w:t>«4. ΟΡΙΣΤΙΚΗ ΕΚΤΙΜΗΣΗ ΤΗΣ ΙΚΑΝΟΤΗΤΑΣ ΓΙΑ ΑΣΦΑΛΗ ΟΔΗΓΗΣΗ ΤΩΝ ΟΔΗΓΩΝ ΤΩΝ ΑΣΤΙΚΩΝ ΣΥΓΚΟΙΝΩΝΙΩΝ ΑΘΗΝΑΣ ΚΑΙ ΘΕΣΣΑΛΟΝΙΚΗΣ</w:t>
      </w:r>
    </w:p>
    <w:p>
      <w:pPr>
        <w:spacing w:before="240" w:after="240"/>
        <w:rPr>
          <w:lang w:val="el" w:eastAsia="el"/>
        </w:rPr>
      </w:pPr>
      <w:r>
        <w:rPr>
          <w:lang w:val="el" w:eastAsia="el"/>
        </w:rPr>
        <w:t>Η οριστική εκτίμηση της ικανότητας για ασφαλή οδήγηση των οδηγών των αστικών συγκοινωνιών Αθήνας και Θεσσαλονίκης, που εμφανίζουν προβλήματα υγείας, τα οποία εμπίπτουν στο Παράρτημα III του ν. 4413/2016, διενεργείται από ειδική επιτροπή ιατρών, που συστήνε- ται διά του παρόντος.</w:t>
      </w:r>
    </w:p>
    <w:p>
      <w:pPr>
        <w:spacing w:before="240" w:after="240"/>
        <w:rPr>
          <w:lang w:val="el" w:eastAsia="el"/>
        </w:rPr>
      </w:pPr>
      <w:r>
        <w:rPr>
          <w:lang w:val="el" w:eastAsia="el"/>
        </w:rPr>
        <w:t>Προς τον σκοπό στελέχωσης της ειδικής επιτροπής συστήνεται στο Υπουργείο Υποδομών και Μεταφορών Μητρώο Ιατρών. Στο Μητρώο αυτό εντάσσονται ιατροί του Εθνικού Συστήματος Υγείας και του Ε.Ο.Π.Υ.Υ. και ιδιώτες των ιατρικών ειδικοτήτων του παθολόγου, καρδιολόγου, νευρολόγου, οφθαλμιάτρου, ΩΡΛ, ψυχιάτρου, ορθοπεδικού, ενδοκρινολόγου, διαβητολόγου, κατόπιν ανοιχτής πρόσκλησης εκδήλωσης ενδιαφέροντος του Υπουργείου Υποδομών και Μεταφορών.</w:t>
      </w:r>
    </w:p>
    <w:p>
      <w:pPr>
        <w:spacing w:before="240" w:after="240"/>
        <w:rPr>
          <w:lang w:val="el" w:eastAsia="el"/>
        </w:rPr>
      </w:pPr>
      <w:r>
        <w:rPr>
          <w:lang w:val="el" w:eastAsia="el"/>
        </w:rPr>
        <w:t>Ο πρόεδρος της ειδικής επιτροπής Ιατρών, καθώς και ο αναπληρωτής του ορίζονται με απόφαση του Υπουργού Υποδομών και Μεταφορών για διετή θητεία.</w:t>
      </w:r>
    </w:p>
    <w:p>
      <w:pPr>
        <w:spacing w:before="240" w:after="240"/>
        <w:rPr>
          <w:lang w:val="el" w:eastAsia="el"/>
        </w:rPr>
      </w:pPr>
      <w:r>
        <w:rPr>
          <w:lang w:val="el" w:eastAsia="el"/>
        </w:rPr>
        <w:t>Τα υπόλοιπα μέλη της ειδικής επιτροπής Ιατρών και οι αναπληρωτές τους επιλέγονται πριν από κάθε συνεδρίαση, με δημόσια κλήρωση, από τους ιατρούς του Μητρώου Ιατρών, οι οποίοι κατέχουν την ειδικότητα που αφορά το νόσημα, για το οποίο παραπέμφθηκε στην Επιτροπή ο οδηγός της αντίστοιχης εταιρείας αστικών συγκοινωνιών. Το αποτέλεσμα της κλήρωσης επικυρώνεται με απόφαση του Προϊσταμένου της Γενικής Διεύθυνσης Διοικητικών Υπηρεσιών του Υπουργείου Υποδομών και Μεταφορών. Την κλήρωση διενεργεί τριμελής επιτροπή, που αποτελείται από τον Προϊστάμενο της Υπηρεσίας Υποστήριξης Πληροφορικής και Ηλεκτρονικών Συστημάτων του Υπουργείου Υποδομών και Μεταφορών, τον Προϊστάμενο της Διεύθυνσης Επιβατικών Μεταφορών του ιδίου Υπουργείου και πρόσωπο υποδεικνυόμενο από το Διοικητικό Συμβούλιο της αντίστοιχης εταιρείας αστικών συγκοινωνιών. Με απόφαση του Υπουργού Υποδομών και Μεταφορών καθορίζεται κάθε ειδικότερο θέμα σχετικά με την ανωτέρω κλήρωση.</w:t>
      </w:r>
    </w:p>
    <w:p>
      <w:pPr>
        <w:spacing w:before="240" w:after="240"/>
        <w:rPr>
          <w:lang w:val="el" w:eastAsia="el"/>
        </w:rPr>
      </w:pPr>
      <w:r>
        <w:rPr>
          <w:lang w:val="el" w:eastAsia="el"/>
        </w:rPr>
        <w:t>Στην απόφαση του Υπουργού Υποδομών και Μεταφορών περί ορισμού του Προέδρου της ειδικής επιτροπής Ιατρών και του αναπληρωτή του καθορίζεται κάθε ειδικότερο θέμα σχετικά με την οργάνωση και τη λειτουργία της εν λόγω επιτροπής.</w:t>
      </w:r>
    </w:p>
    <w:p>
      <w:pPr>
        <w:spacing w:before="240" w:after="240"/>
        <w:rPr>
          <w:lang w:val="el" w:eastAsia="el"/>
        </w:rPr>
      </w:pPr>
      <w:r>
        <w:rPr>
          <w:lang w:val="el" w:eastAsia="el"/>
        </w:rPr>
        <w:t>Με κοινή απόφαση των Υπουργών Υποδομών και Μεταφορών και Οικονομικών καθορίζεται η αποζημίωση των μελών της ειδικής επιτροπής Ιατρών, σύμφωνα με το άρθρο 21 του ν. 4354/2015 (Α’ 176).</w:t>
      </w:r>
    </w:p>
    <w:p>
      <w:pPr>
        <w:spacing w:before="240" w:after="240"/>
        <w:rPr>
          <w:lang w:val="el" w:eastAsia="el"/>
        </w:rPr>
      </w:pPr>
      <w:r>
        <w:rPr>
          <w:lang w:val="el" w:eastAsia="el"/>
        </w:rPr>
        <w:t>Η παραπομπή οδηγού των αστικών συγκοινωνιών Αθήνας και Θεσσαλονίκης στην ειδική επιτροπή πραγματοποιείται ύστερα από σχετική εισήγηση του αντίστοιχου ιατρού εργασίας της εταιρείας στην οποία εργάζεται ο οδηγός.</w:t>
      </w:r>
    </w:p>
    <w:p>
      <w:pPr>
        <w:spacing w:before="240" w:after="240"/>
        <w:rPr>
          <w:lang w:val="el" w:eastAsia="el"/>
        </w:rPr>
      </w:pPr>
      <w:r>
        <w:rPr>
          <w:lang w:val="el" w:eastAsia="el"/>
        </w:rPr>
        <w:t>Στις συνεδριάσεις της ειδικής επιτροπής συμμετέχει ως εισηγητής, παρουσιάζοντας τον σχετικό ιατρικό φάκελο του παραπεμπόμενου οδηγού, ο αρμόδιος ιατρός εργασίας της αντίστοιχης εταιρείας, χωρίς δικαίωμα ψήφου.</w:t>
      </w:r>
    </w:p>
    <w:p>
      <w:pPr>
        <w:spacing w:before="240" w:after="240"/>
        <w:rPr>
          <w:lang w:val="el" w:eastAsia="el"/>
        </w:rPr>
      </w:pPr>
      <w:r>
        <w:rPr>
          <w:lang w:val="el" w:eastAsia="el"/>
        </w:rPr>
        <w:t>Η ιατρική αξιολόγηση και οριστική κρίση περί της σωματικής και διανοητικής ικανότητας του παραπεμπόμενου οδηγού διενεργείται από την ειδική επιτροπή, η οποία, αφού λάβει υπόψη τις διατάξεις του παρόντος Παραρτήματος διαπιστώνει, με αιτιολογημένη απόφασή της, την καταλληλότητα του παραπεμπόμενου οδηγού για ασφαλή οδήγηση και εκδίδει σχετικό Πόρισμα Εξέτασης.</w:t>
      </w:r>
    </w:p>
    <w:p>
      <w:pPr>
        <w:spacing w:before="240" w:after="240"/>
        <w:rPr>
          <w:lang w:val="el" w:eastAsia="el"/>
        </w:rPr>
      </w:pPr>
      <w:r>
        <w:rPr>
          <w:lang w:val="el" w:eastAsia="el"/>
        </w:rPr>
        <w:t>Κατά το χρονικό διάστημα που μεσολαβεί μεταξύ της παραπομπής του οδηγού από τον ιατρό εργασίας έως και την έκδοση του πορίσματος εξέτασης από την ειδική επιτροπή ιατρών, δεσμεύεται προσωρινά η άδεια οδήγησης ή ορισμένες κατηγορίες αυτής, σύμφωνα με την ιατρική γνωμάτευση της παραπομπής.</w:t>
      </w:r>
    </w:p>
    <w:p>
      <w:pPr>
        <w:spacing w:before="240" w:after="240"/>
        <w:rPr>
          <w:lang w:val="el" w:eastAsia="el"/>
        </w:rPr>
      </w:pPr>
      <w:r>
        <w:rPr>
          <w:lang w:val="el" w:eastAsia="el"/>
        </w:rPr>
        <w:t>Η ειδική επιτροπή, πριν από την έκδοση του πορίσματος εξέτασης, δύναται να ζητήσει την εξέταση του υπό κρίση οδηγού από ιατρό κρατικού νοσηλευτικού ιδρύματος του Εθνικού Συστήματος Υγείας (Ε.Σ.Υ.), ειδικότητας αντίστοιχης με το πρόβλημα του εξεταζόμενου οδηγού. Στο Πόρισμα Εξέτασης της ειδικής επιτροπής περιλαμβάνεται υποχρεωτικά ο χαρακτηρισμός «ΙΚΑΝΟΣ/Η» ή «ΜΗ ΙΚΑΝΟΣ/Η» της ομάδας 2 ή και της ομάδας 1 του παρόντος Παραρτήματος και εφόσον απαιτείται, ο χρόνος επαναξιολόγησης του κριθέντος οδηγού από επόμενη ειδική επιτροπή.</w:t>
      </w:r>
    </w:p>
    <w:p>
      <w:pPr>
        <w:spacing w:before="240" w:after="240"/>
        <w:rPr>
          <w:lang w:val="el" w:eastAsia="el"/>
        </w:rPr>
      </w:pPr>
      <w:r>
        <w:rPr>
          <w:lang w:val="el" w:eastAsia="el"/>
        </w:rPr>
        <w:t>Το Πόρισμα Εξέτασης αποστέλλεται στην αντίστοιχη εταιρεία, στην οποία απασχολείται ο οδηγός.</w:t>
      </w:r>
    </w:p>
    <w:p>
      <w:pPr>
        <w:spacing w:before="240" w:after="240"/>
        <w:rPr>
          <w:lang w:val="el" w:eastAsia="el"/>
        </w:rPr>
      </w:pPr>
      <w:r>
        <w:rPr>
          <w:lang w:val="el" w:eastAsia="el"/>
        </w:rPr>
        <w:t>Σε περίπτωση που ο οδηγός κριθεί «ΜΗ ΙΚΑΝΟΣ/Η», το Πόρισμα Εξέτασης αποστέλλεται ηλεκτρονικά, εντός μίας (1) ημέρας και στην οικεία Διεύθυνση Μεταφορών και Επικοινωνιών, προκειμένου η τελευταία να προβεί εντός προθεσμίας τριών (3) ημερών στην αφαίρεση της άδειας οδήγησης ή κατηγοριών αυτής, κατά περίπτωση, σύμφωνα με το Πόρισμα Εξέτασης. Σε περίπτωση που το Πόρισμα Εξέτασης προβλέπει επαναξιολόγηση του οδηγού από επόμενη ειδική επιτροπή και εφόσον το Πόρισμα Εξέτασης της ειδικής επιτροπής επαναξιολόγησης κρίνει τον οδηγό ως «ΙΚΑΝΟ/Η», ενημερώνεται η οικεία Διεύθυνση Μεταφορών και Επικοινωνιών και η άδεια οδήγησης επαναχορηγείται είτε με τη διαδικασία της αντικατάστασης εντύπου, στην περίπτωση που δεν έχει λήξει η διοικητική ισχύς των κατηγοριών που αφαιρέθη- καν σε συμμόρφωση προς το πρώτο πόρισμα εξέτασης, είτε με τη διαδικασία της ανανέωσης.</w:t>
      </w:r>
    </w:p>
    <w:p>
      <w:pPr>
        <w:spacing w:before="240" w:after="240"/>
        <w:rPr>
          <w:lang w:val="el" w:eastAsia="el"/>
        </w:rPr>
      </w:pPr>
      <w:r>
        <w:rPr>
          <w:lang w:val="el" w:eastAsia="el"/>
        </w:rPr>
        <w:t>Η ειδική επιτροπή ιατρών, που συστήθηκε με την υπό στοιχεία Δ4δ/οικ.27509/04-04-2019 (ΑΔΑ: Ω57Ω465ΧΘΞΗ3Ν) απόφαση του Υπουργού Υποδομών και Μεταφορών, καταργείται και οι εκκρεμείς υποθέσεις παραπομπής οδηγών μεταβιβάζονται αυτοδικαίως στην αρμοδιότητα της ειδικής επιτροπής ιατρών που συστή- νεται διά του παρόντος.»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Εκκαθάριση δαπανών παρελθόντων ετών του Υπουργείου Υποδομών και Μεταφορών και εποπτευόμενων φορέων</w:t>
      </w:r>
    </w:p>
    <w:p>
      <w:pPr>
        <w:pStyle w:val="MainText"/>
        <w:spacing w:before="120" w:after="0"/>
        <w:rPr>
          <w:lang w:val="el" w:eastAsia="el"/>
        </w:rPr>
      </w:pPr>
      <w:r>
        <w:rPr>
          <w:b/>
          <w:bCs/>
          <w:lang w:val="el" w:eastAsia="el"/>
        </w:rPr>
        <w:t>1.</w:t>
      </w:r>
      <w:r>
        <w:rPr>
          <w:lang w:val="el" w:eastAsia="el"/>
        </w:rPr>
        <w:t xml:space="preserve"> Η ανταμοιβή των υπαλλήλων που εμπλέκονται στην υλοποίηση έργων του Εθνικού Σχεδίου Ανάκαμψης και Ανθεκτικότητας «Ελλάδα 2.0», αρμοδιότητας του Υπουργείου Υποδομών και Μεταφορών, έτους 2023, συνολικού ποσού διακοσίων ογδόντα δύο χιλιάδων, οκτακοσίων εβδομήντα τεσσάρων ευρώ και δεκατεσσάρων λεπτών (282.874,14), που είχε εγκριθεί με την υπό στοιχεία 159210 ΕΞ 2024/30.10.2024 κοινή απόφαση των Υπουργών Εθνικής Οικονομίας και Οικονομικών και Εσωτερικών «Υπολογισμός του τελικού ποσού ανταμοιβής, του μέγιστου αριθμού υπαλλήλων και καθορισμός των Φορέων Υλοποίησης ανά Φορέα Ευθύνης (ΦΕ) που εμπλέκονται σε έργα του Εθνικού Σχεδίου Ανάκαμψης και Ανθεκτικότητας «Ελλάδα 2.0», σύμφωνα με τα άρθρα 4, 5 και 7 της υπ’ αρ. 141583/2024 κοινής υπουργικής απόφασης «Σύστημα κινήτρων και ανταμοιβής υπαλλήλων που εμπλέκονται σε έργα του Εθνικού Σχεδίου Ανάκαμψης και Ανθεκτικότητας «Ελλάδα 2.0»»(Β’ 6047), δύναται να εκκαθαρισθεί και να εξοφληθεί σε βάρος των πιστώσεων του κρατικού προϋπολογισμού, οικονομικού έτους 2025, κατά παρέκκλιση του π.δ. 80/2016 (Α’ 145).</w:t>
      </w:r>
    </w:p>
    <w:p>
      <w:pPr>
        <w:pStyle w:val="MainText"/>
        <w:spacing w:before="120" w:after="0"/>
        <w:rPr>
          <w:lang w:val="el" w:eastAsia="el"/>
        </w:rPr>
      </w:pPr>
      <w:r>
        <w:rPr>
          <w:b/>
          <w:bCs/>
          <w:lang w:val="el" w:eastAsia="el"/>
        </w:rPr>
        <w:t>2.</w:t>
      </w:r>
      <w:r>
        <w:rPr>
          <w:lang w:val="el" w:eastAsia="el"/>
        </w:rPr>
        <w:t xml:space="preserve"> Δαπάνες, που προέκυψαν κατά τα παρελθόντα οικονομικά έτη και αφορούν στους συγκοινωνιακούς φορείς: α) εταιρεία με την επωνυμία «Οργανισμός Αστικών Συγκοινωνιών Αθηνών Μονοπρόσωπη Ανώνυμη Εταιρεία» (Ο.Α.Σ.Α. Μ.Α.Ε.), κατά την εκκαθάριση των υπ’ αρ. 108/7.10.2020 και 9/21.2.2022 συμβάσεων, και β) εταιρεία με την επωνυμία «Οργανισμός Συγκοινωνιακού Έργου Θεσσαλονίκης Ανώνυμη Εταιρεία» (Ο.Σ.Ε.Θ. Α.Ε.), κατά την εκκαθάριση των υπ’ αρ. 0040/Α01/16.03.2020, 0098/Α01/12.08.2021, 0040/Α02/18.03.2022, 0142/ Α01/31.03.2022 και 0142/Α02/30.12.2022 συμβάσεων, οι οποίες συνήφθησαν με παρόχους συγκοινωνιακού έργου σε Αθήνα και Θεσσαλονίκη και οφείλονται ή απορρέουν από μεταβλητά στοιχεία κόστους που προβλέπονται σε όρους των συμβάσεων αυτών, είναι νόμιμες και κανονικές, αναλαμβάνονται, εκκαθαρίζονται και εξοφλούνται, σε βάρος των πιστώσεων του κρατικού προϋπολογισμού του τρέχοντος οικονομικού έτους, κατά παρέκκλιση κάθε άλλης γενικής ή ειδικής διάταξης.</w:t>
      </w:r>
    </w:p>
    <w:p>
      <w:pPr>
        <w:pStyle w:val="MainText"/>
        <w:spacing w:before="120" w:after="0"/>
        <w:rPr>
          <w:lang w:val="el" w:eastAsia="el"/>
        </w:rPr>
      </w:pPr>
      <w:r>
        <w:rPr>
          <w:b/>
          <w:bCs/>
          <w:lang w:val="el" w:eastAsia="el"/>
        </w:rPr>
        <w:t>3.</w:t>
      </w:r>
      <w:r>
        <w:rPr>
          <w:lang w:val="el" w:eastAsia="el"/>
        </w:rPr>
        <w:t xml:space="preserve"> Οι δαπάνες για την αποζημίωση του παρόχου επιβατικής μετακίνησης σιδηροδρομικών συγκοινωνιών, σύμφωνα με την από 14.4.2022 σύμβαση Υποχρέωσης Δημόσιας Υπηρεσίας για την καταβολή μειωμένου κομίστρου από τους δικαιούχους φοιτητές στα μέσα μαζικής μεταφοράς σύμφωνα με το άρθρο 86 του ν. 4530/2018 (Α’ 59) που προέκυψαν κατά το τρέχον και κατά τα παρελθόντα έτη, σύμφωνα με την υπό στοιχεία Ζ1/127000/7.10.2021 κοινή απόφαση των Υπουργών Οικονομικών, Παιδείας και Θρησκευμάτων και Υποδομών και Μεταφορών «Διευκολύνσεις στις μετακινήσεις με τα μέσα μαζικής μεταφοράς των φοιτητών των Ανώτατων Εκπαιδευτικών Ιδρυμάτων και των καταρτιζόμενων των Δημοσίων Ινστιτούτων Επαγγελματικής Κατάρτισης (Ι.Ε.Κ.)» (Β’ 4715) και την υπό στοιχεία 42353/Ζ1/10.4.2023 κοινή απόφαση των Υπουργών Οικονομικών, Παιδείας και Θρησκευμάτων και Υποδομών και Μεταφορών «Διευκολύνσεις στις μετακινήσεις με τα μέσα μαζικής μεταφοράς των φοιτητών των Ανώτατων Εκπαιδευτικών Ιδρυμάτων και των καταρτιζόμενων των Δημοσίων Ινστιτούτων Επαγγελματικής Κατάρτισης (Ι.Ε.Κ.) αρμοδιότητας Υ.ΠΑΙ.Θ.» (Β’ 2487), είναι νόμιμες και κανονικές, αναλαμβάνονται, εκκαθαρίζονται και εξοφλούνται, σύμφωνα με τη διαδικασία του άρθρου 86 του ν. 4530/2018, σε βάρος των πιστώσεων του κρατικού προϋπολογισμού του τρέχοντος οικονομικού έτους, κατά παρέκκλιση κάθε άλλης γενικής ή ειδικής διάταξης.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Καθορισμός χώρων για την εξυπηρέτηση δημοσίων οδικών συγκοινωνιών - Τροποποίηση παρ. 8 άρθρου 3</w:t>
      </w:r>
    </w:p>
    <w:p>
      <w:pPr>
        <w:spacing w:before="240" w:after="240"/>
        <w:rPr>
          <w:lang w:val="el" w:eastAsia="el"/>
        </w:rPr>
      </w:pPr>
      <w:r>
        <w:rPr>
          <w:b/>
          <w:bCs/>
          <w:lang w:val="el" w:eastAsia="el"/>
        </w:rPr>
        <w:t>π.δ. 20-9/30.11.1995</w:t>
      </w:r>
    </w:p>
    <w:p>
      <w:pPr>
        <w:spacing w:before="240" w:after="240"/>
        <w:rPr>
          <w:lang w:val="el" w:eastAsia="el"/>
        </w:rPr>
      </w:pPr>
      <w:r>
        <w:rPr>
          <w:lang w:val="el" w:eastAsia="el"/>
        </w:rPr>
        <w:t>Στην παρ. 8 του άρθρου 3 του π.δ. της 20ης.9.1995 (Δ’ 1049), περί χρήσεων επί κοινοχρήστων χώρων, επέρχονται οι ακόλουθες τροποποιήσεις: α) στο πρώτο εδάφιο, μετά από τη λέξη «λειτουργιών», προστίθενται οι λέξεις «, καθώς και για την εξυπηρέτηση δημοσίων οδικών συγκοινωνιών,», β) στο τρίτο εδάφιο, οι λέξεις «στον Οργανισμό Αθήνας» αντικαθίστανται από τις λέξεις «στο Τμήμα Μητροπολιτικού Σχεδιασμού Αθήνας - Αττικής της Διεύθυνσης Σχεδιασμού, Μητροπολιτικών, Αστικών και Περιαστικών Περιοχών της Γενικής Διεύθυνσης Χωρικού Σχεδιασμού της Γενικής Γραμματείας Χωρικού Σχεδιασμού και Αστικού Περιβάλλοντος του Υπουργείου Περιβάλλοντος και Ενέργειας», γ) στο τέλος του τέταρτου εδαφίου, προστίθενται οι λέξεις «, καθώς και η εγκατάσταση εξοπλισμού για την εξυπηρέτηση οχημάτων δημοσίων συγκοινωνιών νέας πράσινης τεχνολογίας», δ) προστίθεται τελευταίο, όγδοο, εδάφιο και μετά από νομοτεχνικές βελτιώσεις, η παρ. 8 διαμορφώνεται ως εξής:</w:t>
      </w:r>
    </w:p>
    <w:p>
      <w:pPr>
        <w:spacing w:before="240" w:after="240"/>
        <w:rPr>
          <w:lang w:val="el" w:eastAsia="el"/>
        </w:rPr>
      </w:pPr>
      <w:r>
        <w:rPr>
          <w:lang w:val="el" w:eastAsia="el"/>
        </w:rPr>
        <w:t>«8 . Μέσα στους κοινόχρηστους χώρους επιτρέπεται ο καθορισμός χώρων κοινωνικών, πολιτιστικών και θρησκευτικών λειτουργιών, καθώς και για την εξυπηρέτηση δημοσίων οδικών συγκοινωνιών, σε ποσοστό μέχρι πέντε τοις εκατό (5%). Στους χώρους αυτούς επιτρέπονται οι χρήσεις: εστιατόρια, αναψυκτήρια, χώροι συνάθροισης κοινού, πολιτιστικά κτήρια, κτήρια εκπαίδευσης, υπαίθριες αθλητικές εγκαταστάσεις, κτήρια κοινωνικής πρόνοιας και θρησκευτικοί χώροι. Για την εγκατάσταση των παραπάνω δραστηριοτήτων θα υποβάλλεται εφάπαξ μελέτη στο Τμήμα Μητροπολιτικού Σχεδιασμού Αθήνας - Αττικής της Διεύθυνσης Σχεδιασμού, Μητροπολιτικών, Αστικών και Περιαστικών Περιοχών της Γενικής Διεύθυνσης Χωρικού Σχεδιασμού της Γενικής Γραμματείας Χωρικού Σχεδιασμού και Αστικού Περιβάλλοντος του Υπουργείου Περιβάλλοντος και Ενέργειας σε έκταση τουλάχιστον ενός Ο.Τ. που θα εγκρίνεται με υπουργική απόφαση, ο δε συντελεστής δόμησης για το σύνολο των παραπάνω δραστηριοτήτων δεν θα υπερβαίνει το 0,1. Στους χώρους κοινοχρήστου πρασίνου που εμφανίζονται με το στοιχείο Ρ στα διαγράμματα του άρθρου 1, όπως και στους υπόλοιπους χώρους κοινοχρήστου πρασίνου, επιτρέπεται η υπόγεια κατασκευή χώρων στάθμευσης ή υπόγειων χώρων άλλων χρήσεων (αποθηκών υγιεινής κ.λπ.), σύμφωνα με τις παρ. 1α, 1β, και 1γ του άρθρου 8 του ν. 2052/1992 (Α’ 94), καθώς και η εγκατάσταση εξοπλισμού για την εξυπηρέτηση οχημάτων δημοσίων συγκοινωνιών νέας πράσινης τεχνολογίας. Το ποσοστό κάλυψης των υπόγειων αυτών κατασκευών δεν επιτρέπεται να υπερβαίνει το 70% της επιφανείας των κοινοχρήστων χώρων με στοιχεία Ρ και το 50% της επιφανείας των υπολοίπων κοινοχρήστων χώρων. Οι παραπάνω χώροι επιτρέπεται να συμπληρώνονται και με τις ελάχιστες απαιτούμενες υπέργειες διαμορφώσεις, αναγκαίες για την εξυπηρέτησή τους. Η μελέτη κατασκευής και λοιπές ρυθμίσεις πραγματοποιούνται σύμφωνα με τα άρθρα 8, 9 και 10 του ν. 2052/1992.</w:t>
      </w:r>
    </w:p>
    <w:p>
      <w:pPr>
        <w:spacing w:before="240" w:after="240"/>
        <w:rPr>
          <w:lang w:val="el" w:eastAsia="el"/>
        </w:rPr>
      </w:pPr>
      <w:r>
        <w:rPr>
          <w:lang w:val="el" w:eastAsia="el"/>
        </w:rPr>
        <w:t>Έως την 31η.12.2025 επιτρέπεται η χρήση κοινοχρήστων χώρων από παρόχους έργου δημοσίων οδικών συγκοινωνιών, χωρίς την έκδοση της υπουργικής απόφασης του τρίτου εδαφίου, αν ήδη χρησιμοποιούνται κατά τη δημοσίευση του παρόντος.»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Διαχειριστή Υποδομής, ρυθμίζονται ειδικότερα ο τρόπος στελέχωσης και λειτουργίας του Ε.Κ.Ε., καθώς και κάθε άλλη λεπτομέρεια αναγκαία για την εφαρμογή του άρθρου 3.</w:t>
      </w:r>
    </w:p>
    <w:p>
      <w:pPr>
        <w:pStyle w:val="MainText"/>
        <w:spacing w:before="120" w:after="0"/>
        <w:rPr>
          <w:lang w:val="el" w:eastAsia="el"/>
        </w:rPr>
      </w:pPr>
      <w:r>
        <w:rPr>
          <w:b/>
          <w:bCs/>
          <w:lang w:val="el" w:eastAsia="el"/>
        </w:rPr>
        <w:t>2.</w:t>
      </w:r>
      <w:r>
        <w:rPr>
          <w:lang w:val="el" w:eastAsia="el"/>
        </w:rPr>
        <w:t xml:space="preserve"> Με απόφαση του Διαχειριστή της Υποδομής ορίζεται η έναρξη παραγωγικής λειτουργίας του Μητρώου Σιδηροδρομικών Δεδομένων του άρθρου 4, ορίζονται και συμπληρώνονται τα συλλεγόμενα στο Μητρώο δεδομένα, οι υπόχρεοι καταχώρησης ανά κατηγορία δεδομένων, οι διαλειτουργικότητες της εφαρμογής με άλλα μητρώα, συστήματα και εφαρμογές, η διαβάθμιση των δεδομένων και η πρόσβαση σε αυτά, καθώς και κάθε άλλο τεχνικό και λεπτομερειακό ζήτημα σχετικό με την εφαρμογή του άρθρου 4.</w:t>
      </w:r>
    </w:p>
    <w:p>
      <w:pPr>
        <w:pStyle w:val="MainText"/>
        <w:spacing w:before="120" w:after="0"/>
        <w:rPr>
          <w:lang w:val="el" w:eastAsia="el"/>
        </w:rPr>
      </w:pPr>
      <w:r>
        <w:rPr>
          <w:b/>
          <w:bCs/>
          <w:lang w:val="el" w:eastAsia="el"/>
        </w:rPr>
        <w:t>3.</w:t>
      </w:r>
      <w:r>
        <w:rPr>
          <w:lang w:val="el" w:eastAsia="el"/>
        </w:rPr>
        <w:t xml:space="preserve"> Με απόφαση του Διαχειριστή της Υποδομής ορίζονται η έναρξη παραγωγικής λειτουργίας του Συστήματος Ακριβούς Γεωεντοπισμού Αμαξοστοιχιών του άρθρου 5, τα συλλεγόμενα από το Σύστημα δεδομένα, οι διαλειτουργικότητές του με άλλα μητρώα, συστήματα και εφαρμογές, η διαβάθμιση των δεδομένων και η πρόσβαση σε αυτά, καθώς και κάθε άλλο τεχνικό και λεπτομερειακό ζήτημα σχετικό με την εφαρμογή του άρθρου 5.</w:t>
      </w:r>
    </w:p>
    <w:p>
      <w:pPr>
        <w:pStyle w:val="MainText"/>
        <w:spacing w:before="120" w:after="0"/>
        <w:rPr>
          <w:lang w:val="el" w:eastAsia="el"/>
        </w:rPr>
      </w:pPr>
      <w:r>
        <w:rPr>
          <w:b/>
          <w:bCs/>
          <w:lang w:val="el" w:eastAsia="el"/>
        </w:rPr>
        <w:t>4.</w:t>
      </w:r>
      <w:r>
        <w:rPr>
          <w:lang w:val="el" w:eastAsia="el"/>
        </w:rPr>
        <w:t xml:space="preserve"> Με απόφαση του Διαχειριστή της Υποδομής ορίζονται η έναρξη παραγωγικής λειτουργίας της Ψηφιακής Εφαρμογής Καταγραφής Εντολών και Παραβάσεων, τα συλλεγόμενα σε αυτήν στοιχεία, οι διαλειτουργικότη- τές της με άλλα μητρώα, συστήματα και εφαρμογές, η διαβάθμιση των δεδομένων και η πρόσβαση σε αυτά, καθώς και κάθε άλλο τεχνικό και λεπτομερειακό ζήτημα σχετικό με την εφαρμογή του άρθρου 6.</w:t>
      </w:r>
    </w:p>
    <w:p>
      <w:pPr>
        <w:pStyle w:val="MainText"/>
        <w:spacing w:before="120" w:after="0"/>
        <w:rPr>
          <w:lang w:val="el" w:eastAsia="el"/>
        </w:rPr>
      </w:pPr>
      <w:r>
        <w:rPr>
          <w:b/>
          <w:bCs/>
          <w:lang w:val="el" w:eastAsia="el"/>
        </w:rPr>
        <w:t>5.</w:t>
      </w:r>
      <w:r>
        <w:rPr>
          <w:lang w:val="el" w:eastAsia="el"/>
        </w:rPr>
        <w:t xml:space="preserve"> Για την εφαρμογή του άρθρου 8, περί ενιαίων κανόνων κυκλοφορίας:</w:t>
      </w:r>
    </w:p>
    <w:p>
      <w:pPr>
        <w:pStyle w:val="StructureList1"/>
        <w:spacing w:before="120" w:after="0"/>
        <w:rPr>
          <w:lang w:val="el" w:eastAsia="el"/>
        </w:rPr>
      </w:pPr>
      <w:r>
        <w:rPr>
          <w:lang w:val="el" w:eastAsia="el"/>
        </w:rPr>
        <w:t>α)</w:t>
      </w:r>
      <w:r>
        <w:rPr>
          <w:lang w:val="en" w:eastAsia="en"/>
        </w:rPr>
        <w:tab/>
      </w:r>
      <w:r>
        <w:rPr>
          <w:lang w:val="el" w:eastAsia="el"/>
        </w:rPr>
        <w:t>Με απόφαση του Υπουργού Υποδομών και Μεταφορών, μετά από εισήγηση του Διαχειριστή της Υποδομής και γνώμη της Ρυθμιστικής Αρχής Σιδηροδρόμων, καθορίζονται οι ενιαίοι κανόνες κυκλοφορίας και θεσπίζονται ο Γενικός Κανονισμός Κίνησης του άρθρου 8, οι κυρώσεις σε περίπτωση παράβασης των κανόνων και οι ειδικότεροι όροι αυτού.</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Υποδομών και Μεταφορών, καθορίζονται η κατηγοριοποίηση των επι- μέρους παραβάσεων σε υψηλής, μεσαίας ή χαμηλής επικινδυνότητας, οι κυρώσεις και οι όροι επιβολής τους για κάθε παράβαση, τα πρόσωπα και οι φορείς στους οποίους επιβάλλονται, οι διαδικασίες για την επαναχορήγηση των ανακαλούμενων πιστοποιητικών και αδειών σε περίπτωση ανάκλησης, καθώς και κάθε άλλο ζήτημα σχετικά με την εφαρμογή του άρθρου 8.</w:t>
      </w:r>
    </w:p>
    <w:p>
      <w:pPr>
        <w:pStyle w:val="MainText"/>
        <w:spacing w:before="120" w:after="0"/>
        <w:rPr>
          <w:lang w:val="el" w:eastAsia="el"/>
        </w:rPr>
      </w:pPr>
      <w:r>
        <w:rPr>
          <w:b/>
          <w:bCs/>
          <w:lang w:val="el" w:eastAsia="el"/>
        </w:rPr>
        <w:t>6.</w:t>
      </w:r>
      <w:r>
        <w:rPr>
          <w:lang w:val="el" w:eastAsia="el"/>
        </w:rPr>
        <w:t xml:space="preserve"> Για την εφαρμογή του Ενιαίου Σχεδίου Αντιμετώπισης Έκτακτης Ανάγκης και Διαχείρισης Σιδηροδρομικών Ατυχημάτων του άρθρου 45:</w:t>
      </w:r>
    </w:p>
    <w:p>
      <w:pPr>
        <w:pStyle w:val="StructureList1"/>
        <w:spacing w:before="120" w:after="0"/>
        <w:rPr>
          <w:lang w:val="el" w:eastAsia="el"/>
        </w:rPr>
      </w:pPr>
      <w:r>
        <w:rPr>
          <w:lang w:val="el" w:eastAsia="el"/>
        </w:rPr>
        <w:t>α)</w:t>
      </w:r>
      <w:r>
        <w:rPr>
          <w:lang w:val="en" w:eastAsia="en"/>
        </w:rPr>
        <w:tab/>
      </w:r>
      <w:r>
        <w:rPr>
          <w:lang w:val="el" w:eastAsia="el"/>
        </w:rPr>
        <w:t>Με κοινή απόφαση των Υπουργών Υποδομών και Μεταφορών, Εθνικής Άμυνας, Υγείας, Προστασίας του Πολίτη, και Κλιματικής Κρίσης και Πολιτικής Προστασίας, εγκρίνεται το Ενιαίο Σχέδιο Αντιμετώπισης Έκτακτης Ανάγκης και Διαχείρισης Σιδηροδρομικών Ατυχημάτων του άρθρου 45.</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Υποδομών και Μεταφορών ρυθμίζονται ειδικότερα ζητήματα οργάνωσης και λειτουργίας της Επιτροπής Κατάρτισης του ανωτέρω σχεδίου.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έναρξη ισχύος του Ενιαίου Σχεδίου Αντιμετώπισης Έκτακτης Ανάγκης και Διαχείρισης Σιδηροδρομικών Ατυχημάτων του άρθρου 45, ο επιχειρησιακός συντονισμός της διαχείρισης καταστάσεων έκτακτης ανάγκης σε περίπτωση σιδηροδρομικού ατυχήματος διενεργείται από τον Γενικό Γραμματέα Πολιτικής Προστασίας.</w:t>
      </w:r>
    </w:p>
    <w:p>
      <w:pPr>
        <w:pStyle w:val="MainText"/>
        <w:spacing w:before="120" w:after="0"/>
        <w:rPr>
          <w:lang w:val="el" w:eastAsia="el"/>
        </w:rPr>
      </w:pPr>
      <w:r>
        <w:rPr>
          <w:b/>
          <w:bCs/>
          <w:lang w:val="el" w:eastAsia="el"/>
        </w:rPr>
        <w:t>2.</w:t>
      </w:r>
      <w:r>
        <w:rPr>
          <w:lang w:val="el" w:eastAsia="el"/>
        </w:rPr>
        <w:t xml:space="preserve"> Πιστοποιητικά συμμόρφωσης Υπεύθυνου για τη Συντήρηση Φορέα που έχουν ήδη εκδοθεί και είναι σε ισχύ, κατά τη δημοσίευση του παρόντος, διατηρούνται σε ισχύ μέχρι τη λήξη τους.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διαφορετικά στις επιμέρους διατάξεις και με την επιφύλαξη των παρ. 2 και 3.</w:t>
      </w:r>
    </w:p>
    <w:p>
      <w:pPr>
        <w:pStyle w:val="MainText"/>
        <w:spacing w:before="120" w:after="0"/>
        <w:rPr>
          <w:lang w:val="el" w:eastAsia="el"/>
        </w:rPr>
      </w:pPr>
      <w:r>
        <w:rPr>
          <w:b/>
          <w:bCs/>
          <w:lang w:val="el" w:eastAsia="el"/>
        </w:rPr>
        <w:t>2.</w:t>
      </w:r>
      <w:r>
        <w:rPr>
          <w:lang w:val="el" w:eastAsia="el"/>
        </w:rPr>
        <w:t xml:space="preserve"> Η ισχύς του άρθρου 13, περί Προϊσταμένου Αμαξοστοιχίας, αρχίζει από την 1η Ιανουαρίου 2026.</w:t>
      </w:r>
    </w:p>
    <w:p>
      <w:pPr>
        <w:pStyle w:val="MainText"/>
        <w:spacing w:before="120" w:after="0"/>
        <w:rPr>
          <w:lang w:val="el" w:eastAsia="el"/>
        </w:rPr>
      </w:pPr>
      <w:r>
        <w:rPr>
          <w:b/>
          <w:bCs/>
          <w:lang w:val="el" w:eastAsia="el"/>
        </w:rPr>
        <w:t>3.</w:t>
      </w:r>
      <w:r>
        <w:rPr>
          <w:lang w:val="el" w:eastAsia="el"/>
        </w:rPr>
        <w:t xml:space="preserve"> Η ισχύς του άρθρου 46, περί διευκρίνισης της έννοιας του επιβάτη κατά τους Κανονισμούς 2007/1371 και 2021/782 του Ευρωπαϊκού Κοινοβουλίου και του Συμβουλίου αρχίζει από την ημερομηνία έναρξης ισχύος του Κανονισμού (ΕΚ) 2007/1371 του Ευρωπαϊκού Κοινοβουλίου και του Συμβουλίου, της 23ης Οκτωβρίου 2007, σχετικά με τα δικαιώματα και τις υποχρεώσεις των επιβατών σιδηροδρομικών γραμμών (L 315), ήτοι από την 3η.12.2009.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10"/>
        <w:gridCol w:w="4148"/>
        <w:gridCol w:w="2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ΚΥΡΑΝΑΚΗΣ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