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5 Αυγούστου 2025</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142</w:t>
      </w:r>
    </w:p>
    <w:p>
      <w:pPr>
        <w:pStyle w:val="PreambelText"/>
        <w:spacing w:before="240" w:after="240"/>
        <w:rPr>
          <w:lang w:val="el" w:eastAsia="el"/>
        </w:rPr>
      </w:pPr>
      <w:r>
        <w:rPr>
          <w:b/>
          <w:bCs/>
          <w:lang w:val="el" w:eastAsia="el"/>
        </w:rPr>
        <w:t>NOMOΣ ΥΠ’ ΑΡΙΘΜ. 5224</w:t>
      </w:r>
    </w:p>
    <w:p>
      <w:pPr>
        <w:pStyle w:val="PreambelText"/>
        <w:spacing w:before="240" w:after="240"/>
        <w:rPr>
          <w:lang w:val="el" w:eastAsia="el"/>
        </w:rPr>
      </w:pPr>
      <w:r>
        <w:rPr>
          <w:b/>
          <w:bCs/>
          <w:lang w:val="el" w:eastAsia="el"/>
        </w:rPr>
        <w:t>Σύσταση νομικού προσώπου δημοσίου δικαίου με την επωνυμία «Ελληνορθόδοξη Ιερά Βασιλική Αυτόνομη Μονή του Αγίου και Θεοβάδιστου όρους Σινά στην Ελλάδα», ρυθμίσεις θεμάτων αρμοδιότητας Γενικής Γραμματείας Θρησκευμάτων, ενίσχυση της ασφάλειας στα ανώτατα εκπαιδευτικά ιδρύματα, διατάξεις για τον αθλητισμό, απονομή ισόβιας σύνταξης σε λογοτέχνες και καλλιτέχνες έτους 2025 και λοιπές ρυθμίσεις.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ΜΕΡΟΣ Ζ’ </w:t>
      </w:r>
    </w:p>
    <w:p>
      <w:pPr>
        <w:pStyle w:val="Heading1"/>
        <w:spacing w:before="240" w:after="240"/>
        <w:rPr>
          <w:lang w:val="el" w:eastAsia="el"/>
        </w:rPr>
      </w:pPr>
      <w:r>
        <w:rPr>
          <w:lang w:val="el" w:eastAsia="el"/>
        </w:rPr>
        <w:t>ΔΙΑΤΑΞΕΙΣ ΑΡΜΟΔΙΟΤΗΤΑΣ ΥΠΟΥΡΓΕΙΟΥ ΠΟΛΙΤΙΣΜΟΥ</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ΑΠΟΝΟΜΗ ΙΣΟΒΙΑΣ ΣΥΝΤΑΞΗΣ ΣΕ ΛΟΓΟΤΕΧΝΕΣ ΚΑΙ ΚΑΛΛΙΤΕΧΝΕΣ ΕΤΟΥΣ 2025</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ΕΠΕΙΓΟΥΣΕΣ ΔΙΑΤΑΞΕΙΣ ΤΟΥ ΥΠΟΥΡΓΕΙΟΥ ΠΟΛΙΤΙΣΜΟΥ</w:t>
      </w:r>
    </w:p>
    <w:p>
      <w:pPr>
        <w:pStyle w:val="Heading1"/>
        <w:spacing w:before="240" w:after="240"/>
        <w:rPr>
          <w:lang w:val="el" w:eastAsia="el"/>
        </w:rPr>
      </w:pPr>
      <w:r>
        <w:rPr>
          <w:lang w:val="el" w:eastAsia="el"/>
        </w:rPr>
        <w:t xml:space="preserve">ΜΕΡΟΣ Η’ </w:t>
      </w:r>
    </w:p>
    <w:p>
      <w:pPr>
        <w:pStyle w:val="Heading1"/>
        <w:spacing w:before="240" w:after="240"/>
        <w:rPr>
          <w:lang w:val="el" w:eastAsia="el"/>
        </w:rPr>
      </w:pPr>
      <w:r>
        <w:rPr>
          <w:lang w:val="el" w:eastAsia="el"/>
        </w:rPr>
        <w:t>ΕΝΑΡΞΗ ΙΣΧΥΟΣ</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ΣΥΣΤΑΣΗ ΝΟΜΙΚΟΥ ΠΡΟΣΩΠΟΥ</w:t>
      </w:r>
    </w:p>
    <w:p>
      <w:pPr>
        <w:spacing w:before="240" w:after="240"/>
        <w:rPr>
          <w:lang w:val="el" w:eastAsia="el"/>
        </w:rPr>
      </w:pPr>
      <w:r>
        <w:rPr>
          <w:b/>
          <w:bCs/>
          <w:lang w:val="el" w:eastAsia="el"/>
        </w:rPr>
        <w:t>ΔΗΜΟΣΙΟΥ ΔΙΚΑΙΟΥ ΜΕ ΤΗΝ ΕΠΩΝΥΜΙΑ</w:t>
      </w:r>
    </w:p>
    <w:p>
      <w:pPr>
        <w:spacing w:before="240" w:after="240"/>
        <w:rPr>
          <w:lang w:val="el" w:eastAsia="el"/>
        </w:rPr>
      </w:pPr>
      <w:r>
        <w:rPr>
          <w:b/>
          <w:bCs/>
          <w:lang w:val="el" w:eastAsia="el"/>
        </w:rPr>
        <w:t>«ΕΛΛΗΝΟΡΘΟΔΟΞΗ ΙΕΡΑ ΒΑΣΙΛΙΚΗ</w:t>
      </w:r>
    </w:p>
    <w:p>
      <w:pPr>
        <w:spacing w:before="240" w:after="240"/>
        <w:rPr>
          <w:lang w:val="el" w:eastAsia="el"/>
        </w:rPr>
      </w:pPr>
      <w:r>
        <w:rPr>
          <w:b/>
          <w:bCs/>
          <w:lang w:val="el" w:eastAsia="el"/>
        </w:rPr>
        <w:t>ΑΥΤΟΝΟΜΗ ΜΟΝΗ ΤΟΥ ΑΓΙΟΥ ΚΑΙ</w:t>
      </w:r>
    </w:p>
    <w:p>
      <w:pPr>
        <w:spacing w:before="240" w:after="240"/>
        <w:rPr>
          <w:lang w:val="el" w:eastAsia="el"/>
        </w:rPr>
      </w:pPr>
      <w:r>
        <w:rPr>
          <w:b/>
          <w:bCs/>
          <w:lang w:val="el" w:eastAsia="el"/>
        </w:rPr>
        <w:t>ΘΕΟΒΑΔΙΣΤΟΥ ΟΡΟΥΣ ΣΙΝΑ ΣΤΗΝ ΕΛΛΑΔΑ»</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Μέρους Α’ είναι:</w:t>
      </w:r>
    </w:p>
    <w:p>
      <w:pPr>
        <w:pStyle w:val="StructureList1"/>
        <w:spacing w:before="120" w:after="0"/>
        <w:rPr>
          <w:lang w:val="el" w:eastAsia="el"/>
        </w:rPr>
      </w:pPr>
      <w:r>
        <w:rPr>
          <w:lang w:val="el" w:eastAsia="el"/>
        </w:rPr>
        <w:t>α)</w:t>
      </w:r>
      <w:r>
        <w:rPr>
          <w:lang w:val="en" w:eastAsia="en"/>
        </w:rPr>
        <w:tab/>
      </w:r>
      <w:r>
        <w:rPr>
          <w:lang w:val="el" w:eastAsia="el"/>
        </w:rPr>
        <w:t>Η εκπροσώπηση στην Ελλάδα του αυτοτελούς θρησκευτικού νομικού προσώπου με την επωνυμία «Ελληνορθόδοξη Ιερά Βασιλική Αυτόνομη Μονή Αγίας Αικατερίνης του Αγίου και Θεοβαδίστου Όρους Σινά» (εφεξής: η Μονή), το οποίο ιδρύθηκε περί το έτος 549 στο όρος Σινά, όπου έκτοτε εδρεύει και λειτουργεί συνεχώς και αδιαλείπτως με τον ίδιο σκοπό, αναφέρεται στην παρ. 8 του άρθρου 18 του Συντάγματος ως «Ιερά Μονή Σινά» και διοικείται από την Ιερά Σιναϊτική Αδελφότητα σύμφωνα με τους Θείους και Ιερούς Κανόνες και τους Θεμελιώδεις Κανονισμούς της («Ιερόν Σιναϊτικόν Συνταγμάτιον»),</w:t>
      </w:r>
    </w:p>
    <w:p>
      <w:pPr>
        <w:pStyle w:val="StructureList1"/>
        <w:spacing w:before="120" w:after="0"/>
        <w:rPr>
          <w:lang w:val="el" w:eastAsia="el"/>
        </w:rPr>
      </w:pPr>
      <w:r>
        <w:rPr>
          <w:lang w:val="el" w:eastAsia="el"/>
        </w:rPr>
        <w:t>β)</w:t>
      </w:r>
      <w:r>
        <w:rPr>
          <w:lang w:val="en" w:eastAsia="en"/>
        </w:rPr>
        <w:tab/>
      </w:r>
      <w:r>
        <w:rPr>
          <w:lang w:val="el" w:eastAsia="el"/>
        </w:rPr>
        <w:t>η υποστήριξη του έργου της Μονής και</w:t>
      </w:r>
    </w:p>
    <w:p>
      <w:pPr>
        <w:pStyle w:val="StructureList1"/>
        <w:spacing w:before="120" w:after="0"/>
        <w:rPr>
          <w:lang w:val="el" w:eastAsia="el"/>
        </w:rPr>
      </w:pPr>
      <w:r>
        <w:rPr>
          <w:lang w:val="el" w:eastAsia="el"/>
        </w:rPr>
        <w:t>γ)</w:t>
      </w:r>
      <w:r>
        <w:rPr>
          <w:lang w:val="en" w:eastAsia="en"/>
        </w:rPr>
        <w:tab/>
      </w:r>
      <w:r>
        <w:rPr>
          <w:lang w:val="el" w:eastAsia="el"/>
        </w:rPr>
        <w:t>η ανάθεση της διαχείρισης περιουσιακών στοιχείων της Μονής στο νομικό πρόσωπο δημοσίου δικαίου με την επωνυμία «Ελληνορθόδοξη Ιερά Βασιλική Αυτόνομη Μονή του Αγίου και Θεοβάδιστου όρους Σινά στην Ελλάδα», προς εκπλήρωση των σκοπών της Μονής.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Μέρους Α’ είναι η σύσταση και η οργάνωση της διοίκησης και της λειτουργίας του νομικού προσώπου δημοσίου δικαίου με επωνυμία «Ελληνορθόδοξη Ιερά Βασιλική Αυτόνομη Μονή του Αγίου και Θεοβάδιστου όρους Σινά στην Ελλάδα» προς επίτευξη του σκοπού του άρθρου 1.</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Ίδρυση, επωνυμία, έδρα και σφραγίδα του νομικού προσώπου</w:t>
      </w:r>
    </w:p>
    <w:p>
      <w:pPr>
        <w:pStyle w:val="MainText"/>
        <w:spacing w:before="120" w:after="0"/>
        <w:rPr>
          <w:lang w:val="el" w:eastAsia="el"/>
        </w:rPr>
      </w:pPr>
      <w:r>
        <w:rPr>
          <w:b/>
          <w:bCs/>
          <w:lang w:val="el" w:eastAsia="el"/>
        </w:rPr>
        <w:t>1.</w:t>
      </w:r>
      <w:r>
        <w:rPr>
          <w:lang w:val="el" w:eastAsia="el"/>
        </w:rPr>
        <w:t xml:space="preserve"> Συστήνεται νομικό πρόσωπο δημοσίου δικαίου με την επωνυμία «Ελληνορθόδοξη Ιερά Βασιλική Αυτόνομη Μονή του Αγίου και Θεοβάδιστου όρους Σινά στην Ελλάδα» (εφεξής: το «ν.π.δ.δ.»), με έδρα την Αθήνα, το οποίο εποπτεύεται από το Υπουργείο Παιδείας, Θρησκευμάτων και Αθλητισμού. Για τις σχέσεις του με την αλλοδαπή η επωνυμία του φορέα ορίζεται ως «Greek Orthodox Sacred Autonomous Royal Monastery of the Holy and God-Trodden Mount Sinai in Greece».</w:t>
      </w:r>
    </w:p>
    <w:p>
      <w:pPr>
        <w:pStyle w:val="MainText"/>
        <w:spacing w:before="120" w:after="0"/>
        <w:rPr>
          <w:lang w:val="el" w:eastAsia="el"/>
        </w:rPr>
      </w:pPr>
      <w:r>
        <w:rPr>
          <w:b/>
          <w:bCs/>
          <w:lang w:val="el" w:eastAsia="el"/>
        </w:rPr>
        <w:t>2.</w:t>
      </w:r>
      <w:r>
        <w:rPr>
          <w:lang w:val="el" w:eastAsia="el"/>
        </w:rPr>
        <w:t xml:space="preserve"> Η σφραγίδα του ν.π.δ.δ. είναι στρογγυλή και αποτελείται από τρεις (3) ομόκεντρους κύκλους, από τους οποίους ο εξωτερικός φέρει τη φράση «ΕΛΛΗΝΙΚΗ ΔΗΜΟΚΡΑΤΙΑ - ΥΠΟΥΡΓΕΙΟ ΠΑΙΔΕΙΑΣ, ΘΡΗΣΚΕΥΜΑΤΩΝ ΚΑΙ ΑΘΛΗΤΙΣΜΟΥ», ο ενδιάμεσος φέρει τη φράση «ΕΛΛΗΝΟΡΘΟΔΟΞΗ ΙΕΡΑ ΒΑΣΙΛΙΚΗ ΑΥΤΟΝΟΜΗ ΜΟΝΗ ΤΟΥ ΑΓΙΟΥ ΚΑΙ ΘΕΟΒΑΔΙΣΤΟΥ ΟΡΟΥΣ ΣΙΝΑ ΣΤΗΝ ΕΛΛΑΔΑ - ν.π.δ.δ.» και ο εσωτερικός περιβάλλεται εξ ολοκλήρου κυκλικώς από δύο (2) κλαδιά δάφνης που διασταυρώνονται στις αιχμές της κάτω πλευράς τους και στο μέσο φέρει απεικόνιση της Αγίας Βάτου με το μονόγραμμα της Αγίας Αικατερίνης «ΑΚ».</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Σκοποί και μέσα εκπλήρωσης</w:t>
      </w:r>
    </w:p>
    <w:p>
      <w:pPr>
        <w:pStyle w:val="MainText"/>
        <w:spacing w:before="120" w:after="0"/>
        <w:rPr>
          <w:lang w:val="el" w:eastAsia="el"/>
        </w:rPr>
      </w:pPr>
      <w:r>
        <w:rPr>
          <w:b/>
          <w:bCs/>
          <w:lang w:val="el" w:eastAsia="el"/>
        </w:rPr>
        <w:t>1.</w:t>
      </w:r>
      <w:r>
        <w:rPr>
          <w:lang w:val="el" w:eastAsia="el"/>
        </w:rPr>
        <w:t xml:space="preserve"> Σκοποί του ν.π.δ.δ. είναι:</w:t>
      </w:r>
    </w:p>
    <w:p>
      <w:pPr>
        <w:pStyle w:val="StructureList1"/>
        <w:spacing w:before="120" w:after="0"/>
        <w:rPr>
          <w:lang w:val="el" w:eastAsia="el"/>
        </w:rPr>
      </w:pPr>
      <w:r>
        <w:rPr>
          <w:lang w:val="el" w:eastAsia="el"/>
        </w:rPr>
        <w:t>α)</w:t>
      </w:r>
      <w:r>
        <w:rPr>
          <w:lang w:val="en" w:eastAsia="en"/>
        </w:rPr>
        <w:tab/>
      </w:r>
      <w:r>
        <w:rPr>
          <w:lang w:val="el" w:eastAsia="el"/>
        </w:rPr>
        <w:t>Η εκπροσώπηση της Μονής στην Ελλάδα, κατόπιν εξουσιοδότησης της Ιεράς Σιναϊτικής Αδελφότητας,</w:t>
      </w:r>
    </w:p>
    <w:p>
      <w:pPr>
        <w:pStyle w:val="StructureList1"/>
        <w:spacing w:before="120" w:after="0"/>
        <w:rPr>
          <w:lang w:val="el" w:eastAsia="el"/>
        </w:rPr>
      </w:pPr>
      <w:r>
        <w:rPr>
          <w:lang w:val="el" w:eastAsia="el"/>
        </w:rPr>
        <w:t>β)</w:t>
      </w:r>
      <w:r>
        <w:rPr>
          <w:lang w:val="en" w:eastAsia="en"/>
        </w:rPr>
        <w:tab/>
      </w:r>
      <w:r>
        <w:rPr>
          <w:lang w:val="el" w:eastAsia="el"/>
        </w:rPr>
        <w:t>η μελέτη της ελληνορθόδοξης παράδοσης,</w:t>
      </w:r>
    </w:p>
    <w:p>
      <w:pPr>
        <w:pStyle w:val="StructureList1"/>
        <w:spacing w:before="120" w:after="0"/>
        <w:rPr>
          <w:lang w:val="el" w:eastAsia="el"/>
        </w:rPr>
      </w:pPr>
      <w:r>
        <w:rPr>
          <w:lang w:val="el" w:eastAsia="el"/>
        </w:rPr>
        <w:t>γ)</w:t>
      </w:r>
      <w:r>
        <w:rPr>
          <w:lang w:val="en" w:eastAsia="en"/>
        </w:rPr>
        <w:tab/>
      </w:r>
      <w:r>
        <w:rPr>
          <w:lang w:val="el" w:eastAsia="el"/>
        </w:rPr>
        <w:t>η διάδοση της εκκλησιαστικής και βυζαντινής γραμματείας, παιδείας και τέχνης,</w:t>
      </w:r>
    </w:p>
    <w:p>
      <w:pPr>
        <w:pStyle w:val="StructureList1"/>
        <w:spacing w:before="120" w:after="0"/>
        <w:rPr>
          <w:lang w:val="el" w:eastAsia="el"/>
        </w:rPr>
      </w:pPr>
      <w:r>
        <w:rPr>
          <w:lang w:val="el" w:eastAsia="el"/>
        </w:rPr>
        <w:t>δ)</w:t>
      </w:r>
      <w:r>
        <w:rPr>
          <w:lang w:val="en" w:eastAsia="en"/>
        </w:rPr>
        <w:tab/>
      </w:r>
      <w:r>
        <w:rPr>
          <w:lang w:val="el" w:eastAsia="el"/>
        </w:rPr>
        <w:t>η ενίσχυση της αποστολής της Μονής,</w:t>
      </w:r>
    </w:p>
    <w:p>
      <w:pPr>
        <w:pStyle w:val="StructureList1"/>
        <w:spacing w:before="120" w:after="0"/>
        <w:rPr>
          <w:lang w:val="el" w:eastAsia="el"/>
        </w:rPr>
      </w:pPr>
      <w:r>
        <w:rPr>
          <w:lang w:val="el" w:eastAsia="el"/>
        </w:rPr>
        <w:t>ε)</w:t>
      </w:r>
      <w:r>
        <w:rPr>
          <w:lang w:val="en" w:eastAsia="en"/>
        </w:rPr>
        <w:tab/>
      </w:r>
      <w:r>
        <w:rPr>
          <w:lang w:val="el" w:eastAsia="el"/>
        </w:rPr>
        <w:t>η υποστήριξη της Μονής για την επιστροφή, απόκτηση, υποδοχή, συγκρότηση συλλογής, στέγαση, προστασία, φύλαξη, συντήρηση, καταγραφή, τεκμηρίωση, έρευνα, μελέτη, δημοσίευση, έκθεση, προβολή και ανάδειξη σε εθνικό και διεθνές επίπεδο των κειμηλίων και τεκμηρίων της Μονής και της βιβλιοθήκης της,</w:t>
      </w:r>
    </w:p>
    <w:p>
      <w:pPr>
        <w:pStyle w:val="StructureList1"/>
        <w:spacing w:before="120" w:after="0"/>
        <w:rPr>
          <w:lang w:val="el" w:eastAsia="el"/>
        </w:rPr>
      </w:pPr>
      <w:r>
        <w:rPr>
          <w:lang w:val="el" w:eastAsia="el"/>
        </w:rPr>
        <w:t>στ)</w:t>
      </w:r>
      <w:r>
        <w:rPr>
          <w:lang w:val="en" w:eastAsia="en"/>
        </w:rPr>
        <w:tab/>
      </w:r>
      <w:r>
        <w:rPr>
          <w:lang w:val="el" w:eastAsia="el"/>
        </w:rPr>
        <w:t>η υποστήριξη των μελών της Ιεράς Σιναϊτικής Αδελφότητας της Μονής σε θέματα εκπαίδευσης και υγείας,</w:t>
      </w:r>
    </w:p>
    <w:p>
      <w:pPr>
        <w:pStyle w:val="StructureList1"/>
        <w:spacing w:before="120" w:after="0"/>
        <w:rPr>
          <w:lang w:val="el" w:eastAsia="el"/>
        </w:rPr>
      </w:pPr>
      <w:r>
        <w:rPr>
          <w:lang w:val="el" w:eastAsia="el"/>
        </w:rPr>
        <w:t>ζ)</w:t>
      </w:r>
      <w:r>
        <w:rPr>
          <w:lang w:val="en" w:eastAsia="en"/>
        </w:rPr>
        <w:tab/>
      </w:r>
      <w:r>
        <w:rPr>
          <w:lang w:val="el" w:eastAsia="el"/>
        </w:rPr>
        <w:t>η υποστήριξη της Μονής στην ανάπτυξη προσκυ- νηματικών ιεραποδημιών και εν γένει θρησκευτικού τουρισμού στο όρος Σινά και</w:t>
      </w:r>
    </w:p>
    <w:p>
      <w:pPr>
        <w:pStyle w:val="StructureList1"/>
        <w:spacing w:before="120" w:after="0"/>
        <w:rPr>
          <w:lang w:val="el" w:eastAsia="el"/>
        </w:rPr>
      </w:pPr>
      <w:r>
        <w:rPr>
          <w:lang w:val="el" w:eastAsia="el"/>
        </w:rPr>
        <w:t>η)</w:t>
      </w:r>
      <w:r>
        <w:rPr>
          <w:lang w:val="en" w:eastAsia="en"/>
        </w:rPr>
        <w:tab/>
      </w:r>
      <w:r>
        <w:rPr>
          <w:lang w:val="el" w:eastAsia="el"/>
        </w:rPr>
        <w:t>η άσκηση της διαχείρισης της κινητής και ακίνητης περιουσίας της Μονής, η οποία έχει ανατεθεί στο ν.π.δ.δ.</w:t>
      </w:r>
    </w:p>
    <w:p>
      <w:pPr>
        <w:pStyle w:val="MainText"/>
        <w:spacing w:before="120" w:after="0"/>
        <w:rPr>
          <w:lang w:val="el" w:eastAsia="el"/>
        </w:rPr>
      </w:pPr>
      <w:r>
        <w:rPr>
          <w:b/>
          <w:bCs/>
          <w:lang w:val="el" w:eastAsia="el"/>
        </w:rPr>
        <w:t>2.</w:t>
      </w:r>
      <w:r>
        <w:rPr>
          <w:lang w:val="el" w:eastAsia="el"/>
        </w:rPr>
        <w:t xml:space="preserve"> Για την εκπλήρωση των σκοπών του, το ν.π.δ.δ. προβαίνει ιδίως σε:</w:t>
      </w:r>
    </w:p>
    <w:p>
      <w:pPr>
        <w:pStyle w:val="StructureList1"/>
        <w:spacing w:before="120" w:after="0"/>
        <w:rPr>
          <w:lang w:val="el" w:eastAsia="el"/>
        </w:rPr>
      </w:pPr>
      <w:r>
        <w:rPr>
          <w:lang w:val="el" w:eastAsia="el"/>
        </w:rPr>
        <w:t>α)</w:t>
      </w:r>
      <w:r>
        <w:rPr>
          <w:lang w:val="en" w:eastAsia="en"/>
        </w:rPr>
        <w:tab/>
      </w:r>
      <w:r>
        <w:rPr>
          <w:lang w:val="el" w:eastAsia="el"/>
        </w:rPr>
        <w:t>Μελέτη και διάδοση της Πατερικής Γραμματείας, μετάφραση σε άλλες γλώσσες, όπως στην αραβική, κειμένων των Ελλήνων Πατέρων, μετάφραση στην ελληνική Πατερικών κειμένων που έχουν διασωθεί μόνο στις αρχαίες ανατολικές γλώσσες, έκδοση βιβλίων και περιοδικών Αγιοπατερικού, μοναχικού, ιστορικού και επιστημονικού χαρακτήρα για τη θρησκευτική κατάρτιση και πνευματική καλλιέργεια και για την προαγωγή της επιστημονικής έρευνας και πληροφόρησης σε θέματα εκκλησιαστικής ζωής, τέχνης και ιστορίας, διοργάνωση προβολών, διαλέξεων και δράσεων ενημέρωσης του κοινού και ενίσχυση των Σιναϊτικών Μετοχίων,</w:t>
      </w:r>
    </w:p>
    <w:p>
      <w:pPr>
        <w:pStyle w:val="StructureList1"/>
        <w:spacing w:before="120" w:after="0"/>
        <w:rPr>
          <w:lang w:val="el" w:eastAsia="el"/>
        </w:rPr>
      </w:pPr>
      <w:r>
        <w:rPr>
          <w:lang w:val="el" w:eastAsia="el"/>
        </w:rPr>
        <w:t>β)</w:t>
      </w:r>
      <w:r>
        <w:rPr>
          <w:lang w:val="en" w:eastAsia="en"/>
        </w:rPr>
        <w:tab/>
      </w:r>
      <w:r>
        <w:rPr>
          <w:lang w:val="el" w:eastAsia="el"/>
        </w:rPr>
        <w:t>συστηματική διοργάνωση ιεραποδημιών και προ- σκυνηματικών ταξιδιών στους Αγίους Τόπους και ιδιαίτερα στο Όρος Σινά,</w:t>
      </w:r>
    </w:p>
    <w:p>
      <w:pPr>
        <w:pStyle w:val="StructureList1"/>
        <w:spacing w:before="120" w:after="0"/>
        <w:rPr>
          <w:lang w:val="el" w:eastAsia="el"/>
        </w:rPr>
      </w:pPr>
      <w:r>
        <w:rPr>
          <w:lang w:val="el" w:eastAsia="el"/>
        </w:rPr>
        <w:t>γ)</w:t>
      </w:r>
      <w:r>
        <w:rPr>
          <w:lang w:val="en" w:eastAsia="en"/>
        </w:rPr>
        <w:tab/>
      </w:r>
      <w:r>
        <w:rPr>
          <w:lang w:val="el" w:eastAsia="el"/>
        </w:rPr>
        <w:t>παροχή αρωγής στη Μονή, ώστε να ανταποκριθεί στις ευθύνες της αναφορικά με την πνευματική εποπτεία της στο Όρος του Δεκαλόγου,</w:t>
      </w:r>
    </w:p>
    <w:p>
      <w:pPr>
        <w:pStyle w:val="StructureList1"/>
        <w:spacing w:before="120" w:after="0"/>
        <w:rPr>
          <w:lang w:val="el" w:eastAsia="el"/>
        </w:rPr>
      </w:pPr>
      <w:r>
        <w:rPr>
          <w:lang w:val="el" w:eastAsia="el"/>
        </w:rPr>
        <w:t>δ)</w:t>
      </w:r>
      <w:r>
        <w:rPr>
          <w:lang w:val="en" w:eastAsia="en"/>
        </w:rPr>
        <w:tab/>
      </w:r>
      <w:r>
        <w:rPr>
          <w:lang w:val="el" w:eastAsia="el"/>
        </w:rPr>
        <w:t>υποστήριξη της Μονής για τη συντήρηση και επισκευή των σκαλοπατιών και του μονοπατιού προς την Ιερά Κορυφή, καθώς και των διάσπαρτων στη Σιναϊτική χερσόνησο βυζαντινών παρεκκλησίων και καθισμάτων, ε) επιστημονική έρευνα, συντήρηση και αξιοποίηση του κειμηλιακού πλούτου και των αρχιτεκτονικών και αρχαιολογικών μνημείων της Μονής, των Μετοχίων και των Μονυδρίων της, που βρίσκονται εντός και εκτός της Σιναϊτικής χερσονήσου,</w:t>
      </w:r>
    </w:p>
    <w:p>
      <w:pPr>
        <w:pStyle w:val="StructureList1"/>
        <w:spacing w:before="120" w:after="0"/>
        <w:rPr>
          <w:lang w:val="el" w:eastAsia="el"/>
        </w:rPr>
      </w:pPr>
      <w:r>
        <w:rPr>
          <w:lang w:val="el" w:eastAsia="el"/>
        </w:rPr>
        <w:t>στ)</w:t>
      </w:r>
      <w:r>
        <w:rPr>
          <w:lang w:val="en" w:eastAsia="en"/>
        </w:rPr>
        <w:tab/>
      </w:r>
      <w:r>
        <w:rPr>
          <w:lang w:val="el" w:eastAsia="el"/>
        </w:rPr>
        <w:t>συμβολή στη συντήρηση των Ιουστινιάνειων έργων γενικά, καθώς και μεταγενέστερων κτισμάτων της Μονής και στην αποκατάστασή τους,</w:t>
      </w:r>
    </w:p>
    <w:p>
      <w:pPr>
        <w:pStyle w:val="StructureList1"/>
        <w:spacing w:before="120" w:after="0"/>
        <w:rPr>
          <w:lang w:val="el" w:eastAsia="el"/>
        </w:rPr>
      </w:pPr>
      <w:r>
        <w:rPr>
          <w:lang w:val="el" w:eastAsia="el"/>
        </w:rPr>
        <w:t>ζ)</w:t>
      </w:r>
      <w:r>
        <w:rPr>
          <w:lang w:val="en" w:eastAsia="en"/>
        </w:rPr>
        <w:tab/>
      </w:r>
      <w:r>
        <w:rPr>
          <w:lang w:val="el" w:eastAsia="el"/>
        </w:rPr>
        <w:t>συντήρηση και προστασία των κτισμάτων και έργων που κινδυνεύουν να καταρρεύσουν ή να καταστραφούν, καθώς και εκτέλεση αναστηλωτικών εργασιών,</w:t>
      </w:r>
    </w:p>
    <w:p>
      <w:pPr>
        <w:pStyle w:val="StructureList1"/>
        <w:spacing w:before="120" w:after="0"/>
        <w:rPr>
          <w:lang w:val="el" w:eastAsia="el"/>
        </w:rPr>
      </w:pPr>
      <w:r>
        <w:rPr>
          <w:lang w:val="el" w:eastAsia="el"/>
        </w:rPr>
        <w:t>η)</w:t>
      </w:r>
      <w:r>
        <w:rPr>
          <w:lang w:val="en" w:eastAsia="en"/>
        </w:rPr>
        <w:tab/>
      </w:r>
      <w:r>
        <w:rPr>
          <w:lang w:val="el" w:eastAsia="el"/>
        </w:rPr>
        <w:t>μελέτη και συντήρηση αρχαίων εικόνων, χειρόγραφων, αρχείων και κειμηλίων της Μονής, εμπλουτισμό της βιβλιοθήκης της Μονής και εξοπλισμό της με τεχνικά μέσα προς ψηφιοποίηση χειρογράφων, κωδίκων και εγγράφων,</w:t>
      </w:r>
    </w:p>
    <w:p>
      <w:pPr>
        <w:pStyle w:val="StructureList1"/>
        <w:spacing w:before="120" w:after="0"/>
        <w:rPr>
          <w:lang w:val="el" w:eastAsia="el"/>
        </w:rPr>
      </w:pPr>
      <w:r>
        <w:rPr>
          <w:lang w:val="el" w:eastAsia="el"/>
        </w:rPr>
        <w:t>θ)</w:t>
      </w:r>
      <w:r>
        <w:rPr>
          <w:lang w:val="en" w:eastAsia="en"/>
        </w:rPr>
        <w:tab/>
      </w:r>
      <w:r>
        <w:rPr>
          <w:lang w:val="el" w:eastAsia="el"/>
        </w:rPr>
        <w:t>δημιουργία φωτογραφικού και ψηφιοποιημένου αρχείου εικόνων και κειμηλίων της Μονής, έκδοση των σχετικών με τη Μονή επιστημονικών μελετών και ερευνών, καθώς και εκδόσεις για τα έργα τέχνης της Μονής,</w:t>
      </w:r>
    </w:p>
    <w:p>
      <w:pPr>
        <w:pStyle w:val="StructureList1"/>
        <w:spacing w:before="120" w:after="0"/>
        <w:rPr>
          <w:lang w:val="el" w:eastAsia="el"/>
        </w:rPr>
      </w:pPr>
      <w:r>
        <w:rPr>
          <w:lang w:val="el" w:eastAsia="el"/>
        </w:rPr>
        <w:t>ι)</w:t>
      </w:r>
      <w:r>
        <w:rPr>
          <w:lang w:val="en" w:eastAsia="en"/>
        </w:rPr>
        <w:tab/>
      </w:r>
      <w:r>
        <w:rPr>
          <w:lang w:val="el" w:eastAsia="el"/>
        </w:rPr>
        <w:t>δημιουργία σύγχρονων εργαστηρίων στη Μονή για τη συντήρηση και την επιστημονική μελέτη των αρχαίων εικόνων, χειρόγραφων, αρχείων και κειμηλίων της Μονής με χρήση σύγχρονου τεχνολογικού εξοπλισμού και μεθόδων,</w:t>
      </w:r>
    </w:p>
    <w:p>
      <w:pPr>
        <w:pStyle w:val="StructureList1"/>
        <w:spacing w:before="120" w:after="0"/>
        <w:rPr>
          <w:lang w:val="el" w:eastAsia="el"/>
        </w:rPr>
      </w:pPr>
      <w:r>
        <w:rPr>
          <w:lang w:val="el" w:eastAsia="el"/>
        </w:rPr>
        <w:t>ια)</w:t>
      </w:r>
      <w:r>
        <w:rPr>
          <w:lang w:val="en" w:eastAsia="en"/>
        </w:rPr>
        <w:tab/>
      </w:r>
      <w:r>
        <w:rPr>
          <w:lang w:val="el" w:eastAsia="el"/>
        </w:rPr>
        <w:t>δημιουργία καλλιτεχνικών εργαστηρίων, έκδοση φωτογραφιών, δελτίων, διαφανειών και αντιγράφων, με κάθε μορφή και σε κάθε υλικό φορέα, αντικειμένων των αρχαίων εικόνων, χειρόγραφων, αρχείων και κειμηλίων της Μονής, καθώς και παραγωγή κάθε είδους εντύπων, συμβατικών και ψηφιακών εκδόσεων και εκπαιδευτικού υλικού, προς διάθεση στην Ελλάδα ή το εξωτερικό,</w:t>
      </w:r>
    </w:p>
    <w:p>
      <w:pPr>
        <w:pStyle w:val="StructureList1"/>
        <w:spacing w:before="120" w:after="0"/>
        <w:rPr>
          <w:lang w:val="el" w:eastAsia="el"/>
        </w:rPr>
      </w:pPr>
      <w:r>
        <w:rPr>
          <w:lang w:val="el" w:eastAsia="el"/>
        </w:rPr>
        <w:t>ιβ)</w:t>
      </w:r>
      <w:r>
        <w:rPr>
          <w:lang w:val="en" w:eastAsia="en"/>
        </w:rPr>
        <w:tab/>
      </w:r>
      <w:r>
        <w:rPr>
          <w:lang w:val="el" w:eastAsia="el"/>
        </w:rPr>
        <w:t>διοργάνωση ή συμμετοχή στη διοργάνωση κάθε είδους ερευνητικών και εκπαιδευτικών προγραμμάτων, αυτοτελώς ή σε συνεργασία με τις υπηρεσίες του Υπουργείου Παιδείας, Θρησκευμάτων και Αθλητισμού, ελληνικά και διεθνή ακαδημαϊκά ιδρύματα, επιστημονικούς και πολιτιστικούς φορείς που σχετίζονται με τους τομείς δραστηριοποίησης του ν.π.δ.δ., και ανταλλαγή επιστημονικών δεδομένων, γνώσεων και εμπειριών,</w:t>
      </w:r>
    </w:p>
    <w:p>
      <w:pPr>
        <w:pStyle w:val="StructureList1"/>
        <w:spacing w:before="120" w:after="0"/>
        <w:rPr>
          <w:lang w:val="el" w:eastAsia="el"/>
        </w:rPr>
      </w:pPr>
      <w:r>
        <w:rPr>
          <w:lang w:val="el" w:eastAsia="el"/>
        </w:rPr>
        <w:t>ιγ)</w:t>
      </w:r>
      <w:r>
        <w:rPr>
          <w:lang w:val="en" w:eastAsia="en"/>
        </w:rPr>
        <w:tab/>
      </w:r>
      <w:r>
        <w:rPr>
          <w:lang w:val="el" w:eastAsia="el"/>
        </w:rPr>
        <w:t>δημιουργία βάσης δεδομένων σε ψηφιακή μορφή των αρχαίων εικόνων, χειρόγραφων, αρχείων και κειμηλίων της Μονής και διασύνδεσή της με διεθνή ακαδημαϊκά ιδρύματα, επιστημονικούς και πολιτιστικούς φορείς, καθώς και ανταλλαγή στοιχείων και ερευνητικών πορισμάτων,</w:t>
      </w:r>
    </w:p>
    <w:p>
      <w:pPr>
        <w:pStyle w:val="StructureList1"/>
        <w:spacing w:before="120" w:after="0"/>
        <w:rPr>
          <w:lang w:val="el" w:eastAsia="el"/>
        </w:rPr>
      </w:pPr>
      <w:r>
        <w:rPr>
          <w:lang w:val="el" w:eastAsia="el"/>
        </w:rPr>
        <w:t>ιδ)</w:t>
      </w:r>
      <w:r>
        <w:rPr>
          <w:lang w:val="en" w:eastAsia="en"/>
        </w:rPr>
        <w:tab/>
      </w:r>
      <w:r>
        <w:rPr>
          <w:lang w:val="el" w:eastAsia="el"/>
        </w:rPr>
        <w:t>διοργάνωση και συμμετοχή σε δράσεις και εκδηλώσεις που υπηρετούν την επιστημονική, ερευνητική και παιδευτική αποστολή του, την επικοινωνιακή του διάσταση και την ανάπτυξη και ενίσχυση των δεσμών του με την κοινωνία, όπως διαλέξεις, ημερίδες, συνέδρια, σεμινάρια, προβολές, παραστάσεις, συναυλίες και άλλες δράσεις θρησκευτικού, κοινωνικού και διεπιστημονικού χαρακτήρα,</w:t>
      </w:r>
    </w:p>
    <w:p>
      <w:pPr>
        <w:pStyle w:val="StructureList1"/>
        <w:spacing w:before="120" w:after="0"/>
        <w:rPr>
          <w:lang w:val="el" w:eastAsia="el"/>
        </w:rPr>
      </w:pPr>
      <w:r>
        <w:rPr>
          <w:lang w:val="el" w:eastAsia="el"/>
        </w:rPr>
        <w:t>ιε)</w:t>
      </w:r>
      <w:r>
        <w:rPr>
          <w:lang w:val="en" w:eastAsia="en"/>
        </w:rPr>
        <w:tab/>
      </w:r>
      <w:r>
        <w:rPr>
          <w:lang w:val="el" w:eastAsia="el"/>
        </w:rPr>
        <w:t>ανάπτυξη και λειτουργία ιστοχώρου στην ελληνική, αγγλική και αραβική γλώσσα, προσβάσιμου και σε άτομα με αναπηρία, για την παροχή πληροφοριών σχετικά με τη Μονή, τις συλλογές και τις δράσεις της, αξιοποίηση των σύγχρονων τεχνολογικών εφαρμογών και μέσων, καθώς και ανάπτυξη ψηφιακών υπηρεσιών, προσβάσιμων και σε άτομα με αναπηρία, με διαδραστικό περιεχόμενο, που συμβάλλουν στην έρευνα, μελέτη, τεκμηρίωση και ανάδειξη των συλλογών της,</w:t>
      </w:r>
    </w:p>
    <w:p>
      <w:pPr>
        <w:pStyle w:val="StructureList1"/>
        <w:spacing w:before="120" w:after="0"/>
        <w:rPr>
          <w:lang w:val="el" w:eastAsia="el"/>
        </w:rPr>
      </w:pPr>
      <w:r>
        <w:rPr>
          <w:lang w:val="el" w:eastAsia="el"/>
        </w:rPr>
        <w:t>ιστ)</w:t>
      </w:r>
      <w:r>
        <w:rPr>
          <w:lang w:val="en" w:eastAsia="en"/>
        </w:rPr>
        <w:tab/>
      </w:r>
      <w:r>
        <w:rPr>
          <w:lang w:val="el" w:eastAsia="el"/>
        </w:rPr>
        <w:t>σύναψη μνημονίων διεθνών συνεργασιών κατόπιν έγκρισης του Υπουργού Παιδείας, Θρησκευμάτων και Αθλητισμού,</w:t>
      </w:r>
    </w:p>
    <w:p>
      <w:pPr>
        <w:pStyle w:val="StructureList1"/>
        <w:spacing w:before="120" w:after="0"/>
        <w:rPr>
          <w:lang w:val="el" w:eastAsia="el"/>
        </w:rPr>
      </w:pPr>
      <w:r>
        <w:rPr>
          <w:lang w:val="el" w:eastAsia="el"/>
        </w:rPr>
        <w:t>ιζ)</w:t>
      </w:r>
      <w:r>
        <w:rPr>
          <w:lang w:val="en" w:eastAsia="en"/>
        </w:rPr>
        <w:tab/>
      </w:r>
      <w:r>
        <w:rPr>
          <w:lang w:val="el" w:eastAsia="el"/>
        </w:rPr>
        <w:t>συμμετοχή σε ευρωπαϊκά και διεθνή προγράμματα θρησκευτικού χαρακτήρα,</w:t>
      </w:r>
    </w:p>
    <w:p>
      <w:pPr>
        <w:pStyle w:val="StructureList1"/>
        <w:spacing w:before="120" w:after="0"/>
        <w:rPr>
          <w:lang w:val="el" w:eastAsia="el"/>
        </w:rPr>
      </w:pPr>
      <w:r>
        <w:rPr>
          <w:lang w:val="el" w:eastAsia="el"/>
        </w:rPr>
        <w:t>ιη)</w:t>
      </w:r>
      <w:r>
        <w:rPr>
          <w:lang w:val="en" w:eastAsia="en"/>
        </w:rPr>
        <w:tab/>
      </w:r>
      <w:r>
        <w:rPr>
          <w:lang w:val="el" w:eastAsia="el"/>
        </w:rPr>
        <w:t>ενθάρρυνση της εθελοντικής προσφοράς για τη διάδοση και συνεπικουρία των δράσεων της Μονής, καθώς και δημιουργία φορέων από φίλους της Μονής, με ή χωρίς νομική προσωπικότητα, σε εθνικό και διεθνές επίπεδο,</w:t>
      </w:r>
    </w:p>
    <w:p>
      <w:pPr>
        <w:pStyle w:val="StructureList1"/>
        <w:spacing w:before="120" w:after="0"/>
        <w:rPr>
          <w:lang w:val="el" w:eastAsia="el"/>
        </w:rPr>
      </w:pPr>
      <w:r>
        <w:rPr>
          <w:lang w:val="el" w:eastAsia="el"/>
        </w:rPr>
        <w:t>ιθ)</w:t>
      </w:r>
      <w:r>
        <w:rPr>
          <w:lang w:val="en" w:eastAsia="en"/>
        </w:rPr>
        <w:tab/>
      </w:r>
      <w:r>
        <w:rPr>
          <w:lang w:val="el" w:eastAsia="el"/>
        </w:rPr>
        <w:t>πρακτική άσκηση, στους χώρους της Μονής, φοιτητών Σχολών/Τμημάτων θεολογίας, αρχαιολογίας, ιστορίας, Σχολών/Τμημάτων συναφών με τα αντικείμενα συντήρησης αρχαιοτήτων, εικόνων, χειρογράφων, αρχείων και κειμηλίων της βυζαντινής και μεταβυζαντινής περιόδου, καθώς και άλλων Σχολών ή Τμημάτων Ανώτατων Εκπαιδευτικών Ιδρυμάτων της ημεδαπής ή της αλλοδαπής, κατόπιν σύναψης σύμβασης σύμφωνα με το άρθρο 69 του ν. 4957/2022 (Α’ 141), εφόσον δεν προκύπτει δαπάνη που βαρύνει το ν.π.δ.δ. ή τη Μονή, με την επιφύλαξη των παρ. 6 και 8 του ίδιου άρθρου, σχετικά με το κόστος ασφάλισης και αποζημίωσης, αντίστοιχα, κ) παροχή υποτροφιών σε φοιτητές για την εκπόνηση μεταπτυχιακών και διδακτορικών εργασιών με αντικείμενο που αφορά τους σκοπούς του ν.π.δ.δ., και</w:t>
      </w:r>
    </w:p>
    <w:p>
      <w:pPr>
        <w:pStyle w:val="StructureList1"/>
        <w:spacing w:before="120" w:after="0"/>
        <w:rPr>
          <w:lang w:val="el" w:eastAsia="el"/>
        </w:rPr>
      </w:pPr>
      <w:r>
        <w:rPr>
          <w:lang w:val="el" w:eastAsia="el"/>
        </w:rPr>
        <w:t>κα)</w:t>
      </w:r>
      <w:r>
        <w:rPr>
          <w:lang w:val="en" w:eastAsia="en"/>
        </w:rPr>
        <w:tab/>
      </w:r>
      <w:r>
        <w:rPr>
          <w:lang w:val="el" w:eastAsia="el"/>
        </w:rPr>
        <w:t>συμβολή στη διασφάλιση της ιερότητας της περιοχής του Όρους Σινά και στην αξιοποίηση της κινητής και ακίνητης περιουσίας της Μονής κατά τον επωφελέστερο τρόπο.</w:t>
      </w:r>
    </w:p>
    <w:p>
      <w:pPr>
        <w:pStyle w:val="MainText"/>
        <w:spacing w:before="120" w:after="0"/>
        <w:rPr>
          <w:lang w:val="el" w:eastAsia="el"/>
        </w:rPr>
      </w:pPr>
      <w:r>
        <w:rPr>
          <w:b/>
          <w:bCs/>
          <w:lang w:val="el" w:eastAsia="el"/>
        </w:rPr>
        <w:t>3.</w:t>
      </w:r>
      <w:r>
        <w:rPr>
          <w:lang w:val="el" w:eastAsia="el"/>
        </w:rPr>
        <w:t xml:space="preserve"> Για την εκπλήρωση των σκοπών του το ν.π.δ.δ. συνεργάζεται ιδίως με τα Γενικά Αρχεία του Κράτους, τα Ανώτατα Εκπαιδευτικά Ιδρύματα της Ελλάδας και τις κατά περίπτωση αρμόδιες υπηρεσίες του Υπουργείου Πολιτισμού ή άλλων Υπουργείων και φορέων που εποπτεύονται από το Δημόσιο, ιδίως με τη σύναψη προγραμματικών συμβάσεων ή μνημονίων συνεργασίας με δυνατότητα ανάληψης από μέρους των ως άνω φορέων των δαπανών για την υλοποίησή τους.</w:t>
      </w:r>
    </w:p>
    <w:p>
      <w:pPr>
        <w:pStyle w:val="MainText"/>
        <w:spacing w:before="120" w:after="0"/>
        <w:rPr>
          <w:lang w:val="el" w:eastAsia="el"/>
        </w:rPr>
      </w:pPr>
      <w:r>
        <w:rPr>
          <w:b/>
          <w:bCs/>
          <w:lang w:val="el" w:eastAsia="el"/>
        </w:rPr>
        <w:t>4.</w:t>
      </w:r>
      <w:r>
        <w:rPr>
          <w:lang w:val="el" w:eastAsia="el"/>
        </w:rPr>
        <w:t xml:space="preserve"> Σε κάθε περίπτωση, οι δράσεις εκπλήρωσης των σκοπών του ν.π.δ.δ. υλοποιούνται κατόπιν έγκρισης της Μονής.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Πόροι - Έσοδα - Περιουσία</w:t>
      </w:r>
    </w:p>
    <w:p>
      <w:pPr>
        <w:pStyle w:val="MainText"/>
        <w:spacing w:before="120" w:after="0"/>
        <w:rPr>
          <w:lang w:val="el" w:eastAsia="el"/>
        </w:rPr>
      </w:pPr>
      <w:r>
        <w:rPr>
          <w:b/>
          <w:bCs/>
          <w:lang w:val="el" w:eastAsia="el"/>
        </w:rPr>
        <w:t>1.</w:t>
      </w:r>
      <w:r>
        <w:rPr>
          <w:lang w:val="el" w:eastAsia="el"/>
        </w:rPr>
        <w:t xml:space="preserve"> Οι πόροι του ν.π.δ.δ. είναι:</w:t>
      </w:r>
    </w:p>
    <w:p>
      <w:pPr>
        <w:pStyle w:val="StructureList1"/>
        <w:spacing w:before="120" w:after="0"/>
        <w:rPr>
          <w:lang w:val="el" w:eastAsia="el"/>
        </w:rPr>
      </w:pPr>
      <w:r>
        <w:rPr>
          <w:lang w:val="el" w:eastAsia="el"/>
        </w:rPr>
        <w:t>α)</w:t>
      </w:r>
      <w:r>
        <w:rPr>
          <w:lang w:val="en" w:eastAsia="en"/>
        </w:rPr>
        <w:tab/>
      </w:r>
      <w:r>
        <w:rPr>
          <w:lang w:val="el" w:eastAsia="el"/>
        </w:rPr>
        <w:t>Οι δωρεές, οι κληρονομίες, τα κληροδοτήματα, οι πάσης φύσεως εισφορές και επιχορηγήσεις από τρίτους και τα έσοδα από κάθε είδους δραστηριότητα,</w:t>
      </w:r>
    </w:p>
    <w:p>
      <w:pPr>
        <w:pStyle w:val="StructureList1"/>
        <w:spacing w:before="120" w:after="0"/>
        <w:rPr>
          <w:lang w:val="el" w:eastAsia="el"/>
        </w:rPr>
      </w:pPr>
      <w:r>
        <w:rPr>
          <w:lang w:val="el" w:eastAsia="el"/>
        </w:rPr>
        <w:t>β)</w:t>
      </w:r>
      <w:r>
        <w:rPr>
          <w:lang w:val="en" w:eastAsia="en"/>
        </w:rPr>
        <w:tab/>
      </w:r>
      <w:r>
        <w:rPr>
          <w:lang w:val="el" w:eastAsia="el"/>
        </w:rPr>
        <w:t>τα έσοδα από τη διαχείριση κονδυλίων ερευνητικών, αναπτυξιακών και εκπαιδευτικών προγραμμάτων και προγραμμάτων εταιρικής κοινωνικής ευθύνης που αποσκοπούν στην προώθηση της ελληνορθόδοξης παράδοσης, καθώς και στη διάδοση της εκκλησιαστικής παιδείας και της πολιτιστικής κληρονομιάς του Βυζαντίου,</w:t>
      </w:r>
    </w:p>
    <w:p>
      <w:pPr>
        <w:pStyle w:val="StructureList1"/>
        <w:spacing w:before="120" w:after="0"/>
        <w:rPr>
          <w:lang w:val="el" w:eastAsia="el"/>
        </w:rPr>
      </w:pPr>
      <w:r>
        <w:rPr>
          <w:lang w:val="el" w:eastAsia="el"/>
        </w:rPr>
        <w:t>γ)</w:t>
      </w:r>
      <w:r>
        <w:rPr>
          <w:lang w:val="en" w:eastAsia="en"/>
        </w:rPr>
        <w:tab/>
      </w:r>
      <w:r>
        <w:rPr>
          <w:lang w:val="el" w:eastAsia="el"/>
        </w:rPr>
        <w:t>τα έσοδα από την υλοποίηση προγραμμάτων που χρηματοδοτούνται ή συγχρηματοδοτούνται από την Ευρωπαϊκή Ένωση ή άλλους διεθνείς οργανισμούς, υπό την επιφύλαξη των ειδικών θεσμικών πλαισίων των προγραμμάτων που χρηματοδοτεί το Αναπτυξιακό Πρόγραμμα Δημοσίων Επενδύσεων,</w:t>
      </w:r>
    </w:p>
    <w:p>
      <w:pPr>
        <w:pStyle w:val="StructureList1"/>
        <w:spacing w:before="120" w:after="0"/>
        <w:rPr>
          <w:lang w:val="el" w:eastAsia="el"/>
        </w:rPr>
      </w:pPr>
      <w:r>
        <w:rPr>
          <w:lang w:val="el" w:eastAsia="el"/>
        </w:rPr>
        <w:t>δ)</w:t>
      </w:r>
      <w:r>
        <w:rPr>
          <w:lang w:val="en" w:eastAsia="en"/>
        </w:rPr>
        <w:tab/>
      </w:r>
      <w:r>
        <w:rPr>
          <w:lang w:val="el" w:eastAsia="el"/>
        </w:rPr>
        <w:t>οι κάθε είδους εισφορές νομικών προσώπων της Ελλάδας ή του εξωτερικού που συστήνονται για την ενίσχυση της Μονής ή από υποστηρικτές του έργου της Μονής στην Ελλάδα και το εξωτερικό,</w:t>
      </w:r>
    </w:p>
    <w:p>
      <w:pPr>
        <w:pStyle w:val="StructureList1"/>
        <w:spacing w:before="120" w:after="0"/>
        <w:rPr>
          <w:lang w:val="el" w:eastAsia="el"/>
        </w:rPr>
      </w:pPr>
      <w:r>
        <w:rPr>
          <w:lang w:val="el" w:eastAsia="el"/>
        </w:rPr>
        <w:t>ε)</w:t>
      </w:r>
      <w:r>
        <w:rPr>
          <w:lang w:val="en" w:eastAsia="en"/>
        </w:rPr>
        <w:tab/>
      </w:r>
      <w:r>
        <w:rPr>
          <w:lang w:val="el" w:eastAsia="el"/>
        </w:rPr>
        <w:t>τα έσοδα από πωλήσεις εντύπων ή ηλεκτρονικών εκδόσεων, φωτοαντιγράφων, βιβλιογραφικού ή άλλου υλικού παραγωγής της Μονής ή υλικού παραγωγής τρίτων για την προβολή της Μονής,</w:t>
      </w:r>
    </w:p>
    <w:p>
      <w:pPr>
        <w:pStyle w:val="StructureList1"/>
        <w:spacing w:before="120" w:after="0"/>
        <w:rPr>
          <w:lang w:val="el" w:eastAsia="el"/>
        </w:rPr>
      </w:pPr>
      <w:r>
        <w:rPr>
          <w:lang w:val="el" w:eastAsia="el"/>
        </w:rPr>
        <w:t>στ)</w:t>
      </w:r>
      <w:r>
        <w:rPr>
          <w:lang w:val="en" w:eastAsia="en"/>
        </w:rPr>
        <w:tab/>
      </w:r>
      <w:r>
        <w:rPr>
          <w:lang w:val="el" w:eastAsia="el"/>
        </w:rPr>
        <w:t>τα έσοδα από τη λειτουργία πωλητηρίων για τη διάθεση αναμνηστικών και πολυτελών αντιγράφων από τη συλλογή χειρογράφων, παλαιών βιβλίων, πινάκων, χαρακτικών της Μονής, καθώς και χαρτικών, γραφικής ύλης και ηλεκτρονικών μικροεξαρτημάτων,</w:t>
      </w:r>
    </w:p>
    <w:p>
      <w:pPr>
        <w:pStyle w:val="StructureList1"/>
        <w:spacing w:before="120" w:after="0"/>
        <w:rPr>
          <w:lang w:val="el" w:eastAsia="el"/>
        </w:rPr>
      </w:pPr>
      <w:r>
        <w:rPr>
          <w:lang w:val="el" w:eastAsia="el"/>
        </w:rPr>
        <w:t>ζ)</w:t>
      </w:r>
      <w:r>
        <w:rPr>
          <w:lang w:val="en" w:eastAsia="en"/>
        </w:rPr>
        <w:tab/>
      </w:r>
      <w:r>
        <w:rPr>
          <w:lang w:val="el" w:eastAsia="el"/>
        </w:rPr>
        <w:t>τα έσοδα από προσωρινό δανεισμό ή διαδανεισμό πολιτιστικής ή θρησκευτικής περιουσίας της Μονής,</w:t>
      </w:r>
    </w:p>
    <w:p>
      <w:pPr>
        <w:pStyle w:val="StructureList1"/>
        <w:spacing w:before="120" w:after="0"/>
        <w:rPr>
          <w:lang w:val="el" w:eastAsia="el"/>
        </w:rPr>
      </w:pPr>
      <w:r>
        <w:rPr>
          <w:lang w:val="el" w:eastAsia="el"/>
        </w:rPr>
        <w:t>η)</w:t>
      </w:r>
      <w:r>
        <w:rPr>
          <w:lang w:val="en" w:eastAsia="en"/>
        </w:rPr>
        <w:tab/>
      </w:r>
      <w:r>
        <w:rPr>
          <w:lang w:val="el" w:eastAsia="el"/>
        </w:rPr>
        <w:t>τα έσοδα από τη διαχείριση της ανατεθείσας στο ν.π.δ.δ. περιουσίας της Μονής,</w:t>
      </w:r>
    </w:p>
    <w:p>
      <w:pPr>
        <w:pStyle w:val="StructureList1"/>
        <w:spacing w:before="120" w:after="0"/>
        <w:rPr>
          <w:lang w:val="el" w:eastAsia="el"/>
        </w:rPr>
      </w:pPr>
      <w:r>
        <w:rPr>
          <w:lang w:val="el" w:eastAsia="el"/>
        </w:rPr>
        <w:t>θ)</w:t>
      </w:r>
      <w:r>
        <w:rPr>
          <w:lang w:val="en" w:eastAsia="en"/>
        </w:rPr>
        <w:tab/>
      </w:r>
      <w:r>
        <w:rPr>
          <w:lang w:val="el" w:eastAsia="el"/>
        </w:rPr>
        <w:t>έκτακτη επιχορήγηση από τον τακτικό προϋπολογισμό του Υπουργείου Παιδείας, Θρησκευμάτων και Αθλητισμού για την κάλυψη των λειτουργικών αναγκών του ν.π.δ.δ.,</w:t>
      </w:r>
    </w:p>
    <w:p>
      <w:pPr>
        <w:pStyle w:val="StructureList1"/>
        <w:spacing w:before="120" w:after="0"/>
        <w:rPr>
          <w:lang w:val="el" w:eastAsia="el"/>
        </w:rPr>
      </w:pPr>
      <w:r>
        <w:rPr>
          <w:lang w:val="el" w:eastAsia="el"/>
        </w:rPr>
        <w:t>ι)</w:t>
      </w:r>
      <w:r>
        <w:rPr>
          <w:lang w:val="en" w:eastAsia="en"/>
        </w:rPr>
        <w:tab/>
      </w:r>
      <w:r>
        <w:rPr>
          <w:lang w:val="el" w:eastAsia="el"/>
        </w:rPr>
        <w:t>τακτική επιχορήγηση από τον προϋπολογισμό του Υπουργείου Παιδείας, Θρησκευμάτων και Αθλητισμού για την κάλυψη της μισθοδοσίας του νομικού συμβούλου και του ειδικού επιστημονικού συνεργάτη του ν.π.δ.δ.</w:t>
      </w:r>
    </w:p>
    <w:p>
      <w:pPr>
        <w:pStyle w:val="MainText"/>
        <w:spacing w:before="120" w:after="0"/>
        <w:rPr>
          <w:lang w:val="el" w:eastAsia="el"/>
        </w:rPr>
      </w:pPr>
      <w:r>
        <w:rPr>
          <w:b/>
          <w:bCs/>
          <w:lang w:val="el" w:eastAsia="el"/>
        </w:rPr>
        <w:t>2.</w:t>
      </w:r>
      <w:r>
        <w:rPr>
          <w:lang w:val="el" w:eastAsia="el"/>
        </w:rPr>
        <w:t xml:space="preserve"> Τα έσοδα των περ. δ), ε), στ), ζ) και η) της παρ. 1 αποδίδονται στη Μονή σύμφωνα με τον Εσωτερικό Κανονισμό Λειτουργίας και Οικονομικής Διαχείρισης της παρ. 2 του άρθρου 18.</w:t>
      </w:r>
    </w:p>
    <w:p>
      <w:pPr>
        <w:pStyle w:val="MainText"/>
        <w:spacing w:before="120" w:after="0"/>
        <w:rPr>
          <w:lang w:val="el" w:eastAsia="el"/>
        </w:rPr>
      </w:pPr>
      <w:r>
        <w:rPr>
          <w:b/>
          <w:bCs/>
          <w:lang w:val="el" w:eastAsia="el"/>
        </w:rPr>
        <w:t>3.</w:t>
      </w:r>
      <w:r>
        <w:rPr>
          <w:lang w:val="el" w:eastAsia="el"/>
        </w:rPr>
        <w:t xml:space="preserve"> Η Μονή μπορεί να μεταβιβάζει στο ν.π.δ.δ. την κυριότητα και κάθε άλλο εμπράγματο δικαίωμα επί της κινητής και ακίνητης περιουσίας της ή να του παραχωρεί τη χρήση αυτής, χωρίς αντάλλαγμα και χωρίς την καταβολή εισφορών, αμοιβών, δικαιωμάτων, τελών και φόρων.</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ΔΙΟΙΚΗΣΗ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Όργανα διοίκησης</w:t>
      </w:r>
    </w:p>
    <w:p>
      <w:pPr>
        <w:spacing w:before="240" w:after="240"/>
        <w:rPr>
          <w:lang w:val="el" w:eastAsia="el"/>
        </w:rPr>
      </w:pPr>
      <w:r>
        <w:rPr>
          <w:lang w:val="el" w:eastAsia="el"/>
        </w:rPr>
        <w:t>Όργανα διοίκησης του ν.π.δ.δ. είναι:</w:t>
      </w:r>
    </w:p>
    <w:p>
      <w:pPr>
        <w:pStyle w:val="StructureList1"/>
        <w:spacing w:before="120" w:after="0"/>
        <w:rPr>
          <w:lang w:val="el" w:eastAsia="el"/>
        </w:rPr>
      </w:pPr>
      <w:r>
        <w:rPr>
          <w:lang w:val="el" w:eastAsia="el"/>
        </w:rPr>
        <w:t>α)</w:t>
      </w:r>
      <w:r>
        <w:rPr>
          <w:lang w:val="en" w:eastAsia="en"/>
        </w:rPr>
        <w:tab/>
      </w:r>
      <w:r>
        <w:rPr>
          <w:lang w:val="el" w:eastAsia="el"/>
        </w:rPr>
        <w:t>Το Διοικητικό Συμβούλιο (Δ.Σ.),</w:t>
      </w:r>
    </w:p>
    <w:p>
      <w:pPr>
        <w:pStyle w:val="StructureList1"/>
        <w:spacing w:before="120" w:after="0"/>
        <w:rPr>
          <w:lang w:val="el" w:eastAsia="el"/>
        </w:rPr>
      </w:pPr>
      <w:r>
        <w:rPr>
          <w:lang w:val="el" w:eastAsia="el"/>
        </w:rPr>
        <w:t>β)</w:t>
      </w:r>
      <w:r>
        <w:rPr>
          <w:lang w:val="en" w:eastAsia="en"/>
        </w:rPr>
        <w:tab/>
      </w:r>
      <w:r>
        <w:rPr>
          <w:lang w:val="el" w:eastAsia="el"/>
        </w:rPr>
        <w:t>ο Πρόεδρος του Δ.Σ. και</w:t>
      </w:r>
    </w:p>
    <w:p>
      <w:pPr>
        <w:pStyle w:val="StructureList1"/>
        <w:spacing w:before="120" w:after="0"/>
        <w:rPr>
          <w:lang w:val="el" w:eastAsia="el"/>
        </w:rPr>
      </w:pPr>
      <w:r>
        <w:rPr>
          <w:lang w:val="el" w:eastAsia="el"/>
        </w:rPr>
        <w:t>γ)</w:t>
      </w:r>
      <w:r>
        <w:rPr>
          <w:lang w:val="en" w:eastAsia="en"/>
        </w:rPr>
        <w:tab/>
      </w:r>
      <w:r>
        <w:rPr>
          <w:lang w:val="el" w:eastAsia="el"/>
        </w:rPr>
        <w:t>ο Διαχειριστής.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Αρμοδιότητες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(Δ.Σ.)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Διαμορφώνει τη στρατηγική και πολιτική υλοποίησης των σκοπών του ν.π.δ.δ.,</w:t>
      </w:r>
    </w:p>
    <w:p>
      <w:pPr>
        <w:pStyle w:val="StructureList1"/>
        <w:spacing w:before="120" w:after="0"/>
        <w:rPr>
          <w:lang w:val="el" w:eastAsia="el"/>
        </w:rPr>
      </w:pPr>
      <w:r>
        <w:rPr>
          <w:lang w:val="el" w:eastAsia="el"/>
        </w:rPr>
        <w:t>β)</w:t>
      </w:r>
      <w:r>
        <w:rPr>
          <w:lang w:val="en" w:eastAsia="en"/>
        </w:rPr>
        <w:tab/>
      </w:r>
      <w:r>
        <w:rPr>
          <w:lang w:val="el" w:eastAsia="el"/>
        </w:rPr>
        <w:t>αποφασίζει για κάθε θέμα που αφορά στη διοίκηση, τη διαχείριση της περιουσίας, την οργάνωση και λειτουργία του ν.π.δ.δ., ιδίως τη διαχείριση του ανθρώπινου δυναμικού και των υλικών πόρων, την υλοποίηση και τον έλεγχο των δαπανών, την αποδοχή ή αποποίηση κληρονομιών, κληροδοσιών ή δωρεών, τη σύναψη δανείων και την αξιοποίηση της περιουσίας του,</w:t>
      </w:r>
    </w:p>
    <w:p>
      <w:pPr>
        <w:pStyle w:val="StructureList1"/>
        <w:spacing w:before="120" w:after="0"/>
        <w:rPr>
          <w:lang w:val="el" w:eastAsia="el"/>
        </w:rPr>
      </w:pPr>
      <w:r>
        <w:rPr>
          <w:lang w:val="el" w:eastAsia="el"/>
        </w:rPr>
        <w:t>γ)</w:t>
      </w:r>
      <w:r>
        <w:rPr>
          <w:lang w:val="en" w:eastAsia="en"/>
        </w:rPr>
        <w:tab/>
      </w:r>
      <w:r>
        <w:rPr>
          <w:lang w:val="el" w:eastAsia="el"/>
        </w:rPr>
        <w:t>συντάσσει και υποβάλλει τον μήνα Ιανουάριο κάθε έτους στο Υπουργείο Παιδείας, Θρησκευμάτων και Αθλητισμού αναλυτική έκθεση απογραφής του συνόλου της κινητής και ακίνητης περιουσίας του ν.π.δ.δ.,</w:t>
      </w:r>
    </w:p>
    <w:p>
      <w:pPr>
        <w:pStyle w:val="StructureList1"/>
        <w:spacing w:before="120" w:after="0"/>
        <w:rPr>
          <w:lang w:val="el" w:eastAsia="el"/>
        </w:rPr>
      </w:pPr>
      <w:r>
        <w:rPr>
          <w:lang w:val="el" w:eastAsia="el"/>
        </w:rPr>
        <w:t>δ)</w:t>
      </w:r>
      <w:r>
        <w:rPr>
          <w:lang w:val="en" w:eastAsia="en"/>
        </w:rPr>
        <w:tab/>
      </w:r>
      <w:r>
        <w:rPr>
          <w:lang w:val="el" w:eastAsia="el"/>
        </w:rPr>
        <w:t>αποφασίζει για κάθε θέμα που αφορά στην ανατε- θείσα στο ν.π.δ.δ. διαχείριση κινητής και ακίνητης περιουσίας της Μονής, και λογοδοτεί στη Μονή για την άσκηση της διαχείρισης αυτής,</w:t>
      </w:r>
    </w:p>
    <w:p>
      <w:pPr>
        <w:pStyle w:val="StructureList1"/>
        <w:spacing w:before="120" w:after="0"/>
        <w:rPr>
          <w:lang w:val="el" w:eastAsia="el"/>
        </w:rPr>
      </w:pPr>
      <w:r>
        <w:rPr>
          <w:lang w:val="el" w:eastAsia="el"/>
        </w:rPr>
        <w:t>ε)</w:t>
      </w:r>
      <w:r>
        <w:rPr>
          <w:lang w:val="en" w:eastAsia="en"/>
        </w:rPr>
        <w:tab/>
      </w:r>
      <w:r>
        <w:rPr>
          <w:lang w:val="el" w:eastAsia="el"/>
        </w:rPr>
        <w:t>αποφασίζει για κάθε θέμα που αναθέτει η Μονή στο ν.π.δ.δ. σχετικά με την εκπροσώπησή της,</w:t>
      </w:r>
    </w:p>
    <w:p>
      <w:pPr>
        <w:pStyle w:val="StructureList1"/>
        <w:spacing w:before="120" w:after="0"/>
        <w:rPr>
          <w:lang w:val="el" w:eastAsia="el"/>
        </w:rPr>
      </w:pPr>
      <w:r>
        <w:rPr>
          <w:lang w:val="el" w:eastAsia="el"/>
        </w:rPr>
        <w:t>στ)</w:t>
      </w:r>
      <w:r>
        <w:rPr>
          <w:lang w:val="en" w:eastAsia="en"/>
        </w:rPr>
        <w:tab/>
      </w:r>
      <w:r>
        <w:rPr>
          <w:lang w:val="el" w:eastAsia="el"/>
        </w:rPr>
        <w:t>διενεργεί όλες τις διαδικασίες πρόσληψης προσωπικού με σύμβαση εργασίας ιδιωτικού δικαίου ορισμένου ή αορίστου χρόνου ή ανάθεσης έργου και αποφασίζει για την ανανέωσή τους,</w:t>
      </w:r>
    </w:p>
    <w:p>
      <w:pPr>
        <w:pStyle w:val="StructureList1"/>
        <w:spacing w:before="120" w:after="0"/>
        <w:rPr>
          <w:lang w:val="el" w:eastAsia="el"/>
        </w:rPr>
      </w:pPr>
      <w:r>
        <w:rPr>
          <w:lang w:val="el" w:eastAsia="el"/>
        </w:rPr>
        <w:t>ζ)</w:t>
      </w:r>
      <w:r>
        <w:rPr>
          <w:lang w:val="en" w:eastAsia="en"/>
        </w:rPr>
        <w:tab/>
      </w:r>
      <w:r>
        <w:rPr>
          <w:lang w:val="el" w:eastAsia="el"/>
        </w:rPr>
        <w:t>προσλαμβάνει το προσωπικό της παρ. 2 του άρθρου 14, αν υπάρχει η αντίστοιχη πίστωση στον εγκεκριμένο προϋπολογισμό του, και προσδιορίζει τα ειδικά προσόντα, τα καθήκοντα και την αμοιβή του,</w:t>
      </w:r>
    </w:p>
    <w:p>
      <w:pPr>
        <w:pStyle w:val="StructureList1"/>
        <w:spacing w:before="120" w:after="0"/>
        <w:rPr>
          <w:lang w:val="el" w:eastAsia="el"/>
        </w:rPr>
      </w:pPr>
      <w:r>
        <w:rPr>
          <w:lang w:val="el" w:eastAsia="el"/>
        </w:rPr>
        <w:t>η)</w:t>
      </w:r>
      <w:r>
        <w:rPr>
          <w:lang w:val="en" w:eastAsia="en"/>
        </w:rPr>
        <w:tab/>
      </w:r>
      <w:r>
        <w:rPr>
          <w:lang w:val="el" w:eastAsia="el"/>
        </w:rPr>
        <w:t>καταρτίζει και υποβάλλει προς έγκριση τον Εσωτερικό Κανονισμό Λειτουργίας και Οικονομικής Διαχείρισης του ν.π.δ.δ. στο Υπουργείο Παιδείας, Θρησκευμάτων και Αθλητισμού,</w:t>
      </w:r>
    </w:p>
    <w:p>
      <w:pPr>
        <w:pStyle w:val="StructureList1"/>
        <w:spacing w:before="120" w:after="0"/>
        <w:rPr>
          <w:lang w:val="el" w:eastAsia="el"/>
        </w:rPr>
      </w:pPr>
      <w:r>
        <w:rPr>
          <w:lang w:val="el" w:eastAsia="el"/>
        </w:rPr>
        <w:t>θ)</w:t>
      </w:r>
      <w:r>
        <w:rPr>
          <w:lang w:val="en" w:eastAsia="en"/>
        </w:rPr>
        <w:tab/>
      </w:r>
      <w:r>
        <w:rPr>
          <w:lang w:val="el" w:eastAsia="el"/>
        </w:rPr>
        <w:t>καταρτίζει και υποβάλλει τον μήνα Δεκέμβριο προς έγκριση στο Υπουργείο Παιδείας, Θρησκευμάτων και Αθλητισμού τον προϋπολογισμό του ν.π.δ.δ. για το επόμενο οικονομικό έτος, ο οποίος συνοδεύεται από εισηγητική έκθεση που περιέχει ανάλυση και αιτιολόγηση των επί μέρους κονδυλίων των προβλεπομένων εσόδων και εξόδων,</w:t>
      </w:r>
    </w:p>
    <w:p>
      <w:pPr>
        <w:pStyle w:val="StructureList1"/>
        <w:spacing w:before="120" w:after="0"/>
        <w:rPr>
          <w:lang w:val="el" w:eastAsia="el"/>
        </w:rPr>
      </w:pPr>
      <w:r>
        <w:rPr>
          <w:lang w:val="el" w:eastAsia="el"/>
        </w:rPr>
        <w:t>ι)</w:t>
      </w:r>
      <w:r>
        <w:rPr>
          <w:lang w:val="en" w:eastAsia="en"/>
        </w:rPr>
        <w:tab/>
      </w:r>
      <w:r>
        <w:rPr>
          <w:lang w:val="el" w:eastAsia="el"/>
        </w:rPr>
        <w:t>καταρτίζει και υποβάλλει τον μήνα Μάρτιο προς έγκριση στο Υπουργείο Παιδείας, Θρησκευμάτων και Αθλητισμού τον απολογισμό του ν.π.δ.δ. για το προηγούμενο οικονομικό έτος,</w:t>
      </w:r>
    </w:p>
    <w:p>
      <w:pPr>
        <w:pStyle w:val="StructureList1"/>
        <w:spacing w:before="120" w:after="0"/>
        <w:rPr>
          <w:lang w:val="el" w:eastAsia="el"/>
        </w:rPr>
      </w:pPr>
      <w:r>
        <w:rPr>
          <w:lang w:val="el" w:eastAsia="el"/>
        </w:rPr>
        <w:t>ια)</w:t>
      </w:r>
      <w:r>
        <w:rPr>
          <w:lang w:val="en" w:eastAsia="en"/>
        </w:rPr>
        <w:tab/>
      </w:r>
      <w:r>
        <w:rPr>
          <w:lang w:val="el" w:eastAsia="el"/>
        </w:rPr>
        <w:t>ενεργεί τις εισπράξεις των πάσης φύσεως εσόδων του ν.π.δ.δ., ανοίγει και διαχειρίζεται κάθε είδους λογαριασμούς σε χρηματοπιστωτικά ιδρύματα και διαχειρίζεται κινητές αξίες, ιδίως μετοχές και ομολογίες, ασκεί κάθε οικονομική και διαχειριστική πράξη, όπως αγορά, πώληση, εκμίσθωση και μίσθωση ακινήτων ιδιοκτησίας του ν.π.δ.δ. για κάλυψη των αναγκών του και προς εκπλήρωση των σκοπών του,</w:t>
      </w:r>
    </w:p>
    <w:p>
      <w:pPr>
        <w:pStyle w:val="StructureList1"/>
        <w:spacing w:before="120" w:after="0"/>
        <w:rPr>
          <w:lang w:val="el" w:eastAsia="el"/>
        </w:rPr>
      </w:pPr>
      <w:r>
        <w:rPr>
          <w:lang w:val="el" w:eastAsia="el"/>
        </w:rPr>
        <w:t>ιβ)</w:t>
      </w:r>
      <w:r>
        <w:rPr>
          <w:lang w:val="en" w:eastAsia="en"/>
        </w:rPr>
        <w:tab/>
      </w:r>
      <w:r>
        <w:rPr>
          <w:lang w:val="el" w:eastAsia="el"/>
        </w:rPr>
        <w:t>εγκρίνει τις προκηρύξεις και τα αποτελέσματα των πάσης φύσεως διαγωνισμών για τη σύναψη δημόσιων συμβάσεων έργων, μελετών, υπηρεσιών και προμηθειών, για την κάλυψη των αναγκών του ν.π.δ.δ. και προς εκπλήρωση των σκοπών του, αποφασίζει για κάθε στάδιο αυτών, μέχρι και την κατακύρωση, και εξουσιοδοτεί τον Πρόεδρο του Δ.Σ. για τη σύναψη των σχετικών συμβάσεων.</w:t>
      </w:r>
    </w:p>
    <w:p>
      <w:pPr>
        <w:pStyle w:val="MainText"/>
        <w:spacing w:before="120" w:after="0"/>
        <w:rPr>
          <w:lang w:val="el" w:eastAsia="el"/>
        </w:rPr>
      </w:pPr>
      <w:r>
        <w:rPr>
          <w:b/>
          <w:bCs/>
          <w:lang w:val="el" w:eastAsia="el"/>
        </w:rPr>
        <w:t>2.</w:t>
      </w:r>
      <w:r>
        <w:rPr>
          <w:lang w:val="el" w:eastAsia="el"/>
        </w:rPr>
        <w:t xml:space="preserve"> Οι αποφάσεις του Δ.Σ. που αφορούν στις περ. δ) και ε) της παρ. 1 ισχύουν κατόπιν έγκρισης της Μονής, η οποία δίδεται εντός έξι (6) μηνών, άλλως λογίζονται αυτοδικαίως άκυρες.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Σύνθεση, συγκρότηση και θητεία</w:t>
      </w:r>
    </w:p>
    <w:p>
      <w:pPr>
        <w:spacing w:before="240" w:after="240"/>
        <w:rPr>
          <w:lang w:val="el" w:eastAsia="el"/>
        </w:rPr>
      </w:pPr>
      <w:r>
        <w:rPr>
          <w:b/>
          <w:bCs/>
          <w:lang w:val="el" w:eastAsia="el"/>
        </w:rPr>
        <w:t>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(Δ.Σ.) αποτελείται από πέντε (5) μέλη, με τους αναπληρωτές τους, και συγκροτείται με απόφαση του Υπουργού Παιδείας, Θρησκευμάτων και Αθλητισμού, η οποία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Μέλη του Δ.Σ. είναι:</w:t>
      </w:r>
    </w:p>
    <w:p>
      <w:pPr>
        <w:pStyle w:val="StructureList1"/>
        <w:spacing w:before="120" w:after="0"/>
        <w:rPr>
          <w:lang w:val="el" w:eastAsia="el"/>
        </w:rPr>
      </w:pPr>
      <w:r>
        <w:rPr>
          <w:lang w:val="el" w:eastAsia="el"/>
        </w:rPr>
        <w:t>α)</w:t>
      </w:r>
      <w:r>
        <w:rPr>
          <w:lang w:val="en" w:eastAsia="en"/>
        </w:rPr>
        <w:tab/>
      </w:r>
      <w:r>
        <w:rPr>
          <w:lang w:val="el" w:eastAsia="el"/>
        </w:rPr>
        <w:t>Ο Καθηγούμενος της Μονής και Αρχιεπίσκοπος του Σινά, Φαράν και Ραϊθώ, ο οποίος εκλέγεται ελεύθερα και με μυστική ψηφοφορία κατά πλειοψηφία από την Ιερά Σιναϊτική Αδελφότητα, όπως προβλέπεται στα ειδικότερα άρθρα των Θεμελιωδών Κανονισμών (Ιερού Σιναϊτικού Συνταγματίου), ως Πρόεδρος του Δ.Σ.,</w:t>
      </w:r>
    </w:p>
    <w:p>
      <w:pPr>
        <w:pStyle w:val="StructureList1"/>
        <w:spacing w:before="120" w:after="0"/>
        <w:rPr>
          <w:lang w:val="el" w:eastAsia="el"/>
        </w:rPr>
      </w:pPr>
      <w:r>
        <w:rPr>
          <w:lang w:val="el" w:eastAsia="el"/>
        </w:rPr>
        <w:t>β)</w:t>
      </w:r>
      <w:r>
        <w:rPr>
          <w:lang w:val="en" w:eastAsia="en"/>
        </w:rPr>
        <w:tab/>
      </w:r>
      <w:r>
        <w:rPr>
          <w:lang w:val="el" w:eastAsia="el"/>
        </w:rPr>
        <w:t>ο Δικαίος της Μονής, ο οποίος εκλέγεται ελεύθερα και με μυστική ψηφοφορία κατά πλειοψηφία από την Ιερά Σιναϊτική Αδελφότητα, όπως προβλέπεται στα ειδικότερα άρθρα των Θεμελιωδών Κανονισμών (Ιερού Σι- ναϊτικού Συνταγματίου), με αναπληρωτή μέλος της Ιεράς Σιναϊτικής Αδελφότητας, ο οποίος ορίζεται από αυτήν,</w:t>
      </w:r>
    </w:p>
    <w:p>
      <w:pPr>
        <w:pStyle w:val="StructureList1"/>
        <w:spacing w:before="120" w:after="0"/>
        <w:rPr>
          <w:lang w:val="el" w:eastAsia="el"/>
        </w:rPr>
      </w:pPr>
      <w:r>
        <w:rPr>
          <w:lang w:val="el" w:eastAsia="el"/>
        </w:rPr>
        <w:t>γ)</w:t>
      </w:r>
      <w:r>
        <w:rPr>
          <w:lang w:val="en" w:eastAsia="en"/>
        </w:rPr>
        <w:tab/>
      </w:r>
      <w:r>
        <w:rPr>
          <w:lang w:val="el" w:eastAsia="el"/>
        </w:rPr>
        <w:t>ο Εκπρόσωπος (Αποκρισάριος) της Μονής στην Ελλάδα, ο οποίος είναι μέλος της Ιεράς Σιναϊτικής Αδελφότητας και διορίζεται σύμφωνα με το άρθρο 40 των Θεμελιωδών Κανονισμών (Ιερού Σιναϊτικού Συνταγματίου) της ή ο Επίτροπος της Μονής στην Αθήνα σύμφωνα με την περ. γ) του άρθρου 51 των Θεμελιωδών Κανονισμών της, με αναπληρωτή μέλος της Ιεράς Σιναϊτικής Αδελφότητας, ο οποίος ορίζεται από αυτήν, και</w:t>
      </w:r>
    </w:p>
    <w:p>
      <w:pPr>
        <w:pStyle w:val="StructureList1"/>
        <w:spacing w:before="120" w:after="0"/>
        <w:rPr>
          <w:lang w:val="el" w:eastAsia="el"/>
        </w:rPr>
      </w:pPr>
      <w:r>
        <w:rPr>
          <w:lang w:val="el" w:eastAsia="el"/>
        </w:rPr>
        <w:t>δ)</w:t>
      </w:r>
      <w:r>
        <w:rPr>
          <w:lang w:val="en" w:eastAsia="en"/>
        </w:rPr>
        <w:tab/>
      </w:r>
      <w:r>
        <w:rPr>
          <w:lang w:val="el" w:eastAsia="el"/>
        </w:rPr>
        <w:t>δύο (2) εξέχουσες προσωπικότητες εκ της τάξης των λαϊκών, που έχουν τις γνώσεις και τις ικανότητες να εργασθούν για την υλοποίηση των σκοπών του ν.π.δ.δ. και ορίζονται από τον Υπουργό Παιδείας, Θρησκευμάτων και Αθλητισμού, κατόπιν αιτιολογημένης εισήγησης της Ιεράς Σιναϊτικής Αδελφότητας.</w:t>
      </w:r>
    </w:p>
    <w:p>
      <w:pPr>
        <w:pStyle w:val="MainText"/>
        <w:spacing w:before="120" w:after="0"/>
        <w:rPr>
          <w:lang w:val="el" w:eastAsia="el"/>
        </w:rPr>
      </w:pPr>
      <w:r>
        <w:rPr>
          <w:b/>
          <w:bCs/>
          <w:lang w:val="el" w:eastAsia="el"/>
        </w:rPr>
        <w:t>3.</w:t>
      </w:r>
      <w:r>
        <w:rPr>
          <w:lang w:val="el" w:eastAsia="el"/>
        </w:rPr>
        <w:t xml:space="preserve"> Η θητεία των μελών των περ. α), β) και γ) της παρ. 2 είναι απεριόριστη και παύεται με την απώλεια της ιδιότητας του Καθηγούμενου της Μονής και Αρχιεπισκόπου του Σινά, Φαράν και Ραϊθώ, του Δικαίου και του Εκπροσώπου (Αποκρισάριου) ή Επιτρόπου της Μονής, αντίστοιχα. Η θητεία των μελών της περ. δ) της παρ. 2 ορίζεται για τρία (3) έτη με δυνατότητα ανανέωσης μέχρι τα εννέα (9) έτη.</w:t>
      </w:r>
    </w:p>
    <w:p>
      <w:pPr>
        <w:pStyle w:val="MainText"/>
        <w:spacing w:before="120" w:after="0"/>
        <w:rPr>
          <w:lang w:val="el" w:eastAsia="el"/>
        </w:rPr>
      </w:pPr>
      <w:r>
        <w:rPr>
          <w:b/>
          <w:bCs/>
          <w:lang w:val="el" w:eastAsia="el"/>
        </w:rPr>
        <w:t>4.</w:t>
      </w:r>
      <w:r>
        <w:rPr>
          <w:lang w:val="el" w:eastAsia="el"/>
        </w:rPr>
        <w:t xml:space="preserve"> Τον Πρόεδρο, όταν απουσιάζει ή κωλύεται, τον αναπληρώνει το μέλος της περ. γ) της παρ. 2 και, σε περίπτωση απουσίας ή κωλύματός του, άλλο μέλος του Δ.Σ., που ορίζεται με απόφαση του Δ.Σ.</w:t>
      </w:r>
    </w:p>
    <w:p>
      <w:pPr>
        <w:pStyle w:val="MainText"/>
        <w:spacing w:before="120" w:after="0"/>
        <w:rPr>
          <w:lang w:val="el" w:eastAsia="el"/>
        </w:rPr>
      </w:pPr>
      <w:r>
        <w:rPr>
          <w:b/>
          <w:bCs/>
          <w:lang w:val="el" w:eastAsia="el"/>
        </w:rPr>
        <w:t>5.</w:t>
      </w:r>
      <w:r>
        <w:rPr>
          <w:lang w:val="el" w:eastAsia="el"/>
        </w:rPr>
        <w:t xml:space="preserve"> Ο διορισμός νέου μέλους, κατά τη διάρκεια της θητείας του Δ.Σ., λόγω κένωσης θέσης από οποιαδήποτε αιτία, γίνεται για το υπόλοιπο της θητείας του μέλους που αντικατέστησε. Αν κενωθούν θέσεις μελών και μέχρι να διοριστούν νέα μέλη, το Δ.Σ. εξακολουθεί να λειτουργεί νόμιμα για έξι (6) μήνες, εφόσον παραμένουν τρία (3) τουλάχιστον από τα ορισθέντα μέλη του, συμπεριλαμβανομένου σε αυτά του Προέδρου.</w:t>
      </w:r>
    </w:p>
    <w:p>
      <w:pPr>
        <w:pStyle w:val="MainText"/>
        <w:spacing w:before="120" w:after="0"/>
        <w:rPr>
          <w:lang w:val="el" w:eastAsia="el"/>
        </w:rPr>
      </w:pPr>
      <w:r>
        <w:rPr>
          <w:b/>
          <w:bCs/>
          <w:lang w:val="el" w:eastAsia="el"/>
        </w:rPr>
        <w:t>6.</w:t>
      </w:r>
      <w:r>
        <w:rPr>
          <w:lang w:val="el" w:eastAsia="el"/>
        </w:rPr>
        <w:t xml:space="preserve"> Η συμμετοχή στο Δ.Σ. είναι τιμητική και άμισθη. Τα μέλη του Δ.Σ., κατά την άσκηση των καθηκόντων τους, ευθύνονται για δόλο και βαριά αμέλεια.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Λειτουργία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(Δ.Σ.) συνεδριάζει ύστερα από πρόσκληση του Προέδρου, η οποία περιλαμβάνει τα θέματα της ημερήσιας διάταξης, τακτικά, κάθε δύο (2) μήνες, και έκτακτα, όταν παρουσιάζεται ανάγκη, κατά την κρίση του Προέδρου. Οι συνεδριάσεις του Δ.Σ. μπορούν να διεξάγονται είτε διά ζώσης είτε με τηλεδιάσκεψη ή με συνδυασμό αυτών. Οι προσκλήσεις για τις συνεδριάσεις αποστέλλονται στα μέλη του Δ.Σ., με ευθύνη του Γραμματέα του Δ.Σ., με κάθε πρόσφορο μέσο, πέντε (5) ημέρες πριν από τη συνεδρίαση.</w:t>
      </w:r>
    </w:p>
    <w:p>
      <w:pPr>
        <w:pStyle w:val="MainText"/>
        <w:spacing w:before="120" w:after="0"/>
        <w:rPr>
          <w:lang w:val="el" w:eastAsia="el"/>
        </w:rPr>
      </w:pPr>
      <w:r>
        <w:rPr>
          <w:b/>
          <w:bCs/>
          <w:lang w:val="el" w:eastAsia="el"/>
        </w:rPr>
        <w:t>2.</w:t>
      </w:r>
      <w:r>
        <w:rPr>
          <w:lang w:val="el" w:eastAsia="el"/>
        </w:rPr>
        <w:t xml:space="preserve"> Την έναρξη και τη λήξη των συνεδριάσεων κηρύσσει ο Πρόεδρος του Δ.Σ. Θέματα που δεν περιλαμβάνονται στην ημερήσια διάταξη δεν συζητούνται, εκτός αν αφορούν σε επείγουσες υποθέσεις και εφόσον συμφωνήσει η πλειοψηφία των παρόντων μελών.</w:t>
      </w:r>
    </w:p>
    <w:p>
      <w:pPr>
        <w:pStyle w:val="MainText"/>
        <w:spacing w:before="120" w:after="0"/>
        <w:rPr>
          <w:lang w:val="el" w:eastAsia="el"/>
        </w:rPr>
      </w:pPr>
      <w:r>
        <w:rPr>
          <w:b/>
          <w:bCs/>
          <w:lang w:val="el" w:eastAsia="el"/>
        </w:rPr>
        <w:t>3.</w:t>
      </w:r>
      <w:r>
        <w:rPr>
          <w:lang w:val="el" w:eastAsia="el"/>
        </w:rPr>
        <w:t xml:space="preserve"> Χρέη εισηγητή προς το Δ.Σ. εκτελεί ο Πρόεδρος ή μέλος του Δ.Σ., το οποίο ορίζεται με απόφαση του Προέδρου.</w:t>
      </w:r>
    </w:p>
    <w:p>
      <w:pPr>
        <w:pStyle w:val="MainText"/>
        <w:spacing w:before="120" w:after="0"/>
        <w:rPr>
          <w:lang w:val="el" w:eastAsia="el"/>
        </w:rPr>
      </w:pPr>
      <w:r>
        <w:rPr>
          <w:b/>
          <w:bCs/>
          <w:lang w:val="el" w:eastAsia="el"/>
        </w:rPr>
        <w:t>4.</w:t>
      </w:r>
      <w:r>
        <w:rPr>
          <w:lang w:val="el" w:eastAsia="el"/>
        </w:rPr>
        <w:t xml:space="preserve"> Το Διοικητικό Συμβούλιο βρίσκεται σε απαρτία όταν παρίστανται τρία (3) τουλάχιστον από τα μέλη του, μεταξύ των οποίων ο Πρόεδρος ή, σε περίπτωση κωλύματος ή απουσίας του, ο αναπληρωτής του.</w:t>
      </w:r>
    </w:p>
    <w:p>
      <w:pPr>
        <w:pStyle w:val="MainText"/>
        <w:spacing w:before="120" w:after="0"/>
        <w:rPr>
          <w:lang w:val="el" w:eastAsia="el"/>
        </w:rPr>
      </w:pPr>
      <w:r>
        <w:rPr>
          <w:b/>
          <w:bCs/>
          <w:lang w:val="el" w:eastAsia="el"/>
        </w:rPr>
        <w:t>5.</w:t>
      </w:r>
      <w:r>
        <w:rPr>
          <w:lang w:val="el" w:eastAsia="el"/>
        </w:rPr>
        <w:t xml:space="preserve"> Στις συνεδριάσεις του Δ.Σ. τηρούνται αναλυτικά πρακτικά συνεδριάσεων, με ευθύνη του Γραμματέα, στα οποία καταχωρίζονται όλες οι αποφάσεις που λαμβάνο- νται, καθώς και οι γνώμες των μελών που μειοψήφησαν. Τα πρακτικά υπογράφονται από τον Πρόεδρο του Δ.Σ. ή τον αναπληρωτή του και τον Γραμματέα.</w:t>
      </w:r>
    </w:p>
    <w:p>
      <w:pPr>
        <w:pStyle w:val="MainText"/>
        <w:spacing w:before="120" w:after="0"/>
        <w:rPr>
          <w:lang w:val="el" w:eastAsia="el"/>
        </w:rPr>
      </w:pPr>
      <w:r>
        <w:rPr>
          <w:b/>
          <w:bCs/>
          <w:lang w:val="el" w:eastAsia="el"/>
        </w:rPr>
        <w:t>6.</w:t>
      </w:r>
      <w:r>
        <w:rPr>
          <w:lang w:val="el" w:eastAsia="el"/>
        </w:rPr>
        <w:t xml:space="preserve"> Οι αποφάσεις του Δ.Σ. και οι πράξεις του Προέδρου σύμφωνα με το άρθρο 10 και οι πράξεις του Διαχειριστή σύμφωνα με το άρθρο 11 αναρτώνται στην ιστοσελίδα του προγράμματος «Διαύγεια».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Αρμοδιότητες Προέδρου</w:t>
      </w:r>
    </w:p>
    <w:p>
      <w:pPr>
        <w:spacing w:before="240" w:after="240"/>
        <w:rPr>
          <w:lang w:val="el" w:eastAsia="el"/>
        </w:rPr>
      </w:pPr>
      <w:r>
        <w:rPr>
          <w:b/>
          <w:bCs/>
          <w:lang w:val="el" w:eastAsia="el"/>
        </w:rPr>
        <w:t>Διοικητικού Συμβουλίου</w:t>
      </w:r>
    </w:p>
    <w:p>
      <w:pPr>
        <w:spacing w:before="240" w:after="240"/>
        <w:rPr>
          <w:lang w:val="el" w:eastAsia="el"/>
        </w:rPr>
      </w:pPr>
      <w:r>
        <w:rPr>
          <w:lang w:val="el" w:eastAsia="el"/>
        </w:rPr>
        <w:t>Ο Πρόεδρος του Διοικητικού Συμβουλίου (Δ.Σ.) ασκεί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Διευθύνει τις εργασίες και την εν γένει λειτουργία του Δ.Σ.,</w:t>
      </w:r>
    </w:p>
    <w:p>
      <w:pPr>
        <w:pStyle w:val="StructureList1"/>
        <w:spacing w:before="120" w:after="0"/>
        <w:rPr>
          <w:lang w:val="el" w:eastAsia="el"/>
        </w:rPr>
      </w:pPr>
      <w:r>
        <w:rPr>
          <w:lang w:val="el" w:eastAsia="el"/>
        </w:rPr>
        <w:t>β)</w:t>
      </w:r>
      <w:r>
        <w:rPr>
          <w:lang w:val="en" w:eastAsia="en"/>
        </w:rPr>
        <w:tab/>
      </w:r>
      <w:r>
        <w:rPr>
          <w:lang w:val="el" w:eastAsia="el"/>
        </w:rPr>
        <w:t>εκπροσωπεί το ν.π.δ.δ. στο εσωτερικό ή το εξωτερικό ενώπιον κάθε διοικητικής ή δικαστικής αρχής, καθώς και στις σχέσεις του με τρίτους, αυτοπροσώπως ή με πληρεξούσιό του, που ορίζεται με απόφαση του Δ.Σ., γ) εισηγείται τα θέματα της ημερήσιας διάταξης, πλην των θεμάτων η εισήγηση των οποίων ανατίθεται σε άλλο μέλος του Δ.Σ. ή στον Διαχειριστή,</w:t>
      </w:r>
    </w:p>
    <w:p>
      <w:pPr>
        <w:pStyle w:val="StructureList1"/>
        <w:spacing w:before="120" w:after="0"/>
        <w:rPr>
          <w:lang w:val="el" w:eastAsia="el"/>
        </w:rPr>
      </w:pPr>
      <w:r>
        <w:rPr>
          <w:lang w:val="el" w:eastAsia="el"/>
        </w:rPr>
        <w:t>δ)</w:t>
      </w:r>
      <w:r>
        <w:rPr>
          <w:lang w:val="en" w:eastAsia="en"/>
        </w:rPr>
        <w:tab/>
      </w:r>
      <w:r>
        <w:rPr>
          <w:lang w:val="el" w:eastAsia="el"/>
        </w:rPr>
        <w:t>εισηγείται τον Δεκέμβριο κάθε έτους προς το Δ.Σ. τον ετήσιο στρατηγικό σχεδιασμό για την υλοποίηση των σκοπών του άρθρου 4,</w:t>
      </w:r>
    </w:p>
    <w:p>
      <w:pPr>
        <w:pStyle w:val="StructureList1"/>
        <w:spacing w:before="120" w:after="0"/>
        <w:rPr>
          <w:lang w:val="el" w:eastAsia="el"/>
        </w:rPr>
      </w:pPr>
      <w:r>
        <w:rPr>
          <w:lang w:val="el" w:eastAsia="el"/>
        </w:rPr>
        <w:t>ε)</w:t>
      </w:r>
      <w:r>
        <w:rPr>
          <w:lang w:val="en" w:eastAsia="en"/>
        </w:rPr>
        <w:tab/>
      </w:r>
      <w:r>
        <w:rPr>
          <w:lang w:val="el" w:eastAsia="el"/>
        </w:rPr>
        <w:t>παρέχει τη δικαστική πληρεξουσιότητα και εντολή σε δικηγόρους για την άσκηση των ένδικων μέσων και βοηθημάτων και για τη νόμιμη παράσταση του ν.π.δ.δ. ενώπιον των δικαστηρίων και κάθε άλλης αρχής σύμφωνα με τις αποφάσεις του Δ.Σ.,</w:t>
      </w:r>
    </w:p>
    <w:p>
      <w:pPr>
        <w:pStyle w:val="StructureList1"/>
        <w:spacing w:before="120" w:after="0"/>
        <w:rPr>
          <w:lang w:val="el" w:eastAsia="el"/>
        </w:rPr>
      </w:pPr>
      <w:r>
        <w:rPr>
          <w:lang w:val="el" w:eastAsia="el"/>
        </w:rPr>
        <w:t>στ)</w:t>
      </w:r>
      <w:r>
        <w:rPr>
          <w:lang w:val="en" w:eastAsia="en"/>
        </w:rPr>
        <w:tab/>
      </w:r>
      <w:r>
        <w:rPr>
          <w:lang w:val="el" w:eastAsia="el"/>
        </w:rPr>
        <w:t>εγκρίνει τις σχετικές δαπάνες εντός του εγκεκριμένου προϋπολογισμού, καθώς και οποιαδήποτε άλλη διαχειριστική πράξη άνω των τριάντα χιλιάδων και ενός (30.001) ευρώ και έως του ποσού των εκατό χιλιάδων (100.000) ευρώ,</w:t>
      </w:r>
    </w:p>
    <w:p>
      <w:pPr>
        <w:pStyle w:val="StructureList1"/>
        <w:spacing w:before="120" w:after="0"/>
        <w:rPr>
          <w:lang w:val="el" w:eastAsia="el"/>
        </w:rPr>
      </w:pPr>
      <w:r>
        <w:rPr>
          <w:lang w:val="el" w:eastAsia="el"/>
        </w:rPr>
        <w:t>ζ)</w:t>
      </w:r>
      <w:r>
        <w:rPr>
          <w:lang w:val="en" w:eastAsia="en"/>
        </w:rPr>
        <w:tab/>
      </w:r>
      <w:r>
        <w:rPr>
          <w:lang w:val="el" w:eastAsia="el"/>
        </w:rPr>
        <w:t>εποπτεύει και συντονίζει το έργο του ν.π.δ.δ. και ενημερώνει τακτικά το Δ.Σ.,</w:t>
      </w:r>
    </w:p>
    <w:p>
      <w:pPr>
        <w:pStyle w:val="StructureList1"/>
        <w:spacing w:before="120" w:after="0"/>
        <w:rPr>
          <w:lang w:val="el" w:eastAsia="el"/>
        </w:rPr>
      </w:pPr>
      <w:r>
        <w:rPr>
          <w:lang w:val="el" w:eastAsia="el"/>
        </w:rPr>
        <w:t>η)</w:t>
      </w:r>
      <w:r>
        <w:rPr>
          <w:lang w:val="en" w:eastAsia="en"/>
        </w:rPr>
        <w:tab/>
      </w:r>
      <w:r>
        <w:rPr>
          <w:lang w:val="el" w:eastAsia="el"/>
        </w:rPr>
        <w:t>υπογράφει την αλληλογραφία και όλα τα έγγραφα του ν.π.δ.δ., και</w:t>
      </w:r>
    </w:p>
    <w:p>
      <w:pPr>
        <w:pStyle w:val="StructureList1"/>
        <w:spacing w:before="120" w:after="0"/>
        <w:rPr>
          <w:lang w:val="el" w:eastAsia="el"/>
        </w:rPr>
      </w:pPr>
      <w:r>
        <w:rPr>
          <w:lang w:val="el" w:eastAsia="el"/>
        </w:rPr>
        <w:t>θ)</w:t>
      </w:r>
      <w:r>
        <w:rPr>
          <w:lang w:val="en" w:eastAsia="en"/>
        </w:rPr>
        <w:tab/>
      </w:r>
      <w:r>
        <w:rPr>
          <w:lang w:val="el" w:eastAsia="el"/>
        </w:rPr>
        <w:t>ασκεί κάθε άλλη αρμοδιότητα που του ανατίθεται με απόφαση του Δ.Σ.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Διαχειριστής</w:t>
      </w:r>
    </w:p>
    <w:p>
      <w:pPr>
        <w:pStyle w:val="MainText"/>
        <w:spacing w:before="120" w:after="0"/>
        <w:rPr>
          <w:lang w:val="el" w:eastAsia="el"/>
        </w:rPr>
      </w:pPr>
      <w:r>
        <w:rPr>
          <w:b/>
          <w:bCs/>
          <w:lang w:val="el" w:eastAsia="el"/>
        </w:rPr>
        <w:t>1.</w:t>
      </w:r>
      <w:r>
        <w:rPr>
          <w:lang w:val="el" w:eastAsia="el"/>
        </w:rPr>
        <w:t xml:space="preserve"> Ως Διαχειριστής ορίζεται με απόφαση του Διοικητικού Συμβουλίου (Δ.Σ.), που λαμβάνεται κατά την πρώτη μετά τον διορισμό του συνεδρίαση, ένα εκ των μελών των περ. γ) και δ) της παρ. 2 του άρθρου 8, για θητεία τριών (3) ετών, ελευθέρως ανανεώσιμη.</w:t>
      </w:r>
    </w:p>
    <w:p>
      <w:pPr>
        <w:pStyle w:val="MainText"/>
        <w:spacing w:before="120" w:after="0"/>
        <w:rPr>
          <w:lang w:val="el" w:eastAsia="el"/>
        </w:rPr>
      </w:pPr>
      <w:r>
        <w:rPr>
          <w:b/>
          <w:bCs/>
          <w:lang w:val="el" w:eastAsia="el"/>
        </w:rPr>
        <w:t>2.</w:t>
      </w:r>
      <w:r>
        <w:rPr>
          <w:lang w:val="el" w:eastAsia="el"/>
        </w:rPr>
        <w:t xml:space="preserve"> Ο Διαχειριστής είναι υπεύθυνος για την εύρυθμη λειτουργία του ν.π.δ.δ. και ασκεί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Εκτελεί τις αποφάσεις του Δ.Σ. σχετικά με την πρόσληψη, την απόλυση και την εν γένει υπηρεσιακή κατάσταση του πάσης φύσεως προσωπικού του ν.π.δ.δ.,</w:t>
      </w:r>
    </w:p>
    <w:p>
      <w:pPr>
        <w:pStyle w:val="StructureList1"/>
        <w:spacing w:before="120" w:after="0"/>
        <w:rPr>
          <w:lang w:val="el" w:eastAsia="el"/>
        </w:rPr>
      </w:pPr>
      <w:r>
        <w:rPr>
          <w:lang w:val="el" w:eastAsia="el"/>
        </w:rPr>
        <w:t>β)</w:t>
      </w:r>
      <w:r>
        <w:rPr>
          <w:lang w:val="en" w:eastAsia="en"/>
        </w:rPr>
        <w:tab/>
      </w:r>
      <w:r>
        <w:rPr>
          <w:lang w:val="el" w:eastAsia="el"/>
        </w:rPr>
        <w:t>αξιολογεί το προσωπικό του ν.π.δ.δ., σύμφωνα με τον Εσωτερικό Κανονισμό Λειτουργίας και Οικονομικής Διαχείρισης του άρθρου 13, και ασκεί πειθαρχικό έλεγχο επ’ αυτού ως πειθαρχικώς προϊστάμενος,</w:t>
      </w:r>
    </w:p>
    <w:p>
      <w:pPr>
        <w:pStyle w:val="StructureList1"/>
        <w:spacing w:before="120" w:after="0"/>
        <w:rPr>
          <w:lang w:val="el" w:eastAsia="el"/>
        </w:rPr>
      </w:pPr>
      <w:r>
        <w:rPr>
          <w:lang w:val="el" w:eastAsia="el"/>
        </w:rPr>
        <w:t>γ)</w:t>
      </w:r>
      <w:r>
        <w:rPr>
          <w:lang w:val="en" w:eastAsia="en"/>
        </w:rPr>
        <w:tab/>
      </w:r>
      <w:r>
        <w:rPr>
          <w:lang w:val="el" w:eastAsia="el"/>
        </w:rPr>
        <w:t>συντάσσει και εισηγείται τον ετήσιο προϋπολογισμό και απολογισμό του ν.π.δ.δ., τους οποίους υποβάλλει στο Δ.Σ. προς έγκριση,</w:t>
      </w:r>
    </w:p>
    <w:p>
      <w:pPr>
        <w:pStyle w:val="StructureList1"/>
        <w:spacing w:before="120" w:after="0"/>
        <w:rPr>
          <w:lang w:val="el" w:eastAsia="el"/>
        </w:rPr>
      </w:pPr>
      <w:r>
        <w:rPr>
          <w:lang w:val="el" w:eastAsia="el"/>
        </w:rPr>
        <w:t>δ)</w:t>
      </w:r>
      <w:r>
        <w:rPr>
          <w:lang w:val="en" w:eastAsia="en"/>
        </w:rPr>
        <w:tab/>
      </w:r>
      <w:r>
        <w:rPr>
          <w:lang w:val="el" w:eastAsia="el"/>
        </w:rPr>
        <w:t>υπογράφει τα εντάλματα πληρωμής των δαπανών που προβλέπονται στον προϋπολογισμό δαπανών, τα γραμμάτια είσπραξης και τις εντολές πάσης φύσεως πληρωμών, καθώς και τις καταστάσεις των πάσης φύ- σεως αποδοχών ή αποζημιώσεων του προσωπικού του ν.π.δ.δ.,</w:t>
      </w:r>
    </w:p>
    <w:p>
      <w:pPr>
        <w:pStyle w:val="StructureList1"/>
        <w:spacing w:before="120" w:after="0"/>
        <w:rPr>
          <w:lang w:val="el" w:eastAsia="el"/>
        </w:rPr>
      </w:pPr>
      <w:r>
        <w:rPr>
          <w:lang w:val="el" w:eastAsia="el"/>
        </w:rPr>
        <w:t>ε)</w:t>
      </w:r>
      <w:r>
        <w:rPr>
          <w:lang w:val="en" w:eastAsia="en"/>
        </w:rPr>
        <w:tab/>
      </w:r>
      <w:r>
        <w:rPr>
          <w:lang w:val="el" w:eastAsia="el"/>
        </w:rPr>
        <w:t>εισηγείται προς το Δ.Σ. θέματα οικονομικής διαχείρισης του ν.π.δ.δ., σύμφωνα με τον Εσωτερικό Κανονισμό Λειτουργίας και Οικονομικής Διαχείρισης του άρθρου 13, καθώς και κάθε άλλο συναφές οικονομικό ζήτημα, και εκτελεί τις σχετικές αποφάσεις του Δ.Σ.,</w:t>
      </w:r>
    </w:p>
    <w:p>
      <w:pPr>
        <w:pStyle w:val="StructureList1"/>
        <w:spacing w:before="120" w:after="0"/>
        <w:rPr>
          <w:lang w:val="el" w:eastAsia="el"/>
        </w:rPr>
      </w:pPr>
      <w:r>
        <w:rPr>
          <w:lang w:val="el" w:eastAsia="el"/>
        </w:rPr>
        <w:t>στ)</w:t>
      </w:r>
      <w:r>
        <w:rPr>
          <w:lang w:val="en" w:eastAsia="en"/>
        </w:rPr>
        <w:tab/>
      </w:r>
      <w:r>
        <w:rPr>
          <w:lang w:val="el" w:eastAsia="el"/>
        </w:rPr>
        <w:t>συγκροτεί επιτροπές για θέματα αρμοδιότητας του ν.π.δ.δ.,</w:t>
      </w:r>
    </w:p>
    <w:p>
      <w:pPr>
        <w:pStyle w:val="StructureList1"/>
        <w:spacing w:before="120" w:after="0"/>
        <w:rPr>
          <w:lang w:val="el" w:eastAsia="el"/>
        </w:rPr>
      </w:pPr>
      <w:r>
        <w:rPr>
          <w:lang w:val="el" w:eastAsia="el"/>
        </w:rPr>
        <w:t>ζ)</w:t>
      </w:r>
      <w:r>
        <w:rPr>
          <w:lang w:val="en" w:eastAsia="en"/>
        </w:rPr>
        <w:tab/>
      </w:r>
      <w:r>
        <w:rPr>
          <w:lang w:val="el" w:eastAsia="el"/>
        </w:rPr>
        <w:t>εγκρίνει τις δαπάνες εντός του εγκεκριμένου προϋπολογισμού, καθώς και οποιαδήποτε άλλη διαχειριστική πράξη μέχρι του ποσού των τριάντα χιλιάδων (30.000) ευρώ,</w:t>
      </w:r>
    </w:p>
    <w:p>
      <w:pPr>
        <w:pStyle w:val="StructureList1"/>
        <w:spacing w:before="120" w:after="0"/>
        <w:rPr>
          <w:lang w:val="el" w:eastAsia="el"/>
        </w:rPr>
      </w:pPr>
      <w:r>
        <w:rPr>
          <w:lang w:val="el" w:eastAsia="el"/>
        </w:rPr>
        <w:t>η)</w:t>
      </w:r>
      <w:r>
        <w:rPr>
          <w:lang w:val="en" w:eastAsia="en"/>
        </w:rPr>
        <w:tab/>
      </w:r>
      <w:r>
        <w:rPr>
          <w:lang w:val="el" w:eastAsia="el"/>
        </w:rPr>
        <w:t>μεριμνά για την εκτέλεση του εγκριθέντος, από το Δ.Σ. ετήσιου προγράμματος συμβάσεων έργων, μελετών, υπηρεσιών και προμηθειών του ν.π.δ.δ.,</w:t>
      </w:r>
    </w:p>
    <w:p>
      <w:pPr>
        <w:pStyle w:val="StructureList1"/>
        <w:spacing w:before="120" w:after="0"/>
        <w:rPr>
          <w:lang w:val="el" w:eastAsia="el"/>
        </w:rPr>
      </w:pPr>
      <w:r>
        <w:rPr>
          <w:lang w:val="el" w:eastAsia="el"/>
        </w:rPr>
        <w:t>θ)</w:t>
      </w:r>
      <w:r>
        <w:rPr>
          <w:lang w:val="en" w:eastAsia="en"/>
        </w:rPr>
        <w:tab/>
      </w:r>
      <w:r>
        <w:rPr>
          <w:lang w:val="el" w:eastAsia="el"/>
        </w:rPr>
        <w:t>εισηγείται στο Δ.Σ. δράσεις προβολής και προώθησης του ν.π.δ.δ., κατόπιν εισήγησης των κατά περίπτωση αρμόδιων υπηρεσιών του, καθώς και σχέδιο ανάπτυξης προσκυνηματικών ιεραποδημιών και λοιπών δράσεων θρησκευτικού τουρισμού στη Μονή και</w:t>
      </w:r>
    </w:p>
    <w:p>
      <w:pPr>
        <w:pStyle w:val="StructureList1"/>
        <w:spacing w:before="120" w:after="0"/>
        <w:rPr>
          <w:lang w:val="el" w:eastAsia="el"/>
        </w:rPr>
      </w:pPr>
      <w:r>
        <w:rPr>
          <w:lang w:val="el" w:eastAsia="el"/>
        </w:rPr>
        <w:t>ι)</w:t>
      </w:r>
      <w:r>
        <w:rPr>
          <w:lang w:val="en" w:eastAsia="en"/>
        </w:rPr>
        <w:tab/>
      </w:r>
      <w:r>
        <w:rPr>
          <w:lang w:val="el" w:eastAsia="el"/>
        </w:rPr>
        <w:t>υποβάλλει προτάσεις στον Προέδρο του Δ.Σ. για τη σύναψη μνημονίων συνεργασίας με τους φορείς της παρ. 3 του άρθρου 4 και του άρθρου 15.</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Γραμματέας Διοικητικού Συμβουλίου</w:t>
      </w:r>
    </w:p>
    <w:p>
      <w:pPr>
        <w:pStyle w:val="MainText"/>
        <w:spacing w:before="120" w:after="0"/>
        <w:rPr>
          <w:lang w:val="el" w:eastAsia="el"/>
        </w:rPr>
      </w:pPr>
      <w:r>
        <w:rPr>
          <w:b/>
          <w:bCs/>
          <w:lang w:val="el" w:eastAsia="el"/>
        </w:rPr>
        <w:t>1.</w:t>
      </w:r>
      <w:r>
        <w:rPr>
          <w:lang w:val="el" w:eastAsia="el"/>
        </w:rPr>
        <w:t xml:space="preserve"> Ως Γραμματέας του Διοικητικού Συμβουλίου (Δ.Σ.) ορίζεται, με απόφαση του Δ.Σ., ένας εκ των υπαλλήλων του άρθρου 14, για θητεία τριών (3) ετών, ελευθέρως ανανεώσιμη.</w:t>
      </w:r>
    </w:p>
    <w:p>
      <w:pPr>
        <w:pStyle w:val="MainText"/>
        <w:spacing w:before="120" w:after="0"/>
        <w:rPr>
          <w:lang w:val="el" w:eastAsia="el"/>
        </w:rPr>
      </w:pPr>
      <w:r>
        <w:rPr>
          <w:b/>
          <w:bCs/>
          <w:lang w:val="el" w:eastAsia="el"/>
        </w:rPr>
        <w:t>2.</w:t>
      </w:r>
      <w:r>
        <w:rPr>
          <w:lang w:val="el" w:eastAsia="el"/>
        </w:rPr>
        <w:t xml:space="preserve"> Ο Γραμματέας του Δ.Σ.:</w:t>
      </w:r>
    </w:p>
    <w:p>
      <w:pPr>
        <w:pStyle w:val="StructureList1"/>
        <w:spacing w:before="120" w:after="0"/>
        <w:rPr>
          <w:lang w:val="el" w:eastAsia="el"/>
        </w:rPr>
      </w:pPr>
      <w:r>
        <w:rPr>
          <w:lang w:val="el" w:eastAsia="el"/>
        </w:rPr>
        <w:t>α)</w:t>
      </w:r>
      <w:r>
        <w:rPr>
          <w:lang w:val="en" w:eastAsia="en"/>
        </w:rPr>
        <w:tab/>
      </w:r>
      <w:r>
        <w:rPr>
          <w:lang w:val="el" w:eastAsia="el"/>
        </w:rPr>
        <w:t>Φροντίζει την τήρηση του αρχείου των πρωτότυπων επίσημων εγγράφων του Δ.Σ. τα οποία συνυπογράφει με τον Πρόεδρο,</w:t>
      </w:r>
    </w:p>
    <w:p>
      <w:pPr>
        <w:pStyle w:val="StructureList1"/>
        <w:spacing w:before="120" w:after="0"/>
        <w:rPr>
          <w:lang w:val="el" w:eastAsia="el"/>
        </w:rPr>
      </w:pPr>
      <w:r>
        <w:rPr>
          <w:lang w:val="el" w:eastAsia="el"/>
        </w:rPr>
        <w:t>β)</w:t>
      </w:r>
      <w:r>
        <w:rPr>
          <w:lang w:val="en" w:eastAsia="en"/>
        </w:rPr>
        <w:tab/>
      </w:r>
      <w:r>
        <w:rPr>
          <w:lang w:val="el" w:eastAsia="el"/>
        </w:rPr>
        <w:t>θέτει έγκαιρα υπόψη του Προέδρου του Δ.Σ. τα θέματα που απασχολούν το ν.π.δ.δ.,</w:t>
      </w:r>
    </w:p>
    <w:p>
      <w:pPr>
        <w:pStyle w:val="StructureList1"/>
        <w:spacing w:before="120" w:after="0"/>
        <w:rPr>
          <w:lang w:val="el" w:eastAsia="el"/>
        </w:rPr>
      </w:pPr>
      <w:r>
        <w:rPr>
          <w:lang w:val="el" w:eastAsia="el"/>
        </w:rPr>
        <w:t>γ)</w:t>
      </w:r>
      <w:r>
        <w:rPr>
          <w:lang w:val="en" w:eastAsia="en"/>
        </w:rPr>
        <w:tab/>
      </w:r>
      <w:r>
        <w:rPr>
          <w:lang w:val="el" w:eastAsia="el"/>
        </w:rPr>
        <w:t>μεριμνά για την έγκαιρη αποστολή με κάθε πρόσφορο μέσο στα μέλη του Δ.Σ. της πρόσκλησης σε, τακτική και έκτακτη, συνεδρίαση σύμφωνα με την παρ. 1 του άρθρου 9 και των προσκλήσεων σε τρίτα πρόσωπα προς ακρόαση από το Δ.Σ. καθώς και για την επικοινωνία με τα τακτικά μέλη και τους αναπληρωτές του, την ενημέρωσή τους και γενικά επιμελείται όλων των αναγκαίων διαδικασιών και πράξεων για την ομαλή λειτουργία του Δ.Σ. και τη συμμετοχή των μελών του, και</w:t>
      </w:r>
    </w:p>
    <w:p>
      <w:pPr>
        <w:pStyle w:val="StructureList1"/>
        <w:spacing w:before="120" w:after="0"/>
        <w:rPr>
          <w:lang w:val="el" w:eastAsia="el"/>
        </w:rPr>
      </w:pPr>
      <w:r>
        <w:rPr>
          <w:lang w:val="el" w:eastAsia="el"/>
        </w:rPr>
        <w:t>δ)</w:t>
      </w:r>
      <w:r>
        <w:rPr>
          <w:lang w:val="en" w:eastAsia="en"/>
        </w:rPr>
        <w:tab/>
      </w:r>
      <w:r>
        <w:rPr>
          <w:lang w:val="el" w:eastAsia="el"/>
        </w:rPr>
        <w:t>εκτελεί τα καθήκοντα που του ανατίθενται με απόφαση του Δ.Σ.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Εσωτερικός Κανονισμός Λειτουργίας</w:t>
      </w:r>
    </w:p>
    <w:p>
      <w:pPr>
        <w:spacing w:before="240" w:after="240"/>
        <w:rPr>
          <w:lang w:val="el" w:eastAsia="el"/>
        </w:rPr>
      </w:pPr>
      <w:r>
        <w:rPr>
          <w:b/>
          <w:bCs/>
          <w:lang w:val="el" w:eastAsia="el"/>
        </w:rPr>
        <w:t>και Οικονομικής Διαχείρισης</w:t>
      </w:r>
    </w:p>
    <w:p>
      <w:pPr>
        <w:spacing w:before="240" w:after="240"/>
        <w:rPr>
          <w:lang w:val="el" w:eastAsia="el"/>
        </w:rPr>
      </w:pPr>
      <w:r>
        <w:rPr>
          <w:lang w:val="el" w:eastAsia="el"/>
        </w:rPr>
        <w:t>Με τον Εσωτερικό Κανονισμό Λειτουργίας και Οικονομικής Διαχείρισης ρυθμίζονται τα θέματα που αφορούν στη διοίκηση, οργάνωση, διαχείριση και λειτουργία του ν.π.δ.δ. και στο προσωπικό αυτού, όπως:</w:t>
      </w:r>
    </w:p>
    <w:p>
      <w:pPr>
        <w:pStyle w:val="StructureList1"/>
        <w:spacing w:before="120" w:after="0"/>
        <w:rPr>
          <w:lang w:val="el" w:eastAsia="el"/>
        </w:rPr>
      </w:pPr>
      <w:r>
        <w:rPr>
          <w:lang w:val="el" w:eastAsia="el"/>
        </w:rPr>
        <w:t>α)</w:t>
      </w:r>
      <w:r>
        <w:rPr>
          <w:lang w:val="en" w:eastAsia="en"/>
        </w:rPr>
        <w:tab/>
      </w:r>
      <w:r>
        <w:rPr>
          <w:lang w:val="el" w:eastAsia="el"/>
        </w:rPr>
        <w:t>Ειδικότερα θέματα που αφορούν στις αρμοδιότητες των οργάνων διοίκησής του,</w:t>
      </w:r>
    </w:p>
    <w:p>
      <w:pPr>
        <w:pStyle w:val="StructureList1"/>
        <w:spacing w:before="120" w:after="0"/>
        <w:rPr>
          <w:lang w:val="el" w:eastAsia="el"/>
        </w:rPr>
      </w:pPr>
      <w:r>
        <w:rPr>
          <w:lang w:val="el" w:eastAsia="el"/>
        </w:rPr>
        <w:t>β)</w:t>
      </w:r>
      <w:r>
        <w:rPr>
          <w:lang w:val="en" w:eastAsia="en"/>
        </w:rPr>
        <w:tab/>
      </w:r>
      <w:r>
        <w:rPr>
          <w:lang w:val="el" w:eastAsia="el"/>
        </w:rPr>
        <w:t>η οργανωτική διάρθρωση και διοικητική δομή των υπηρεσιών, των τμημάτων και των γραφείων με τις ειδικότερες αρμοδιότητές τους, καθώς και η στελέχωσή τους και η κατανομή των θέσεων εργασίας κατά κλάδο και ειδικότητα,</w:t>
      </w:r>
    </w:p>
    <w:p>
      <w:pPr>
        <w:pStyle w:val="StructureList1"/>
        <w:spacing w:before="120" w:after="0"/>
        <w:rPr>
          <w:lang w:val="el" w:eastAsia="el"/>
        </w:rPr>
      </w:pPr>
      <w:r>
        <w:rPr>
          <w:lang w:val="el" w:eastAsia="el"/>
        </w:rPr>
        <w:t>γ)</w:t>
      </w:r>
      <w:r>
        <w:rPr>
          <w:lang w:val="en" w:eastAsia="en"/>
        </w:rPr>
        <w:tab/>
      </w:r>
      <w:r>
        <w:rPr>
          <w:lang w:val="el" w:eastAsia="el"/>
        </w:rPr>
        <w:t>τα προσόντα και η διαδικασία πρόσληψης του προσωπικού του άρθρου 14 και η εν γένει υπηρεσιακή κατάσταση του προσωπικού,</w:t>
      </w:r>
    </w:p>
    <w:p>
      <w:pPr>
        <w:pStyle w:val="StructureList1"/>
        <w:spacing w:before="120" w:after="0"/>
        <w:rPr>
          <w:lang w:val="el" w:eastAsia="el"/>
        </w:rPr>
      </w:pPr>
      <w:r>
        <w:rPr>
          <w:lang w:val="el" w:eastAsia="el"/>
        </w:rPr>
        <w:t>δ)</w:t>
      </w:r>
      <w:r>
        <w:rPr>
          <w:lang w:val="en" w:eastAsia="en"/>
        </w:rPr>
        <w:tab/>
      </w:r>
      <w:r>
        <w:rPr>
          <w:lang w:val="el" w:eastAsia="el"/>
        </w:rPr>
        <w:t>η διαδικασία και οι προϋποθέσεις χορήγησης πάσης φύσεως αδειών,</w:t>
      </w:r>
    </w:p>
    <w:p>
      <w:pPr>
        <w:pStyle w:val="StructureList1"/>
        <w:spacing w:before="120" w:after="0"/>
        <w:rPr>
          <w:lang w:val="el" w:eastAsia="el"/>
        </w:rPr>
      </w:pPr>
      <w:r>
        <w:rPr>
          <w:lang w:val="el" w:eastAsia="el"/>
        </w:rPr>
        <w:t>ε)</w:t>
      </w:r>
      <w:r>
        <w:rPr>
          <w:lang w:val="en" w:eastAsia="en"/>
        </w:rPr>
        <w:tab/>
      </w:r>
      <w:r>
        <w:rPr>
          <w:lang w:val="el" w:eastAsia="el"/>
        </w:rPr>
        <w:t>η πειθαρχική διαδικασία και η διαδικασία αξιολόγησης του προσωπικού,</w:t>
      </w:r>
    </w:p>
    <w:p>
      <w:pPr>
        <w:pStyle w:val="StructureList1"/>
        <w:spacing w:before="120" w:after="0"/>
        <w:rPr>
          <w:lang w:val="el" w:eastAsia="el"/>
        </w:rPr>
      </w:pPr>
      <w:r>
        <w:rPr>
          <w:lang w:val="el" w:eastAsia="el"/>
        </w:rPr>
        <w:t>στ)</w:t>
      </w:r>
      <w:r>
        <w:rPr>
          <w:lang w:val="en" w:eastAsia="en"/>
        </w:rPr>
        <w:tab/>
      </w:r>
      <w:r>
        <w:rPr>
          <w:lang w:val="el" w:eastAsia="el"/>
        </w:rPr>
        <w:t>η διαδικασία σύναψης συμβάσεων προμηθειών, υπηρεσιών, μελετών και έργων για την κάλυψη αναγκών του ν.π.δ.δ., καθώς και για τη λειτουργία και συντήρηση της ακίνητης περιουσίας του,</w:t>
      </w:r>
    </w:p>
    <w:p>
      <w:pPr>
        <w:pStyle w:val="StructureList1"/>
        <w:spacing w:before="120" w:after="0"/>
        <w:rPr>
          <w:lang w:val="el" w:eastAsia="el"/>
        </w:rPr>
      </w:pPr>
      <w:r>
        <w:rPr>
          <w:lang w:val="el" w:eastAsia="el"/>
        </w:rPr>
        <w:t>ζ)</w:t>
      </w:r>
      <w:r>
        <w:rPr>
          <w:lang w:val="en" w:eastAsia="en"/>
        </w:rPr>
        <w:tab/>
      </w:r>
      <w:r>
        <w:rPr>
          <w:lang w:val="el" w:eastAsia="el"/>
        </w:rPr>
        <w:t>η διαδικασία εκμίσθωσης, μίσθωσης, εκποίησης και αγοράς ακινήτων,</w:t>
      </w:r>
    </w:p>
    <w:p>
      <w:pPr>
        <w:pStyle w:val="StructureList1"/>
        <w:spacing w:before="120" w:after="0"/>
        <w:rPr>
          <w:lang w:val="el" w:eastAsia="el"/>
        </w:rPr>
      </w:pPr>
      <w:r>
        <w:rPr>
          <w:lang w:val="el" w:eastAsia="el"/>
        </w:rPr>
        <w:t>η)</w:t>
      </w:r>
      <w:r>
        <w:rPr>
          <w:lang w:val="en" w:eastAsia="en"/>
        </w:rPr>
        <w:tab/>
      </w:r>
      <w:r>
        <w:rPr>
          <w:lang w:val="el" w:eastAsia="el"/>
        </w:rPr>
        <w:t>η διαδικασία απόδοσης των προσόδων στη Μονή από τη διαχείριση της ανατεθείσας στο ν.π.δ.δ. περιουσίας της και</w:t>
      </w:r>
    </w:p>
    <w:p>
      <w:pPr>
        <w:pStyle w:val="StructureList1"/>
        <w:spacing w:before="120" w:after="0"/>
        <w:rPr>
          <w:lang w:val="el" w:eastAsia="el"/>
        </w:rPr>
      </w:pPr>
      <w:r>
        <w:rPr>
          <w:lang w:val="el" w:eastAsia="el"/>
        </w:rPr>
        <w:t>θ)</w:t>
      </w:r>
      <w:r>
        <w:rPr>
          <w:lang w:val="en" w:eastAsia="en"/>
        </w:rPr>
        <w:tab/>
      </w:r>
      <w:r>
        <w:rPr>
          <w:lang w:val="el" w:eastAsia="el"/>
        </w:rPr>
        <w:t>η οικονομική διαχείριση και η υπαγωγή του ν.π.δ.δ. στο κατάλληλο σύστημα λογιστικής διαχείρισης.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ΘΕΜΑΤΑ ΠΡΟΣΩΠΙΚΟΥ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Προσωπικό</w:t>
      </w:r>
    </w:p>
    <w:p>
      <w:pPr>
        <w:pStyle w:val="MainText"/>
        <w:spacing w:before="120" w:after="0"/>
        <w:rPr>
          <w:lang w:val="el" w:eastAsia="el"/>
        </w:rPr>
      </w:pPr>
      <w:r>
        <w:rPr>
          <w:b/>
          <w:bCs/>
          <w:lang w:val="el" w:eastAsia="el"/>
        </w:rPr>
        <w:t>1.</w:t>
      </w:r>
      <w:r>
        <w:rPr>
          <w:lang w:val="el" w:eastAsia="el"/>
        </w:rPr>
        <w:t xml:space="preserve"> Στο ν.π.δ.δ. συστήνονται:</w:t>
      </w:r>
    </w:p>
    <w:p>
      <w:pPr>
        <w:pStyle w:val="StructureList1"/>
        <w:spacing w:before="120" w:after="0"/>
        <w:rPr>
          <w:lang w:val="el" w:eastAsia="el"/>
        </w:rPr>
      </w:pPr>
      <w:r>
        <w:rPr>
          <w:lang w:val="el" w:eastAsia="el"/>
        </w:rPr>
        <w:t>α)</w:t>
      </w:r>
      <w:r>
        <w:rPr>
          <w:lang w:val="en" w:eastAsia="en"/>
        </w:rPr>
        <w:tab/>
      </w:r>
      <w:r>
        <w:rPr>
          <w:lang w:val="el" w:eastAsia="el"/>
        </w:rPr>
        <w:t>Δώδεκα (12) οργανικές θέσεις εκκλησιαστικών υπαλλήλων. Οι εν λόγω θέσεις καλύπτονται με απόσπαση εκκλησιαστικών υπαλλήλων που υπηρετούν σε Ιερές Μητροπόλεις της χώρας. Σε περίπτωση μη πλήρωσής τους από εκκλησιαστικούς υπαλλήλους, οι θέσεις αυτές καλύπτονται με απόσπαση διοικητικών υπαλλήλων που υπηρετούν σε φορείς της Γενικής Κυβέρνησης, όπως ορίζεται στην περ. β της παρ. 1 του άρθρου 14 του ν. 4270/2014 (Α’ 143), κατά παρέκκλιση του ν. 4440/2016 (Α’ 224) περί κινητικότητας, με κοινή απόφαση του Υπουργού Παιδείας, Θρησκευμάτων και Αθλητισμού και του κατά περίπτωση οικείου Υπουργού, κατόπιν αίτησης του υπαλλήλου και σύμφωνης γνώμης του Δ.Σ. του ν.π.δ.δ. και του φορέα προέλευσης, με διάρκεια ενός (1) έτους και δυνατότητα παράτασής της έως πέντε (5) έτη. Η μισθοδοσία των αποσπασμένων υπαλλήλων καλύπτεται από τον φορέα προέλευσης. Για την απόσπαση του παρόντος δεν απαιτείται γνώμη του οικείου υπηρεσιακού συμβουλίου του φορέα προέλευσης.</w:t>
      </w:r>
    </w:p>
    <w:p>
      <w:pPr>
        <w:pStyle w:val="StructureList1"/>
        <w:spacing w:before="120" w:after="0"/>
        <w:rPr>
          <w:lang w:val="el" w:eastAsia="el"/>
        </w:rPr>
      </w:pPr>
      <w:r>
        <w:rPr>
          <w:lang w:val="el" w:eastAsia="el"/>
        </w:rPr>
        <w:t>β)</w:t>
      </w:r>
      <w:r>
        <w:rPr>
          <w:lang w:val="en" w:eastAsia="en"/>
        </w:rPr>
        <w:tab/>
      </w:r>
      <w:r>
        <w:rPr>
          <w:lang w:val="el" w:eastAsia="el"/>
        </w:rPr>
        <w:t>Μία (1) θέση νομικού συμβούλου με σχέση έμμισθης εντολής και μία (1) θέση ειδικού επιστημονικού συνεργάτη. Ο ειδικός επιστημονικός συνεργάτης είναι κατ’ ελάχιστον κάτοχος πτυχίου νομικών ή οικονομικών σπουδών και διαθέτει εμπειρία ή εξειδίκευση σε θέματα ενδιαφέροντος του ν.π.δ.δ., καθώς και άριστη γνώση της αραβικής γλώσσας. Ο νομικός σύμβουλος και ο ειδικός επιστημονικός συνεργάτης προσλαμβάνονται με απόφαση του Υπουργού Παιδείας, Θρησκευμάτων και Αθλητισμού, κατόπιν τεκμηριωμένης εισήγησης του Δ.Σ., μετά από προκήρυξη που δημοσιεύεται στην ιστοσελίδα του Υπουργείου Παιδείας, Θρησκευμάτων και Αθλητισμού. Η μισθοδοσία τους βαρύνει εξ ολοκλήρου τον προϋπολογισμό του ν.π.δ.δ., κατόπιν ισόποσης επιχορήγησης από τον προϋπολογισμό του Υπουργείου Παιδείας, Θρησκευμάτων και Αθλητισμού, και καταβάλλεται στους δικαιούχους με χρηματικό ένταλμα πληρωμής που εκ- δίδεται για τον σκοπό αυτόν. Οι αποδοχές τους καθορίζονται σύμφωνα με τις διατάξεις του Κεφαλαίου Β’ του ν. 4354/2015 (Α’ 176) περί μισθολογικών ρυθμίσεων και επ’ αυτών διενεργούνται οι νόμιμες κρατήσεις.</w:t>
      </w:r>
    </w:p>
    <w:p>
      <w:pPr>
        <w:pStyle w:val="MainText"/>
        <w:spacing w:before="120" w:after="0"/>
        <w:rPr>
          <w:lang w:val="el" w:eastAsia="el"/>
        </w:rPr>
      </w:pPr>
      <w:r>
        <w:rPr>
          <w:b/>
          <w:bCs/>
          <w:lang w:val="el" w:eastAsia="el"/>
        </w:rPr>
        <w:t>2.</w:t>
      </w:r>
      <w:r>
        <w:rPr>
          <w:lang w:val="el" w:eastAsia="el"/>
        </w:rPr>
        <w:t xml:space="preserve"> Αν οι οργανικές θέσεις της παρ. 1 α) δεν καλυφθούν με αποσπάσεις, το ν.π.δ.δ., δύναται να προσλάβει προσωπικό με σχέση εργασίας ιδιωτικού δικαίου ορισμένου ή αορίστου χρόνου, σύμφωνα με τη διαδικασία που ορίζεται στον Εσωτερικό Κανονισμό Λειτουργίας και Οικονομικής Διαχείρισης του άρθρου 13. Στην περίπτωση αυτή, υπόχρεο για την καταβολή των αποδοχών τους είναι αποκλειστικά το ν.π.δ.δ. εξ ιδίων πόρων, στους οποίους δεν συμπεριλαμβάνεται οποιουδήποτε είδους επιχορήγηση από δημόσιους φορείς. Η παροχή υπηρεσιών του προσωπικού της παρούσας δεν γεννά καμία έννομη σχέση εξαρτημένης εργασίας, σύμβασης έργου ή άλλης εξάρτησης με το Δημόσιο ή οιαδήποτε υποχρέωση ή ευθύνη του Δημοσίου.</w:t>
      </w:r>
    </w:p>
    <w:p>
      <w:pPr>
        <w:pStyle w:val="MainText"/>
        <w:spacing w:before="120" w:after="0"/>
        <w:rPr>
          <w:lang w:val="el" w:eastAsia="el"/>
        </w:rPr>
      </w:pPr>
      <w:r>
        <w:rPr>
          <w:b/>
          <w:bCs/>
          <w:lang w:val="el" w:eastAsia="el"/>
        </w:rPr>
        <w:t>3.</w:t>
      </w:r>
      <w:r>
        <w:rPr>
          <w:lang w:val="el" w:eastAsia="el"/>
        </w:rPr>
        <w:t xml:space="preserve"> Το προσωπικό της παρ. 1 μπορεί, με τη συναίνεσή του, να παρέχει τις υπηρεσίες του και στην έδρα της Μονής ή σε άλλη πόλη της Αιγύπτου, κατόπιν απόφασης του Δ.Σ. Οι δαπάνες μετάβασης και επιστροφής, ιατροφαρμακευτικής περίθαλψης και διαμονής καλύπτονται από τη Μονή.</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ΕΙΔΙΚΕΣ ΡΥΘΜΙΣΕΙΣ ΕΠΙ ΤΗΣ ΜΟΝΗΣ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Υποστήριξη της Μονής σε θέματα εκπαίδευσης και υγείας</w:t>
      </w:r>
    </w:p>
    <w:p>
      <w:pPr>
        <w:pStyle w:val="MainText"/>
        <w:spacing w:before="120" w:after="0"/>
        <w:rPr>
          <w:lang w:val="el" w:eastAsia="el"/>
        </w:rPr>
      </w:pPr>
      <w:r>
        <w:rPr>
          <w:b/>
          <w:bCs/>
          <w:lang w:val="el" w:eastAsia="el"/>
        </w:rPr>
        <w:t>1.</w:t>
      </w:r>
      <w:r>
        <w:rPr>
          <w:lang w:val="el" w:eastAsia="el"/>
        </w:rPr>
        <w:t xml:space="preserve"> Τακτικά ή δόκιμα μέλη της Ιεράς Σιναϊτικής Αδελφότητας της Μονής μπορούν να εγγράφονται άνευ εξετάσεων στις Σχολές Μαθητείας Υποψηφίων Κληρικών, κατόπιν προσκόμισης βεβαίωσης της Μονής ως προς την ιδιότητά τους.</w:t>
      </w:r>
    </w:p>
    <w:p>
      <w:pPr>
        <w:pStyle w:val="MainText"/>
        <w:spacing w:before="120" w:after="0"/>
        <w:rPr>
          <w:lang w:val="el" w:eastAsia="el"/>
        </w:rPr>
      </w:pPr>
      <w:r>
        <w:rPr>
          <w:b/>
          <w:bCs/>
          <w:lang w:val="el" w:eastAsia="el"/>
        </w:rPr>
        <w:t>2.</w:t>
      </w:r>
      <w:r>
        <w:rPr>
          <w:lang w:val="el" w:eastAsia="el"/>
        </w:rPr>
        <w:t xml:space="preserve"> Τακτικά μέλη της Ιεράς Σιναϊτικής Αδελφότητας, τα οποία έχουν συμπληρώσει το τριακοστό (30ό) έτος της ηλικίας τους και τουλάχιστον πέντε (5) έτη συνεχούς διαμονής στη Μονή, μπορούν να εισαχθούν, επιπλέον του αριθμού εισακτέων, στην τριτοβάθμια εκπαίδευση κατ’ αναλογική εφαρμογή της υποπερ. i) της περ. α) της παρ. 4 του άρθρου 2 του ν. 2525/1997 (Α’ 188), κατόπιν προσκόμισης βεβαίωσης της Μονής ως προς την ιδιότητά τους.</w:t>
      </w:r>
    </w:p>
    <w:p>
      <w:pPr>
        <w:pStyle w:val="MainText"/>
        <w:spacing w:before="120" w:after="0"/>
        <w:rPr>
          <w:lang w:val="el" w:eastAsia="el"/>
        </w:rPr>
      </w:pPr>
      <w:r>
        <w:rPr>
          <w:b/>
          <w:bCs/>
          <w:lang w:val="el" w:eastAsia="el"/>
        </w:rPr>
        <w:t>3.</w:t>
      </w:r>
      <w:r>
        <w:rPr>
          <w:lang w:val="el" w:eastAsia="el"/>
        </w:rPr>
        <w:t xml:space="preserve"> Κατόπιν αιτήματος του ν.π.δ.δ. προς το Υπουργείο Παιδείας, Θρησκευμάτων και Αθλητισμού και αίτησης του ενδιαφερομένου, μπορεί να αποσπάται στο ν.π.δ.δ., κατά παρέκκλιση της παρ. 1 του άρθρου 26 του ν. 2519/1997 (Α’ 165) περί προσωπικών ιατρών πρωτοβάθμιας φροντίδας υγείας, ιατρός κλάδου Εθνικού Συστήματος Υγείας ειδικότητας Γενικής/Οικογενειακής Ιατρικής που υπηρετεί σε δομή Πρωτοβάθμιας Φροντίδας Υγείας, καθώς και υπόχρεος ή μη υπόχρεος προσωπικός ιατρός για την παροχή ιατρικών υπηρεσιών στην έδρα της Μονής, όπου λειτουργεί ιατρείο. Η απόσπαση διενεργείται με κοινή απόφαση των Υπουργών Παιδείας, Θρησκευμάτων και Αθλητισμού και Υγείας, μετά από σύμφωνη γνώμη του ν.π.δ.δ. και γνώμη του φορέα προέλευσης. Με την ίδια απόφαση καθορίζεται η διάρκεια της απόσπασης, η οποία δεν δύναται να υπερβαίνει τη διάρκεια της θητείας ή της σύμβασης του ιατρού και σε κάθε περίπτωση τα πέντε (5) έτη. Οι μηνιαίες αποδοχές του ιατρού που αποσπάται, οι δαπάνες μετάβασης και αρχικής εγκατάστασης, καθώς και τυχόν αποζημίωση για εφημεριακή ή υπερωριακή απασχόληση βαρύνουν τον φορέα προέλευσης. Για τους ιατρούς κλάδου Ε.Σ.Υ. που αποσπώνται, ο χρόνος της απόσπασης λογίζεται ως χρόνος πραγματικής υπηρεσίας στην οργανική τους θέση σε σχέση με τη μονιμοποίηση, την εξέλιξη, καθώς και τη συμπλήρωση της πενταετούς συνεχούς υπηρεσίας της παρ. 7 του άρθρου 23 του ν. 2519/1997 (Α’ 165). Αν αποσπαστεί υπόχρεος προσωπικός ιατρός, ο χρόνος της απόσπασης προσμετράται στον απαιτούμενο χρόνο εκπλήρωσης της υπηρεσίας προσωπικού ιατρού του άρθρου 8 του ν. 5157/2024 (Α’ 187).</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Ίδρυση Μετοχίων Μονής</w:t>
      </w:r>
    </w:p>
    <w:p>
      <w:pPr>
        <w:spacing w:before="240" w:after="240"/>
        <w:rPr>
          <w:lang w:val="el" w:eastAsia="el"/>
        </w:rPr>
      </w:pPr>
      <w:r>
        <w:rPr>
          <w:lang w:val="el" w:eastAsia="el"/>
        </w:rPr>
        <w:t>Για την ίδρυση Μετοχίων της Μονής στην Ελλάδα εφαρμόζεται η παρ. 7 του άρθρου 39 του ν. 590/1977 (Α’ 146) περί Ιερών Μονών, αναλογικά εφαρμοζόμενη και για τα λοιπά εκκλησιαστικά κλίματα.</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ΤΕΛΙΚΕΣ - ΕΞΟΥΣΙΟΔΟΤΙΚΕΣ - ΜΕΤΑΒΑΤΙΚΕΣ - ΚΑΤΑΡΓΟΥΜΕΝΕΣ ΔΙΑΤΑΞΕΙΣ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διαχείριση της κινητής και ακίνητης περιουσίας της Μονής που δεν ανατίθεται στο ν.π.δ.δ., δεν εμπίπτει στις διατάξεις του παρόντος και πραγματοποιείται σύμφωνα με τους Θεμελιώδεις Κανονισμούς (Ιερόν Σιναϊτι- κόν Συνταγμάτιον) της Μονής.</w:t>
      </w:r>
    </w:p>
    <w:p>
      <w:pPr>
        <w:pStyle w:val="MainText"/>
        <w:spacing w:before="120" w:after="0"/>
        <w:rPr>
          <w:lang w:val="el" w:eastAsia="el"/>
        </w:rPr>
      </w:pPr>
      <w:r>
        <w:rPr>
          <w:b/>
          <w:bCs/>
          <w:lang w:val="el" w:eastAsia="el"/>
        </w:rPr>
        <w:t>2.</w:t>
      </w:r>
      <w:r>
        <w:rPr>
          <w:lang w:val="el" w:eastAsia="el"/>
        </w:rPr>
        <w:t xml:space="preserve"> Η υποπαρ. 3 της παρ. 1 του άρθρου 68 του ν. 4235/ 2014 (Α’ 32), περί προϋποθέσεων υπαγωγής στις διατάξεις που διέπουν τη Γενική Κυβέρνηση και τον δημόσιο τομέα, εφαρμόζεται και στο ν.π.δ.δ.</w:t>
      </w:r>
    </w:p>
    <w:p>
      <w:pPr>
        <w:pStyle w:val="MainText"/>
        <w:spacing w:before="120" w:after="0"/>
        <w:rPr>
          <w:lang w:val="el" w:eastAsia="el"/>
        </w:rPr>
      </w:pPr>
      <w:r>
        <w:rPr>
          <w:b/>
          <w:bCs/>
          <w:lang w:val="el" w:eastAsia="el"/>
        </w:rPr>
        <w:t>3.</w:t>
      </w:r>
      <w:r>
        <w:rPr>
          <w:lang w:val="el" w:eastAsia="el"/>
        </w:rPr>
        <w:t xml:space="preserve"> Για όσα θέματα δεν ρυθμίζονται στον παρόντα νόμο και τον Εσωτερικό Κανονισμό Λειτουργίας και Οικονομικής Διαχείρισης εφαρμόζονται αναλογικά οι διατάξεις του Κώδικα Διοικητικής Διαδικασίας (ν. 2690/1999, Α’ 45).</w:t>
      </w:r>
    </w:p>
    <w:p>
      <w:pPr>
        <w:pStyle w:val="MainText"/>
        <w:spacing w:before="120" w:after="0"/>
        <w:rPr>
          <w:lang w:val="el" w:eastAsia="el"/>
        </w:rPr>
      </w:pPr>
      <w:r>
        <w:rPr>
          <w:b/>
          <w:bCs/>
          <w:lang w:val="el" w:eastAsia="el"/>
        </w:rPr>
        <w:t>4.</w:t>
      </w:r>
      <w:r>
        <w:rPr>
          <w:lang w:val="el" w:eastAsia="el"/>
        </w:rPr>
        <w:t xml:space="preserve"> Στα δικαιώματα και τις υποχρεώσεις των καταργού- μενων νομικών προσώπων του άρθρου 20 υπεισέρχεται αυτοδικαίως ως καθολικός διάδοχος η Μονή. Η κυριότητα και κάθε άλλο εμπράγματο δικαίωμα επί του συνόλου της κινητής και ακίνητης περιουσίας των νομικών προσώπων του άρθρου 20 περιέρχονται αυτοδικαίως και χωρίς αντάλλαγμα στη Μονή.</w:t>
      </w:r>
    </w:p>
    <w:p>
      <w:pPr>
        <w:pStyle w:val="MainText"/>
        <w:spacing w:before="120" w:after="0"/>
        <w:rPr>
          <w:lang w:val="el" w:eastAsia="el"/>
        </w:rPr>
      </w:pPr>
      <w:r>
        <w:rPr>
          <w:b/>
          <w:bCs/>
          <w:lang w:val="el" w:eastAsia="el"/>
        </w:rPr>
        <w:t>5.</w:t>
      </w:r>
      <w:r>
        <w:rPr>
          <w:lang w:val="el" w:eastAsia="el"/>
        </w:rPr>
        <w:t xml:space="preserve"> Η κυριότητα της δημόσιας δασικής έκτασης εμβα- δού διακοσίων ενενήντα (290) στρεμμάτων, που βρίσκεται στη θέση «Καύκαλος» της Δημοτικής Ενότητας Αταλάντης του Δήμου Λοκρών της Περιφερειακής Ενότητας Φθιώτιδας της Περιφέρειας Στερεάς Ελλάδας, όπως αυτή περιγράφεται στην υπ’ αρ. 41/3.3.1993 Πράξη Υπουργικού Συμβουλίου (Α’ 30), με την οποία είχε παραχωρηθεί στο Ίδρυμα Όρους Σινά, περιέρχεται αυτοδικαίως και χωρίς αντάλλαγμα στο ν.π.δ.δ. για όσο χρόνο διαρκεί ο σκοπός της αρχικής παραχώρησης, και πάντως όχι πέραν της 31ης.12.2034, με δυνατότητα περαιτέρω παράτασης για πέντε (5) έτη, εφόσον κριθεί ότι η καθυστέρηση υλοποίησης του σκοπού οφείλεται σε υπαιτιότητα της Διοίκησης. Αν εκλείψει ο σκοπός της παραχώρησης ή πάψει να αποτελεί αντικείμενο ενδιαφέροντος του παραχωρησιούχου, η κυριότητα της έκτασης του προηγούμενου εδαφίου επιστρέφει αυτοδικαίως και χωρίς αντάλλαγμα στο Υπουργείο Περιβάλλοντος και Ενέργειας, χωρίς αποζημίωση για τις γενόμενες δαπάνες διαμόρφωσης χώρων και ανέγερσης κτισμάτων. Κατά τα λοιπά, και ιδίως ως προς τους εξασφαλιστικούς όρους και τις υποχρεώσεις του παραχωρησιούχου, ισχύoυν η υπ’ αρ. 41/3.3.1993 Πράξη Υπουργικού Συμβουλίου και η παρ. 1 του άρθρου 7 του ν. 4208/2013 (Α’ 252), περί αναδρομικής παράτασής της. Η μη συμμόρφωση του παραχωρησιούχου με οποιονδήποτε από τους εξασφαλιστικούς όρους και τις προϋποθέσεις της υπ’ αρ. 41/3.3.1993 Πράξης Υπουργικού Συμβουλίου και η μη εφαρμογή των επιβαλλόμενων μέτρων συνιστούν λόγο υποχρεωτικής ανάκλησης της παραχώρησης.</w:t>
      </w:r>
    </w:p>
    <w:p>
      <w:pPr>
        <w:pStyle w:val="MainText"/>
        <w:spacing w:before="120" w:after="0"/>
        <w:rPr>
          <w:lang w:val="el" w:eastAsia="el"/>
        </w:rPr>
      </w:pPr>
      <w:r>
        <w:rPr>
          <w:b/>
          <w:bCs/>
          <w:lang w:val="el" w:eastAsia="el"/>
        </w:rPr>
        <w:t>6.</w:t>
      </w:r>
      <w:r>
        <w:rPr>
          <w:lang w:val="el" w:eastAsia="el"/>
        </w:rPr>
        <w:t xml:space="preserve"> Εκκρεμείς δίκες ή δικαστικές υποθέσεις των νομικών προσώπων που καταργούνται με το άρθρο 20, σε οποιοδήποτε δικονομικό στάδιο και αν βρίσκονται ενώπιον οποιουδήποτε αρμόδιου πολιτικού, ποινικού ή διοικητικού δικαστηρίου και εισαγγελικής ή ανακριτικής αρχής, συνεχίζονται από το ν.π.δ.δ.</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Παιδείας, Θρησκευμάτων και Αθλητισμού, η οποία εκδίδεται μετά από πρόταση του ν.π.δ.δ., μπορεί να τροποποιούνται η μορφή και το περιεχόμενο της σφραγίδας της παρ. 2 του άρθρου 3 και να ρυθμίζεται κάθε θέμα σχετικό με την εφαρμογή της παρ. 2 του άρθρου 3.</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μετά από πρόταση των Υπουργών Εθνικής Οικονομίας και Οικονομικών, Εσωτερικών και Παιδείας, Θρησκευμάτων και Αθλητισμού, καταρτίζεται ο Εσωτερικός Κανονισμός Λειτουργίας και Οικονομικής Διαχείρισης του άρθρου 13, ύστερα από εισήγηση του Διοικητικού Συμβουλίου του ν.π.δ.δ. που υποβάλλεται εντός δύο (2) μηνών από την πρώτη συνεδρίασή του.</w:t>
      </w:r>
    </w:p>
    <w:p>
      <w:pPr>
        <w:pStyle w:val="MainText"/>
        <w:spacing w:before="120" w:after="0"/>
        <w:rPr>
          <w:lang w:val="el" w:eastAsia="el"/>
        </w:rPr>
      </w:pPr>
      <w:r>
        <w:rPr>
          <w:b/>
          <w:bCs/>
          <w:lang w:val="el" w:eastAsia="el"/>
        </w:rPr>
        <w:t>3.</w:t>
      </w:r>
      <w:r>
        <w:rPr>
          <w:lang w:val="el" w:eastAsia="el"/>
        </w:rPr>
        <w:t xml:space="preserve"> Με κοινή απόφαση των Υπουργών Παιδείας, Θρησκευμάτων και Αθλητισμού και Υγείας καθορίζονται ο ανώτατος αριθμός των ιατρών που μπορούν να αποσπώ- νται, η διαδικασία της απόσπασης, καθώς και κάθε άλλο ειδικότερο θέμα σχετικά με την εφαρμογή της παρ. 3 του άρθρου 15.</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Η πρώτη έκθεση απογραφής της περ. γ) της παρ. 1 του άρθρου 7 αποστέλλεται στο Υπουργείο Παιδείας, Θρησκευμάτων και Αθλητισμού εντός πέντε (5) μηνών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Μέχρι την απόσπαση υπαλλήλου της παρ. 1 του άρθρου 14, χρέη Γραμματέα του Διοικητικού Συμβουλίου (Δ.Σ.) εκτελεί μέλος του Δ.Σ., το οποίο ορίζεται με απόφαση του Δ.Σ. που λαμβάνεται κατά την πρώτη συνεδρίασή του.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Κατάργηση νομικών προσώπων - Καταργούμενες διατάξεις</w:t>
      </w:r>
    </w:p>
    <w:p>
      <w:pPr>
        <w:spacing w:before="240" w:after="240"/>
        <w:rPr>
          <w:lang w:val="el" w:eastAsia="el"/>
        </w:rPr>
      </w:pPr>
      <w:r>
        <w:rPr>
          <w:lang w:val="el" w:eastAsia="el"/>
        </w:rPr>
        <w:t>Από την έναρξη ισχύος του παρόντος καταργούνται:</w:t>
      </w:r>
    </w:p>
    <w:p>
      <w:pPr>
        <w:pStyle w:val="MainText"/>
        <w:spacing w:before="120" w:after="0"/>
        <w:rPr>
          <w:lang w:val="el" w:eastAsia="el"/>
        </w:rPr>
      </w:pPr>
      <w:r>
        <w:rPr>
          <w:b/>
          <w:bCs/>
          <w:lang w:val="el" w:eastAsia="el"/>
        </w:rPr>
        <w:t>1.</w:t>
      </w:r>
      <w:r>
        <w:rPr>
          <w:lang w:val="el" w:eastAsia="el"/>
        </w:rPr>
        <w:t xml:space="preserve"> Το κοινωφελές ίδρυμα με την επωνυμία «ΙΔΡΥΜΑ ΟΡΟΥΣ ΣΙΝΑ».</w:t>
      </w:r>
    </w:p>
    <w:p>
      <w:pPr>
        <w:pStyle w:val="MainText"/>
        <w:spacing w:before="120" w:after="0"/>
        <w:rPr>
          <w:lang w:val="el" w:eastAsia="el"/>
        </w:rPr>
      </w:pPr>
      <w:r>
        <w:rPr>
          <w:b/>
          <w:bCs/>
          <w:lang w:val="el" w:eastAsia="el"/>
        </w:rPr>
        <w:t>2.</w:t>
      </w:r>
      <w:r>
        <w:rPr>
          <w:lang w:val="el" w:eastAsia="el"/>
        </w:rPr>
        <w:t xml:space="preserve"> Το κοινωφελές ίδρυμα με την επωνυμία «ΟΡΟΣ ΣΙΝΑ, ΕΥΡΩΠΑΪΚΟ ΠΟΛΙΤΙΣΤΙΚΟ ΚΕΝΤΡΟ».</w:t>
      </w:r>
    </w:p>
    <w:p>
      <w:pPr>
        <w:pStyle w:val="MainText"/>
        <w:spacing w:before="120" w:after="0"/>
        <w:rPr>
          <w:lang w:val="el" w:eastAsia="el"/>
        </w:rPr>
      </w:pPr>
      <w:r>
        <w:rPr>
          <w:b/>
          <w:bCs/>
          <w:lang w:val="el" w:eastAsia="el"/>
        </w:rPr>
        <w:t>3.</w:t>
      </w:r>
      <w:r>
        <w:rPr>
          <w:lang w:val="el" w:eastAsia="el"/>
        </w:rPr>
        <w:t xml:space="preserve"> α) Το από 15.10.1986 π.δ. «Έγκριση σύστασης κοινωφελούς ιδρύματος με την επωνυμία «ΙΔΡΥΜΑ ΟΡΟΥΣ ΣΙΝΑ» και κύρωση του οργανισμού αυτού» (Β’ 752),</w:t>
      </w:r>
    </w:p>
    <w:p>
      <w:pPr>
        <w:pStyle w:val="StructureList1"/>
        <w:spacing w:before="120" w:after="0"/>
        <w:rPr>
          <w:lang w:val="el" w:eastAsia="el"/>
        </w:rPr>
      </w:pPr>
      <w:r>
        <w:rPr>
          <w:lang w:val="el" w:eastAsia="el"/>
        </w:rPr>
        <w:t>β)</w:t>
      </w:r>
      <w:r>
        <w:rPr>
          <w:lang w:val="en" w:eastAsia="en"/>
        </w:rPr>
        <w:tab/>
      </w:r>
      <w:r>
        <w:rPr>
          <w:lang w:val="el" w:eastAsia="el"/>
        </w:rPr>
        <w:t>το από 28.4.1993 π.δ. «Έγκριση σύστασης κοινωφελούς ιδρύματος με την επωνυμία «ΟΡΟΣ ΣΙΝΑ, ΕΥΡΩΠΑΪΚΟ ΠΟΛΙΤΙΣΤΙΚΟ ΚΕΝΤΡΟ» και κύρωση του Οργανισμού αυτού» (Β’ 334).</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ΡΥΘΜΙΣΗ ΘΕΜΑΤΩΝ ΑΡΜΟΔΙΟΤΗΤΑΣ ΓΕΝΙΚΗΣ ΓΡΑΜΜΑΤΕΙΑΣ ΘΡΗΣΚΕΥΜΑΤΩΝ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Μέρους Β’ είναι:</w:t>
      </w:r>
    </w:p>
    <w:p>
      <w:pPr>
        <w:pStyle w:val="StructureList1"/>
        <w:spacing w:before="120" w:after="0"/>
        <w:rPr>
          <w:lang w:val="el" w:eastAsia="el"/>
        </w:rPr>
      </w:pPr>
      <w:r>
        <w:rPr>
          <w:lang w:val="el" w:eastAsia="el"/>
        </w:rPr>
        <w:t>α)</w:t>
      </w:r>
      <w:r>
        <w:rPr>
          <w:lang w:val="en" w:eastAsia="en"/>
        </w:rPr>
        <w:tab/>
      </w:r>
      <w:r>
        <w:rPr>
          <w:lang w:val="el" w:eastAsia="el"/>
        </w:rPr>
        <w:t>Η ακώλυτη άσκηση του δικαιώματος λατρείας όλων των θρησκευτικών κοινοτήτων και των μελών τους, μέσω της διαμόρφωσης ενός σύγχρονου, πλήρους και συνεκτικού νομοθετικού πλαισίου για τους χώρους λατρείας θρησκευτικών κοινοτήτων με ή χωρίς προσωπικότητα, πλην της κατ’ άρθρο 3 του Συντάγματος Ανατολικής Ορθοδόξου Εκκλησίας του Χριστού,</w:t>
      </w:r>
    </w:p>
    <w:p>
      <w:pPr>
        <w:pStyle w:val="StructureList1"/>
        <w:spacing w:before="120" w:after="0"/>
        <w:rPr>
          <w:lang w:val="el" w:eastAsia="el"/>
        </w:rPr>
      </w:pPr>
      <w:r>
        <w:rPr>
          <w:lang w:val="el" w:eastAsia="el"/>
        </w:rPr>
        <w:t>β)</w:t>
      </w:r>
      <w:r>
        <w:rPr>
          <w:lang w:val="en" w:eastAsia="en"/>
        </w:rPr>
        <w:tab/>
      </w:r>
      <w:r>
        <w:rPr>
          <w:lang w:val="el" w:eastAsia="el"/>
        </w:rPr>
        <w:t>η ενίσχυση των Ανώτατων Εκκλησιαστικών Ακα- δημιών και των Τμημάτων Θεολογικών Σχολών των Ανώτατων Εκπαιδευτικών Ιδρυμάτων με αλλοδαπούς - αλλογενείς φοιτητές,</w:t>
      </w:r>
    </w:p>
    <w:p>
      <w:pPr>
        <w:pStyle w:val="StructureList1"/>
        <w:spacing w:before="120" w:after="0"/>
        <w:rPr>
          <w:lang w:val="el" w:eastAsia="el"/>
        </w:rPr>
      </w:pPr>
      <w:r>
        <w:rPr>
          <w:lang w:val="el" w:eastAsia="el"/>
        </w:rPr>
        <w:t>γ)</w:t>
      </w:r>
      <w:r>
        <w:rPr>
          <w:lang w:val="en" w:eastAsia="en"/>
        </w:rPr>
        <w:tab/>
      </w:r>
      <w:r>
        <w:rPr>
          <w:lang w:val="el" w:eastAsia="el"/>
        </w:rPr>
        <w:t>η διευκόλυνση του κοινωφελούς έργου των εκκλησιαστικών ιδρυμάτων,</w:t>
      </w:r>
    </w:p>
    <w:p>
      <w:pPr>
        <w:pStyle w:val="StructureList1"/>
        <w:spacing w:before="120" w:after="0"/>
        <w:rPr>
          <w:lang w:val="el" w:eastAsia="el"/>
        </w:rPr>
      </w:pPr>
      <w:r>
        <w:rPr>
          <w:lang w:val="el" w:eastAsia="el"/>
        </w:rPr>
        <w:t>δ)</w:t>
      </w:r>
      <w:r>
        <w:rPr>
          <w:lang w:val="en" w:eastAsia="en"/>
        </w:rPr>
        <w:tab/>
      </w:r>
      <w:r>
        <w:rPr>
          <w:lang w:val="el" w:eastAsia="el"/>
        </w:rPr>
        <w:t>η ενδυνάμωση των Σχολών Μαθητείας Υποψηφίων Κληρικών (Σ.Μ.Υ.Κ.) και η διευκόλυνση της φοίτησης αλλοδαπών μαθητών στα Πρότυπα Εκκλησιαστικά Σχολεία,</w:t>
      </w:r>
    </w:p>
    <w:p>
      <w:pPr>
        <w:pStyle w:val="StructureList1"/>
        <w:spacing w:before="120" w:after="0"/>
        <w:rPr>
          <w:lang w:val="el" w:eastAsia="el"/>
        </w:rPr>
      </w:pPr>
      <w:r>
        <w:rPr>
          <w:lang w:val="el" w:eastAsia="el"/>
        </w:rPr>
        <w:t>ε)</w:t>
      </w:r>
      <w:r>
        <w:rPr>
          <w:lang w:val="en" w:eastAsia="en"/>
        </w:rPr>
        <w:tab/>
      </w:r>
      <w:r>
        <w:rPr>
          <w:lang w:val="el" w:eastAsia="el"/>
        </w:rPr>
        <w:t>ο εξορθολογισμός της στελέχωσης Ιερών Μητροπόλεων,</w:t>
      </w:r>
    </w:p>
    <w:p>
      <w:pPr>
        <w:pStyle w:val="StructureList1"/>
        <w:spacing w:before="120" w:after="0"/>
        <w:rPr>
          <w:lang w:val="el" w:eastAsia="el"/>
        </w:rPr>
      </w:pPr>
      <w:r>
        <w:rPr>
          <w:lang w:val="el" w:eastAsia="el"/>
        </w:rPr>
        <w:t>στ)</w:t>
      </w:r>
      <w:r>
        <w:rPr>
          <w:lang w:val="en" w:eastAsia="en"/>
        </w:rPr>
        <w:tab/>
      </w:r>
      <w:r>
        <w:rPr>
          <w:lang w:val="el" w:eastAsia="el"/>
        </w:rPr>
        <w:t>η αναγνώριση της Εκκλησίας της Σουηδίας στην Ελλάδα ως θρησκευτικού νομικού προσώπου του ν. 4301/2014 (Α’ 223), περί της οργάνωσης της νομικής μορφής των θρησκευτικών κοινοτήτων και των ενώσεών τους στην Ελλάδα, και</w:t>
      </w:r>
    </w:p>
    <w:p>
      <w:pPr>
        <w:pStyle w:val="StructureList1"/>
        <w:spacing w:before="120" w:after="0"/>
        <w:rPr>
          <w:lang w:val="el" w:eastAsia="el"/>
        </w:rPr>
      </w:pPr>
      <w:r>
        <w:rPr>
          <w:lang w:val="el" w:eastAsia="el"/>
        </w:rPr>
        <w:t>ζ)</w:t>
      </w:r>
      <w:r>
        <w:rPr>
          <w:lang w:val="en" w:eastAsia="en"/>
        </w:rPr>
        <w:tab/>
      </w:r>
      <w:r>
        <w:rPr>
          <w:lang w:val="el" w:eastAsia="el"/>
        </w:rPr>
        <w:t>η αναγνώριση των μπεκτασήδων - αλεβιτών μουσουλμάνων Θράκης ως θρησκευτικού νομικού προσώπου του ν. 4301/2014.</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Μέρους Β’ είναι:</w:t>
      </w:r>
    </w:p>
    <w:p>
      <w:pPr>
        <w:pStyle w:val="StructureList1"/>
        <w:spacing w:before="120" w:after="0"/>
        <w:rPr>
          <w:lang w:val="el" w:eastAsia="el"/>
        </w:rPr>
      </w:pPr>
      <w:r>
        <w:rPr>
          <w:lang w:val="el" w:eastAsia="el"/>
        </w:rPr>
        <w:t>α)</w:t>
      </w:r>
      <w:r>
        <w:rPr>
          <w:lang w:val="en" w:eastAsia="en"/>
        </w:rPr>
        <w:tab/>
      </w:r>
      <w:r>
        <w:rPr>
          <w:lang w:val="el" w:eastAsia="el"/>
        </w:rPr>
        <w:t>Ο ορισμός των χώρων λατρείας, η πρόβλεψη της διαδικασίας αδειοδότησης, ανέγερσης, ίδρυσης, λειτουργίας, μεταστέγασης και κτιριακών παρεμβάσεων σε χώρους λατρείας θρησκευτικών κοινοτήτων με ή χωρίς νομική προσωπικότητα, πλην της κατ’ άρθρο 3 του Συντάγματος Ανατολικής Ορθοδόξου Εκκλησίας του Χριστού,</w:t>
      </w:r>
    </w:p>
    <w:p>
      <w:pPr>
        <w:pStyle w:val="StructureList1"/>
        <w:spacing w:before="120" w:after="0"/>
        <w:rPr>
          <w:lang w:val="el" w:eastAsia="el"/>
        </w:rPr>
      </w:pPr>
      <w:r>
        <w:rPr>
          <w:lang w:val="el" w:eastAsia="el"/>
        </w:rPr>
        <w:t>β)</w:t>
      </w:r>
      <w:r>
        <w:rPr>
          <w:lang w:val="en" w:eastAsia="en"/>
        </w:rPr>
        <w:tab/>
      </w:r>
      <w:r>
        <w:rPr>
          <w:lang w:val="el" w:eastAsia="el"/>
        </w:rPr>
        <w:t>η διεύρυνση των συμμετεχόντων στις κατατακτήριες εξετάσεις των Ανώτατων Εκκλησιαστικών Ακαδημιών με τη συμμετοχή πτυχιούχων Ανώτατων Εκπαιδευτικών Ιδρυμάτων, Τεχνολογικών Εκπαιδευτικών Ιδρυμάτων ή ισότιμων προς αυτά, Ανωτάτων Σχολών Παιδαγωγικής και Τεχνολογικής Εκπαίδευσης, της Ελλάδος ή του εξωτερικού, και η εισαγωγή δυνατότητας πρόβλεψης καθ’ υπέρβαση ποσοστού εισακτέων αλλοδαπών - αλλογενών στις Ανώτατες Εκκλησιαστικές Ακαδημίες και στα Τμήματα των Θεολογικών Σχολών των Ανώτατων Εκπαιδευτικών Ιδρυμάτων,</w:t>
      </w:r>
    </w:p>
    <w:p>
      <w:pPr>
        <w:pStyle w:val="StructureList1"/>
        <w:spacing w:before="120" w:after="0"/>
        <w:rPr>
          <w:lang w:val="el" w:eastAsia="el"/>
        </w:rPr>
      </w:pPr>
      <w:r>
        <w:rPr>
          <w:lang w:val="el" w:eastAsia="el"/>
        </w:rPr>
        <w:t>γ)</w:t>
      </w:r>
      <w:r>
        <w:rPr>
          <w:lang w:val="en" w:eastAsia="en"/>
        </w:rPr>
        <w:tab/>
      </w:r>
      <w:r>
        <w:rPr>
          <w:lang w:val="el" w:eastAsia="el"/>
        </w:rPr>
        <w:t>η ρύθμιση του νομικού καθεστώτος των εκκλησιαστικών ιδρυμάτων,</w:t>
      </w:r>
    </w:p>
    <w:p>
      <w:pPr>
        <w:pStyle w:val="StructureList1"/>
        <w:spacing w:before="120" w:after="0"/>
        <w:rPr>
          <w:lang w:val="el" w:eastAsia="el"/>
        </w:rPr>
      </w:pPr>
      <w:r>
        <w:rPr>
          <w:lang w:val="el" w:eastAsia="el"/>
        </w:rPr>
        <w:t>δ)</w:t>
      </w:r>
      <w:r>
        <w:rPr>
          <w:lang w:val="en" w:eastAsia="en"/>
        </w:rPr>
        <w:tab/>
      </w:r>
      <w:r>
        <w:rPr>
          <w:lang w:val="el" w:eastAsia="el"/>
        </w:rPr>
        <w:t>η εισαγωγή δυνατότητας φοίτησης κληρικών στις Σχολές Μαθητείας Υποψηφίων Κληρικών (Σ.Μ.Υ.Κ.) και η διευκόλυνση της φοίτησης αλλοδαπών μαθητών στα Πρότυπα Εκκλησιαστικά Σχολεία,</w:t>
      </w:r>
    </w:p>
    <w:p>
      <w:pPr>
        <w:pStyle w:val="StructureList1"/>
        <w:spacing w:before="120" w:after="0"/>
        <w:rPr>
          <w:lang w:val="el" w:eastAsia="el"/>
        </w:rPr>
      </w:pPr>
      <w:r>
        <w:rPr>
          <w:lang w:val="el" w:eastAsia="el"/>
        </w:rPr>
        <w:t>ε)</w:t>
      </w:r>
      <w:r>
        <w:rPr>
          <w:lang w:val="en" w:eastAsia="en"/>
        </w:rPr>
        <w:tab/>
      </w:r>
      <w:r>
        <w:rPr>
          <w:lang w:val="el" w:eastAsia="el"/>
        </w:rPr>
        <w:t>η εισαγωγή δυνατότητας παρακολούθησης εκπαιδευτικών προγραμμάτων των Σ.Μ.Υ.Κ. σε έγγαμους κληρικούς,</w:t>
      </w:r>
    </w:p>
    <w:p>
      <w:pPr>
        <w:pStyle w:val="StructureList1"/>
        <w:spacing w:before="120" w:after="0"/>
        <w:rPr>
          <w:lang w:val="el" w:eastAsia="el"/>
        </w:rPr>
      </w:pPr>
      <w:r>
        <w:rPr>
          <w:lang w:val="el" w:eastAsia="el"/>
        </w:rPr>
        <w:t>στ)</w:t>
      </w:r>
      <w:r>
        <w:rPr>
          <w:lang w:val="en" w:eastAsia="en"/>
        </w:rPr>
        <w:tab/>
      </w:r>
      <w:r>
        <w:rPr>
          <w:lang w:val="el" w:eastAsia="el"/>
        </w:rPr>
        <w:t>η πρόβλεψη του δικαιώματος διδασκαλίας στις Σ.Μ.Υ.Κ. και σε μέλη του Εργαστηριακού Διδακτικού Προσωπικού των Ανωτάτων Εκπαιδευτικών Ιδρυμάτων,</w:t>
      </w:r>
    </w:p>
    <w:p>
      <w:pPr>
        <w:pStyle w:val="StructureList1"/>
        <w:spacing w:before="120" w:after="0"/>
        <w:rPr>
          <w:lang w:val="el" w:eastAsia="el"/>
        </w:rPr>
      </w:pPr>
      <w:r>
        <w:rPr>
          <w:lang w:val="el" w:eastAsia="el"/>
        </w:rPr>
        <w:t>ζ)</w:t>
      </w:r>
      <w:r>
        <w:rPr>
          <w:lang w:val="en" w:eastAsia="en"/>
        </w:rPr>
        <w:tab/>
      </w:r>
      <w:r>
        <w:rPr>
          <w:lang w:val="el" w:eastAsia="el"/>
        </w:rPr>
        <w:t>η ανακατανομή των οργανικών θέσεων Εφημερίων και εκκλησιαστικών υπαλλήλων των Ιερών Μητροπόλεων και η ρύθμιση θεμάτων Ιεροδιακόνων του Πανελληνίου Ιερού Ιδρύματος Ευαγγελιστρίας Τήνου,</w:t>
      </w:r>
    </w:p>
    <w:p>
      <w:pPr>
        <w:pStyle w:val="StructureList1"/>
        <w:spacing w:before="120" w:after="0"/>
        <w:rPr>
          <w:lang w:val="el" w:eastAsia="el"/>
        </w:rPr>
      </w:pPr>
      <w:r>
        <w:rPr>
          <w:lang w:val="el" w:eastAsia="el"/>
        </w:rPr>
        <w:t>η)</w:t>
      </w:r>
      <w:r>
        <w:rPr>
          <w:lang w:val="en" w:eastAsia="en"/>
        </w:rPr>
        <w:tab/>
      </w:r>
      <w:r>
        <w:rPr>
          <w:lang w:val="el" w:eastAsia="el"/>
        </w:rPr>
        <w:t>η πρόβλεψη ψηφιακού συστήματος έκδοσης αδειών τέλεσης γάμων και βαπτίσεων από την Εκκλησία της Ελλάδας,</w:t>
      </w:r>
    </w:p>
    <w:p>
      <w:pPr>
        <w:pStyle w:val="StructureList1"/>
        <w:spacing w:before="120" w:after="0"/>
        <w:rPr>
          <w:lang w:val="el" w:eastAsia="el"/>
        </w:rPr>
      </w:pPr>
      <w:r>
        <w:rPr>
          <w:lang w:val="el" w:eastAsia="el"/>
        </w:rPr>
        <w:t>θ)</w:t>
      </w:r>
      <w:r>
        <w:rPr>
          <w:lang w:val="en" w:eastAsia="en"/>
        </w:rPr>
        <w:tab/>
      </w:r>
      <w:r>
        <w:rPr>
          <w:lang w:val="el" w:eastAsia="el"/>
        </w:rPr>
        <w:t>η πρόβλεψη άδειας διαμονής τύπου «Α.5» σε μαθητές Πρότυπων Εκκλησιαστικών Σχολείων που διαμένουν σε μαθητικές εστίες,</w:t>
      </w:r>
    </w:p>
    <w:p>
      <w:pPr>
        <w:pStyle w:val="StructureList1"/>
        <w:spacing w:before="120" w:after="0"/>
        <w:rPr>
          <w:lang w:val="el" w:eastAsia="el"/>
        </w:rPr>
      </w:pPr>
      <w:r>
        <w:rPr>
          <w:lang w:val="el" w:eastAsia="el"/>
        </w:rPr>
        <w:t>ι)</w:t>
      </w:r>
      <w:r>
        <w:rPr>
          <w:lang w:val="en" w:eastAsia="en"/>
        </w:rPr>
        <w:tab/>
      </w:r>
      <w:r>
        <w:rPr>
          <w:lang w:val="el" w:eastAsia="el"/>
        </w:rPr>
        <w:t>η αναγνώριση της Εκκλησίας της Σουηδίας στην Ελλάδα ως θρησκευτικού νομικού προσώπου του ν. 4301/2014 (Α’ 223), και</w:t>
      </w:r>
    </w:p>
    <w:p>
      <w:pPr>
        <w:pStyle w:val="StructureList1"/>
        <w:spacing w:before="120" w:after="0"/>
        <w:rPr>
          <w:lang w:val="el" w:eastAsia="el"/>
        </w:rPr>
      </w:pPr>
      <w:r>
        <w:rPr>
          <w:lang w:val="el" w:eastAsia="el"/>
        </w:rPr>
        <w:t>ια)</w:t>
      </w:r>
      <w:r>
        <w:rPr>
          <w:lang w:val="en" w:eastAsia="en"/>
        </w:rPr>
        <w:tab/>
      </w:r>
      <w:r>
        <w:rPr>
          <w:lang w:val="el" w:eastAsia="el"/>
        </w:rPr>
        <w:t>η αναγνώριση των μπεκτασήδων - αλεβιτών μουσουλμάνων Θράκης ως θρησκευτικού νομικού προσώπου του ν. 4301/2014.</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ΧΩΡΟΙ ΛΑΤΡΕΙΑΣ ΚΑΙ ΘΡΗΣΚΕΥΤΙΚΟΙ</w:t>
      </w:r>
    </w:p>
    <w:p>
      <w:pPr>
        <w:spacing w:before="240" w:after="240"/>
        <w:rPr>
          <w:lang w:val="el" w:eastAsia="el"/>
        </w:rPr>
      </w:pPr>
      <w:r>
        <w:rPr>
          <w:b/>
          <w:bCs/>
          <w:lang w:val="el" w:eastAsia="el"/>
        </w:rPr>
        <w:t>ΛΕΙΤΟΥΡΓΟΙ ΓΝΩΣΤΩΝ ΘΡΗΣΚΕΙΩΝ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παρόντος Κεφαλαίου καταλαμβάνουν όλες τις θρησκευτικές κοινότητες με ή χωρίς νομική προσωπικότητα πλην της κατ’ άρθρο 3 του Συντάγματος Ανατολικής Ορθοδόξου Εκκλησίας του Χριστού, για την οποία ισχύουν ειδικότερες διατάξεις, εκτός αν άλλως ορίζεται ρητά στο παρόν.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Χώροι λατρείας</w:t>
      </w:r>
    </w:p>
    <w:p>
      <w:pPr>
        <w:pStyle w:val="MainText"/>
        <w:spacing w:before="120" w:after="0"/>
        <w:rPr>
          <w:lang w:val="el" w:eastAsia="el"/>
        </w:rPr>
      </w:pPr>
      <w:r>
        <w:rPr>
          <w:b/>
          <w:bCs/>
          <w:lang w:val="el" w:eastAsia="el"/>
        </w:rPr>
        <w:t>1.</w:t>
      </w:r>
      <w:r>
        <w:rPr>
          <w:lang w:val="el" w:eastAsia="el"/>
        </w:rPr>
        <w:t xml:space="preserve"> Οι χώροι λατρείας είναι τόποι αφιερωμένοι στην εκδήλωση θρησκευτικού σεβασμού ή την τέλεση λατρευτικών πράξεων και διακρίνονται σε: α) ευκτηρίους οίκους, δηλαδή χώρους λατρείας επιφάνειας μέτρων τετραγωνικών έως διακοσίων (200 τ.μ.) και β) ναούς, δηλαδή χώρους λατρείας επιφάνειας μέτρων τετραγωνικών άνω των διακοσίων (200 τ.μ.).</w:t>
      </w:r>
    </w:p>
    <w:p>
      <w:pPr>
        <w:pStyle w:val="MainText"/>
        <w:spacing w:before="120" w:after="0"/>
        <w:rPr>
          <w:lang w:val="el" w:eastAsia="el"/>
        </w:rPr>
      </w:pPr>
      <w:r>
        <w:rPr>
          <w:b/>
          <w:bCs/>
          <w:lang w:val="el" w:eastAsia="el"/>
        </w:rPr>
        <w:t>2.</w:t>
      </w:r>
      <w:r>
        <w:rPr>
          <w:lang w:val="el" w:eastAsia="el"/>
        </w:rPr>
        <w:t xml:space="preserve"> Από τη διαρρύθμιση του χώρου λατρείας πρέπει να προκύπτει ότι η διακριτή επιφάνεια του κύριου χώρου λατρείας δεσπόζει και χαρακτηρίζει τη χρήση του υπό αδειοδότηση χώρου και καταλαμβάνει επιφάνεια ποσοστού τουλάχιστον δύο τρίτων (2/3) του συνολικού εμβα- δού του υπό αδειοδότηση χώρου. Μικρές παρεκκλίσεις από το ανωτέρω ποσοστό μπορούν να εξετάζονται κατά περίπτωση, ανάλογα με τα ειδικότερα χαρακτηριστικά του χώρου, κατόπιν αιτιολογημένης έκθεσης του μηχανικού, και εφόσον δεν αναιρείται ο δεσπόζων λατρευτικός του χαρακτήρας.</w:t>
      </w:r>
    </w:p>
    <w:p>
      <w:pPr>
        <w:pStyle w:val="MainText"/>
        <w:spacing w:before="120" w:after="0"/>
        <w:rPr>
          <w:lang w:val="el" w:eastAsia="el"/>
        </w:rPr>
      </w:pPr>
      <w:r>
        <w:rPr>
          <w:b/>
          <w:bCs/>
          <w:lang w:val="el" w:eastAsia="el"/>
        </w:rPr>
        <w:t>3.</w:t>
      </w:r>
      <w:r>
        <w:rPr>
          <w:lang w:val="el" w:eastAsia="el"/>
        </w:rPr>
        <w:t xml:space="preserve"> Ο χώρος λατρείας δεν επιτρέπεται να χρησιμοποιείται ως μόνιμη ή προσωρινή κατοικία ή χώρος φιλοξενίας οποιουδήποτε προσώπου, συμπεριλαμβανομένου του θρησκευτικού λειτουργού.</w:t>
      </w:r>
    </w:p>
    <w:p>
      <w:pPr>
        <w:pStyle w:val="MainText"/>
        <w:spacing w:before="120" w:after="0"/>
        <w:rPr>
          <w:lang w:val="el" w:eastAsia="el"/>
        </w:rPr>
      </w:pPr>
      <w:r>
        <w:rPr>
          <w:b/>
          <w:bCs/>
          <w:lang w:val="el" w:eastAsia="el"/>
        </w:rPr>
        <w:t>4.</w:t>
      </w:r>
      <w:r>
        <w:rPr>
          <w:lang w:val="el" w:eastAsia="el"/>
        </w:rPr>
        <w:t xml:space="preserve"> Οι ευκτήριοι οίκοι και οι ναοί που υφίστανται πριν από το έτος 1955 μπορούν να αδειοδοτούνται κατά τη διαδικασία του άρθρου 26 σε περιοχές στις οποίες επιτρέπεται από τον πολεοδομικό σχεδιασμό και την κείμενη νομοθεσία περί χρήσεων γης η ειδική κατηγορία χρήσης γης «θρησκευτικοί χώροι», χωρίς καμία άλλη προϋπόθεση, εκτός αν ρητώς απαιτείται στον ρυθμιστικό σχεδιασμό της περιοχής.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Επωνυμία χώρων λατρείας</w:t>
      </w:r>
    </w:p>
    <w:p>
      <w:pPr>
        <w:pStyle w:val="MainText"/>
        <w:spacing w:before="120" w:after="0"/>
        <w:rPr>
          <w:lang w:val="el" w:eastAsia="el"/>
        </w:rPr>
      </w:pPr>
      <w:r>
        <w:rPr>
          <w:b/>
          <w:bCs/>
          <w:lang w:val="el" w:eastAsia="el"/>
        </w:rPr>
        <w:t>1.</w:t>
      </w:r>
      <w:r>
        <w:rPr>
          <w:lang w:val="el" w:eastAsia="el"/>
        </w:rPr>
        <w:t xml:space="preserve"> Η επωνυμία του χώρου λατρείας πρέπει να καταδεικνύει ιδίως τη θρησκευτική ταυτότητα του χώρου, να τηρεί την αρχή της αληθείας, να μην αντιστρατεύεται τους κανόνες δημόσιας τάξης, τα χρηστά ήθη και τις διεθνείς σχέσεις της χώρας, να μην χρησιμοποιείται καταχρηστικά και να μην προσβάλει δικαιώματα τρίτων και ιδίως άλλων θρησκευτικών κοινοτήτων, ώστε να προκύπτει με σαφήνεια και χωρίς κανένα περιθώριο σύγχυσης η αληθής και ακριβής θρησκευτική ταυτότητα του χώρου λατρείας. Αν η επωνυμία πρέπει για θρησκευτικούς λόγους να είναι διατυπωμένη σε άλλη γλώσσα, τότε πρέπει να αποδίδεται με πιστή μετάφραση στην ελληνική γλώσσα, με δυνατότητα αναγραφής της με λατινικούς χαρακτήρες εντός παρενθέσεων, ώστε να προκύπτει με σαφήνεια και χωρίς κανένα περιθώριο σύγχυσης η αληθής και ακριβής θρησκευτική ταυτότητα του χώρου λατρείας. Εσφαλμένη ή παραπλανητική απόδοση της επωνυμίας στην ελληνική γλώσσα την καθιστά μη αποδεκτή.</w:t>
      </w:r>
    </w:p>
    <w:p>
      <w:pPr>
        <w:pStyle w:val="MainText"/>
        <w:spacing w:before="120" w:after="0"/>
        <w:rPr>
          <w:lang w:val="el" w:eastAsia="el"/>
        </w:rPr>
      </w:pPr>
      <w:r>
        <w:rPr>
          <w:b/>
          <w:bCs/>
          <w:lang w:val="el" w:eastAsia="el"/>
        </w:rPr>
        <w:t>2.</w:t>
      </w:r>
      <w:r>
        <w:rPr>
          <w:lang w:val="el" w:eastAsia="el"/>
        </w:rPr>
        <w:t xml:space="preserve"> Για την αλλαγή της επωνυμίας του χώρου λατρείας απαιτείται άδεια του Υπουργού Παιδείας, Θρησκευμάτων και Αθλητισμού, που χορηγείται κατόπιν σχετικής αίτησης, και εφόσον πληρούνται οι όροι της παρ. 1.</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Διαδικασία αδειοδότησης χώρων λατρείας γνωστών θρησκειών και υποχρεώσεις γνωστοποίησης</w:t>
      </w:r>
    </w:p>
    <w:p>
      <w:pPr>
        <w:pStyle w:val="MainText"/>
        <w:spacing w:before="120" w:after="0"/>
        <w:rPr>
          <w:lang w:val="el" w:eastAsia="el"/>
        </w:rPr>
      </w:pPr>
      <w:r>
        <w:rPr>
          <w:b/>
          <w:bCs/>
          <w:lang w:val="el" w:eastAsia="el"/>
        </w:rPr>
        <w:t>1.</w:t>
      </w:r>
      <w:r>
        <w:rPr>
          <w:lang w:val="el" w:eastAsia="el"/>
        </w:rPr>
        <w:t xml:space="preserve"> Για την ανέγερση, την ίδρυση και τη λειτουργία, τη μεταστέγαση χώρου λατρείας, καθώς και την προσθήκη (καθ’ ύψος ή κατ’ επέκταση) και για κάθε είδους οικοδομικές εργασίες σε υφιστάμενο χώρο λατρείας ή την κατεδάφιση χώρου λατρείας, οποιασδήποτε θρησκευτικής κοινότητας με ή χωρίς νομική προσωπικότητα, απαιτείται άδεια που χορηγείται, κατόπιν αίτησης, από τον Υπουργό Παιδείας, Θρησκευμάτων και Αθλητισμού και εκδίδεται επ’ ονόματι του θρησκευτικού λειτουργού. Η έκδοση της άδειας του πρώτου εδαφίου είναι προϋπόθεση για την έκδοση των σχετικών διοικητικών πράξεων, όπως οικοδομικών αδειών και προεγκρίσεων για τις οικοδομικές εργασίες ή αλλαγές χρήσης που απαιτούνται κατά την πολεοδομική νομοθεσία για να λειτουργήσει ο χώρος λατρείας, εγκρίσεων φορέων ή συλλογικών οργάνων, καθώς και για την υποβολή γνωστοποιήσεων. Ο θρησκευτικός λειτουργός υποχρεούται να αναρτά παραπλήσια της κεντρικής θύρας εισόδου και σε εμφανές για το κοινό εξωτερικό σημείο του χώρου ευδιάκριτη πινακίδα που αναφέρει την ονομασία του χώρου λατρείας, όπως αναγράφεται στην άδεια, τον Αριθμό Διαδικτυακής Ανάρτησης (ΑΔΑ) της άδειας, καθώς και τη θρησκευτική κοινότητα στην οποία ανήκει.</w:t>
      </w:r>
    </w:p>
    <w:p>
      <w:pPr>
        <w:pStyle w:val="MainText"/>
        <w:spacing w:before="120" w:after="0"/>
        <w:rPr>
          <w:lang w:val="el" w:eastAsia="el"/>
        </w:rPr>
      </w:pPr>
      <w:r>
        <w:rPr>
          <w:b/>
          <w:bCs/>
          <w:lang w:val="el" w:eastAsia="el"/>
        </w:rPr>
        <w:t>2.</w:t>
      </w:r>
      <w:r>
        <w:rPr>
          <w:lang w:val="el" w:eastAsia="el"/>
        </w:rPr>
        <w:t xml:space="preserve"> Χώροι λατρείας που υφίστανται προ του 1955 λειτουργούν νόμιμα χωρίς την άδεια της παρ. 1 εφόσον κατέχουν σχετική διαπιστωτική πράξη που εκδίδεται, ύστερα από αίτησή τους, από τον Υπουργό Παιδείας, Θρησκευμάτων και Αθλητισμού.</w:t>
      </w:r>
    </w:p>
    <w:p>
      <w:pPr>
        <w:pStyle w:val="MainText"/>
        <w:spacing w:before="120" w:after="0"/>
        <w:rPr>
          <w:lang w:val="el" w:eastAsia="el"/>
        </w:rPr>
      </w:pPr>
      <w:r>
        <w:rPr>
          <w:b/>
          <w:bCs/>
          <w:lang w:val="el" w:eastAsia="el"/>
        </w:rPr>
        <w:t>3.</w:t>
      </w:r>
      <w:r>
        <w:rPr>
          <w:lang w:val="el" w:eastAsia="el"/>
        </w:rPr>
        <w:t xml:space="preserve"> Για την αδειοδότηση ανέγερσης, ίδρυσης και λειτουργίας ευκτήριων οίκων απαιτείται αίτηση από τουλάχιστον πέντε (5) άτομα και έναν (1) θρησκευτικό λειτουργό, που είναι Έλληνες πολίτες ή πολίτες κρατών μελών της Ευρωπαϊκής Ένωσης (Ε.Ε.) ή πολίτες τρίτων χωρών που διαμένουν νόμιμα στην Ελλάδα. Φυσικό πρόσωπο με την ιδιότητα του θρησκευτικού λειτουργού ή του μέλους διοίκησης των νομικών προσώπων δημοσίου δικαίου (ν.π.δ.δ.) του άρθρου 1 του ν. 2456/1920 (Α’ 173) ή του άρθρου 1 του ν.δ. 301/1969 (Α’ 195) ή εκκλησιαστικού ή θρησκευτικού νομικού προσώπου του ν. 4301/2014 (Α’ 223) δύναται να συνυπογράφει περισσότερες από δύο (2) αιτήσεις.</w:t>
      </w:r>
    </w:p>
    <w:p>
      <w:pPr>
        <w:pStyle w:val="MainText"/>
        <w:spacing w:before="120" w:after="0"/>
        <w:rPr>
          <w:lang w:val="el" w:eastAsia="el"/>
        </w:rPr>
      </w:pPr>
      <w:r>
        <w:rPr>
          <w:b/>
          <w:bCs/>
          <w:lang w:val="el" w:eastAsia="el"/>
        </w:rPr>
        <w:t>4.</w:t>
      </w:r>
      <w:r>
        <w:rPr>
          <w:lang w:val="el" w:eastAsia="el"/>
        </w:rPr>
        <w:t xml:space="preserve"> Για την αδειοδότηση ανέγερσης, ίδρυσης και λειτουργίας ναών απαιτείται αίτηση από τουλάχιστον εκατό (100) άτομα και έναν (1) θρησκευτικό λειτουργό, που είναι Έλληνες πολίτες ή πολίτες κρατών μελών της Ευρωπαϊκής Ένωσης (Ε.Ε.) ή πολίτες τρίτων χωρών που διαμένουν νόμιμα στην Ελλάδα. Φυσικό πρόσωπο με την ιδιότητα του θρησκευτικού λειτουργού ή του μέλους διοίκησης των νομικών προσώπων δημοσίου δικαίου (ν.π.δ.δ.) του άρθρου 1 του ν. 2456/1920 ή του άρθρου 1 του ν.δ. 301/1969 ή εκκλησιαστικού ή θρησκευτικού νομικού προσώπου του ν. 4301/2014 δύναται να συνυπογράφει περισσότερες από δύο (2) αιτήσεις.</w:t>
      </w:r>
    </w:p>
    <w:p>
      <w:pPr>
        <w:pStyle w:val="MainText"/>
        <w:spacing w:before="120" w:after="0"/>
        <w:rPr>
          <w:lang w:val="el" w:eastAsia="el"/>
        </w:rPr>
      </w:pPr>
      <w:r>
        <w:rPr>
          <w:b/>
          <w:bCs/>
          <w:lang w:val="el" w:eastAsia="el"/>
        </w:rPr>
        <w:t>5.</w:t>
      </w:r>
      <w:r>
        <w:rPr>
          <w:lang w:val="el" w:eastAsia="el"/>
        </w:rPr>
        <w:t xml:space="preserve"> Για την έκδοση των αδειών της παρ. 1 για τους χώρους λατρείας της μουσουλμανικής μειονότητας της Θράκης απαιτείται η σύμφωνη γνώμη του οικείου Μουφτή.</w:t>
      </w:r>
    </w:p>
    <w:p>
      <w:pPr>
        <w:pStyle w:val="MainText"/>
        <w:spacing w:before="120" w:after="0"/>
        <w:rPr>
          <w:lang w:val="el" w:eastAsia="el"/>
        </w:rPr>
      </w:pPr>
      <w:r>
        <w:rPr>
          <w:b/>
          <w:bCs/>
          <w:lang w:val="el" w:eastAsia="el"/>
        </w:rPr>
        <w:t>6.</w:t>
      </w:r>
      <w:r>
        <w:rPr>
          <w:lang w:val="el" w:eastAsia="el"/>
        </w:rPr>
        <w:t xml:space="preserve"> Οι άδειες της παρ. 1 για τους χώρους λατρείας της Ισραηλιτικής (Εβραϊκής) θρησκείας χορηγούνται μόνο στα ν.π.δ.δ. του άρθρου 1 του ν. 2456/1920 και του άρθρου 1 του ν.δ. 301/1969.</w:t>
      </w:r>
    </w:p>
    <w:p>
      <w:pPr>
        <w:pStyle w:val="MainText"/>
        <w:spacing w:before="120" w:after="0"/>
        <w:rPr>
          <w:lang w:val="el" w:eastAsia="el"/>
        </w:rPr>
      </w:pPr>
      <w:r>
        <w:rPr>
          <w:b/>
          <w:bCs/>
          <w:lang w:val="el" w:eastAsia="el"/>
        </w:rPr>
        <w:t>7.</w:t>
      </w:r>
      <w:r>
        <w:rPr>
          <w:lang w:val="el" w:eastAsia="el"/>
        </w:rPr>
        <w:t xml:space="preserve"> Οι θρησκευτικές κοινότητες και οι θρησκευτικοί λειτουργοί, συμπεριλαμβανομένων αυτών της Ανατολικής Ορθοδόξου Εκκλησίας του Χριστού κατ’ άρθρο 3 του Συντάγματος και των θρησκευτικών λειτουργών της, όταν ενεργούν υπό την ιδιότητα του θρησκευτικού μέλους: α) υποχρεούνται να δηλώνουν με τρόπο ρητό και σαφή τη θρησκευτική κοινότητα στην οποία ανήκουν: αα) όταν εκδίδουν βιβλία, περιοδικά, και λοιπά έντυπα θρησκευτικού περιεχομένου ή παρουσιάζουν ραδιοφωνικές, τηλεοπτικές ή διαδικτυακές εκπομπές θρησκευτικού περιεχομένου ή αναρτούν κατά τρόπο συστηματικό ή οργανωμένο δημοσιεύσεις και υλικό που παρουσιάζει ή μεταδίδει θρησκευτική διδασκαλία σε διαδικτυακά μέσα δικτύωσης, επικοινωνίας και πληροφόρησης και σε κάθε ενημερωτικό ή πληροφοριακό υλικό που κυκλοφορούν, αποστέλλουν ή διαδίδουν με ευθύνη τους στο κοινό που δεν ανήκει στη θρησκευτική τους κοινότητα με οποιοδήποτε μέσο πληροφόρησης και επικοινωνίας εφόσον έχει ως σκοπό τη διάδοση των θρησκευτικών πεποιθήσεων της θρησκευτικής κοινότητας στην οποία ανήκουν ή την ένταξη νέων μελών στην θρησκευτική τους κοινότητα, αβ) κατά τη συλλογική επικοινωνία τους με φυσικά πρόσωπα ή εκπροσώπους ή μέλη ενώσεων προσώπων ή νομικών προσώπων που δεν ανήκουν στη θρησκευτική τους κοινότητα, με οποιοδήποτε τρόπο επικοινωνίας και με σκοπό τη διάδοση των θρησκευτικών πεποιθήσεων της θρησκευτικής κοινότητας στην οποία ανήκουν ή την ένταξη νέων μελών στη θρησκευτική τους κοινότητα, και β) να αποδέχονται την άρνηση επικοινωνίας των παραληπτών του θρησκευτικού υλικού και περιεχομένου των υποπερ. αα) και αβ) της περ. α) και να μην επαναλαμβάνουν την επικοινωνία για τους σκοπούς των ανωτέρων περιπτώσεων. Στον παραβάτη της παρούσας επιβάλλεται διοικητικό πρόστιμο, που καθορίζεται με την κοινή υπουργική απόφαση της παρ. 2 του άρθρου 62.</w:t>
      </w:r>
    </w:p>
    <w:p>
      <w:pPr>
        <w:pStyle w:val="MainText"/>
        <w:spacing w:before="120" w:after="0"/>
        <w:rPr>
          <w:lang w:val="el" w:eastAsia="el"/>
        </w:rPr>
      </w:pPr>
      <w:r>
        <w:rPr>
          <w:b/>
          <w:bCs/>
          <w:lang w:val="el" w:eastAsia="el"/>
        </w:rPr>
        <w:t>8.</w:t>
      </w:r>
      <w:r>
        <w:rPr>
          <w:lang w:val="el" w:eastAsia="el"/>
        </w:rPr>
        <w:t xml:space="preserve"> Η άδεια χώρου λατρείας της παρ. 1 ή η διαπιστωτική πράξη της παρ. 2 ανακαλείται ιδίως λόγω: α) παραβίασης των συνταγματικών διατάξεων, των κανόνων δημόσιας τάξης και για λόγους εθνικής ασφάλειας υπό την έννοια του άρθρου 3 του ν. 5002/2022 (Α’ 228), β) παραβίασης των όρων και προϋποθέσεων έκδοσης των διοικητικών πράξεων των παρ. 1 και 2 του παρόντος, γ) έλλειψης θρησκευτικού λειτουργού για διάστημα μεγαλύτερο των έξι (6) μηνών, δ) διακοπής λειτουργίας του χώρου λατρείας για διάστημα μεγαλύτερο των έξι (6) μηνών που διαπιστώνεται με κάθε πρόσφορο αποδεικτικό μέσο, ε) λειτουργίας του χώρου λατρείας με διαφορετικό σκοπό από την εκδήλωση του θρησκευτικού σεβασμού ή την τέλεση λατρευτικών πράξεων που διαπιστώνεται με κάθε πρόσφορο αποδεικτικό μέσο, στ) μη γνωστοποίησης του Α.Φ.Μ. του χώρου λατρείας στο Υπουργείο Παιδείας, Θρησκευμάτων και Αθλητισμού, εντός τριάντα (30) ημερών από την ημερομηνία έκδοσης της άδειας ίδρυσης και λειτουργίας του χώρου λατρείας, ζ) αίτησης της θρησκευτικής κοινότητας.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Αντικατάσταση, παύση, αναστολή και διαγραφή θρησκευτικών λειτουργών από</w:t>
      </w:r>
    </w:p>
    <w:p>
      <w:pPr>
        <w:spacing w:before="240" w:after="240"/>
        <w:rPr>
          <w:lang w:val="el" w:eastAsia="el"/>
        </w:rPr>
      </w:pPr>
      <w:r>
        <w:rPr>
          <w:b/>
          <w:bCs/>
          <w:lang w:val="el" w:eastAsia="el"/>
        </w:rPr>
        <w:t>το Μητρώο του άρθρου 14 του ν. 4301/2014</w:t>
      </w:r>
    </w:p>
    <w:p>
      <w:pPr>
        <w:pStyle w:val="MainText"/>
        <w:spacing w:before="120" w:after="0"/>
        <w:rPr>
          <w:lang w:val="el" w:eastAsia="el"/>
        </w:rPr>
      </w:pPr>
      <w:r>
        <w:rPr>
          <w:b/>
          <w:bCs/>
          <w:lang w:val="el" w:eastAsia="el"/>
        </w:rPr>
        <w:t>1.</w:t>
      </w:r>
      <w:r>
        <w:rPr>
          <w:lang w:val="el" w:eastAsia="el"/>
        </w:rPr>
        <w:t xml:space="preserve"> Επιτρέπεται η αντικατάσταση ή παύση θρησκευτικού λειτουργού ή τυχόν αναπληρωτή ή αναπληρωτών αυτού με άδεια του Υπουργού Παιδείας, Θρησκευμάτων και Αθλητισμού, που εκδίδεται ύστερα από αίτηση της θρησκευτικής κοινότητας.</w:t>
      </w:r>
    </w:p>
    <w:p>
      <w:pPr>
        <w:pStyle w:val="MainText"/>
        <w:spacing w:before="120" w:after="0"/>
        <w:rPr>
          <w:lang w:val="el" w:eastAsia="el"/>
        </w:rPr>
      </w:pPr>
      <w:r>
        <w:rPr>
          <w:b/>
          <w:bCs/>
          <w:lang w:val="el" w:eastAsia="el"/>
        </w:rPr>
        <w:t>2.</w:t>
      </w:r>
      <w:r>
        <w:rPr>
          <w:lang w:val="el" w:eastAsia="el"/>
        </w:rPr>
        <w:t xml:space="preserve"> Η εγγραφή του θρησκευτικού λειτουργού στο μητρώο του άρθρου 14 του ν. 4301/2014 (Α’ 223) αναστέλλεται από την άσκηση ποινικής δίωξης και μέχρι την έκδοση αμετάκλητης δικαστικής απόφασης για κακουργήματα ή για τα ακόλουθα πλημμελήματα: α) κλοπή, υπεξαίρεση, απάτη, εκβίαση, πλαστογραφία, δωροδοκία, απιστία, παράβαση καθήκοντος, ψευδή κατάθεση, ψευδή καταμήνυση, συκοφαντική δυσφήμηση, οποιοδήποτε έγκλημα κατά της γενετήσιας ελευθερίας ή έγκλημα οικονομικής εκμετάλλευσης της γενετήσιας ζωής, σωματική βλάβη εμβρύου ή νεογνού, τα αδικήματα του ν. 3500/2006 (Α’ 232) για την αντιμετώπιση της ενδοοικογενειακής βίας, αρπαγή ανηλίκων, παράνομη κατακράτηση, παράνομη βία, αυτοδικία, απειλή, διατάραξη θρησκευτικών συναθροίσεων, β) βία κατά υπαλλήλων και δικαστικών προσώπων, αθέμιτη επιρροή σε δικαστικούς λειτουργούς, διατάραξη της λειτουργίας υπηρεσίας, διατάραξη δικαστικών συνεδριάσεων, απείθεια, στάση, αντιποίηση, παραβίαση σφραγίδων που έθεσε η αρχή, παραβίαση φύλαξης της αρχής, γ) διέγερση σε ανυπακοή, διέγερση σε διάπραξη εγκλημάτων, βιαιοπραγίες ή διχόνοια, πρόσκληση και προσφορά για την τέλεση εγκλήματος, εγκληματική οργάνωση, τρομοκρατικές πράξεις - τρομοκρατική οργάνωση, αξιόποινη υποστήριξη, διατάραξη κοινής ειρήνης, απειλή διάπραξης εγκλημάτων, διασπορά ψευδών ειδήσεων, προσβολή συμβόλων ή τόπων ιδιαίτερης εθνικής ή θρησκευτικής σημασίας, δ) τα αδικήματα του ν. 927/1979 (Α’ 139) περί κολασμού πράξεων ή ενεργειών που αποσκοπούν σε φυλετικές διακρίσεις, ε) προσηλυτισμό του άρθρου 4 του α.ν. 1363/1938 (Α’ 305), στ) τα αδικήματα του ν. 4139/2013 (Α’ 74) περί εξαρτησιογόνων ουσιών, και ζ) αντιποίηση υπηρεσίας θρησκευτικού λειτουργού. Η αναστολή του προηγούμενου εδαφίου ισχύει και για τις περιπτώσεις παράβασης της παρ. 7 του άρθρου 26 του παρόντος. Σε περίπτωση αμετάκλητης καταδίκης, ο θρησκευτικός λειτουργός διαγράφεται από το μητρώο.</w:t>
      </w:r>
    </w:p>
    <w:p>
      <w:pPr>
        <w:pStyle w:val="MainText"/>
        <w:spacing w:before="120" w:after="0"/>
        <w:rPr>
          <w:lang w:val="el" w:eastAsia="el"/>
        </w:rPr>
      </w:pPr>
      <w:r>
        <w:rPr>
          <w:b/>
          <w:bCs/>
          <w:lang w:val="el" w:eastAsia="el"/>
        </w:rPr>
        <w:t>3.</w:t>
      </w:r>
      <w:r>
        <w:rPr>
          <w:lang w:val="el" w:eastAsia="el"/>
        </w:rPr>
        <w:t xml:space="preserve"> Αν ο θρησκευτικός λειτουργός της παρ. 2 είναι πολίτης τρίτης χώρας και είναι κάτοχος άδειας διαμονής, η άδεια αυτή ανακαλείται χωρίς προθεσμία οικειοθελούς αναχώρησης. Αν υποβάλει αίτημα χορήγησης άδειας διαμονής, αυτό απορρίπτεται χωρίς προθεσμία οικειο- θελούς αναχώρησης. Για την εφαρμογή του παρόντος, ο Εισαγγελέας που ασκεί ποινική δίωξη ή η γραμματεία του ποινικού δικαστηρίου που εκδίδει αμετάκλητη δικαστική απόφαση ενημερώνει άμεσα τη Διεύθυνση Θρησκευτικής Διοίκησης του Υπουργείου Παιδείας, Θρησκευμάτων και Αθλητισμού για την άσκηση της ποινικής δίωξης ή την έκδοση αμετάκλητης δικαστικής απόφασης, αντίστοιχα.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Σφράγιση χώρων λατρείας - Ποινικές κυρώσεις - Διοικητικά πρόστιμα</w:t>
      </w:r>
    </w:p>
    <w:p>
      <w:pPr>
        <w:pStyle w:val="MainText"/>
        <w:spacing w:before="120" w:after="0"/>
        <w:rPr>
          <w:lang w:val="el" w:eastAsia="el"/>
        </w:rPr>
      </w:pPr>
      <w:r>
        <w:rPr>
          <w:b/>
          <w:bCs/>
          <w:lang w:val="el" w:eastAsia="el"/>
        </w:rPr>
        <w:t>1.</w:t>
      </w:r>
      <w:r>
        <w:rPr>
          <w:lang w:val="el" w:eastAsia="el"/>
        </w:rPr>
        <w:t xml:space="preserve"> Χώροι λατρείας που ανεγείρονται ή λειτουργούν χωρίς την άδεια του Υπουργού Παιδείας, Θρησκευμάτων και Αθλητισμού, κλείνουν και σφραγίζονται από την οικεία αστυνομική αρχή και η απόφαση σφράγισης κοινοποιείται στο Υπουργείο Παιδείας, Θρησκευμάτων και Αθλητισμού. Αυτός που κατέχει και αυτός που ανεγείρει ή θέτει σε λειτουργία χώρο λατρείας χωρίς την άδεια της παρ. 1 του άρθρου 26 ή μεταβάλλει τη λειτουργία του χώρου αυτού κατά παράβαση της άδειας αυτής, τιμωρείται με ποινή φυλάκισης από δύο (2) έως έξι (6) μηνών και διοικητικό πρόστιμο, όπως καθορίζεται με την κοινή υπουργική απόφαση της παρ. 2 του άρθρου 62. Αν τα πρόσωπα του δεύτερου εδαφίου είναι αλλοδαποί, επιβάλλεται η διοικητική επιστροφή τους σύμφωνα με τις διατάξεις των άρθρων 21 έως 30 του ν. 3907/2011 (Α’ 7). Αν είναι πολίτες τρίτων χωρών και είναι κάτοχοι άδειας διαμονής, η άδειά τους αυτή ανακαλείται χωρίς προθεσμία οικειοθελούς αναχώρησης. Αν είναι πολίτες τρίτων χωρών που υποβάλλουν αίτημα χορήγησης άδειας διαμονής, αυτό απορρίπτεται, χωρίς προθεσμία οικειοθελούς αναχώρησης.</w:t>
      </w:r>
    </w:p>
    <w:p>
      <w:pPr>
        <w:pStyle w:val="MainText"/>
        <w:spacing w:before="120" w:after="0"/>
        <w:rPr>
          <w:lang w:val="el" w:eastAsia="el"/>
        </w:rPr>
      </w:pPr>
      <w:r>
        <w:rPr>
          <w:b/>
          <w:bCs/>
          <w:lang w:val="el" w:eastAsia="el"/>
        </w:rPr>
        <w:t>2.</w:t>
      </w:r>
      <w:r>
        <w:rPr>
          <w:lang w:val="el" w:eastAsia="el"/>
        </w:rPr>
        <w:t xml:space="preserve"> Η υποβολή αίτησης για την έκδοση της άδειας της παρ. 1 του άρθρου 26 δεν αναστέλλει την εφαρμογή του παρόντος.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Παραχώρηση ακινήτων φορέων της Κεντρικής Κυβέρνησης ή των Οργανισμών Τοπικής Αυτοδιοίκησης α’ και β’ βαθμού για τη χρήση τους ως χώρων λατρείας</w:t>
      </w:r>
    </w:p>
    <w:p>
      <w:pPr>
        <w:pStyle w:val="MainText"/>
        <w:spacing w:before="120" w:after="0"/>
        <w:rPr>
          <w:lang w:val="el" w:eastAsia="el"/>
        </w:rPr>
      </w:pPr>
      <w:r>
        <w:rPr>
          <w:b/>
          <w:bCs/>
          <w:lang w:val="el" w:eastAsia="el"/>
        </w:rPr>
        <w:t>1.</w:t>
      </w:r>
      <w:r>
        <w:rPr>
          <w:lang w:val="el" w:eastAsia="el"/>
        </w:rPr>
        <w:t xml:space="preserve"> Χώροι λατρείας που λογίζονται ως μνημεία, σύμφωνα με τον Κώδικα νομοθεσίας για την προστασία των αρχαιοτήτων και εν γένει της πολιτιστικής κληρονομιάς (ν. 4858/2021, Α’ 220) μπορούν με απόφαση του Υπουργού Πολιτισμού να παραχωρούνται κατά χρήση για περιορισμένο χρονικό διάστημα στη Γενική Γραμματεία Θρησκευμάτων με αποκλειστικό σκοπό την άσκηση συγκεκριμένων λατρευτικών αναγκών θρησκευτικών κοινοτήτων.</w:t>
      </w:r>
    </w:p>
    <w:p>
      <w:pPr>
        <w:pStyle w:val="MainText"/>
        <w:spacing w:before="120" w:after="0"/>
        <w:rPr>
          <w:lang w:val="el" w:eastAsia="el"/>
        </w:rPr>
      </w:pPr>
      <w:r>
        <w:rPr>
          <w:b/>
          <w:bCs/>
          <w:lang w:val="el" w:eastAsia="el"/>
        </w:rPr>
        <w:t>2.</w:t>
      </w:r>
      <w:r>
        <w:rPr>
          <w:lang w:val="el" w:eastAsia="el"/>
        </w:rPr>
        <w:t xml:space="preserve"> Φορείς της Κεντρικής Κυβέρνησης ή των Οργανισμών Τοπικής Αυτοδιοίκησης (Ο.Τ.Α.) α’ και β’ βαθμού μπορούν να παραχωρούν με τη διαδικασία που προ- βλέπεται, τη χρήση χώρων αποκλειστικής κυριότητας, νομής και κατοχής τους για την τέλεση συγκεκριμένων και ιδιαίτερα σημαντικών λατρευτικών γεγονότων σε εκκλησιαστικά ή θρησκευτικά νομικά πρόσωπα του ν. 4301/2014 (Α’ 223) ή σε θρησκευτικές κοινότητες, κατόπιν βεβαίωσης της Γενικής Γραμματείας Θρησκευμάτων ότι είναι εκκλησιαστικά ή θρησκευτικά νομικά πρόσωπα του ν. 4301/2014 ή διαθέτουν τουλάχιστον μία (1) άδεια χώρου λατρείας. Η παραχώρηση του πρώτου εδαφίου δεν μπορεί να υπερβαίνει τις έξι (6) ημέρες ανά έτος για κάθε θρησκευτική κοινότητα. Οι Δήμοι οφείλουν να ενημερώνουν εγγράφως την αρμόδια αστυνομική αρχή και να λαμβάνουν τα ενδεδειγμένα μέτρα για την ασφαλή τέλεση των θρησκευτικών καθηκόντων των ενδιαφερομένων.</w:t>
      </w:r>
    </w:p>
    <w:p>
      <w:pPr>
        <w:pStyle w:val="MainText"/>
        <w:spacing w:before="120" w:after="0"/>
        <w:rPr>
          <w:lang w:val="el" w:eastAsia="el"/>
        </w:rPr>
      </w:pPr>
      <w:r>
        <w:rPr>
          <w:b/>
          <w:bCs/>
          <w:lang w:val="el" w:eastAsia="el"/>
        </w:rPr>
        <w:t>3.</w:t>
      </w:r>
      <w:r>
        <w:rPr>
          <w:lang w:val="el" w:eastAsia="el"/>
        </w:rPr>
        <w:t xml:space="preserve"> Φορείς της κεντρικής κυβέρνησης ή των Ο.Τ.Α. α’ και β’ βαθμού μπορούν να εκμισθώνουν ή να παραχωρούν άνευ ανταλλάγματος τη χρήση χώρων αποκλειστικής κυριότητας, νομής και κατοχής τους μόνο σε θρησκευτικά νομικά πρόσωπα δημοσίου δικαίου ή εκκλησιαστικά ή θρησκευτικά νομικά πρόσωπα του ν. 4301/2014 με αποκλειστικό σκοπό την άσκηση της λατρείας τους. Στην περίπτωση αυτή απαιτείται η άδεια της παρ. 1 του άρθρου 26 για τη νόμιμη λειτουργία των χώρων λατρείας.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Διοικητικά μέτρα</w:t>
      </w:r>
    </w:p>
    <w:p>
      <w:pPr>
        <w:spacing w:before="240" w:after="240"/>
        <w:rPr>
          <w:lang w:val="el" w:eastAsia="el"/>
        </w:rPr>
      </w:pPr>
      <w:r>
        <w:rPr>
          <w:lang w:val="el" w:eastAsia="el"/>
        </w:rPr>
        <w:t>Σε περίπτωση: α) ανέγερσης, ίδρυσης και λειτουργίας, μεταστέγασης χώρων λατρείας, προσθήκης καθ’ ύψος ή κατ’ επέκταση, εκτέλεσης κάθε είδους οικοδομικών εργασιών σε υφιστάμενο χώρο λατρείας και κατεδάφισης χώρων λατρείας χωρίς την άδεια του Υπουργού Παιδείας, Θρησκευμάτων και Αθλητισμού της παρ. 1 του άρθρου 26 και β) παραβίασης των όρων και προϋποθέσεων λειτουργίας των νομίμως αδειοδοτημένων χώρων λατρείας, όπως προβλέπονται στα άρθρα 24, 25, 26, 27, 28 και 29, επιβάλλονται διοικητικά πρόστιμα σύμφωνα με την παρ. 2 του άρθρου 62.</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Ιδιωτικοί χώροι λατρείας της κατ’ άρθρο 3 του Συντάγματος Ανατολικής Ορθόδοξης Εκκλησίας του Χριστού</w:t>
      </w:r>
    </w:p>
    <w:p>
      <w:pPr>
        <w:pStyle w:val="MainText"/>
        <w:spacing w:before="120" w:after="0"/>
        <w:rPr>
          <w:lang w:val="el" w:eastAsia="el"/>
        </w:rPr>
      </w:pPr>
      <w:r>
        <w:rPr>
          <w:b/>
          <w:bCs/>
          <w:lang w:val="el" w:eastAsia="el"/>
        </w:rPr>
        <w:t>1.</w:t>
      </w:r>
      <w:r>
        <w:rPr>
          <w:lang w:val="el" w:eastAsia="el"/>
        </w:rPr>
        <w:t xml:space="preserve"> Χώροι λατρείας που ανήκουν κατά κυριότητα σε φυσικά πρόσωπα ή σε μη εκκλησιαστικά νομικά πρόσωπα μπορούν να ιδρύονται, ανεγείρονται, θεμελιώνονται, εγκαινιάζονται και να λειτουργούν για την εξυπηρέτηση της λατρείας της κατ’ άρθρο 3 του Συντάγματος Ανατολικής Ορθοδόξου Εκκλησίας του Χριστού εφόσον: α) περιορίζονται στην τέλεση μυστηρίου ή ακολουθίας υπέρ των θρησκευτικών αναγκών είτε του ιδιοκτήτη φυσικού προσώπου και της οικογένειάς του είτε των μελών ή εκπαιδευόμενων ή ωφελούμενων ή εργαζομένων ή διαμενόντων στις εγκαταστάσεις του ιδιοκτήτη νομικού προσώπου και β) έχει εκδοθεί έγγραφη άδεια του Μητροπολίτη της κατά τόπο αρμόδιας Ιεράς Μητρόπολης της Εκκλησίας της Ελλάδος της παρ. 4 του άρθρου 1 του ν. 590/1977 (Α’ 146) ή της Ιεράς Μητρόπολης της Εκκλησίας της Κρήτης του άρθρου 17 του ν. 4149/1961 (Α’ 41) και του άρθρου 3 του ν. 2942/2001 (Α’ 202) ή της Ιεράς Μητρόπολης της Δωδεκανήσου ή της Εξαρχίας της Πάτμου των άρθρων 319 και 320 του ν. 4957/2022 (Α’ 141) και υπό την επιφύλαξη τήρησης της πολεοδο- μικής νομοθεσίας.</w:t>
      </w:r>
    </w:p>
    <w:p>
      <w:pPr>
        <w:pStyle w:val="MainText"/>
        <w:spacing w:before="120" w:after="0"/>
        <w:rPr>
          <w:lang w:val="el" w:eastAsia="el"/>
        </w:rPr>
      </w:pPr>
      <w:r>
        <w:rPr>
          <w:b/>
          <w:bCs/>
          <w:lang w:val="el" w:eastAsia="el"/>
        </w:rPr>
        <w:t>2.</w:t>
      </w:r>
      <w:r>
        <w:rPr>
          <w:lang w:val="el" w:eastAsia="el"/>
        </w:rPr>
        <w:t xml:space="preserve"> Οι εκκλησιαστικές αρχές της παρ. 1 τηρούν υποχρεωτικά μητρώο αδειοδοτημένων ιδιωτικών χώρων λατρείας, στο οποίο καταχωρίζονται η διεύθυνσή τους, ο αριθμός και η ημερομηνία της άδειας και ο δικαιούχος της άδειας. Μέσο απόδειξης της αδειοδότησης των ανωτέρω χώρων λατρείας αποτελεί, εκτός της ανωτέρω άδειας, και η καταγραφή τους στο ανωτέρω μητρώο.</w:t>
      </w:r>
    </w:p>
    <w:p>
      <w:pPr>
        <w:pStyle w:val="MainText"/>
        <w:spacing w:before="120" w:after="0"/>
        <w:rPr>
          <w:lang w:val="el" w:eastAsia="el"/>
        </w:rPr>
      </w:pPr>
      <w:r>
        <w:rPr>
          <w:b/>
          <w:bCs/>
          <w:lang w:val="el" w:eastAsia="el"/>
        </w:rPr>
        <w:t>3.</w:t>
      </w:r>
      <w:r>
        <w:rPr>
          <w:lang w:val="el" w:eastAsia="el"/>
        </w:rPr>
        <w:t xml:space="preserve"> Η άδεια εγκρίνεται και ανακαλείται κατά την πνευματική κρίση της κατά τόπο αρμόδιας εκκλησιαστικής αρχής, και η χορήγησή της δεν θεμελιώνει αξίωση των κατόχων της έναντι της εκκλησιαστικής αρχής ώστε να εξυπηρετούνται οι θρησκευτικές ανάγκες τους οπωσδήποτε στον χώρο λατρείας τους αντί του Ενοριακού Ναού της περιοχής τους. Η άδεια αποτελεί προϋπόθεση για την έκδοση των διοικητικών πράξεων ή την υποβολή γνωστοποιήσεων που απαιτούνται κατά την πολεοδο- μική νομοθεσία για τις οικοδομικές εργασίες ή αλλαγές χρήσης σε ακίνητο με σκοπό να ανεγερθεί ή να λειτουργήσει ο χώρος λατρείας.</w:t>
      </w:r>
    </w:p>
    <w:p>
      <w:pPr>
        <w:pStyle w:val="MainText"/>
        <w:spacing w:before="120" w:after="0"/>
        <w:rPr>
          <w:lang w:val="el" w:eastAsia="el"/>
        </w:rPr>
      </w:pPr>
      <w:r>
        <w:rPr>
          <w:b/>
          <w:bCs/>
          <w:lang w:val="el" w:eastAsia="el"/>
        </w:rPr>
        <w:t>4.</w:t>
      </w:r>
      <w:r>
        <w:rPr>
          <w:lang w:val="el" w:eastAsia="el"/>
        </w:rPr>
        <w:t xml:space="preserve"> Στον ιδιωτικό χώρο λατρείας μπορεί να λειτουργήσει με την άδεια της κατά τόπο αρμόδιας εκκλησιαστικής αρχής κληρικός της ή άλλος κληρικός εφόσον έχει την άδειά της.</w:t>
      </w:r>
    </w:p>
    <w:p>
      <w:pPr>
        <w:pStyle w:val="MainText"/>
        <w:spacing w:before="120" w:after="0"/>
        <w:rPr>
          <w:lang w:val="el" w:eastAsia="el"/>
        </w:rPr>
      </w:pPr>
      <w:r>
        <w:rPr>
          <w:b/>
          <w:bCs/>
          <w:lang w:val="el" w:eastAsia="el"/>
        </w:rPr>
        <w:t>5.</w:t>
      </w:r>
      <w:r>
        <w:rPr>
          <w:lang w:val="el" w:eastAsia="el"/>
        </w:rPr>
        <w:t xml:space="preserve"> Οι ιδιωτικοί χώροι λατρείας της παρ. 1 απαγορεύεται: α) να ιδρύονται ή να λειτουργούν χωρίς την άδεια της οικείας εκκλησιαστικής αρχής, β) να τίθενται σε δημόσια λατρεία, ανεξάρτητα αν γίνονται τελετές από θρησκευτικό λειτουργό ή όχι, γ) να λειτουργούν για διαφορετικό σκοπό από αυτόν της περ. α) της παρ. 1 ή κατά παράβαση της άδειας της οικείας εκκλησιαστικής αρχής ή κατά παράβαση του άρθρου 6 του α.ν. 2200/1940 (Α’ 42) και των κανονιστικών πράξεων της παρ. 6 του άρθρου 36 του ν. 590/1977 (Α’ 146), της παρ. 6 του άρθρου 43 του ν. 3848/2010 (Α’ 71) και της παρ. 1 του άρθρου 338 του ν. 4957/2022 (Α’ 141), δ) να διατίθενται χωρίς άδεια της ανωτέρω εκκλησιαστικής αρχής για την εξυπηρέτηση των αναγκών άλλης θρησκευτικής κοινότητας, ε) να ανεγείρονται, μετασκευάζονται, επεκτείνονται, μεταβάλλουν χρήση και να λειτουργούν κατά παράβαση της πολεοδομικής νομοθεσίας. Σε περίπτωση παράβασης του προηγούμενου εδαφίου ισχύουν τα διοικητικά μέτρα και πρόστιμα του άρθρων 27, 28, 30 και της παρ. 2 του άρθρου 64 στους χώρους λατρείας, στους εμπράγματους δικαιούχους ή κατόχους των ανωτέρω χώρων λατρείας και στους εμπλεκόμενους στη λειτουργία τους θρησκευτικούς λειτουργούς κατά περίπτωση.</w:t>
      </w:r>
    </w:p>
    <w:p>
      <w:pPr>
        <w:pStyle w:val="MainText"/>
        <w:spacing w:before="120" w:after="0"/>
        <w:rPr>
          <w:lang w:val="el" w:eastAsia="el"/>
        </w:rPr>
      </w:pPr>
      <w:r>
        <w:rPr>
          <w:b/>
          <w:bCs/>
          <w:lang w:val="el" w:eastAsia="el"/>
        </w:rPr>
        <w:t>6.</w:t>
      </w:r>
      <w:r>
        <w:rPr>
          <w:lang w:val="el" w:eastAsia="el"/>
        </w:rPr>
        <w:t xml:space="preserve"> Για την παραχώρηση και τη νόμιμη λειτουργία χώρου λατρείας της παρ. 1 προς εξυπηρέτηση των αναγκών άλλης θρησκευτικής κοινότητας ή φυσικών προσώπων που δεν ανήκουν στην Ανατολική Ορθόδοξη Εκκλησία του Χριστού, απαιτούνται η υποβολή αίτησης του ιδιοκτήτη του χώρου λατρείας στην κατά τόπο αρμόδια εκκλησιαστική αρχή της παρ. 1 για την ανάκληση της άδειας και τη διαγραφή του χώρου από το μητρώο της παρ. 2, η λήψη της άδειας της παρ. 1 του άρθρου 26 και η νόμιμη λειτουργία του χώρου λατρείας σύμφωνα με τα άρθρα 25 και 26. Στην ανωτέρω περίπτωση η αρμόδια εκκλησιαστική αρχή ανακαλεί υποχρεωτικά την άδεια της παρ. 1. Αν η ανωτέρω παραχώρηση και η λειτουργία υπέρ των αναγκών άλλης θρησκευτικής κοινότητας λαμβάνουν χώρα κατά παράβαση των υποχρεώσεων της παρούσας ή των άρθρων 25, 26 και 27 επιβάλλονται τα διοικητικά μέτρα και πρόστιμα του άρθρου 30 και της παρ. 2 του άρθρου 62.</w:t>
      </w:r>
    </w:p>
    <w:p>
      <w:pPr>
        <w:pStyle w:val="MainText"/>
        <w:spacing w:before="120" w:after="0"/>
        <w:rPr>
          <w:lang w:val="el" w:eastAsia="el"/>
        </w:rPr>
      </w:pPr>
      <w:r>
        <w:rPr>
          <w:b/>
          <w:bCs/>
          <w:lang w:val="el" w:eastAsia="el"/>
        </w:rPr>
        <w:t>7.</w:t>
      </w:r>
      <w:r>
        <w:rPr>
          <w:lang w:val="el" w:eastAsia="el"/>
        </w:rPr>
        <w:t xml:space="preserve"> Το παρόν άρθρο εφαρμόζεται και για τους υφιστάμενους κατά την έναρξη ισχύος του παρόντος νόμου χώρους λατρείας της κατ’ άρθρο 3 του Συντάγματος Ανατολικής Ορθόδοξης Εκκλησίας του Χριστού, κυριότητας φυσικών προσώπων και μη εκκλησιαστικών νομικών προσώπων.</w:t>
      </w:r>
    </w:p>
    <w:p>
      <w:pPr>
        <w:pStyle w:val="MainText"/>
        <w:spacing w:before="120" w:after="0"/>
        <w:rPr>
          <w:lang w:val="el" w:eastAsia="el"/>
        </w:rPr>
      </w:pPr>
      <w:r>
        <w:rPr>
          <w:b/>
          <w:bCs/>
          <w:lang w:val="el" w:eastAsia="el"/>
        </w:rPr>
        <w:t>8.</w:t>
      </w:r>
      <w:r>
        <w:rPr>
          <w:lang w:val="el" w:eastAsia="el"/>
        </w:rPr>
        <w:t xml:space="preserve"> Για τους υφιστάμενους κατά την έναρξη ισχύος του παρόντος ιδιωτικούς χώρους λατρείας η καταγραφή στο μητρώο της παρ. 2 επέχει θέση άδειας της παρ. 1, εφόσον πληρούνται οι προϋποθέσεις της παρ. 1 και ισχύουν ως προς την καταγραφή οι διατάξεις του παρόντος άρθρου που αφορούν στην άδεια, την έλλειψη άδειας ή την παράβαση της άδειας.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ΘΕΜΑΤΑ ΑΝΩΤΑΤΩΝ ΕΚΚΛΗΣΙΑΣΤΙΚΩΝ ΑΚΑΔΗΜΙΩΝ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Κατάταξη και εισαγωγή φοιτητών στις Ανώτατες Εκκλησιαστικές Ακαδημίες και τα Τμήματα Θεολογικών Σχολών των Ανώτατων Εκπαιδευτικών Ιδρυμάτων - Προσθήκη παρ. 5, 6, 7, 8 και 9 στο άρθρο 4 του ν. 3432/2006</w:t>
      </w:r>
    </w:p>
    <w:p>
      <w:pPr>
        <w:spacing w:before="240" w:after="240"/>
        <w:rPr>
          <w:lang w:val="el" w:eastAsia="el"/>
        </w:rPr>
      </w:pPr>
      <w:r>
        <w:rPr>
          <w:lang w:val="el" w:eastAsia="el"/>
        </w:rPr>
        <w:t>Στο άρθρο 4 του ν. 3432/2006 (Α’ 14), περί πρόσβασης στις Ανώτατες Εκκλησιαστικές Ακαδημίες, προστίθενται παρ. 5, 6, 7 8 και 9 ως εξής:</w:t>
      </w:r>
    </w:p>
    <w:p>
      <w:pPr>
        <w:spacing w:before="240" w:after="240"/>
        <w:rPr>
          <w:lang w:val="el" w:eastAsia="el"/>
        </w:rPr>
      </w:pPr>
      <w:r>
        <w:rPr>
          <w:lang w:val="el" w:eastAsia="el"/>
        </w:rPr>
        <w:t>«5 . Πρόσβαση στο Πρόγραμμα Ιερατικών Σπουδών των Ανώτατων Εκκλησιαστικών Ακαδημιών (Α.Ε.Α.) Αθηνών και της Πατριαρχικής Ανώτατης Εκκλησιαστικής Ακαδημίας (Π.Α.Ε.Α.) Κρήτης έχουν, μετά από κατατακτήριες εξετάσεις που οργανώνουν οι οικείες Α.Ε.Α., οι άρρε- νες πτυχιούχοι Ανώτατων Εκπαιδευτικών Ιδρυμάτων, Τεχνολογικών Εκπαιδευτικών Ιδρυμάτων ή ισότιμων προς αυτά, Ανωτάτων Σχολών Παιδαγωγικής και Τεχνολογικής Εκπαίδευσης, της Ελλάδος ή του εξωτερικού, που έχουν αναγνωριστεί από τον Διεπιστημονικό Οργανισμό Αναγνώρισης Τίτλων Ακαδημαϊκών και Πληροφόρησης (Δ.Ο.Α.Τ.Α.Π.), οι κάτοχοι πτυχίων ανώτερων σχολών υπερδιετούς και διετούς κύκλου σπουδών αρμοδιότητας του Υπουργείου Παιδείας, Θρησκευμάτων και Αθλητισμού και άλλων Υπουργείων, καθώς και οι Κληρικοί που είναι απόφοιτοι της Δ’ Τάξης Εκκλησιαστικών Λυκείων ή κάτοχοι τίτλου μονοετούς κύκλου σπουδών Δημόσιου Ινστιτούτου Επαγγελματικής Κατάρτισης επιπέδου 1 της περ. α’ της παρ. 1 του άρθρου 6 του ν. 2009/1992 (Α’ 18) εκκλησιαστικού ή θεολογικού αντικειμένου. Στις εξετάσεις του προηγούμενου εδαφίου δύνανται να συμμετέχουν και οι απόφοιτοι των Ινστιτούτων Επαγγελματικής Κατάρτισης (Ι.Ε.Κ.), Σχολών Ανώτερης Επαγγελματικής Κατάρτισης (Σ.Α.Ε.Κ.) και Μεταλυκειακού έτους Τάξης Μαθητείας εφόσον έχουν απολυτήριο λυκείου και, ύστερα από επιτυχή εξέταση πιστοποίησης αρχικής επαγγελματικής κατάρτισης, Δίπλωμα Επαγγελματικής Ειδικότητας Εκπαίδευσης και Κατάρτισης επιπέδου 5 του Εθνικού Πλαισίου Προσόντων ή ισότιμο τίτλο σε συναφή ειδικότητα. Οι κατατακτήριες εξετάσεις αφορούν σε εξέταση με θέματα ανάπτυξης σε τρία (3) μαθήματα του Προγράμματος Ιερατικών Σπουδών του ιδρύματος υποδοχής. Στην επιλογή των υποψηφίων διασφαλίζονται η διαφάνεια και το αδιάβλητο της διαδικασίας. Η σειρά επιτυχίας των υποψηφίων καθορίζεται από το άθροισμα της βαθμολογίας όλων των μαθημάτων στα οποία εξετάζονται. Στη σειρά αυτήν περιλαμβάνονται όσοι έχουν συγκεντρώσει συνολική βαθμολογία τουλάχιστον τριάντα (30) μονάδες και με την προϋπόθεση ότι έχουν συγκεντρώσει δέκα (10) μονάδες τουλάχιστον σε καθένα από τα τρία (3) μαθήματα. Η κατάταξη γίνεται κατά φθίνουσα σειρά βαθμολογίας μέχρι να καλυφθεί το προβλεπόμενο ποσοστό. Οι κατατακτήριες εξετάσεις για τις Α.Ε.Α. διέπονται αποκλειστικά από τις διατάξεις του παρόντος.</w:t>
      </w:r>
    </w:p>
    <w:p>
      <w:pPr>
        <w:spacing w:before="240" w:after="240"/>
        <w:rPr>
          <w:lang w:val="el" w:eastAsia="el"/>
        </w:rPr>
      </w:pPr>
      <w:r>
        <w:rPr>
          <w:lang w:val="el" w:eastAsia="el"/>
        </w:rPr>
        <w:t>6. Υποψήφιοι οι οποίοι υπάγονται στην ειδική κατηγορία «αλλοδαποί αλλογενείς» της περ. iv της παρ. 4 του άρθρου 2 του ν. 2525/1997 (Α’ 188) και προτείνονται από την Εκκλησία της Ελλάδος, μπορούν να εγγράφονται στις Α.Ε.Α. επιπλέον του αριθμού εισακτέων, καθ’ υπέρβαση των ποσοστών θέσεων που προβλέπονται σύμφωνα με την περ. β’ της παρ. 4 του άρθρου 2 του ν. 2525/1997, εφόσον έχουν: α) τη σύμφωνη γνώμη της Ε4 Διεύθυνσης Θρησκευτικών και Εκκλησιαστικών Υποθέσεων του Υπουργείου Εξωτερικών και β) θετική εισήγηση από το Ανώτατο Επιστημονικό Συμβούλιο του άρθρου 6 του παρόντος.</w:t>
      </w:r>
    </w:p>
    <w:p>
      <w:pPr>
        <w:spacing w:before="240" w:after="240"/>
        <w:rPr>
          <w:lang w:val="el" w:eastAsia="el"/>
        </w:rPr>
      </w:pPr>
      <w:r>
        <w:rPr>
          <w:lang w:val="el" w:eastAsia="el"/>
        </w:rPr>
        <w:t>7. Υποψήφιοι οι οποίοι υπάγονται στην ειδική κατηγορία «αλλοδαποί αλλογενείς» της περ. iv της παρ. 4 του άρθρου 2 του ν. 2525/1997 και έχουν λάβει υποτροφία από την Εκκλησία της Ελλάδος μπορούν να εγγράφονται και να καλύπτουν έως δέκα (10) θέσεις σε κάθε Α.Ε.Α. και έως πέντε (5) θέσεις σε κάθε Τμήμα των Θεολογικών Σχολών, επιπλέον του αριθμού εισακτέων, καθ’ υπέρβαση των ποσοστών θέσεων που προβλέπονται σύμφωνα με την περ. β’ της παρ. 4 του άρθρου 2 του ν. 2525/1997, εφόσον έχουν α) τη σύμφωνη γνώμη του Υπουργείου Εξωτερικών και β) θετική εισήγηση από το Ανώτατο Επιστημονικό Συμβούλιο του άρθρου 6 του παρόντος ή από τη Γενική Συνέλευση των οικείων Τμημάτων των Θεολογικών Σχολών. Οι υποψήφιοι του προηγούμενου εδαφίου δεν εμπίπτουν στα ποσοστά θέσεων που αφορούν στους υποτρόφους της περ. v) της παρ. 4 του άρθρου 2 του ν. 2525/1997.</w:t>
      </w:r>
    </w:p>
    <w:p>
      <w:pPr>
        <w:spacing w:before="240" w:after="240"/>
        <w:rPr>
          <w:lang w:val="el" w:eastAsia="el"/>
        </w:rPr>
      </w:pPr>
      <w:r>
        <w:rPr>
          <w:lang w:val="el" w:eastAsia="el"/>
        </w:rPr>
        <w:t>8. Υποψήφιοι οι οποίοι είναι υπήκοοι Λιβάνου ή Συρίας μπορούν να εγγράφονται και να καλύπτουν έως και δέκα (10) θέσεις συνολικά σε Τμήματα Ανώτατων Εκπαιδευτικών Ιδρυμάτων, επιπλέον του αριθμού εισακτέων, καθ’ υπέρβαση των ποσοστών θέσεων που προβλέπονται σύμφωνα με την περ. β’ της παρ. 4 του άρθρου 2 του ν. 2525/1997, εφόσον α) έχουν προταθεί από το Πατριαρχείο Αντιoχείας και β) έχουν τη σύμφωνη γνώμη του Υπουργείου Εξωτερικών και της Εκκλησίας της Ελλάδος. Οι υποψήφιοι του προηγούμενου εδαφίου δεν εμπίπτουν στα ποσοστά θέσεων που αφορούν στους υποτρόφους της περ. v) της παρ. 4 του άρθρου 2 του ν. 2525/1997. Για την εγγραφή τους εκδίδεται απόφαση του Υπουργού Παιδείας, Θρησκευμάτων και Αθλητισμού.</w:t>
      </w:r>
    </w:p>
    <w:p>
      <w:pPr>
        <w:spacing w:before="240" w:after="240"/>
        <w:rPr>
          <w:lang w:val="el" w:eastAsia="el"/>
        </w:rPr>
      </w:pPr>
      <w:r>
        <w:rPr>
          <w:lang w:val="el" w:eastAsia="el"/>
        </w:rPr>
        <w:t>9. α) Το ποσοστό των κατατάξεων των υποψηφίων της παρ. 5, το οποίο δεν μπορεί να υπερβαίνει τον αριθμό των εισακτέων ανά έτος, καθώς και η διενέργεια των εξετάσεων, οι προϋποθέσεις, οι όροι, η διαδικασία εισαγωγής και εγγραφής, ο χρόνος και ο τόπος διενέργειας των εξετάσεων, τα εξεταστέα μαθήματα, το εξάμηνο κατάταξης, το οποίο δεν μπορεί να είναι μεγαλύτερο του πέμπτου εξαμήνου φοίτησης, και κάθε άλλο ειδικότερο ζήτημα ορίζονται με απόφαση του Υπουργού Παιδείας, Θρησκευμάτων και Αθλητισμού, κατόπιν εισήγησης του Ανώτατου Επιστημονικού Συμβουλίου.</w:t>
      </w:r>
    </w:p>
    <w:p>
      <w:pPr>
        <w:spacing w:before="240" w:after="240"/>
        <w:rPr>
          <w:lang w:val="el" w:eastAsia="el"/>
        </w:rPr>
      </w:pPr>
      <w:r>
        <w:rPr>
          <w:lang w:val="el" w:eastAsia="el"/>
        </w:rPr>
        <w:t>β) Οι προϋποθέσεις, οι όροι, η διαδικασία, τα δικαιο- λογητικά εγγραφής, ο χρόνος υποβολής τους και κάθε ειδικότερο ζήτημα που αφορά στους υποψηφίους της παρ. 6 ορίζονται με απόφαση του Υπουργού Παιδείας, Θρησκευμάτων και Αθλητισμού, κατόπιν εισήγησης του Ανώτατου Επιστημονικού Συμβουλίου.</w:t>
      </w:r>
    </w:p>
    <w:p>
      <w:pPr>
        <w:spacing w:before="240" w:after="240"/>
        <w:rPr>
          <w:lang w:val="el" w:eastAsia="el"/>
        </w:rPr>
      </w:pPr>
      <w:r>
        <w:rPr>
          <w:lang w:val="el" w:eastAsia="el"/>
        </w:rPr>
        <w:t>γ) Οι προϋποθέσεις, οι όροι, η διαδικασία, τα δικαιο- λογητικά εγγραφής, ο χρόνος υποβολής τους και κάθε ειδικότερο ζήτημα που αφορά στους υποψηφίους της παρ. 7 ορίζονται με απόφαση του Υπουργού Παιδείας, Θρησκευμάτων και Αθλητισμού, κατόπιν εισήγησης του Ανώτατου Επιστημονικού Συμβουλίου σχετικά με τις Α.Ε.Α. και κατόπιν εισήγησης των Τμημάτων Θεολογίας για τα Τμήματα Θεολογίας.</w:t>
      </w:r>
    </w:p>
    <w:p>
      <w:pPr>
        <w:spacing w:before="240" w:after="240"/>
        <w:rPr>
          <w:lang w:val="el" w:eastAsia="el"/>
        </w:rPr>
      </w:pPr>
      <w:r>
        <w:rPr>
          <w:lang w:val="el" w:eastAsia="el"/>
        </w:rPr>
        <w:t>δ) Η διαδικασία και τα δικαιολογητικά εγγραφής των υποψηφίων του πρώτου εδαφίου της παρ. 8 και κάθε αναγκαία λεπτομέρεια για την εφαρμογή της παρ. 8 καθορίζονται με απόφαση του Υπουργού Παιδείας Θρησκευμάτων και Αθλητισμού.»</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Αρμοδιότητες Ακαδημαϊκού Συμβουλίου Ανωτάτων Εκκλησιαστικών Ακαδημιών -</w:t>
      </w:r>
    </w:p>
    <w:p>
      <w:pPr>
        <w:spacing w:before="240" w:after="240"/>
        <w:rPr>
          <w:lang w:val="el" w:eastAsia="el"/>
        </w:rPr>
      </w:pPr>
      <w:r>
        <w:rPr>
          <w:b/>
          <w:bCs/>
          <w:lang w:val="el" w:eastAsia="el"/>
        </w:rPr>
        <w:t>Τροποποίηση παρ. 6 άρθρου 7 ν. 3432/2006</w:t>
      </w:r>
    </w:p>
    <w:p>
      <w:pPr>
        <w:spacing w:before="240" w:after="240"/>
        <w:rPr>
          <w:lang w:val="el" w:eastAsia="el"/>
        </w:rPr>
      </w:pPr>
      <w:r>
        <w:rPr>
          <w:lang w:val="el" w:eastAsia="el"/>
        </w:rPr>
        <w:t>Στην παρ. 6 του άρθρου 7 του ν. 3432/2006 (Α’ 14), περί οργάνων διοίκησης των Ανωτάτων Εκκλησιαστικών Ακαδημιών, α) η περ. ε) αντικαθίσταται, β) προστίθεται περ. θ, και η παρ. 6 διαμορφώνεται ως εξής:</w:t>
      </w:r>
    </w:p>
    <w:p>
      <w:pPr>
        <w:spacing w:before="240" w:after="240"/>
        <w:rPr>
          <w:lang w:val="el" w:eastAsia="el"/>
        </w:rPr>
      </w:pPr>
      <w:r>
        <w:rPr>
          <w:lang w:val="el" w:eastAsia="el"/>
        </w:rPr>
        <w:t>«6. Ο Πρόεδρος του Ακαδημαϊκού Συμβουλίου ασκεί τις ακόλουθες αρμοδιότητες και όσες άλλες προβλέπο- νται από επί μέρους διατάξεις της κείμενης νομοθεσίας:</w:t>
      </w:r>
    </w:p>
    <w:p>
      <w:pPr>
        <w:spacing w:before="240" w:after="240"/>
        <w:rPr>
          <w:lang w:val="el" w:eastAsia="el"/>
        </w:rPr>
      </w:pPr>
      <w:r>
        <w:rPr>
          <w:lang w:val="el" w:eastAsia="el"/>
        </w:rPr>
        <w:t>α) Διευθύνει την Ανώτατη Εκκλησιαστική Ακαδημία και την εκπροσωπεί δικαστικώς και εξωδίκως, επιβλέπει την τήρηση των νόμων και του Κανονισμού λειτουργίας της και μεριμνά για την καλή συνεργασία διδασκόντων και φοιτητών,</w:t>
      </w:r>
    </w:p>
    <w:p>
      <w:pPr>
        <w:spacing w:before="240" w:after="240"/>
        <w:rPr>
          <w:lang w:val="el" w:eastAsia="el"/>
        </w:rPr>
      </w:pPr>
      <w:r>
        <w:rPr>
          <w:lang w:val="el" w:eastAsia="el"/>
        </w:rPr>
        <w:t>β) συγκαλεί το Ακαδημαϊκό Συμβούλιο, καταρτίζει την ημερήσια διάταξη, προεδρεύει των εργασιών του και μεριμνά για την εφαρμογή των αποφάσεών του,</w:t>
      </w:r>
    </w:p>
    <w:p>
      <w:pPr>
        <w:spacing w:before="240" w:after="240"/>
        <w:rPr>
          <w:lang w:val="el" w:eastAsia="el"/>
        </w:rPr>
      </w:pPr>
      <w:r>
        <w:rPr>
          <w:lang w:val="el" w:eastAsia="el"/>
        </w:rPr>
        <w:t>γ) χορηγεί τις κάθε είδους άδειες στο προσωπικό της Ανώτατης Εκκλησιαστικής Ακαδημίας,</w:t>
      </w:r>
    </w:p>
    <w:p>
      <w:pPr>
        <w:spacing w:before="240" w:after="240"/>
        <w:rPr>
          <w:lang w:val="el" w:eastAsia="el"/>
        </w:rPr>
      </w:pPr>
      <w:r>
        <w:rPr>
          <w:lang w:val="el" w:eastAsia="el"/>
        </w:rPr>
        <w:t>δ) εισηγείται θέματα προς εξέταση στο Ανώτατο Επιστημονικό Συμβούλιο, στο πλαίσιο των αρμοδιοτήτων του,</w:t>
      </w:r>
    </w:p>
    <w:p>
      <w:pPr>
        <w:spacing w:before="240" w:after="240"/>
        <w:rPr>
          <w:lang w:val="el" w:eastAsia="el"/>
        </w:rPr>
      </w:pPr>
      <w:r>
        <w:rPr>
          <w:lang w:val="el" w:eastAsia="el"/>
        </w:rPr>
        <w:t>ε) καταρτίζει και διαβιβάζει αρμοδίως προς τελική έγκριση στις Υπηρεσίες του Υπουργείου Παιδείας, Θρησκευμάτων και Αθλητισμού τα σχέδια των προϋπολογισμών, των τροποποιήσεων αυτών, καθώς και των απολογισμών τους, κατόπιν έγκρισής τους από το Ακαδημαϊκό Συμβούλιο της οικείας Ακαδημίας, είναι διατάκτης των δαπανών της εντός των πιστώσεων του προϋπολογισμού της και έχει την ευθύνη για τη διοίκηση και διαχείριση της κινητής και ακίνητης περιουσίας της,</w:t>
      </w:r>
    </w:p>
    <w:p>
      <w:pPr>
        <w:spacing w:before="240" w:after="240"/>
        <w:rPr>
          <w:lang w:val="el" w:eastAsia="el"/>
        </w:rPr>
      </w:pPr>
      <w:r>
        <w:rPr>
          <w:lang w:val="el" w:eastAsia="el"/>
        </w:rPr>
        <w:t>στ) προκηρύσσει τις θέσεις του διδακτικού προσωπικού όλων των κατηγοριών της οικείας Ανώτατης Εκκλησιαστικής Ακαδημίας,</w:t>
      </w:r>
    </w:p>
    <w:p>
      <w:pPr>
        <w:spacing w:before="240" w:after="240"/>
        <w:rPr>
          <w:lang w:val="el" w:eastAsia="el"/>
        </w:rPr>
      </w:pPr>
      <w:r>
        <w:rPr>
          <w:lang w:val="el" w:eastAsia="el"/>
        </w:rPr>
        <w:t>ζ) υπογράφει τους τίτλους, τα πιστοποιητικά και τις βεβαιώσεις σπουδών,</w:t>
      </w:r>
    </w:p>
    <w:p>
      <w:pPr>
        <w:spacing w:before="240" w:after="240"/>
        <w:rPr>
          <w:lang w:val="el" w:eastAsia="el"/>
        </w:rPr>
      </w:pPr>
      <w:r>
        <w:rPr>
          <w:lang w:val="el" w:eastAsia="el"/>
        </w:rPr>
        <w:t>η) κατευθύνει και συντονίζει το έργο της Γραμματείας και είναι υπεύθυνος για την τήρηση των βιβλίων και των αρχείων της Ακαδημίας,</w:t>
      </w:r>
    </w:p>
    <w:p>
      <w:pPr>
        <w:spacing w:before="240" w:after="240"/>
        <w:rPr>
          <w:lang w:val="el" w:eastAsia="el"/>
        </w:rPr>
      </w:pPr>
      <w:r>
        <w:rPr>
          <w:lang w:val="el" w:eastAsia="el"/>
        </w:rPr>
        <w:t>θ) είναι πειθαρχικώς προϊστάμενος του διοικητικού προσωπικού.»</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ΘΕΜΑΤΑ ΜΟΥΦΤΕΙΩΝ ΘΡΑΚΗΣ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Ειδική άδεια επιμόρφωσης Μουφτήδων - Προσθήκη παρ. 13 στο άρθρο 146</w:t>
      </w:r>
    </w:p>
    <w:p>
      <w:pPr>
        <w:spacing w:before="240" w:after="240"/>
        <w:rPr>
          <w:lang w:val="el" w:eastAsia="el"/>
        </w:rPr>
      </w:pPr>
      <w:r>
        <w:rPr>
          <w:b/>
          <w:bCs/>
          <w:lang w:val="el" w:eastAsia="el"/>
        </w:rPr>
        <w:t>του ν. 4964/2022</w:t>
      </w:r>
    </w:p>
    <w:p>
      <w:pPr>
        <w:spacing w:before="240" w:after="240"/>
        <w:rPr>
          <w:lang w:val="el" w:eastAsia="el"/>
        </w:rPr>
      </w:pPr>
      <w:r>
        <w:rPr>
          <w:lang w:val="el" w:eastAsia="el"/>
        </w:rPr>
        <w:t>Στο άρθρο 146 του ν. 4964/2022 (Α’ 150), περί αρμοδιοτήτων και καθηκόντων των Μουφτήδων Θράκης, προστίθεται παρ. 13 ως εξής:</w:t>
      </w:r>
    </w:p>
    <w:p>
      <w:pPr>
        <w:spacing w:before="240" w:after="240"/>
        <w:rPr>
          <w:lang w:val="el" w:eastAsia="el"/>
        </w:rPr>
      </w:pPr>
      <w:r>
        <w:rPr>
          <w:lang w:val="el" w:eastAsia="el"/>
        </w:rPr>
        <w:t>«13. Επιτρέπεται να χορηγείται στους Μουφτήδες και Τοποτηρητές Μουφτήδες, κατόπιν αίτησής τους, ειδική άδεια επιμόρφωσης με αποδοχές, κατά παρέκκλιση του Κώδικα Κατάστασης Δημοσίων Πολιτικών Διοικητικών Υπαλλήλων και Υπαλλήλων ν.π.δ.δ. (ν. 3528/2007, Α’26), μέχρι τρεις (3) μήνες ανά ημερολογιακό έτος, σε δημόσιους ή ιδιωτικούς φορείς της Ελλάδας ή του εξωτερικού, με σκοπό την απόκτηση ειδικών γνώσεων σε θρησκευτικά θέματα, και ιδίως σε θέματα του παρόντος άρθρου. Η ειδική άδεια επιμόρφωσης χορηγείται με απόφαση του Υπουργού Παιδείας, Θρησκευμάτων και Αθλητισμού, χωρίς να απαιτείται η γνώμη του αρμόδιου υπηρεσιακού συμβουλίου, κατόπιν εισήγησης του Τμήματος Μουσουλμανικών Υποθέσεων της Διεύθυνσης Θρησκευτικής Διοίκησης της Γενικής Γραμματείας Θρησκευμάτων. Με την απόφαση του προηγούμενου εδαφίου ορίζονται η χρονική διάρκεια της άδειας επιμόρφωσης, ο σκοπός της, ο φορέας επιμόρφωσης και ο τρόπος απόδειξης επιτυχούς ολοκλήρωσής της και ο αναπληρωτής του Μουφτή ή του Τοποτηρητή Μουφτή κατά τη διάρκεια της άδειας επιμόρφωσης.»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Ειδική αποζημίωση Μουφτήδων και Τοποτηρητών Μουφτήδων - Τροποποίηση παρ. 4 άρθρου 160 ν. 4964/2022</w:t>
      </w:r>
    </w:p>
    <w:p>
      <w:pPr>
        <w:spacing w:before="240" w:after="240"/>
        <w:rPr>
          <w:lang w:val="el" w:eastAsia="el"/>
        </w:rPr>
      </w:pPr>
      <w:r>
        <w:rPr>
          <w:lang w:val="el" w:eastAsia="el"/>
        </w:rPr>
        <w:t>Στο τέλος της παρ. 4 του άρθρου 160 του ν. 4694/2022 (Α’ 150), περί μεταβατικών διατάξεων, προστίθενται οι λέξεις «χωρίς να απαιτείται η πενταετής τουλάχιστον υπηρέτηση, συνεχόμενη ή διακεκομμένη, στα καθήκοντα του Μουφτή ή του Τοποτηρητή Μουφτή πριν από την αποχώρησή τους», και η παρ. 4 διαμορφώνεται ως εξής:</w:t>
      </w:r>
    </w:p>
    <w:p>
      <w:pPr>
        <w:spacing w:before="240" w:after="240"/>
        <w:rPr>
          <w:lang w:val="el" w:eastAsia="el"/>
        </w:rPr>
      </w:pPr>
      <w:r>
        <w:rPr>
          <w:lang w:val="el" w:eastAsia="el"/>
        </w:rPr>
        <w:t>«4. Όσοι υπηρέτησαν ως Μουφτήδες ή Τοποτηρητές Μουφτήδες, έχουν παραιτηθεί μέχρι την έναρξη ισχύος του παρόντος και δεν εμπίπτουν στην περ. α) της παρ. 2 του άρθρου 144 ή στην περ. α) της παρ. 7 του άρθρου 150 δικαιούνται την καταβολή της ειδικής παροχής της παρ. 2 του άρθρου 145, χωρίς να απαιτείται η πενταετής τουλάχιστον υπηρέτηση, συνεχόμενη ή διακεκομμένη, στα καθήκοντα του Μουφτή ή του Τοποτηρητή Μουφτή πριν από την αποχώρησή τους.»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ΘΕΜΑΤΑ ΕΚΚΛΗΣΙΑΣΤΙΚΩΝ ΙΔΡΥΜΑΤΩΝ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Εκκλησιαστικά ιδρύματα - Τροποποίηση παρ. 2 και προσθήκη παρ. 3 στο άρθρο 29</w:t>
      </w:r>
    </w:p>
    <w:p>
      <w:pPr>
        <w:spacing w:before="240" w:after="240"/>
        <w:rPr>
          <w:lang w:val="el" w:eastAsia="el"/>
        </w:rPr>
      </w:pPr>
      <w:r>
        <w:rPr>
          <w:b/>
          <w:bCs/>
          <w:lang w:val="el" w:eastAsia="el"/>
        </w:rPr>
        <w:t>του ν. 590/1977</w:t>
      </w:r>
    </w:p>
    <w:p>
      <w:pPr>
        <w:pStyle w:val="MainText"/>
        <w:spacing w:before="120" w:after="0"/>
        <w:rPr>
          <w:lang w:val="el" w:eastAsia="el"/>
        </w:rPr>
      </w:pPr>
      <w:r>
        <w:rPr>
          <w:b/>
          <w:bCs/>
          <w:lang w:val="el" w:eastAsia="el"/>
        </w:rPr>
        <w:t>1.</w:t>
      </w:r>
      <w:r>
        <w:rPr>
          <w:lang w:val="el" w:eastAsia="el"/>
        </w:rPr>
        <w:t xml:space="preserve"> Στο άρθρο 29 του ν. 590/1977 (Α’ 146), περί των αρμοδιοτήτων και καθηκόντων των αρχιερέων, επέρχονται οι ακόλουθες τροποποιήσεις: α) στο τρίτο εδάφιο της παρ. 2 αα) μετά τις λέξεις «τα οποία» προστίθεται η λέξη «είτε», αβ) μετά τις λέξεις «Εφημερίδα της Κυβερνήσεως» προστίθενται οι λέξεις «είτε λειτουργούν ως υπηρεσίες των εκκλησιαστικών νομικών προσώπων δημοσίου δικαίου», β) προστίθεται παρ. 3 και μετά από νομοτεχνικές βελτιώσεις το άρθρο 29 διαμορφώνεται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1. Ο Αρχιεπίσκοπος Αθηνών υπό την ιδιότητα του ποι- μαίνοντος την Αρχιεπισκοπήν Αθηνών, ως και έκαστος εν ενεργεία Μητροπολίτης, ως Εκκλησιαστική Αρχή της κληρωθείσης αυτώ Μητροπόλεως, ασκούν εντός της περιφερείας της Μητροπόλεώς των, την υπό των Ιερών Κανόνων, των Εκκλησιαστικών διατάξεων και των νόμων εν γένει της Πολιτείας προβλεπομένην εξουσίαν.</w:t>
      </w:r>
    </w:p>
    <w:p>
      <w:pPr>
        <w:spacing w:before="240" w:after="240"/>
        <w:rPr>
          <w:lang w:val="el" w:eastAsia="el"/>
        </w:rPr>
      </w:pPr>
      <w:r>
        <w:rPr>
          <w:lang w:val="el" w:eastAsia="el"/>
        </w:rPr>
        <w:t>2. Τα της οργανώσεως, της διοικήσεως και της εν γένει λειτουργίας των Μητροπόλεων ρυθμίζονται δι’ αποφάσεων της Δ.Ι.Σ., δημοσιευομένων διά της Εφημερίδος της Κυβερνήσεως. Αποφάσεις ρυθμίζουσαι ειδικώς θέματα επί μέρους Μητροπόλεων εκδίδονται κατά τα ανωτέρω, τη προτάσει του οικείου Αρχιερέως. Η Δ.Ι.Σ. δύναται, κατόπιν σχετικής προτάσεως του επιχώριου Μητροπολίτη, να συστήνει με αποφάσεις της εκκλησιαστικά ιδρύματα για την προαγωγή μη κερδοσκοπικών φιλανθρωπικών, μορφωτικών, κοινωνικών και πολιτιστικών σκοπών, τα οποία είτε αποτελούν νομικά πρόσωπα ιδιωτικού δικαίου και αποκτούν νομική προσωπικότητα από της δημοσιεύ- σεως της απόφασης στην Εφημερίδα της Κυβερνήσεως είτε λειτουργούν ως υπηρεσίες των εκκλησιαστικών νομικών προσώπων δημοσίου δικαίου. Με την απόφαση αυτή εγκρίνεται ο Κανονισμός του εκκλησιαστικού ιδρύματος, ο οποίος περιέχει τους εν γένει κανόνες λειτουργίας και διαχείρισης του, με τους οποίους καθορίζεται οπωσδήποτε η επωνυμία, η έδρα, ο σκοπός του και το εκκλησιαστικό νομικό πρόσωπο δημοσίου δικαίου που το εκκλησιαστικό ίδρυμα επικουρεί, η διοίκηση του, οι πόροι και οι κανόνες διαχείρισης της περιουσίας του, καθώς και οι όροι διάλυσης του. Σε περίπτωση διάλυσης του εκκλησιαστικού ιδρύματος, η περιουσία του περιέρχεται αυτοδικαίως στο εκκλησιαστικό νομικό πρόσωπο δημοσίου δικαίου, τους σκοπούς του οποίου επικουρεί εκκλησιαστικό ίδρυμα που συστήθηκε για τη θεραπεία ορισμένου σκοπού και διαχειρίζεται περιουσία, η οποία διατέθηκε εν ζωή ή αιτία θανάτου σε νομικό πρόσωπο του άρθρου 1 παρ. 4 ειδικά για αυτόν τον σκοπό, δεν μεταβάλλει τον σκοπό του, ει μη μόνον υπό τους όρους του άρθρου 109 του Συντάγματος και της κείμενης νομοθεσίας για τα κοινωφελή ιδρύματα, αναλόγως εφαρμοζόμενης στην περίπτωση αυτή στα εκκλησιαστικά ιδρύματα. Η παρούσα παράγραφος εφαρμόζεται αναλόγως στα εκκλησιαστικά Μουσεία της παρ. 5 του άρθρου 45 και στα Ιερά Προσκυνήματα της παρ. 1 του άρθρου 59.</w:t>
      </w:r>
    </w:p>
    <w:p>
      <w:pPr>
        <w:spacing w:before="240" w:after="240"/>
        <w:rPr>
          <w:lang w:val="el" w:eastAsia="el"/>
        </w:rPr>
      </w:pPr>
      <w:r>
        <w:rPr>
          <w:lang w:val="el" w:eastAsia="el"/>
        </w:rPr>
        <w:t>3. Με απόφαση της Δ.Ι.Σ., που δημοσιεύεται στην Εφημερίδα της Κυβερνήσεως, τα εκκλησιαστικά ιδρύματα της παρ. 2 δύναται να συγχωνεύονται σε νέο εκκλησιαστικό ίδρυμα ή να απορροφώνται από άλλα εκκλησιαστικά ιδρύματα. Με όμοια απόφαση δύναται να διενεργούνται η απόσχιση περιουσίας των εκκλησιαστικών ιδρυμάτων της παρ. 2 και η υπαγωγή της σε άλλα εκκλησιαστικά ιδρύματα. Η συγχώνευση, απορρόφηση ή απόσχιση του πρώτου και δευτέρου εδαφίου τελούν υπό την επιφύλαξη τήρησης του άρθρου 109 του Συντάγματος για όσες περιουσίες εκκλησιαστικών ιδρυμάτων προέρχονται από δωρεά ή διαθήκη και έχουν αφιερωθεί για ορισμένο σκοπό. Από τη δημοσίευση των αποφάσεων του πρώτου και δεύτερου εδαφίου στην Εφημερίδα της Κυβερνήσεως, στις κάθε είδους έννομες σχέσεις των συγχωνευόμενων ή απορροφώμενων ιδρυμάτων ή των ιδρυμάτων εκείνων από τα οποία αποσπάται περιουσία, ως προς τις έννομες σχέσεις τους που απορρέουν από την αποσχιζόμενη περιουσία υπεισέρχονται αυτοδικαίως ως οιονεί καθολικοί διάδοχοι τα διάδοχα εκκλησιαστικά ιδρύματα και στα διάδοχα ιδρύματα μεταβιβάζεται αυτοδικαίως η κυριότητα του συνόλου της περιουσίας των συγχωνευόμενων ή αποσπώμενων ιδρυμάτων ή της αποσπώμενης περιουσίας, χωρίς άλλη πράξη ή συμβόλαιο ή αντάλλαγμα. Για τη διαπίστωση της μεταβίβασης εμπραγμάτων δικαιωμάτων επί ακινήτων από τα συγχω- νευόμενα, απορροφώμενα ιδρύματα και τα ιδρύματα από τα οποία αποσπάται περιουσία προς τα διάδοχα ιδρύματα, ο επιχώριος Μητροπολίτης υποχρεούται σε σύνταξη έκθεσης απογραφής, η οποία περιβάλλεται τον συμβολαιογραφικό τύπο, περιγράφει τα ως άνω εμπράγματα δικαιώματα που περιέρχονται στο κατά περίπτωση διάδοχο ίδρυμα και μαζί με την περίληψη της καταχωρίζεται στα οικεία βιβλία του Ελληνικού Κτηματολογίου. Οι εκθέσεις απογραφής του προηγούμενου εδαφίου δεν αποτελούν μεταβιβαστικές εμπραγμάτων δικαιωμάτων πράξεις. Συντάσσονται και καταχωρίζονται χωρίς φόρους, εισφορές, αμοιβές, δικαιώματα και τέλη.»</w:t>
      </w:r>
    </w:p>
    <w:p>
      <w:pPr>
        <w:pStyle w:val="MainText"/>
        <w:spacing w:before="120" w:after="0"/>
        <w:rPr>
          <w:lang w:val="el" w:eastAsia="el"/>
        </w:rPr>
      </w:pPr>
      <w:r>
        <w:rPr>
          <w:b/>
          <w:bCs/>
          <w:lang w:val="el" w:eastAsia="el"/>
        </w:rPr>
        <w:t>2.</w:t>
      </w:r>
      <w:r>
        <w:rPr>
          <w:lang w:val="el" w:eastAsia="el"/>
        </w:rPr>
        <w:t xml:space="preserve"> Από την έναρξη ισχύος του πρώτου εδαφίου της περ. β. της υποπαρ. 5 της παρ. 1 του άρθρου 68 του ν. 4235/2014 (Α’ 32), τα εκκλησιαστικά ιδρύματα, των οποίων ο κανονισμός σύστασης προέβλεπε ότι συστά- θηκαν ως υπηρεσίες εκκλησιαστικών νομικών προσώπων δημοσίου δικαίου της παρ. 4 του άρθρου 1 του ν. 590/1977 (Α’ 146) δεν μετατράπηκαν αυτοδικαίως και αναδρομικώς σε νομικά πρόσωπα ιδιωτικού δικαίου.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Έκτακτη επιχορήγηση εκκλησιαστικών ιδρυμάτων</w:t>
      </w:r>
    </w:p>
    <w:p>
      <w:pPr>
        <w:spacing w:before="240" w:after="240"/>
        <w:rPr>
          <w:lang w:val="el" w:eastAsia="el"/>
        </w:rPr>
      </w:pPr>
      <w:r>
        <w:rPr>
          <w:lang w:val="el" w:eastAsia="el"/>
        </w:rPr>
        <w:t>Με απόφαση του Υπουργού Παιδείας, Θρησκευμάτων και Αθλητισμού δύναται να επιχορηγείται εκτάκτως από τις πιστώσεις του προϋπολογισμού του Υπουργείου Παιδείας, Θρησκευμάτων και Αθλητισμού, το νομικό πρόσωπο ιδιωτικού δικαίου με την επωνυμία «Εκκλησιαστικό ίδρυμα «Ιωνική Αγωγή» Ιεράς Μητροπόλεως Νέας Ιωνίας, Φιλαδέλφειας, Ηρακλείου και Χαλκηδόνος», το οποίο συστάθηκε με τον υπ’ αρ. 926/648/11.3.2025 Κανονισμό συστάσεως και λειτουργίας (Β’ 1388) για την πραγματοποίηση επιμορφωτικών και εκπαιδευτικών δράσεων και εκδηλώσεων με αντικείμενο την ενημέρωση και ευαι- σθητοποίηση σχετικά με τα ιστορικά γεγονότα της Γενοκτονίας των Ελλήνων του Πόντου (ν. 2193/1994, Α’ 32), των Ελλήνων της Μικράς Ασίας (ν. 2645/1998, Α’ 234) και των Αρμενίων (ν. 2397/1996 Α’ 80). Με την ίδια απόφαση δύναται να καθορίζονται τα κριτήρια, οι προϋποθέσεις και η διαδικασία για την καταβολή της ως άνω έκτακτης επιχορήγησης.</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ΘΕΜΑΤΑ ΣΧΟΛΩΝ ΜΑΘΗΤΕΙΑΣ ΥΠΟΨΗΦΙΩΝ ΚΛΗΡΙΚΩΝ (Σ.Μ.Υ.Κ.)</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Δίπλωμα Μαθητείας - Φοίτηση Κληρικών στις Σχολές Μαθητείας Υποψηφίων Κληρικών - Τροποποίηση παρ. 4 άρθρου 245 και</w:t>
      </w:r>
    </w:p>
    <w:p>
      <w:pPr>
        <w:spacing w:before="240" w:after="240"/>
        <w:rPr>
          <w:lang w:val="el" w:eastAsia="el"/>
        </w:rPr>
      </w:pPr>
      <w:r>
        <w:rPr>
          <w:b/>
          <w:bCs/>
          <w:lang w:val="el" w:eastAsia="el"/>
        </w:rPr>
        <w:t>προσθήκη άρθρου 240Α στον ν. 4823/2021</w:t>
      </w:r>
    </w:p>
    <w:p>
      <w:pPr>
        <w:pStyle w:val="MainText"/>
        <w:spacing w:before="120" w:after="0"/>
        <w:rPr>
          <w:lang w:val="el" w:eastAsia="el"/>
        </w:rPr>
      </w:pPr>
      <w:r>
        <w:rPr>
          <w:b/>
          <w:bCs/>
          <w:lang w:val="el" w:eastAsia="el"/>
        </w:rPr>
        <w:t>1.</w:t>
      </w:r>
      <w:r>
        <w:rPr>
          <w:lang w:val="el" w:eastAsia="el"/>
        </w:rPr>
        <w:t xml:space="preserve"> Στην παρ. 4 του άρθρου 245 του ν. 4823/2021 (Α’ 136) οι λέξεις «από 1ης.1.2026» αντικαθίστανται με τις λέξεις «από 1ης.1.2027» και η παρ. 4 διαμορφώνεται ως εξής:</w:t>
      </w:r>
    </w:p>
    <w:p>
      <w:pPr>
        <w:spacing w:before="240" w:after="240"/>
        <w:rPr>
          <w:lang w:val="el" w:eastAsia="el"/>
        </w:rPr>
      </w:pPr>
      <w:r>
        <w:rPr>
          <w:lang w:val="el" w:eastAsia="el"/>
        </w:rPr>
        <w:t>«4. Οι παρ. 2 και 4 του άρθρου 140 ισχύουν από 1ης.1.2027.»</w:t>
      </w:r>
    </w:p>
    <w:p>
      <w:pPr>
        <w:pStyle w:val="MainText"/>
        <w:spacing w:before="120" w:after="0"/>
        <w:rPr>
          <w:lang w:val="el" w:eastAsia="el"/>
        </w:rPr>
      </w:pPr>
      <w:r>
        <w:rPr>
          <w:b/>
          <w:bCs/>
          <w:lang w:val="el" w:eastAsia="el"/>
        </w:rPr>
        <w:t>2.</w:t>
      </w:r>
      <w:r>
        <w:rPr>
          <w:lang w:val="el" w:eastAsia="el"/>
        </w:rPr>
        <w:t xml:space="preserve"> Στον ν. 4823/2021, προστίθεται νέο άρθρο 240Α ως εξής:</w:t>
      </w:r>
    </w:p>
    <w:p>
      <w:pPr>
        <w:spacing w:before="240" w:after="240"/>
        <w:rPr>
          <w:lang w:val="el" w:eastAsia="el"/>
        </w:rPr>
      </w:pPr>
      <w:r>
        <w:rPr>
          <w:lang w:val="el" w:eastAsia="el"/>
        </w:rPr>
        <w:t>«Άρθρο</w:t>
      </w:r>
    </w:p>
    <w:p>
      <w:pPr>
        <w:spacing w:before="240" w:after="240"/>
        <w:rPr>
          <w:lang w:val="el" w:eastAsia="el"/>
        </w:rPr>
      </w:pPr>
      <w:r>
        <w:rPr>
          <w:lang w:val="el" w:eastAsia="el"/>
        </w:rPr>
        <w:t>διάταξη για τη φοίτηση Κληρικών στις Σχολές Μαθητείας Υποψηφίων Κληρικών</w:t>
      </w:r>
    </w:p>
    <w:p>
      <w:pPr>
        <w:spacing w:before="240" w:after="240"/>
        <w:rPr>
          <w:lang w:val="el" w:eastAsia="el"/>
        </w:rPr>
      </w:pPr>
      <w:r>
        <w:rPr>
          <w:lang w:val="el" w:eastAsia="el"/>
        </w:rPr>
        <w:t>1. Όσοι έχουν χειροτονηθεί μέχρι την 31η.12.2026 και είναι κάτοχοι απολυτηρίου τίτλου Γενικού Εκκλησιαστικού Λυκείου του ν. 3432/2006 (Α’ 14), Γενικού Εκκλησιαστικού Λυκείου του παρόντος, Γενικού Λυκείου ή κάτοχοι απολυτηρίου ή πτυχίου Επαγγελματικού Λυκείου ή αντίστοιχου τίτλου σπουδών σχολείου δευτεροβάθμιας εκπαίδευσης της ημεδαπής ή της αλλοδαπής, έχουν δικαίωμα συμμετοχής στη διαδικασία εισαγωγής ιεροσπουδαστών στις Σχολές Μαθητείας Υποψηφίων Κληρικών (Σ.Μ.Υ.Κ.), όπως αυτή προβλέπεται στο άρθρο 145 του παρόντος. Ο αριθμός εισακτέων για τους Κληρικούς του πρώτου εδαφίου της παρούσας καθορίζεται σύμφωνα με τη διαδικασία της περ. α) της παρ. 3 του άρθρου 145 και μπορεί να είναι επιπλέον των κατ’ έτος εισαχθέντων. Για τους Κληρικούς του πρώτου εδαφίου της παρούσης, τόπος διεξαγωγής της μαθητείας, κατά τις προβλέψεις της παρ. 3 του άρθρου 143, θεωρείται η υπηρεσία τους στην οργανική θέση όπου διορίστηκαν. Με απόφαση του Εποπτικού Συμβουλίου Εκκλησιαστικής Εκπαίδευσης (Ε.Σ.Ε.Ε.) μπορεί να τους επιτρέπεται η εξ αποστάσεως σύγχρονη ή ασύγχρονη εκπαίδευση συγκεκριμένων ή όλων των θεωρητικών μαθημάτων του εκπαιδευτικού προγράμματος της Σ.Μ.Υ.Κ. στο οποίο έχουν εγγραφεί.</w:t>
      </w:r>
    </w:p>
    <w:p>
      <w:pPr>
        <w:spacing w:before="240" w:after="240"/>
        <w:rPr>
          <w:lang w:val="el" w:eastAsia="el"/>
        </w:rPr>
      </w:pPr>
      <w:r>
        <w:rPr>
          <w:lang w:val="el" w:eastAsia="el"/>
        </w:rPr>
        <w:t>2. Εφόσον οι ιεροσπουδαστές, μέχρι την 31η.12.2026, χειροτονηθούν ή διοριστούν κατά το δεύτερο έτος φοίτησής τους σε κενή οργανική θέση διακόνου, εφημερίου ή ιεροκήρυκα της παρ. 3 του άρθρου 335 ή του άρθρου 347 ή του άρθρου 348 του ν. 4957/2022 (Α’ 141), μπορούν να συνεχίσουν να φοιτούν στις Σ.Μ.Υ.Κ. και ως τόπος διεξαγωγής της μαθητείας τους θεωρείται ο τόπος υπηρεσίας στην οργανική θέση όπου διορίστηκαν.»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Αναβολή κατάταξης σπουδαστών των Σχολών Μαθητείας Υποψηφίων Κληρικών -</w:t>
      </w:r>
    </w:p>
    <w:p>
      <w:pPr>
        <w:spacing w:before="240" w:after="240"/>
        <w:rPr>
          <w:lang w:val="el" w:eastAsia="el"/>
        </w:rPr>
      </w:pPr>
      <w:r>
        <w:rPr>
          <w:b/>
          <w:bCs/>
          <w:lang w:val="el" w:eastAsia="el"/>
        </w:rPr>
        <w:t>Τροποποίηση περ. β’ παρ. 1 άρθρου 18</w:t>
      </w:r>
    </w:p>
    <w:p>
      <w:pPr>
        <w:spacing w:before="240" w:after="240"/>
        <w:rPr>
          <w:lang w:val="el" w:eastAsia="el"/>
        </w:rPr>
      </w:pPr>
      <w:r>
        <w:rPr>
          <w:b/>
          <w:bCs/>
          <w:lang w:val="el" w:eastAsia="el"/>
        </w:rPr>
        <w:t>ν. 3421/2005</w:t>
      </w:r>
    </w:p>
    <w:p>
      <w:pPr>
        <w:spacing w:before="240" w:after="240"/>
        <w:rPr>
          <w:lang w:val="el" w:eastAsia="el"/>
        </w:rPr>
      </w:pPr>
      <w:r>
        <w:rPr>
          <w:lang w:val="el" w:eastAsia="el"/>
        </w:rPr>
        <w:t>Στο τέλος της περ. β) της παρ. 1 του άρθρου 18 του ν. 3421/2005 (Α’ 302), περί αναβολής κατάταξης σπουδαστών δευτεροβάθμιας και τριτοβάθμιας εκπαίδευσης, προστίθενται οι λέξεις «ή των Σχολών Μαθητείας Υποψηφίων Κληρικών (Σ.Μ.Υ.Κ.)», και η παρ. 1 διαμορφώνεται ως εξής:</w:t>
      </w:r>
    </w:p>
    <w:p>
      <w:pPr>
        <w:spacing w:before="240" w:after="240"/>
        <w:rPr>
          <w:lang w:val="el" w:eastAsia="el"/>
        </w:rPr>
      </w:pPr>
      <w:r>
        <w:rPr>
          <w:lang w:val="el" w:eastAsia="el"/>
        </w:rPr>
        <w:t>«1. Αναβάλλεται η κατάταξη στις Ένοπλες Δυνάμεις των στρατευσίμων, οι οποίοι κατά την ημερομηνία που υποχρεούνται για κατάταξη είναι:</w:t>
      </w:r>
    </w:p>
    <w:p>
      <w:pPr>
        <w:spacing w:before="240" w:after="240"/>
        <w:rPr>
          <w:lang w:val="el" w:eastAsia="el"/>
        </w:rPr>
      </w:pPr>
      <w:r>
        <w:rPr>
          <w:lang w:val="el" w:eastAsia="el"/>
        </w:rPr>
        <w:t>α. Μαθητές λυκείων ή σχολείων δεύτερης ευκαιρίας ή Γυμνασίων Ειδικής Αγωγής και Εκπαίδευσης.</w:t>
      </w:r>
    </w:p>
    <w:p>
      <w:pPr>
        <w:spacing w:before="240" w:after="240"/>
        <w:rPr>
          <w:lang w:val="el" w:eastAsia="el"/>
        </w:rPr>
      </w:pPr>
      <w:r>
        <w:rPr>
          <w:lang w:val="el" w:eastAsia="el"/>
        </w:rPr>
        <w:t>β. Σπουδαστές Ινστιτούτων επαγγελματικής κατάρτισης ή σχολών δευτεροβάθμιας εκπαίδευσης ή εσπερινών λυκείων ή μαθητές «Μεταλυκειακού έτους - τάξη μαθητείας» των ΕΠΑΛ ή Σ.Ε.Κ. ή των Σχολών Μαθητείας Υποψηφίων Κληρικών (Σ.Μ.Υ.Κ.).</w:t>
      </w:r>
    </w:p>
    <w:p>
      <w:pPr>
        <w:spacing w:before="240" w:after="240"/>
        <w:rPr>
          <w:lang w:val="el" w:eastAsia="el"/>
        </w:rPr>
      </w:pPr>
      <w:r>
        <w:rPr>
          <w:lang w:val="el" w:eastAsia="el"/>
        </w:rPr>
        <w:t>γ. Γραμμένοι για φοίτηση σε ανώτερη ή ανώτατη σχολή για κύριες σπουδές ή για την απόκτηση μεταπτυχιακού διπλώματος ειδίκευσης.</w:t>
      </w:r>
    </w:p>
    <w:p>
      <w:pPr>
        <w:spacing w:before="240" w:after="240"/>
        <w:rPr>
          <w:lang w:val="el" w:eastAsia="el"/>
        </w:rPr>
      </w:pPr>
      <w:r>
        <w:rPr>
          <w:lang w:val="el" w:eastAsia="el"/>
        </w:rPr>
        <w:t>δ. Γραμμένοι για απόκτηση διδακτορικού διπλώματος. ε. Σπουδαστές Κέντρων Μεταλυκειακής Εκπαίδευσης, που εδρεύουν στην Ελλάδα και συμπράττουν με αναγνωρισμένα ανώτερα ή ανώτατα εκπαιδευτικά ιδρύματα του εξωτερικού.»</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Παρακολούθηση εκπαιδευτικών προγραμμάτων των Σχολών Μαθητείας Υποψηφίων Κληρικών από έγγαμους κληρικούς - Τροποποίηση παρ. 2 άρθρου 143 ν. 4823/2021</w:t>
      </w:r>
    </w:p>
    <w:p>
      <w:pPr>
        <w:spacing w:before="240" w:after="240"/>
        <w:rPr>
          <w:lang w:val="el" w:eastAsia="el"/>
        </w:rPr>
      </w:pPr>
      <w:r>
        <w:rPr>
          <w:lang w:val="el" w:eastAsia="el"/>
        </w:rPr>
        <w:t>Στην παρ. 2 του άρθρου 143 του ν. 4823/2021 (Α’ 136), περί εκπαιδευτικών προγραμμάτων των Σχολών Μαθητείας Υποψήφιων Κληρικών, προστίθεται νέο δεύτερο εδάφιο, και η παρ. 2 διαμορφώνεται ως εξής:</w:t>
      </w:r>
    </w:p>
    <w:p>
      <w:pPr>
        <w:spacing w:before="240" w:after="240"/>
        <w:rPr>
          <w:lang w:val="el" w:eastAsia="el"/>
        </w:rPr>
      </w:pPr>
      <w:r>
        <w:rPr>
          <w:lang w:val="el" w:eastAsia="el"/>
        </w:rPr>
        <w:t>«2. Τα θεωρητικά μαθήματα περιλαμβάνουν: α) κοινά υποχρεωτικά μαθήματα, τα οποία συνδέονται με τις αρχές του κράτους δικαίου, της δράσης της Δημόσιας Διοίκησης και της άσκησης καθηκόντων διοικήσεως των Ενοριών, β) κοινά υποχρεωτικά μαθήματα, τα οποία συνδέονται με το τελετουργικό έργο του πνευματικού θρησκευτικού λειτουργού και την άσκηση ιερατικών καθηκόντων, γ) μαθήματα επιλογής που συνδέονται με τον διδακτικό ρόλο του θρησκευτικού λειτουργού ποιμένα, τα οποία μπορούν να διαφέρουν μεταξύ των Σ.Μ.Υ.Κ. ως προς τον τίτλο και το περιεχόμενο ή τις ώρες διδασκαλίας, χωρίς όμως να μεταβάλλεται ο συνολικός αριθμός ωρών διδασκαλίας που προβλέπει το αναλυτικό πρόγραμμα σπουδών. Οι έγγαμοι Ιεροσπουδαστές μπορούν να παρακολουθούν τα μαθήματα του προηγούμενου εδαφίου εξ αποστάσεως. Το εκπαιδευτικό και διδακτικό υλικό των θεωρητικών μαθημάτων των Σ.Μ.Υ.Κ. εκπονείται από το Ινστιτούτο Εκπαιδευτικής Πολιτικής (Ι.Ε.Π.) και διανέμεται ηλεκτρονικά ή εντύπως από το Ινστιτούτο Τεχνολογίας Υπολογιστών και Εκδόσεων (Ι.Τ.Υ.Ε.) «ΔΙΟΦΑ- ΝΤΟΣ», κατόπιν εγκρίσεως του Εποπτικού Συμβουλίου Εκκλησιαστικής Εκπαίδευσης (Ε.Σ.Ε.Ε.). Αν μέχρι την 30ή Ιουνίου κάθε έτους δεν έχει ολοκληρωθεί η εκπόνηση από το Ι.Ε.Π. ή για οποιοδήποτε άλλον λόγο δεν είναι δυνατή η διανομή διδακτικού και εν γένει εκπαιδευτικού υλικού εκπονημένου από το Ι.Ε.Π. για ένα ή περισσότερα μαθήματα, το Ε.Σ.Ε.Ε., χωρίς άλλη προηγούμενη διατύπωση γνώμης ή πρότασης, επιλέγει το κατά την κρίση του κατάλληλο διδακτικό και εν γένει εκπαιδευτικό υλικό, το οποίο διανέμεται δωρεάν στους ιεροσπουδαστές.»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Δικαίωμα φοίτησης στις Σχολές Μαθητείας Υποψηφίων Κληρικών - Τροποποίηση παρ. 1 άρθρου 144 ν. 4823/2021</w:t>
      </w:r>
    </w:p>
    <w:p>
      <w:pPr>
        <w:spacing w:before="240" w:after="240"/>
        <w:rPr>
          <w:lang w:val="el" w:eastAsia="el"/>
        </w:rPr>
      </w:pPr>
      <w:r>
        <w:rPr>
          <w:lang w:val="el" w:eastAsia="el"/>
        </w:rPr>
        <w:t>Στην παρ. 1 του άρθρου 144 του ν. 4823/2021 (Α’ 136), περί δικαιώματος φοίτησης στις Σχολές Μαθητείας Υποψηφίων Κληρικών, επέρχονται οι ακόλουθες τροποποιήσεις: α) στο τέλος του πρώτου εδαφίου διαγράφεται η φράση «και έχουν εκπληρώσει τις στρατιωτικές τους υποχρεώσεις ή έχουν απαλλαγεί νόμιμα από αυτές», β) το δεύτερο εδάφιο διαγράφεται και η παρ. 1 διαμορφώνεται ως εξής:</w:t>
      </w:r>
    </w:p>
    <w:p>
      <w:pPr>
        <w:spacing w:before="240" w:after="240"/>
        <w:rPr>
          <w:lang w:val="el" w:eastAsia="el"/>
        </w:rPr>
      </w:pPr>
      <w:r>
        <w:rPr>
          <w:lang w:val="el" w:eastAsia="el"/>
        </w:rPr>
        <w:t>«1. Δικαίωμα φοίτησης στις Σχολές Μαθητείας Υποψήφιων Κληρικών (Σ.Μ.Υ.Κ.) έχουν Έλληνες πολίτες, κάτοχοι απολυτηρίου Γενικού Εκκλησιαστικού Λυκείου του ν. 3432/2006 (Α’ 14), Γενικού Εκκλησιαστικού Λυκείου του παρόντος, Γενικού Λυκείου ή κάτοχοι απολυτηρίου ή πτυχίου Επαγγελματικού Λυκείου ή αντίστοιχου τίτλου σπουδών σχολείου Δευτεροβάθμιας εκπαίδευσης της ημεδαπής ή της αλλοδαπής, που κατέχουν τα προσόντα για να χειροτονηθούν κληρικοί.»</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Μέλη του Εργαστηριακού Διδακτικού Προσωπικού των Ανωτάτων Εκπαιδευτικών Ιδρυμάτων ως διδακτικό προσωπικό των Σχολών Μαθητείας Υποψηφίων Κληρικών -</w:t>
      </w:r>
    </w:p>
    <w:p>
      <w:pPr>
        <w:spacing w:before="240" w:after="240"/>
        <w:rPr>
          <w:lang w:val="el" w:eastAsia="el"/>
        </w:rPr>
      </w:pPr>
      <w:r>
        <w:rPr>
          <w:b/>
          <w:bCs/>
          <w:lang w:val="el" w:eastAsia="el"/>
        </w:rPr>
        <w:t>Τροποποίηση παρ. 1 άρθρου 148 ν. 4823/2021</w:t>
      </w:r>
    </w:p>
    <w:p>
      <w:pPr>
        <w:spacing w:before="240" w:after="240"/>
        <w:rPr>
          <w:lang w:val="el" w:eastAsia="el"/>
        </w:rPr>
      </w:pPr>
      <w:r>
        <w:rPr>
          <w:lang w:val="el" w:eastAsia="el"/>
        </w:rPr>
        <w:t>Στην παρ. 1 του άρθρου 148 του ν. 4823/2021 (Α’ 136), περί διδακτικού προσωπικού των Σχολών Μαθητείας Υποψηφίων Κληρικών, επέρχονται οι ακόλουθες τροποποιήσεις: α) μετά από τη λέξη «καθηγητές» προστίθενται οι λέξεις «και μέλη του Εργαστηριακού Διδακτικού Προσωπικού (Ε.ΔΙ.Π.)», β) μετά από τις λέξεις «διδακτικό προσωπικό» προστίθενται οι λέξεις «και τα μέλη του Εργαστηριακού Διδακτικού Προσωπικού (Ε.ΔΙ.Π.)» και η παρ. 1 διαμορφώνεται ως εξής:</w:t>
      </w:r>
    </w:p>
    <w:p>
      <w:pPr>
        <w:spacing w:before="240" w:after="240"/>
        <w:rPr>
          <w:lang w:val="el" w:eastAsia="el"/>
        </w:rPr>
      </w:pPr>
      <w:r>
        <w:rPr>
          <w:lang w:val="el" w:eastAsia="el"/>
        </w:rPr>
        <w:t>«1. Στις Σχολές Μαθητείας Υποψήφιων Κληρικών (Σ.Μ.Υ.Κ.) έχουν δικαίωμα να διδάξουν τα θεωρητικά μαθήματα καθηγητές και μέλη του Εργαστηριακού Διδακτικού Προσωπικού (Ε.ΔΙ.Π.) των Ανώτατων Εκπαιδευτικών Ιδρυμάτων (Α.Ε.Ι.) και ιδίως των Θεολογικών Σχολών, το διδακτικό προσωπικό και τα μέλη του Εργαστηριακού Διδακτικού Προσωπικού (Ε.ΔΙ.Π.) των προγραμμάτων ιερατικών σπουδών των Ανώτατων Εκκλησιαστικών Ακα- δημιών (Α.Ε.Α.), οι εκπαιδευτικοί της δημόσιας γενικής ή της εκκλησιαστικής Δευτεροβάθμιας εκπαίδευσης που είναι κάτοχοι μεταπτυχιακού τίτλου ειδίκευσης ή διδακτορικού και οι κληρικοί που κατέχουν οργανική θέση εφημερίου, έχουν τα προσόντα διορισμού στη δημόσια Δευτεροβάθμια εκπαίδευση και είναι κάτοχοι μεταπτυχιακού τίτλου ειδίκευσης ή διδακτορικού.»</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Πρόσβαση στις Θεολογικές Σχολές και</w:t>
      </w:r>
    </w:p>
    <w:p>
      <w:pPr>
        <w:spacing w:before="240" w:after="240"/>
        <w:rPr>
          <w:lang w:val="el" w:eastAsia="el"/>
        </w:rPr>
      </w:pPr>
      <w:r>
        <w:rPr>
          <w:b/>
          <w:bCs/>
          <w:lang w:val="el" w:eastAsia="el"/>
        </w:rPr>
        <w:t>στα Προγράμματα Ιερατικών Σπουδών των Ανωτάτων Εκκλησιαστικών Ακαδημιών -</w:t>
      </w:r>
    </w:p>
    <w:p>
      <w:pPr>
        <w:spacing w:before="240" w:after="240"/>
        <w:rPr>
          <w:lang w:val="el" w:eastAsia="el"/>
        </w:rPr>
      </w:pPr>
      <w:r>
        <w:rPr>
          <w:b/>
          <w:bCs/>
          <w:lang w:val="el" w:eastAsia="el"/>
        </w:rPr>
        <w:t>Τροποποίηση παρ. 1 άρθρου 153 ν. 4823/2021</w:t>
      </w:r>
    </w:p>
    <w:p>
      <w:pPr>
        <w:spacing w:before="240" w:after="240"/>
        <w:rPr>
          <w:lang w:val="el" w:eastAsia="el"/>
        </w:rPr>
      </w:pPr>
      <w:r>
        <w:rPr>
          <w:lang w:val="el" w:eastAsia="el"/>
        </w:rPr>
        <w:t>Στην παρ. 1 του άρθρου 153 του ν. 4823/2021 (Α’ 136), περί πρόσβασης στις Θεολογικές Σχολές και στα προγράμματα ιερατικών σπουδών των Ανώτατων Εκκλησιαστικών Ακαδημιών, μετά από τη λέξη «δύνανται» προστίθεται η φράση «, εφόσον χειροτονηθούν,» και η παρ. 1 διαμορφώνεται ως εξής:</w:t>
      </w:r>
    </w:p>
    <w:p>
      <w:pPr>
        <w:spacing w:before="240" w:after="240"/>
        <w:rPr>
          <w:lang w:val="el" w:eastAsia="el"/>
        </w:rPr>
      </w:pPr>
      <w:r>
        <w:rPr>
          <w:lang w:val="el" w:eastAsia="el"/>
        </w:rPr>
        <w:t>«1. Οι κάτοχοι του διπλώματος μαθητείας των Σχολών Μαθητείας Υποψήφιων Κληρικών (Σ.Μ.Υ.Κ.) δύνανται, εφόσον χειροτονηθούν, να εισάγονται στα Τμήματα των Θεολογικών Σχολών της ημεδαπής ή στα Προγράμματα Ιερατικών Σπουδών των Ανώτατων Εκκλησιαστικών Ακα- δημιών (Α.Ε.Α.), αποκλειστικά με κατατακτήριες εξετάσεις που διενεργούνται με την επιμέλεια των ιδρυμάτων υποδοχής.»</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ΛΟΙΠΕΣ ΡΥΘΜΙΣΕΙΣ ΑΡΜΟΔΙΟΤΗΤΑΣ ΓΕΝΙΚΗΣ ΓΡΑΜΜΑΤΕΙΑΣ ΘΡΗΣΚΕΥΜΑΤΩΝ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Αναγνώριση νομικής προσωπικότητας της Εκκλησίας της Σουηδίας στην Ελλάδα - Προσθήκη περ. θ) στην παρ. 5 του άρθρου 13 του ν. 4301/2014</w:t>
      </w:r>
    </w:p>
    <w:p>
      <w:pPr>
        <w:pStyle w:val="MainText"/>
        <w:spacing w:before="120" w:after="0"/>
        <w:rPr>
          <w:lang w:val="el" w:eastAsia="el"/>
        </w:rPr>
      </w:pPr>
      <w:r>
        <w:rPr>
          <w:b/>
          <w:bCs/>
          <w:lang w:val="el" w:eastAsia="el"/>
        </w:rPr>
        <w:t>1.</w:t>
      </w:r>
      <w:r>
        <w:rPr>
          <w:lang w:val="el" w:eastAsia="el"/>
        </w:rPr>
        <w:t xml:space="preserve"> Στην παρ. 5 του άρθρου 13 του ν. 4301/2014 (Α’ 223), περί αναγνώρισης νομικής προσωπικότητας της εν Ελ- λάδι Καθολικής Εκκλησίας, λοιπών υφιστάμενων Εκκλησιών και νομικών προσώπων τους, προστίθεται περ. θ) ως εξής:</w:t>
      </w:r>
    </w:p>
    <w:p>
      <w:pPr>
        <w:spacing w:before="240" w:after="240"/>
        <w:rPr>
          <w:lang w:val="el" w:eastAsia="el"/>
        </w:rPr>
      </w:pPr>
      <w:r>
        <w:rPr>
          <w:lang w:val="el" w:eastAsia="el"/>
        </w:rPr>
        <w:t>«θ) Η Εκκλησία της Σουηδίας στην Ελλάδα ως θρησκευτικό νομικό πρόσωπο με την επωνυμία «Εκκλησία της Σουηδίας στην Ελλάδα Θρησκευτικό Νομικό Πρόσωπο» που εδρεύει στην Αθήνα».</w:t>
      </w:r>
    </w:p>
    <w:p>
      <w:pPr>
        <w:pStyle w:val="MainText"/>
        <w:spacing w:before="120" w:after="0"/>
        <w:rPr>
          <w:lang w:val="el" w:eastAsia="el"/>
        </w:rPr>
      </w:pPr>
      <w:r>
        <w:rPr>
          <w:b/>
          <w:bCs/>
          <w:lang w:val="el" w:eastAsia="el"/>
        </w:rPr>
        <w:t>2.</w:t>
      </w:r>
      <w:r>
        <w:rPr>
          <w:lang w:val="el" w:eastAsia="el"/>
        </w:rPr>
        <w:t xml:space="preserve"> Εντός αποκλειστικής προθεσμίας ενός (1) έτους από τη δημοσίευση του παρόντος στην Εφημερίδα της Κυ- βερνήσεως, το θρησκευτικό νομικό πρόσωπο «Εκκλησία της Σουηδίας στην Ελλάδα Θρησκευτικό Νομικό Πρόσωπο» οφείλει να υποβάλει σχετική αίτηση με τα δικαιολο- γητικά που προβλέπονται στο άρθρο 3 του ν. 4301/2014 στο Πρωτοδικείο της έδρας του, προκειμένου να εγγραφεί στο οικείο βιβλίο θρησκευτικών νομικών προσώπων. Η συστατική πράξη και ο κανονισμός οργάνωσης και λειτουργίας, υπογεγραμμένος από τα μέλη του νομικού προσώπου, υποβάλλονται και κοινοποιούνται υποχρεωτικά στο Υπουργείο Παιδείας, Θρησκευμάτων και Αθλητισμού. Η εγγραφή γίνεται με πράξη του προϊσταμένου του δικαστηρίου. Αν παρέλθει άπρακτη η προθεσμία του πρώτου εδαφίου, καμία δημόσια υπηρεσία δεν συναλλάσσεται με το ως άνω θρησκευτικό νομικό πρόσωπο.</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Δημοσίευση διαπιστωτικών πράξεων της παρ. 3 του άρθρου 347, της παρ. 3 του άρθρου 348 και της παρ. 7 του άρθρου 482 του ν. 4957/2022</w:t>
      </w:r>
    </w:p>
    <w:p>
      <w:pPr>
        <w:spacing w:before="240" w:after="240"/>
        <w:rPr>
          <w:lang w:val="el" w:eastAsia="el"/>
        </w:rPr>
      </w:pPr>
      <w:r>
        <w:rPr>
          <w:lang w:val="el" w:eastAsia="el"/>
        </w:rPr>
        <w:t>Οι διαπιστωτικές πράξεις του πέμπτου εδαφίου της παρ. 3 του άρθρου 347, περί των οργανικών θέσεων Κληρικών στην Εκκλησία της Ελλάδος, του πέμπτου εδαφίου της παρ. 3 του άρθρου 348, περί των οργανικών θέσεων Κληρικών στην Εκκλησία της Κρήτης, και του τρίτου εδαφίου της παρ. 7 του άρθρου 482 του ν. 4957/2022 (Α’ 141), περί μεταβατικών διατάξεων του Κεφαλαίου Α’, που έχουν εκδοθεί μέχρι την έναρξη ισχύος του παρόντος, δημοσιεύονται στην Εφημερίδα της Κυβερνήσεως κατά τον τύπο και το περιεχόμενο της διαπιστωτικής πράξης που ορίζεται με απόφαση του Υπουργού Παιδείας, Θρησκευμάτων και Αθλητισμού, άλλως επανεκδίδονται κατά τον τύπο και το περιεχόμενο της διαπιστωτικής πράξης που ορίζεται στην ως άνω υπουργική απόφαση και κατόπιν δημοσιεύονται εντός έξι (6) μηνών από την έναρξη ισχύος του παρόντος.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Ανακατανομή οργανικών θέσεων Εφημερίων και εκκλησιαστικών υπαλλήλων των Ιερών Μητροπόλεων και ρύθμιση θεμάτων Ιεροδιακόνων του Πανελληνίου Ιερού Ιδρύματος Ευαγγελιστρίας Τήνου</w:t>
      </w:r>
    </w:p>
    <w:p>
      <w:pPr>
        <w:pStyle w:val="MainText"/>
        <w:spacing w:before="120" w:after="0"/>
        <w:rPr>
          <w:lang w:val="el" w:eastAsia="el"/>
        </w:rPr>
      </w:pPr>
      <w:r>
        <w:rPr>
          <w:b/>
          <w:bCs/>
          <w:lang w:val="el" w:eastAsia="el"/>
        </w:rPr>
        <w:t>1.</w:t>
      </w:r>
      <w:r>
        <w:rPr>
          <w:lang w:val="el" w:eastAsia="el"/>
        </w:rPr>
        <w:t xml:space="preserve"> Μειώνονται κατά τέσσερις (4) οι κατά την παρ. 2 του άρθρου 61 του ν. 5128/2024 (Α’ 118) σαράντα πέντε (45) οργανικές θέσεις εκκλησιαστικών υπαλλήλων, που έχουν κατανεμηθεί στην Ιερά Αρχιεπισκοπή Αθηνών υπό αύ- ξοντα αριθμό 2 της κάθετης στήλης υπό τον τίτλο «Οργανικές θέσεις Εκκλησιαστικών Υπαλλήλων» του Πίνακα 1 του άρθρου 1 του π.δ. 14/2023 (Α’ 30), ανερχόμενες πλέον σε σαράντα μία (41) θέσεις, και αυξάνονται κατά τέσσερις (4) οι οργανικές θέσεις Διακόνων που έχουν κατανεμηθεί στην Ιερά Αρχιεπισκοπή Αθηνών υπό αύξο- ντα αριθμό 2 της κάθετης στήλης υπό τον τίτλο «Οργανικές θέσεις Διακόνων» του Πίνακα 1 του άρθρου 1 του π.δ. 14/2023, ανερχόμενες πλέον σε δεκαπέντε (15) θέσεις. Ως προς την κατανομή των μεταφερομένων οργανικών θέσεων ισχύουν τα οριζόμενα στις παρ. 3, 5, 7 και 9 του άρθρου 347 του ν. 4957/2022 (Α’ 141).</w:t>
      </w:r>
    </w:p>
    <w:p>
      <w:pPr>
        <w:pStyle w:val="MainText"/>
        <w:spacing w:before="120" w:after="0"/>
        <w:rPr>
          <w:lang w:val="el" w:eastAsia="el"/>
        </w:rPr>
      </w:pPr>
      <w:r>
        <w:rPr>
          <w:b/>
          <w:bCs/>
          <w:lang w:val="el" w:eastAsia="el"/>
        </w:rPr>
        <w:t>2.</w:t>
      </w:r>
      <w:r>
        <w:rPr>
          <w:lang w:val="el" w:eastAsia="el"/>
        </w:rPr>
        <w:t xml:space="preserve"> Μειώνονται κατά μία (1) οργανική θέση οι τρεις (3) οργανικές θέσεις Ιεροκηρύκων, που έχουν κατανεμηθεί στην Ιερά Μητρόπολη Καστοριάς υπό αύξοντα αριθμό 34 της κάθετης στήλης υπό τον τίτλο «Οργανικές θέσεις Ιεροκηρύκων» του Πίνακα 1 του άρθρου 1 του π.δ. 14/2023, ανερχόμενες πλέον σε δύο (2) θέσεις, η δε αφαιρεθείσα θέση μετατρέπεται σε θέση εκκλησιαστικού υπαλλήλου εντός της αυτής Ιεράς Μητρόπολης, ώστε να αυξάνονται κατά μία (1) θέση οι οργανικές θέσεις εκκλησιαστικών υπαλλήλων που έχουν κατανεμηθεί στην ως άνω Ιερά Μητρόπολη υπό αύξοντα αριθμό 34 της κάθετης στήλης υπό τον τίτλο «Οργανικές θέσεις Εκκλησιαστικών Υπαλλήλων» του Πίνακα 1 του άρθρου 1 του π.δ. 14/2023, και να ανέρχονται πλέον σε τέσσερις (4) θέσεις. Ως προς την κατανομή των μεταφερομένων οργανικών θέσεων ισχύουν τα οριζόμενα στις παρ. 3, 5, 7 και 9 του άρθρου 347 του ν. 4957/2022.</w:t>
      </w:r>
    </w:p>
    <w:p>
      <w:pPr>
        <w:pStyle w:val="MainText"/>
        <w:spacing w:before="120" w:after="0"/>
        <w:rPr>
          <w:lang w:val="el" w:eastAsia="el"/>
        </w:rPr>
      </w:pPr>
      <w:r>
        <w:rPr>
          <w:b/>
          <w:bCs/>
          <w:lang w:val="el" w:eastAsia="el"/>
        </w:rPr>
        <w:t>3.</w:t>
      </w:r>
      <w:r>
        <w:rPr>
          <w:lang w:val="el" w:eastAsia="el"/>
        </w:rPr>
        <w:t xml:space="preserve"> Μειώνονται κατά μία (1) οι δεκαεννέα (19) οργανικές θέσεις Εφημερίων, που έχουν κατανεμηθεί στην Ιερά Μητρόπολη Σύμης υπό αύξοντα αριθμό 5 της κάθετης στήλης του Πίνακα 2 της παρ. 3 του άρθρου 335 του ν. 4957/2022, ανερχόμενες πλέον σε δεκαοκτώ (18) θέσεις, και η αφαιρεθείσα θέση μεταφέρεται εντός της αυτής Ιεράς Μητρόπολης, ώστε να αυξάνονται κατά μία (1) θέση οι οργανικές θέσεις Διακόνων που έχουν κατανεμηθεί στην αυτή Ιερά Μητρόπολη υπό αύξοντα αριθμό 5 του ανωτέρω Πίνακα και να ανέρχεται πλέον σε μία (1) θέση.</w:t>
      </w:r>
    </w:p>
    <w:p>
      <w:pPr>
        <w:pStyle w:val="MainText"/>
        <w:spacing w:before="120" w:after="0"/>
        <w:rPr>
          <w:lang w:val="el" w:eastAsia="el"/>
        </w:rPr>
      </w:pPr>
      <w:r>
        <w:rPr>
          <w:b/>
          <w:bCs/>
          <w:lang w:val="el" w:eastAsia="el"/>
        </w:rPr>
        <w:t>4.</w:t>
      </w:r>
      <w:r>
        <w:rPr>
          <w:lang w:val="el" w:eastAsia="el"/>
        </w:rPr>
        <w:t xml:space="preserve"> Μειώνονται κατά μία (1) οργανική θέση οι δύο (2) οργανικές θέσεις Ιεροκηρύκων, που έχουν κατανεμηθεί στην Ιερά Μητρόπολη Μαρωνείας και Κομοτηνής υπό αύξοντα αριθμό 47 της κάθετης στήλης υπό τον τίτλο «Οργανικές θέσεις Ιεροκηρύκων» του Πίνακα 1 του άρθρου 1 το π.δ. 14/2023, ανερχόμενες σε μία (1) θέση, και μετατρέπεται σε θέση εκκλησιαστικού υπαλλήλου εντός της αυτής Ιεράς Μητρόπολης, ώστε να αυξάνονται κατά μία (1) θέση οι οργανικές θέσεις εκκλησιαστικών υπαλλήλων που έχουν κατανεμηθεί στην ως άνω Μητρόπολη υπό αύξοντα αριθμό 47 της κάθετης στήλης υπό τον τίτλο «Οργανικές θέσεις Εκκλησιαστικών Υπαλλήλων» του Πίνακα 1 του άρθρου 1 του π.δ. 14/2023, ανερχόμενες σε τέσσερις (4) θέσεις. Ως προς την κατανομή των μετα- φερόμενων οργανικών θέσεων ισχύουν τα οριζόμενα στις παρ. 3, 5, 7 και 9 του άρθρου 347 του ν. 4957/2022.</w:t>
      </w:r>
    </w:p>
    <w:p>
      <w:pPr>
        <w:pStyle w:val="MainText"/>
        <w:spacing w:before="120" w:after="0"/>
        <w:rPr>
          <w:lang w:val="el" w:eastAsia="el"/>
        </w:rPr>
      </w:pPr>
      <w:r>
        <w:rPr>
          <w:b/>
          <w:bCs/>
          <w:lang w:val="el" w:eastAsia="el"/>
        </w:rPr>
        <w:t>5.</w:t>
      </w:r>
      <w:r>
        <w:rPr>
          <w:lang w:val="el" w:eastAsia="el"/>
        </w:rPr>
        <w:t xml:space="preserve"> Μειώνονται κατά δύο (2) οργανικές θέσεις οι τέσσερις (4) οργανικές θέσεις Διακόνων, που έχουν κατανεμηθεί στην Ιερά Μητρόπολη Γρεβενών υπό αύξοντα αριθμό 11 της κάθετης στήλης υπό τον τίτλο «Οργανικές θέσεις Διακόνων» του Πίνακα 1 του άρθρου 1 του π.δ. 14/2023, ανερχόμενες σε δύο (2) θέσεις, και μετατρέπονται σε ισάριθμες θέσεις Εφημερίων εντός της αυτής Ιεράς Μητρόπολης, ώστε να αυξάνονται κατά δύο (2) θέσεις οι οργανικές θέσεις Εφημερίων, που έχουν κατανεμηθεί στην ως άνω Μητρόπολη υπό αύξοντα αριθμό 11 της κάθετης στήλης υπό τον τίτλο «Οργανικές θέσεις Εφημερίων» του Πίνακα 1 του άρθρου 1 του π.δ. 14/2023, ανερχόμενες σε πενήντα πέντε (55) θέσεις. Ως προς την κατανομή των μεταφερόμε- νων οργανικών θέσεων ισχύουν τα οριζόμενα στις παρ. 3, 5, 7 και 9 του άρθρου 347 του ν. 4957/2022.</w:t>
      </w:r>
    </w:p>
    <w:p>
      <w:pPr>
        <w:pStyle w:val="MainText"/>
        <w:spacing w:before="120" w:after="0"/>
        <w:rPr>
          <w:lang w:val="el" w:eastAsia="el"/>
        </w:rPr>
      </w:pPr>
      <w:r>
        <w:rPr>
          <w:b/>
          <w:bCs/>
          <w:lang w:val="el" w:eastAsia="el"/>
        </w:rPr>
        <w:t>6.</w:t>
      </w:r>
      <w:r>
        <w:rPr>
          <w:lang w:val="el" w:eastAsia="el"/>
        </w:rPr>
        <w:t xml:space="preserve"> Μειώνονται κατά μία (1) οργανική θέση οι τρεις (3) οργανικές θέσεις Ιεροκηρύκων, που έχουν κατανεμηθεί στην Ιερά Μητρόπολη Γρεβενών υπό αύξοντα αριθμό 11 της κάθετης στήλης υπό τον τίτλο «Οργανικές θέσεις Ιεροκηρύκων» του Πίνακα 1 του άρθρου 1 του π.δ. 14/2023, ανερχόμενες σε δύο (2) θέσεις, και μετατρέπεται σε θέση εκκλησιαστικού υπαλλήλου κλάδου εντός της αυτής Ιεράς Μητρόπολης, ώστε να αυξάνονται κατά μία (1) θέση οι οργανικές θέσεις εκκλησιαστικών υπαλλήλων που έχουν κατανεμηθεί στην ως άνω Μητρόπολη υπό αύξοντα αριθμό 11 της κάθετης στήλης υπό τον τίτλο «Οργανικές θέσεις Εκκλησιαστικών Υπαλλήλων» του Πίνακα 1 του άρθρου 1 του π.δ. 14/2023, ανερχόμενες σε τρεις (3) θέσεις. Ως προς την κατανομή των μεταφε- ρόμενων οργανικών θέσεων ισχύουν τα οριζόμενα στις παρ. 3, 5, 7 και 9 του άρθρου 347 του ν. 4957/2022.</w:t>
      </w:r>
    </w:p>
    <w:p>
      <w:pPr>
        <w:pStyle w:val="MainText"/>
        <w:spacing w:before="120" w:after="0"/>
        <w:rPr>
          <w:lang w:val="el" w:eastAsia="el"/>
        </w:rPr>
      </w:pPr>
      <w:r>
        <w:rPr>
          <w:b/>
          <w:bCs/>
          <w:lang w:val="el" w:eastAsia="el"/>
        </w:rPr>
        <w:t>7.</w:t>
      </w:r>
      <w:r>
        <w:rPr>
          <w:lang w:val="el" w:eastAsia="el"/>
        </w:rPr>
        <w:t xml:space="preserve"> Μειώνονται κατά μία (1) οργανική θέση οι πενήντα οκτώ (58) οργανικές θέσεις Εφημερίων, που έχουν κα- τανεμηθεί στην Ιερά Μητρόπολη Γουμενίσσης, Αξιου- πόλεως και Πολυκάστρου υπό αύξοντα αριθμό 10 της κάθετης στήλης υπό τον τίτλο «Οργανικές θέσεις Εφημερίων» του Πίνακα 1 του άρθρου 1 του π.δ. 14/2023, ανερχόμενες σε πενήντα επτά (57) θέσεις, και μετατρέπεται σε θέση εκκλησιαστικού υπαλλήλου εντός της αυτής Ιεράς Μητρόπολης, ώστε να αυξάνονται κατά μία (1) θέση οι οργανικές θέσεις εκκλησιαστικών υπαλλήλων, που έχουν κατανεμηθεί στην ως άνω Μητρόπολη υπό αύξοντα αριθμό 10 της κάθετης στήλης υπό τον τίτλο «Οργανικές θέσεις Εκκλησιαστικών Υπαλλήλων» του Πίνακα 1 του άρθρου 1 του π.δ. 14/2023, ανερχόμενες σε τρεις (3) θέσεις. Ως προς την κατανομή των μεταφε- ρόμενων οργανικών θέσεων ισχύουν τα οριζόμενα στις παρ. 3, 5, 7 και 9 του άρθρου 347 του ν. 4957/2022.</w:t>
      </w:r>
    </w:p>
    <w:p>
      <w:pPr>
        <w:pStyle w:val="MainText"/>
        <w:spacing w:before="120" w:after="0"/>
        <w:rPr>
          <w:lang w:val="el" w:eastAsia="el"/>
        </w:rPr>
      </w:pPr>
      <w:r>
        <w:rPr>
          <w:b/>
          <w:bCs/>
          <w:lang w:val="el" w:eastAsia="el"/>
        </w:rPr>
        <w:t>8.</w:t>
      </w:r>
      <w:r>
        <w:rPr>
          <w:lang w:val="el" w:eastAsia="el"/>
        </w:rPr>
        <w:t xml:space="preserve"> Μειώνονται κατά μία (1) οργανική θέση οι τρεις (3) οργανικές θέσεις Διακόνων, που έχουν κατανεμηθεί στην Ιερά Μητρόπολη Καρπενησίου υπό αύξοντα αριθμό 31 της κάθετης στήλης υπό τον τίτλο «Οργανικές θέσεις Διακόνων» του Πίνακα 1 του άρθρου 1 του π.δ. 14/2023, ανερχόμενες σε δύο (2) θέσεις, και μετατρέπεται σε θέση εκκλησιαστικού υπαλλήλου εντός της αυτής Ιεράς Μητρόπολης, ώστε να αυξάνονται κατά μία (1) θέση οι οργανικές θέσεις εκκλησιαστικών υπαλλήλων, που έχουν κα- τανεμηθεί στην ως άνω Μητρόπολη υπό αύξοντα αριθμό 31 της κάθετης στήλης υπό τον τίτλο «Οργανικές θέσεις Εκκλησιαστικών Υπαλλήλων» του Πίνακα 1 του άρθρου 1 του π.δ. 14/2023, ανερχόμενες σε τέσσερις (4) θέσεις. Ως προς την κατανομή των μεταφερόμενων οργανικών θέσεων ισχύουν τα οριζόμενα στις παρ. 3, 5, 7 και 9 του άρθρου 347 του ν. 4957/2022.</w:t>
      </w:r>
    </w:p>
    <w:p>
      <w:pPr>
        <w:pStyle w:val="MainText"/>
        <w:spacing w:before="120" w:after="0"/>
        <w:rPr>
          <w:lang w:val="el" w:eastAsia="el"/>
        </w:rPr>
      </w:pPr>
      <w:r>
        <w:rPr>
          <w:b/>
          <w:bCs/>
          <w:lang w:val="el" w:eastAsia="el"/>
        </w:rPr>
        <w:t>9.</w:t>
      </w:r>
      <w:r>
        <w:rPr>
          <w:lang w:val="el" w:eastAsia="el"/>
        </w:rPr>
        <w:t xml:space="preserve"> Οι προβλεπόμενες από την παρ. 2 του άρθρου 3 του 8/1970 Κανονισμού της Ιεράς Συνόδου της Εκκλησίας της Ελλάδος (Α’ 81) δύο (2) θέσεις Ιεροδιακόνων, που διατηρήθηκαν σε ισχύ με την περ. 1 της παρ. β του άρθρου 7 του ν. 349/1976 «Περί διοικήσεως του Πανελληνίου Ιερού Ιδρύματος Ευαγγελιστρίας Τήνου» (Α’ 149), είναι κατηγορίας Α’ ή Β’.</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Άδειες τέλεσης γάμων και βαπτίσεων από την Εκκλησία Ελλάδος και διαδικασία ηλεκτρονικής έκδοσής τους - Αντικατάσταση παρ. 1 άρθρου 49 ν. 590/1977</w:t>
      </w:r>
    </w:p>
    <w:p>
      <w:pPr>
        <w:spacing w:before="240" w:after="240"/>
        <w:rPr>
          <w:lang w:val="el" w:eastAsia="el"/>
        </w:rPr>
      </w:pPr>
      <w:r>
        <w:rPr>
          <w:lang w:val="el" w:eastAsia="el"/>
        </w:rPr>
        <w:t>Η παρ. 1 του άρθρου 49 του ν. 590/1977 (Α’ 146), περί της ιερολογίας του γάμου, αντικαθίσταται ως εξής:</w:t>
      </w:r>
    </w:p>
    <w:p>
      <w:pPr>
        <w:spacing w:before="240" w:after="240"/>
        <w:rPr>
          <w:lang w:val="el" w:eastAsia="el"/>
        </w:rPr>
      </w:pPr>
      <w:r>
        <w:rPr>
          <w:lang w:val="el" w:eastAsia="el"/>
        </w:rPr>
        <w:t>«1. α) Με κανονισμούς της Δ.Ι.Σ. καθορίζονται η διαδικασία χορήγησης άδειας γάμου και βαπτίσματος και έκδοσης πιστοποιητικών τελέσεώς τους ή πνευματικής λύσεως γάμου, οι προϋποθέσεις και τα κωλύματα τελέσε- ώς τους με βάση τους Ιερούς Κανόνες, τα δικαιολογητικά έκδοσης των ανωτέρω αδειών και πιστοποιητικών, το περιεχόμενό τους και τα αρμόδια όργανα της διαδικασίας εκδόσεώς τους.</w:t>
      </w:r>
    </w:p>
    <w:p>
      <w:pPr>
        <w:spacing w:before="240" w:after="240"/>
        <w:rPr>
          <w:lang w:val="el" w:eastAsia="el"/>
        </w:rPr>
      </w:pPr>
      <w:r>
        <w:rPr>
          <w:lang w:val="el" w:eastAsia="el"/>
        </w:rPr>
        <w:t>β) Με κοινή απόφαση των Υπουργών Ψηφιακής Διακυβέρνησης, Παιδείας, Θρησκευμάτων και Αθλητισμού και Εσωτερικών καθορίζονται η διαδικτυακή εφαρμογή και ο φορέας λειτουργίας της για την έκδοση των αδειών και πιστοποιητικών της περ. α) σε μορφή ηλεκτρονικού εγγράφου, οι χρήστες της εφαρμογής και οι κανόνες προσβάσεως και λειτουργίας της, η διαδικασία ταυτοποίησης προσώπων, τα αναγκαία για την έκδοση των ανωτέρω αδειών και πιστοποιητικών προσωπικά στοιχεία των ενδιαφερόμενων και η διαδικασία επεξεργασίας τους, καθώς και η διασύνδεση και η διαλειτουργικότητα μεταξύ των αρχείων των Ιερών Μητροπόλεων, των Ενοριών και των Ληξιαρχείων προς τον ανωτέρω σκοπό και σε συμμόρφωση προς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για την Προστασία Δεδομένων (L 119) και τον ν. 4624/2019 (Α’ 137).»</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Άδεια διαμονής σε μαθητές πρότυπων εκκλησιαστικών σχολείων που διαμένουν σε εστίες - Τροποποίηση παρ. 4 άρθρου 134 Κώδικα Μετανάστευσης</w:t>
      </w:r>
    </w:p>
    <w:p>
      <w:pPr>
        <w:spacing w:before="240" w:after="240"/>
        <w:rPr>
          <w:lang w:val="el" w:eastAsia="el"/>
        </w:rPr>
      </w:pPr>
      <w:r>
        <w:rPr>
          <w:lang w:val="el" w:eastAsia="el"/>
        </w:rPr>
        <w:t>Στο τέλος του πρώτου εδαφίου της περ. β της παρ. 4 του άρθρου 134 του Κώδικα Μετανάστευσης (ν. 5038/2023, Α’ 81), περί αδειών διαμονής για ανθρωπιστικούς και εξαιρετικούς λόγους, προστίθεται η φράση «ή σε μαθητικές εστίες, οι οποίες λειτουργούν σύμφωνα με το άρθρο 134 του ν. 4823/2021 (Α’ 136) και στις οποίες διαμένουν και σιτίζονται μαθητές πρότυπων εκκλησιαστικών» και η περ. β. διαμορφώνεται ως εξής:</w:t>
      </w:r>
    </w:p>
    <w:p>
      <w:pPr>
        <w:spacing w:before="240" w:after="240"/>
        <w:rPr>
          <w:lang w:val="el" w:eastAsia="el"/>
        </w:rPr>
      </w:pPr>
      <w:r>
        <w:rPr>
          <w:lang w:val="el" w:eastAsia="el"/>
        </w:rPr>
        <w:t>«β. άδεια διαμονής τύπου «Α.5» σε ανηλίκους φιλοξενούμενους σε οικοτροφεία που λειτουργούν υπό την εποπτεία των αρμόδιων Υπουργείων ή σε μαθητικές εστίες, οι οποίες λειτουργούν σύμφωνα με το άρθρο 134 του ν. 4823/2021 (Α’ 136) και στις οποίες διαμένουν και σιτίζονται μαθητές πρότυπων εκκλησιαστικών σχολείων. Η άδεια διαμονής έχει διάρκεια ισχύος τρία (3) έτη και ανανεώνεται για ισόχρονο διάστημα, εφόσον εξακολουθούν να συντρέχουν οι προϋποθέσεις χορήγησης. Εφόσον εκλείψουν οι λόγοι για τους οποίους χορηγήθηκε η άδεια διαμονής, ο πολίτης τρίτης χώρας μπορεί να αιτηθεί αλλαγή κατηγορίας άδειας διαμονής σύμφωνα με το άρθρο 12.»</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ΜΠΕΚΤΑΣΗΔΕΣ ΑΛΕΒΙΤΕΣ ΜΟΥΣΟΥΛΜΑΝΟΙ ΘΡΑΚΗΣ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Αναγνώριση ως θρησκευτικού νομικού προσώπου της θρησκευτικής κοινότητας των Μπεκτασήδων Αλεβιτών</w:t>
      </w:r>
    </w:p>
    <w:p>
      <w:pPr>
        <w:spacing w:before="240" w:after="240"/>
        <w:rPr>
          <w:lang w:val="el" w:eastAsia="el"/>
        </w:rPr>
      </w:pPr>
      <w:r>
        <w:rPr>
          <w:b/>
          <w:bCs/>
          <w:lang w:val="el" w:eastAsia="el"/>
        </w:rPr>
        <w:t>Μουσουλμάνων Θράκης</w:t>
      </w:r>
    </w:p>
    <w:p>
      <w:pPr>
        <w:pStyle w:val="MainText"/>
        <w:spacing w:before="120" w:after="0"/>
        <w:rPr>
          <w:lang w:val="el" w:eastAsia="el"/>
        </w:rPr>
      </w:pPr>
      <w:r>
        <w:rPr>
          <w:b/>
          <w:bCs/>
          <w:lang w:val="el" w:eastAsia="el"/>
        </w:rPr>
        <w:t>1.</w:t>
      </w:r>
      <w:r>
        <w:rPr>
          <w:lang w:val="el" w:eastAsia="el"/>
        </w:rPr>
        <w:t xml:space="preserve"> Αναγνωρίζεται ως θρησκευτικό νομικό πρόσωπο ιδιωτικού δικαίου του άρθρου 2 του ν. 4301/2014 (Α’ 223) η θρησκευτική κοινότητα των Μπεκτασήδων Αλεβιτών Μουσουλμάνων Θράκης με την επωνυμία «Μπεκτασή- δες Αλεβίτες Μουσουλμάνοι Θράκης Θρησκευτικό Νομικό Πρόσωπο», που εδρεύει στη Ρούσσα της τοπικής κοινότητας Μικρού Δερείου της δημοτικής ενότητας Ορ- φέα του Δήμου Σουφλίου της Περιφερειακής Ενότητας Έβρου, χωρίς την υποχρέωση υποβολής αίτησης του θρησκευτικού νομικού προσώπου κατά τη διαδικασία της εκουσίας δικαιοδοσίας ενώπιον του κατά τόπον αρμόδιου Μονομελούς Πρωτοδικείου.</w:t>
      </w:r>
    </w:p>
    <w:p>
      <w:pPr>
        <w:pStyle w:val="MainText"/>
        <w:spacing w:before="120" w:after="0"/>
        <w:rPr>
          <w:lang w:val="el" w:eastAsia="el"/>
        </w:rPr>
      </w:pPr>
      <w:r>
        <w:rPr>
          <w:b/>
          <w:bCs/>
          <w:lang w:val="el" w:eastAsia="el"/>
        </w:rPr>
        <w:t>2.</w:t>
      </w:r>
      <w:r>
        <w:rPr>
          <w:lang w:val="el" w:eastAsia="el"/>
        </w:rPr>
        <w:t xml:space="preserve"> Εντός αποκλειστικής προθεσμίας ενός (1) έτους από τη δημοσίευση του παρόντος στην Εφημερίδα της Κυβερνήσεως, το θρησκευτικό νομικό πρόσωπο «Μπε- κτασήδες Αλεβίτες Μουσουλμάνοι Θράκης Θρησκευτικό Νομικό Πρόσωπο» οφείλει να υποβάλει σχετική αίτηση με τα δικαιολογητικά που προβλέπονται στο άρθρο 3 του ν. 4301/2014 στο Πρωτοδικείο της έδρας του προ- κειμένου να εγγραφεί αυτόματα στο οικείο βιβλίο θρησκευτικών νομικών προσώπων. Η συστατική πράξη και ο κανονισμός οργάνωσης και λειτουργίας, υπογεγραμμένος από τουλάχιστον τριακόσια (300) μέλη του νομικού προσώπου, υποβάλλονται υποχρεωτικά μαζί με τα λοιπά απαιτούμενα δικαιολογητικά και κοινοποιούνται υποχρεωτικά στο Υπουργείο Παιδείας, Θρησκευμάτων και Αθλητισμού. Η εγγραφή γίνεται με πράξη του προϊσταμένου του δικαστηρίου. Αν παρέλθει άπρακτη η προθεσμία του πρώτου εδαφίου, καμία δημόσια υπηρεσία δεν συναλλάσσεται με το ως άνω θρησκευτικό νομικό πρόσωπο.</w:t>
      </w:r>
    </w:p>
    <w:p>
      <w:pPr>
        <w:pStyle w:val="MainText"/>
        <w:spacing w:before="120" w:after="0"/>
        <w:rPr>
          <w:lang w:val="el" w:eastAsia="el"/>
        </w:rPr>
      </w:pPr>
      <w:r>
        <w:rPr>
          <w:b/>
          <w:bCs/>
          <w:lang w:val="el" w:eastAsia="el"/>
        </w:rPr>
        <w:t>3.</w:t>
      </w:r>
      <w:r>
        <w:rPr>
          <w:lang w:val="el" w:eastAsia="el"/>
        </w:rPr>
        <w:t xml:space="preserve"> Τα μέλη της θρησκευτικής κοινότητας των Μπε- κτασήδων Αλεβιτών Μουσουλμάνων Θράκης, συμπεριλαμβανομένων των μελών του θρησκευτικού νομικού προσώπου «Μπεκτασήδες Αλεβίτες Μουσουλμάνοι Θράκης Θρησκευτικό Νομικό Πρόσωπο», ως μέλη της μουσουλμανικής μειονότητας Θράκης, διατηρούν τα δικαιώματα που προβλέπονται στις διατάξεις για την προστασία των μειονοτήτων της Συνθήκης της Λωζάνης και στην ελληνική νομοθεσία και δεν εφαρμόζεται για αυτά το άρθρο 146 του ν. 4964/2022 (Α’ 150), περί της δικαιοδοσίας, των αρμοδιοτήτων και των καθηκόντων των Μουφτήδων Θράκης.</w:t>
      </w:r>
    </w:p>
    <w:p>
      <w:pPr>
        <w:pStyle w:val="MainText"/>
        <w:spacing w:before="120" w:after="0"/>
        <w:rPr>
          <w:lang w:val="el" w:eastAsia="el"/>
        </w:rPr>
      </w:pPr>
      <w:r>
        <w:rPr>
          <w:b/>
          <w:bCs/>
          <w:lang w:val="el" w:eastAsia="el"/>
        </w:rPr>
        <w:t>4.</w:t>
      </w:r>
      <w:r>
        <w:rPr>
          <w:lang w:val="el" w:eastAsia="el"/>
        </w:rPr>
        <w:t xml:space="preserve"> Το θρησκευτικό νομικό πρόσωπο «Μπεκτασήδες Αλεβίτες Μουσουλμάνοι Θράκης Θρησκευτικό Νομικό Πρόσωπο» υπάγεται στις διατάξεις του Κεφαλαίου Α’ του ν. 4301/2014, εκτός εάν προβλέπεται διαφορετικά στο Κεφάλαιο Η’ του παρόντος.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Χώροι λατρείας Μπεκτασήδων Αλεβιτών Μουσουλμάνων Θράκης</w:t>
      </w:r>
    </w:p>
    <w:p>
      <w:pPr>
        <w:pStyle w:val="MainText"/>
        <w:spacing w:before="120" w:after="0"/>
        <w:rPr>
          <w:lang w:val="el" w:eastAsia="el"/>
        </w:rPr>
      </w:pPr>
      <w:r>
        <w:rPr>
          <w:b/>
          <w:bCs/>
          <w:lang w:val="el" w:eastAsia="el"/>
        </w:rPr>
        <w:t>1.</w:t>
      </w:r>
      <w:r>
        <w:rPr>
          <w:lang w:val="el" w:eastAsia="el"/>
        </w:rPr>
        <w:t xml:space="preserve"> Οι υφιστάμενοι ευκτήριοι οίκοι και χώροι λατρείας, όπως τζεμ, τζεμεβί και τεκέδες, καθώς και εκείνοι που θα ιδρύσουν στο μέλλον οι Μπεκτασήδες Αλεβίτες Μουσουλμάνοι Θράκης του θρησκευτικού νομικού προσώπου ιδιωτικού δικαίου με την επωνυμία «Μπεκτασήδες Αλεβίτες Μουσουλμάνοι Θράκης Θρησκευτικό Νομικό Πρόσωπο», διοικούνται και εκπροσωπούνται από αυτό στο πλαίσιο της οργάνωσης και λειτουργίας του, όπως προβλέπεται από τον κανονισμό του.</w:t>
      </w:r>
    </w:p>
    <w:p>
      <w:pPr>
        <w:pStyle w:val="MainText"/>
        <w:spacing w:before="120" w:after="0"/>
        <w:rPr>
          <w:lang w:val="el" w:eastAsia="el"/>
        </w:rPr>
      </w:pPr>
      <w:r>
        <w:rPr>
          <w:b/>
          <w:bCs/>
          <w:lang w:val="el" w:eastAsia="el"/>
        </w:rPr>
        <w:t>2.</w:t>
      </w:r>
      <w:r>
        <w:rPr>
          <w:lang w:val="el" w:eastAsia="el"/>
        </w:rPr>
        <w:t xml:space="preserve"> Εντός προθεσμίας δύο (2) ετών από τη δημοσίευση του παρόντος στην Εφημερίδα της Κυβερνήσεως, οι άδειες ίδρυσης και λειτουργίας νομίμως υφιστάμενων και λειτουργούντων χώρων λατρείας επανεκδίδονται στο όνομα του θρησκευτικού νομικού προσώπου με την επωνυμία «Μπεκτασήδες Αλεβίτες Μουσουλμάνοι Θράκης Θρησκευτικό Νομικό Πρόσωπο» μετά από αίτησή του, την οποία προσυπογράφει και ο θρησκευτικός λειτουργός (ντεντέ) που διαποιμαίνει τον χώρο λατρείας χωρίς καμία άλλη διατύπωση και χωρίς την υποβολή λοιπών δικαιολογητικών.</w:t>
      </w:r>
    </w:p>
    <w:p>
      <w:pPr>
        <w:pStyle w:val="MainText"/>
        <w:spacing w:before="120" w:after="0"/>
        <w:rPr>
          <w:lang w:val="el" w:eastAsia="el"/>
        </w:rPr>
      </w:pPr>
      <w:r>
        <w:rPr>
          <w:b/>
          <w:bCs/>
          <w:lang w:val="el" w:eastAsia="el"/>
        </w:rPr>
        <w:t>3.</w:t>
      </w:r>
      <w:r>
        <w:rPr>
          <w:lang w:val="el" w:eastAsia="el"/>
        </w:rPr>
        <w:t xml:space="preserve"> Η προθεσμία της παρ. 2 μπορεί να παρατείνεται για ένα (1) έτος με την απόφαση της παρ. 3 του άρθρου 62 έως τρεις (3) φορές για ένα (1) έτος κάθε φορά.</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Διαχειριστική Επιτροπή Βακουφίων Μπεκτασήδων Αλεβιτών</w:t>
      </w:r>
    </w:p>
    <w:p>
      <w:pPr>
        <w:spacing w:before="240" w:after="240"/>
        <w:rPr>
          <w:lang w:val="el" w:eastAsia="el"/>
        </w:rPr>
      </w:pPr>
      <w:r>
        <w:rPr>
          <w:b/>
          <w:bCs/>
          <w:lang w:val="el" w:eastAsia="el"/>
        </w:rPr>
        <w:t>Μουσουλμάνων Θράκης</w:t>
      </w:r>
    </w:p>
    <w:p>
      <w:pPr>
        <w:pStyle w:val="MainText"/>
        <w:spacing w:before="120" w:after="0"/>
        <w:rPr>
          <w:lang w:val="el" w:eastAsia="el"/>
        </w:rPr>
      </w:pPr>
      <w:r>
        <w:rPr>
          <w:b/>
          <w:bCs/>
          <w:lang w:val="el" w:eastAsia="el"/>
        </w:rPr>
        <w:t>1.</w:t>
      </w:r>
      <w:r>
        <w:rPr>
          <w:lang w:val="el" w:eastAsia="el"/>
        </w:rPr>
        <w:t xml:space="preserve"> Συστήνεται μη κρατικό νομικό πρόσωπο ιδιωτικού δικαίου, κοινωφελές και μη κερδοσκοπικού χαρακτήρα, με την επωνυμία «Διαχειριστική Επιτροπή Βακου- φίων Μπεκτασήδων Αλεβιτών Μουσουλμάνων Θράκης (Δ.Ε.ΒΑ.Μ.Α.Μ.Θ.)», το οποίο εποπτεύεται από τον Υπουργό Παιδείας, Θρησκευμάτων και Αθλητισμού. Βασική αποστολή του νομικού προσώπου είναι η διοίκηση των Βακουφίων και η διαχείριση των κτιρίων, οικοπέδων, κτημάτων και γενικώς κάθε είδους αστικών, αγροτικών και δασικών ακινήτων, των κινητών περιουσιακών στοιχείων και των προσόδων που έχουν αφιερωθεί, μέχρι την έναρξη ισχύος του παρόντος, υπέρ ευσεβούς, αγαθοεργού και εν γένει κοινωφελούς σκοπού ή υπέρ φιλανθρωπικού, θρησκευτικού, ευαγούς μη κερδοσκοπικού ιδρύματος, ιδίως υπέρ της διατήρησης, συντήρησης και λειτουργίας των μνημείων, τζεμ, τζεμεβί και τεκέδων, νεκροταφείων των Μπεκτασήδων Αλεβιτών Μουσουλμάνων Θράκης και λοιπών κοινωφελών δομών και της υλοποίησης φιλανθρωπικών δράσεων, υπό την επιφύλαξη του Κώδικα νομοθεσίας για την προστασία των αρχαιοτήτων και εν γένει της πολιτιστικής κληρονομιάς (ν. 4858/2021, Α’ 220).</w:t>
      </w:r>
    </w:p>
    <w:p>
      <w:pPr>
        <w:pStyle w:val="MainText"/>
        <w:spacing w:before="120" w:after="0"/>
        <w:rPr>
          <w:lang w:val="el" w:eastAsia="el"/>
        </w:rPr>
      </w:pPr>
      <w:r>
        <w:rPr>
          <w:b/>
          <w:bCs/>
          <w:lang w:val="el" w:eastAsia="el"/>
        </w:rPr>
        <w:t>2.</w:t>
      </w:r>
      <w:r>
        <w:rPr>
          <w:lang w:val="el" w:eastAsia="el"/>
        </w:rPr>
        <w:t xml:space="preserve"> Η Δ.Ε.ΒΑ.Μ.Α.Μ.Θ. είναι ο φορέας όλων των δικαιωμάτων και υποχρεώσεων επί των αφιερωμένων ακινήτων, κινητών πραγμάτων και προσόδων που έχουν περιέλθει σε αυτή και προβαίνει σε κάθε αναγκαία διαχειριστική πράξη για τη διηνεκή ευόδωση της αποστολής της και τη θεραπεία του γενικότερου ή του ρητώς εκπεφρασμένου ειδικότερου σκοπού που έχει θέσει ο αφιερωτής συγκεκριμένου περιουσιακού στοιχείου. Στην αποστολή της περιλαμβάνεται και η διαχείριση πάσης φύσεως ακινήτων και κινητών περιουσιακών στοιχείων και προσόδων που περιέρχονται, κατά τις κοινές διατάξεις, στην κυριότητα, τη νομή ή την κατοχή της.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Διοίκηση Διαχειριστικής Επιτροπής Βακουφίων Μπεκτασήδων Αλεβιτών Μουσουλμάνων Θράκης</w:t>
      </w:r>
    </w:p>
    <w:p>
      <w:pPr>
        <w:pStyle w:val="MainText"/>
        <w:spacing w:before="120" w:after="0"/>
        <w:rPr>
          <w:lang w:val="el" w:eastAsia="el"/>
        </w:rPr>
      </w:pPr>
      <w:r>
        <w:rPr>
          <w:b/>
          <w:bCs/>
          <w:lang w:val="el" w:eastAsia="el"/>
        </w:rPr>
        <w:t>1.</w:t>
      </w:r>
      <w:r>
        <w:rPr>
          <w:lang w:val="el" w:eastAsia="el"/>
        </w:rPr>
        <w:t xml:space="preserve"> Όργανο διοίκησης της Διαχειριστικής Επιτροπής Βακουφίων Μπεκτασήδων Αλεβιτών Μουσουλμάνων Θράκης (ΔΕ.ΒΑ.Μ.Α.Μ.Θ.) είναι το Διοικητικό Συμβούλιο (Δ.Σ.). Τα μέλη του ορίζονται για θητεία τριών (3) ετών. Το Δ.Σ απαρτίζεται από πέντε (5) μέλη, που προέρχονται αποκλειστικά από το θρησκευτικό νομικό πρόσωπο «Μπεκτασήδες Αλεβίτες Μουσουλμάνοι Θράκης Θρησκευτικό Νομικό Πρόσωπο» και τα οποία έχουν συμπληρώσει το εικοστό πρώτο (21ο) έτος της ηλικίας τους και ορίζονται με απόφαση του Υπουργού Παιδείας, Θρησκευμάτων και Αθλητισμού κατόπιν πρότασης του ως άνω θρησκευτικού νομικού προσώπου. Τα μέλη του Δ.Σ. μπορούν ταυτόχρονα να μετέχουν και στη διοίκηση του θρησκευτικού νομικού προσώπου ή να υπηρετούν ως θρησκευτικοί λειτουργοί ή ως Ιεροδιδάσκαλοι του άρθρου 58, εκτός εάν είναι σύζυγοι ή συγγενείς εξ αίματος μέχρι και του τρίτου βαθμού μελών της διοίκησης του θρησκευτικού νομικού προσώπου.</w:t>
      </w:r>
    </w:p>
    <w:p>
      <w:pPr>
        <w:pStyle w:val="MainText"/>
        <w:spacing w:before="120" w:after="0"/>
        <w:rPr>
          <w:lang w:val="el" w:eastAsia="el"/>
        </w:rPr>
      </w:pPr>
      <w:r>
        <w:rPr>
          <w:b/>
          <w:bCs/>
          <w:lang w:val="el" w:eastAsia="el"/>
        </w:rPr>
        <w:t>2.</w:t>
      </w:r>
      <w:r>
        <w:rPr>
          <w:lang w:val="el" w:eastAsia="el"/>
        </w:rPr>
        <w:t xml:space="preserve"> Στην πρώτη συνεδρίαση του Δ.Σ. εκλέγονται ο Πρόεδρος, ο οποίος είναι και ο νόμιμος εκπρόσωπος της Δ.Ε.ΒΑ.Μ.Α.Μ.Θ., ο Ταμίας και ο Γραμματέας, μεταξύ των μελών του Δ.Σ. Αν το θρησκευτικό νομικό πρόσωπο «Μπεκτασήδες Αλεβίτες Μουσουλμάνοι Θράκης Θρησκευτικό Νομικό Πρόσωπο» δεν προτείνει πέντε (5) μέλη με τους αναπληρωτές τους, τα μέλη που υπολείπονται μέχρι να συμπληρωθεί ο απαιτούμενος αριθμός επιλέγονται από τον Υπουργό Παιδείας, Θρησκευμάτων και Αθλητισμού. Σε περίπτωση διάλυσης του θρησκευτικού νομικού προσώπου «Μπεκτασήδες Αλεβίτες Μουσουλμάνοι Θράκης Θρησκευτικό Νομικό Πρόσωπο», όλα τα μέλη του Διοικητικού Συμβουλίου της Δ.Ε.ΒΑ.Μ.Α.Μ.Θ. επιλέγονται από τον Υπουργό Παιδείας, Θρησκευμάτων και Αθλητισμού, οι οποίοι είναι υποχρεωτικά Μπεκτασή- δες Αλεβίτες Μουσουλμάνοι.</w:t>
      </w:r>
    </w:p>
    <w:p>
      <w:pPr>
        <w:pStyle w:val="MainText"/>
        <w:spacing w:before="120" w:after="0"/>
        <w:rPr>
          <w:lang w:val="el" w:eastAsia="el"/>
        </w:rPr>
      </w:pPr>
      <w:r>
        <w:rPr>
          <w:b/>
          <w:bCs/>
          <w:lang w:val="el" w:eastAsia="el"/>
        </w:rPr>
        <w:t>3.</w:t>
      </w:r>
      <w:r>
        <w:rPr>
          <w:lang w:val="el" w:eastAsia="el"/>
        </w:rPr>
        <w:t xml:space="preserve"> Οι αποφάσεις του Δ.Σ. με οικονομικό αντικείμενο άνω των χιλίων πεντακοσίων (1.500) ευρώ, καθώς και όλες οι αποφάσεις που αφορούν στην εκμίσθωση ή μίσθωση, αγορά ή πώληση, μεταβίβαση, παροχή εμπράγματης ασφάλειας επί των ακινήτων της Δ.Ε.ΒΑ.Μ.Α.Μ.Θ., την ανάληψη πάσης φύσεως δανειακών υποχρεώσεων εκ μέρους της, την αποδοχή πάσης φύσεως δωρεών, χορηγιών, προσφορών και κληρονομιών ή κληροδοσιών και την πρόσληψη προσωπικού εγκρίνονται πριν από την έναρξη των διαδικασιών εκτέλεσής τους με την απόφαση της παρ. 4 του άρθρου 62 και δημοσιεύονται στην ιστοσελίδα της Δ.Ε.ΒΑ.Μ.Α.Μ.Θ.,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 137).</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Κωλύματα</w:t>
      </w:r>
    </w:p>
    <w:p>
      <w:pPr>
        <w:spacing w:before="240" w:after="240"/>
        <w:rPr>
          <w:lang w:val="el" w:eastAsia="el"/>
        </w:rPr>
      </w:pPr>
      <w:r>
        <w:rPr>
          <w:lang w:val="el" w:eastAsia="el"/>
        </w:rPr>
        <w:t>Δεν δύνανται να διοριστούν ως μέλη του Διοικητικού Συμβουλίου (Δ.Σ.): α) βουλευτής, περιφερειάρχης, χωρικός αντιπεριφερειάρχης, δήμαρχος, β) όποιος μετέχει σε Διαχειριστική ή Βακουφική Επιτροπή του ν. 3647/2008 (Α’ 37) και γ) όποιος έχει καταδικασθεί αμετακλήτως για οποιοδήποτε κακούργημα ή για τα ακόλουθα πλημμελήματα: κλοπή, απάτη, υπεξαίρεση, εκβίαση, πλαστογραφία, απιστία, δωροδοκία, παράνομη βεβαίωση ή είσπραξη δικαιωμάτων του Δημοσίου, παράβαση καθήκοντος, έγκλημα κατά της γενετήσιας ελευθερίας και κατά της οικονομικής εκμετάλλευσης της γενετήσιας ζωής, ψευδή κατάθεση, ψευδή καταμήνυση, συκοφαντική δυσφή- μηση, διασπορά ψευδών ειδήσεων και χρεοκοπία. Το κώλυμα της περ. γ του προηγούμενου εδαφίου υπάρχει και για όσο χρόνο εκκρεμεί η ποινική δίωξη για μία από τις παραπάνω πράξεις. Οι σύζυγοι μελών ή οι συγγενείς εξ αίματος μέχρι και του τρίτου βαθμού δεν μπορούν να μετέχουν, παράλληλα με το μέλος στη Διαχειριστική Επιτροπή Βακουφίων Μπεκτασήδων Αλεβιτών Μουσουλμάνων Θράκης (Δ.Ε.ΒΑ.Μ.Α.Μ.Θ.). Μέλος του Δ.Σ. της Δ.Ε.ΒΑ.Μ.Α.Μ.Θ. για δύο (2) συνεχείς θητείες δεν μπορεί να προταθεί για την αμέσως επόμενη θητεία.</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Ασυμβίβαστα</w:t>
      </w:r>
    </w:p>
    <w:p>
      <w:pPr>
        <w:pStyle w:val="MainText"/>
        <w:spacing w:before="120" w:after="0"/>
        <w:rPr>
          <w:lang w:val="el" w:eastAsia="el"/>
        </w:rPr>
      </w:pPr>
      <w:r>
        <w:rPr>
          <w:b/>
          <w:bCs/>
          <w:lang w:val="el" w:eastAsia="el"/>
        </w:rPr>
        <w:t>1.</w:t>
      </w:r>
      <w:r>
        <w:rPr>
          <w:lang w:val="el" w:eastAsia="el"/>
        </w:rPr>
        <w:t xml:space="preserve"> Τα μέλη της Διαχειριστικής Επιτροπής Βακουφί- ων Μπεκτασήδων Αλεβιτών Μουσουλμάνων Θράκης (Δ.Ε.ΒΑ.Μ.Α.Μ.Θ.) εκπίπτουν αυτοδικαίως της ιδιότητάς τους, εφόσον: α) συντρέξει στο πρόσωπό τους μία εκ των περιπτώσεων του άρθρου 53 και β) δεν συμμορφώνονται με τα άρθρα 49 έως 56 και τις κατ’ εξουσιοδότηση αυτών εκδοθείσες υπουργικές αποφάσεις. Η διαπιστω- τική πράξη της έκπτωσης εκδίδεται από τον Υπουργό Παιδείας, Θρησκευμάτων και Αθλητισμού.</w:t>
      </w:r>
    </w:p>
    <w:p>
      <w:pPr>
        <w:pStyle w:val="MainText"/>
        <w:spacing w:before="120" w:after="0"/>
        <w:rPr>
          <w:lang w:val="el" w:eastAsia="el"/>
        </w:rPr>
      </w:pPr>
      <w:r>
        <w:rPr>
          <w:b/>
          <w:bCs/>
          <w:lang w:val="el" w:eastAsia="el"/>
        </w:rPr>
        <w:t>2.</w:t>
      </w:r>
      <w:r>
        <w:rPr>
          <w:lang w:val="el" w:eastAsia="el"/>
        </w:rPr>
        <w:t xml:space="preserve"> Μέχρι την ολοκλήρωση της διαδικασίας της παρ. 2 του άρθρου 49, η Δ.Ε.ΒΑ.Μ.Α.Μ.Θ. διοικείται από Διοικητικό Συμβούλιο (Δ.Σ.) που διορίζεται από τον Υπουργό Παιδείας, Θρησκευμάτων και Αθλητισμού και τα μέλη του είναι υποχρεωτικά Μπεκτασήδες Αλεβίτες Μουσουλμάνοι. Αμέσως μετά την εγγραφή του θρησκευτικού νομικού προσώπου «Μπεκτασήδες Αλεβίτες Μουσουλμάνοι Θράκης Θρησκευτικό Νομικό Πρόσωπο» στο οικείο βιβλίο θρησκευτικών νομικών προσώπων σύμφωνα με την παρ. 2 του άρθρου 49, εκκινεί η διαδικασία ορισμού Διοικητικού Συμβουλίου σύμφωνα με το άρθρο 52.</w:t>
      </w:r>
    </w:p>
    <w:p>
      <w:pPr>
        <w:pStyle w:val="MainText"/>
        <w:spacing w:before="120" w:after="0"/>
        <w:rPr>
          <w:lang w:val="el" w:eastAsia="el"/>
        </w:rPr>
      </w:pPr>
      <w:r>
        <w:rPr>
          <w:b/>
          <w:bCs/>
          <w:lang w:val="el" w:eastAsia="el"/>
        </w:rPr>
        <w:t>3.</w:t>
      </w:r>
      <w:r>
        <w:rPr>
          <w:lang w:val="el" w:eastAsia="el"/>
        </w:rPr>
        <w:t xml:space="preserve"> Τα μέλη του Δ.Σ., κατά την άσκηση των καθηκόντων τους, ευθύνονται για δόλο και βαρεία αμέλεια. Ο Πρόεδρος και ο Ταμίας είναι υπόχρεοι δήλωσης περιουσιακής κατάστασης του ν. 5026/2023 (Α’ 45).</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Πόροι - Έσοδα</w:t>
      </w:r>
    </w:p>
    <w:p>
      <w:pPr>
        <w:pStyle w:val="MainText"/>
        <w:spacing w:before="120" w:after="0"/>
        <w:rPr>
          <w:lang w:val="el" w:eastAsia="el"/>
        </w:rPr>
      </w:pPr>
      <w:r>
        <w:rPr>
          <w:b/>
          <w:bCs/>
          <w:lang w:val="el" w:eastAsia="el"/>
        </w:rPr>
        <w:t>1.</w:t>
      </w:r>
      <w:r>
        <w:rPr>
          <w:lang w:val="el" w:eastAsia="el"/>
        </w:rPr>
        <w:t xml:space="preserve"> Οι πόροι - έσοδα της Διαχειριστικής Επιτροπής Βακουφίων Μπεκτασήδων Αλεβιτών Μουσουλμάνων Θράκης (Δ.Ε.ΒΑ.Μ.Α.Μ.Θ.) είναι ιδίως: α) τα έσοδα από τη διαχείριση των περιουσιακών στοιχείων τους, οι τόκοι από την εκμετάλλευση των διαθεσίμων τους και κάθε άλλη πρόσοδος από την εκμετάλλευση του ενεργητικού, β) πάσης φύσεως επιχορηγήσεις και χρηματοδοτήσεις από το Αναπτυξιακό Πρόγραμμα Δημοσίων Επενδύσεων με την επιφύλαξη των ειδικών θεσμικών πλαισίων των Προγραμμάτων που χρηματοδοτεί και των διατάξεων του ν. 5140/2024 (Α’ 154), περί του νέου Αναπτυξιακού Προγράμματος Δημοσίων Επενδύσεων, καθώς και εντός των εγκεκριμένων ορίων προϋπολογισμών των οικείων προγραμμάτων και των εγκρινόμενων ετήσιων πιστώσεων του αρμόδιου Υπουργείου, γ) επιχορηγήσεις, χορηγίες, δωρεές, κληρονομίες ή και κληροδοσίες που καταλείπονται σε αυτούς.</w:t>
      </w:r>
    </w:p>
    <w:p>
      <w:pPr>
        <w:pStyle w:val="MainText"/>
        <w:spacing w:before="120" w:after="0"/>
        <w:rPr>
          <w:lang w:val="el" w:eastAsia="el"/>
        </w:rPr>
      </w:pPr>
      <w:r>
        <w:rPr>
          <w:b/>
          <w:bCs/>
          <w:lang w:val="el" w:eastAsia="el"/>
        </w:rPr>
        <w:t>2.</w:t>
      </w:r>
      <w:r>
        <w:rPr>
          <w:lang w:val="el" w:eastAsia="el"/>
        </w:rPr>
        <w:t xml:space="preserve"> Η Δ.Ε.ΒΑ.Μ.Α.Μ.Θ. μπορεί να επιχορηγείται για την εκπλήρωση των σκοπών της από το Υπουργείο Παιδείας, Θρησκευμάτων και Αθλητισμού.</w:t>
      </w:r>
    </w:p>
    <w:p>
      <w:pPr>
        <w:pStyle w:val="MainText"/>
        <w:spacing w:before="120" w:after="0"/>
        <w:rPr>
          <w:lang w:val="el" w:eastAsia="el"/>
        </w:rPr>
      </w:pPr>
      <w:r>
        <w:rPr>
          <w:b/>
          <w:bCs/>
          <w:lang w:val="el" w:eastAsia="el"/>
        </w:rPr>
        <w:t>3.</w:t>
      </w:r>
      <w:r>
        <w:rPr>
          <w:lang w:val="el" w:eastAsia="el"/>
        </w:rPr>
        <w:t xml:space="preserve"> Η Δ.Ε.ΒΑ.Μ.Α.Μ.Θ. υποχρεούται να υποβάλει στο Υπουργείο Παιδείας, Θρησκευμάτων και Αθλητισμού μέχρι το τέλος Μαρτίου κάθε έτους, αναλυτικό ισολογισμό και απολογισμό για το αμέσως προηγούμενο έτος, με πλήρη οικονομικά στοιχεία, καθώς και αναλυτικό προϋπολογισμό για το τρέχον έτος, τα οποία υπογράφονται από λογιστή ή ελεγκτή.</w:t>
      </w:r>
    </w:p>
    <w:p>
      <w:pPr>
        <w:pStyle w:val="MainText"/>
        <w:spacing w:before="120" w:after="0"/>
        <w:rPr>
          <w:lang w:val="el" w:eastAsia="el"/>
        </w:rPr>
      </w:pPr>
      <w:r>
        <w:rPr>
          <w:b/>
          <w:bCs/>
          <w:lang w:val="el" w:eastAsia="el"/>
        </w:rPr>
        <w:t>4.</w:t>
      </w:r>
      <w:r>
        <w:rPr>
          <w:lang w:val="el" w:eastAsia="el"/>
        </w:rPr>
        <w:t xml:space="preserve"> Η Δ.Ε.ΒΑ.Μ.Α.Μ.Θ., για τη βέλτιστη ανάπτυξη και εξυπηρέτηση των σκοπών της και ιδίως για την εξασφάλιση της διηνεκούς λειτουργίας της, τη διατήρηση και συντήρηση των σημαντικότερων αφιερωμάτων και την κάλυψη σημαντικών ή έκτακτων δαπανών τους, δύναται να εκποιεί εκ των αφιερωμάτων, μόνο τα εντός συναλλαγής ακίνητα και κινητά πράγματα που κατέχει, εφόσον δεν υφίσταται ρητή αντίθετη διάταξη του αφιερωτή και υπό την προϋπόθεση ότι δεν είναι εφικτή η εκμετάλλευση του πράγματος κατά επωφελέστερο τρόπο. Ακίνητα και κινητά πράγματα που δεν είναι αφιερώματα, εκποιούνται χωρίς τον περιορισμό του πρώτου εδαφίου, κατά τους όρους που έχει θέσει ο κληρονομούμενος ή ο δωρητής. Σε κάθε περίπτωση, η εκποίηση γίνεται κατόπιν έκθεσης εκτίμησης αξίας ακινήτου, με δημόσιο πλειστηριασμό, με ανάλογη εφαρμογή των διατάξεων του Κώδικα Πολιτικής Δικονομίας για τον εκούσιο πλειστηριασμό. Αν κηρυχθεί άγονος ο πλειστηριασμός, επιτρέπεται η επανάληψή του μετά την πάροδο δύο (2) μηνών. Μετά από τρεις (3) άγονους πλειστηριασμούς, επιτρέπεται η απευθείας πώληση του ακινήτου, με όρους και τίμημα που καθορίζει το Διοικητικό Συμβούλιο με αιτιολογημένη απόφασή του.</w:t>
      </w:r>
    </w:p>
    <w:p>
      <w:pPr>
        <w:pStyle w:val="MainText"/>
        <w:spacing w:before="120" w:after="0"/>
        <w:rPr>
          <w:lang w:val="el" w:eastAsia="el"/>
        </w:rPr>
      </w:pPr>
      <w:r>
        <w:rPr>
          <w:b/>
          <w:bCs/>
          <w:lang w:val="el" w:eastAsia="el"/>
        </w:rPr>
        <w:t>5.</w:t>
      </w:r>
      <w:r>
        <w:rPr>
          <w:lang w:val="el" w:eastAsia="el"/>
        </w:rPr>
        <w:t xml:space="preserve"> Τα αφιερώματα αξιοποιούνται κατά τον τρόπο που όρισε ο αφιερωτής, τα δε υπόλοιπα περιουσιακά στοιχεία κατά τον τρόπο που όρισε ο διαθέτης ή δωρητής, διαφορετικά κατά τον τρόπο που ορίζει κάθε φορά η Δ.Ε.ΒΑ.Μ.Α.Μ.Θ. Εφόσον ο σκοπός του αφιερωτή, του διαθέτη ή του δωρητή έχει καταστεί ανέφικτος ή οικονομικά ασύμφορος ή εάν η βούληση αυτών δεν μπορεί να πραγματοποιηθεί, για οποιονδήποτε λόγο, καθόλου ή κατά το μεγαλύτερο μέρος της, το δικαστήριο του άρθρου 825 του Κώδικα Πολιτικής Δικονομίας, κατόπιν αίτησης της Δ.Ε.ΒΑ.Μ.Α.Μ.Θ., καθορίζει τον τρόπο της επωφελέστερης ή ασφαλέστερης αξιοποίησης της περιουσίας, καθώς και τον σκοπό για τον οποίο πρέπει αυτή να διατεθεί.</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Απογραφή Βακουφίων</w:t>
      </w:r>
    </w:p>
    <w:p>
      <w:pPr>
        <w:pStyle w:val="MainText"/>
        <w:spacing w:before="120" w:after="0"/>
        <w:rPr>
          <w:lang w:val="el" w:eastAsia="el"/>
        </w:rPr>
      </w:pPr>
      <w:r>
        <w:rPr>
          <w:b/>
          <w:bCs/>
          <w:lang w:val="el" w:eastAsia="el"/>
        </w:rPr>
        <w:t>1.</w:t>
      </w:r>
      <w:r>
        <w:rPr>
          <w:lang w:val="el" w:eastAsia="el"/>
        </w:rPr>
        <w:t xml:space="preserve"> Τα Βακούφια των Μπεκτασήδων Αλεβιτών Μουσουλμάνων Θράκης θεωρούνται ότι περιήλθαν κατά πλήρη κυριότητα, νομή και κατοχή στη Διαχειριστική Επιτροπή Βακουφίων Μπεκτασήδων Αλεβιτών Μουσουλμάνων Θράκης (Δ.Ε.ΒΑ.Μ.Α.Μ.Θ.) ως οιονεί καθολικό διάδοχό τους, ανάλογα με τον κατά περίπτωση προορισμό τους. Για τη μεταβίβαση της κυριότητας των βακουφίων ο Πρόεδρος της Δ.Ε.Β.Α.Μ.Α.Μ.Θ. συντάσσει έκθεση απογραφής των ακινήτων, στην οποία περιλαμβάνονται και τα εμπράγματα δικαιώματα επ’ αυτών, η οποία εγκρίνεται από το Διοικητικό Συμβούλιο, περιβάλλεται τον τύπο συμβολαιογραφικού εγγράφου, και μαζί με την περίληψη της απογραφής, καταχωρίζεται στα οικεία βιβλία μεταγραφών του αρμόδιου υποθηκοφυλακείου ή του αρμόδιου κτηματολογικού γραφείου. Η έκθεση απογραφής έχει αποδεικτικό και διαπιστωτικό χαρακτήρα και δεν αποτελεί συστατική ή μεταβιβαστική εμπραγμάτων δικαιωμάτων πράξη.</w:t>
      </w:r>
    </w:p>
    <w:p>
      <w:pPr>
        <w:pStyle w:val="MainText"/>
        <w:spacing w:before="120" w:after="0"/>
        <w:rPr>
          <w:lang w:val="el" w:eastAsia="el"/>
        </w:rPr>
      </w:pPr>
      <w:r>
        <w:rPr>
          <w:b/>
          <w:bCs/>
          <w:lang w:val="el" w:eastAsia="el"/>
        </w:rPr>
        <w:t>2.</w:t>
      </w:r>
      <w:r>
        <w:rPr>
          <w:lang w:val="el" w:eastAsia="el"/>
        </w:rPr>
        <w:t xml:space="preserve"> Τα Βακούφια των Μπεκτασήδων Αλεβιτών Μουσουλμάνων Θράκης συστήνονται μετά την έναρξη ισχύος του παρόντος νόμου και περιλαμβάνουν κινητή ή ακίνητη περιουσία διέπονται ως προς μεν την ίδρυση και διοίκησή τους από τις διατάξεις του Αστικού Κώδικα περί Ιδρυμάτων, ως προς δε τη διαχείρισή τους από τον παρόντα νόμο.</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Θρησκευτική εκπαίδευση Μπεκτασήδων Αλεβιτών Μουσουλμάνων Θράκης</w:t>
      </w:r>
    </w:p>
    <w:p>
      <w:pPr>
        <w:pStyle w:val="MainText"/>
        <w:spacing w:before="120" w:after="0"/>
        <w:rPr>
          <w:lang w:val="el" w:eastAsia="el"/>
        </w:rPr>
      </w:pPr>
      <w:r>
        <w:rPr>
          <w:b/>
          <w:bCs/>
          <w:lang w:val="el" w:eastAsia="el"/>
        </w:rPr>
        <w:t>1.</w:t>
      </w:r>
      <w:r>
        <w:rPr>
          <w:lang w:val="el" w:eastAsia="el"/>
        </w:rPr>
        <w:t xml:space="preserve"> Για τους μαθητές και τις μαθήτριες που είναι Μπε- κτασήδες Αλεβίτες Μουσουλμάνοι Θράκης, οι οποίοι φοιτούν στα δημόσια ή μειονοτικά σχολεία της Θράκης, εφόσον α) έχουν λάβει απαλλαγή από το μάθημα των Θρησκευτικών, σύμφωνα με το άρθρο 37 του ν. 4777/2021 (Α’ 25) και τις κατ’ εξουσιοδότηση αυτού εκδοθείσες υπουργικές αποφάσεις, και δεν επιθυμούν την παρακολούθηση εναλλακτικού μαθήματος, είναι τουλάχιστον δέκα (10) ανά τάξη στα δημόσια σχολεία και ανεξάρτητα από τον αριθμό τους στα μειονοτικά σχολεία και το επιθυμούν, ορίζεται ως τρόπος και είδος της απασχόλησής τους κατά τη διάρκεια της διδασκαλίας του μαθήματος των Θρησκευτικών από το οποίο απαλλάχθηκαν, η διδασκαλία του δόγματος των Μπε- κτασήδων Αλεβιτών Μουσουλμάνων Θράκης.</w:t>
      </w:r>
    </w:p>
    <w:p>
      <w:pPr>
        <w:pStyle w:val="MainText"/>
        <w:spacing w:before="120" w:after="0"/>
        <w:rPr>
          <w:lang w:val="el" w:eastAsia="el"/>
        </w:rPr>
      </w:pPr>
      <w:r>
        <w:rPr>
          <w:b/>
          <w:bCs/>
          <w:lang w:val="el" w:eastAsia="el"/>
        </w:rPr>
        <w:t>2.</w:t>
      </w:r>
      <w:r>
        <w:rPr>
          <w:lang w:val="el" w:eastAsia="el"/>
        </w:rPr>
        <w:t xml:space="preserve"> Η διδασκαλία του δόγματος των Μπεκτασήδων Αλεβιτών Μουσουλμάνων Θράκης παρέχεται είτε από εκπαιδευτικούς του κλάδου ΠΕ 73, που είναι μέλη του θρησκευτικού νομικού προσώπου «Μπεκτασήδες Αλε- βίτες Μουσουλμάνοι Θράκης Θρησκευτικό Νομικό Πρόσωπο», είτε από τους Ιεροδιδασκάλους του άρθρου 58.</w:t>
      </w:r>
    </w:p>
    <w:p>
      <w:pPr>
        <w:pStyle w:val="MainText"/>
        <w:spacing w:before="120" w:after="0"/>
        <w:rPr>
          <w:lang w:val="el" w:eastAsia="el"/>
        </w:rPr>
      </w:pPr>
      <w:r>
        <w:rPr>
          <w:b/>
          <w:bCs/>
          <w:lang w:val="el" w:eastAsia="el"/>
        </w:rPr>
        <w:t>3.</w:t>
      </w:r>
      <w:r>
        <w:rPr>
          <w:lang w:val="el" w:eastAsia="el"/>
        </w:rPr>
        <w:t xml:space="preserve"> Το εκπαιδευτικό και διδακτικό υλικό του μαθήματος του δόγματος των Μπεκτασήδων Αλεβιτών Μουσουλμάνων Θράκης που διδάσκεται στα μειονοτικά και τα δημόσια σχολεία της Θράκης εκπονείται από το Ινστιτούτο Εκπαιδευτικής Πολιτικής (Ι.Ε.Π.) ή από επιτροπή ειδικών που ορίζεται με απόφαση του Υπουργού Παιδείας, Θρησκευμάτων και Αθλητισμού και διανέμεται ηλεκτρονικά ή εντύπως από το Ινστιτούτο Τεχνολογίας Υπολογιστών και Εκδόσεων (Ι.Τ.Υ.Ε.) «ΔΙΟΦΑΝΤΟΣ». Αν μέχρι την 30ή Ιουνίου κάθε έτους δεν έχει ολοκληρωθεί η εκπόνηση από το Ι.Ε.Π. ή για οποιονδήποτε άλλον λόγο δεν είναι δυνατή η διανομή διδακτικού και εν γένει εκπαιδευτικού υλικού εκπονημένου από το Ι.Ε.Π., τότε οι διδάσκοντες επιλέγουν εκπαιδευτικό και διδακτικό υλικό το οποίο, κατόπιν της έγκρισής του από το Ι.Ε.Π., διανέμεται δωρεάν στους μαθητές. Στην απόφαση με την οποία ορίζεται η συγκρότηση της επιτροπής ειδικών καθορίζονται οι όροι λειτουργίας, το παραδοτέο έργο και η αμοιβή των μελών της.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Ιεροδιδάσκαλοι Μπεκτασήδων Αλεβιτών Μουσουλμάνων Θράκης</w:t>
      </w:r>
    </w:p>
    <w:p>
      <w:pPr>
        <w:pStyle w:val="MainText"/>
        <w:spacing w:before="120" w:after="0"/>
        <w:rPr>
          <w:lang w:val="el" w:eastAsia="el"/>
        </w:rPr>
      </w:pPr>
      <w:r>
        <w:rPr>
          <w:b/>
          <w:bCs/>
          <w:lang w:val="el" w:eastAsia="el"/>
        </w:rPr>
        <w:t>1.</w:t>
      </w:r>
      <w:r>
        <w:rPr>
          <w:lang w:val="el" w:eastAsia="el"/>
        </w:rPr>
        <w:t xml:space="preserve"> Για την αρωγή στο έργο της θρησκευτικής και πνευματικής καλλιέργειας των Μπεκτασήδων Αλεβιτών Μουσουλμάνων της Θράκης, μπορούν να προσλαμβάνονται έως δεκαπέντε (15) Ιεροδιδάσκαλοι συνολικά για τις Περιφερειακές Ενότητες Ροδόπης, Ξάνθης και Έβρου της Περιφέρειας Ανατολικής Μακεδονίας και Θράκης με σύμβαση εργασίας Ιδιωτικού Δικαίου Ορισμένου Χρόνου μέχρι δέκα (10) μηνών κατόπιν δημόσιας προκήρυξης. Η σύμβαση υπογράφεται από τον Υπουργό Παιδείας, Θρησκευμάτων και Αθλητισμού.</w:t>
      </w:r>
    </w:p>
    <w:p>
      <w:pPr>
        <w:pStyle w:val="MainText"/>
        <w:spacing w:before="120" w:after="0"/>
        <w:rPr>
          <w:lang w:val="el" w:eastAsia="el"/>
        </w:rPr>
      </w:pPr>
      <w:r>
        <w:rPr>
          <w:b/>
          <w:bCs/>
          <w:lang w:val="el" w:eastAsia="el"/>
        </w:rPr>
        <w:t>2.</w:t>
      </w:r>
      <w:r>
        <w:rPr>
          <w:lang w:val="el" w:eastAsia="el"/>
        </w:rPr>
        <w:t xml:space="preserve"> Το έργο των Ιεροδιδασκάλων είναι η διδασκαλία του δόγματος των Μπεκτασήδων Αλεβιτών Μουσουλμάνων Θράκης στους χώρους λατρείας τους. Οι Ιεροδιδάσκαλοι μπορούν, εφόσον το επιθυμούν, κατόπιν σχετικής απόφασης του αρμοδίου, κατά περίπτωση, διευθυντή πρωτοβάθμιας ή δευτεροβάθμιας εκπαίδευσης, να διδάξουν το δόγμα των Μπεκτασήδων Αλεβιτών Μουσουλμάνων Θράκης σε δημόσια και μειονοτικά σχολεία της πρωτοβάθμιας και δευτεροβάθμιας εκπαίδευσης της Θράκης, έστω και αν δεν κατέχουν παιδαγωγική και διδακτική επάρκεια, σε μαθητές που είναι Μπεκτασήδες Αλεβίτες Μουσουλμάνοι Θράκης και έχουν απαλλαγεί από το μάθημα των Θρησκευτικών και όπου προκύπτει σχετική ανάγκη, εντός του ωραρίου διδασκαλίας, χωρίς η διδασκαλία αυτή να εντάσσεται στο ωρολόγιο πρόγραμμα σπουδών.</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Προσόντα και κωλύματα Ιεροδιδασκάλων Μπεκτασήδων Αλεβιτών Μουσουλμάνων Θράκης</w:t>
      </w:r>
    </w:p>
    <w:p>
      <w:pPr>
        <w:pStyle w:val="MainText"/>
        <w:spacing w:before="120" w:after="0"/>
        <w:rPr>
          <w:lang w:val="el" w:eastAsia="el"/>
        </w:rPr>
      </w:pPr>
      <w:r>
        <w:rPr>
          <w:b/>
          <w:bCs/>
          <w:lang w:val="el" w:eastAsia="el"/>
        </w:rPr>
        <w:t>1.</w:t>
      </w:r>
      <w:r>
        <w:rPr>
          <w:lang w:val="el" w:eastAsia="el"/>
        </w:rPr>
        <w:t xml:space="preserve"> Οι υποψήφιοι Ιεροδιδάσκαλοι του άρθρου 58 πρέπει να είναι Έλληνες πολίτες, μόνιμοι κάτοικοι Θράκης, μέλη του θρησκευτικού νομικού προσώπου «Μπεκτασήδες Αλεβίτες Μουσουλμάνοι Θράκης Θρησκευτικό Νομικό Πρόσωπο», κάτοχοι πτυχίου Ανώτατης Θεολογικής Σχολής ή Παιδαγωγικού Τμήματος Δημοτικής Εκπαίδευσης ή πτυχίου που δίνει δικαίωμα διορισμού στη δευτεροβάθμια εκπαίδευση της ημεδαπής ή αλλοδαπής αναγνωρισμένου από τον Διεπιστημονικό Οργανισμό Αναγνώρισης Τίτλων Ακαδημαϊκών και Πληροφόρησης (Δ.Ο.Α.Τ.Α.Π.).</w:t>
      </w:r>
    </w:p>
    <w:p>
      <w:pPr>
        <w:pStyle w:val="MainText"/>
        <w:spacing w:before="120" w:after="0"/>
        <w:rPr>
          <w:lang w:val="el" w:eastAsia="el"/>
        </w:rPr>
      </w:pPr>
      <w:r>
        <w:rPr>
          <w:b/>
          <w:bCs/>
          <w:lang w:val="el" w:eastAsia="el"/>
        </w:rPr>
        <w:t>2.</w:t>
      </w:r>
      <w:r>
        <w:rPr>
          <w:lang w:val="el" w:eastAsia="el"/>
        </w:rPr>
        <w:t xml:space="preserve"> Οι θρησκευτικοί λειτουργοί (ντεντέδες) του θρησκευτικού νομικού προσώπου «Μπεκτασήδες Αλεβίτες Μουσουλμάνοι Θράκης Θρησκευτικό Νομικό Πρόσωπο» μπορούν να είναι υποψήφιοι Ιεροδιδάσκαλοι εφόσον: α) είναι Έλληνες πολίτες, μόνιμοι κάτοικοι Θράκης, μέλη του θρησκευτικού νομικού προσώπου «Μπεκτασήδες Αλεβίτες Μουσουλμάνοι Θράκης Θρησκευτικό Νομικό Πρόσωπο», β) είναι απόφοιτοι πρωτοβάθμιας ή δευτεροβάθμιας εκπαίδευσης ή κάτοχοι πτυχίου τριτοβάθμιας εκπαίδευσης, αναγνωρισμένου από τον Δ.Ο.Α.Τ.Α.Π. και γ) είναι εγγεγραμμένοι στο μητρώο του άρθρου 14 του ν. 4301/2014 (Α’ 223).</w:t>
      </w:r>
    </w:p>
    <w:p>
      <w:pPr>
        <w:pStyle w:val="MainText"/>
        <w:spacing w:before="120" w:after="0"/>
        <w:rPr>
          <w:lang w:val="el" w:eastAsia="el"/>
        </w:rPr>
      </w:pPr>
      <w:r>
        <w:rPr>
          <w:b/>
          <w:bCs/>
          <w:lang w:val="el" w:eastAsia="el"/>
        </w:rPr>
        <w:t>3.</w:t>
      </w:r>
      <w:r>
        <w:rPr>
          <w:lang w:val="el" w:eastAsia="el"/>
        </w:rPr>
        <w:t xml:space="preserve"> Δεν μπορούν να προσληφθούν ως Ιεροδιδάσκαλοι όσοι τελούν υπό δικαστική συμπαράσταση ή όσοι έχουν καταδικαστεί αμετάκλητα έχει ασκηθεί ποινική δίωξη για κακούργημα ή για τα ακόλουθα αδικήματα: δα) κλοπή, υπεξαίρεση, απάτη, εκβίαση, πλαστογραφία, δωροδοκία, απιστία, παράβαση καθήκοντος, συκοφαντική δυσφήμηση, ψευδή κατάθεση, ψευδή καταμήνυση, οποιοδήποτε έγκλημα κατά της γενετήσιας ελευθερίας ή έγκλημα οικονομικής εκμετάλλευσης της γενετήσιας ζωής, σωματική βλάβη εμβρύου ή νεογνού, τα αδικήματα του ν. 3500/2006 (Α’ 232) για την αντιμετώπιση της ενδοοικογενειακής βίας, αρπαγή ανηλίκων, παράνομη κατακράτηση, παράνομη βία, αυτοδικία, απειλή, διατάραξη θρησκευτικών συναθροίσεων, δβ) βία κατά υπαλλήλων και δικαστικών προσώπων, αθέμιτη επιρροή σε δικαστικούς λειτουργούς, διατάραξη της λειτουργίας υπηρεσίας, διατάραξη δικαστικών συνεδριάσεων, απείθεια, στάση, αντιποίηση, παραβίαση σφραγίδων που έθεσε η αρχή, παραβίαση φύλαξης της αρχής, δγ) διέγερση σε ανυπακοή, διέγερση σε διάπραξη εγκλημάτων, βιαιοπραγίες ή διχόνοια, πρόσκληση και προσφορά για την τέλεση εγκλήματος, εγκληματική οργάνωση, τρομοκρατικές πράξεις - τρομοκρατική οργάνωση, αξιόποινη υποστήριξη, διατάραξη κοινής ειρήνης, απειλή διάπραξης εγκλημάτων, διασπορά ψευδών ειδήσεων, προσβολή συμβόλων ή τόπων ιδιαίτερης εθνικής ή θρησκευτικής σημασίας, δδ) τα αδικήματα του ν. 927/1979 (Α’ 139), περί κολασμού πράξεων ή ενεργειών που αποσκοπούν σε φυλετικές διακρίσεις, δε) προσηλυτισμό του άρθρου 4 του α.ν. 1363/1938 (Α’ 305), δστ) τα αδικήματα του ν. 4139/2013 (Α’ 74), περί εξαρτησιογόνων ουσιών και δζ) αντιποίηση υπηρεσίας θρησκευτικού λειτουργού.</w:t>
      </w:r>
    </w:p>
    <w:p>
      <w:pPr>
        <w:pStyle w:val="MainText"/>
        <w:spacing w:before="120" w:after="0"/>
        <w:rPr>
          <w:lang w:val="el" w:eastAsia="el"/>
        </w:rPr>
      </w:pPr>
      <w:r>
        <w:rPr>
          <w:b/>
          <w:bCs/>
          <w:lang w:val="el" w:eastAsia="el"/>
        </w:rPr>
        <w:t>4.</w:t>
      </w:r>
      <w:r>
        <w:rPr>
          <w:lang w:val="el" w:eastAsia="el"/>
        </w:rPr>
        <w:t xml:space="preserve"> Κατ’ εξαίρεση, κατά την πρώτη πενταετία από τη δημοσίευση του παρόντος επιτρέπεται η πρόσληψη σε θέσεις Ιεροδιδασκάλων, Ελλήνων πολιτών, μονίμων κατοίκων Θράκης και μελών του θρησκευτικού νομικού προσώπου «Μπεκτασήδες Αλεβίτες Μουσουλμάνοι Θράκης Θρησκευτικό Νομικό Πρόσωπο» που είναι απόφοιτοι των Ιεροσπουδαστηρίων Ξάνθης και Κομοτηνής ή απόφοιτοι πρωτοβάθμιας ή δευτεροβάθμιας εκπαίδευσης και έχουν υπηρετήσει επί δεκαετία ως Ιεροδιδάσκαλοι του άρθρου 36 του ν. 3536/2007 (Α’ 42).</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Διαδικασία επιλογής Ιεροδιδασκάλων Μπεκτασήδων Αλεβιτών Μουσουλμάνων Θράκης</w:t>
      </w:r>
    </w:p>
    <w:p>
      <w:pPr>
        <w:pStyle w:val="MainText"/>
        <w:spacing w:before="120" w:after="0"/>
        <w:rPr>
          <w:lang w:val="el" w:eastAsia="el"/>
        </w:rPr>
      </w:pPr>
      <w:r>
        <w:rPr>
          <w:b/>
          <w:bCs/>
          <w:lang w:val="el" w:eastAsia="el"/>
        </w:rPr>
        <w:t>1.</w:t>
      </w:r>
      <w:r>
        <w:rPr>
          <w:lang w:val="el" w:eastAsia="el"/>
        </w:rPr>
        <w:t xml:space="preserve"> Με την απόφαση της παρ. 9 του άρθρου 62, προκηρύσσεται κάθε φορά ο ακριβής αριθμός των προς πρόσληψη Ιεροδιδασκάλων και καθορίζονται τα ειδικότερα προσόντα τους ανά κατηγορία τυπικών προσόντων, τα κριτήρια επιλογής κάθε κατηγορίας, τα κωλύματα και ασυμβίβαστα, η διάρκεια των συμβάσεων, οι όροι, οι προϋποθέσεις, τα δικαιολογητικά για την υπογραφή της, ο τόπος άσκησης των καθηκόντων του κάθε Ιεροδιδασκάλου, ανάλογα με τις τοπικές ανάγκες, ο οποίος μπορεί να περιλαμβάνει περισσότερα τζεμ, τζεμεβή ή τεκέδες, καθώς και κάθε άλλη αναγκαία λεπτομέρεια για τη διαδικασία πρόσληψης και τους όρους της σύμβασης. Αν ο Ιεροδιδάσκαλος αποδεχθεί να προσφέρει τις υπηρεσίες του σε δημόσιο ή μειονοτικό σχολείο, τεκμαίρεται ότι τροποποιείται ανάλογα η σύμβαση εργασίας με σύμφωνη γνώμη και των δύο (2) μερών, με αντίστοιχη μείωση της απασχόλησής του στα τζεμ, τζεμεβή ή τεκέδες όπου τοποθετήθηκε.</w:t>
      </w:r>
    </w:p>
    <w:p>
      <w:pPr>
        <w:pStyle w:val="MainText"/>
        <w:spacing w:before="120" w:after="0"/>
        <w:rPr>
          <w:lang w:val="el" w:eastAsia="el"/>
        </w:rPr>
      </w:pPr>
      <w:r>
        <w:rPr>
          <w:b/>
          <w:bCs/>
          <w:lang w:val="el" w:eastAsia="el"/>
        </w:rPr>
        <w:t>2.</w:t>
      </w:r>
      <w:r>
        <w:rPr>
          <w:lang w:val="el" w:eastAsia="el"/>
        </w:rPr>
        <w:t xml:space="preserve"> Η επιλογή των Ιεροδιδασκάλων γίνεται από πενταμελή επιτροπή, η οποία αποτελείται από: α) τρία (3) μέλη που υποδεικνύονται από το θρησκευτικό νομικό πρόσωπο «Μπεκτασήδες Αλεβίτες Μουσουλμάνοι Θράκης Θρησκευτικό Νομικό Πρόσωπο» και β) δύο (2) μέλη που υποδεικνύονται από τον Υπουργό Παιδείας, Θρησκευμάτων και Αθλητισμού. Για την επιλογή των καταλληλότερων στις θέσεις αυτές, η Επιτροπή προ- κειμένου να αποφασίσει, επιπλέον των τυπικών προσόντων, σχηματίζει συνολική εικόνα για την ικανότητα των υποψηφίων, συνεκτιμώντας το ήθος, τη δραστηριότητα και την όλη προσωπικότητά τους, όπως επίσης και την προηγουμένη σταδιοδρομία τους ως ιεροδιδασκάλων. Η επιτροπή συγκροτείται με απόφαση του Υπουργού Παιδείας, Θρησκευμάτων και Αθλητισμού, με την οποία ορίζεται ο Πρόεδρος της επιτροπής. Χρέη Γραμματέα εκτελεί υπάλληλος του Υπουργείου Παιδείας, Θρησκευμάτων και Αθλητισμού ο οποίος ορίζεται με την ως άνω απόφαση.</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Πρόσληψη Ιεροδιδασκάλων Μπεκτασήδων Αλεβιτών Μουσουλμάνων Θράκης</w:t>
      </w:r>
    </w:p>
    <w:p>
      <w:pPr>
        <w:pStyle w:val="MainText"/>
        <w:spacing w:before="120" w:after="0"/>
        <w:rPr>
          <w:lang w:val="el" w:eastAsia="el"/>
        </w:rPr>
      </w:pPr>
      <w:r>
        <w:rPr>
          <w:b/>
          <w:bCs/>
          <w:lang w:val="el" w:eastAsia="el"/>
        </w:rPr>
        <w:t>1.</w:t>
      </w:r>
      <w:r>
        <w:rPr>
          <w:lang w:val="el" w:eastAsia="el"/>
        </w:rPr>
        <w:t xml:space="preserve"> Οι συμβάσεις εργασίας των υπηρετούντων με σύμβαση Ιδιωτικού Δικαίου Ορισμένου Χρόνου ιεροδιδασκάλων μπορούν να παρατείνονται μονομερώς για χρονικό διάστημα που δεν μπορεί να υπερβαίνει τους δέκα (10) μήνες. Οι συμβάσεις που δεν παρατείνονται, σύμφωνα με το προηγούμενο εδάφιο, λήγουν αυτόματα, χωρίς άλλη διατύπωση και χωρίς κανένα δικαίωμα αποζημίωσης, από την ημερομηνία έκδοσης της υπουργικής απόφασης περί πρόσληψης των επιτυχόντων που έχουν επιλεγεί κατόπιν της δημόσιας προκηρύξεως, θεωρούμενης της ημερομηνίας αυτής και ως συμβατικής ημερομηνίας λήξεως της ισχύος τους.</w:t>
      </w:r>
    </w:p>
    <w:p>
      <w:pPr>
        <w:pStyle w:val="MainText"/>
        <w:spacing w:before="120" w:after="0"/>
        <w:rPr>
          <w:lang w:val="el" w:eastAsia="el"/>
        </w:rPr>
      </w:pPr>
      <w:r>
        <w:rPr>
          <w:b/>
          <w:bCs/>
          <w:lang w:val="el" w:eastAsia="el"/>
        </w:rPr>
        <w:t>2.</w:t>
      </w:r>
      <w:r>
        <w:rPr>
          <w:lang w:val="el" w:eastAsia="el"/>
        </w:rPr>
        <w:t xml:space="preserve"> Το ύψος των αποδοχών των Ιεροδιδασκάλων του παρόντος είναι αντίστοιχο με το ύψος των αποδοχών των Ιεροδιδασκάλων του άρθρου 37 του ν. 3536/2007 (Α’ 42). Η σχετική δαπάνη βαρύνει τον προϋπολογισμό του Υπουργείου Παιδείας, Θρησκευμάτων και Αθλητισμού και η εκκαθάρισή της πραγματοποιείται από τις αρμόδιες Διευθύνσεις Δευτεροβάθμιας Εκπαίδευσης Έβρου, Ξάνθης και Ροδόπης της Περιφερειακής Διεύθυνσης Πρωτοβάθμιας και Δευτεροβάθμιας Εκπαίδευσης Ανατολικής Μακεδονίας και Θράκης. Ιεροδιδάσκαλοι που παρέχουν τις υπηρεσίες τους σε δημόσια ή μειονοτικά σχολεία της πρωτοβάθμιας και δευτεροβάθμιας εκπαίδευσης δεν θεωρείται ότι παρέχουν πρόσθετες υπηρεσίες πέραν των συμβατικών, ούτε δικαιούνται πρόσθετης αμοιβής. Οι Ιεροδιδάσκαλοι ασφαλίζονται υποχρεωτικά στον Ηλεκτρονικό Εθνικό Φορέα Κοινωνικής Ασφάλισης (e-ΕΦΚΑ).</w:t>
      </w:r>
    </w:p>
    <w:p>
      <w:pPr>
        <w:pStyle w:val="MainText"/>
        <w:spacing w:before="120" w:after="0"/>
        <w:rPr>
          <w:lang w:val="el" w:eastAsia="el"/>
        </w:rPr>
      </w:pPr>
      <w:r>
        <w:rPr>
          <w:b/>
          <w:bCs/>
          <w:lang w:val="el" w:eastAsia="el"/>
        </w:rPr>
        <w:t>3.</w:t>
      </w:r>
      <w:r>
        <w:rPr>
          <w:lang w:val="el" w:eastAsia="el"/>
        </w:rPr>
        <w:t xml:space="preserve"> Η σύμβαση εργασίας των Ιεροδιδασκάλων καταγγέλλεται οποτεδήποτε κατόπιν: α) υποβολής έγγραφου αιτιολογημένου αιτήματος του θρησκευτικού νομικού προσώπου «Μπεκτασήδες Αλεβίτες Μουσουλμάνοι Θράκης Θρησκευτικό Νομικό Πρόσωπο» προς τον Υπουργό Παιδείας, Θρησκευμάτων και Αθλητισμού ή β) άσκησης ποινικής δίωξης για κακούργημα ή για τα αδικήματα που αναφέρονται στην παρ. 3 του άρθρου 59.</w:t>
      </w:r>
    </w:p>
    <w:p>
      <w:pPr>
        <w:pStyle w:val="MainText"/>
        <w:spacing w:before="120" w:after="0"/>
        <w:rPr>
          <w:lang w:val="el" w:eastAsia="el"/>
        </w:rPr>
      </w:pPr>
      <w:r>
        <w:rPr>
          <w:b/>
          <w:bCs/>
          <w:lang w:val="el" w:eastAsia="el"/>
        </w:rPr>
        <w:t>4.</w:t>
      </w:r>
      <w:r>
        <w:rPr>
          <w:lang w:val="el" w:eastAsia="el"/>
        </w:rPr>
        <w:t xml:space="preserve"> Ο Εισαγγελέας, ο οποίος ασκεί την ποινική δίωξη, ενημερώνει παραχρήμα τη Διεύθυνση Θρησκευτικής Διοίκησης του Υπουργείου Παιδείας, Θρησκευμάτων και Αθλητισμού ότι ασκήθηκε ποινική δίωξη για κακούργημα ή για τα αδικήματα της παρ. 3 του άρθρου 59. Μετά τη γνωστοποίηση της άσκησης ποινικής δίωξης τελεί σε αναστολή η ένταξη των Ιεροδιδασκάλων ως θρησκευτικών λειτουργών στο μητρώο του άρθρου 14 του ν. 4301/2014 (Α’ 223). Εφόσον απαλλαγούν με αμετάκλητη δικαστική απόφαση, παύει η αναστολή της ένταξής τους.</w:t>
      </w:r>
    </w:p>
    <w:p>
      <w:pPr>
        <w:pStyle w:val="MainText"/>
        <w:spacing w:before="120" w:after="0"/>
        <w:rPr>
          <w:lang w:val="el" w:eastAsia="el"/>
        </w:rPr>
      </w:pPr>
      <w:r>
        <w:rPr>
          <w:b/>
          <w:bCs/>
          <w:lang w:val="el" w:eastAsia="el"/>
        </w:rPr>
        <w:t>5.</w:t>
      </w:r>
      <w:r>
        <w:rPr>
          <w:lang w:val="el" w:eastAsia="el"/>
        </w:rPr>
        <w:t xml:space="preserve"> Οι ιεροδιδάσκαλοι, εφόσον το επιθυμούν, κατόπιν αιτήματος του θρησκευτικού νομικού προσώπου «Μπε- κτασήδες Αλεβίτες Μουσουλμάνοι Θράκης Θρησκευτικό Νομικό Πρόσωπο» και απόφασης του Περιφερειακού Διευθυντή Πρωτοβάθμιας και Δευτεροβάθμιας Εκπαίδευσης Ανατολικής Μακεδονίας - Θράκης μπορούν να παρέχουν υπηρεσίες στο θρησκευτικό νομικό πρόσωπο «Μπεκτασήδες Αλεβίτες Μουσουλμάνοι Θράκης Θρησκευτικό Νομικό Πρόσωπο» ως βοηθητικό διοικητικό προσωπικό και εντός του νόμιμου ωραρίου με αντίστοιχη μείωση της βασικής απασχόλησής τους χωρίς πρόσθετες αποδοχές.</w:t>
      </w:r>
    </w:p>
    <w:p>
      <w:pPr>
        <w:pStyle w:val="Heading2"/>
        <w:spacing w:before="240" w:after="240"/>
        <w:rPr>
          <w:lang w:val="el" w:eastAsia="el"/>
        </w:rPr>
      </w:pPr>
      <w:r>
        <w:rPr>
          <w:b/>
          <w:bCs/>
          <w:lang w:val="el" w:eastAsia="el"/>
        </w:rPr>
        <w:t>ΚΕΦΑΛΑΙΟ Θ’</w:t>
      </w:r>
    </w:p>
    <w:p>
      <w:pPr>
        <w:pStyle w:val="Heading2"/>
        <w:spacing w:before="240" w:after="240"/>
        <w:rPr>
          <w:lang w:val="el" w:eastAsia="el"/>
        </w:rPr>
      </w:pPr>
      <w:r>
        <w:rPr>
          <w:b/>
          <w:bCs/>
          <w:lang w:val="el" w:eastAsia="el"/>
        </w:rPr>
        <w:t>ΕΞΟΥΣΙΟΔΟΤΙΚΕΣ ΔΙΑΤΑΞΕΙΣ - ΜΕΤΑΒΑΤΙΚΗ ΚΑΙ ΚΑΤΑΡΓΟΥΜΕΝΗ ΔΙΑΤΑΞΗ</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α) Με κοινή απόφαση των Υπουργών Παιδείας, Θρησκευμάτων και Αθλητισμού, Εθνικής Οικονομίας και Οικονομικών, Εσωτερικών, Υγείας, Προστασίας του Πολίτη, Περιβάλλοντος και Ενέργειας, Πολιτισμού και Κλιματικής Κρίσης και Πολιτικής Προστασίας καθορίζονται επιμέρους όροι και προϋποθέσεις, ο τύπος, το περιεχόμενο, η διαδικασία, τα δικαιολογητικά για την έκδοση των αδειών της παρ. 1 του άρθρου 26, η διάρκεια ισχύος της άδειας σε περίπτωση ανέγερσης, μεταστέγα- σης, προσθήκης (καθ’ ύψος ή κατ’ επέκταση) και κάθε είδους οικοδομικών εργασιών, τα αναγκαία στοιχεία και δικαιολογητικά για τον θρησκευτικό λειτουργό ο οποίος είναι υπεύθυνος του χώρου λατρείας και για τον/τους αναπληρωτή/αναπληρωτές του καθώς και τα κωλύματα για την ένταξή τους στο μητρώο του άρθρου 14 του ν. 4301/2014 (Α’ 223), ο μέγιστος αριθμός φιλοξενουμένων ατόμων που δύνανται να συναθροίζονται στον χώρο λατρείας σύμφωνα με τις ισχύουσες πολεοδομικές και υγειονομικές διατάξεις, τα δικαιολογητικά για την έκδοση των αδειών της παρ. 1 του άρθρου 26, οι ιδιότητες των αιτούντων που μπορούν να διαφέρουν σε περίπτωση που ο αιτών είναι νομικό πρόσωπο δημοσίου δικαίου του άρθρου 1 του ν. 2456/1920 (Α’ 193) και του άρθρου 1 του ν.δ. 301/1969 (Α’ 195) ή νομικό πρόσωπο ιδιωτικού δικαίου των άρθρων 6 και 10 του ν. 3647/2008 (Α’ 37) ή νομικό πρόσωπο ιδιωτικού δικαίου του άρθρου 117 του ν. 4821/2021 (Α’ 134) ή εκκλησιαστικό ή θρησκευτικό νομικό πρόσωπο του ν. 4301/2014, καθώς και κάθε άλλο ειδικότερο ζήτημα για την εφαρμογή της παρ. 1 του άρθρου 26.</w:t>
      </w:r>
    </w:p>
    <w:p>
      <w:pPr>
        <w:pStyle w:val="StructureList1"/>
        <w:spacing w:before="120" w:after="0"/>
        <w:rPr>
          <w:lang w:val="el" w:eastAsia="el"/>
        </w:rPr>
      </w:pPr>
      <w:r>
        <w:rPr>
          <w:lang w:val="el" w:eastAsia="el"/>
        </w:rPr>
        <w:t>β)</w:t>
      </w:r>
      <w:r>
        <w:rPr>
          <w:lang w:val="en" w:eastAsia="en"/>
        </w:rPr>
        <w:tab/>
      </w:r>
      <w:r>
        <w:rPr>
          <w:lang w:val="el" w:eastAsia="el"/>
        </w:rPr>
        <w:t>Με την ίδια απόφαση καθορίζονται οι όροι, οι προϋποθέσεις, η διαδικασία και τα δικαιολογητικά για την έκδοση: α) απόφασης αλλαγής επωνυμίας χώρου λατρείας της παρ. 2 του άρθρου 25, β) διαπιστωτικής πράξης της παρ. 2 του άρθρου 26, γ) απόφασης ανάκλησης της παρ. 8 του άρθρου 26 και δ) απόφασης αντικατάστασης ή παύσης της παρ. 1 του άρθρου 27 ή αναστολής ή διαγραφής της παρ. 2 του άρθρου 27.</w:t>
      </w:r>
    </w:p>
    <w:p>
      <w:pPr>
        <w:pStyle w:val="MainText"/>
        <w:spacing w:before="120" w:after="0"/>
        <w:rPr>
          <w:lang w:val="el" w:eastAsia="el"/>
        </w:rPr>
      </w:pPr>
      <w:r>
        <w:rPr>
          <w:b/>
          <w:bCs/>
          <w:lang w:val="el" w:eastAsia="el"/>
        </w:rPr>
        <w:t>2.</w:t>
      </w:r>
      <w:r>
        <w:rPr>
          <w:lang w:val="el" w:eastAsia="el"/>
        </w:rPr>
        <w:t xml:space="preserve"> Με κοινή απόφαση των Υπουργών Παιδείας, Θρησκευμάτων και Αθλητισμού, Εθνικής Οικονομίας και Οικονομικών, Εσωτερικών και Προστασίας του Πολίτη καθορίζονται η διαδικασία σφράγισης, οι διοικητικές αρχές, τα όργανα ελέγχου, τα διοικητικά πρόστιμα, η διαδικασία είσπραξης και οι υπόχρεοι για την καταβολή τους σχετικά με: α) την ανέγερση, ίδρυση και λειτουργία και τη μεταστέγαση χώρων λατρείας, τη προσθήκη (καθ’ ύψος ή κατ’ επέκταση) και κάθε είδους οικοδομικές εργασίες σε υφιστάμενο χώρο λατρείας και την κατεδάφιση χώρων λατρείας χωρίς την άδεια του Υπουργού Παιδείας, Θρησκευμάτων και Αθλητισμού της παρ. 1 του άρθρου 26 και β) την παραβίαση των όρων και προϋποθέσεων λειτουργίας των νομίμως αδειοδοτημένων χώρων λατρείας όπως προβλέπονται στα άρθρα 25, 26, 27, 28, 29 και 30 του παρόντος.</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Θρησκευμάτων και Αθλητισμού η προθεσμία της παρ. 2 του άρθρου 50 μπορεί να παρατείνεται για ένα (1) έτος έως τρεις (3) φορές για ένα (1) έτος κάθε φορά.</w:t>
      </w:r>
    </w:p>
    <w:p>
      <w:pPr>
        <w:pStyle w:val="MainText"/>
        <w:spacing w:before="120" w:after="0"/>
        <w:rPr>
          <w:lang w:val="el" w:eastAsia="el"/>
        </w:rPr>
      </w:pPr>
      <w:r>
        <w:rPr>
          <w:b/>
          <w:bCs/>
          <w:lang w:val="el" w:eastAsia="el"/>
        </w:rPr>
        <w:t>4.</w:t>
      </w:r>
      <w:r>
        <w:rPr>
          <w:lang w:val="el" w:eastAsia="el"/>
        </w:rPr>
        <w:t xml:space="preserve"> Με κοινή απόφαση των Υπουργών Παιδείας, Θρησκευμάτων και Αθλητισμού και Εθνικής Οικονομίας και Οικονομικών που εκδίδεται εντός προθεσμίας έξι (6) μηνών από την έναρξη ισχύος του παρόντος καθορίζονται ο τρόπος λειτουργίας της Δ.Ε.ΒΑ.Μ.Α.Μ.Θ. και οι αρμοδιότητες του Διοικητικού Συμβουλίου και ιδίως του Προέδρου και του Ταμία, τα ειδικότερα καθήκοντα που μπορούν να ανατεθούν κάθε φορά στα μέλη, η τυχόν αποζημίωσή τους, η οποία βαρύνει την Δ.Ε.ΒΑ.Μ.Α.Μ.Θ. του άρθρου 52, ο τόπος και ο χρόνος των συνεδριάσεων του Διοικητικού Συμβουλίου, η πρόσκληση τρίτων προσώπων για παροχή κάθε αναγκαίας πληροφορίας ή τη διευκόλυνση της λειτουργίας του Διοικητικού Συμβουλίου, οι όροι λειτουργίας και λήψης των αποφάσεων, οι κανόνες περί της οικονομικής διαχείρισης, περί της εποπτείας, της τακτικής και έκτακτης λογοδοσίας και τα αρμόδια όργανα αυτών, οι κανόνες περί της δημοσιότητας των πράξεων του Διοικητικού Συμβουλίου, καθώς και κάθε άλλη αναγκαία λεπτομέρεια για την εύρυθμη λειτουργία της Δ.Ε.ΒΑ.Μ.Α.Μ.Θ. και την εξυπηρέτηση του σκοπού της.</w:t>
      </w:r>
    </w:p>
    <w:p>
      <w:pPr>
        <w:pStyle w:val="MainText"/>
        <w:spacing w:before="120" w:after="0"/>
        <w:rPr>
          <w:lang w:val="el" w:eastAsia="el"/>
        </w:rPr>
      </w:pPr>
      <w:r>
        <w:rPr>
          <w:b/>
          <w:bCs/>
          <w:lang w:val="el" w:eastAsia="el"/>
        </w:rPr>
        <w:t>5.</w:t>
      </w:r>
      <w:r>
        <w:rPr>
          <w:lang w:val="el" w:eastAsia="el"/>
        </w:rPr>
        <w:t xml:space="preserve"> Με απόφαση του Γραμματέα Αποκεντρωμένης Διοίκησης Μακεδονίας - Θράκης εγκρίνονται οι αποφάσεις του Διοικητικού Συμβουλίου της παρ. 3 του άρθρου 53.</w:t>
      </w:r>
    </w:p>
    <w:p>
      <w:pPr>
        <w:pStyle w:val="MainText"/>
        <w:spacing w:before="120" w:after="0"/>
        <w:rPr>
          <w:lang w:val="el" w:eastAsia="el"/>
        </w:rPr>
      </w:pPr>
      <w:r>
        <w:rPr>
          <w:b/>
          <w:bCs/>
          <w:lang w:val="el" w:eastAsia="el"/>
        </w:rPr>
        <w:t>6.</w:t>
      </w:r>
      <w:r>
        <w:rPr>
          <w:lang w:val="el" w:eastAsia="el"/>
        </w:rPr>
        <w:t xml:space="preserve"> Με απόφαση του Διοικητικού Συμβουλίου της Δ.Ε.Β.Α.Μ.Α.Μ.Θ. εγκρίνεται η έκθεση απογραφής της παρ. 1 του άρθρου 56.</w:t>
      </w:r>
    </w:p>
    <w:p>
      <w:pPr>
        <w:pStyle w:val="MainText"/>
        <w:spacing w:before="120" w:after="0"/>
        <w:rPr>
          <w:lang w:val="el" w:eastAsia="el"/>
        </w:rPr>
      </w:pPr>
      <w:r>
        <w:rPr>
          <w:b/>
          <w:bCs/>
          <w:lang w:val="el" w:eastAsia="el"/>
        </w:rPr>
        <w:t>7.</w:t>
      </w:r>
      <w:r>
        <w:rPr>
          <w:lang w:val="el" w:eastAsia="el"/>
        </w:rPr>
        <w:t xml:space="preserve"> Με κοινή απόφαση των Υπουργών Παιδείας, Θρησκευμάτων και Αθλητισμού και Εθνικής Οικονομίας και Οικονομικών καθορίζονται οι όροι λειτουργίας, το παραδοτέο έργο και η αμοιβή των μελών της επιτροπής ειδικών της παρ. 3 του άρθρου 57.</w:t>
      </w:r>
    </w:p>
    <w:p>
      <w:pPr>
        <w:pStyle w:val="MainText"/>
        <w:spacing w:before="120" w:after="0"/>
        <w:rPr>
          <w:lang w:val="el" w:eastAsia="el"/>
        </w:rPr>
      </w:pPr>
      <w:r>
        <w:rPr>
          <w:b/>
          <w:bCs/>
          <w:lang w:val="el" w:eastAsia="el"/>
        </w:rPr>
        <w:t>8.</w:t>
      </w:r>
      <w:r>
        <w:rPr>
          <w:lang w:val="el" w:eastAsia="el"/>
        </w:rPr>
        <w:t xml:space="preserve"> Με απόφαση του Υπουργού Παιδείας, Θρησκευμάτων και Αθλητισμού προβλέπονται όλες οι αναγκαίες λεπτομέρειες για τον καθορισμό, ανά σχολικό έτος ή ανά μικρότερες χρονικές περιόδους εντός αυτού, των σχολείων υποδοχής Ιεροδιδασκάλων και των τάξεων που θα παρέχουν τις υπηρεσίες τους, την επιλογή των Ιεροδιδασκάλων που θα διδάξουν στα σχολεία και γενικώς τον τρόπο εκτέλεσης της διδασκαλίας της παρ. 2 του άρθρου 58.</w:t>
      </w:r>
    </w:p>
    <w:p>
      <w:pPr>
        <w:pStyle w:val="MainText"/>
        <w:spacing w:before="120" w:after="0"/>
        <w:rPr>
          <w:lang w:val="el" w:eastAsia="el"/>
        </w:rPr>
      </w:pPr>
      <w:r>
        <w:rPr>
          <w:b/>
          <w:bCs/>
          <w:lang w:val="el" w:eastAsia="el"/>
        </w:rPr>
        <w:t>9.</w:t>
      </w:r>
      <w:r>
        <w:rPr>
          <w:lang w:val="el" w:eastAsia="el"/>
        </w:rPr>
        <w:t xml:space="preserve"> α) Με κοινή απόφαση των Υπουργών Παιδείας, Θρησκευμάτων και Αθλητισμού και Εσωτερικών, προκηρύσσεται κάθε φορά ο ακριβής αριθμός των προς πρόσληψη Ιεροδιδασκάλων του άρθρου 58 και καθορίζονται τα ειδικότερα προσόντα τους ανά κατηγορία τυπικών προσόντων, τα κριτήρια επιλογής κάθε κατηγορίας, τα κωλύματα και ασυμβίβαστα, η διάρκεια των συμβάσεων, οι όροι, οι προϋποθέσεις, τα δικαιολογητικά για την υπογραφή της, ο τόπος άσκησης των καθηκόντων του κάθε ιεροδιδασκάλου, ανάλογα με τις τοπικές ανάγκες, ο οποίος μπορεί να περιλαμβάνει περισσότερα τζεμ, τζεμεβή ή τεκέδες, καθώς και κάθε άλλη αναγκαία λεπτομέρεια για τη διαδικασία πρόσληψης και τους όρους της σύμβασης.</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Παιδείας, Θρησκευμάτων και Αθλητισμού και Εθνικής Οικονομίας και Οικονομικών καθορίζεται η αποζημίωση των μελών και του γραμματέα της επιτροπής της παρ. 2 του άρθρου 60, κατά παρέκκλιση της παρ. 1 του άρθρου 21 του ν. 4354/2015 (Α’ 176).</w:t>
      </w:r>
    </w:p>
    <w:p>
      <w:pPr>
        <w:pStyle w:val="MainText"/>
        <w:spacing w:before="120" w:after="0"/>
        <w:rPr>
          <w:lang w:val="el" w:eastAsia="el"/>
        </w:rPr>
      </w:pPr>
      <w:r>
        <w:rPr>
          <w:b/>
          <w:bCs/>
          <w:lang w:val="el" w:eastAsia="el"/>
        </w:rPr>
        <w:t>10.</w:t>
      </w:r>
      <w:r>
        <w:rPr>
          <w:lang w:val="el" w:eastAsia="el"/>
        </w:rPr>
        <w:t xml:space="preserve"> Με κοινή απόφαση των Υπουργών Παιδείας, Θρησκευμάτων και Αθλητισμού, Εθνικής Οικονομίας και Οικονομικών και Εσωτερικών:</w:t>
      </w:r>
    </w:p>
    <w:p>
      <w:pPr>
        <w:pStyle w:val="StructureList1"/>
        <w:spacing w:before="120" w:after="0"/>
        <w:rPr>
          <w:lang w:val="el" w:eastAsia="el"/>
        </w:rPr>
      </w:pPr>
      <w:r>
        <w:rPr>
          <w:lang w:val="el" w:eastAsia="el"/>
        </w:rPr>
        <w:t>α)</w:t>
      </w:r>
      <w:r>
        <w:rPr>
          <w:lang w:val="en" w:eastAsia="en"/>
        </w:rPr>
        <w:tab/>
      </w:r>
      <w:r>
        <w:rPr>
          <w:lang w:val="el" w:eastAsia="el"/>
        </w:rPr>
        <w:t>Μπορεί να παρατείνεται η ισχύς της σύμβασης εργασίας των υπηρετούντων με σύμβαση Ιδιωτικού Δικαίου Ορισμένου Χρόνου Ιεροδιδασκάλων της παρ. 1 του άρθρου 61 για χρονικό διάστημα που δεν μπορεί να υπερβαίνει τους δέκα (10) μήνες,</w:t>
      </w:r>
    </w:p>
    <w:p>
      <w:pPr>
        <w:pStyle w:val="StructureList1"/>
        <w:spacing w:before="120" w:after="0"/>
        <w:rPr>
          <w:lang w:val="el" w:eastAsia="el"/>
        </w:rPr>
      </w:pPr>
      <w:r>
        <w:rPr>
          <w:lang w:val="el" w:eastAsia="el"/>
        </w:rPr>
        <w:t>β)</w:t>
      </w:r>
      <w:r>
        <w:rPr>
          <w:lang w:val="en" w:eastAsia="en"/>
        </w:rPr>
        <w:tab/>
      </w:r>
      <w:r>
        <w:rPr>
          <w:lang w:val="el" w:eastAsia="el"/>
        </w:rPr>
        <w:t>καθορίζεται το ύψος των αποδοχών των Ιεροδιδασκάλων της παρ. 1 του άρθρου 61.</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Μεταβατικές διάταξεις</w:t>
      </w:r>
    </w:p>
    <w:p>
      <w:pPr>
        <w:pStyle w:val="MainText"/>
        <w:spacing w:before="120" w:after="0"/>
        <w:rPr>
          <w:lang w:val="el" w:eastAsia="el"/>
        </w:rPr>
      </w:pPr>
      <w:r>
        <w:rPr>
          <w:b/>
          <w:bCs/>
          <w:lang w:val="el" w:eastAsia="el"/>
        </w:rPr>
        <w:t>1.</w:t>
      </w:r>
      <w:r>
        <w:rPr>
          <w:lang w:val="el" w:eastAsia="el"/>
        </w:rPr>
        <w:t xml:space="preserve"> Για τις αιτήσεις χορήγησης άδειας των παρ. 1 και 2 του άρθρου 26 που κατατίθενται μέχρι την έναρξη ισχύος του παρόντος, εφαρμόζονται οι διατάξεις που ισχύουν μέχρι την έναρξη ισχύος του.</w:t>
      </w:r>
    </w:p>
    <w:p>
      <w:pPr>
        <w:pStyle w:val="MainText"/>
        <w:spacing w:before="120" w:after="0"/>
        <w:rPr>
          <w:lang w:val="el" w:eastAsia="el"/>
        </w:rPr>
      </w:pPr>
      <w:r>
        <w:rPr>
          <w:b/>
          <w:bCs/>
          <w:lang w:val="el" w:eastAsia="el"/>
        </w:rPr>
        <w:t>2.</w:t>
      </w:r>
      <w:r>
        <w:rPr>
          <w:lang w:val="el" w:eastAsia="el"/>
        </w:rPr>
        <w:t xml:space="preserve"> Μέχρι την έκδοση της κοινής υπουργικής απόφασης της παρ. 4 του άρθρου 62, το Διοικητικό Συμβούλιο του άρθρου 52 συνεδριάζει και λειτουργεί κατ’ ανάλογη εφαρμογή των διατάξεων του Κώδικα Διοικητικής Διαδικασίας (ν. 2690/1999, Α’ 45) με την επιφύλαξη του παρόντος.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α) Το άρθρο 1 του α.ν. 1363/1938 «Περί κατοχυρώσεως διατάξεων των άρθρ. 1 και 2 του εν ισχύι Συντάγματος» (Α’ 305),</w:t>
      </w:r>
    </w:p>
    <w:p>
      <w:pPr>
        <w:pStyle w:val="StructureList1"/>
        <w:spacing w:before="120" w:after="0"/>
        <w:rPr>
          <w:lang w:val="el" w:eastAsia="el"/>
        </w:rPr>
      </w:pPr>
      <w:r>
        <w:rPr>
          <w:lang w:val="el" w:eastAsia="el"/>
        </w:rPr>
        <w:t>β)</w:t>
      </w:r>
      <w:r>
        <w:rPr>
          <w:lang w:val="en" w:eastAsia="en"/>
        </w:rPr>
        <w:tab/>
      </w:r>
      <w:r>
        <w:rPr>
          <w:lang w:val="el" w:eastAsia="el"/>
        </w:rPr>
        <w:t>το βασιλικό διάταγμα από 20 Μαΐου/2 Ιουνίου 1939 (Α’ 220) «Περί εκτελέσεως διατάξεων του α.ν. 1673/1939 περί τροποποιήσεως του α.ν. 1363/1938 περί κατοχυρώ- σεως των άρθρων 1 και 2 του εν ισχύι Συντάγματος και</w:t>
      </w:r>
    </w:p>
    <w:p>
      <w:pPr>
        <w:pStyle w:val="StructureList1"/>
        <w:spacing w:before="120" w:after="0"/>
        <w:rPr>
          <w:lang w:val="el" w:eastAsia="el"/>
        </w:rPr>
      </w:pPr>
      <w:r>
        <w:rPr>
          <w:lang w:val="el" w:eastAsia="el"/>
        </w:rPr>
        <w:t>γ)</w:t>
      </w:r>
      <w:r>
        <w:rPr>
          <w:lang w:val="en" w:eastAsia="en"/>
        </w:rPr>
        <w:tab/>
      </w:r>
      <w:r>
        <w:rPr>
          <w:lang w:val="el" w:eastAsia="el"/>
        </w:rPr>
        <w:t>το άρθρο 27 του ν. 3467/2006 (Α’ 128), περί μη υποχρέωσης έκδοσης άδειας εκκλησιαστικής αρχής για την ίδρυση, ανέγερση και λειτουργία ναού.</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ΕΝΙΣΧΥΣΗ ΤΗΣ ΑΣΦΑΛΕΙΑΣ</w:t>
      </w:r>
    </w:p>
    <w:p>
      <w:pPr>
        <w:spacing w:before="240" w:after="240"/>
        <w:rPr>
          <w:lang w:val="el" w:eastAsia="el"/>
        </w:rPr>
      </w:pPr>
      <w:r>
        <w:rPr>
          <w:b/>
          <w:bCs/>
          <w:lang w:val="el" w:eastAsia="el"/>
        </w:rPr>
        <w:t>ΣΤΑ ΑΝΩΤΑΤΑ ΕΚΠΑΙΔΕΥΤΙΚΑ ΙΔΡΥΜΑΤΑ -</w:t>
      </w:r>
    </w:p>
    <w:p>
      <w:pPr>
        <w:spacing w:before="240" w:after="240"/>
        <w:rPr>
          <w:lang w:val="el" w:eastAsia="el"/>
        </w:rPr>
      </w:pPr>
      <w:r>
        <w:rPr>
          <w:b/>
          <w:bCs/>
          <w:lang w:val="el" w:eastAsia="el"/>
        </w:rPr>
        <w:t>ΤΡΟΠΟΠΟΙΗΣΗ Ν. 4957/2022 -</w:t>
      </w:r>
    </w:p>
    <w:p>
      <w:pPr>
        <w:spacing w:before="240" w:after="240"/>
        <w:rPr>
          <w:lang w:val="el" w:eastAsia="el"/>
        </w:rPr>
      </w:pPr>
      <w:r>
        <w:rPr>
          <w:b/>
          <w:bCs/>
          <w:lang w:val="el" w:eastAsia="el"/>
        </w:rPr>
        <w:t>ΤΡΟΠΟΠΟΙΗΣΗ ΠΟΙΝΙΚΟΥ ΚΩΔΙΚΑ</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Mέρους είναι:</w:t>
      </w:r>
    </w:p>
    <w:p>
      <w:pPr>
        <w:pStyle w:val="StructureList1"/>
        <w:spacing w:before="120" w:after="0"/>
        <w:rPr>
          <w:lang w:val="el" w:eastAsia="el"/>
        </w:rPr>
      </w:pPr>
      <w:r>
        <w:rPr>
          <w:lang w:val="el" w:eastAsia="el"/>
        </w:rPr>
        <w:t>α)</w:t>
      </w:r>
      <w:r>
        <w:rPr>
          <w:lang w:val="en" w:eastAsia="en"/>
        </w:rPr>
        <w:tab/>
      </w:r>
      <w:r>
        <w:rPr>
          <w:lang w:val="el" w:eastAsia="el"/>
        </w:rPr>
        <w:t>Η πρόληψη, αποτροπή και αντιμετώπιση φαινομένων βίας, παραβατικότητας και διατάραξης της ακαδημαϊκής λειτουργίας εντός των εγκαταστάσεων των Ανώτατων Εκπαιδευτικών Ιδρυμάτων (Α.Ε.Ι.),</w:t>
      </w:r>
    </w:p>
    <w:p>
      <w:pPr>
        <w:pStyle w:val="StructureList1"/>
        <w:spacing w:before="120" w:after="0"/>
        <w:rPr>
          <w:lang w:val="el" w:eastAsia="el"/>
        </w:rPr>
      </w:pPr>
      <w:r>
        <w:rPr>
          <w:lang w:val="el" w:eastAsia="el"/>
        </w:rPr>
        <w:t>β)</w:t>
      </w:r>
      <w:r>
        <w:rPr>
          <w:lang w:val="en" w:eastAsia="en"/>
        </w:rPr>
        <w:tab/>
      </w:r>
      <w:r>
        <w:rPr>
          <w:lang w:val="el" w:eastAsia="el"/>
        </w:rPr>
        <w:t>η διασφάλιση της εύρυθμης, ασφαλούς και ανεμπόδιστης διεξαγωγής του εκπαιδευτικού, ερευνητικού και διοικητικού έργου των Α.Ε.Ι.,</w:t>
      </w:r>
    </w:p>
    <w:p>
      <w:pPr>
        <w:pStyle w:val="StructureList1"/>
        <w:spacing w:before="120" w:after="0"/>
        <w:rPr>
          <w:lang w:val="el" w:eastAsia="el"/>
        </w:rPr>
      </w:pPr>
      <w:r>
        <w:rPr>
          <w:lang w:val="el" w:eastAsia="el"/>
        </w:rPr>
        <w:t>γ)</w:t>
      </w:r>
      <w:r>
        <w:rPr>
          <w:lang w:val="en" w:eastAsia="en"/>
        </w:rPr>
        <w:tab/>
      </w:r>
      <w:r>
        <w:rPr>
          <w:lang w:val="el" w:eastAsia="el"/>
        </w:rPr>
        <w:t>η καθιέρωση ποινικών και πειθαρχικών κυρώσεων σε πρόσωπα που τελούν πράξεις βίας, απειλής ή παρε- μπόδισης της λειτουργίας των Ιδρυμάτων ή προσβάλλουν μέλη της πανεπιστημιακής κοινότητας,</w:t>
      </w:r>
    </w:p>
    <w:p>
      <w:pPr>
        <w:pStyle w:val="StructureList1"/>
        <w:spacing w:before="120" w:after="0"/>
        <w:rPr>
          <w:lang w:val="el" w:eastAsia="el"/>
        </w:rPr>
      </w:pPr>
      <w:r>
        <w:rPr>
          <w:lang w:val="el" w:eastAsia="el"/>
        </w:rPr>
        <w:t>δ)</w:t>
      </w:r>
      <w:r>
        <w:rPr>
          <w:lang w:val="en" w:eastAsia="en"/>
        </w:rPr>
        <w:tab/>
      </w:r>
      <w:r>
        <w:rPr>
          <w:lang w:val="el" w:eastAsia="el"/>
        </w:rPr>
        <w:t>η ενίσχυση της διοικητικής και υλικοτεχνικής θωρά- κισης των Α.Ε.Ι. μέσω σχεδίων ασφάλειας, συστημάτων ελεγχόμενης πρόσβασης και λειτουργίας Μονάδων και Επιτροπών Ασφάλειας και Προστασίας,</w:t>
      </w:r>
    </w:p>
    <w:p>
      <w:pPr>
        <w:pStyle w:val="StructureList1"/>
        <w:spacing w:before="120" w:after="0"/>
        <w:rPr>
          <w:lang w:val="el" w:eastAsia="el"/>
        </w:rPr>
      </w:pPr>
      <w:r>
        <w:rPr>
          <w:lang w:val="el" w:eastAsia="el"/>
        </w:rPr>
        <w:t>ε)</w:t>
      </w:r>
      <w:r>
        <w:rPr>
          <w:lang w:val="en" w:eastAsia="en"/>
        </w:rPr>
        <w:tab/>
      </w:r>
      <w:r>
        <w:rPr>
          <w:lang w:val="el" w:eastAsia="el"/>
        </w:rPr>
        <w:t>η πρόβλεψη διαδικασιών άμεσης αποζημίωσης των Α.Ε.Ι. από τους υπαίτιους,</w:t>
      </w:r>
    </w:p>
    <w:p>
      <w:pPr>
        <w:pStyle w:val="StructureList1"/>
        <w:spacing w:before="120" w:after="0"/>
        <w:rPr>
          <w:lang w:val="el" w:eastAsia="el"/>
        </w:rPr>
      </w:pPr>
      <w:r>
        <w:rPr>
          <w:lang w:val="el" w:eastAsia="el"/>
        </w:rPr>
        <w:t>στ)</w:t>
      </w:r>
      <w:r>
        <w:rPr>
          <w:lang w:val="en" w:eastAsia="en"/>
        </w:rPr>
        <w:tab/>
      </w:r>
      <w:r>
        <w:rPr>
          <w:lang w:val="el" w:eastAsia="el"/>
        </w:rPr>
        <w:t>η καθιέρωση μηχανισμών παρακολούθησης και διαφάνειας για τις πειθαρχικές και ποινικές διαδικασίες, καθώς και η υποχρεωτική διασύνδεση με τις διοικήσεις των Α.Ε.Ι. και το Υπουργείο Παιδείας, Θρησκευμάτων και Αθλητισμού, και</w:t>
      </w:r>
    </w:p>
    <w:p>
      <w:pPr>
        <w:pStyle w:val="StructureList1"/>
        <w:spacing w:before="120" w:after="0"/>
        <w:rPr>
          <w:lang w:val="el" w:eastAsia="el"/>
        </w:rPr>
      </w:pPr>
      <w:r>
        <w:rPr>
          <w:lang w:val="el" w:eastAsia="el"/>
        </w:rPr>
        <w:t>η)</w:t>
      </w:r>
      <w:r>
        <w:rPr>
          <w:lang w:val="en" w:eastAsia="en"/>
        </w:rPr>
        <w:tab/>
      </w:r>
      <w:r>
        <w:rPr>
          <w:lang w:val="el" w:eastAsia="el"/>
        </w:rPr>
        <w:t>η σύσταση Εθνικού Παρατηρητηρίου για την πρόληψη και καταγραφή περιστατικών πανεπιστημιακής βίας και η παρακολούθηση της εφαρμογής πολιτικών ασφάλειας στα Ιδρύματα.</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α) η τροποποίηση και συμπλήρωση ουσιαστικών και δικονομικών ποινικών διατάξεων, καθώς και β) η θεσμοθέτηση ειδικών περιοριστικών όρων και μηχανισμών αναστολής της φοιτητικής ιδιότητας για την πρόληψη της επανάληψης σοβαρών παραβατικών συμπεριφορών.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ΠΕΙΘΑΡΧΙΚΑ ΠΑΡΑΠΤΩΜΑΤΑ - ΠΕΙΘΑΡΧΙΚΕΣ</w:t>
      </w:r>
    </w:p>
    <w:p>
      <w:pPr>
        <w:spacing w:before="240" w:after="240"/>
        <w:rPr>
          <w:lang w:val="el" w:eastAsia="el"/>
        </w:rPr>
      </w:pPr>
      <w:r>
        <w:rPr>
          <w:b/>
          <w:bCs/>
          <w:lang w:val="el" w:eastAsia="el"/>
        </w:rPr>
        <w:t>ΠΟΙΝΕΣ - ΤΡΟΠΟΠΟΙΗΣΗ Ν. 4957/2022</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Πειθαρχικά παραπτώματα μελών Διδακτικού</w:t>
      </w:r>
    </w:p>
    <w:p>
      <w:pPr>
        <w:spacing w:before="240" w:after="240"/>
        <w:rPr>
          <w:lang w:val="el" w:eastAsia="el"/>
        </w:rPr>
      </w:pPr>
      <w:r>
        <w:rPr>
          <w:b/>
          <w:bCs/>
          <w:lang w:val="el" w:eastAsia="el"/>
        </w:rPr>
        <w:t>Ερευνητικού Προσωπικού, Ειδικού</w:t>
      </w:r>
    </w:p>
    <w:p>
      <w:pPr>
        <w:spacing w:before="240" w:after="240"/>
        <w:rPr>
          <w:lang w:val="el" w:eastAsia="el"/>
        </w:rPr>
      </w:pPr>
      <w:r>
        <w:rPr>
          <w:b/>
          <w:bCs/>
          <w:lang w:val="el" w:eastAsia="el"/>
        </w:rPr>
        <w:t>Εκπαιδευτικού Προσωπικού, Εργαστηριακού Διδακτικού Προσωπικού ή Ειδικού Τεχνικού</w:t>
      </w:r>
    </w:p>
    <w:p>
      <w:pPr>
        <w:spacing w:before="240" w:after="240"/>
        <w:rPr>
          <w:lang w:val="el" w:eastAsia="el"/>
        </w:rPr>
      </w:pPr>
      <w:r>
        <w:rPr>
          <w:b/>
          <w:bCs/>
          <w:lang w:val="el" w:eastAsia="el"/>
        </w:rPr>
        <w:t>Εργαστηριακού Προσωπικού - Τροποποίηση</w:t>
      </w:r>
    </w:p>
    <w:p>
      <w:pPr>
        <w:spacing w:before="240" w:after="240"/>
        <w:rPr>
          <w:lang w:val="el" w:eastAsia="el"/>
        </w:rPr>
      </w:pPr>
      <w:r>
        <w:rPr>
          <w:b/>
          <w:bCs/>
          <w:lang w:val="el" w:eastAsia="el"/>
        </w:rPr>
        <w:t>παρ. 2 άρθρου 177 ν. 4957/2022</w:t>
      </w:r>
    </w:p>
    <w:p>
      <w:pPr>
        <w:spacing w:before="240" w:after="240"/>
        <w:rPr>
          <w:lang w:val="el" w:eastAsia="el"/>
        </w:rPr>
      </w:pPr>
      <w:r>
        <w:rPr>
          <w:lang w:val="el" w:eastAsia="el"/>
        </w:rPr>
        <w:t>Στην παρ. 2 του άρθρου 177 του ν. 4957/2022 (Α’ 141), περί των πειθαρχικών παραπτωμάτων, επέρχονται οι ακόλουθες τροποποιήσεις: α) στο εισαγωγικό εδάφιο, πριν από τη λέξη «λειτουργία», προστίθενται οι λέξεις «την εν γένει», β) η περ. ια) αντικαθίσταται, γ) προστίθεται περ. ιβ) και η παρ. 2 διαμορφώνεται ως εξής:</w:t>
      </w:r>
    </w:p>
    <w:p>
      <w:pPr>
        <w:spacing w:before="240" w:after="240"/>
        <w:rPr>
          <w:lang w:val="el" w:eastAsia="el"/>
        </w:rPr>
      </w:pPr>
      <w:r>
        <w:rPr>
          <w:lang w:val="el" w:eastAsia="el"/>
        </w:rPr>
        <w:t>«2. Ειδικότερα πειθαρχικό παράπτωμα συνιστά κάθε παράβαση διάταξης της νομοθεσίας που αναφέρεται στη διδασκαλία, τη διεξαγωγή έρευνας, την εσωτερική οργάνωση, την οικονομική διαχείριση και την εν γένει λειτουργία των Α.Ε.Ι., την ιδιότητα και την κατάστασή του ως μέλους και ιδίως:</w:t>
      </w:r>
    </w:p>
    <w:p>
      <w:pPr>
        <w:spacing w:before="240" w:after="240"/>
        <w:rPr>
          <w:lang w:val="el" w:eastAsia="el"/>
        </w:rPr>
      </w:pPr>
      <w:r>
        <w:rPr>
          <w:lang w:val="el" w:eastAsia="el"/>
        </w:rPr>
        <w:t>α) Η μη τήρηση των κανονισμών και των αποφάσεων των οργάνων του ιδρύματος,</w:t>
      </w:r>
    </w:p>
    <w:p>
      <w:pPr>
        <w:spacing w:before="240" w:after="240"/>
        <w:rPr>
          <w:lang w:val="el" w:eastAsia="el"/>
        </w:rPr>
      </w:pPr>
      <w:r>
        <w:rPr>
          <w:lang w:val="el" w:eastAsia="el"/>
        </w:rPr>
        <w:t>β) η άρνηση συμμετοχής στις διαδικασίες και τα όργανα του Α.Ε.Ι., η παρακώλυση του έργου τους και η διατάραξη της ομαλής λειτουργίας τους,</w:t>
      </w:r>
    </w:p>
    <w:p>
      <w:pPr>
        <w:spacing w:before="240" w:after="240"/>
        <w:rPr>
          <w:lang w:val="el" w:eastAsia="el"/>
        </w:rPr>
      </w:pPr>
      <w:r>
        <w:rPr>
          <w:lang w:val="el" w:eastAsia="el"/>
        </w:rPr>
        <w:t>γ) η παραβίαση της αρχής της αμεροληψίας έναντι των φοιτητών, καθώς και κατά τις διαδικασίες επιλογής και εξέλιξης προσωπικού,</w:t>
      </w:r>
    </w:p>
    <w:p>
      <w:pPr>
        <w:spacing w:before="240" w:after="240"/>
        <w:rPr>
          <w:lang w:val="el" w:eastAsia="el"/>
        </w:rPr>
      </w:pPr>
      <w:r>
        <w:rPr>
          <w:lang w:val="el" w:eastAsia="el"/>
        </w:rPr>
        <w:t>δ) η χρησιμοποίηση χώρων, εγκαταστάσεων και υποδομών του Α.Ε.Ι. με τρόπο αντίθετο προς τον προορισμό τους και η αποσιώπηση απασχόλησης σε έργα ξένα προς τα καθήκοντά του ή κατοχής δεύτερης θέσης,</w:t>
      </w:r>
    </w:p>
    <w:p>
      <w:pPr>
        <w:spacing w:before="240" w:after="240"/>
        <w:rPr>
          <w:lang w:val="el" w:eastAsia="el"/>
        </w:rPr>
      </w:pPr>
      <w:r>
        <w:rPr>
          <w:lang w:val="el" w:eastAsia="el"/>
        </w:rPr>
        <w:t>ε) η απασχόληση σε έργα ασυμβίβαστα προς την ιδιότητά του ή σε έργα που απαγορεύονται,</w:t>
      </w:r>
    </w:p>
    <w:p>
      <w:pPr>
        <w:spacing w:before="240" w:after="240"/>
        <w:rPr>
          <w:lang w:val="el" w:eastAsia="el"/>
        </w:rPr>
      </w:pPr>
      <w:r>
        <w:rPr>
          <w:lang w:val="el" w:eastAsia="el"/>
        </w:rPr>
        <w:t>στ) η αδικαιολόγητη αποχή από την εκτέλεση των καθηκόντων του και η ατελής εκπλήρωσή τους,</w:t>
      </w:r>
    </w:p>
    <w:p>
      <w:pPr>
        <w:spacing w:before="240" w:after="240"/>
        <w:rPr>
          <w:lang w:val="el" w:eastAsia="el"/>
        </w:rPr>
      </w:pPr>
      <w:r>
        <w:rPr>
          <w:lang w:val="el" w:eastAsia="el"/>
        </w:rPr>
        <w:t>ζ) η λογοκλοπή και κάθε προσβολή δικαιωμάτων πνευματικής ιδιοκτησίας και συναφών δικαιωμάτων, η συνειδητή αποσιώπηση της άμεσης ή έμμεσης συνεισφοράς άλλων προσώπων στο αντικείμενο της επιστημονικής του έρευνας και διδασκαλίας και η παράλειψη δήλωσης οποιασδήποτε σύγκρουσης συμφερόντων αναφορικά με έρευνα στην οποία μετέχει,</w:t>
      </w:r>
    </w:p>
    <w:p>
      <w:pPr>
        <w:spacing w:before="240" w:after="240"/>
        <w:rPr>
          <w:lang w:val="el" w:eastAsia="el"/>
        </w:rPr>
      </w:pPr>
      <w:r>
        <w:rPr>
          <w:lang w:val="el" w:eastAsia="el"/>
        </w:rPr>
        <w:t>η) η παραβίαση της αρχής της ισότητας, των ίσων ευκαιριών και της ίσης μεταχείρισης ανδρών και γυναικών σε θέματα εργασίας και απασχόλησης, σύμφωνα με τον ν. 3896/2010 (Α’ 207), η παραβίαση της αρχής της ίσης μεταχείρισης και της καταπολέμησης των διακρίσεων λόγω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σύμφωνα με τον ν. 4443/2016 (Α’ 232, διόρθωση σφάλματος Α’ 32), η χρήση γλώσσας έμφυλης διάκρισης, καθώς και η εκδήλωση κάθε μορφής βίας και παρενόχλησης στην εργασία, σύμφωνα με τον ν. 4808/2021 (Α’ 101), κατά την άσκηση των καθηκόντων,</w:t>
      </w:r>
    </w:p>
    <w:p>
      <w:pPr>
        <w:spacing w:before="240" w:after="240"/>
        <w:rPr>
          <w:lang w:val="el" w:eastAsia="el"/>
        </w:rPr>
      </w:pPr>
      <w:r>
        <w:rPr>
          <w:lang w:val="el" w:eastAsia="el"/>
        </w:rPr>
        <w:t>θ) η τέλεση πράξεων που προσβάλλουν τη γενετήσια ελευθερία, τη γενετήσια αξιοπρέπεια άλλου προσώπου ή και οποιαδήποτε πράξη οικονομικής εκμετάλλευσης της γενετήσιας ζωής, η σεξουαλική παρενόχληση, καθώς και η τέλεση αθέμιτων πράξεων που εμπεριέχουν άμεσες ή έμμεσες διακρίσεις λόγω φύλου, φυλής, χρώματος, εθνικής ή εθνοτικής καταγωγής, γενεαλογικών καταβολών, θρησκείας, αναπηρίας, χρόνιων παθήσεων, γενετήσιου προσανατολισμού, ταυτότητας ή χαρακτηριστικών φύλου,</w:t>
      </w:r>
    </w:p>
    <w:p>
      <w:pPr>
        <w:spacing w:before="240" w:after="240"/>
        <w:rPr>
          <w:lang w:val="el" w:eastAsia="el"/>
        </w:rPr>
      </w:pPr>
      <w:r>
        <w:rPr>
          <w:lang w:val="el" w:eastAsia="el"/>
        </w:rPr>
        <w:t>ι) η μη ορθή ή ανακριβής χρήση ακαδημαϊκού τίτλου που φέρει,</w:t>
      </w:r>
    </w:p>
    <w:p>
      <w:pPr>
        <w:spacing w:before="240" w:after="240"/>
        <w:rPr>
          <w:lang w:val="el" w:eastAsia="el"/>
        </w:rPr>
      </w:pPr>
      <w:r>
        <w:rPr>
          <w:lang w:val="el" w:eastAsia="el"/>
        </w:rPr>
        <w:t>ια) η παράλειψη άσκησης πειθαρχικής αρμοδιότητας ή η άπρακτη πάροδος της προθεσμίας που προβλέπεται στον νόμο για την άσκηση της ανωτέρω αρμοδιότητας, ιβ) κάθε συμπεριφορά που συνιστά πειθαρχικό παράπτωμα μέλους Δ.Ε.Π., Ε.Ε.Π., Ε.ΔΙ.Π. και Ε.Τ.Ε.Π. των Α.Ε.Ι. δυνάμει ειδικής διάταξης.»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Πειθαρχικές ποινές μελών Διδακτικού Ερευνητικού Προσωπικού, Ειδικού Εκπαιδευτικού Προσωπικού, Εργαστηριακού Διδακτικού Προσωπικού ή Ειδικού Τεχνικού Εργαστηριακού Προσωπικού - Τροποποίηση παρ. 1 άρθρου 179 ν. 4957/2022</w:t>
      </w:r>
    </w:p>
    <w:p>
      <w:pPr>
        <w:spacing w:before="240" w:after="240"/>
        <w:rPr>
          <w:lang w:val="el" w:eastAsia="el"/>
        </w:rPr>
      </w:pPr>
      <w:r>
        <w:rPr>
          <w:lang w:val="el" w:eastAsia="el"/>
        </w:rPr>
        <w:t>Στην παρ. 1 του άρθρου 179 του ν. 4957/2022 (Α’ 141), περί των πειθαρχικών ποινών, προστίθενται περ. γα) και γβ) και η παρ. 1 διαμορφώνεται ως εξής:</w:t>
      </w:r>
    </w:p>
    <w:p>
      <w:pPr>
        <w:spacing w:before="240" w:after="240"/>
        <w:rPr>
          <w:lang w:val="el" w:eastAsia="el"/>
        </w:rPr>
      </w:pPr>
      <w:r>
        <w:rPr>
          <w:lang w:val="el" w:eastAsia="el"/>
        </w:rPr>
        <w:t>«1. Οι πειθαρχικές ποινές που επιβάλλονται στο μέλος Διδακτικού Ερευνητικού Προσωπικού (Δ.Ε.Π.), Ειδικού Εκπαιδευτικού Προσωπικού (Ε.Ε.Π.), Εργαστηριακού Διδακτικού Προσωπικού (Ε.ΔΙ.Π.) ή Ειδικού Τεχνικού Εργαστηριακού Προσωπικού (Ε.Τ.Ε.Π.) των Ανώτατων Εκπαιδευτικών Ιδρυμάτων (Α.Ε.Ι). είναι οι ακόλουθες: α) έγγραφη επίπληξη, β) πρόστιμο μέχρι του ύψους των αποδοχών έξι (6) μηνών, το οποίο υπολογίζεται στις αποδοχές που λαμβάνει το μέλος κατά τον χρόνο έκδοσης της πρωτοβάθμιας πειθαρχικής απόφασης, γ) στέρηση δικαιώματος εξέλιξης σε ανώτερη βαθμίδα από ένα (1) έως τρία (3) έτη,</w:t>
      </w:r>
    </w:p>
    <w:p>
      <w:pPr>
        <w:spacing w:before="240" w:after="240"/>
        <w:rPr>
          <w:lang w:val="el" w:eastAsia="el"/>
        </w:rPr>
      </w:pPr>
      <w:r>
        <w:rPr>
          <w:lang w:val="el" w:eastAsia="el"/>
        </w:rPr>
        <w:t>γα) έκπτωση από το αξίωμα μονομελούς οργάνου διοίκησης του Α.Ε.Ι ή παύση ιδιότητας μέλους συλλογικού οργάνου του Α.Ε.Ι.,</w:t>
      </w:r>
    </w:p>
    <w:p>
      <w:pPr>
        <w:spacing w:before="240" w:after="240"/>
        <w:rPr>
          <w:lang w:val="el" w:eastAsia="el"/>
        </w:rPr>
      </w:pPr>
      <w:r>
        <w:rPr>
          <w:lang w:val="el" w:eastAsia="el"/>
        </w:rPr>
        <w:t>γβ) στέρηση δικαιώματος υποβολής υποψηφιότητας για θέσεις μονομελών οργάνων του Α.Ε.Ι. και μέλους του Συμβουλίου Διοίκησης από ένα (1) έως τρία (3) έτη,</w:t>
      </w:r>
    </w:p>
    <w:p>
      <w:pPr>
        <w:spacing w:before="240" w:after="240"/>
        <w:rPr>
          <w:lang w:val="el" w:eastAsia="el"/>
        </w:rPr>
      </w:pPr>
      <w:r>
        <w:rPr>
          <w:lang w:val="el" w:eastAsia="el"/>
        </w:rPr>
        <w:t>δ) προσωρινή παύση ενός (1) μηνός έως ενός (1) έτους με πλήρη στέρηση αποδοχών,</w:t>
      </w:r>
    </w:p>
    <w:p>
      <w:pPr>
        <w:spacing w:before="240" w:after="240"/>
        <w:rPr>
          <w:lang w:val="el" w:eastAsia="el"/>
        </w:rPr>
      </w:pPr>
      <w:r>
        <w:rPr>
          <w:lang w:val="el" w:eastAsia="el"/>
        </w:rPr>
        <w:t>ε) οριστική παύση, η οποία δύναται να επιβληθεί ιδίως για τα ακόλουθα παραπτώματα: της τέλεσης πράξεων με τις οποίες εκδηλώνεται άρνηση υπακοής στο Σύνταγμα, της παράβασης καθήκοντος κατά τον Ποινικό Κώδικα (ν. 4619/2019, Α’ 95) ή άλλους ειδικούς ποινικούς νόμους, της απόκτησης αθέμιτου οικονομικού οφέλους ή ανταλλάγματος προς όφελος του ιδίου ή τρίτου προσώπου κατά την άσκηση των καθηκόντων του ή εξ αφορμής αυτών, της τέλεσης των εγκλημάτων κατά της γενετήσιας ελευθερίας ή εγκλημάτων οικονομικής εκμετάλλευσης της γενετήσιας ζωής, της αδικαιολόγητης αποχής από την άσκηση των καθηκόντων άνω των τριάντα (30) ημερών συνεχώς κατά τη διάρκεια του διδακτικού έτους και της χαρακτηριστικώς ανάρμοστης ή ανάξιας συμπεριφοράς εντός ή εκτός υπηρεσίας. Η ποινή της οριστικής παύσης δύναται να επιβληθεί για οποιοδήποτε παράπτωμα αν κατά την προηγούμενη της διάπραξής του πενταετία είχαν επιβληθεί στο μέλος από το αρμόδιο Πειθαρχικό Συμβούλιο δύο (2) τουλάχιστον πειθαρχικές ποινές ανώτερες της έγγραφης επίπληξης.»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Πειθαρχικά παραπτώματα φοιτητών - Τροποποίηση περ. θ) παρ. 2 άρθρου 197 ν. 4957/2022</w:t>
      </w:r>
    </w:p>
    <w:p>
      <w:pPr>
        <w:spacing w:before="240" w:after="240"/>
        <w:rPr>
          <w:lang w:val="el" w:eastAsia="el"/>
        </w:rPr>
      </w:pPr>
      <w:r>
        <w:rPr>
          <w:lang w:val="el" w:eastAsia="el"/>
        </w:rPr>
        <w:t>Στην περ. θ) της παρ. 2 του άρθρου 197 του ν. 4957/2022 (Α’ 141), περί πειθαρχικών παραπτωμάτων, οι λέξεις «εφόσον συνδέεται με τη φοιτητική ιδιότητα» αντικαθίστανται από τις λέξεις «εντός των εγκαταστάσεων οιουδήποτε Α.Ε.Ι., καθώς και η παροχή συνδρομής προς τρίτους για την τέλεση αντίστοιχων πράξεων εντός των Α.Ε.Ι.», και η παρ. 2 διαμορφώνεται ως εξής:</w:t>
      </w:r>
    </w:p>
    <w:p>
      <w:pPr>
        <w:spacing w:before="240" w:after="240"/>
        <w:rPr>
          <w:lang w:val="el" w:eastAsia="el"/>
        </w:rPr>
      </w:pPr>
      <w:r>
        <w:rPr>
          <w:lang w:val="el" w:eastAsia="el"/>
        </w:rPr>
        <w:t>«2. Πειθαρχικά παραπτώματα για τους φοιτητές συ- νιστούν:</w:t>
      </w:r>
    </w:p>
    <w:p>
      <w:pPr>
        <w:spacing w:before="240" w:after="240"/>
        <w:rPr>
          <w:lang w:val="el" w:eastAsia="el"/>
        </w:rPr>
      </w:pPr>
      <w:r>
        <w:rPr>
          <w:lang w:val="el" w:eastAsia="el"/>
        </w:rPr>
        <w:t>α) η παραβίαση του αδιάβλητου των εξετάσεων,</w:t>
      </w:r>
    </w:p>
    <w:p>
      <w:pPr>
        <w:spacing w:before="240" w:after="240"/>
        <w:rPr>
          <w:lang w:val="el" w:eastAsia="el"/>
        </w:rPr>
      </w:pPr>
      <w:r>
        <w:rPr>
          <w:lang w:val="el" w:eastAsia="el"/>
        </w:rPr>
        <w:t>β) η λογοκλοπή ή η αποσιώπηση της άμεσης ή έμμεσης συνεισφοράς άλλων προσώπων στο αντικείμενο επιστημονικής ενασχόλησης ή έρευνας,</w:t>
      </w:r>
    </w:p>
    <w:p>
      <w:pPr>
        <w:spacing w:before="240" w:after="240"/>
        <w:rPr>
          <w:lang w:val="el" w:eastAsia="el"/>
        </w:rPr>
      </w:pPr>
      <w:r>
        <w:rPr>
          <w:lang w:val="el" w:eastAsia="el"/>
        </w:rPr>
        <w:t>γ) η καταστροφή περιουσίας του Α.Ε.Ι., κινητής ή ακίνητης, που χρησιμοποιείται από το Α.Ε.Ι. ή μέλη της πανεπιστημιακής κοινότητας,</w:t>
      </w:r>
    </w:p>
    <w:p>
      <w:pPr>
        <w:spacing w:before="240" w:after="240"/>
        <w:rPr>
          <w:lang w:val="el" w:eastAsia="el"/>
        </w:rPr>
      </w:pPr>
      <w:r>
        <w:rPr>
          <w:lang w:val="el" w:eastAsia="el"/>
        </w:rPr>
        <w:t>δ) η παρεμπόδιση της εύρυθμης λειτουργίας του Α.Ε.Ι., συμπεριλαμβανομένης τόσο της εκπαιδευτικής, ερευνητικής ή διοικητικής λειτουργίας του όσο και της λειτουργίας των μονομελών και συλλογικών οργάνων και</w:t>
      </w:r>
    </w:p>
    <w:p>
      <w:pPr>
        <w:spacing w:before="240" w:after="240"/>
        <w:rPr>
          <w:lang w:val="el" w:eastAsia="el"/>
        </w:rPr>
      </w:pPr>
      <w:r>
        <w:rPr>
          <w:lang w:val="el" w:eastAsia="el"/>
        </w:rPr>
        <w:t>των υπηρεσιών του, καθώς και της χρήσης των εγκαταστάσεων και του εξοπλισμού του,</w:t>
      </w:r>
    </w:p>
    <w:p>
      <w:pPr>
        <w:spacing w:before="240" w:after="240"/>
        <w:rPr>
          <w:lang w:val="el" w:eastAsia="el"/>
        </w:rPr>
      </w:pPr>
      <w:r>
        <w:rPr>
          <w:lang w:val="el" w:eastAsia="el"/>
        </w:rPr>
        <w:t>ε) η χρήση των στεγασμένων ή ανοικτών χώρων, των εγκαταστάσεων, των υποδομών και του εξοπλισμού του Α.Ε.Ι. χωρίς την άδεια των αρμόδιων οργάνων του,</w:t>
      </w:r>
    </w:p>
    <w:p>
      <w:pPr>
        <w:spacing w:before="240" w:after="240"/>
        <w:rPr>
          <w:lang w:val="el" w:eastAsia="el"/>
        </w:rPr>
      </w:pPr>
      <w:r>
        <w:rPr>
          <w:lang w:val="el" w:eastAsia="el"/>
        </w:rPr>
        <w:t>στ) η χρήση των στεγασμένων ή ανοικτών χώρων, των εγκαταστάσεων, των υποδομών και του εξοπλισμού του Α.Ε.Ι. για την εξυπηρέτηση σκοπών που δεν συνάδουν με την αποστολή του, καθώς και η διευκόλυνση τρίτων για την τέλεση της πράξης αυτής,</w:t>
      </w:r>
    </w:p>
    <w:p>
      <w:pPr>
        <w:spacing w:before="240" w:after="240"/>
        <w:rPr>
          <w:lang w:val="el" w:eastAsia="el"/>
        </w:rPr>
      </w:pPr>
      <w:r>
        <w:rPr>
          <w:lang w:val="el" w:eastAsia="el"/>
        </w:rPr>
        <w:t>ζ) η υπαίτια και με οποιονδήποτε τρόπο ρύπανση των στεγασμένων ή ανοικτών χώρων του ιδρύματος, συμπε- ριλαμβανόμενης και της ηχορύπανσης,</w:t>
      </w:r>
    </w:p>
    <w:p>
      <w:pPr>
        <w:spacing w:before="240" w:after="240"/>
        <w:rPr>
          <w:lang w:val="el" w:eastAsia="el"/>
        </w:rPr>
      </w:pPr>
      <w:r>
        <w:rPr>
          <w:lang w:val="el" w:eastAsia="el"/>
        </w:rPr>
        <w:t>η) η χρήση απαγορευμένων ουσιών, που εμπίπτουν στον ν. 4139/2013 (Α’ 74), εντός του Α.Ε.Ι. και η οποιαδήποτε συμβολή στη διακίνηση αυτών,</w:t>
      </w:r>
    </w:p>
    <w:p>
      <w:pPr>
        <w:spacing w:before="240" w:after="240"/>
        <w:rPr>
          <w:lang w:val="el" w:eastAsia="el"/>
        </w:rPr>
      </w:pPr>
      <w:r>
        <w:rPr>
          <w:lang w:val="el" w:eastAsia="el"/>
        </w:rPr>
        <w:t>θ) η τέλεση οποιουδήποτε πλημμελήματος ή κακουργήματος εντός των εγκαταστάσεων οιουδήποτε Α.Ε.Ι., καθώς και η παροχή συνδρομής προς τρίτους για την τέλεση αντίστοιχων πράξεων εντός των Α.Ε.Ι.»</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Πειθαρχικές ποινές - Τροποποίηση άρθρου 198 ν. 4957/2022</w:t>
      </w:r>
    </w:p>
    <w:p>
      <w:pPr>
        <w:spacing w:before="240" w:after="240"/>
        <w:rPr>
          <w:lang w:val="el" w:eastAsia="el"/>
        </w:rPr>
      </w:pPr>
      <w:r>
        <w:rPr>
          <w:lang w:val="el" w:eastAsia="el"/>
        </w:rPr>
        <w:t>Στο άρθρο 198 του ν. 4957/2022 (Α’ 141), περί πειθαρχικών ποινών, επέρχονται οι ακόλουθες τροποποιήσεις: α) η παρ. 2 καταργείται, β) η παρ. 3 αντικαθίσταται, δ) προστίθενται παρ. 5 και 6 και το άρθρο 198 διαμορφώνεται ως εξής:</w:t>
      </w:r>
    </w:p>
    <w:p>
      <w:pPr>
        <w:spacing w:before="240" w:after="240"/>
        <w:rPr>
          <w:lang w:val="el" w:eastAsia="el"/>
        </w:rPr>
      </w:pPr>
      <w:r>
        <w:rPr>
          <w:lang w:val="el" w:eastAsia="el"/>
        </w:rPr>
        <w:t>«Άρθρο 198</w:t>
      </w:r>
    </w:p>
    <w:p>
      <w:pPr>
        <w:spacing w:before="240" w:after="240"/>
        <w:rPr>
          <w:lang w:val="el" w:eastAsia="el"/>
        </w:rPr>
      </w:pPr>
      <w:r>
        <w:rPr>
          <w:lang w:val="el" w:eastAsia="el"/>
        </w:rPr>
        <w:t>Πειθαρχικές ποινές</w:t>
      </w:r>
    </w:p>
    <w:p>
      <w:pPr>
        <w:spacing w:before="240" w:after="240"/>
        <w:rPr>
          <w:lang w:val="el" w:eastAsia="el"/>
        </w:rPr>
      </w:pPr>
      <w:r>
        <w:rPr>
          <w:lang w:val="el" w:eastAsia="el"/>
        </w:rPr>
        <w:t>1. Οι πειθαρχικές ποινές που επιβάλλονται σε φοιτητή, αν διαπράξει πειθαρχικό παράπτωμα, είναι οι εξής: α) έγγραφη επίπληξη, β) απαγόρευση συμμετοχής σε εξετάσεις ενός ή περισσοτέρων μαθημάτων, για μία(1) ή περισσότερες εξεταστικές περιόδους, γ) προσωρινή ή μόνιμη απαγόρευση χρήσης εξοπλισμού ή εγκαταστάσεων του ιδρύματος, δ) αναστολή της φοιτητικής ιδιότητας από έναν (1) έως είκοσι τέσσερις (24) μήνες και ε) οριστική διαγραφή.</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Για τα πειθαρχικά παραπτώματα των περ. α), β), ε), στ) και ζ) της παρ. 2 του άρθρου 197 μπορεί να επιβληθεί οποιαδήποτε από τις ποινές των περ. α) έως δ) της παρ. 1 του παρόντος ανάλογα με τον βαθμό της βαρύτητας του κάθε παραπτώματος. Για τα πειθαρχικά παραπτώματα των περ. γ), δ), η) και θ) επιβάλλεται κατ’ ελάχιστον η ποινή της περ. δ) της παρ. 1. Η ποινή της οριστικής διαγραφής δύναται να επιβληθεί αποκλειστικά για τα πειθαρχικά παραπτώματα των περ. γ), δ), η) και θ) της παρ. 2 του άρθρου 197.</w:t>
      </w:r>
    </w:p>
    <w:p>
      <w:pPr>
        <w:spacing w:before="240" w:after="240"/>
        <w:rPr>
          <w:lang w:val="el" w:eastAsia="el"/>
        </w:rPr>
      </w:pPr>
      <w:r>
        <w:rPr>
          <w:lang w:val="el" w:eastAsia="el"/>
        </w:rPr>
        <w:t>4. Η πειθαρχική ευθύνη λήγει με την απώλεια της φοιτητικής ιδιότητας. Η πειθαρχική διαδικασία παύει, αν ο πειθαρχικά διωκόμενος απωλέσει καθ’ οιονδήποτε τρόπον τη φοιτητική ιδιότητα.</w:t>
      </w:r>
    </w:p>
    <w:p>
      <w:pPr>
        <w:spacing w:before="240" w:after="240"/>
        <w:rPr>
          <w:lang w:val="el" w:eastAsia="el"/>
        </w:rPr>
      </w:pPr>
      <w:r>
        <w:rPr>
          <w:lang w:val="el" w:eastAsia="el"/>
        </w:rPr>
        <w:t>5. Ο χρόνος αναστολής της περ. δ) της παρ. 1 δεν προ- σμετράται στον ανώτατο χρόνο φοίτησης του άρθρου 76 και στο χρονικό διάστημα αναστολής της φοιτητικής ιδιότητας μετά από αίτηση του φοιτητή, σύμφωνα με την παρ. 4 του άρθρου 76.</w:t>
      </w:r>
    </w:p>
    <w:p>
      <w:pPr>
        <w:spacing w:before="240" w:after="240"/>
        <w:rPr>
          <w:lang w:val="el" w:eastAsia="el"/>
        </w:rPr>
      </w:pPr>
      <w:r>
        <w:rPr>
          <w:lang w:val="el" w:eastAsia="el"/>
        </w:rPr>
        <w:t>6. Για πειθαρχικά παραπτώματα των περ. γ), δ) και θ) της παρ. 2 του άρθρου 197 για τα οποία έχει ασκηθεί παράλληλα ποινική δίωξη σε φοιτητή για τη διάπραξη εγκλήματος της παρ. 6 του άρθρου 168 του Ποινικού Κώδικα, επιβάλλεται υποχρεωτικά η πειθαρχική ποινή της οριστικής διαγραφής, σε περίπτωση έκδοσης αμετά- κλητης καταδικαστικής απόφασης σε βάρος του.»</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Συνέπειες αναστολής της φοιτητικής ιδιότητας - Προσθήκη άρθρου 198Α στον ν. 4957/2022</w:t>
      </w:r>
    </w:p>
    <w:p>
      <w:pPr>
        <w:spacing w:before="240" w:after="240"/>
        <w:rPr>
          <w:lang w:val="el" w:eastAsia="el"/>
        </w:rPr>
      </w:pPr>
      <w:r>
        <w:rPr>
          <w:lang w:val="el" w:eastAsia="el"/>
        </w:rPr>
        <w:t>Στον ν. 4957/2022 (Α’ 141) προστίθεται άρθρο 198Α ως εξής:</w:t>
      </w:r>
    </w:p>
    <w:p>
      <w:pPr>
        <w:spacing w:before="240" w:after="240"/>
        <w:rPr>
          <w:lang w:val="el" w:eastAsia="el"/>
        </w:rPr>
      </w:pPr>
      <w:r>
        <w:rPr>
          <w:lang w:val="el" w:eastAsia="el"/>
        </w:rPr>
        <w:t>«Άρθρο 198Α</w:t>
      </w:r>
    </w:p>
    <w:p>
      <w:pPr>
        <w:spacing w:before="240" w:after="240"/>
        <w:rPr>
          <w:lang w:val="el" w:eastAsia="el"/>
        </w:rPr>
      </w:pPr>
      <w:r>
        <w:rPr>
          <w:lang w:val="el" w:eastAsia="el"/>
        </w:rPr>
        <w:t>Συνέπειες της αναστολής</w:t>
      </w:r>
    </w:p>
    <w:p>
      <w:pPr>
        <w:spacing w:before="240" w:after="240"/>
        <w:rPr>
          <w:lang w:val="el" w:eastAsia="el"/>
        </w:rPr>
      </w:pPr>
      <w:r>
        <w:rPr>
          <w:lang w:val="el" w:eastAsia="el"/>
        </w:rPr>
        <w:t>της φοιτητικής ιδιότητας</w:t>
      </w:r>
    </w:p>
    <w:p>
      <w:pPr>
        <w:spacing w:before="240" w:after="240"/>
        <w:rPr>
          <w:lang w:val="el" w:eastAsia="el"/>
        </w:rPr>
      </w:pPr>
      <w:r>
        <w:rPr>
          <w:lang w:val="el" w:eastAsia="el"/>
        </w:rPr>
        <w:t>Η με οποιονδήποτε τρόπο προσωρινή αναστολή της φοιτητικής ιδιότητας επιφέρει την αναστολή της ισχύος της ακαδημαϊκής ταυτότητας και την αποστέρηση κατά το αντίστοιχο χρονικό διάστημα των δικαιωμάτων που η ιδιότητα αυτή συνεπάγεται, όπως της συμμετοχής στις εξετάσεις, της λήψης διδακτικών συγγραμμάτων και της λήψης υποστηρικτικού χαρακτήρα χρηματικών ή άλλων παροχών από το ίδρυμα. H αναστολή της φοιτητικής ιδιότητας συνεπάγεται και τη στέρηση του δικαιώματος εισόδου και χρήσης των χώρων και υποδομών του ιδρύματος, καθώς και του δικαιώματος διαμονής στις φοιτητικές εστίες του Α.Ε.Ι. κατά το αντίστοιχο χρονικό διάστημα.»</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Προσωρινή αναστολή της φοιτητικής ιδιότητας ύστερα από διάταξη Εισαγγελέα - Προσθήκη άρθρου 198Β στον ν. 4957/2022</w:t>
      </w:r>
    </w:p>
    <w:p>
      <w:pPr>
        <w:spacing w:before="240" w:after="240"/>
        <w:rPr>
          <w:lang w:val="el" w:eastAsia="el"/>
        </w:rPr>
      </w:pPr>
      <w:r>
        <w:rPr>
          <w:lang w:val="el" w:eastAsia="el"/>
        </w:rPr>
        <w:t>Στον ν. 4957/2022 (Α’ 141) προστίθεται άρθρο 198Β ως εξής:</w:t>
      </w:r>
    </w:p>
    <w:p>
      <w:pPr>
        <w:spacing w:before="240" w:after="240"/>
        <w:rPr>
          <w:lang w:val="el" w:eastAsia="el"/>
        </w:rPr>
      </w:pPr>
      <w:r>
        <w:rPr>
          <w:lang w:val="el" w:eastAsia="el"/>
        </w:rPr>
        <w:t>«Άρθρο 198Β</w:t>
      </w:r>
    </w:p>
    <w:p>
      <w:pPr>
        <w:spacing w:before="240" w:after="240"/>
        <w:rPr>
          <w:lang w:val="el" w:eastAsia="el"/>
        </w:rPr>
      </w:pPr>
      <w:r>
        <w:rPr>
          <w:lang w:val="el" w:eastAsia="el"/>
        </w:rPr>
        <w:t>Προσωρινή αναστολή της φοιτητικής ιδιότητας ύστερα από διάταξη Εισαγγελέα</w:t>
      </w:r>
    </w:p>
    <w:p>
      <w:pPr>
        <w:spacing w:before="240" w:after="240"/>
        <w:rPr>
          <w:lang w:val="el" w:eastAsia="el"/>
        </w:rPr>
      </w:pPr>
      <w:r>
        <w:rPr>
          <w:lang w:val="el" w:eastAsia="el"/>
        </w:rPr>
        <w:t>1. Ο φοιτητής κατά του οποίου επιβάλλονται, με αιτιολογημένη διάταξη Εισαγγελέα, περιοριστικοί όροι απαγόρευσης εισόδου και παραμονής εντός των εγκαταστάσεων των Ανώτατων Εκπαιδευτικών Ιδρυμάτων (Α.Ε.Ι.), τίθεται αυτοδίκαια σε καθεστώς προσωρινής αναστολής της φοιτητικής ιδιότητας για όσο διατηρούνται σε ισχύ οι περιοριστικοί όροι.</w:t>
      </w:r>
    </w:p>
    <w:p>
      <w:pPr>
        <w:spacing w:before="240" w:after="240"/>
        <w:rPr>
          <w:lang w:val="el" w:eastAsia="el"/>
        </w:rPr>
      </w:pPr>
      <w:r>
        <w:rPr>
          <w:lang w:val="el" w:eastAsia="el"/>
        </w:rPr>
        <w:t>2. Σε περίπτωση έκδοσης οριστικής απόφασης σε βάρος φοιτητή για τη διάπραξη εγκλήματος της παρ. 6 του άρθρου 168 του Ποινικού Κώδικα, αυτός τίθεται αυτοδίκαια σε καθεστώς προσωρινής αναστολής της φοιτητικής ιδιότητας μέχρι και την έκδοση αμετάκλη- της απόφασης. Οι σχετικές διατάξεις ή άρσεις αυτών ή δικαστικές αποφάσεις κοινοποιούνται άμεσα από την Εισαγγελία στο οικείο A.E.I. και στο Υπουργείο Παιδείας Θρησκευμάτων και Αθλητισμού.</w:t>
      </w:r>
    </w:p>
    <w:p>
      <w:pPr>
        <w:spacing w:before="240" w:after="240"/>
        <w:rPr>
          <w:lang w:val="el" w:eastAsia="el"/>
        </w:rPr>
      </w:pPr>
      <w:r>
        <w:rPr>
          <w:lang w:val="el" w:eastAsia="el"/>
        </w:rPr>
        <w:t>3. Ανεξάρτητα από την πειθαρχική διαδικασία, η προσωρινή αναστολή της φοιτητικής ιδιότητας σύμφωνα με τις παρ. 1 και 2 διαπιστώνεται με πράξη του Πρύτανη του Α.Ε.Ι, η οποία εκδίδεται εντός αποκλειστικής προθεσμίας δέκα (10) ημερών από την ημέρα γνωστοποίησης της διάταξης ή απόφασης. Η πράξη του Πρύτανη κοινοποιείται στον φοιτητή, στον Πρόεδρο του Τμήματος ή τον Κοσμήτορα σε περίπτωση Μονοτμηματικής Σχολής και στον Υπουργό Παιδείας, Θρησκευμάτων και Αθλητισμού. Εάν παρέλθει άπρακτη η προθεσμία των δέκα (10) ημερών, η αρμοδιότητα έκδοσης της διαπιστωτικής πράξης περί προσωρινής αναστολής της φοιτητικής ιδιότητας περιέρχεται στον Υπουργό Παιδείας, Θρησκευμάτων και Αθλητισμού.»</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Πειθαρχικά όργανα φοιτητών -</w:t>
      </w:r>
    </w:p>
    <w:p>
      <w:pPr>
        <w:spacing w:before="240" w:after="240"/>
        <w:rPr>
          <w:lang w:val="el" w:eastAsia="el"/>
        </w:rPr>
      </w:pPr>
      <w:r>
        <w:rPr>
          <w:b/>
          <w:bCs/>
          <w:lang w:val="el" w:eastAsia="el"/>
        </w:rPr>
        <w:t>Τροποποίηση άρθρου 199 ν. 4957/2022</w:t>
      </w:r>
    </w:p>
    <w:p>
      <w:pPr>
        <w:spacing w:before="240" w:after="240"/>
        <w:rPr>
          <w:lang w:val="el" w:eastAsia="el"/>
        </w:rPr>
      </w:pPr>
      <w:r>
        <w:rPr>
          <w:lang w:val="el" w:eastAsia="el"/>
        </w:rPr>
        <w:t>Στο άρθρο 199 του ν. 4957/2022 (Α’ 141), περί πειθαρχικών οργάνων, επέρχονται οι ακόλουθες τροποποιήσεις: α) οι παρ. 1 και 3 αντικαθίστανται, β) η παρ. 2 καταργείται, γ) στην παρ. 4, γα) στο πρώτο εδάφιο, i) μετά από τις λέξεις «θητεία δύο (2)» προστίθεται η λέξη «ακαδημαϊκών», ii) η λέξη «έτους» αντικαθίσταται από τις λέξεις «ακαδημαϊκού έτους», γβ) το δεύτερο εδάφιο αντικαθίσταται, γγ) στο τρίτο εδάφιο, i) οι λέξεις «ή απουσιάζει» αντικαθίστανται από τις λέξεις «για οποιονδήποτε λόγο, ή απουσιάζει ή κωλύεται», ii) οι λέξεις «χωρίς τη συμμετοχή του» διαγράφονται, γδ) προστίθεται τελευταίο εδάφιο δ) στην παρ. 5, δα) στο πρώτο εδάφιο μετά τη λέξη «παραπτωμάτων» προστίθενται οι λέξεις «των φοιτητών», δβ) προστίθεται δεύτερο εδάφιο και μετά από νομοτε- χνικές βελτιώσεις το άρθρο 199 διαμορφώνεται ως εξής:</w:t>
      </w:r>
    </w:p>
    <w:p>
      <w:pPr>
        <w:spacing w:before="240" w:after="240"/>
        <w:rPr>
          <w:lang w:val="el" w:eastAsia="el"/>
        </w:rPr>
      </w:pPr>
      <w:r>
        <w:rPr>
          <w:lang w:val="el" w:eastAsia="el"/>
        </w:rPr>
        <w:t>«Άρθρο 199</w:t>
      </w:r>
    </w:p>
    <w:p>
      <w:pPr>
        <w:spacing w:before="240" w:after="240"/>
        <w:rPr>
          <w:lang w:val="el" w:eastAsia="el"/>
        </w:rPr>
      </w:pPr>
      <w:r>
        <w:rPr>
          <w:lang w:val="el" w:eastAsia="el"/>
        </w:rPr>
        <w:t>Πειθαρχικά όργανα</w:t>
      </w:r>
    </w:p>
    <w:p>
      <w:pPr>
        <w:spacing w:before="240" w:after="240"/>
        <w:rPr>
          <w:lang w:val="el" w:eastAsia="el"/>
        </w:rPr>
      </w:pPr>
      <w:r>
        <w:rPr>
          <w:lang w:val="el" w:eastAsia="el"/>
        </w:rPr>
        <w:t>1. Πειθαρχικά όργανα είναι:</w:t>
      </w:r>
    </w:p>
    <w:p>
      <w:pPr>
        <w:spacing w:before="240" w:after="240"/>
        <w:rPr>
          <w:lang w:val="el" w:eastAsia="el"/>
        </w:rPr>
      </w:pPr>
      <w:r>
        <w:rPr>
          <w:lang w:val="el" w:eastAsia="el"/>
        </w:rPr>
        <w:t>α) Ο Πρύτανης,</w:t>
      </w:r>
    </w:p>
    <w:p>
      <w:pPr>
        <w:spacing w:before="240" w:after="240"/>
        <w:rPr>
          <w:lang w:val="el" w:eastAsia="el"/>
        </w:rPr>
      </w:pPr>
      <w:r>
        <w:rPr>
          <w:lang w:val="el" w:eastAsia="el"/>
        </w:rPr>
        <w:t>β) ο Αντιπρύτανης στον οποίον έχει ανατεθεί ο τομέας των ακαδημαϊκών υποθέσεων,</w:t>
      </w:r>
    </w:p>
    <w:p>
      <w:pPr>
        <w:spacing w:before="240" w:after="240"/>
        <w:rPr>
          <w:lang w:val="el" w:eastAsia="el"/>
        </w:rPr>
      </w:pPr>
      <w:r>
        <w:rPr>
          <w:lang w:val="el" w:eastAsia="el"/>
        </w:rPr>
        <w:t>γ) ο Κοσμήτορας της Σχολής σε περίπτωση Μονοτμη- ματικής Σχολής,</w:t>
      </w:r>
    </w:p>
    <w:p>
      <w:pPr>
        <w:spacing w:before="240" w:after="240"/>
        <w:rPr>
          <w:lang w:val="el" w:eastAsia="el"/>
        </w:rPr>
      </w:pPr>
      <w:r>
        <w:rPr>
          <w:lang w:val="el" w:eastAsia="el"/>
        </w:rPr>
        <w:t>δ) ο Πρόεδρος του Τμήματος,</w:t>
      </w:r>
    </w:p>
    <w:p>
      <w:pPr>
        <w:spacing w:before="240" w:after="240"/>
        <w:rPr>
          <w:lang w:val="el" w:eastAsia="el"/>
        </w:rPr>
      </w:pPr>
      <w:r>
        <w:rPr>
          <w:lang w:val="el" w:eastAsia="el"/>
        </w:rPr>
        <w:t>ε) το Πειθαρχικό Συμβούλιο Φοιτητών του Ανώτατου Εκπαιδευτικού Ιδρύματος (Α.Ε.Ι.),</w:t>
      </w:r>
    </w:p>
    <w:p>
      <w:pPr>
        <w:spacing w:before="240" w:after="240"/>
        <w:rPr>
          <w:lang w:val="el" w:eastAsia="el"/>
        </w:rPr>
      </w:pPr>
      <w:r>
        <w:rPr>
          <w:lang w:val="el" w:eastAsia="el"/>
        </w:rPr>
        <w:t>στ) ο Υπουργός Παιδείας, Θρησκευμάτων και Αθλητισμού.</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Το Πειθαρχικό Συμβούλιο Φοιτητών του Α.Ε.Ι. αποτελείται από:</w:t>
      </w:r>
    </w:p>
    <w:p>
      <w:pPr>
        <w:spacing w:before="240" w:after="240"/>
        <w:rPr>
          <w:lang w:val="el" w:eastAsia="el"/>
        </w:rPr>
      </w:pPr>
      <w:r>
        <w:rPr>
          <w:lang w:val="el" w:eastAsia="el"/>
        </w:rPr>
        <w:t>α) Τον Πρύτανη,</w:t>
      </w:r>
    </w:p>
    <w:p>
      <w:pPr>
        <w:spacing w:before="240" w:after="240"/>
        <w:rPr>
          <w:lang w:val="el" w:eastAsia="el"/>
        </w:rPr>
      </w:pPr>
      <w:r>
        <w:rPr>
          <w:lang w:val="el" w:eastAsia="el"/>
        </w:rPr>
        <w:t>β) τον αρμόδιο Αντιπρύτανη για τα ακαδημαϊκά θέματα, με αναπληρωτή τον Αντιπρύτανη στον οποίον έχει ανατεθεί ο τομέας των οικονομικών,</w:t>
      </w:r>
    </w:p>
    <w:p>
      <w:pPr>
        <w:spacing w:before="240" w:after="240"/>
        <w:rPr>
          <w:lang w:val="el" w:eastAsia="el"/>
        </w:rPr>
      </w:pPr>
      <w:r>
        <w:rPr>
          <w:lang w:val="el" w:eastAsia="el"/>
        </w:rPr>
        <w:t>γ) τον Κοσμήτορα της Σχολής, στην οποία ανήκει ο φοιτητής, με αναπληρωτή το αρχαιότερο μέλος Δ.Ε.Π. της Σχολής,</w:t>
      </w:r>
    </w:p>
    <w:p>
      <w:pPr>
        <w:spacing w:before="240" w:after="240"/>
        <w:rPr>
          <w:lang w:val="el" w:eastAsia="el"/>
        </w:rPr>
      </w:pPr>
      <w:r>
        <w:rPr>
          <w:lang w:val="el" w:eastAsia="el"/>
        </w:rPr>
        <w:t>δ) ένα (1) από τα μέλη Δ.Ε.Π. της βαθμίδας του Καθηγητή του Α.Ε.Ι. ή έναν (1) Ομότιμο Καθηγητή με τον αναπληρωτή τους,</w:t>
      </w:r>
    </w:p>
    <w:p>
      <w:pPr>
        <w:spacing w:before="240" w:after="240"/>
        <w:rPr>
          <w:lang w:val="el" w:eastAsia="el"/>
        </w:rPr>
      </w:pPr>
      <w:r>
        <w:rPr>
          <w:lang w:val="el" w:eastAsia="el"/>
        </w:rPr>
        <w:t>ε) έναν (1) φοιτητή, με τον αναπληρωτή του, που αναδεικνύεται με μυστική ψηφοφορία με ηλεκτρονικά μέσα από το σύνολο των φοιτητών του Α.Ε.Ι.</w:t>
      </w:r>
    </w:p>
    <w:p>
      <w:pPr>
        <w:spacing w:before="240" w:after="240"/>
        <w:rPr>
          <w:lang w:val="el" w:eastAsia="el"/>
        </w:rPr>
      </w:pPr>
      <w:r>
        <w:rPr>
          <w:lang w:val="el" w:eastAsia="el"/>
        </w:rPr>
        <w:t>4. Το Πειθαρχικό Συμβούλιο Φοιτητών συγκροτείται με απόφαση του Πρύτανη για θητεία δύο (2) ακαδημαϊκών ετών, με εξαίρεση τον εκπρόσωπο των φοιτητών και τον αναπληρωτή του, οι οποίοι ορίζονται για θητεία ενός (1) ακαδημαϊκού έτους. Η προκήρυξη για την ανάδειξη του εκπροσώπου των φοιτητών και του αναπληρωτή του διενεργείται τουλάχιστον τρεις (3) μήνες πριν από τη λήξη της θητείας του. Αν δεν αναδειχθεί, για οποιονδήποτε λόγο, ή απουσιάζει ή κωλύεται ο εκπρόσωπος των φοιτητών, το πειθαρχικό συμβούλιο συγκροτείται, λειτουργεί, συνεδριάζει και λαμβάνει νομίμως αποφάσεις. Χρέη γραμματέα εκτελεί μόνιμος διοικητικός υπάλληλος του Α.Ε.Ι., ο οποίος ορίζεται με την πράξη συγκρότησης. Η απόφαση συγκρότησης του Πειθαρχικού Συμβουλίου κοινοποιείται αμελλητί στο Υπουργείο Παιδείας, Θρησκευμάτων και Αθλητισμού.</w:t>
      </w:r>
    </w:p>
    <w:p>
      <w:pPr>
        <w:spacing w:before="240" w:after="240"/>
        <w:rPr>
          <w:lang w:val="el" w:eastAsia="el"/>
        </w:rPr>
      </w:pPr>
      <w:r>
        <w:rPr>
          <w:lang w:val="el" w:eastAsia="el"/>
        </w:rPr>
        <w:t>5. Η δίωξη και τιμωρία των πειθαρχικών παραπτωμάτων των φοιτητών αποτελεί καθήκον των πειθαρχικών οργάνων της παρ. 1. Η μη άσκηση των αρμοδιοτήτων των πειθαρχικών οργάνων συνιστά πειθαρχικό παράπτωμα.»</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Πειθαρχική δίωξη και διαδικασία - Αντικατάσταση παρ. 1 και προσθήκη παρ. 5 και 6 στο άρθρο 200 του ν. 4957/2022</w:t>
      </w:r>
    </w:p>
    <w:p>
      <w:pPr>
        <w:pStyle w:val="MainText"/>
        <w:spacing w:before="120" w:after="0"/>
        <w:rPr>
          <w:lang w:val="el" w:eastAsia="el"/>
        </w:rPr>
      </w:pPr>
      <w:r>
        <w:rPr>
          <w:b/>
          <w:bCs/>
          <w:lang w:val="el" w:eastAsia="el"/>
        </w:rPr>
        <w:t>1.</w:t>
      </w:r>
      <w:r>
        <w:rPr>
          <w:lang w:val="el" w:eastAsia="el"/>
        </w:rPr>
        <w:t xml:space="preserve"> Η παρ. 1 του άρθρου 200 του ν. 4957/2022 (Α’ 141), περί πειθαρχικής δίωξης και διαδικασίας, αντικαθίσταται ως εξής:</w:t>
      </w:r>
    </w:p>
    <w:p>
      <w:pPr>
        <w:spacing w:before="240" w:after="240"/>
        <w:rPr>
          <w:lang w:val="el" w:eastAsia="el"/>
        </w:rPr>
      </w:pPr>
      <w:r>
        <w:rPr>
          <w:lang w:val="el" w:eastAsia="el"/>
        </w:rPr>
        <w:t>«1. Η πειθαρχική δίωξη σε βάρος φοιτητή ασκείται από τον Πρόεδρο του οικείου Τμήματος ή από τον Κοσμήτορα της Σχολής σε περίπτωση Μονοτμηματικής Σχολής, εντός αποκλειστικής προθεσμίας δέκα (10) ημερών από την ημερομηνία τέλεσης του πειθαρχικού παραπτώματος. Εάν δεν ασκηθεί η πειθαρχική δίωξη εντός της προθεσμίας του προηγούμενου εδαφίου, η αρμοδιότητα άσκησης της πειθαρχικής δίωξης περιέρχεται στον Πρύτανη του Ανώτατου Εκπαιδευτικού Ιδρύματος (Α.Ε.Ι.), ο οποίος οφείλει να ασκήσει την πειθαρχική δίωξη εντός αποκλειστικής προθεσμίας δέκα (10) ημερών από την άπρακτη πάροδο της προθεσμίας του προηγούμενου εδαφίου. Εάν ο Πρύτανης απουσιάζει ή κωλύεται, η αρμοδιότητα άσκησης της πειθαρχικής δίωξης περιέρχεται στον πρώτο σε σειρά αναπλήρωσης Αντιπρύτανη, εντός της προθεσμίας του προηγούμενου εδαφίου. Σε περίπτωση άπρακτης παρέλευσης των ως άνω προθεσμιών για τα πειθαρχικά παραπτώματα των περ. γ), δ), ε) και θ) της παρ. 2 του άρθρου 197, δύναται να ασκηθεί πειθαρχική δίωξη από τον Υπουργό Παιδείας, Θρησκευμάτων και Αθλητισμού.».</w:t>
      </w:r>
    </w:p>
    <w:p>
      <w:pPr>
        <w:pStyle w:val="MainText"/>
        <w:spacing w:before="120" w:after="0"/>
        <w:rPr>
          <w:lang w:val="el" w:eastAsia="el"/>
        </w:rPr>
      </w:pPr>
      <w:r>
        <w:rPr>
          <w:b/>
          <w:bCs/>
          <w:lang w:val="el" w:eastAsia="el"/>
        </w:rPr>
        <w:t>2.</w:t>
      </w:r>
      <w:r>
        <w:rPr>
          <w:lang w:val="el" w:eastAsia="el"/>
        </w:rPr>
        <w:t xml:space="preserve"> Στο άρθρο 200 του ν. 4957/2022 προστίθενται παρ. 5 και 6 ως εξής:</w:t>
      </w:r>
    </w:p>
    <w:p>
      <w:pPr>
        <w:spacing w:before="240" w:after="240"/>
        <w:rPr>
          <w:lang w:val="el" w:eastAsia="el"/>
        </w:rPr>
      </w:pPr>
      <w:r>
        <w:rPr>
          <w:lang w:val="el" w:eastAsia="el"/>
        </w:rPr>
        <w:t>«5 . Η πειθαρχική διαδικασία ολοκληρώνεται εντός ενενήντα (90) ημερών από την πειθαρχική δίωξη του φοιτητή. Αν η συλλογή των αναγκαίων στοιχείων για την αξιολόγηση της υπόθεσης απαιτεί περισσότερο χρόνο, η προθεσμία του προηγούμενου εδαφίου δύναται να παρατείνεται με απόφαση του αρμόδιου πειθαρχικού οργάνου άπαξ για επιπλέον εξήντα (60) ημέρες.</w:t>
      </w:r>
    </w:p>
    <w:p>
      <w:pPr>
        <w:spacing w:before="240" w:after="240"/>
        <w:rPr>
          <w:lang w:val="el" w:eastAsia="el"/>
        </w:rPr>
      </w:pPr>
      <w:r>
        <w:rPr>
          <w:lang w:val="el" w:eastAsia="el"/>
        </w:rPr>
        <w:t>6. Τα πειθαρχικά όργανα αναζητούν στοιχεία από τις αρμόδιες υπηρεσίες του οικείου Α.Ε.Ι. ή του Α.Ε.Ι. εντός των εγκαταστάσεων του οποίου έλαβε χώρα το πειθαρχικό παράπτωμα για τη διερεύνηση των πειθαρχικών υποθέσεων της αρμοδιότητάς τους. Σε περίπτωση διε- ρεύνησης πειθαρχικών παραπτωμάτων της περ. γ) της παρ. 2 του άρθρου 197, η πειθαρχική διαδικασία κινείται παράλληλα με τη διαδικασία εκτίμησης ζημιών και το αρμόδιο για την πειθαρχική δίωξη όργανο μεριμνά για την παραλαβή των αναγκαίων στοιχείων καταγραφής και εκτίμησης της ζημίας από τη Μονάδα Ασφαλείας και Προστασίας του Α.Ε.Ι.»</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Ειδική πλατφόρμα παρακολούθησης πειθαρχικών υποθέσεων - Προσθήκη άρθρου 205Α στον ν. 4957/2022</w:t>
      </w:r>
    </w:p>
    <w:p>
      <w:pPr>
        <w:spacing w:before="240" w:after="240"/>
        <w:rPr>
          <w:lang w:val="el" w:eastAsia="el"/>
        </w:rPr>
      </w:pPr>
      <w:r>
        <w:rPr>
          <w:lang w:val="el" w:eastAsia="el"/>
        </w:rPr>
        <w:t>Στον ν. 4957/2022 (Α’ 141), προστίθεται άρθρο 205Α ως εξής:</w:t>
      </w:r>
    </w:p>
    <w:p>
      <w:pPr>
        <w:spacing w:before="240" w:after="240"/>
        <w:rPr>
          <w:lang w:val="el" w:eastAsia="el"/>
        </w:rPr>
      </w:pPr>
      <w:r>
        <w:rPr>
          <w:lang w:val="el" w:eastAsia="el"/>
        </w:rPr>
        <w:t>«Άρθρο 205Α</w:t>
      </w:r>
    </w:p>
    <w:p>
      <w:pPr>
        <w:spacing w:before="240" w:after="240"/>
        <w:rPr>
          <w:lang w:val="el" w:eastAsia="el"/>
        </w:rPr>
      </w:pPr>
      <w:r>
        <w:rPr>
          <w:lang w:val="el" w:eastAsia="el"/>
        </w:rPr>
        <w:t>Ειδική πλατφόρμα παρακολούθησης πειθαρχικών υποθέσεων</w:t>
      </w:r>
    </w:p>
    <w:p>
      <w:pPr>
        <w:spacing w:before="240" w:after="240"/>
        <w:rPr>
          <w:lang w:val="el" w:eastAsia="el"/>
        </w:rPr>
      </w:pPr>
      <w:r>
        <w:rPr>
          <w:lang w:val="el" w:eastAsia="el"/>
        </w:rPr>
        <w:t>1. Στο Υπουργείο Παιδείας, Θρησκευμάτων και Αθλητισμού συστήνεται και λειτουργεί ηλεκτρονική εφαρμογή για την παρακολούθηση της εξέλιξης των διαδικασιών προκαταρκτικής εξέτασης, των διαδικασιών Ένορκης Διοικητικής Εξέτασης (Ε.Δ.Ε.), των πειθαρχικών διαδικασιών, καθώς και των ποινικών υποθέσεων που σχετίζονται με τις πειθαρχικές διαδικασίες των φοιτητών των Ανώτατων Εκπαιδευτικών Ιδρυμάτων (Α.Ε.Ι.). Τα πειθαρχικά όργανα, μονομελή ή συλλογικά, ενημερώνουν εντός (10) ημερών από καταγραφή συμβάντος ή κάθε διαδικαστική ενέργεια την ηλεκτρονική εφαρμογή του προηγούμενου εδαφίου και για την εξέλιξη των πειθαρχικών υποθέσεων μετά την έκδοση των πειθαρχικών αποφάσεων σε περίπτωση άσκησης ένδικων μέσων.</w:t>
      </w:r>
    </w:p>
    <w:p>
      <w:pPr>
        <w:spacing w:before="240" w:after="240"/>
        <w:rPr>
          <w:lang w:val="el" w:eastAsia="el"/>
        </w:rPr>
      </w:pPr>
      <w:r>
        <w:rPr>
          <w:lang w:val="el" w:eastAsia="el"/>
        </w:rPr>
        <w:t>2. Ο Πρύτανης του Α.Ε.Ι. υποχρεούται να καταρτίσει ετήσια έκθεση απολογισμού των ενεργειών των πειθαρχικών οργάνων και των υποθέσεων των οποίων έχουν επιληφθεί ανά ακαδημαϊκό έτος. Έως την 30ή Σεπτεμβρίου κάθε έτους, η έκθεση καταρτίζεται, αναρτάται στην ιστοσελίδα του Α.Ε.Ι. και κοινοποιείται στον Υπουργό Παιδείας, Θρησκευμάτων και Αθλητισμού.</w:t>
      </w:r>
    </w:p>
    <w:p>
      <w:pPr>
        <w:spacing w:before="240" w:after="240"/>
        <w:rPr>
          <w:lang w:val="el" w:eastAsia="el"/>
        </w:rPr>
      </w:pPr>
      <w:r>
        <w:rPr>
          <w:lang w:val="el" w:eastAsia="el"/>
        </w:rPr>
        <w:t>3. Με προεδρικό διάταγμα το οποίο εκδίδεται μετά από πρόταση των Υπουργών Παιδείας, Θρησκευμάτων και Αθλητισμού, Δικαιοσύνης και Ψηφιακής Διακυβέρνησης καθορίζονται τα άτομα που έχουν υποχρέωση καταχώρισης στοιχείων κατά τη διάρκεια της πειθαρχικής διαδικασίας, τα άτομα που έχουν πρόσβαση στη βάση δεδομένων, τα στοιχεία που τηρούνται στη βάση δεδομένων, ο τρόπος αυθεντικοποίησης των εισερχόμενων στη βάση δεδομένων της ηλεκτρονικής εφαρμογής, οι απαιτούμενες διαλειτουργικότητες, ο τρόπος πρόσβασης στα στοιχεία που τηρούνται σε αυτή, ο χρόνος τήρησής τους, τυχόν στάδια έναρξης λειτουργίας της, οι όροι και οι προϋποθέσεις σχετικά με τη συμμόρφωση με τις διατάξεις της κείμενης νομοθεσίας περί προστασίας προσωπικών δεδομένων, καθώς και κάθε άλλο ειδικότερο θέμα ή αναγκαία λεπτομέρεια για τη λειτουργία αυτής.»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Μονάδα Ασφάλειας και Προστασίας του Ανώτατου Εκπαιδευτικού Ιδρύματος -</w:t>
      </w:r>
    </w:p>
    <w:p>
      <w:pPr>
        <w:spacing w:before="240" w:after="240"/>
        <w:rPr>
          <w:lang w:val="el" w:eastAsia="el"/>
        </w:rPr>
      </w:pPr>
      <w:r>
        <w:rPr>
          <w:b/>
          <w:bCs/>
          <w:lang w:val="el" w:eastAsia="el"/>
        </w:rPr>
        <w:t>Τροποποίηση παρ. 2 και προσθήκη παρ. 3 και 4 στο άρθρο 207 του ν. 4957/2022</w:t>
      </w:r>
    </w:p>
    <w:p>
      <w:pPr>
        <w:pStyle w:val="MainText"/>
        <w:spacing w:before="120" w:after="0"/>
        <w:rPr>
          <w:lang w:val="el" w:eastAsia="el"/>
        </w:rPr>
      </w:pPr>
      <w:r>
        <w:rPr>
          <w:b/>
          <w:bCs/>
          <w:lang w:val="el" w:eastAsia="el"/>
        </w:rPr>
        <w:t>1.</w:t>
      </w:r>
      <w:r>
        <w:rPr>
          <w:lang w:val="el" w:eastAsia="el"/>
        </w:rPr>
        <w:t xml:space="preserve"> Στο άρθρο 207 του ν. 4957/2022 (Α’ 141), περί της Μονάδας Ασφάλειας και Προστασίας των Ανώτατων Εκπαιδευτικών Ιδρυμάτων, επέρχονται οι ακόλουθες τροποποιήσεις: α) στο δεύτερο εδάφιο της παρ. 2, αα) στην περ. ζ μετά τη λέξη «εκδηλώσεων» προστίθεται η λέξη «ασκήσεων», αβ) στην περ. θ μετά τη λέξη «ασφάλειας» προστίθεται η λέξη «εκκένωσης», αγ) η περ. ια) αντικαθίσταται, αβ) προστίθενται περ. ιβ) και ιγ), β) προστίθενται παρ. 3 και 4 και το άρθρο 207 διαμορφώνεται ως εξής:</w:t>
      </w:r>
    </w:p>
    <w:p>
      <w:pPr>
        <w:spacing w:before="240" w:after="240"/>
        <w:rPr>
          <w:lang w:val="el" w:eastAsia="el"/>
        </w:rPr>
      </w:pPr>
      <w:r>
        <w:rPr>
          <w:lang w:val="el" w:eastAsia="el"/>
        </w:rPr>
        <w:t>«Άρθρο 207</w:t>
      </w:r>
    </w:p>
    <w:p>
      <w:pPr>
        <w:spacing w:before="240" w:after="240"/>
        <w:rPr>
          <w:lang w:val="el" w:eastAsia="el"/>
        </w:rPr>
      </w:pPr>
      <w:r>
        <w:rPr>
          <w:lang w:val="el" w:eastAsia="el"/>
        </w:rPr>
        <w:t>Μονάδα Ασφάλειας και Προστασίας</w:t>
      </w:r>
    </w:p>
    <w:p>
      <w:pPr>
        <w:spacing w:before="240" w:after="240"/>
        <w:rPr>
          <w:lang w:val="el" w:eastAsia="el"/>
        </w:rPr>
      </w:pPr>
      <w:r>
        <w:rPr>
          <w:lang w:val="el" w:eastAsia="el"/>
        </w:rPr>
        <w:t>1. Σε κάθε Ανώτατο Εκπαιδευτικό Ίδρυμα (Α.Ε.Ι.) λειτουργεί αυτοτελής υπηρεσία με ονομασία «Μονάδα Ασφάλειας και Προστασίας», η οποία υπάγεται απευθείας στον Πρύτανη του Α.Ε.Ι. ή τον αρμόδιο Αντιπρύτανη στον οποίον ανατίθεται ο τομέας της ασφάλειας και προστασίας του Α.Ε.Ι.</w:t>
      </w:r>
    </w:p>
    <w:p>
      <w:pPr>
        <w:spacing w:before="240" w:after="240"/>
        <w:rPr>
          <w:lang w:val="el" w:eastAsia="el"/>
        </w:rPr>
      </w:pPr>
      <w:r>
        <w:rPr>
          <w:lang w:val="el" w:eastAsia="el"/>
        </w:rPr>
        <w:t>2. Η Μονάδα Ασφάλειας και Προστασίας, έχει ως αποστολή την εφαρμογή και αξιολόγηση της πολιτικής και των μέτρων για θέματα ασφάλειας και προστασίας εντός των χώρων του Α.Ε.Ι., με στόχο την εξασφάλιση της ομαλής και αδιάλειπτης άσκησης των εκπαιδευτικών, ερευνητικών, διοικητικών και λοιπών δραστηριοτήτων του Α.Ε.Ι., καθώς και την υποστήριξη της Επιτροπής Ασφάλειας και Προστασίας Α.Ε.Ι. κατά την άσκηση των αρμοδιοτήτων της.</w:t>
      </w:r>
    </w:p>
    <w:p>
      <w:pPr>
        <w:spacing w:before="240" w:after="240"/>
        <w:rPr>
          <w:lang w:val="el" w:eastAsia="el"/>
        </w:rPr>
      </w:pPr>
      <w:r>
        <w:rPr>
          <w:lang w:val="el" w:eastAsia="el"/>
        </w:rPr>
        <w:t>Ειδικότερα, η Μονάδα Ασφάλειας και Προστασίας του Α.Ε.Ι. είναι αρμόδια για:</w:t>
      </w:r>
    </w:p>
    <w:p>
      <w:pPr>
        <w:spacing w:before="240" w:after="240"/>
        <w:rPr>
          <w:lang w:val="el" w:eastAsia="el"/>
        </w:rPr>
      </w:pPr>
      <w:r>
        <w:rPr>
          <w:lang w:val="el" w:eastAsia="el"/>
        </w:rPr>
        <w:t>α) Την εξασφάλιση της ομαλής και εύρυθμης λειτουργίας του Α.Ε.Ι.,</w:t>
      </w:r>
    </w:p>
    <w:p>
      <w:pPr>
        <w:spacing w:before="240" w:after="240"/>
        <w:rPr>
          <w:lang w:val="el" w:eastAsia="el"/>
        </w:rPr>
      </w:pPr>
      <w:r>
        <w:rPr>
          <w:lang w:val="el" w:eastAsia="el"/>
        </w:rPr>
        <w:t>β) την προστασία του προσωπικού και των φοιτητών του Α.Ε.Ι. και τη φύλαξη των υποδομών, των εγκαταστάσεων και του εξοπλισμού του Α.Ε.Ι.,</w:t>
      </w:r>
    </w:p>
    <w:p>
      <w:pPr>
        <w:spacing w:before="240" w:after="240"/>
        <w:rPr>
          <w:lang w:val="el" w:eastAsia="el"/>
        </w:rPr>
      </w:pPr>
      <w:r>
        <w:rPr>
          <w:lang w:val="el" w:eastAsia="el"/>
        </w:rPr>
        <w:t>γ) την εφαρμογή του συστήματος ελεγχόμενης πρόσβασης της παρ. 1 του άρθρου 332 και του Κανονισμού Ελεγχόμενης Πρόσβασης,</w:t>
      </w:r>
    </w:p>
    <w:p>
      <w:pPr>
        <w:spacing w:before="240" w:after="240"/>
        <w:rPr>
          <w:lang w:val="el" w:eastAsia="el"/>
        </w:rPr>
      </w:pPr>
      <w:r>
        <w:rPr>
          <w:lang w:val="el" w:eastAsia="el"/>
        </w:rPr>
        <w:t>δ) τη στελέχωση, λειτουργία και υποστήριξη του Κέντρου Ελέγχου και Λήψης Σημάτων και Εικόνων,</w:t>
      </w:r>
    </w:p>
    <w:p>
      <w:pPr>
        <w:spacing w:before="240" w:after="240"/>
        <w:rPr>
          <w:lang w:val="el" w:eastAsia="el"/>
        </w:rPr>
      </w:pPr>
      <w:r>
        <w:rPr>
          <w:lang w:val="el" w:eastAsia="el"/>
        </w:rPr>
        <w:t>ε) τον σχεδιασμό δράσεων και την υποβολή εισηγήσεων προς την Επιτροπή Ασφάλειας και Προστασίας του Α.Ε.Ι. για την ενίσχυση του επιπέδου ασφάλειας και προστασίας των υποδομών και του εξοπλισμού του Α.Ε.Ι.,</w:t>
      </w:r>
    </w:p>
    <w:p>
      <w:pPr>
        <w:spacing w:before="240" w:after="240"/>
        <w:rPr>
          <w:lang w:val="el" w:eastAsia="el"/>
        </w:rPr>
      </w:pPr>
      <w:r>
        <w:rPr>
          <w:lang w:val="el" w:eastAsia="el"/>
        </w:rPr>
        <w:t>στ) την υποστήριξη του Πρύτανη ή του αρμόδιου Αντι- πρύτανη του Α.Ε.Ι. σε θέματα ασφάλειας και προστασίας, καθώς και της Επιτροπής Ασφάλειας και Προστασίας Α.Ε.Ι. για την άσκηση των αρμοδιοτήτων της,</w:t>
      </w:r>
    </w:p>
    <w:p>
      <w:pPr>
        <w:spacing w:before="240" w:after="240"/>
        <w:rPr>
          <w:lang w:val="el" w:eastAsia="el"/>
        </w:rPr>
      </w:pPr>
      <w:r>
        <w:rPr>
          <w:lang w:val="el" w:eastAsia="el"/>
        </w:rPr>
        <w:t>ζ) τον σχεδιασμό προγραμμάτων, δράσεων, σεμιναρίων, ενημερωτικού χαρακτήρα εκδηλώσεων, ασκήσεων και άλλων συναφών δραστηριοτήτων και πρωτοβουλιών, σε συνεργασία με φορείς του δημόσιου τομέα, όπως αυτός οριοθετείται στην περ. α) της παρ. 1 του άρθρου 14 του ν. 4270/2014 (Α’ 143) ή κοινωνικούς φορείς, με σκοπό την ευαισθητοποίηση του διδακτικού και διοικητικού προσωπικού, καθώς και των φοιτητών για την πρόληψη της παραβατικής συμπεριφοράς, καθώς και για την αντιμετώπιση έκτακτων καταστάσεων,</w:t>
      </w:r>
    </w:p>
    <w:p>
      <w:pPr>
        <w:spacing w:before="240" w:after="240"/>
        <w:rPr>
          <w:lang w:val="el" w:eastAsia="el"/>
        </w:rPr>
      </w:pPr>
      <w:r>
        <w:rPr>
          <w:lang w:val="el" w:eastAsia="el"/>
        </w:rPr>
        <w:t>η) την τήρηση μητρώου όλων των μέσων, ηλεκτρονικών συστημάτων και τεχνολογικού εξοπλισμού ασφάλειας που εγκαθίστανται στους χώρους του Α.Ε.Ι.,</w:t>
      </w:r>
    </w:p>
    <w:p>
      <w:pPr>
        <w:spacing w:before="240" w:after="240"/>
        <w:rPr>
          <w:lang w:val="el" w:eastAsia="el"/>
        </w:rPr>
      </w:pPr>
      <w:r>
        <w:rPr>
          <w:lang w:val="el" w:eastAsia="el"/>
        </w:rPr>
        <w:t>θ) την εκπόνηση σχεδίων ασφάλειας, εκκένωσης και αντιμετώπισης καταστροφών, σε συνεργασία με τους αρμόδιους φορείς της Πολιτείας,</w:t>
      </w:r>
    </w:p>
    <w:p>
      <w:pPr>
        <w:spacing w:before="240" w:after="240"/>
        <w:rPr>
          <w:lang w:val="el" w:eastAsia="el"/>
        </w:rPr>
      </w:pPr>
      <w:r>
        <w:rPr>
          <w:lang w:val="el" w:eastAsia="el"/>
        </w:rPr>
        <w:t>ι) την εκπόνηση σχεδίων ασφάλειας, ειδοποίησης και διαφυγής ατόμων με αναπηρία από τους χώρους του Α.Ε.Ι. σε έκτακτες καταστάσεις,</w:t>
      </w:r>
    </w:p>
    <w:p>
      <w:pPr>
        <w:spacing w:before="240" w:after="240"/>
        <w:rPr>
          <w:lang w:val="el" w:eastAsia="el"/>
        </w:rPr>
      </w:pPr>
      <w:r>
        <w:rPr>
          <w:lang w:val="el" w:eastAsia="el"/>
        </w:rPr>
        <w:t>ια) την αναζήτηση των υπαίτιων για την καταστροφή ή τέλεση ζημιών επί της ακίνητης ή κινητής περιουσίας του Α.Ε.Ι., την επίσπευση των διαδικασιών αποκατάστασής τους, τη συνεργασία με τις αρμόδιες υπηρεσίες του Α.Ε.Ι. για την εκτίμηση του ύψους της ζημίας, και την αναζήτησή της από τους υπαίτιους,</w:t>
      </w:r>
    </w:p>
    <w:p>
      <w:pPr>
        <w:spacing w:before="240" w:after="240"/>
        <w:rPr>
          <w:lang w:val="el" w:eastAsia="el"/>
        </w:rPr>
      </w:pPr>
      <w:r>
        <w:rPr>
          <w:lang w:val="el" w:eastAsia="el"/>
        </w:rPr>
        <w:t>ιβ) τη διοικητική υποστήριξη των πειθαρχικών οργάνων του άρθρου 199, την υποστήριξη και την παρακολούθηση των πειθαρχικών διαδικασιών των φοιτητών, την παραλαβή και διακίνηση του συνόλου των ενημερώσεων, διαβιβάσεων ή επιδόσεων από τις αρμόδιες αστυνομικές, δικαστικές ή εισαγγελικές αρχές και τη διακίνηση αυτών προς τα αρμόδια όργανα του Ιδρύματος, καθώς και εν γένει την ενημέρωση των αρμοδίων οργάνων για την πορεία και τα αποτελέσματα των διε- νεργούμενων πειθαρχικών ή ποινικών ερευνών και την ενημέρωση της ηλεκτρονικής εφαρμογής της παρ. 1 του άρθρου 205Α,</w:t>
      </w:r>
    </w:p>
    <w:p>
      <w:pPr>
        <w:spacing w:before="240" w:after="240"/>
        <w:rPr>
          <w:lang w:val="el" w:eastAsia="el"/>
        </w:rPr>
      </w:pPr>
      <w:r>
        <w:rPr>
          <w:lang w:val="el" w:eastAsia="el"/>
        </w:rPr>
        <w:t>ιγ) κάθε άλλη αρμοδιότητα που καθορίζεται στον Οργανισμό του Α.Ε.Ι. και σχετίζεται με το αντικείμενο της Μονάδας Ασφάλειας και Προστασίας.</w:t>
      </w:r>
    </w:p>
    <w:p>
      <w:pPr>
        <w:spacing w:before="240" w:after="240"/>
        <w:rPr>
          <w:lang w:val="el" w:eastAsia="el"/>
        </w:rPr>
      </w:pPr>
      <w:r>
        <w:rPr>
          <w:lang w:val="el" w:eastAsia="el"/>
        </w:rPr>
        <w:t>3. Το προσωπικό της Μονάδας Ασφαλείας και Προστασίας υποχρεούται να ενημερώσει αμελλητί την αστυνομία για την τέλεση αξιόποινων πράξεων εντός των εγκαταστάσεων του Α.Ε.Ι. Σε περίπτωση τέλεσης αξιόποινων πράξεων ή πειθαρχικών παραπτωμάτων των περ. γ), δ) και θ) της παρ. 2 του άρθρου 197, ο Προϊστάμενος της Μονάδας ενημερώνει άμεσα με κάθε πρόσφορο μέσο τον Πρύτανη, τους Αντιπρυτάνεις και το αρμόδιο όργανο της ακαδημαϊκής μονάδας του Α.Ε.Ι. στους χώρους της οποίας τελέστηκε η αξιόποινη πράξη ή το πειθαρχικό παράπτωμα. Το ακαδημαϊκό, ερευνητικό, διοικητικό και λοιπό προσωπικό του Α.Ε.Ι. υποχρεούται να ενημερώσει αμελλητί την αστυνομία και το προσωπικό της Μονάδας Ασφαλείας και Προστασίας για την τέλεση αξιόποινων πράξεων εντός των εγκαταστάσεων του Α.Ε.Ι. Η παράλειψη άμεσης ενημέρωσης της αστυνομίας και των αρμόδιων οργάνων του Α.Ε.Ι. συνιστά πειθαρχικό παράπτωμα.</w:t>
      </w:r>
    </w:p>
    <w:p>
      <w:pPr>
        <w:spacing w:before="240" w:after="240"/>
        <w:rPr>
          <w:lang w:val="el" w:eastAsia="el"/>
        </w:rPr>
      </w:pPr>
      <w:r>
        <w:rPr>
          <w:lang w:val="el" w:eastAsia="el"/>
        </w:rPr>
        <w:t>4. Ο προϊστάμενος της Μονάδας Ασφαλείας και Προστασίας καταρτίζει ετησίως έκθεση απολογισμού δραστηριοτήτων στην οποία περιλαμβάνονται κατ’ ελά- χιστον οι δράσεις του σχεδίου ασφάλειας και προστασίας που υλοποιήθηκαν κατά την περίοδο αναφοράς, η πρόοδος της εφαρμογής του συστήματος ελεγχόμενης πρόσβασης, οι δράσεις για την ενίσχυση του επιπέδου ασφάλειας και προστασίας του Α.Ε.Ι., η στελέχωση της Μονάδας, στοιχεία για την τυχόν τέλεση αξιόποινων πράξεων ανά ακαδημαϊκή μονάδα του Α.Ε.Ι. και κάθε άλλο στοιχείο σχετικά με τις αρμοδιότητες της Μονάδας. Η έκθεση κοινοποιείται στο Υπουργείο Παιδείας, Θρησκευμάτων και Αθλητισμού το αργότερο έως την 31η Μαρτίου κάθε έτους.»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Επιτροπή Ασφάλειας και Προστασίας του Ανώτατου Εκπαιδευτικού Ιδρύματος - Τροποποίηση άρθρου 219 ν. 4957/2022</w:t>
      </w:r>
    </w:p>
    <w:p>
      <w:pPr>
        <w:pStyle w:val="MainText"/>
        <w:spacing w:before="120" w:after="0"/>
        <w:rPr>
          <w:lang w:val="el" w:eastAsia="el"/>
        </w:rPr>
      </w:pPr>
      <w:r>
        <w:rPr>
          <w:b/>
          <w:bCs/>
          <w:lang w:val="el" w:eastAsia="el"/>
        </w:rPr>
        <w:t>1.</w:t>
      </w:r>
      <w:r>
        <w:rPr>
          <w:lang w:val="el" w:eastAsia="el"/>
        </w:rPr>
        <w:t xml:space="preserve"> Η παρ. 2 του άρθρου 219 του ν. 4957/2022 (Α’ 141), περί της Επιτροπής Ασφάλειας και Προστασίας του Ανώτατου Εκπαιδευτικού Ιδρύματος, αντικαθίσταται ως εξής: «2. Η Επιτροπή αποτελείται από:</w:t>
      </w:r>
    </w:p>
    <w:p>
      <w:pPr>
        <w:pStyle w:val="StructureList1"/>
        <w:spacing w:before="120" w:after="0"/>
        <w:rPr>
          <w:lang w:val="el" w:eastAsia="el"/>
        </w:rPr>
      </w:pPr>
      <w:r>
        <w:rPr>
          <w:lang w:val="el" w:eastAsia="el"/>
        </w:rPr>
        <w:t>α)</w:t>
      </w:r>
      <w:r>
        <w:rPr>
          <w:lang w:val="en" w:eastAsia="en"/>
        </w:rPr>
        <w:tab/>
      </w:r>
      <w:r>
        <w:rPr>
          <w:lang w:val="el" w:eastAsia="el"/>
        </w:rPr>
        <w:t>τρία (3) μέλη Διδακτικού Ερευνητικού Προσωπικού (Δ.Ε.Π.), τα οποία προέρχονται, κατά το δυνατόν, από διαφορετικές σχολές του Α.Ε.Ι., με τους αναπληρωτές τους, β) τον προϊστάμενο της Μονάδας Ασφάλειας και Προστασίας, με αναπληρωτή έναν (1) υπάλληλο που υπηρετεί στην ίδια Μονάδα,</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Τεχνικής Υπηρεσίας του Α.Ε.Ι. με αναπληρωτή έναν (1) υπάλληλο της ίδιας Υπηρεσίας.</w:t>
      </w:r>
    </w:p>
    <w:p>
      <w:pPr>
        <w:spacing w:before="240" w:after="240"/>
        <w:rPr>
          <w:lang w:val="el" w:eastAsia="el"/>
        </w:rPr>
      </w:pPr>
      <w:r>
        <w:rPr>
          <w:lang w:val="el" w:eastAsia="el"/>
        </w:rPr>
        <w:t>Πρόεδρος της Επιτροπής ορίζεται το αρχαιότερο μέλος Δ.Ε.Π.</w:t>
      </w:r>
    </w:p>
    <w:p>
      <w:pPr>
        <w:spacing w:before="240" w:after="240"/>
        <w:rPr>
          <w:lang w:val="el" w:eastAsia="el"/>
        </w:rPr>
      </w:pPr>
      <w:r>
        <w:rPr>
          <w:lang w:val="el" w:eastAsia="el"/>
        </w:rPr>
        <w:t>Στις συνεδριάσεις της Επιτροπής δύναται να συμμετέχουν χωρίς δικαίωμα ψήφου ο Εκτελεστικός Διευθυντής του Α.Ε.Ι. και ο τεχνικός ασφαλείας.»</w:t>
      </w:r>
    </w:p>
    <w:p>
      <w:pPr>
        <w:pStyle w:val="MainText"/>
        <w:spacing w:before="120" w:after="0"/>
        <w:rPr>
          <w:lang w:val="el" w:eastAsia="el"/>
        </w:rPr>
      </w:pPr>
      <w:r>
        <w:rPr>
          <w:b/>
          <w:bCs/>
          <w:lang w:val="el" w:eastAsia="el"/>
        </w:rPr>
        <w:t>2.</w:t>
      </w:r>
      <w:r>
        <w:rPr>
          <w:lang w:val="el" w:eastAsia="el"/>
        </w:rPr>
        <w:t xml:space="preserve"> Μετά από την παρ. 4 του άρθρου 219 του ν. 4957/ 2022 προστίθενται παρ. 5 και 6 ως εξής:</w:t>
      </w:r>
    </w:p>
    <w:p>
      <w:pPr>
        <w:spacing w:before="240" w:after="240"/>
        <w:rPr>
          <w:lang w:val="el" w:eastAsia="el"/>
        </w:rPr>
      </w:pPr>
      <w:r>
        <w:rPr>
          <w:lang w:val="el" w:eastAsia="el"/>
        </w:rPr>
        <w:t>«5 . Η Επιτροπή συνεδριάζει υποχρεωτικά, τουλάχιστον, μία (1) φορά τον μήνα.</w:t>
      </w:r>
    </w:p>
    <w:p>
      <w:pPr>
        <w:spacing w:before="240" w:after="240"/>
        <w:rPr>
          <w:lang w:val="el" w:eastAsia="el"/>
        </w:rPr>
      </w:pPr>
      <w:r>
        <w:rPr>
          <w:lang w:val="el" w:eastAsia="el"/>
        </w:rPr>
        <w:t>6. Η Επιτροπή καταρτίζει ετήσια έκθεση, στην οποία περιλαμβάνονται κατ’ ελάχιστον στοιχεία σχετικά με την πορεία υλοποίησης του σχεδίου ασφάλειας και προστασίας του Α.Ε.Ι., τα είδη και τις υπηρεσίες που προμηθεύτηκε το Α.Ε.Ι. κατά το έτος αναφοράς για την ενίσχυση της ασφαλείας και προστασίας του Α.Ε.Ι., τις επιμορφωτικές δράσεις που υλοποιήθηκαν με πρωτοβουλία της Επιτροπής κατά το έτος αναφοράς και κάθε άλλο στοιχείο που αφορά σε δράσεις που ανέπτυξε η Επιτροπή. Η έκθεση κοινοποιείται υποχρεωτικά στο Υπουργείο Παιδείας, Θρησκευμάτων και Αθλητισμού το αργότερο έως την 31η Μαρτίου κάθε έτους.»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Σχέδιο ασφάλειας και προστασίας του Ανώτατου Εκπαιδευτικού Ιδρύματος - Τροποποίηση άρθρου 225 ν. 4957/2022</w:t>
      </w:r>
    </w:p>
    <w:p>
      <w:pPr>
        <w:spacing w:before="240" w:after="240"/>
        <w:rPr>
          <w:lang w:val="el" w:eastAsia="el"/>
        </w:rPr>
      </w:pPr>
      <w:r>
        <w:rPr>
          <w:lang w:val="el" w:eastAsia="el"/>
        </w:rPr>
        <w:t>Στο άρθρο 225 του ν. 4957/2022 (Α’ 141), περί του σχεδίου ασφάλειας και προστασίας του Ανώτατου Εκπαιδευτικού Ιδρύματος, επέρχονται οι ακόλουθες τροποποιήσεις: α) στην παρ. 2, αα) στο πρώτο εδάφιο οι λέξεις «που καλύπτουν μέρος ή το σύνολο των εσωτερικών και εξωτερικών χώρων του» αντικαθίστανται από τις λέξεις «που καλύπτουν μέρος των εσωτερικών και εξωτερικών χώρων του από τους οποίους εξαιρούνται οι αίθουσες διδασκαλίας, καθώς και οι χώροι εργασίας του διδακτικού και διοικητικού προσωπικού.», αβ) στην περ. β του δεύτερου εδάφιου η λέξη «μηχανήματα», αντικαθίσταται από τις λέξεις «συστήματα ελέγχου και ταυτοποίησης εισόδου και εξόδου και», αγ) προστίθεται στο τέλος εδάφιο, β) στο πρώτο εδάφιο της παρ. 3, οι λέξεις «άρθρου 18 του ν. 4777/2021 (Α’ 25)» αντικαθίστανται από τις λέξεις «οικονομικού φορέα που παρέχει υπηρεσίες φύλαξης των χώρων και εγκαταστάσεων του Α.Ε.Ι.», γ) στην παρ. 4, γα) στο πρώτο εδάφιο (i) μετά τη λέξη «ασφαλείας» προστίθενται οι λέξεις «ανά κτίριο ή εγκατάσταση» και (ii) οι λέξεις «και οι χώροι εφαρμογής» αντικαθίστανται από τις λέξεις «, τα μέσα χρηματοδότησής τους και ο υπεύθυνος υλοποίησης», γβ) προστίθενται νέα εδάφια, δεύτερο και τρίτο, γγ) το νέο τέταρτο εδάφιο αντικαθίσταται, δ) στην παρ. 5, διαγράφονται το δεύτερο και το τελευταίο εδάφιο, ε) στην παρ. 6, εα) στην περ. α), οι λέξεις «το Α.Ε.Ι. και η Ελληνική Αστυνομία, αντιστοίχως, εφόσον στο Α.Ε.Ι. έχει διατεθεί προσωπικό των Ο.Π.Π.Ι.» αντικαθίστανται από τις λέξεις «τα Α.Ε.Ι.», εβ) στην περ. β) διαγράφονται οι λέξεις «και στην παρ. 4 του άρθρου 18 του ν. 4777/2021, αντιστοίχως», στ) στην παρ. 7, στα) οι λέξεις «και η Ελληνική Αστυνομία» διαγράφονται, στβ) οι λέξεις «, την Οδηγία (EE) 2016/680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από αρμόδιες αρχές για τους σκοπούς της πρόληψης, δι- ερεύνησης, ανίχνευσης ή δίωξης ποινικών αδικημάτων ή της εκτέλεσης ποινικών κυρώσεων και για την ελεύθερη κυκλοφορία των δεδομένων αυτών και την κατάργηση της απόφασης πλαίσιο 2008/977/ΔΕΥ του Συμβουλίου (L 119) και τον ν. 4624/2019» διαγράφονται, ζ) προστίθενται παρ. 11, 12 και 13, και μετά από νομοτεχνικές βελτιώσεις το άρθρο 225 διαμορφώνεται ως εξής:</w:t>
      </w:r>
    </w:p>
    <w:p>
      <w:pPr>
        <w:spacing w:before="240" w:after="240"/>
        <w:rPr>
          <w:lang w:val="el" w:eastAsia="el"/>
        </w:rPr>
      </w:pPr>
      <w:r>
        <w:rPr>
          <w:lang w:val="el" w:eastAsia="el"/>
        </w:rPr>
        <w:t>«Άρθρο 225</w:t>
      </w:r>
    </w:p>
    <w:p>
      <w:pPr>
        <w:spacing w:before="240" w:after="240"/>
        <w:rPr>
          <w:lang w:val="el" w:eastAsia="el"/>
        </w:rPr>
      </w:pPr>
      <w:r>
        <w:rPr>
          <w:lang w:val="el" w:eastAsia="el"/>
        </w:rPr>
        <w:t>Σχέδιο ασφάλειας και προστασίας</w:t>
      </w:r>
    </w:p>
    <w:p>
      <w:pPr>
        <w:spacing w:before="240" w:after="240"/>
        <w:rPr>
          <w:lang w:val="el" w:eastAsia="el"/>
        </w:rPr>
      </w:pPr>
      <w:r>
        <w:rPr>
          <w:lang w:val="el" w:eastAsia="el"/>
        </w:rPr>
        <w:t>1. Τα Ανώτατα Εκπαιδευτικά Ιδρύματα (Α.Ε.Ι.) εφαρμόζουν τεχνικά ή άλλα αναγκαία μέτρα για την τήρηση της τάξης και της ασφάλειας εντός των χώρων τους, καθώς και για την προστασία της ζωής και της σωματικής ακεραιότητας του διδακτικού, διοικητικού και λοιπού προσωπικού, των φοιτητών και τρίτων φυσικών προσώπων - επισκεπτών και για την προστασία της ακίνητης και κινητής περιουσίας των Α.Ε.Ι.</w:t>
      </w:r>
    </w:p>
    <w:p>
      <w:pPr>
        <w:spacing w:before="240" w:after="240"/>
        <w:rPr>
          <w:lang w:val="el" w:eastAsia="el"/>
        </w:rPr>
      </w:pPr>
      <w:r>
        <w:rPr>
          <w:lang w:val="el" w:eastAsia="el"/>
        </w:rPr>
        <w:t>2. Κάθε Α.Ε.Ι., με κριτήριο το μέγεθός του, τις ιδιαίτερες ανάγκες, τη συχνότητα εμφάνισης παραβατικών συμπεριφορών και τη διαβάθμιση του επιπέδου ασφάλειας και προστασίας του, τοποθετεί ηλεκτρονικά και λοιπά συστήματα ασφάλειας που καλύπτουν μέρος των εσωτερικών και εξωτερικών χώρων του, από τους οποίους εξαιρούνται οι αίθουσες διδασκαλίας, καθώς και οι χώροι εργασίας του διδακτικού και διοικητικού προσωπικού. Ως τέτοια συστήματα λογίζονται ιδίως: α) μέσα επιτήρησης με τη λήψη ή καταγραφή εικόνας και ήχου σε εσωτερικούς και εξωτερικούς χώρους του Α.Ε.Ι., β) ηλεκτρονικά συστήματα ελέγχου και ταυτοποίησης εισόδου και εξόδου και ανίχνευσης απαγορευμένων αντικειμένων και ουσιών στις εισόδους εξωτερικών ή εσωτερικών χώρων των Α.Ε.Ι., γ) μέσα ειδοποίησης άμεσου κινδύνου με φωτεινή ένδειξη και ηχητικά, όπως συναγερμός και δ) αισθητήρες ανίχνευσης κίνησης και αποσυναρμο- λόγησης. Πέραν των τεχνικών ή τεχνολογικών μέτρων ασφάλειας της παρούσας, κάθε Α.Ε.Ι. δύναται να λαμβάνει μέτρα που συμβάλλουν στην ενίσχυση του επιπέδου ασφάλειας και προστασίας, όπως η εφαρμογή φωτισμού ασφάλειας σε εξωτερικούς χώρους του Α.Ε.Ι., καθώς και η πρόσληψη προσωπικού ασφαλείας. Η εγκατάσταση και λειτουργία των τεχνικών μέτρων της περ. α) εντός των Α.Ε.Ι. επιτρέπεται μόνο για την πρόληψη και αντιμετώπιση των αξιόποινων πράξεων που προβλέπονται στα κεφάλαια έκτο, δέκατο τρίτο, δέκατο πέμπτο, δέκατο έκτο, δέκατο όγδοο, δέκατο ένατο και εικοστό τρίτο του Ειδικού Μέρους του Ποινικού Κώδικα (ν. 4619/2019, Α’ 95) και τα κακουργήματα της νομοθεσίας περί εξαρτησι- ογόνων ουσιών. Αντικείμενο της αντιμετώπισης του προηγούμενου εδαφίου συνιστά και η απόδειξη τέλεσης αξιόποινων πράξεων και ταυτοποίησης του δράστη. Εάν το Α.Ε.Ι. διαθέτει πανεπιστημιουπόλεις, είναι δυνατή, υπό τους όρους του ευρωπαϊκού και εθνικού κανονιστικού πλαισίου, ιδίως του Κανονισμού (ΕΕ) 2019/945 της Επιτροπής, της 12ης Μαρτίου 2019, για συστήματα μη επανδρωμένων αεροσκαφών και φορείς εκμετάλλευσης συστημάτων μη επανδρωμένων αεροσκαφών τρίτων χωρών (L 152), του Κανονισμού (ΕΕ) 2019/947 της Επιτροπής, της 24ης Μαΐου 2019, για τους κανόνες και τις διαδικασίες που διέπουν τη λειτουργία μη επανδρωμένων αεροσκαφών (L 152) και της υπό στοιχεία Δ/ ΥΠΑ/21860/1422/21.9.2016 απόφασης του Διοικητή της Υπηρεσίας Πολιτικής Αεροπορίας «Κανονισμός - γενικό πλαίσιο πτήσεων Συστημάτων μη Επανδρωμένων Αεροσκαφών - ΣμηΕΑ (Unmanned Aircraft Systems - UAS)» (Β’ 3152), η χρήση μη επανδρωμένων αεροσκαφών παρακολούθησης και επιτήρησης των εξωτερικών χώρων του Α.Ε.Ι. για λόγους ασφαλείας, προστασίας του περιβάλλοντος και διαχείρισης πιθανών κρίσεων.</w:t>
      </w:r>
    </w:p>
    <w:p>
      <w:pPr>
        <w:spacing w:before="240" w:after="240"/>
        <w:rPr>
          <w:lang w:val="el" w:eastAsia="el"/>
        </w:rPr>
      </w:pPr>
      <w:r>
        <w:rPr>
          <w:lang w:val="el" w:eastAsia="el"/>
        </w:rPr>
        <w:t>3. Σε κάθε Α.Ε.Ι. εγκαθίσταται «Κέντρο Ελέγχου και Λήψης Σημάτων και Εικόνων», το οποίο συνδέεται με όλα τα τεχνολογικά συστήματα ασφάλειας και επικοινωνιών που εγκαθίστανται και λειτουργούν εντός του Α.Ε.Ι., η λειτουργία του οποίου υποστηρίζεται από το προσωπικό της Μονάδας Ασφαλείας και Προστασίας και το προσωπικό του οικονομικού φορέα που παρέχει υπηρεσίες φύλαξης των χώρων και εγκαταστάσεων του Α.Ε.Ι. Η απόφαση για την εγκατάσταση και λειτουργία του «Κέντρου Ελέγχου και Λήψης Σημάτων και Εικόνων» εκδίδεται ύστερα από διενέργεια Μελέτης Εκτίμησης Αντικτύπου σχετικά με την προστασία των δεδομένων προσωπικού χαρακτήρα σύμφωνα με το άρθρο 35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 Γ.Κ.Π.Δ., L 119) και το άρθρο 65 του ν. 4624/2019 (Α’ 137). Η απόφαση δεν μπορεί να έχει χρονική ισχύ ανώτερη της τριετίας και υπόκειται σε περιοδική αξιολόγηση και επικαιροποίηση, σύμφωνα με τις προτάσεις του Υπευθύνου Προστασίας Δεδομένων. Η Μελέτη Εκτίμησης Αντικτύπου διενεργεί- ται από τον Υπεύθυνο Επεξεργασίας και ολοκληρώνεται υποχρεωτικά το αργότερο δεκαπέντε (15) ημέρες πριν από την έναρξη χρήσης των συστημάτων ασφάλειας της παρ. 2 και την επεξεργασία των δεδομένων προσωπικού χαρακτήρα του παρόντος.</w:t>
      </w:r>
    </w:p>
    <w:p>
      <w:pPr>
        <w:spacing w:before="240" w:after="240"/>
        <w:rPr>
          <w:lang w:val="el" w:eastAsia="el"/>
        </w:rPr>
      </w:pPr>
      <w:r>
        <w:rPr>
          <w:lang w:val="el" w:eastAsia="el"/>
        </w:rPr>
        <w:t>4. Με απόφαση του Συμβουλίου Διοίκησης, που εκ- δίδεται ύστερα από εισήγηση της Επιτροπής Ασφάλειας και Προστασίας του άρθρου 219, εγκρίνεται σχέδιο ασφάλειας και προστασίας του Α.Ε.Ι., στο οποίο περιλαμβάνονται όλα τα τεχνικά και άλλα αναγκαία μέτρα ασφάλειας ανά κτίριο ή εγκατάσταση του Α.Ε.Ι. για την ενίσχυση του επιπέδου ασφάλειας και προστασίας, το χρονοδιάγραμμα, τα μέσα χρηματοδότησής τους και ο υπεύθυνος υλοποίησης. Για την επιλογή των ηλεκτρονικών συστημάτων ασφαλείας και την καταλληλότητά τους πραγματοποιείται ανάλυση και διαχείριση κινδύνων ανά κτίριο ή εγκατάσταση του Α.Ε.Ι. Με το σχέδιο ασφαλείας και προστασίας ρυθμίζονται οι ειδικότερες υποχρεώσεις του προσωπικού του Α.Ε.Ι. για την πρόληψη και αντιμετώπιση φαινόμενων παραβατικότητας εντός του Α.Ε.Ι. και ιδίως η υποχρέωση αμελλητί ενημέρωσης της αστυνομίας σε περίπτωση τέλεσης αξιόποινων πράξεων. Το σχέδιο ασφάλειας και προστασίας επικαιροποιείται ετησίως έως την 31η Δεκεμβρίου κάθε έτους σύμφωνα με τις ανάγκες και τις ιδιαιτερότητες κάθε Α.Ε.Ι. και την υφιστάμενη ανάλυση και αξιολόγηση κινδύνων. Η απόφαση κοινοποιείται στον Υπουργό Παιδείας, Θρησκευμάτων και Αθλητισμού, τηρείται στο αρχείο του Α.Ε.Ι. υπό την ευθύνη του Πρύτανη και εξαιρείται της υποχρέωσης δημοσίευσής της στο πρόγραμμα «ΔΙΑΥΓΕΙΑ».</w:t>
      </w:r>
    </w:p>
    <w:p>
      <w:pPr>
        <w:spacing w:before="240" w:after="240"/>
        <w:rPr>
          <w:lang w:val="el" w:eastAsia="el"/>
        </w:rPr>
      </w:pPr>
      <w:r>
        <w:rPr>
          <w:lang w:val="el" w:eastAsia="el"/>
        </w:rPr>
        <w:t>5. Για την υλοποίηση των σκοπών του παρόντος, τα Α.Ε.Ι. ενεργούν υπό την ιδιότητα του Υπευθύνου Επεξεργασίας σύμφωνα με την περ. 7 του άρθρου 4 του Γ.Κ.Π.Δ., λαμβάνουν όλα τα απαραίτητα τεχνικά και οργανωτικά μέτρα για την προστασία των δεδομένων προσωπικού χαρακτήρα σύμφωνα με το άρθρο 25 του Γ.Κ.Π.Δ., και υπόκεινται σε όλες τις υποχρεώσεις που απορρέουν από την ιδιότητά του αυτή. Ο Υπεύθυνος Επεξεργασίας λαμβάνει όλα τα απαραίτητα τεχνικά και οργανωτικά μέτρα για την προστασία των δεδομένων προσωπικού χαρακτήρα ήδη από τον σχεδιασμό και εξ ορισμού, και υπόκειται σε όλες τις εκ της ως άνω ιδιότητάς του απορ- ρέουσες υποχρεώσεις.</w:t>
      </w:r>
    </w:p>
    <w:p>
      <w:pPr>
        <w:spacing w:before="240" w:after="240"/>
        <w:rPr>
          <w:lang w:val="el" w:eastAsia="el"/>
        </w:rPr>
      </w:pPr>
      <w:r>
        <w:rPr>
          <w:lang w:val="el" w:eastAsia="el"/>
        </w:rPr>
        <w:t>6. Τα βασικά χαρακτηριστικά της επεξεργασίας των δεδομένων προσωπικού χαρακτήρα είναι τα ακόλουθα: α) Ως Υπεύθυνοι Επεξεργασίας ορίζονται τα Α.Ε.Ι.</w:t>
      </w:r>
    </w:p>
    <w:p>
      <w:pPr>
        <w:spacing w:before="240" w:after="240"/>
        <w:rPr>
          <w:lang w:val="el" w:eastAsia="el"/>
        </w:rPr>
      </w:pPr>
      <w:r>
        <w:rPr>
          <w:lang w:val="el" w:eastAsia="el"/>
        </w:rPr>
        <w:t>β) Οι σκοποί επεξεργασίας των δεδομένων προσωπικού χαρακτήρα καθορίζονται στην παρ. 1 του παρόντος.</w:t>
      </w:r>
    </w:p>
    <w:p>
      <w:pPr>
        <w:spacing w:before="240" w:after="240"/>
        <w:rPr>
          <w:lang w:val="el" w:eastAsia="el"/>
        </w:rPr>
      </w:pPr>
      <w:r>
        <w:rPr>
          <w:lang w:val="el" w:eastAsia="el"/>
        </w:rPr>
        <w:t>γ) Τα εν λόγω συστήματα δεν καταγράφουν τις πανεπιστημιακές παραδόσεις, τις αίθουσες διδασκαλίας, καθώς και τους χώρους εργασίας του διδακτικού και διοικητικού προσωπικού.</w:t>
      </w:r>
    </w:p>
    <w:p>
      <w:pPr>
        <w:spacing w:before="240" w:after="240"/>
        <w:rPr>
          <w:lang w:val="el" w:eastAsia="el"/>
        </w:rPr>
      </w:pPr>
      <w:r>
        <w:rPr>
          <w:lang w:val="el" w:eastAsia="el"/>
        </w:rPr>
        <w:t>δ) Το Α.Ε.Ι. υπόκειται στις υποχρεώσεις που απορρέουν από τα άρθρα 37 έως 39 του Γ.Κ.Π.Δ. και 6 έως 8 του ν. 4624/2019 αναφορικά με τον ορισμό Υπευθύνου Προστασίας Δεδομένων.</w:t>
      </w:r>
    </w:p>
    <w:p>
      <w:pPr>
        <w:spacing w:before="240" w:after="240"/>
        <w:rPr>
          <w:lang w:val="el" w:eastAsia="el"/>
        </w:rPr>
      </w:pPr>
      <w:r>
        <w:rPr>
          <w:lang w:val="el" w:eastAsia="el"/>
        </w:rPr>
        <w:t>ε) Τα δεδομένα που υποβάλλονται σε επεξεργασία, ο χρόνος τήρησης και οι αποδέκτες αυτών καθορίζονται με προεδρικό διάταγμα, που εκδίδεται με πρόταση του Υπουργού Παιδείας, Θρησκευμάτων και Αθλητισμού.</w:t>
      </w:r>
    </w:p>
    <w:p>
      <w:pPr>
        <w:spacing w:before="240" w:after="240"/>
        <w:rPr>
          <w:lang w:val="el" w:eastAsia="el"/>
        </w:rPr>
      </w:pPr>
      <w:r>
        <w:rPr>
          <w:lang w:val="el" w:eastAsia="el"/>
        </w:rPr>
        <w:t>7. Κατά τη διαμόρφωση και υλοποίηση του παρόντος τα Α.Ε.Ι. αντιστοίχως μεριμνούν για την εφαρμογή και τήρηση του συνόλου των υποχρεώσεων που απορρέουν από τον Γ.Κ.Π.Δ.</w:t>
      </w:r>
    </w:p>
    <w:p>
      <w:pPr>
        <w:spacing w:before="240" w:after="240"/>
        <w:rPr>
          <w:lang w:val="el" w:eastAsia="el"/>
        </w:rPr>
      </w:pPr>
      <w:r>
        <w:rPr>
          <w:lang w:val="el" w:eastAsia="el"/>
        </w:rPr>
        <w:t>8. Για την αποτελεσματική προστασία των προσωπικών δεδομένων εφαρμόζονται αναλόγως οι εγγυήσεις που προβλέπονται στο π.δ. 75/2020 (Α’ 173).</w:t>
      </w:r>
    </w:p>
    <w:p>
      <w:pPr>
        <w:spacing w:before="240" w:after="240"/>
        <w:rPr>
          <w:lang w:val="el" w:eastAsia="el"/>
        </w:rPr>
      </w:pPr>
      <w:r>
        <w:rPr>
          <w:lang w:val="el" w:eastAsia="el"/>
        </w:rPr>
        <w:t>9. Σε κάθε Α.Ε.Ι. εφαρμόζεται υποχρεωτικά σύστημα ελεγχόμενης πρόσβασης για την τήρηση της τάξης και της ασφάλειας εντός των χώρων τους, καθώς και για την προστασία της ζωής και της σωματικής ακεραιότητας του διδακτικού, διοικητικού και λοιπού προσωπικού, των φοιτητών και τρίτων φυσικών προσώπων - επισκεπτών και της ακίνητης και κινητής περιουσίας των Α.Ε.Ι., καθώς και για την εν γένει εύρυθμη και ομαλή λειτουργία του Α.Ε.Ι. και την απρόσκοπτη διεξαγωγή του διδακτικού, ερευνητικού και διοικητικού έργου. Το σύστημα ελεγχόμενης πρόσβασης εφαρμόζεται κατά την είσοδο σε πανεπιστημιουπόλεις ή λοιπούς εξωτερικούς χώρους των Α.Ε.Ι. Οι πανεπιστημιουπόλεις (campus) των Α.Ε.Ι. περιβάλλονται από περιμετρική περίφραξη ασφαλείας. Εάν δεν είναι δυνατή η εφαρμογή του συστήματος ελεγχόμενης πρόσβασης στους εξωτερικούς χώρους του Α.Ε.Ι. με απόφαση του Συμβουλίου Διοίκησης του Α.Ε.Ι., το σύστημα ελεγχόμενης πρόσβασης εφαρμόζεται υποχρεωτικά στους εσωτερικούς χώρους του, όπως κτίρια και υποδομές.</w:t>
      </w:r>
    </w:p>
    <w:p>
      <w:pPr>
        <w:spacing w:before="240" w:after="240"/>
        <w:rPr>
          <w:lang w:val="el" w:eastAsia="el"/>
        </w:rPr>
      </w:pPr>
      <w:r>
        <w:rPr>
          <w:lang w:val="el" w:eastAsia="el"/>
        </w:rPr>
        <w:t>10. Με απόφαση του Πρύτανη του Α.Ε.Ι., η οποία εκδί- δεται κατόπιν εισήγησης της Επιτροπής Ασφάλειας και Προστασίας του άρθρου 219, εγκρίνεται ο κανονισμός ελεγχόμενης πρόσβασης του οικείου Α.Ε.Ι. και τίθεται σε λειτουργία το σύστημα ελεγχόμενης πρόσβασης. Στον κανονισμό καθορίζονται κατ’ ελάχιστον τα ακόλουθα στοιχεία:</w:t>
      </w:r>
    </w:p>
    <w:p>
      <w:pPr>
        <w:spacing w:before="240" w:after="240"/>
        <w:rPr>
          <w:lang w:val="el" w:eastAsia="el"/>
        </w:rPr>
      </w:pPr>
      <w:r>
        <w:rPr>
          <w:lang w:val="el" w:eastAsia="el"/>
        </w:rPr>
        <w:t>α) Οι εσωτερικοί και εξωτερικοί χώροι του Α.Ε.Ι., οι οποίοι εξαιρούνται από την εφαρμογή συστήματος ελεγχόμενης πρόσβασης λόγω της ιδιαιτερότητάς τους, του σκοπού χρήσης τους ή των δραστηριοτήτων που διεξάγονται σε αυτούς, όπως οι αθλητικές εγκαταστάσεις, β) τα φυσικά πρόσωπα που έχουν δικαίωμα πρόσβασης σε χώρους ελεγχόμενης πρόσβασης του Α.Ε.Ι., όπως τα μέλη Δ.Ε.Π., Εργαστηριακού Διδακτικού Προσωπικού (Ε.ΔΙ.Π.), Ειδικού Εκπαιδευτικού Προσωπικού (Ε.Ε.Π.), Ειδικού Τεχνικού Εργαστηριακού Προσωπικού (Ε.Τ.Ε.Π.), διοικητικό προσωπικό, φοιτητές και ερευνητικό προσωπικό,</w:t>
      </w:r>
    </w:p>
    <w:p>
      <w:pPr>
        <w:spacing w:before="240" w:after="240"/>
        <w:rPr>
          <w:lang w:val="el" w:eastAsia="el"/>
        </w:rPr>
      </w:pPr>
      <w:r>
        <w:rPr>
          <w:lang w:val="el" w:eastAsia="el"/>
        </w:rPr>
        <w:t>γ) η καταγραφή των εσωτερικών ή εξωτερικών χώρων του Α.Ε.Ι. στους οποίους έχουν δικαίωμα ελεγχόμενης πρόσβασης τρίτα φυσικά πρόσωπα, τα οποία δεν συνδέονται με οποιαδήποτε σχέση με το Α.Ε.Ι.,</w:t>
      </w:r>
    </w:p>
    <w:p>
      <w:pPr>
        <w:spacing w:before="240" w:after="240"/>
        <w:rPr>
          <w:lang w:val="el" w:eastAsia="el"/>
        </w:rPr>
      </w:pPr>
      <w:r>
        <w:rPr>
          <w:lang w:val="el" w:eastAsia="el"/>
        </w:rPr>
        <w:t>δ) θέματα σχετικά με την εγκατάσταση και λειτουργία εξοπλισμού ελέγχου πρόσβασης προσώπων, οχημάτων και αντικειμένων κατά την είσοδο σε κτίρια και λοιπές κρίσιμες υποδομές των Α.Ε.Ι.,</w:t>
      </w:r>
    </w:p>
    <w:p>
      <w:pPr>
        <w:spacing w:before="240" w:after="240"/>
        <w:rPr>
          <w:lang w:val="el" w:eastAsia="el"/>
        </w:rPr>
      </w:pPr>
      <w:r>
        <w:rPr>
          <w:lang w:val="el" w:eastAsia="el"/>
        </w:rPr>
        <w:t>ε) οι μέθοδοι ελέγχου ταυτοπροσωπίας φυσικών προσώπων για την είσοδό τους σε χώρους ελεγχόμενης πρόσβασης και καταγραφής των προσωπικών στοιχείων τρίτων φυσικών προσώπων, ο χρόνος τήρησης των προσωπικών δεδομένων των φυσικών προσώπων και οι αποδέκτες αυτών,</w:t>
      </w:r>
    </w:p>
    <w:p>
      <w:pPr>
        <w:spacing w:before="240" w:after="240"/>
        <w:rPr>
          <w:lang w:val="el" w:eastAsia="el"/>
        </w:rPr>
      </w:pPr>
      <w:r>
        <w:rPr>
          <w:lang w:val="el" w:eastAsia="el"/>
        </w:rPr>
        <w:t>στ) η διαβάθμιση του επιπέδου ελέγχου ασφάλειας για την πρόσβαση σε χώρους που κρίνονται ιδιαίτερης σημασίας για τη λειτουργία του Α.Ε.Ι., όπως τα κτίρια διοίκησης, του Ε.Λ.Κ.Ε. ή εργαστήρια με ακριβό εξοπλισμό, ζ) τα αρμόδια όργανα και η διαδικασία χορήγησης αδειών πρόσβασης σε τρίτους,</w:t>
      </w:r>
    </w:p>
    <w:p>
      <w:pPr>
        <w:spacing w:before="240" w:after="240"/>
        <w:rPr>
          <w:lang w:val="el" w:eastAsia="el"/>
        </w:rPr>
      </w:pPr>
      <w:r>
        <w:rPr>
          <w:lang w:val="el" w:eastAsia="el"/>
        </w:rPr>
        <w:t>η) τα τεχνικά και οργανωτικά μέτρα για την προστασία των προσωπικών δεδομένων των υποκειμένων ήδη από τον σχεδιασμό και εξ ορισμού.</w:t>
      </w:r>
    </w:p>
    <w:p>
      <w:pPr>
        <w:spacing w:before="240" w:after="240"/>
        <w:rPr>
          <w:lang w:val="el" w:eastAsia="el"/>
        </w:rPr>
      </w:pPr>
      <w:r>
        <w:rPr>
          <w:lang w:val="el" w:eastAsia="el"/>
        </w:rPr>
        <w:t>11. Ο κανονισμός ελεγχόμενης πρόσβασης αναρτάται υποχρεωτικά στην ιστοσελίδα του Α.Ε.Ι.</w:t>
      </w:r>
    </w:p>
    <w:p>
      <w:pPr>
        <w:spacing w:before="240" w:after="240"/>
        <w:rPr>
          <w:lang w:val="el" w:eastAsia="el"/>
        </w:rPr>
      </w:pPr>
      <w:r>
        <w:rPr>
          <w:lang w:val="el" w:eastAsia="el"/>
        </w:rPr>
        <w:t>12. Με απόφαση του αρμοδίου οργάνου του Α.Ε.Ι., η οποία εκδίδεται κατόπιν εισήγησης της Επιτροπής Ασφάλειας και Προστασίας του άρθρου 219, δύναται να ανατίθενται συμβάσεις παροχής υπηρεσιών, προμηθειών, μελετών και έργων για την εξυπηρέτηση των σκοπών της παρ. 2 του παρόντος, με εκτιμώμενη αξία που δεν υπερβαίνει τα κατώτατα όρια του άρθρου 5 του ν. 4412/2016 (Α’ 147), με τη διαδικασία του άρθρου 32 του ν. 4412/2016. Το πρώτο εδάφιο ισχύει για αναθέσεις που πραγματοποιούνται μέχρι τις 31.12.2026 και εφαρμόζεται αναλογικά στον Ειδικό Λογαριασμό Κονδυλίων Έρευνας του Α.Ε.Ι. και στην Εταιρεία Αξιοποίησης και Διαχείρισης της περιουσίας του Α.Ε.Ι. αποκλειστικά για δαπάνες προμήθειας ειδών, υπηρεσιών και εκτέλεσης έργων και μελετών για τις ανάγκες υλοποίησης του σχεδίου ασφάλειας και προστασίας του Α.Ε.Ι.</w:t>
      </w:r>
    </w:p>
    <w:p>
      <w:pPr>
        <w:spacing w:before="240" w:after="240"/>
        <w:rPr>
          <w:lang w:val="el" w:eastAsia="el"/>
        </w:rPr>
      </w:pPr>
      <w:r>
        <w:rPr>
          <w:lang w:val="el" w:eastAsia="el"/>
        </w:rPr>
        <w:t>13. Όποιος, χωρίς να τηρήσει τις νόμιμες διατυπώσεις και διαδικασίες, όπως αυτές ορίζονται με την απόφαση της παρ. 12, εισέρχεται σε εγκαταστάσεις Α.Ε.Ι., τιμωρείται με ποινή φυλάκισης έως έξι (6) μηνών ή με χρηματική ποινή.»</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Εθνικό Παρατηρητήριο για την ενίσχυση της ασφάλειας και την πρόληψη φαινομένων βίας εντός των Ανώτατων Εκπαιδευτικών Ιδρυμάτων</w:t>
      </w:r>
    </w:p>
    <w:p>
      <w:pPr>
        <w:pStyle w:val="MainText"/>
        <w:spacing w:before="120" w:after="0"/>
        <w:rPr>
          <w:lang w:val="el" w:eastAsia="el"/>
        </w:rPr>
      </w:pPr>
      <w:r>
        <w:rPr>
          <w:b/>
          <w:bCs/>
          <w:lang w:val="el" w:eastAsia="el"/>
        </w:rPr>
        <w:t>1.</w:t>
      </w:r>
      <w:r>
        <w:rPr>
          <w:lang w:val="el" w:eastAsia="el"/>
        </w:rPr>
        <w:t xml:space="preserve"> Στη Γενική Διεύθυνση Ανώτατης Εκπαίδευσης του Υπουργείου Παιδείας, Θρησκευμάτων και Αθλητισμού συστήνεται και λειτουργεί Εθνικό Παρατηρητήριο για την ενίσχυση της ασφάλειας και την πρόληψη φαινομένων βίας εντός των Ανώτατων Εκπαιδευτικών Ιδρυμάτων (Α.Ε.Ι.).</w:t>
      </w:r>
    </w:p>
    <w:p>
      <w:pPr>
        <w:pStyle w:val="MainText"/>
        <w:spacing w:before="120" w:after="0"/>
        <w:rPr>
          <w:lang w:val="el" w:eastAsia="el"/>
        </w:rPr>
      </w:pPr>
      <w:r>
        <w:rPr>
          <w:b/>
          <w:bCs/>
          <w:lang w:val="el" w:eastAsia="el"/>
        </w:rPr>
        <w:t>2.</w:t>
      </w:r>
      <w:r>
        <w:rPr>
          <w:lang w:val="el" w:eastAsia="el"/>
        </w:rPr>
        <w:t xml:space="preserve"> Αποστολή του Παρατηρητηρίου είναι η αναβάθμιση του επιπέδου ασφάλειας και προστασίας των Α.Ε.Ι., η παρακολούθηση των ενεργειών τους και ο σχεδιασμός και η υλοποίηση δράσεων πρόληψης και αντιμετώπισης περιστατικών βίας και εκφοβισμού εντός της ακαδημαϊκής κοινότητας. Για την εκπλήρωση της αποστολής του, το Παρατηρητήριο ασκεί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Συγκεντρώνει τις εκθέσεις των αρμοδίων οργάνων για θέματα ασφάλειας και προστασίας των Α.Ε.Ι., και διασυνδέεται με το πληροφοριακό σύστημα του άρθρου 205Α του ν. 4957/2022 (Α’ 141), επεξεργάζεται τα δεδομένα και υποβάλει προτάσεις προς τον Υπουργό Παιδείας, Θρησκευμάτων και Αθλητισμού,</w:t>
      </w:r>
    </w:p>
    <w:p>
      <w:pPr>
        <w:pStyle w:val="StructureList1"/>
        <w:spacing w:before="120" w:after="0"/>
        <w:rPr>
          <w:lang w:val="el" w:eastAsia="el"/>
        </w:rPr>
      </w:pPr>
      <w:r>
        <w:rPr>
          <w:lang w:val="el" w:eastAsia="el"/>
        </w:rPr>
        <w:t>β)</w:t>
      </w:r>
      <w:r>
        <w:rPr>
          <w:lang w:val="en" w:eastAsia="en"/>
        </w:rPr>
        <w:tab/>
      </w:r>
      <w:r>
        <w:rPr>
          <w:lang w:val="el" w:eastAsia="el"/>
        </w:rPr>
        <w:t>παρακολουθεί την πορεία υλοποίησης των σχεδίων ασφάλειας και προστασίας του άρθρου 225 του ν. 4957/2022 και της εφαρμογής συστημάτων ελεγχόμενης πρόσβασης,</w:t>
      </w:r>
    </w:p>
    <w:p>
      <w:pPr>
        <w:pStyle w:val="StructureList1"/>
        <w:spacing w:before="120" w:after="0"/>
        <w:rPr>
          <w:lang w:val="el" w:eastAsia="el"/>
        </w:rPr>
      </w:pPr>
      <w:r>
        <w:rPr>
          <w:lang w:val="el" w:eastAsia="el"/>
        </w:rPr>
        <w:t>γ)</w:t>
      </w:r>
      <w:r>
        <w:rPr>
          <w:lang w:val="en" w:eastAsia="en"/>
        </w:rPr>
        <w:tab/>
      </w:r>
      <w:r>
        <w:rPr>
          <w:lang w:val="el" w:eastAsia="el"/>
        </w:rPr>
        <w:t>συνεργάζεται με τις Μονάδες Ασφαλείας και Προστασίας και τις Επιτροπές Ασφαλείας και Προστασίας των Α.Ε.Ι. και παρέχει συμβουλευτικό έργο για την άσκηση των αρμοδιοτήτων τους,</w:t>
      </w:r>
    </w:p>
    <w:p>
      <w:pPr>
        <w:pStyle w:val="StructureList1"/>
        <w:spacing w:before="120" w:after="0"/>
        <w:rPr>
          <w:lang w:val="el" w:eastAsia="el"/>
        </w:rPr>
      </w:pPr>
      <w:r>
        <w:rPr>
          <w:lang w:val="el" w:eastAsia="el"/>
        </w:rPr>
        <w:t>δ)</w:t>
      </w:r>
      <w:r>
        <w:rPr>
          <w:lang w:val="en" w:eastAsia="en"/>
        </w:rPr>
        <w:tab/>
      </w:r>
      <w:r>
        <w:rPr>
          <w:lang w:val="el" w:eastAsia="el"/>
        </w:rPr>
        <w:t>συλλέγει και επεξεργάζεται δεδομένα σχετικά με τις ανάγκες προμήθειας ειδών και υπηρεσιών και εκτέλεσης έργων για την ενίσχυση της ασφάλειας των Α.Ε.Ι. και παρακολουθεί την υλοποίηση δημόσιων συμβάσεων με αντίστοιχο περιεχόμενο,</w:t>
      </w:r>
    </w:p>
    <w:p>
      <w:pPr>
        <w:pStyle w:val="StructureList1"/>
        <w:spacing w:before="120" w:after="0"/>
        <w:rPr>
          <w:lang w:val="el" w:eastAsia="el"/>
        </w:rPr>
      </w:pPr>
      <w:r>
        <w:rPr>
          <w:lang w:val="el" w:eastAsia="el"/>
        </w:rPr>
        <w:t>ε)</w:t>
      </w:r>
      <w:r>
        <w:rPr>
          <w:lang w:val="en" w:eastAsia="en"/>
        </w:rPr>
        <w:tab/>
      </w:r>
      <w:r>
        <w:rPr>
          <w:lang w:val="el" w:eastAsia="el"/>
        </w:rPr>
        <w:t>παρέχει στοιχεία προς τη διοίκηση για την υποστήριξη του σχεδιασμού, της αξιολόγησης και της επικαιροποίησης πολιτικών και δράσεων για την ενίσχυση της ασφάλειας και την πρόληψη της βίας εντός των Α.Ε.Ι.,</w:t>
      </w:r>
    </w:p>
    <w:p>
      <w:pPr>
        <w:pStyle w:val="StructureList1"/>
        <w:spacing w:before="120" w:after="0"/>
        <w:rPr>
          <w:lang w:val="el" w:eastAsia="el"/>
        </w:rPr>
      </w:pPr>
      <w:r>
        <w:rPr>
          <w:lang w:val="el" w:eastAsia="el"/>
        </w:rPr>
        <w:t>στ)</w:t>
      </w:r>
      <w:r>
        <w:rPr>
          <w:lang w:val="en" w:eastAsia="en"/>
        </w:rPr>
        <w:tab/>
      </w:r>
      <w:r>
        <w:rPr>
          <w:lang w:val="el" w:eastAsia="el"/>
        </w:rPr>
        <w:t>διενεργεί δράσεις ενημέρωσης και ευαισθητοποί- ησης και επιμορφωτικά προγράμματα πλήρως προσβά- σιμα σε όλους, συμπεριλαμβανομένων των ατόμων με αναπηρία, για την αναβάθμιση της ασφάλειας και την πρόληψη φαινομένων βίας εντός των Α.Ε.Ι.,</w:t>
      </w:r>
    </w:p>
    <w:p>
      <w:pPr>
        <w:pStyle w:val="StructureList1"/>
        <w:spacing w:before="120" w:after="0"/>
        <w:rPr>
          <w:lang w:val="el" w:eastAsia="el"/>
        </w:rPr>
      </w:pPr>
      <w:r>
        <w:rPr>
          <w:lang w:val="el" w:eastAsia="el"/>
        </w:rPr>
        <w:t>ζ)</w:t>
      </w:r>
      <w:r>
        <w:rPr>
          <w:lang w:val="en" w:eastAsia="en"/>
        </w:rPr>
        <w:tab/>
      </w:r>
      <w:r>
        <w:rPr>
          <w:lang w:val="el" w:eastAsia="el"/>
        </w:rPr>
        <w:t>συντάσσει ετήσια έκθεση με συνοπτική παρουσίαση των ποσοτικών και ποιοτικών στοιχείων για τη βία και την παραβατικότητα στα πανεπιστήμια, καθώς και με τις προτάσεις του Παρατηρητηρίου, η οποία διαβιβάζεται, διά του Υπουργού Παιδείας, Θρησκευμάτων και Αθλητισμού, στη Βουλή των Ελλήνων, και</w:t>
      </w:r>
    </w:p>
    <w:p>
      <w:pPr>
        <w:pStyle w:val="StructureList1"/>
        <w:spacing w:before="120" w:after="0"/>
        <w:rPr>
          <w:lang w:val="el" w:eastAsia="el"/>
        </w:rPr>
      </w:pPr>
      <w:r>
        <w:rPr>
          <w:lang w:val="el" w:eastAsia="el"/>
        </w:rPr>
        <w:t>η)</w:t>
      </w:r>
      <w:r>
        <w:rPr>
          <w:lang w:val="en" w:eastAsia="en"/>
        </w:rPr>
        <w:tab/>
      </w:r>
      <w:r>
        <w:rPr>
          <w:lang w:val="el" w:eastAsia="el"/>
        </w:rPr>
        <w:t>καταρτίζει και παρακολουθεί την εκτέλεση Εθνικού Σχεδίου για την Καταπολέμηση της Βίας σε χώρους Α.Ε.Ι.</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Θρησκευμάτων και Αθλητισμού ρυθμίζονται ειδικότερα θέματα σχετικά με την οργάνωση, λειτουργία και στελέχωση του Εθνικού Παρατηρητηρίου για την ενίσχυση της ασφάλειας και την πρόληψη φαινομένων βίας εντός των Α.Ε.Ι. και τη συνεργασία τους με όργανα διοίκησης, Επιτροπές και δομές των Α.Ε.Ι. για την εκπλήρωση της αποστολής τους.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Διαδικασία αποκατάστασης ζημιών σε Ανώτατα Εκπαιδευτικά Ιδρύματα</w:t>
      </w:r>
    </w:p>
    <w:p>
      <w:pPr>
        <w:pStyle w:val="MainText"/>
        <w:spacing w:before="120" w:after="0"/>
        <w:rPr>
          <w:lang w:val="el" w:eastAsia="el"/>
        </w:rPr>
      </w:pPr>
      <w:r>
        <w:rPr>
          <w:b/>
          <w:bCs/>
          <w:lang w:val="el" w:eastAsia="el"/>
        </w:rPr>
        <w:t>1.</w:t>
      </w:r>
      <w:r>
        <w:rPr>
          <w:lang w:val="el" w:eastAsia="el"/>
        </w:rPr>
        <w:t xml:space="preserve"> Σε περιπτώσεις πρόκλησης φθορών, βλάβης ή καταστροφής, μερικής ή ολικής, σε κτιριακές εγκαταστάσεις, στον εξοπλισμό ή στην εν γένει περιουσία του Ανώτατου Εκπαιδευτικού Ιδρύματος (Α.Ε.Ι.), το φυσικό πρόσωπο που προκάλεσε τη βλάβη ή την καταστροφή έχει υποχρέωση να αποζημιώσει πλήρως το Α.Ε.Ι.</w:t>
      </w:r>
    </w:p>
    <w:p>
      <w:pPr>
        <w:pStyle w:val="MainText"/>
        <w:spacing w:before="120" w:after="0"/>
        <w:rPr>
          <w:lang w:val="el" w:eastAsia="el"/>
        </w:rPr>
      </w:pPr>
      <w:r>
        <w:rPr>
          <w:b/>
          <w:bCs/>
          <w:lang w:val="el" w:eastAsia="el"/>
        </w:rPr>
        <w:t>2.</w:t>
      </w:r>
      <w:r>
        <w:rPr>
          <w:lang w:val="el" w:eastAsia="el"/>
        </w:rPr>
        <w:t xml:space="preserve"> Εντός δύο (2) ημερών από την πρόκληση της βλάβης ή καταστροφής, άλλως από τη διαπίστωση ή καταγγελία αυτής, η Μονάδα Ασφαλείας και Προστασίας ειδοποιεί εγγράφως την αρμόδια υπηρεσία του Α.Ε.Ι., προκειμένου η τελευταία να συντάξει πρακτικό καταγραφής των προ- κληθεισών βλαβών ή καταστροφών, εντός δέκα (10) ημερών. Η ίδια υπηρεσία, εντός είκοσι (20) ημερών από την έκδοση του πρακτικού καταγραφής, συντάσσει πρακτικό οικονομικής εκτίμησης ζημιών, προχωρώντας στον εύλογο κατά την κρίση της υπηρεσίας προσδιορισμό αποζημίωσης για την πλήρη αποκατάσταση αυτών, καθώς και για τη μείωση της φήμης, της πίστης και της υπόληψης του Ιδρύματος. Τα ως άνω πρακτικά αποστέλλονται στον Πρύτανη, ο οποίος εκδίδει Πρωτόκολλο Καταγραφής Ζημιών, εντός προθεσμίας δέκα (10) ημερών, το οποίο στη συνέχεια αποστέλλεται αμελλητί στην αρμόδια οικονομική υπηρεσία.</w:t>
      </w:r>
    </w:p>
    <w:p>
      <w:pPr>
        <w:spacing w:before="240" w:after="240"/>
        <w:rPr>
          <w:lang w:val="el" w:eastAsia="el"/>
        </w:rPr>
      </w:pPr>
      <w:r>
        <w:rPr>
          <w:lang w:val="el" w:eastAsia="el"/>
        </w:rPr>
        <w:t>Αντίγραφο της έγγραφης ειδοποίησης της Μονάδας Ασφάλειας και Προστασίας και αντίγραφα των ως άνω πρακτικών κοινοποιούνται αμελλητί στον Πρύτανη του Α.Ε.Ι., καθώς και στην αρμόδια εισαγγελική αρχή, προκει- μένου να συσχετιστούν με τυχόν πειθαρχικές και ποινικές διαδικασίες επί των ιδίων πράξεων.</w:t>
      </w:r>
    </w:p>
    <w:p>
      <w:pPr>
        <w:pStyle w:val="MainText"/>
        <w:spacing w:before="120" w:after="0"/>
        <w:rPr>
          <w:lang w:val="el" w:eastAsia="el"/>
        </w:rPr>
      </w:pPr>
      <w:r>
        <w:rPr>
          <w:b/>
          <w:bCs/>
          <w:lang w:val="el" w:eastAsia="el"/>
        </w:rPr>
        <w:t>3.</w:t>
      </w:r>
      <w:r>
        <w:rPr>
          <w:lang w:val="el" w:eastAsia="el"/>
        </w:rPr>
        <w:t xml:space="preserve"> Με την ταυτοποίηση του φυσικού προσώπου, κατά του οποίου έχει εκκινήσει ποινική διαδικασία, ο Πρύτανης ενημερώνεται άμεσα από τη Μονάδα Ασφαλείας και Προστασίας και προχωρά, εντός προθεσμίας δέκα (10) ημερών, στην έκδοση συμπληρωματικού προσωποποι- ημένου Πρωτοκόλλου Αποζημίωσης το οποίο επιδίδεται στον υπόχρεο. Ο υπόχρεος καλείται να καταβάλλει το ποσό εντός είκοσι (20) ημερών. Με την πάροδο της προθεσμίας του προηγούμενου εδαφίου, εκδίδεται και επιδίδεται από την αρμόδια οικονομική υπηρεσία βεβαίωση οφειλής, η οποία αποστέλλεται στην αρμόδια φορολογική υπηρεσία, για είσπραξη κατά τις διατάξεις του Κώδικα Είσπραξης Δημοσίων Εσόδων (ν. 4978/2022, Α’ 190). Κατά του Πρωτοκόλλου Αποζημίωσης προβλέπεται άσκηση προσφυγής στο αρμόδιο Διοικητικό Πρωτοδικείο κατ’ εφαρμογή της περ. ιβ της παρ. 2 του άρθρου 1 του ν. 1406/1983 (Α’ 182).</w:t>
      </w:r>
    </w:p>
    <w:p>
      <w:pPr>
        <w:pStyle w:val="MainText"/>
        <w:spacing w:before="120" w:after="0"/>
        <w:rPr>
          <w:lang w:val="el" w:eastAsia="el"/>
        </w:rPr>
      </w:pPr>
      <w:r>
        <w:rPr>
          <w:b/>
          <w:bCs/>
          <w:lang w:val="el" w:eastAsia="el"/>
        </w:rPr>
        <w:t>4.</w:t>
      </w:r>
      <w:r>
        <w:rPr>
          <w:lang w:val="el" w:eastAsia="el"/>
        </w:rPr>
        <w:t xml:space="preserve"> Αν η βλάβη ή καταστροφή επήλθε από περισσότερα φυσικά πρόσωπα, ενέχονται όλα τα εμπλεκόμενα φυσικά πρόσωπα εις ολόκληρον. Το φυσικό πρόσωπο που κατέβαλε ολόκληρη την αποζημίωση σύμφωνα με τη διαδικασία της παρ. 3, έχει δικαίωμα αναγωγής κατά των λοιπών.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w:t>
      </w:r>
    </w:p>
    <w:p>
      <w:pPr>
        <w:spacing w:before="240" w:after="240"/>
        <w:rPr>
          <w:lang w:val="el" w:eastAsia="el"/>
        </w:rPr>
      </w:pPr>
      <w:r>
        <w:rPr>
          <w:b/>
          <w:bCs/>
          <w:lang w:val="el" w:eastAsia="el"/>
        </w:rPr>
        <w:t>ΠΟΙΝΙΚΕΣ ΔΙΑΤΑΞΕΙΣ - ΤΡΟΠΟΠΟΙΗΣΗ ΠΟΙΝΙΚΟΥ ΚΩΔΙΚΑ</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Διατάραξη της λειτουργίας υπηρεσίας - Τροποποίηση παρ. 5 και προσθήκη παρ. 6 στο άρθρο 168 του Ποινικού Κώδικα</w:t>
      </w:r>
    </w:p>
    <w:p>
      <w:pPr>
        <w:spacing w:before="240" w:after="240"/>
        <w:rPr>
          <w:lang w:val="el" w:eastAsia="el"/>
        </w:rPr>
      </w:pPr>
      <w:r>
        <w:rPr>
          <w:lang w:val="el" w:eastAsia="el"/>
        </w:rPr>
        <w:t>Στο άρθρο 168 του Ποινικού Κώδικα (ν. 4619/2019, (Α’ 95), περί διατάραξης της λειτουργίας υπηρεσίας, επέρχονται οι ακόλουθες τροποποιήσεις: α) στην παρ. 5 αα) προστίθενται οι λέξεις «ή τριτοβάθμιας», αβ) οι λέξεις «ή μαθητών» αντικαθίστανται από τις λέξεις «μαθητών ή φοιτητών», β) προστίθεται παρ. 6 και οι παρ. 5 και 6 διαμορφώνονται ως εξής:</w:t>
      </w:r>
    </w:p>
    <w:p>
      <w:pPr>
        <w:spacing w:before="240" w:after="240"/>
        <w:rPr>
          <w:lang w:val="el" w:eastAsia="el"/>
        </w:rPr>
      </w:pPr>
      <w:r>
        <w:rPr>
          <w:lang w:val="el" w:eastAsia="el"/>
        </w:rPr>
        <w:t>«5 . Με τις ποινές της παρ. 4 τιμωρείται όποιος εισέρχεται σε χώρο πρωτοβάθμιας, ή δευτεροβάθμιας ή τριτοβάθμιας εκπαίδευσης και με οποιονδήποτε τρόπο, ιδίως με, ύβρεις ή απειλές κατά του εκπαιδευτικού προσωπικού, εργαζομένων, υπαλλήλων, μαθητών ή φοιτητών διαταράσσει τη λειτουργία του.</w:t>
      </w:r>
    </w:p>
    <w:p>
      <w:pPr>
        <w:spacing w:before="240" w:after="240"/>
        <w:rPr>
          <w:lang w:val="el" w:eastAsia="el"/>
        </w:rPr>
      </w:pPr>
      <w:r>
        <w:rPr>
          <w:lang w:val="el" w:eastAsia="el"/>
        </w:rPr>
        <w:t>6. Αν η πράξη της παρ. 5 έγινε εντός χώρου τριτοβάθμιας εκπαίδευσης από δύο (2) ή περισσότερα άτομα που έχουν οργανωθεί και οπλοφορούν, συνδέεται με πρόκληση τουλάχιστον επικίνδυνης σωματικής βλάβης ή σημαντικής φθοράς ξένης ιδιοκτησίας και έχει ως αποτέλεσμα τη διακοπή ή ματαίωση νόμιμης συλλογικής ακαδημαϊκής ή φοιτητικής δραστηριότητας, τιμωρείται με κάθειρξη έως δέκα (10) ετών.»</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Διέγερση σε διάπραξη εγκλημάτων, βιαιοπραγίες ή διχόνοια - Προσθήκη παρ. 5 στο άρθρο 184 του Ποινικού Κώδικα</w:t>
      </w:r>
    </w:p>
    <w:p>
      <w:pPr>
        <w:spacing w:before="240" w:after="240"/>
        <w:rPr>
          <w:lang w:val="el" w:eastAsia="el"/>
        </w:rPr>
      </w:pPr>
      <w:r>
        <w:rPr>
          <w:lang w:val="el" w:eastAsia="el"/>
        </w:rPr>
        <w:t>Στο άρθρο 184 του Ποινικού Κώδικα (ν. 4619/2019, Α’ 95), περί διέγερσης σε διάπραξη εγκλημάτων, βιαιοπραγίες ή διχόνοια, προστίθεται παρ. 5 ως εξής:</w:t>
      </w:r>
    </w:p>
    <w:p>
      <w:pPr>
        <w:spacing w:before="240" w:after="240"/>
        <w:rPr>
          <w:lang w:val="el" w:eastAsia="el"/>
        </w:rPr>
      </w:pPr>
      <w:r>
        <w:rPr>
          <w:lang w:val="el" w:eastAsia="el"/>
        </w:rPr>
        <w:t>«5 . Όποιος παροτρύνει, υποκινεί, ενθαρρύνει ή διευκολύνει, με οποιονδήποτε τρόπο και ιδίως μέσω διαδικτύου ή δημόσιας δήλωσης, πράξεις διατάραξης της ακαδημαϊκής λειτουργίας ή βίας ή απειλής βίας σε βάρος μελών της πανεπιστημιακής κοινότητας, τιμωρείται με φυλάκιση τουλάχιστον τριών (3) μηνών και χρηματική ποινή και με ποινή τουλάχιστον έξι (6) μηνών και χρηματική ποινή, αν οι ανωτέρω πράξεις είχαν ως άμεσο επακόλουθο την τέλεση εγκλημάτων εντός χώρων τριτοβάθμιας εκπαίδευσης ή κατά μελών της πανεπιστημιακής κοινότητας και η πράξη δεν τιμωρείται βαρύτερα από άλλη ποινική διάταξη.»</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Περιοριστικοί όροι</w:t>
      </w:r>
    </w:p>
    <w:p>
      <w:pPr>
        <w:pStyle w:val="MainText"/>
        <w:spacing w:before="120" w:after="0"/>
        <w:rPr>
          <w:lang w:val="el" w:eastAsia="el"/>
        </w:rPr>
      </w:pPr>
      <w:r>
        <w:rPr>
          <w:b/>
          <w:bCs/>
          <w:lang w:val="el" w:eastAsia="el"/>
        </w:rPr>
        <w:t>1.</w:t>
      </w:r>
      <w:r>
        <w:rPr>
          <w:lang w:val="el" w:eastAsia="el"/>
        </w:rPr>
        <w:t xml:space="preserve"> Στις περιπτώσεις διάπραξης εγκλήματος των παρ. 5 και 6 του άρθρου 168 ή σε περιπτώσεις διάπραξης πλημμελημάτων ή κακουργημάτων, που συνδέονται κατά οι- ονδήποτε τρόπο με παρεμπόδιση, διακοπή ή ματαίωση νόμιμης συλλογικής ακαδημαϊκής ή φοιτητικής δραστηριότητας, ή με βιαιοπραγία κατά μέλους της πανεπιστημιακής κοινότητας, αν υπό τις συγκεκριμένες συνθήκες κρίνεται απαραίτητο για τη διασφάλιση της εύρυθμης λειτουργίας των Ανώτατων Εκπαιδευτικώμ Ιδρυμάτων (Α.Ε.Ι.) και την αποτροπή ομοειδών εγκλημάτων, δύναται να επιβληθεί στον κατηγορούμενο με αιτιολογημένη διάταξη του αρμοδίου Εισαγγελέα που έχει επιληφθεί κατά την προδικασία της υπόθεσης, ο περιοριστικός όρος της απαγόρευσης εισόδου και παραμονής του κατηγορουμένου εντός των εγκαταστάσεων των Α.Ε.Ι. Για την επιβολή του περιοριστικού όρου λαμβάνονται υπόψη ιδίως η βαρύτητα της πράξης, τα στοιχεία της προσωπικότητας και η επικινδυνότητα του κατηγορουμένου.</w:t>
      </w:r>
    </w:p>
    <w:p>
      <w:pPr>
        <w:pStyle w:val="MainText"/>
        <w:spacing w:before="120" w:after="0"/>
        <w:rPr>
          <w:lang w:val="el" w:eastAsia="el"/>
        </w:rPr>
      </w:pPr>
      <w:r>
        <w:rPr>
          <w:b/>
          <w:bCs/>
          <w:lang w:val="el" w:eastAsia="el"/>
        </w:rPr>
        <w:t>2.</w:t>
      </w:r>
      <w:r>
        <w:rPr>
          <w:lang w:val="el" w:eastAsia="el"/>
        </w:rPr>
        <w:t xml:space="preserve"> Κατά της διάταξης του Εισαγγελέα Πρωτοδικών που επιβάλλει περιοριστικούς όρους, ο κατηγορούμενος μπορεί να ασκήσει προσφυγή ενώπιον του συμβουλίου πλημμελειοδικών εντός προθεσμίας πέντε (5) ημερών από την κοινοποίηση. Η προθεσμία αυτή και η άσκηση της προσφυγής δεν αναστέλλουν την ισχύ της διάταξης. Όποιος παραβιάζει τον περιοριστικό όρο που του έχει επιβληθεί τιμωρείται με φυλάκιση.</w:t>
      </w:r>
    </w:p>
    <w:p>
      <w:pPr>
        <w:pStyle w:val="MainText"/>
        <w:spacing w:before="120" w:after="0"/>
        <w:rPr>
          <w:lang w:val="el" w:eastAsia="el"/>
        </w:rPr>
      </w:pPr>
      <w:r>
        <w:rPr>
          <w:b/>
          <w:bCs/>
          <w:lang w:val="el" w:eastAsia="el"/>
        </w:rPr>
        <w:t>3.</w:t>
      </w:r>
      <w:r>
        <w:rPr>
          <w:lang w:val="el" w:eastAsia="el"/>
        </w:rPr>
        <w:t xml:space="preserve"> Την ανάκληση, αντικατάσταση, τροποποίηση ή διατήρηση του περιοριστικού όρου αποφασίζουν αυτεπαγ- γέλτως ή με αίτηση του κατηγορουμένου, τα δικαστικά όργανα που επιλαμβάνονται της υπόθεσης στα επόμενα δικονομικά στάδια.»</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Προδικασία για τα εγκλήματα του άρθρου 168 του Ποινικού Κώδικα που τελέστηκαν εντός των εγκαταστάσεων Ανώτατων Εκπαιδευτικών Ιδρυμάτων</w:t>
      </w:r>
    </w:p>
    <w:p>
      <w:pPr>
        <w:spacing w:before="240" w:after="240"/>
        <w:rPr>
          <w:lang w:val="el" w:eastAsia="el"/>
        </w:rPr>
      </w:pPr>
      <w:r>
        <w:rPr>
          <w:lang w:val="el" w:eastAsia="el"/>
        </w:rPr>
        <w:t>Η προδικασία για τα εγκλήματα του άρθρου 168 του Ποινικού Κώδικα (ν. 4619/2019, Α’ 95), που τελέστηκαν εντός των εγκαταστάσεων Ανώτατων Εκπαιδευτικών Ιδρυμάτων, διεξάγεται στον απολύτως αναγκαίο χρόνο και η εκδίκασή τους προσδιορίζεται κατ’ απόλυτη προτεραιότητα. Η διαδικασία του άρθρου 309 του Κώδικα Ποινικής Δικονομίας (ν. 4620/2019, Α’ 96), περί περάτω- σης της κύριας ανάκρισης κατ’ εξαίρεση, εφαρμόζεται και στις περιπτώσεις κακουργημάτων του άρθρου 168 ή σε περιπτώσεις διάπραξης κακουργημάτων συνδεόμενων με οποιονδήποτε τρόπο με παρεμπόδιση, διακοπή ή ματαίωση νόμιμης συλλογικής ακαδημαϊκής ή φοιτητικής δραστηριότητας ή με βιαιοπραγία κατά μέλους πανεπιστημιακής κοινότητας, ανεξαρτήτως του καθ’ ύλην δικαστηρίου παραπομπής.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Εισαγγελική εποπτεία και υποχρέωση ανακοίνωσης</w:t>
      </w:r>
    </w:p>
    <w:p>
      <w:pPr>
        <w:pStyle w:val="MainText"/>
        <w:spacing w:before="120" w:after="0"/>
        <w:rPr>
          <w:lang w:val="el" w:eastAsia="el"/>
        </w:rPr>
      </w:pPr>
      <w:r>
        <w:rPr>
          <w:b/>
          <w:bCs/>
          <w:lang w:val="el" w:eastAsia="el"/>
        </w:rPr>
        <w:t>1.</w:t>
      </w:r>
      <w:r>
        <w:rPr>
          <w:lang w:val="el" w:eastAsia="el"/>
        </w:rPr>
        <w:t xml:space="preserve"> Στις Εισαγγελίες Πλημμελειοδικών Αθηνών, Πειραιώς και Θεσσαλονίκης ορίζεται από τον προϊστάμενο αυτών, αρμόδιος για τα εγκλήματα διατάραξης πανεπιστημιακής λειτουργίας ή βίας σε βάρος μελών της πανεπιστημιακής κοινότητας Εισαγγελέας, ο οποίος έχει ως αρμοδιότητα να διευθύνει το έργο των αστυνομικών αρχών, να κατευθύνει τις ανακριτικές πράξεις και να παρίσταται κατά τη διενέργειά τους, να χειρίζεται τις σχετικές δικογραφίες και να ασκεί την ποινική δίωξη για τα εν λόγω αδικήματα.</w:t>
      </w:r>
    </w:p>
    <w:p>
      <w:pPr>
        <w:pStyle w:val="MainText"/>
        <w:spacing w:before="120" w:after="0"/>
        <w:rPr>
          <w:lang w:val="el" w:eastAsia="el"/>
        </w:rPr>
      </w:pPr>
      <w:r>
        <w:rPr>
          <w:b/>
          <w:bCs/>
          <w:lang w:val="el" w:eastAsia="el"/>
        </w:rPr>
        <w:t>2.</w:t>
      </w:r>
      <w:r>
        <w:rPr>
          <w:lang w:val="el" w:eastAsia="el"/>
        </w:rPr>
        <w:t xml:space="preserve"> Ο αρμόδιος Εισαγγελέας εξακριβώνει τη φοιτητική ιδιότητα και ανακοινώνει αμελλητί στον Πρύτανη εκά- στοτε Ιδρύματος, καθώς και στο Υπουργείο Παιδείας, Θρησκευμάτων και Αθλητισμού, κάθε άσκηση ποινικής δίωξης, περιοριστικό μέτρο ή άρση αυτού, παραπεμπτικό ή απαλλακτικό βούλευμα και καταδικαστική ή αθωωτική απόφαση σε βάρος υπαγομένου φοιτητή του Ιδρύματος, σε σχέση με τα εγκλήματα της παρ. 1.</w:t>
      </w:r>
    </w:p>
    <w:p>
      <w:pPr>
        <w:pStyle w:val="MainText"/>
        <w:spacing w:before="120" w:after="0"/>
        <w:rPr>
          <w:lang w:val="el" w:eastAsia="el"/>
        </w:rPr>
      </w:pPr>
      <w:r>
        <w:rPr>
          <w:b/>
          <w:bCs/>
          <w:lang w:val="el" w:eastAsia="el"/>
        </w:rPr>
        <w:t>3.</w:t>
      </w:r>
      <w:r>
        <w:rPr>
          <w:lang w:val="el" w:eastAsia="el"/>
        </w:rPr>
        <w:t xml:space="preserve"> Το έργο των αρμόδιων για τα εγκλήματα διατάραξης πανεπιστημιακής λειτουργίας ή βίας σε βάρος μελών της πανεπιστημιακής κοινότητας Εισαγγελέων εποπτεύει και συντονίζει Αντεισαγγελέας του Αρείου Πάγου που ορίζεται από τον Εισαγγελέα του Αρείου Πάγου.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ΕΞΟΥΣΙΟΔΟΤΙΚΕΣ - ΜΕΤΑΒΑΤΙΚΕΣ ΔΙΑΤΑΞΕΙΣ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Πειθαρχική προδικασία, πειθαρχική δίωξη και επιβολή πειθαρχικών ποινών στους φοιτητές - Σχέδια ασφάλειας και προστασίας και συστήματα ελεγχόμενης πρόσβασης στα Ανώτατα Εκπαιδευτικά Ιδρύματα - Εξουσιοδοτικές διατάξεις - Τροποποίηση άρθρων 431 και 435 ν. 4957/2022</w:t>
      </w:r>
    </w:p>
    <w:p>
      <w:pPr>
        <w:pStyle w:val="MainText"/>
        <w:spacing w:before="120" w:after="0"/>
        <w:rPr>
          <w:lang w:val="el" w:eastAsia="el"/>
        </w:rPr>
      </w:pPr>
      <w:r>
        <w:rPr>
          <w:b/>
          <w:bCs/>
          <w:lang w:val="el" w:eastAsia="el"/>
        </w:rPr>
        <w:t>1.</w:t>
      </w:r>
      <w:r>
        <w:rPr>
          <w:lang w:val="el" w:eastAsia="el"/>
        </w:rPr>
        <w:t xml:space="preserve"> Στο άρθρο 431 του ν. 4957/2022 (Α’ 141), περί των εξουσιοδοτικών διατάξεων του Κεφαλαίου ΚΒ’ του Μέρους Α’ του νόμου αυτού, προστίθεται παρ. 4 ως εξής:</w:t>
      </w:r>
    </w:p>
    <w:p>
      <w:pPr>
        <w:spacing w:before="240" w:after="240"/>
        <w:rPr>
          <w:lang w:val="el" w:eastAsia="el"/>
        </w:rPr>
      </w:pPr>
      <w:r>
        <w:rPr>
          <w:lang w:val="el" w:eastAsia="el"/>
        </w:rPr>
        <w:t>«4. Με απόφαση του Υπουργού Παιδείας, Θρησκευμάτων και Αθλητισμού καθορίζονται ειδικότερα ζητήματα σχετικά με την πειθαρχική προδικασία, την πειθαρχική δίωξη και την επιβολή των πειθαρχικών ποινών στους φοιτητές.»</w:t>
      </w:r>
    </w:p>
    <w:p>
      <w:pPr>
        <w:pStyle w:val="MainText"/>
        <w:spacing w:before="120" w:after="0"/>
        <w:rPr>
          <w:lang w:val="el" w:eastAsia="el"/>
        </w:rPr>
      </w:pPr>
      <w:r>
        <w:rPr>
          <w:b/>
          <w:bCs/>
          <w:lang w:val="el" w:eastAsia="el"/>
        </w:rPr>
        <w:t>2.</w:t>
      </w:r>
      <w:r>
        <w:rPr>
          <w:lang w:val="el" w:eastAsia="el"/>
        </w:rPr>
        <w:t xml:space="preserve"> Στο άρθρο 435 του ν. 4957/2022, περί των εξουσι- οδοτικών διατάξεων του Κεφαλαίου ΚΣΤ’ του Μέρους Α’ του νόμου αυτού, επέρχονται οι ακόλουθες τροποποιήσεις: 1α) στην παρ. 4 αα) οι λέξεις «που εφαρμόζουν τα Α.Ε.Ι.» αντικαθίστανται από τις λέξεις «μέσων βιντεοεπι- τήρησης και συναφών τεχνικών μέσων που εφαρμόζουν τα Α.Ε.Ι. για την ασφάλεια και προστασία», αβ) η λέξη «διαβίβαση» διαγράφεται, β) προστίθενται παρ. 7 και 8, και μετά από νομοτεχνικές βελτιώσεις, οι παρ. 4, 7 και 8 διαμορφώνονται ως εξής:</w:t>
      </w:r>
    </w:p>
    <w:p>
      <w:pPr>
        <w:spacing w:before="240" w:after="240"/>
        <w:rPr>
          <w:lang w:val="el" w:eastAsia="el"/>
        </w:rPr>
      </w:pPr>
      <w:r>
        <w:rPr>
          <w:lang w:val="el" w:eastAsia="el"/>
        </w:rPr>
        <w:t>«4 . Με προεδρικό διάταγμα που εκδίδεται με πρόταση Υπουργού Παιδείας, Θρησκευμάτων και Αθλητισμού, ορίζονται η διαδικασία και οι προϋποθέσεις για την εγκατάσταση και λειτουργία των τεχνικών μέσων βιντεοεπι- τήρησης και συναφών τεχνικών μέσων που εφαρμόζουν τα Α.Ε.Ι. για την ασφάλεια και προστασία σύμφωνα με το Κεφάλαιο ΚΣΤ’, τα κριτήρια για την τήρηση της αναλο- γικότητας μεταξύ των χρησιμοποιούμενων μέσων και του επιδιωκόμενου σκοπού, το είδος των προσωπικών δεδομένων που τυγχάνουν επεξεργασίας, η συλλογή, αποθήκευση, χρήση και κάθε περαιτέρω επεξεργασία των προσωπικών δεδομένων και οι αποδέκτες, ο χρόνος τήρησης των προσωπικών δεδομένων, η διαδικασία καταστροφής, οι βασικές λειτουργίες και η περιοδική αξιολόγηση της αποτελεσματικότητας των συστημάτων επιτήρησης, τα δικαιώματα των φυσικών προσώπων στα οποία αφορούν τα δεδομένα και κάθε σχετικό θέμα, σύμφωνα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και τον ν. 4624/2019 (Α’ 137).»</w:t>
      </w:r>
    </w:p>
    <w:p>
      <w:pPr>
        <w:spacing w:before="240" w:after="240"/>
        <w:rPr>
          <w:lang w:val="el" w:eastAsia="el"/>
        </w:rPr>
      </w:pPr>
      <w:r>
        <w:rPr>
          <w:lang w:val="el" w:eastAsia="el"/>
        </w:rPr>
        <w:t>«7 . Με κοινή απόφαση των Υπουργών Παιδείας, Θρησκευμάτων και Αθλητισμού και Ψηφιακής Διακυβέρνησης καθορίζονται οι ελάχιστες τεχνικές προδιαγραφές των ηλεκτρονικών συστημάτων ελέγχου και ταυτοποίησης εισόδου και εξόδου που εγκαθίστανται στα Α.Ε.Ι., η δυνατότητα διασύνδεσής τους με την Ηλεκτρονική Υπηρεσία Απόκτησης Ακαδημαϊκής Ταυτότητας του Υπουργείου Παιδείας, Θρησκευμάτων και Αθλητισμού, η οποία παρέχεται σε συνεργασία με την ανώνυμη εταιρεία του Ελληνικού Δημοσίου με την επωνυμία «Εθνικό Δίκτυο Υποδομών Τεχνολογίας και Έρευνας Α.Ε.» (Ε.Δ.Υ.Τ.Ε. Α.Ε.) που εποπτεύεται από το Υπουργείο Ψηφιακής Διακυβέρνησης, καθώς και κάθε άλλο ζήτημα σχετικό με την εφαρμογή συστήματος ελεγχόμενης πρόσβασης στα Α.Ε.Ι. της παρ. 9 του άρθρου 225.</w:t>
      </w:r>
    </w:p>
    <w:p>
      <w:pPr>
        <w:spacing w:before="240" w:after="240"/>
        <w:rPr>
          <w:lang w:val="el" w:eastAsia="el"/>
        </w:rPr>
      </w:pPr>
      <w:r>
        <w:rPr>
          <w:lang w:val="el" w:eastAsia="el"/>
        </w:rPr>
        <w:t>8. Με απόφαση του Υπουργού Παιδείας, Θρησκευμάτων και Αθλητισμού καθορίζονται οι υποχρεώσεις των Α.Ε.Ι. για την εφαρμογή του συστήματος ελεγχόμενης πρόσβασης, η διαδικασία που θα εφαρμόζεται κατά την είσοδο των φοιτητών, των μελών Διδακτικού Ερευνητικού Προσωπικού (Δ.Ε.Π.), Εργαστηριακού Διδακτικού Προσωπικού (Ε.ΔΙ.Π.), Ειδικού Εκπαιδευτικού Προσωπικού (Ε.Ε.Π.) και Ειδικού Τεχνικού Εργαστηριακού Προσωπικού (Ε.Τ.Ε.Π.), του τακτικού και έκτακτου προσωπικού των Α.Ε.Ι., επισκεπτών και κάθε άλλου φυσικού προσώπου που εισέρχεται στους χώρους του Α.Ε.Ι., οι κυρώσεις για τη μη εφαρμογή συστημάτων ελεγχόμενης πρόσβασης, καθώς και κάθε άλλο σχετικό ζήτημα.»</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Μεταβατικές διατάξεις - Συγκρότηση του Πειθαρχικού Συμβουλίου Φοιτητών -</w:t>
      </w:r>
    </w:p>
    <w:p>
      <w:pPr>
        <w:spacing w:before="240" w:after="240"/>
        <w:rPr>
          <w:lang w:val="el" w:eastAsia="el"/>
        </w:rPr>
      </w:pPr>
      <w:r>
        <w:rPr>
          <w:b/>
          <w:bCs/>
          <w:lang w:val="el" w:eastAsia="el"/>
        </w:rPr>
        <w:t>Τροποποίηση άρθρου 468 ν. 4957/2022</w:t>
      </w:r>
    </w:p>
    <w:p>
      <w:pPr>
        <w:spacing w:before="240" w:after="240"/>
        <w:rPr>
          <w:lang w:val="el" w:eastAsia="el"/>
        </w:rPr>
      </w:pPr>
      <w:r>
        <w:rPr>
          <w:lang w:val="el" w:eastAsia="el"/>
        </w:rPr>
        <w:t>Στο άρθρο 468 του ν. 4957/2022 (Α’ 141), περί των μεταβατικών διατάξεων του Κεφαλαίου ΚΒ’ του Μέρους Α’ του νόμου αυτού, προστίθενται παρ. 3 και 4, ως εξής:</w:t>
      </w:r>
    </w:p>
    <w:p>
      <w:pPr>
        <w:spacing w:before="240" w:after="240"/>
        <w:rPr>
          <w:lang w:val="el" w:eastAsia="el"/>
        </w:rPr>
      </w:pPr>
      <w:r>
        <w:rPr>
          <w:lang w:val="el" w:eastAsia="el"/>
        </w:rPr>
        <w:t>«3 . Ο Πρύτανης υποχρεούται να προκηρύξει τη θέση του εκπροσώπου των φοιτητών στο Πειθαρχικό Συμβούλιο Φοιτητών του Α.Ε.Ι. και του αναπληρωτή του εντός δύο (2) μηνών από την έναρξη ισχύος του παρόντος.</w:t>
      </w:r>
    </w:p>
    <w:p>
      <w:pPr>
        <w:spacing w:before="240" w:after="240"/>
        <w:rPr>
          <w:lang w:val="el" w:eastAsia="el"/>
        </w:rPr>
      </w:pPr>
      <w:r>
        <w:rPr>
          <w:lang w:val="el" w:eastAsia="el"/>
        </w:rPr>
        <w:t>4. Τα Α.Ε.Ι. υποχρεούνται να συγκροτήσουν το Πειθαρχικό Συμβούλιο Φοιτητών του εντός δύο (2) μηνών από την έναρξη ισχύος του παρόντος και να κοινοποιήσουν τη σχετική απόφαση συγκρότησης στο Υπουργείο Παιδείας, Θρησκευμάτων και Αθλητισμού. Με την ολοκλήρωση της διαδικασίας ανάδειξης του εκπροσώπου των φοιτητών, το Πειθαρχικό Συμβούλιο ανασυγκροτείται.»</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Μεταβατικές διατάξεις - Εσωτερικοί Κανονισμοί και σχέδια ασφάλειας και προστασίας των Ανώτατων Εκπαιδευτικών Ιδρυμάτων -</w:t>
      </w:r>
    </w:p>
    <w:p>
      <w:pPr>
        <w:spacing w:before="240" w:after="240"/>
        <w:rPr>
          <w:lang w:val="el" w:eastAsia="el"/>
        </w:rPr>
      </w:pPr>
      <w:r>
        <w:rPr>
          <w:b/>
          <w:bCs/>
          <w:lang w:val="el" w:eastAsia="el"/>
        </w:rPr>
        <w:t>Τροποποίηση παρ. 1 και προσθήκη παρ. 3 στο άρθρο 472 του ν. 4957/2022</w:t>
      </w:r>
    </w:p>
    <w:p>
      <w:pPr>
        <w:spacing w:before="240" w:after="240"/>
        <w:rPr>
          <w:lang w:val="el" w:eastAsia="el"/>
        </w:rPr>
      </w:pPr>
      <w:r>
        <w:rPr>
          <w:lang w:val="el" w:eastAsia="el"/>
        </w:rPr>
        <w:t>Στο άρθρο 472 του ν. 4957/2022 (Α’ 141), περί των μεταβατικών διατάξεων του Κεφαλαίου ΚΣΤ’ του Μέρους Α’ του νόμου αυτού, επέρχονται οι ακόλουθες τροποποιήσεις: α) στο πρώτο εδάφιο της παρ. 1, η ημερομηνία «31.12.2024» αντικαθίσταται από την ημερομηνία «31.12.2025», β) προστίθεται παρ. 3 και το άρθρο 472 διαμορφώνεται ως εξής:</w:t>
      </w:r>
    </w:p>
    <w:p>
      <w:pPr>
        <w:spacing w:before="240" w:after="240"/>
        <w:rPr>
          <w:lang w:val="el" w:eastAsia="el"/>
        </w:rPr>
      </w:pPr>
      <w:r>
        <w:rPr>
          <w:lang w:val="el" w:eastAsia="el"/>
        </w:rPr>
        <w:t>«Άρθρο 472</w:t>
      </w:r>
    </w:p>
    <w:p>
      <w:pPr>
        <w:spacing w:before="240" w:after="240"/>
        <w:rPr>
          <w:lang w:val="el" w:eastAsia="el"/>
        </w:rPr>
      </w:pPr>
      <w:r>
        <w:rPr>
          <w:lang w:val="el" w:eastAsia="el"/>
        </w:rPr>
        <w:t>Μεταβατικές διατάξεις Κεφαλαίου ΚΣΤ’</w:t>
      </w:r>
    </w:p>
    <w:p>
      <w:pPr>
        <w:spacing w:before="240" w:after="240"/>
        <w:rPr>
          <w:lang w:val="el" w:eastAsia="el"/>
        </w:rPr>
      </w:pPr>
      <w:r>
        <w:rPr>
          <w:lang w:val="el" w:eastAsia="el"/>
        </w:rPr>
        <w:t>1. Τα Ανώτατα Εκπαιδευτικά Ιδρύματα (Α.Ε.Ι.) υποχρε- ούνται να καταρτίσουν τους Εσωτερικούς Κανονισμούς τους μέχρι την 31η.12.2025. Η προθεσμία του προηγούμενου εδαφίου δύναται να παρατείνεται για άλλους έξι (6) μήνες με απόφαση του Υπουργού Παιδείας, Θρησκευμάτων και Αθλητισμού.</w:t>
      </w:r>
    </w:p>
    <w:p>
      <w:pPr>
        <w:spacing w:before="240" w:after="240"/>
        <w:rPr>
          <w:lang w:val="el" w:eastAsia="el"/>
        </w:rPr>
      </w:pPr>
      <w:r>
        <w:rPr>
          <w:lang w:val="el" w:eastAsia="el"/>
        </w:rPr>
        <w:t>2. Τα σχέδια των άρθρων 224, 226, 227 και 228 εκπονούνται για πρώτη φορά το αργότερο έως την 31η.12.2024. Η παράλειψη έκδοσης του Εσωτερικού Κανονισμού του Α.Ε.Ι., των σχεδίων των άρθρων 224 έως 228, καθώς και του κανονισμού ελεγχόμενης πρόσβασης και μη εφαρμογής και λειτουργίας του συστήματος ελεγχόμενης πρόσβασης, λαμβάνεται υπόψη για την έκδοση της απόφασης κατανομής της τακτικής δημόσιας επιχορήγησης της περ. ε) της παρ. 2 του άρθρου 16 του ν. 4653/2020 (Α’ 12).</w:t>
      </w:r>
    </w:p>
    <w:p>
      <w:pPr>
        <w:spacing w:before="240" w:after="240"/>
        <w:rPr>
          <w:lang w:val="el" w:eastAsia="el"/>
        </w:rPr>
      </w:pPr>
      <w:r>
        <w:rPr>
          <w:lang w:val="el" w:eastAsia="el"/>
        </w:rPr>
        <w:t>3. Τα Α.Ε.Ι. που έως τη δημοσίευση του παρόντος δεν έχουν καταρτίσει ή δεν έχουν αποστείλει στον Υπουργό Παιδείας, Θρησκευμάτων και Αθλητισμού το σχέδιο ασφαλείας και προστασίας του άρθρου 225, υποχρεού- νται όπως το καταρτίσουν και αποστείλουν το αργότερο έως την 31η.8.2025.»</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ΡΥΘΜΙΣΕΙΣ ΓΙΑ ΤΗΝ ΕΝΙΣΧΥΣΗ ΤΟΥ ΕΡΑΣΙΤΕΧΝΙΚΟΥ ΚΑΙ ΕΠΑΓΓΕΛΜΑΤΙΚΟΥ ΑΘΛΗΤΙΣΜΟΥ ΚΑΙ ΓΙΑ ΤΗΝ ΑΝΤΙΜΕΤΩΠΙΣΗ</w:t>
      </w:r>
    </w:p>
    <w:p>
      <w:pPr>
        <w:spacing w:before="240" w:after="240"/>
        <w:rPr>
          <w:lang w:val="el" w:eastAsia="el"/>
        </w:rPr>
      </w:pPr>
      <w:r>
        <w:rPr>
          <w:b/>
          <w:bCs/>
          <w:lang w:val="el" w:eastAsia="el"/>
        </w:rPr>
        <w:t>ΤΗΣ ΒΙΑΣ ΣΤΟΝ ΑΘΛΗΤΙΣΜΟ - ΤΡΟΠΟΠΟΙΗΣΗ ΝΟΜΩΝ 2725/1999, 4326/2015 ΚΑΙ 4908/2022</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ο εκσυγχρονισμός της αθλητικής νομοθεσίας, προκειμένου να αντιμετωπιστούν δυσλειτουργίες και ερμηνευτικά ζητήματα, που ανέκυψαν κατά την εφαρμογή της αθλητικής νομοθεσίας, να διασφαλιστεί η ομοιογενής εφαρμογή της και να ενισχυθεί η ασφάλεια δικαίου. Ειδικότερα επιδιώκονται: α) η διασφάλιση της ισόρροπης εκπροσώπησης των φύλων στις διοικήσεις των αθλητικών φορέων όλων των βαθμίδων, β) η κανονικοποίηση των αρχαιρεσιών των αθλητικών σωματείων με την ένταξή τους στον τετραετή ολυμπιακό κύκλο, γ) η εξασφάλιση της ύπαρξης και λειτουργίας επιτροπών δεοντολογίας σε όλες τις αθλητικές ομοσπονδίες, δ) η δημιουργία ασφαλέστερου πλαισίου λειτουργίας παραρτημάτων λεσχών φιλάθλων στα μεγάλα αστικά κέντρα της Αττικής και της Θεσσαλονίκης, ε) η διόρθωση αδυναμιών που εντοπίστηκαν κατά τον πρώτο χρόνο λειτουργίας του συστήματος ηλεκτρονικής ταυτοποίησης των κατόχων εισιτηρίων αθλητικών εκδηλώσεων, στ) η ενίσχυση της χρήσης των δημοτικών αθλητικών εγκαταστάσεων από τα αθλητικά σωματεία που είναι εγγεγραμμένα στην ηλεκτρονική πλατφόρμα e-Kouros, ζ) η εξάλειψη φαινομένων πολλαπλών ή δυσανάλογων κυρώσεων που επισημάνθηκαν κατά την πρώτη περίοδο της λειτουργίας της Διαρκούς Επιτροπής Αντιμετώπισης της Βίας υπό το νέο θεσμικό πλαίσιο που τη διέπει, η) η σαφέστερη οριοθέτηση του ηλεκτρονικού αθλητισμού και η αρμονικότερη ένταξή του στο συνεχώς εξελισσόμενο διεθνές περιβάλλον αυτής της νέας μορφής αθλητικών εκδηλώσεων και θ) η περαιτέρω ενίσχυση της προσπάθειας για την καταπολέμηση της χειραγώγησης αθλητικών αγώνων.</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α) η αυτόνομη εκπροσώπηση και συμμετοχή του ποδοσφαίρου γυναικών στη διαδικασία λήψης αποφάσεων της υπερκείμενης εποπτεύουσας το άθλημα Ελληνικής Ποδοσφαιρικής Ομοσπονδίας, β) η ισόρροπη εκπροσώπηση των φύλων στη διοικητική διαδικασία και εν γένει στη διαμόρφωση των αποφάσεων των πρωτοβάθμιων και δευτεροβάθμιων αθλητικών φορέων και η συμμετοχή των αθλητών στα διοικητικά συμβούλια των αθλητικών σωματείων, γ) ο ορισμός υπευθύνων Ηλεκτρονικής Διακυβέρνησης (e-Κούρος) και Αθλητικής Ακεραιότητας και Αθλητικών Αξιών στα διοικητικά συμβούλια των αθλητικών σωματείων, δ) η δυνατότητα συγχώνευσης μόνο αθλητικών σωματείων ως συνόλων και ο ταυτόχρονος αποκλεισμός της δυνατότητας συγχώνευσης επιμέρους τμημάτων αυτών, ε) η δυνατότητα ανανέωσης για μία (1) φορά της θητείας των μελών των επιτροπών δεοντολογίας, η πρόβλεψη της δυνατότητας χορήγησης αμοιβής στα μέλη των επιτροπών αυτών, η θεσμοθέτηση εννόμων συνεπειών για την αθλητική ομοσπονδία στις περιπτώσεις παράλειψης συγκρότησης και λειτουργίας επιτροπής δεοντολογίας και η υποχρεωτική διαβίβαση καταγγελίας από τη Γενική Γραμματεία Αθλητισμού στην Επιτροπή Δεοντολογίας αθλητικής ομοσπονδίας, όταν η καταγγελία άπτεται ζητήματος που τιμωρείται από τον κώδικα δεοντολογίας της ομοσπονδίας και δεν αφορά σε θέμα για το οποίο προβλέπεται έκπτωση των μελών διοικητικού συμβουλίου από τα αξιώματά τους, στ) η δυνατότητα χορήγησης άδειας λειτουργίας γραφείου ή εντευκτηρίου παραρτήματος λέσχης φιλάθλων που λειτουργεί σε δήμο της Περιφέρειας Αττικής ή της Περιφερειακής Ενότητας Θεσσαλονίκης, ζ) η κατάργηση της δυνατότητας της Επιτροπής Επαγγελματικού Αθλητισμού (Ε.Ε.Α.) να επιβάλλει στις υπαίτιες Αθλητικές Ανώνυμες Εταιρείες (Α.Α.Ε.) ή στα υπαίτια Τμήματα Αμειβομένων Αθλητών (Τ.Α.Α.) πρόστιμο για πράξεις βίας, η) η κατάργηση της επιβολής από τη Διαρκή Επιτροπή Αντιμετώπισης της Βίας πρόσθετης κύρωσης διεξαγωγής μίας (1) επιπλέον αθλητικής συνάντησης χωρίς την παρουσία θεατών, σε περίπτωση υποτροπής, θ) η δυνατότητα επανεξέτασης του ύψους επιβληθέντων από τη Διαρκή Επιτροπή Αντιμετώπισης της Βίας προστίμων στις περιπτώσεις που τα πρόστιμα αυτά έχουν επιβληθεί για συμπεριφορές που έλαβαν χώρα στο πλαίσιο ερασιτεχνικών αθλητικών διοργανώσεων, ι) ο ορισμός του ηλεκτρονικού αθλήματος, ια) ο ετήσιος έλεγχος νομιμότητας του καταλόγου των ηλεκτρονικών παιχνιδιών και ιβ) η κάλυψη των αναγκών υποστήριξης της Εθνικής Πλατφόρμας Αθλητικής Ακεραιότητας (Ε.Π.ΑΘΛ.Α.) του άρθρου 21 του ν. 4726/2020 (Α’ 181), με τη διαδικασία διαπραγμάτευσης χωρίς προηγούμενη δημοσίευση, σύμφωνα με τα άρθρα 32 και 32Α του ν. 4412/2016 (Α’ 147).</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ΤΟΝ ΕΡΑΣΙΤΕΧΝΙΚΟ</w:t>
      </w:r>
    </w:p>
    <w:p>
      <w:pPr>
        <w:spacing w:before="240" w:after="240"/>
        <w:rPr>
          <w:lang w:val="el" w:eastAsia="el"/>
        </w:rPr>
      </w:pPr>
      <w:r>
        <w:rPr>
          <w:b/>
          <w:bCs/>
          <w:lang w:val="el" w:eastAsia="el"/>
        </w:rPr>
        <w:t>ΚΑΙ ΕΠΑΓΓΕΛΜΑΤΙΚΟ ΑΘΛΗΤΙΣΜΟ - ΤΡΟΠΟΠΟΙΗΣΗ Ν. 2725/1999</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Συγκρότηση Διοικητικού Συμβουλίου αθλητικού σωματείου και αθλητικής ένωσης - Ορισμός Υπεύθυνου Ηλεκτρονικής Διακυβέρνησης (e-Kouros) και Υπεύθυνου Αθλητικής Ακεραιότητας και Αθλητικών Αξιών - Αντικατάσταση παρ. 1 και προσθήκη παρ. 5 στο άρθρο 4 και αντικατάσταση παρ. 4 άρθρου 13 ν. 2725/1999</w:t>
      </w:r>
    </w:p>
    <w:p>
      <w:pPr>
        <w:pStyle w:val="MainText"/>
        <w:spacing w:before="120" w:after="0"/>
        <w:rPr>
          <w:lang w:val="el" w:eastAsia="el"/>
        </w:rPr>
      </w:pPr>
      <w:r>
        <w:rPr>
          <w:b/>
          <w:bCs/>
          <w:lang w:val="el" w:eastAsia="el"/>
        </w:rPr>
        <w:t>1.</w:t>
      </w:r>
      <w:r>
        <w:rPr>
          <w:lang w:val="el" w:eastAsia="el"/>
        </w:rPr>
        <w:t xml:space="preserve"> Στο άρθρο 4 του ν. 2725/1999 (Α’ 121), περί του Διοικητικού Συμβουλίου του αθλητικού σωματείου, επέρχονται οι ακόλουθες τροποποιήσεις: α) η παρ. 1 αντικαθίσταται, β) προστίθεται παρ. 5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Διοικητικό Συμβούλιο</w:t>
      </w:r>
    </w:p>
    <w:p>
      <w:pPr>
        <w:spacing w:before="240" w:after="240"/>
        <w:rPr>
          <w:lang w:val="el" w:eastAsia="el"/>
        </w:rPr>
      </w:pPr>
      <w:r>
        <w:rPr>
          <w:lang w:val="el" w:eastAsia="el"/>
        </w:rPr>
        <w:t>1. Το Διοικητικό Συμβούλιο (Δ.Σ.) του αθλητικού σωματείου εκλέγεται, εντός του πρώτου εξαμήνου του έτους διεξαγωγής των Ολυμπιακών Αγώνων, για θητεία τεσσάρων (4) ετών, και αποτελείται από πέντε (5) έως δεκαπέντε (15) μέλη. Τα μέλη του Δ.Σ. προέρχονται από μέλη του σωματείου. Η διάρκεια της θητείας και ο χρόνος διεξαγωγής των αρχαιρεσιών του πρώτου εδαφίου ισχύουν και για τα λοιπά αιρετά καταστατικά όργανα του αθλητικού σωματείου. Τουλάχιστον το ένα τρίτο (1/3) των θέσεων των μελών του Δ.Σ. κάθε αθλητικού σωματείου καταλαμβάνουν υποχρεωτικά υποψήφιοι από κάθε φύλο και η εκλογή γίνεται κατά τη σειρά των σταυρών προτίμησης που συγκέντρωσαν οι υποψήφιοι. Αν ο αριθμός που προκύπτει είναι δεκαδικός, στρογγυλο- ποιείται στην αμέσως προηγούμενη ακέραιη μονάδα. Αν η ποσόστωση του τέταρτου εδαφίου δεν επιτυγχάνεται, ο αριθμός των θέσεων που προκύπτει κατά τα εδάφια τέταρτο και πέμπτο, ανεξαρτήτως της γενικής κατάταξης των υποψηφίων με βάση τους σταυρούς προτίμησης, συμπληρώνεται από τους υποψηφίους του φύλου για το οποίο εφαρμόστηκε η ελάχιστη ποσόστωση του τέταρτου εδαφίου. Οι τελευταίοι καταλαμβάνουν θέσεις μελών του Δ.Σ. κατά τη μεταξύ τους σειρά κατάταξης με βάση τους σταυρούς προτίμησης που συγκέντρωσαν. Στο Δ.Σ. αθλητικού σωματείου συμμετέχει, αφού προσκληθεί στις συνεδριάσεις του, ένας (1) εκπρόσωπος των εν ενεργεία αθλητών της δύναμης του σωματείου, εξαιρουμένων των σωματείων που έχουν στη δύναμή τους αθλητές αποκλειστικά κάτω των δεκαοκτώ (18) ετών. Ο εκπρόσωπος των αθλητών και ο αναπληρωτής του ορίζονται με απόφαση του Δ.Σ. του σωματείου. Ο αθλητής δεν έχει δικαίωμα ψήφου και δεν υπολογίζεται για τον σχηματισμό απαρτίας. Έως την 31η.8.2028, η ελάχιστη ποσόστωση του τέταρτου εδαφίου ορίζεται στο ένα πέμπτο (1/5), αν το αθλητικό σωματείο καλλιεργεί αποκλειστικά το άθλημα του ποδοσφαίρου.</w:t>
      </w:r>
    </w:p>
    <w:p>
      <w:pPr>
        <w:spacing w:before="240" w:after="240"/>
        <w:rPr>
          <w:lang w:val="el" w:eastAsia="el"/>
        </w:rPr>
      </w:pPr>
      <w:r>
        <w:rPr>
          <w:lang w:val="el" w:eastAsia="el"/>
        </w:rPr>
        <w:t>2. Απαγορεύεται στο Δ.Σ. του αθλητικού σωματείου να συνάπτει συμβάσεις εργασίας, ανεξαρτήτων υπηρεσιών, έργου, προμηθειών ή οποιεσδήποτε άλλες συμβάσεις με οικονομικό αντάλλαγμα, με μέλη του Δ.Σ., με τις συζύγους, τα τέκνα, τους γονείς και τα αδέλφια τους ή με νομικά πρόσωπα στα οποία μετέχουν τα προαναφερόμενα πρόσωπα. Η παράβαση της διάταξης αυτής συνεπάγεται την έκπτωση των μελών του Δ.Σ. που έλαβαν τη σχετική απόφαση. Η έκπτωση ενεργείται με απόφαση του αρμόδιου δικαστηρίου.</w:t>
      </w:r>
    </w:p>
    <w:p>
      <w:pPr>
        <w:spacing w:before="240" w:after="240"/>
        <w:rPr>
          <w:lang w:val="el" w:eastAsia="el"/>
        </w:rPr>
      </w:pPr>
      <w:r>
        <w:rPr>
          <w:lang w:val="el" w:eastAsia="el"/>
        </w:rPr>
        <w:t>3. Επιτρέπονται προσωρινές ταμειακές διευκολύνσεις προς το αθλητικό σωματείο από μέλη του Δ.Σ., για την αντιμετώπιση επειγουσών αναγκών.</w:t>
      </w:r>
    </w:p>
    <w:p>
      <w:pPr>
        <w:spacing w:before="240" w:after="240"/>
        <w:rPr>
          <w:lang w:val="el" w:eastAsia="el"/>
        </w:rPr>
      </w:pPr>
      <w:r>
        <w:rPr>
          <w:lang w:val="el" w:eastAsia="el"/>
        </w:rPr>
        <w:t>4. Η ιδιότητα του μέλους του Δ.Σ. είναι τιμητική και άμισθη. Στα μέλη του Δ.Σ., όταν μετακινούνται εκτός του τόπου της μόνιμης κατοικίας τους για προσφορά οποιασδήποτε υπηρεσίας στο σωματείο, επιτρέπεται να καταβάλλονται έξοδα κίνησης, διαμονής και διατροφής.</w:t>
      </w:r>
    </w:p>
    <w:p>
      <w:pPr>
        <w:spacing w:before="240" w:after="240"/>
        <w:rPr>
          <w:lang w:val="el" w:eastAsia="el"/>
        </w:rPr>
      </w:pPr>
      <w:r>
        <w:rPr>
          <w:lang w:val="el" w:eastAsia="el"/>
        </w:rPr>
        <w:t>5. Το Δ.Σ., μετά από την εκλογή του και κατά τη συγκρότησή του σε σώμα, ορίζει μεταξύ των εκλεγμένων μελών του έναν (1) Υπεύθυνο Ηλεκτρονικής Διακυβέρνησης (e-Kouros) και έναν (1) Υπεύθυνο Αθλητικής Ακεραιότητας και Αθλητικών Αξιών.»</w:t>
      </w:r>
    </w:p>
    <w:p>
      <w:pPr>
        <w:pStyle w:val="MainText"/>
        <w:spacing w:before="120" w:after="0"/>
        <w:rPr>
          <w:lang w:val="el" w:eastAsia="el"/>
        </w:rPr>
      </w:pPr>
      <w:r>
        <w:rPr>
          <w:b/>
          <w:bCs/>
          <w:lang w:val="el" w:eastAsia="el"/>
        </w:rPr>
        <w:t>2.</w:t>
      </w:r>
      <w:r>
        <w:rPr>
          <w:lang w:val="el" w:eastAsia="el"/>
        </w:rPr>
        <w:t xml:space="preserve"> Η παρ. 4 του άρθρου 13 του ν. 2725/1999, περί του Διοικητικού Συμβουλίου της αθλητικής ένωσης, αντικαθίσταται ως εξής:</w:t>
      </w:r>
    </w:p>
    <w:p>
      <w:pPr>
        <w:spacing w:before="240" w:after="240"/>
        <w:rPr>
          <w:lang w:val="el" w:eastAsia="el"/>
        </w:rPr>
      </w:pPr>
      <w:r>
        <w:rPr>
          <w:lang w:val="el" w:eastAsia="el"/>
        </w:rPr>
        <w:t>«4. Τα εδάφια τέταρτο, πέμπτο, έκτο, έβδομο και ενδέκατο της παρ. 1, περί της εκπροσώπησης κάθε φύλου, και οι παρ. 2, περί της απαγόρευσης ορισμένων συμβάσεων, 3, περί της δυνατότητας παροχής ταμειακών διευκολύνσεων, και 4, περί της άμισθης και τιμητικής ιδιότητας του μέλους του Δ.Σ. του αθλητικού σωματείου, του άρθρου 4 εφαρμόζονται ανάλογα και στο Δ.Σ. της αθλητικής ένωσης.»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Συγχώνευση αθλητικών σωματείων -</w:t>
      </w:r>
    </w:p>
    <w:p>
      <w:pPr>
        <w:spacing w:before="240" w:after="240"/>
        <w:rPr>
          <w:lang w:val="el" w:eastAsia="el"/>
        </w:rPr>
      </w:pPr>
      <w:r>
        <w:rPr>
          <w:b/>
          <w:bCs/>
          <w:lang w:val="el" w:eastAsia="el"/>
        </w:rPr>
        <w:t>Τροποποίηση άρθρου 9 ν. 2725/1999</w:t>
      </w:r>
    </w:p>
    <w:p>
      <w:pPr>
        <w:spacing w:before="240" w:after="240"/>
        <w:rPr>
          <w:lang w:val="el" w:eastAsia="el"/>
        </w:rPr>
      </w:pPr>
      <w:r>
        <w:rPr>
          <w:lang w:val="el" w:eastAsia="el"/>
        </w:rPr>
        <w:t>Στο άρθρο 9 του ν. 2725/1999 (Α’ 121), περί της συγχώνευσης αθλητικών σωματείων, επέρχονται οι ακόλουθες τροποποιήσεις: α) η παρ. 1 αντικαθίσταται, β) η παρ. 2 καταργείται, γ) στην παρ. 3, οι λέξεις «ή διαλυθέντος τμήματος που συγχωνεύθηκε» αντικαθίστανται από τις λέξεις «τα κίνητρα για τη συγχώνευση», δ) στην παρ. 4, δα) στο πρώτο εδάφιο, προστίθενται οι λέξεις «, εφόσον αυτά φέρουν σφραγίδα θεώρησης της Περιφέρειας», δβ) στο τρίτο εδάφιο, μετά από τη λέξη «επιχορήγηση», προστίθενται οι λέξεις «, καθώς και η χρηματοδότηση, σύμφωνα με το άρθρο 123 του Κώδικα Φορολογίας Περιουσίας (ν. 5219/2025, Α’ 130),», ε) στην παρ. 5, μετά από τις λέξεις «μεταξύ αθλητικών σωματείων», οι λέξεις «ή τμημάτων αυτών» διαγράφονται και το άρθρο 9, μετά από νομοτεχνικές βελτιώσεις, διαμορφώνεται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Συγχώνευση αθλητικών σωματείων</w:t>
      </w:r>
    </w:p>
    <w:p>
      <w:pPr>
        <w:spacing w:before="240" w:after="240"/>
        <w:rPr>
          <w:lang w:val="el" w:eastAsia="el"/>
        </w:rPr>
      </w:pPr>
      <w:r>
        <w:rPr>
          <w:lang w:val="el" w:eastAsia="el"/>
        </w:rPr>
        <w:t>1. Επιτρέπεται η συγχώνευση αθλητικών σωματείων με αποφάσεις των Γενικών Συνελεύσεων αυτών, εφόσον έχουν λάβει την ειδική αθλητική αναγνώριση του άρθρου 8 του παρόντος και είναι εγγεγραμμένα στην ηλεκτρονική πλατφόρμα e-Kouros του άρθρου 18 του ν. 5085/2024 (Α’ 17) για κάθε άθλημα που καλλιεργούν. Το νέο αθλητικό σωματείο, που προκύπτει από τη συγχώνευση, μπορεί να φέρει την επωνυμία ενός ή περισσότερων από τα αθλητικά σωματεία που συγχωνεύθηκαν ή οποιαδήποτε άλλη επωνυμία. Αν η συγχώνευση γίνεται με απορρόφηση, τα μέλη του Διοικητικού Συμβουλίου του απορροφώντος αθλητικού σωματείου προσαυξάνονται κατά δύο (2), ανεξάρτητα από την καταστατική τους πρόβλεψη, και έως τη διενέργεια αρχαιρεσιών από το νέο αθλητικό σωματείο, που προκύπτει από τη συγχώνευση. Τα δύο (2) μέλη προέρχονται από το απορροφώμενο αθλητικό σωματείο και εκλέγονται από την ίδια Γενική Συνέλευση που αποφασίζει επί της απορρόφησης.</w:t>
      </w:r>
    </w:p>
    <w:p>
      <w:pPr>
        <w:spacing w:before="240" w:after="240"/>
        <w:rPr>
          <w:lang w:val="el" w:eastAsia="el"/>
        </w:rPr>
      </w:pPr>
      <w:r>
        <w:rPr>
          <w:lang w:val="el" w:eastAsia="el"/>
        </w:rPr>
        <w:t>Το νέο αθλητικό σωματείο, που προκύπτει από τη συγχώνευση, εντάσσεται, κατ’ άθλημα, αυτοδικαίως στην ανώτερη αγωνιστική κατηγορία της αθλητικής ομοσπονδίας του αθλήματος στην οποία ανήκει, ή έχει αποκτήσει δικαίωμα να αγωνισθεί, κατά τους οικείους κανονισμούς και τις σχετικές διατάξεις, ένα (1) τουλάχιστον από τα συγχωνευόμενα αθλητικά σωματεία και καθίσταται ειδικός διάδοχος των συγχωνευθέντων σωματείων ή του απορροφώμενου σωματείου, κατά περίπτωση, στο σύνολο των υποχρεώσεων και των δικαιωμάτων, συμπε- ριλαμβανομένης της ειδικής αθλητικής αναγνώρισης του άρθρου 8.</w:t>
      </w:r>
    </w:p>
    <w:p>
      <w:pPr>
        <w:spacing w:before="240" w:after="240"/>
        <w:rPr>
          <w:lang w:val="el" w:eastAsia="el"/>
        </w:rPr>
      </w:pPr>
      <w:r>
        <w:rPr>
          <w:lang w:val="el" w:eastAsia="el"/>
        </w:rPr>
        <w:t>Η διαδικασία της συγχώνευσης ολοκληρώνεται με την έκδοση διαπιστωτικής πράξης από την αρμόδια υπηρεσία της Γενικής Γραμματείας Αθλητισμού, η οποία εκδί- δεται κατόπιν αίτησης του νέου αθλητικού σωματείου, που προκύπτει από τη συγχώνευση.</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Με απόφαση του αρμόδιου για τον αθλητισμό Υπουργού ρυθμίζονται οι όροι, οι προϋποθέσεις, οι αγωνιστικές συνέπειες που προκύπτουν από τη συγχώνευση, τα θέματα των αθλητών, οι περιορισμοί σε περιπτώσεις επανασύστασης συγχωνευθέντος σωματείου, τα κίνητρα για τη συγχώνευση και γενικά όλα τα ζητήματα που αφορούν τις ρυθμίσεις της παρ. 1.</w:t>
      </w:r>
    </w:p>
    <w:p>
      <w:pPr>
        <w:spacing w:before="240" w:after="240"/>
        <w:rPr>
          <w:lang w:val="el" w:eastAsia="el"/>
        </w:rPr>
      </w:pPr>
      <w:r>
        <w:rPr>
          <w:lang w:val="el" w:eastAsia="el"/>
        </w:rPr>
        <w:t>4. Σε περίπτωση συγχώνευσης αθλητικού σωματείου με άλλο ο πρόεδρος, ο γενικός γραμματέας και ο ταμίας του κάθε συγχωνευόμενου σωματείου, μέσα σε προθεσμία τριών (3) μηνών από τη συγχώνευση, οφείλουν να καταθέσουν τη σφραγίδα του σωματείου, καθώς και να προσκομίσουν για ακύρωση τα βιβλία αυτού στην αρμόδια υπηρεσία της Περιφέρειας, εφόσον αυτά φέρουν σφραγίδα θεώρησης της Περιφέρειας. Επίσης οφείλουν να προσκομίσουν πιστοποιητικό περί διαγραφής του σωματείου από τα οικεία βιβλία του αρμόδιου Πρωτοδικείου στην παραπάνω υπηρεσία της Περιφέρειας, καθώς και στη Γενική Γραμματεία Αθλητισμού. Σε περίπτωση παράλειψης των προαναφερόμενων ενεργειών, δεν επιτρέπεται η προβλεπόμενη στην παρ. 7 του άρθρου 135 επιχορήγηση, καθώς και η χρηματοδότηση, σύμφωνα με το άρθρο 123 του Κώδικα Φορολογίας Περιουσίας (ν. 5219/2025, Α’ 130), του σωματείου που προήλθε από τη συγχώνευση.</w:t>
      </w:r>
    </w:p>
    <w:p>
      <w:pPr>
        <w:spacing w:before="240" w:after="240"/>
        <w:rPr>
          <w:lang w:val="el" w:eastAsia="el"/>
        </w:rPr>
      </w:pPr>
      <w:r>
        <w:rPr>
          <w:lang w:val="el" w:eastAsia="el"/>
        </w:rPr>
        <w:t>5. Οι συγχωνεύσεις μεταξύ αθλητικών σωματείων, σύμφωνα με το παρόν, επιτρέπονται μόνον εφόσον τα συγχωνευόμενα νομικά πρόσωπα εδρεύουν εντός της ίδιας Περιφέρειας.»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Αθλητική ένωση σωματείων ποδοσφαίρου γυναικών - Τροποποίηση παρ. 1 άρθρου 11 ν. 2725/1999</w:t>
      </w:r>
    </w:p>
    <w:p>
      <w:pPr>
        <w:spacing w:before="240" w:after="240"/>
        <w:rPr>
          <w:lang w:val="el" w:eastAsia="el"/>
        </w:rPr>
      </w:pPr>
      <w:r>
        <w:rPr>
          <w:lang w:val="el" w:eastAsia="el"/>
        </w:rPr>
        <w:t>Στην παρ. 1 του άρθρου 11 του ν. 2725/1999 (Α’ 121), περί των μελών των αθλητικών ενώσεων, επέρχονται οι ακόλουθες τροποποιήσεις: α) στο πρώτο εδάφιο, μετά από τη λέξη «οικείου», προστίθενται οι λέξεις «αθλήματος ή», β) προστίθεται τέταρτο εδάφιο και η παρ. 1 διαμορφώνεται ως εξής:</w:t>
      </w:r>
    </w:p>
    <w:p>
      <w:pPr>
        <w:spacing w:before="240" w:after="240"/>
        <w:rPr>
          <w:lang w:val="el" w:eastAsia="el"/>
        </w:rPr>
      </w:pPr>
      <w:r>
        <w:rPr>
          <w:lang w:val="el" w:eastAsia="el"/>
        </w:rPr>
        <w:t>«1. Κάθε αθλητική ένωση συγκροτείται από σωματεία του οικείου αθλήματος ή κλάδου άθλησης, τα οποία έχουν την έδρα τους στην ίδια περιφερειακή ενότητα. Σε κάθε περιφερειακή ενότητα επιτρέπεται να ιδρύεται μία μόνο αθλητική ένωση για κάθε άθλημα ή κλάδο άθλησης. Κατ’ εξαίρεση, μια αθλητική ένωση μπορεί να περιλαμβάνει σωματεία που έχουν την έδρα τους σε περισσότερες από μία περιφερειακές ενότητες, σύμφωνα με τα οριζόμενα στο καταστατικό της και στο καταστατικό της οικείας αθλητικής ομοσπονδίας. Σωματεία που καλλιεργούν το ποδόσφαιρο γυναικών μπορούν να είναι μέλη αθλητικής ένωσης, η οποία καλύπτει γεωγραφικά περισσότερες από μία περιφερειακές ενότητες, ή και ολόκληρη την επικράτεια, αν η δυνατότητα αυτή προ- βλέπεται στα καταστατικά της αθλητικής ένωσης και της αθλητικής ομοσπονδίας ποδοσφαίρου.»</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Πρόβλεψη αμοιβής για τον εκτελεστικό πρόεδρο αθλητικής ομοσπονδίας -</w:t>
      </w:r>
    </w:p>
    <w:p>
      <w:pPr>
        <w:spacing w:before="240" w:after="240"/>
        <w:rPr>
          <w:lang w:val="el" w:eastAsia="el"/>
        </w:rPr>
      </w:pPr>
      <w:r>
        <w:rPr>
          <w:b/>
          <w:bCs/>
          <w:lang w:val="el" w:eastAsia="el"/>
        </w:rPr>
        <w:t>Τροποποίηση παρ. 3 άρθρου 22 ν. 2725/1999</w:t>
      </w:r>
    </w:p>
    <w:p>
      <w:pPr>
        <w:spacing w:before="240" w:after="240"/>
        <w:rPr>
          <w:lang w:val="el" w:eastAsia="el"/>
        </w:rPr>
      </w:pPr>
      <w:r>
        <w:rPr>
          <w:lang w:val="el" w:eastAsia="el"/>
        </w:rPr>
        <w:t>Στην παρ. 3 του άρθρου 22 του ν. 2725/1999 (Α’ 121), περί του Διοικητικού Συμβουλίου της αθλητικής ομοσπονδίας, προστίθενται εδάφια δεύτερο και τρίτο και η παρ. 3 διαμορφώνεται ως εξής:</w:t>
      </w:r>
    </w:p>
    <w:p>
      <w:pPr>
        <w:spacing w:before="240" w:after="240"/>
        <w:rPr>
          <w:lang w:val="el" w:eastAsia="el"/>
        </w:rPr>
      </w:pPr>
      <w:r>
        <w:rPr>
          <w:lang w:val="el" w:eastAsia="el"/>
        </w:rPr>
        <w:t>«3. Οι παρ. 2, 3 και 4 του άρθρου 4 και οι παρ. 2 και 3 του άρθρου 13 εφαρμόζονται ανάλογα και ως προς τις αθλητικές ομοσπονδίες.</w:t>
      </w:r>
    </w:p>
    <w:p>
      <w:pPr>
        <w:spacing w:before="240" w:after="240"/>
        <w:rPr>
          <w:lang w:val="el" w:eastAsia="el"/>
        </w:rPr>
      </w:pPr>
      <w:r>
        <w:rPr>
          <w:lang w:val="el" w:eastAsia="el"/>
        </w:rPr>
        <w:t>Κατά παρέκκλιση του πρώτου εδαφίου της παρ. 4 του άρθρου 4, με απόφαση της Γενικής Συνέλευσης της αθλητικής ομοσπονδίας, δύναται να καταβάλλεται αμοιβή στον εκτελεστικό πρόεδρο του Διοικητικού Συμβουλίου ή της Εκτελεστικής Επιτροπής της αθλητικής ομοσπονδίας, αν:</w:t>
      </w:r>
    </w:p>
    <w:p>
      <w:pPr>
        <w:spacing w:before="240" w:after="240"/>
        <w:rPr>
          <w:lang w:val="el" w:eastAsia="el"/>
        </w:rPr>
      </w:pPr>
      <w:r>
        <w:rPr>
          <w:lang w:val="el" w:eastAsia="el"/>
        </w:rPr>
        <w:t>α) Στο οικείο καταστατικό προβλέπεται τέτοια θέση, β) ο ετήσιος προϋπολογισμός της αθλητικής ομοσπονδίας καλύπτεται αποκλειστικά από ίδια έσοδα και</w:t>
      </w:r>
    </w:p>
    <w:p>
      <w:pPr>
        <w:spacing w:before="240" w:after="240"/>
        <w:rPr>
          <w:lang w:val="el" w:eastAsia="el"/>
        </w:rPr>
      </w:pPr>
      <w:r>
        <w:rPr>
          <w:lang w:val="el" w:eastAsia="el"/>
        </w:rPr>
        <w:t>γ) η ομοσπονδία δεν λαμβάνει τακτικές ή έκτακτες χρηματοδοτήσεις και επιχορηγήσεις από τη Γενική Γραμματεία Αθλητισμού, συμπεριλαμβανομένης και της χρηματοδότησης δυνάμει της κοινής υπουργικής απόφασης που εκδίδεται σύμφωνα με την παρ. 7 του άρθρου 123 του Κώδικα Φορολογίας Περιουσίας (ν. 5219/2025, Α’ 130), περί του υπολογισμού του φόρου κτήσης κερδών από τυχερά παίγνια.</w:t>
      </w:r>
    </w:p>
    <w:p>
      <w:pPr>
        <w:spacing w:before="240" w:after="240"/>
        <w:rPr>
          <w:lang w:val="el" w:eastAsia="el"/>
        </w:rPr>
      </w:pPr>
      <w:r>
        <w:rPr>
          <w:lang w:val="el" w:eastAsia="el"/>
        </w:rPr>
        <w:t>Το ύψος της ακαθάριστης ετήσιας αμοιβής του εκτελεστικού προέδρου δεν μπορεί να υπερβεί το μηδέν κόμμα πέντε τοις εκατό (0,5%) των ιδίων εσόδων της αθλητικής ομοσπονδίας και καθορίζεται σε ετήσια βάση με απόφαση του Διοικητικού Συμβουλίου ή της Εκτελεστικής Επιτροπής της αθλητικής ομοσπονδίας.»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Δυνατότητα ανανέωσης της θητείας και καταβολής αμοιβής ή αποζημίωσης των μελών της Επιτροπής Δεοντολογίας - Συνέπειες παράλειψης συγκρότησης Επιτροπής</w:t>
      </w:r>
    </w:p>
    <w:p>
      <w:pPr>
        <w:spacing w:before="240" w:after="240"/>
        <w:rPr>
          <w:lang w:val="el" w:eastAsia="el"/>
        </w:rPr>
      </w:pPr>
      <w:r>
        <w:rPr>
          <w:b/>
          <w:bCs/>
          <w:lang w:val="el" w:eastAsia="el"/>
        </w:rPr>
        <w:t>Δεοντολογίας - Διαβίβαση καταγγελιών από τη Γενική Γραμματεία Αθλητισμού στην Επιτροπή Δεοντολογίας - Τροποποίηση παρ. 7 άρθρου 26 ν. 2725/1999</w:t>
      </w:r>
    </w:p>
    <w:p>
      <w:pPr>
        <w:spacing w:before="240" w:after="240"/>
        <w:rPr>
          <w:lang w:val="el" w:eastAsia="el"/>
        </w:rPr>
      </w:pPr>
      <w:r>
        <w:rPr>
          <w:lang w:val="el" w:eastAsia="el"/>
        </w:rPr>
        <w:t>Στην παρ. 7 του άρθρου 26 του ν. 2725/1999 (Α’ 121), περί των Κωδίκων Δεοντολογίας των αθλητικών ομοσπονδιών, επέρχονται οι ακόλουθες τροποποιήσεις: α) στην περ. γ’, αα) στο τρίτο εδάφιο, μετά από τις λέξεις «με απόφαση του Διοικητικού Συμβουλίου», προστίθενται οι λέξεις «ή της Εκτελεστικής Επιτροπής», αβ) στο τέταρτο εδάφιο, μετά από τη λέξη «και», οι λέξεις «δεν ανανεώνεται» αντικαθίστανται από τις λέξεις «δύναται να ανανεωθεί μία (1) φορά και για ίσο χρονικό διάστημα» και αγ) προστίθενται εδάφια πέμπτο, έκτο, έβδομο, όγδοο και ένατο, β) προστίθεται περ. ε’ και η παρ. 7 διαμορφώνεται ως εξής:</w:t>
      </w:r>
    </w:p>
    <w:p>
      <w:pPr>
        <w:spacing w:before="240" w:after="240"/>
        <w:rPr>
          <w:lang w:val="el" w:eastAsia="el"/>
        </w:rPr>
      </w:pPr>
      <w:r>
        <w:rPr>
          <w:lang w:val="el" w:eastAsia="el"/>
        </w:rPr>
        <w:t>«7.α. Οι αναγνωρισμένες από τη Γενική Γραμματεία Αθλητισμού, ολυμπιακές και μη, αθλητικές ομοσπονδίες οφείλουν να υιοθετούν Κώδικες Δεοντολογίας, εναρμονισμένους με τα πρότυπα των διεθνών ομοσπονδιών των αντίστοιχων αθλημάτων ή, ελλείψει τέτοιων, της Διεθνούς Ολυμπιακής Επιτροπής και της Επιτροπής Φιλάθλου Πνεύματος, Ηθικής και Δεοντολογίας (Ε.Φι.Π.Η.Δ.) της Ελληνικής Ολυμπιακής Επιτροπής (Ε.Ο.Ε.).</w:t>
      </w:r>
    </w:p>
    <w:p>
      <w:pPr>
        <w:spacing w:before="240" w:after="240"/>
        <w:rPr>
          <w:lang w:val="el" w:eastAsia="el"/>
        </w:rPr>
      </w:pPr>
      <w:r>
        <w:rPr>
          <w:lang w:val="el" w:eastAsia="el"/>
        </w:rPr>
        <w:t>β. Οι Κώδικες Δεοντολογίας ρυθμίζουν τη συμπεριφορά των προσώπων που ασκούν τη διοίκηση των ανα- φερόμενων στην περ. α’ αναγνωρισμένων αθλητικών ομοσπονδιών και των προσώπων που σχετίζονται με οποιαδήποτε ιδιότητα και τρόπο με τις διοργανώσεις και τους αγώνες, που διεξάγονται από αυτές ή τις ενώσεις - μέλη τους και διέπουν ιδίως τη διαχείριση των οικονομικών τους υποθέσεων, την ακεραιότητα αγώνων και διοργανώσεων, καθώς και τις δημόσια εκδηλούμενες συμπεριφορές και δηλώσεις που πλήττουν τη φήμη των αντίστοιχων αθλημάτων.</w:t>
      </w:r>
    </w:p>
    <w:p>
      <w:pPr>
        <w:spacing w:before="240" w:after="240"/>
        <w:rPr>
          <w:lang w:val="el" w:eastAsia="el"/>
        </w:rPr>
      </w:pPr>
      <w:r>
        <w:rPr>
          <w:lang w:val="el" w:eastAsia="el"/>
        </w:rPr>
        <w:t>γ. Με την επιφύλαξη της περ. δ’, στις αθλητικές ομοσπονδίες της περ. α’ συστήνονται υποχρεωτικά Επιτροπές Δεοντολογίας, με αντικείμενο τη διερεύνηση και εκδίκαση των πειθαρχικών αδικημάτων, που σχετίζονται με τις υποθέσεις που αναφέρονται στις περ. α’ και β’.</w:t>
      </w:r>
    </w:p>
    <w:p>
      <w:pPr>
        <w:spacing w:before="240" w:after="240"/>
        <w:rPr>
          <w:lang w:val="el" w:eastAsia="el"/>
        </w:rPr>
      </w:pPr>
      <w:r>
        <w:rPr>
          <w:lang w:val="el" w:eastAsia="el"/>
        </w:rPr>
        <w:t>Οι Επιτροπές Δεοντολογίας έχουν πειθαρχική δικαιοδοσία επί των προσώπων που ασκούν τη διοίκηση των αναφερόμενων στην περ. α’ αθλητικών ομοσπονδιών, καθώς και επί των προσώπων που σχετίζονται με οποιαδήποτε ιδιότητα και τρόπο με τις διοργανώσεις και τους αγώνες, που διεξάγονται από αυτές ή τις ενώσεις - μέλη τους.</w:t>
      </w:r>
    </w:p>
    <w:p>
      <w:pPr>
        <w:spacing w:before="240" w:after="240"/>
        <w:rPr>
          <w:lang w:val="el" w:eastAsia="el"/>
        </w:rPr>
      </w:pPr>
      <w:r>
        <w:rPr>
          <w:lang w:val="el" w:eastAsia="el"/>
        </w:rPr>
        <w:t>Οι Επιτροπές Δεοντολογίας αποτελούνται από τρία (3) έως πέντε (5) μέλη με τους αναπληρωτές τους, τα οποία ορίζονται με απόφαση του Διοικητικού Συμβουλίου ή της Εκτελεστικής Επιτροπής της οικείας αθλητικής ομοσπονδίας, είναι πρόσωπα εγνωσμένου κύρους ή εμπειρίας σε θέματα αθλητισμού ή απονομής δικαιοδοτικού έργου και ασκούν τα καθήκοντά τους με πλήρη ανεξαρτησία, αμεροληψία και διαφάνεια.</w:t>
      </w:r>
    </w:p>
    <w:p>
      <w:pPr>
        <w:spacing w:before="240" w:after="240"/>
        <w:rPr>
          <w:lang w:val="el" w:eastAsia="el"/>
        </w:rPr>
      </w:pPr>
      <w:r>
        <w:rPr>
          <w:lang w:val="el" w:eastAsia="el"/>
        </w:rPr>
        <w:t>Η θητεία των μελών των Επιτροπών είναι τριετής και δύναται να ανανεωθεί μία (1) φορά και για ίσο χρονικό διάστημα.</w:t>
      </w:r>
    </w:p>
    <w:p>
      <w:pPr>
        <w:spacing w:before="240" w:after="240"/>
        <w:rPr>
          <w:lang w:val="el" w:eastAsia="el"/>
        </w:rPr>
      </w:pPr>
      <w:r>
        <w:rPr>
          <w:lang w:val="el" w:eastAsia="el"/>
        </w:rPr>
        <w:t>Το Διοικητικό Συμβούλιο ή η Εκτελεστική Επιτροπή της αθλητικής ομοσπονδίας δύναται να αποφασίσει την καταβολή μηνιαίας αμοιβής ή αποζημίωσης ανά συνεδρίαση στα μέλη της Επιτροπής Δεοντολογίας και να καθορίσει το ποσό της αμοιβής ή της αποζημίωσης κατά περίπτωση. Η αμοιβή ή η αποζημίωση του προηγούμενου εδαφίου καταβάλλεται από την αθλητική ομοσπονδία και βαρύνει αποκλειστικά τα ίδια έσοδά της.</w:t>
      </w:r>
    </w:p>
    <w:p>
      <w:pPr>
        <w:spacing w:before="240" w:after="240"/>
        <w:rPr>
          <w:lang w:val="el" w:eastAsia="el"/>
        </w:rPr>
      </w:pPr>
      <w:r>
        <w:rPr>
          <w:lang w:val="el" w:eastAsia="el"/>
        </w:rPr>
        <w:t>Η αθλητική ομοσπονδία υποχρεούται να συστήσει και να συγκροτήσει Επιτροπή Δεοντολογίας το αργότερο εντός έξι (6) μηνών από τη χορήγηση προς αυτή της ειδικής αθλητικής αναγνώρισης του άρθρου 28. Σε περίπτωση αδυναμίας νόμιμης συγκρότησης της Επιτροπής Δεοντολογίας για οποιονδήποτε λόγο, η αθλητική ομοσπονδία υποχρεούται να αποκαταστήσει τη νόμιμη συγκρότηση της Επιτροπής Δεοντολογίας το αργότερο εντός δύο (2) μηνών από τότε που συνέτρεξε ο λόγος της μη νόμιμης συγκρότησής της. Σε περίπτωση μη συμμόρφωσης με τις υποχρεώσεις του έβδομου και όγδοου εδαφίου, τα μέλη του Διοικητικού Συμβουλίου ή της Εκτελεστικής Επιτροπής της αθλητικής ομοσπονδίας εκπίπτουν από το αξίωμά τους, κατ’ ανάλογη εφαρμογή της παρ. 9 του άρθρου 3.</w:t>
      </w:r>
    </w:p>
    <w:p>
      <w:pPr>
        <w:spacing w:before="240" w:after="240"/>
        <w:rPr>
          <w:lang w:val="el" w:eastAsia="el"/>
        </w:rPr>
      </w:pPr>
      <w:r>
        <w:rPr>
          <w:lang w:val="el" w:eastAsia="el"/>
        </w:rPr>
        <w:t>Δεν επιτρέπεται να οριστεί τακτικό ή αναπληρωματικό μέλος Επιτροπής Δεοντολογίας πρόσωπο που είναι μέλος καταστατικού οργάνου ή αξιωματούχος της οικείας ομοσπονδίας ή υποκείμενης ένωσης - μέλους της, πρόσωπο που είναι μέλος καταστατικού οργάνου ή αξιωματούχος ή απλό μέλος υποκείμενου αθλητικού σωματείου, καθώς και πρόσωπο στο οποίο συντρέχει κάποιο από τα κωλύματα του άρθρου 3 ή συνδέεται με σύμβαση εργασίας ή παροχής υπηρεσιών ή έργου με την ομοσπονδία ή υποκείμενο αυτής αθλητικό φορέα.</w:t>
      </w:r>
    </w:p>
    <w:p>
      <w:pPr>
        <w:spacing w:before="240" w:after="240"/>
        <w:rPr>
          <w:lang w:val="el" w:eastAsia="el"/>
        </w:rPr>
      </w:pPr>
      <w:r>
        <w:rPr>
          <w:lang w:val="el" w:eastAsia="el"/>
        </w:rPr>
        <w:t>Οι αποφάσεις των Επιτροπών Δεοντολογίας, οι οποίες αφορούν την επιβολή των κάθε είδους ποινών ή κυρώσεων επί των προσώπων δικαιοδοσίας τους, δεν χρήζουν επικύρωσης από τα διοικητικά συμβούλια των ομοσπονδιών και προσβάλλονται ενώπιον του Ανώτατου Συμβουλίου Επιλύσεως Αθλητικών Διαφορών.</w:t>
      </w:r>
    </w:p>
    <w:p>
      <w:pPr>
        <w:spacing w:before="240" w:after="240"/>
        <w:rPr>
          <w:lang w:val="el" w:eastAsia="el"/>
        </w:rPr>
      </w:pPr>
      <w:r>
        <w:rPr>
          <w:lang w:val="el" w:eastAsia="el"/>
        </w:rPr>
        <w:t>δ. Ειδικά στην Ελληνική Ποδοσφαιρική Ομοσπονδία συ- στήνεται υποχρεωτικά Επιτροπή Δεοντολογίας, με τις αρμοδιότητες και τη δικαιοδοσία, που περιγράφονται στην περ. γ’, η οποία αποτελείται από ερευνητικό και δικαστικό τμήμα και συγκροτείται υποχρεωτικά από τακτικούς δικαστές, με τριετή θητεία, η οποία δεν ανανεώνεται.</w:t>
      </w:r>
    </w:p>
    <w:p>
      <w:pPr>
        <w:spacing w:before="240" w:after="240"/>
        <w:rPr>
          <w:lang w:val="el" w:eastAsia="el"/>
        </w:rPr>
      </w:pPr>
      <w:r>
        <w:rPr>
          <w:lang w:val="el" w:eastAsia="el"/>
        </w:rPr>
        <w:t>ε. Με εξαίρεση καταγγελία που αφορά σε συνδρομή κωλύματος του άρθρου 3 ή σε συμπεριφορά που περιγράφεται στην παρ. 6 του άρθρου 14 ή σε κάθε άλλη περίπτωση για την οποία προβλέπεται στον νόμο ανάλογη εφαρμογή της παρ. 9 του άρθρου 3, η αξιολόγηση καταγγελίας που κατατίθεται στη Γενική Γραμματεία Αθλητισμού ανατίθεται υποχρεωτικά στην Επιτροπή Δεοντολογίας της οικείας αθλητικής ομοσπονδίας, αν η καταγγελία αφορά σε ζήτημα που άπτεται συμπεριφοράς, η οποία ρυθμίζεται και τιμωρείται πειθαρχικά σύμφωνα με τον οικείο Κώδικα Δεοντολογίας. Η Γενική Γραμματεία Αθλητισμού διαβιβάζει αμελλητί στην οικεία αθλητική ομοσπονδία την καταγγελία, και το σύνολο των εγγράφων που τη συνοδεύουν, προκειμένου να εισαχθεί προς διερεύνηση στην αρμόδια Επιτροπή Δεοντολογίας. Στην περίπτωση αυτή, η Επιτροπή Δεοντολογίας υπο- χρεούται να επιληφθεί και να εκδώσει απόφαση επί της καταγγελίας το αργότερο εντός τεσσάρων (4) μηνών από τη διαβίβαση της καταγγελίας στην αθλητική ομοσπονδία, σύμφωνα με το προηγούμενο εδάφιο, άλλως τα μέλη της Επιτροπής Δεοντολογίας εκπίπτουν από το αξίωμά τους, κατ’ ανάλογη εφαρμογή της παρ. 9 του άρθρου 3.»</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Ερμηνευτική διάταξη για την εισαγωγή των διακριθέντων αθλητών στην τριτοβάθμια εκπαίδευση - Προσθήκη παρ. 8Α στο άρθρο 34 του ν. 2725/1999</w:t>
      </w:r>
    </w:p>
    <w:p>
      <w:pPr>
        <w:spacing w:before="240" w:after="240"/>
        <w:rPr>
          <w:lang w:val="el" w:eastAsia="el"/>
        </w:rPr>
      </w:pPr>
      <w:r>
        <w:rPr>
          <w:lang w:val="el" w:eastAsia="el"/>
        </w:rPr>
        <w:t>Στο άρθρο 34 του ν. 2725/1999 (Α’ 121), περί παροχών σε διακρινόμενους αθλητές, προστίθεται παρ. 8Α ως εξής:</w:t>
      </w:r>
    </w:p>
    <w:p>
      <w:pPr>
        <w:spacing w:before="240" w:after="240"/>
        <w:rPr>
          <w:lang w:val="el" w:eastAsia="el"/>
        </w:rPr>
      </w:pPr>
      <w:r>
        <w:rPr>
          <w:lang w:val="el" w:eastAsia="el"/>
        </w:rPr>
        <w:t>«8Α. Η αληθής έννοια της «νίκης» της παρ. 8, περί εισαγωγής αθλητών σε Α.Ε.Ι., περιλαμβάνει και την επικράτηση έναντι τουλάχιστον ενός (1) αντιπάλου ή ομάδας, αντίστοιχα, μέσω υψηλότερης κατάταξης.»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Ενιαίος κανονισμός ασφαλείας, προστασίας και υπηρεσιών αθλητικών εκδηλώσεων -</w:t>
      </w:r>
    </w:p>
    <w:p>
      <w:pPr>
        <w:spacing w:before="240" w:after="240"/>
        <w:rPr>
          <w:lang w:val="el" w:eastAsia="el"/>
        </w:rPr>
      </w:pPr>
      <w:r>
        <w:rPr>
          <w:b/>
          <w:bCs/>
          <w:lang w:val="el" w:eastAsia="el"/>
        </w:rPr>
        <w:t>Εξουσιοδοτική διάταξη - Αντικατάσταση παρ. 5 άρθρου 41 ν. 2725/1999</w:t>
      </w:r>
    </w:p>
    <w:p>
      <w:pPr>
        <w:spacing w:before="240" w:after="240"/>
        <w:rPr>
          <w:lang w:val="el" w:eastAsia="el"/>
        </w:rPr>
      </w:pPr>
      <w:r>
        <w:rPr>
          <w:lang w:val="el" w:eastAsia="el"/>
        </w:rPr>
        <w:t>Η παρ. 5 του άρθρου 41 του ν. 2725/1999 (Α’ 121), περί της αντιμετώπισης της βίας με αφορμή αθλητικές εκδηλώσεις, αντικαθίσταται ως εξής:</w:t>
      </w:r>
    </w:p>
    <w:p>
      <w:pPr>
        <w:spacing w:before="240" w:after="240"/>
        <w:rPr>
          <w:lang w:val="el" w:eastAsia="el"/>
        </w:rPr>
      </w:pPr>
      <w:r>
        <w:rPr>
          <w:lang w:val="el" w:eastAsia="el"/>
        </w:rPr>
        <w:t>«5. Με κοινή απόφαση του αρμόδιου για τον αθλητισμό Υπουργού και των Υπουργών Εσωτερικών, Υγείας, Προστασίας του Πολίτη και Κλιματικής Κρίσης και Πολιτικής Προστασίας μπορεί να συνταχθεί ενιαίος κανονισμός ασφαλείας, προστασίας και υπηρεσιών αθλητικών εκδηλώσεων για τις αθλητικές εγκαταστάσεις όπου διεξάγονται αθλητικές συναντήσεις των ημεδαπών και διεθνών διοργανώσεων, στις οποίες συμμετέχουν αθλητικά σωματεία, τμήματα αμειβομένων αθλητών (Τ.Α.Α.) και αθλητικές ανώνυμες εταιρείες (Α.Α.Ε.), καθώς και οι Εθνικές Ομάδες. Ο χαρακτηρισμός αγώνα ως υψηλού κινδύνου από άποψη τάξης και ασφάλειας γίνεται με τους όρους και τη διαδικασία που καθορίζονται στον ενιαίο κανονισμό ασφαλείας του πρώτου εδαφίου.»</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Δυνατότητα λειτουργίας γραφείου ή εντευκτηρίου παραρτήματος λέσχης φιλάθλων σε δήμο της περιφέρειας Αττικής ή της περιφερειακής ενότητας Θεσσαλονίκης - Τροποποίηση παρ. 5 και 6 άρθρου 41Β ν. 2725/1999</w:t>
      </w:r>
    </w:p>
    <w:p>
      <w:pPr>
        <w:spacing w:before="240" w:after="240"/>
        <w:rPr>
          <w:lang w:val="el" w:eastAsia="el"/>
        </w:rPr>
      </w:pPr>
      <w:r>
        <w:rPr>
          <w:lang w:val="el" w:eastAsia="el"/>
        </w:rPr>
        <w:t>Στις παρ. 5 και 6 του άρθρου 41Β του ν. 2725/1999 (Α’ 121), περί των παραρτημάτων λεσχών φιλάθλων και των γραφείων και εντευκτηρίων που λειτουργούν τα παραρτήματα και οι λέσχες φιλάθλων των αθλητικών σωματείων και των Ποδοσφαιρικών Ανώνυμων Εταιρειών (Π.Α.Ε.), επέρχονται οι ακόλουθες τροποποιήσεις: α) στην παρ. 5, προστίθεται τρίτο εδάφιο, β) στην παρ. 6, βα) στην περ. β) του τρίτου εδαφίου, μετά από τις λέξεις «στην οποία ιδρύεται το γραφείο ή εντευκτήριο», προστίθενται οι λέξεις «ή, αν πρόκειται για γραφείο ή εντευκτήριο που ιδρύεται σε δήμο της Περιφέρειας Αττικής ή της Περιφερειακής Ενότητας Θεσσαλονίκης, είναι μόνιμοι κάτοικοι του συγκεκριμένου δήμου», ββ) στο τρίτο εδάφιο, μετά από τις λέξεις «ένα (1) γραφείο», διαγράφονται οι λέξεις «ή εντευκτήριο» και οι παρ. 5 και 6 διαμορφώνονται ως εξής:</w:t>
      </w:r>
    </w:p>
    <w:p>
      <w:pPr>
        <w:spacing w:before="240" w:after="240"/>
        <w:rPr>
          <w:lang w:val="el" w:eastAsia="el"/>
        </w:rPr>
      </w:pPr>
      <w:r>
        <w:rPr>
          <w:lang w:val="el" w:eastAsia="el"/>
        </w:rPr>
        <w:t>«5. ΠΑΡΑΡΤΗΜΑΤΑ. Η λέσχη μπορεί να διατηρεί ένα (1) παράρτημα ανά περιφερειακή ενότητα, εφόσον: α) προβλέπεται από το καταστατικό της, β) υπάρχει σχετική απόφαση του Διοικητικού Συμβουλίου ή της γενικής συνέλευσης της λέσχης σύμφωνα με το καταστατικό, γ) έχει οριστεί υπεύθυνος λειτουργίας του παραρτήματος και έχει γνωστοποιηθεί στην εποπτεύουσα και στην οικεία αστυνομική αρχή. Μέλος παραρτήματος είναι υποχρεωτικά μέλος της λέσχης. Κατ’ εξαίρεση, στην Περιφέρεια Αττικής και στην Περιφερειακή Ενότητα Θεσσαλονίκης η λέσχη μπορεί να διατηρεί ένα (1) παράρτημα ανά δήμο.</w:t>
      </w:r>
    </w:p>
    <w:p>
      <w:pPr>
        <w:spacing w:before="240" w:after="240"/>
        <w:rPr>
          <w:lang w:val="el" w:eastAsia="el"/>
        </w:rPr>
      </w:pPr>
      <w:r>
        <w:rPr>
          <w:lang w:val="el" w:eastAsia="el"/>
        </w:rPr>
        <w:t>6. ΓΡΑΦΕΙΑ - ΕΝΤΕΥΚΤΗΡΙΑ. Η λέσχη ή τα παραρτή- ματά της λειτουργούν γραφεία ή εντευκτήρια, ύστερα από άδεια της αρμόδιας αστυνομικής αρχής, η οποία χορηγείται, εφόσον προσκομισθεί σε αυτήν αντίγραφο του εγκεκριμένου καταστατικού, πρόσφατο πιστοποιητικό εγγραφής της λέσχης στο βιβλίο σωματείων του οικείου δικαστηρίου, βεβαίωση της Γ.Γ.Α. περί εμπρόθεσμης υποβολής των στοιχείων της παρ. 7 και έχει ορισθεί υπεύθυνος για τη λειτουργία του γραφείου ή εντευκτηρίου. Για τη χορήγηση άδειας λειτουργίας γραφείου ή εντευκτηρίου παραρτήματος λέσχης, εκτός από τα δικαιολογητικά του πρώτου εδαφίου, προσκομίζονται: α) αντίγραφο του πρακτικού συνεδρίασης του Διοικητικού Συμβουλίου ή της γενικής συνέλευσης της λέσχης, στο οποίο, σύμφωνα με το καταστατικό της, έχει καταχωριστεί η απόφαση ίδρυσης του παραρτήματος, β) κατάλογος πενήντα (50) τουλάχιστον μελών της λέσχης, στα πρόσωπα των οποίων δεν συντρέχει κάποιο από τα κωλύματα των περ. β) και γ) της παρ. 1 του άρθρου 3 και τα οποία είναι μόνιμοι κάτοικοι της περιφερειακής ενότητας στην οποία ιδρύεται το γραφείο ή εντευκτήριο ή, αν πρόκειται για γραφείο ή εντευκτήριο που ιδρύεται σε δήμο της Περιφέρειας Αττικής ή της Περιφερειακής Ενότητας Θεσσαλονίκης, είναι μόνιμοι κάτοικοι του συγκεκριμένου δήμου, και γ) αντίγραφο του συμφωνητικού μίσθωσης ή παραχώρησης της χρήσης του ακίνητου στο οποίο πρόκειται να στεγασθεί το παράρτημα. Η λέσχη μπορεί να λειτουργεί ένα (1) γραφείο ανά περιφερειακή ενότητα. Αν πρόκειται για την αδειοδότηση εντευκτηρίου λέσχης, εκτός από τα δικαιολογητικά του πρώτου εδαφίου, προσκομίζεται και αντίγραφο του συμφωνητικού μίσθωσης ή παραχώρησης της χρήσης του ακινήτου στο οποίο πρόκειται να στεγασθεί το εντευκτήριο. Για τα γραφεία και το εντευκτήριο της έδρας της λέσχης υπεύθυνος είναι ο πρόεδρος του Διοικητικού Συμβουλίου (Δ.Σ.) αυτής, χωρίς να απαιτείται οποιαδήποτε άλλη διατύπωση. Η άδεια εκδίδεται στο όνομα του υπευθύνου για τη λειτουργία του γραφείου ή εντευκτηρίου, ισχύει για ένα (1) έτος και ανανεώνεται με τους ίδιους όρους με τους οποίους χορηγείται. Η αστυνομική αρχή προβαίνει υποχρεωτικά στη σφράγιση κάθε χώρου που, χωρίς την ανωτέρω άδεια, στεγάζει με οποιονδήποτε τρόπο τη λειτουργία γραφείων ή εντευκτηρίων λέσχης ή άλλες δραστηριότητες ενίσχυσης ή υποστήριξης αθλητικού σωματείου ή Π.Α.Ε. από ομάδες ή ενώσεις φυσικών προσώπων που δεν αποτελούν σωματείο, κατά το άρθρο 107 Α.Κ., έστω και αν ο χώρος λειτουργεί στο όνομα τρίτου προσώπου. Όποιος λειτουργεί τα ως άνω γραφεία ή εντευκτήρια χωρίς άδεια της αρμόδιας αστυνομικής αρχής ή παραβιάζει τη σφραγίδα που έθεσε η αστυνομική αρχή στους χώρους αυτούς, τιμωρείται με την ποινή που προβλέπεται από το άρθρο 178 του Ποινικού Κώδικα (Π.Κ., ν. 4619/2019, Α’ 95). Σε περίπτωση τέλεσης του εγκλήματος του προηγούμενου εδαφίου εφαρμόζονται οι παρ. 6 και 8 του άρθρου 41ΣΤ.»</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Πλατφόρμα ταυτοποίησης κατόχων αθλητικών εισιτηρίων - Τροποποίηση παρ. 8 άρθρου 41ΙΑ ν. 2725/1999</w:t>
      </w:r>
    </w:p>
    <w:p>
      <w:pPr>
        <w:spacing w:before="240" w:after="240"/>
        <w:rPr>
          <w:lang w:val="el" w:eastAsia="el"/>
        </w:rPr>
      </w:pPr>
      <w:r>
        <w:rPr>
          <w:lang w:val="el" w:eastAsia="el"/>
        </w:rPr>
        <w:t>Στην παρ. 8 του άρθρου 41ΙΑ του ν. 2725/1999 (Α’ 121), περί της ηλεκτρονικής πλατφόρμας ταυτοποίησης των κατόχων αθλητικών εισιτηρίων, μετά από τις λέξεις «σε άτομα άνω των εξήντα επτά (67) ετών», προστίθενται οι λέξεις «, σε άτομα με αναπηρία και τους συνοδούς τους» και η παρ. 8 διαμορφώνεται ως εξής:</w:t>
      </w:r>
    </w:p>
    <w:p>
      <w:pPr>
        <w:spacing w:before="240" w:after="240"/>
        <w:rPr>
          <w:lang w:val="el" w:eastAsia="el"/>
        </w:rPr>
      </w:pPr>
      <w:r>
        <w:rPr>
          <w:lang w:val="el" w:eastAsia="el"/>
        </w:rPr>
        <w:t>«8. Με κοινή απόφαση των Υπουργών Ψηφιακής Διακυβέρνησης, Εθνικής Οικονομίας και Οικονομικών, Παιδείας, Θρησκευμάτων και Αθλητισμού και Προστασίας του Πολίτη καθορίζονται ζητήματα σχετικά με τη λειτουργία της ηλεκτρονικής πλατφόρμας του παρόντος, οι αναγκαίες διαλειτουργικότητες με τα πληροφοριακά συστήματα του δημόσιου τομέα, ο τρόπος αυθεντικο- ποίησης των χρηστών, η περίοδος αποθήκευσης του ηλεκτρονικού εισιτηρίου, η διαδικασία χρήσης της πλατφόρμας για την έκδοση εισιτηρίων για ανηλίκους, τα απαραίτητα στοιχεία ταυτοποίησης των κατόχων εισιτηρίων, η διαδικασία διάθεσης προσκλήσεων, καθώς και προαγορασμένων για όλη την αγωνιστική περίοδο εισιτηρίων (διαρκείας) και εισιτηρίων σε άτομα άνω των εξήντα επτά (67) ετών, σε άτομα με αναπηρία και τους συνοδούς τους, αλλοδαπούς και μόνιμους κατοίκους εξωτερικού και ο τρόπος ταυτοποίησης αυτών, ο χρόνος έναρξης της παραγωγικής λειτουργίας της ειδικής εφαρμογής και η ημερομηνία μετά από την πάροδο της οποίας απαγορεύεται η διεξαγωγή αθλητικής συνάντησης με την παρουσία θεατών στο πλαίσιο των διοργανώσεων του τρίτου εδαφίου της παρ. 7, τα τεχνικά και οργανωτικά μέτρα για τη λειτουργία αυτής, η διαδικασία ελέγχου και το όργανο επιβολής του διοικητικού μέτρου του δευτέρου εδαφίου της παρ. 7, και ρυθμίζεται κάθε άλλο θέμα σχετικό με την εφαρμογή του παρόντος.»</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Μερική ή ολική παρακράτηση επιχορήγησης για πολλαπλές παραβάσεις ντόπινγκ - Προσθήκη παρ. 8 στο άρθρο 50 του</w:t>
      </w:r>
    </w:p>
    <w:p>
      <w:pPr>
        <w:spacing w:before="240" w:after="240"/>
        <w:rPr>
          <w:lang w:val="el" w:eastAsia="el"/>
        </w:rPr>
      </w:pPr>
      <w:r>
        <w:rPr>
          <w:b/>
          <w:bCs/>
          <w:lang w:val="el" w:eastAsia="el"/>
        </w:rPr>
        <w:t>ν. 2725/1999</w:t>
      </w:r>
    </w:p>
    <w:p>
      <w:pPr>
        <w:spacing w:before="240" w:after="240"/>
        <w:rPr>
          <w:lang w:val="el" w:eastAsia="el"/>
        </w:rPr>
      </w:pPr>
      <w:r>
        <w:rPr>
          <w:lang w:val="el" w:eastAsia="el"/>
        </w:rPr>
        <w:t>Στο άρθρο 50 του ν. 2725/1999 (Α’ 121), περί επιχορηγήσεων από τη Γενική Γραμματεία Αθλητισμού (Γ.Γ.Α.), προστίθεται παρ. 8 ως εξής:</w:t>
      </w:r>
    </w:p>
    <w:p>
      <w:pPr>
        <w:spacing w:before="240" w:after="240"/>
        <w:rPr>
          <w:lang w:val="el" w:eastAsia="el"/>
        </w:rPr>
      </w:pPr>
      <w:r>
        <w:rPr>
          <w:lang w:val="el" w:eastAsia="el"/>
        </w:rPr>
        <w:t>«8. Αν εντός χρονικού διαστήματος δώδεκα (12) μηνών έχουν διαπραχθεί τέσσερις (4) ή περισσότερες παραβάσεις των κανόνων αντιντόπινγκ από αθλητές που συνδέονται με οποιαδήποτε σχέση με αθλητική ομοσπονδία, δύναται με απόφαση του αρμόδιου για τον αθλητισμό Υπουργού, κατόπιν εισήγησης του Εθνικού Οργανισμού για την Καταπολέμηση του Ντόπινγκ (Ε.Ο.ΚΑ.Ν.), τηρου- μένης της αρχής της αναλογικότητας και αφού συνεκτι- μηθεί ο βαθμός ανάμιξης και εμπλοκής της ομοσπονδίας στις διαπιστωθείσες παραβάσεις, να παρακρατηθεί ποσοστό της επιχορήγησης που χορηγείται σύμφωνα με το παρόν, μέχρι του ποσού των εκατό χιλιάδων ευρώ (100.000 €).»</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Υποχρέωση υποβολής ετησίων οικονομικών καταστάσεων εκ μέρους αθλητικών ομοσπονδιών, ενώσεων, συνδέσμων και λοιπών αθλητικών φορέων που λαμβάνουν, άμεσα ή έμμεσα, ετήσια τακτική ή έκτακτη επιχορήγηση από τη Γενική Γραμματεία Αθλητισμού ή από άλλο φορέα του δημόσιου τομέα - Προσθήκη παρ. 2Α στο άρθρο 52 του ν. 2725/1999</w:t>
      </w:r>
    </w:p>
    <w:p>
      <w:pPr>
        <w:spacing w:before="240" w:after="240"/>
        <w:rPr>
          <w:lang w:val="el" w:eastAsia="el"/>
        </w:rPr>
      </w:pPr>
      <w:r>
        <w:rPr>
          <w:lang w:val="el" w:eastAsia="el"/>
        </w:rPr>
        <w:t>Στο άρθρο 52 του ν. 2725/1999 (Α’ 121), περί της οικονομικής εποπτείας, προστίθεται παρ. 2Α ως εξής:</w:t>
      </w:r>
    </w:p>
    <w:p>
      <w:pPr>
        <w:spacing w:before="240" w:after="240"/>
        <w:rPr>
          <w:lang w:val="el" w:eastAsia="el"/>
        </w:rPr>
      </w:pPr>
      <w:r>
        <w:rPr>
          <w:lang w:val="el" w:eastAsia="el"/>
        </w:rPr>
        <w:t>«2Α. Αθλητικές ομοσπονδίες, ενώσεις, σύνδεσμοι και λοιποί αθλητικοί φορείς που λαμβάνουν, άμεσα ή έμμεσα, τακτική ή έκτακτη επιχορήγηση από τη Γενική Γραμματεία Αθλητισμού ή από άλλο φορέα του δημόσιου τομέα της περ. α) της παρ. 1 του άρθρου 14 του ν. 4270/2014 (Α’ 143), το ύψος της οποίας υπερβαίνει το ποσό των εκατό χιλιάδων (100.000) ευρώ ετησίως, υπο- χρεούνται να υποβάλλουν τις ετήσιες οικονομικές τους καταστάσεις σε έλεγχο από ανεξάρτητους ορκωτούς ελεγκτές λογιστές ή ελεγκτική εταιρεία. Ο έλεγχος αφορά το σύνολο της οικονομικής διαχείρισης του φορέα για το συγκεκριμένο οικονομικό έτος και διενεργείται σύμφωνα με τα ισχύοντα ελληνικά ελεγκτικά πρότυπα. Η έκθεση των ελεγκτών υποβάλλεται στη Γενική Γραμματεία Αθλητισμού εντός τεσσάρων (4) μηνών από τη λήξη της διαχειριστικής χρήσης και συνοδεύεται από τις εγκεκριμένες οικονομικές καταστάσεις. Η μη συμμόρφωση με την υποχρέωση της παρούσας συνιστά λόγο για την αναστολή ή περικοπή των επιχορηγήσεων του επόμενου έτους.»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Δυνατότητα χρήσης αθλητικών εγκαταστάσεων που ανήκουν σε οργανισμούς τοπικής αυτοδιοίκησης από αθλητικό σωματείο - Τροποποίηση παρ. 2 άρθρου 66 ν. 4735/2020</w:t>
      </w:r>
    </w:p>
    <w:p>
      <w:pPr>
        <w:spacing w:before="240" w:after="240"/>
        <w:rPr>
          <w:lang w:val="el" w:eastAsia="el"/>
        </w:rPr>
      </w:pPr>
      <w:r>
        <w:rPr>
          <w:lang w:val="el" w:eastAsia="el"/>
        </w:rPr>
        <w:t>Στην παρ. 2 του άρθρου 66 του ν. 4735/2020 (Α’ 197), περί της δυνατότητας χρήσης αθλητικών εγκαταστάσεων που ανήκουν σε Οργανισμούς Τοπικής Αυτοδιοίκησης (Ο.Τ.Α.) από αθλητικό σωματείο, οι λέξεις «στο ηλεκτρονικό μητρώο αθλητικών σωματείων του άρθρου 142 του ν. 4714/2020 (Α’ 148),» αντικαθίστανται από τις λέξεις «στο πληροφοριακό σύστημα «e-Kouros» του άρθρου 18 του ν. 5085/2024 (Α’ 17)» και η παρ. 2 διαμορφώνεται ως εξής:</w:t>
      </w:r>
    </w:p>
    <w:p>
      <w:pPr>
        <w:spacing w:before="240" w:after="240"/>
        <w:rPr>
          <w:lang w:val="el" w:eastAsia="el"/>
        </w:rPr>
      </w:pPr>
      <w:r>
        <w:rPr>
          <w:lang w:val="el" w:eastAsia="el"/>
        </w:rPr>
        <w:t>«2. Αθλητικό σωματείο που δεν φέρει την ειδική αθλητική αναγνώριση του άρθρου 8 του ν. 2725/1999 (Α’ 121) και δεν έχει εγγραφεί στο πληροφοριακό σύστημα «e-Kouros» του άρθρου 18 του ν. 5085/2024 (Α’ 17) δεν μπορεί να χρησιμοποιεί αθλητικές εγκαταστάσεις που ανήκουν σε Ο.Τ.Α. α’ και β’ βαθμού.»</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ΓΙΑ ΤΗΝ ΑΝΤΙΜΕΤΩΠΙΣΗ ΤΗΣ ΒΙΑΣ ΣΤΟΝ ΑΘΛΗΤΙΣΜΟ - ΤΡΟΠΟΠΟΙΗΣΗ ΝΟΜΩΝ 2725/1999, 4326/2015 ΚΑΙ 4908/2022</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Αδικήματα ιδιοκτητών, μελών οργάνων διοίκησης, αθλητών και προπονητών αθλητικών σωματείων, Τμημάτων Αμειβόμενων Αθλητών και Αθλητικών Ανωνύμων Εταιρειών - Τροποποίηση περ. (α) παρ. 5 άρθρου 41ΣΤ ν. 2725/1999</w:t>
      </w:r>
    </w:p>
    <w:p>
      <w:pPr>
        <w:spacing w:before="240" w:after="240"/>
        <w:rPr>
          <w:lang w:val="el" w:eastAsia="el"/>
        </w:rPr>
      </w:pPr>
      <w:r>
        <w:rPr>
          <w:lang w:val="el" w:eastAsia="el"/>
        </w:rPr>
        <w:t>Στην περ. α της παρ. 5 του άρθρου 41ΣΤ του ν. 2725/ 1999 (Α’ 121), περί υποκίνησης πράξεων βίας σε αθλητικές εκδηλώσεις, προστίθεται δεύτερο εδάφιο και η παρ. 5 διαμορφώνεται ως εξής:</w:t>
      </w:r>
    </w:p>
    <w:p>
      <w:pPr>
        <w:spacing w:before="240" w:after="240"/>
        <w:rPr>
          <w:lang w:val="el" w:eastAsia="el"/>
        </w:rPr>
      </w:pPr>
      <w:r>
        <w:rPr>
          <w:lang w:val="el" w:eastAsia="el"/>
        </w:rPr>
        <w:t>«5.α) Όποιος παροτρύνει, υποκινεί, ενθαρρύνει ή διευκολύνει με οποιονδήποτε τρόπο και ιδίως, δημόσια ή δια του έντυπου ή ηλεκτρονικού τύπου ή του διαδικτύου μεμονωμένα άτομα ή οργανωμένες ομάδες προσώπων για να διαπράξουν αδικήματα του παρόντος άρθρου τιμωρείται με φυλάκιση τουλάχιστον έξι (6) μηνών και χρηματική ποινή.</w:t>
      </w:r>
    </w:p>
    <w:p>
      <w:pPr>
        <w:spacing w:before="240" w:after="240"/>
        <w:rPr>
          <w:lang w:val="el" w:eastAsia="el"/>
        </w:rPr>
      </w:pPr>
      <w:r>
        <w:rPr>
          <w:lang w:val="el" w:eastAsia="el"/>
        </w:rPr>
        <w:t>Με την ίδια ποινή τιμωρούνται και οι με οποιονδήποτε τρόπο και ιδίως δημόσια ή διά του έντυπου ή ηλεκτρονικού τύπου ή του διαδικτύου, εξυβριστικές και εν γένει προσβλητικές της τιμής και υπόληψης δηλώσεις και συμπεριφορές, καταστατικών ή εν τοις πράγμασι ιδιοκτητών και μελών οργάνων διοίκησης, διαχείρισης και εκπροσώπησης ή άλλων αξιωματούχων αθλητικών σωματείων, Τμημάτων Αμειβομένων Αθλητών (Τ.Α.Α.), Ανώνυμων Αθλητικών Εταιριών (Α.Α.Ε.), αθλητών και προπονητών τους, οι οποίες λαμβάνουν χώρα πριν και μετά από τη λήξη αθλητικών συναντήσεων, και κατατείνουν σε πρόκληση φαινομένων βίας ή γενικότερης δυσφημιστικής εικόνας για τον ελληνικό αθλητισμό.</w:t>
      </w:r>
    </w:p>
    <w:p>
      <w:pPr>
        <w:spacing w:before="240" w:after="240"/>
        <w:rPr>
          <w:lang w:val="el" w:eastAsia="el"/>
        </w:rPr>
      </w:pPr>
      <w:r>
        <w:rPr>
          <w:lang w:val="el" w:eastAsia="el"/>
        </w:rPr>
        <w:t>β) Όποιος με δημόσιες δηλώσεις, ανακοινώσεις, δημόσιες καταχωρήσεις, δημοσιεύσεις υποκινεί, παροτρύνει, ενθαρρύνει ή διευκολύνει πράξεις ή ενέργειες που μπορούν να οδηγήσουν στη διάπραξη αδικημάτων βίας ή απειλής βίας, σε βάρος των διοικητικών, δικαιοδοτικών, δικαστικών και πειθαρχικών οργάνων του επαγγελματικού αθλητισμού, των προσώπων που συγκροτούν τα όργανα διαιτησίας του επαγγελματικού αθλητισμού και γενικώς των διαιτητών, των μελών διοίκησης της οικείας αθλητικής Ομοσπονδίας, καθώς και κατά των αξιωματούχων επαγγελματικών Α.Α.Ε., καθώς και κατά δημοσιογράφων, οι οποίοι στο πλαίσιο της ιδιότητάς τους καλύπτουν ή καθ’ οιονδήποτε τρόπο συμπράττουν στην κάλυψη ή σχολιάζουν εκδηλώσεις επαγγελματικού αθλητισμού, καθώς και συναφή προς αυτές ζητήματα, και των μελών της Δ.Ε.Α.Β. και της Επιτροπής Επαγγελματικού Αθλητισμού, τιμωρείται με φυλάκιση τουλάχιστον ενός (1) έτους και χρηματική ποινή.</w:t>
      </w:r>
    </w:p>
    <w:p>
      <w:pPr>
        <w:spacing w:before="240" w:after="240"/>
        <w:rPr>
          <w:lang w:val="el" w:eastAsia="el"/>
        </w:rPr>
      </w:pPr>
      <w:r>
        <w:rPr>
          <w:lang w:val="el" w:eastAsia="el"/>
        </w:rPr>
        <w:t>γ) Όταν οι πράξεις της παρούσας παραγράφου τελούνται από μέλος διοίκησης, αξιωματούχο, διευθυντή, πληρεξούσιο ή εκπρόσωπο έστω και για τη διενέργεια μεμονωμένης πράξης ή ιδιοκτήτη Α.Α.Ε., το ανώτατο όριο της χρηματικής ποινής ισούται με το δεκαπλάσιο της προβλεπόμενης στο άρθρο 57 του Ποινικού Κώδικα (ν. 4619/2019, Α’ 95). Η επανειλημμένη τέλεση θεωρείται επιβαρυντική περίσταση.</w:t>
      </w:r>
    </w:p>
    <w:p>
      <w:pPr>
        <w:spacing w:before="240" w:after="240"/>
        <w:rPr>
          <w:lang w:val="el" w:eastAsia="el"/>
        </w:rPr>
      </w:pPr>
      <w:r>
        <w:rPr>
          <w:lang w:val="el" w:eastAsia="el"/>
        </w:rPr>
        <w:t>δ) Σε περίπτωση που ο υπαίτιος του αδικήματος της περ. β) ανακαλέσει τη δυσμενή δήλωση, με οποιοδήποτε πρόσφορο δημόσιο τρόπο, πριν από την πρώτη εξέτασή του ως υπόπτου ή κατηγορούμενου, το δικαστήριο, εκτιμώντας τις περιστάσεις, μπορεί να του επιβάλλει μόνο χρηματική ποινή. Το πρώτο εδάφιο δεν εφαρμόζεται σε περίπτωση επανειλημμένης τέλεσης.»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Διοικητικά μέτρα κατά πράξεων αθλητικής βίας - Κατάργηση της δυνατότητας της Επιτροπής Επαγγελματικού Αθλητισμού για επιβολή προστίμων για πράξεις βίας - Τροποποίηση παρ. 2 και κατάργηση περ. (β) παρ. 3 άρθρου 1 ν. 4326/2015</w:t>
      </w:r>
    </w:p>
    <w:p>
      <w:pPr>
        <w:spacing w:before="240" w:after="240"/>
        <w:rPr>
          <w:lang w:val="el" w:eastAsia="el"/>
        </w:rPr>
      </w:pPr>
      <w:r>
        <w:rPr>
          <w:lang w:val="el" w:eastAsia="el"/>
        </w:rPr>
        <w:t>Στο άρθρο 1 του ν. 4326/2015 (Α’ 49), περί των διοικητικών μέτρων κατά της βίας, επέρχονται οι ακόλουθες τροποποιήσεις: α) στο πρώτο εδάφιο της παρ. 2, αα) μετά από τις λέξεις «Σε σοβαρές περιπτώσεις τέλεσης επεισοδίων», διαγράφονται οι λέξεις «παρότρυνσης σε πρόκληση επεισοδίων,», αβ) μετά από τις λέξεις «που σχετίζονται με τον αθλητισμό,», οι λέξεις «εντός ή εκτός αγωνιστικών χώρων, καθώς και σε σοβαρές περιπτώσεις τέλεσης επεισοδίων στον αμέσως περιβάλλοντα χώρο αθλητικής εγκατάστασης» αντικαθίστανται από τις λέξεις «εντός αθλητικής εγκατάστασης ή στον αμέσως περιβάλλοντα χώρο αυτής, καθώς και σε περιπτώσεις παρότρυνσης σε πρόκληση επεισοδίων,», αγ) μετά από τις λέξεις «καθώς και στις οικείες αθλητικές ομοσπονδίες ή/και επαγγελματικούς συνδέσμους», διαγράφονται οι λέξεις «, αλλά και μεμονωμένα σε φυσικά πρόσωπα,», αδ) μετά από τις λέξεις «και οι εν γένει παραβατικές συμπεριφορές αφορούν ερασιτεχνικά πρωταθλήματα», προστίθενται οι λέξεις «ή φυσικά πρόσωπα ανεξάρτητα από το είδος της διοργάνωσης», β) στο δεύτερο εδάφιο της παρ. 2, μετά από τις λέξεις «επτά (7)», προστίθεται η λέξη «εργασίμων», γ) η περ. (β) της παρ. 3 καταργείται, και μετά από νομοτεχνικές βελτιώσεις το άρθρο 1 διαμορφώνεται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Διοικητικά μέτρα κατά της βίας</w:t>
      </w:r>
    </w:p>
    <w:p>
      <w:pPr>
        <w:spacing w:before="240" w:after="240"/>
        <w:rPr>
          <w:lang w:val="el" w:eastAsia="el"/>
        </w:rPr>
      </w:pPr>
      <w:r>
        <w:rPr>
          <w:lang w:val="el" w:eastAsia="el"/>
        </w:rPr>
        <w:t>1. Κάθε φυσικό ή νομικό πρόσωπο που σχετίζεται με τον αθλητισμό, όπως και κάθε αθλητικός φορέας, οφείλει να προβαίνει σε κάθε δυνατή ενέργεια πρόληψης και αποτροπής φαινομένων βίας στο χώρο του αθλητισμού, εντός ή εκτός των αθλητικών χώρων.</w:t>
      </w:r>
    </w:p>
    <w:p>
      <w:pPr>
        <w:spacing w:before="240" w:after="240"/>
        <w:rPr>
          <w:lang w:val="el" w:eastAsia="el"/>
        </w:rPr>
      </w:pPr>
      <w:r>
        <w:rPr>
          <w:lang w:val="el" w:eastAsia="el"/>
        </w:rPr>
        <w:t>2. Σε σοβαρές περιπτώσεις τέλεσης επεισοδίων, ρατσιστικών συμπεριφορών και εν γένει φαινομένων βίας που σχετίζονται με τον αθλητισμό, εντός αθλητικής εγκατάστασης ή στον αμέσως περιβάλλοντα χώρο αυτής, καθώς και σε περιπτώσεις παρότρυνσης σε πρόκληση επεισοδίων, τα οποία σχετίζονται άμεσα με τον χρόνο και τον τόπο τέλεσης εγχώριας επίσημης αθλητικής διοργάνωσης, η Διαρκής Επιτροπή για την Αντιμετώπιση της Βίας (Δ.Ε.Α.Β.), μετά από προηγούμενη κλήση και ακρόαση του ελεγχόμενου νομικού ή φυσικού προσώπου, η οποία λαμβάνει χώρα μέσα σε αποκλειστική προθεσμία δύο (2) εργασίμων ημερών, μπορεί να επιβάλει στα οικεία αθλητικά σωματεία, Τμήματα Αμειβομένων Αθλητών (Τ.Α.Α.) και Αθλητικές Ανώνυμες Εταιρίες (Α.Α.Ε.), καθώς και στις οικείες αθλητικές ομοσπονδίες ή/και επαγγελματικούς συνδέσμους πρόστιμα ύψους από χίλια (1.000) έως πενήντα χιλιάδες (50.000) ευρώ σε περίπτωση που τα φαινόμενα βίας και οι εν γένει παραβατικές συμπεριφορές αφορούν ερασιτεχνικά πρωταθλήματα ή φυσικά πρόσωπα ανεξάρτητα από το είδος της διοργάνωσης και ύψους από δέκα χιλιάδες (10.000) έως ένα εκατομμύριο (1.000.000) ευρώ σε περίπτωση που τα φαινόμενα βίας και οι εν γένει παραβατικές συμπεριφορές αφορούν σε επαγγελματικά πρωταθλήματα, σε ιδιαίτερα δε σοβαρές περιπτώσεις συμπεριφοράς, το αρμόδιο όργανο της Γενικής Γραμματείας Αθλητισμού, κατόπιν πρότασης της Δ.Ε.Α.Β., μπορεί να προβαίνει και σε ανάκληση της υφιστάμενης ειδικής αθλητικής αναγνώρισης. Σε περίπτωση άπρακτης παρέλευσης προθεσμίας επτά (7) εργασίμων ημερών από την εκδήλωση των φαινομένων βίας, τα μέτρα του πρώτου εδαφίου λαμβάνονται από τον αρμόδιο για τον αθλητισμό Υπουργό μετά από διαβίβαση του σχετικού φακέλου από τα κατά περίπτωση αρμόδια όργανα και κατόπιν κλήσης και ακρόασης του ελεγχόμενου νομικού ή φυσικού προσώπου.</w:t>
      </w:r>
    </w:p>
    <w:p>
      <w:pPr>
        <w:spacing w:before="240" w:after="240"/>
        <w:rPr>
          <w:lang w:val="el" w:eastAsia="el"/>
        </w:rPr>
      </w:pPr>
      <w:r>
        <w:rPr>
          <w:lang w:val="el" w:eastAsia="el"/>
        </w:rPr>
        <w:t>Η συνεργασία των ανωτέρω νομικών και φυσικών προσώπων με τις αρχές και η παροχή στοιχείων, όταν έχουν ως αποτέλεσμα τον εντοπισμό και τη σύλληψη των δραστών, αποτελούν ελαφρυντικές περιστάσεις, οι οποίες μειώνουν το ύψος του επιβαλλόμενου προστίμου κατά πενήντα τοις εκατό (50%).</w:t>
      </w:r>
    </w:p>
    <w:p>
      <w:pPr>
        <w:spacing w:before="240" w:after="240"/>
        <w:rPr>
          <w:lang w:val="el" w:eastAsia="el"/>
        </w:rPr>
      </w:pPr>
      <w:r>
        <w:rPr>
          <w:lang w:val="el" w:eastAsia="el"/>
        </w:rPr>
        <w:t>3. Στις περιπτώσεις της παρ. 2:</w:t>
      </w:r>
    </w:p>
    <w:p>
      <w:pPr>
        <w:spacing w:before="240" w:after="240"/>
        <w:rPr>
          <w:lang w:val="el" w:eastAsia="el"/>
        </w:rPr>
      </w:pPr>
      <w:r>
        <w:rPr>
          <w:lang w:val="el" w:eastAsia="el"/>
        </w:rPr>
        <w:t>(α) Με αιτιολογημένη απόφαση της Δ.Ε.Α.Β. ή, σε περίπτωση άπρακτης παρόδου της προθεσμίας της παρ. 2, του αρμόδιου για τον αθλητισμό Υπουργού, μπορεί, τη- ρουμένων των αρχών της αναγκαιότητας και της αναλο- γικότητας, να διατάσσεται η λήψη προληπτικών μέτρων, ιδίως να απαγορεύεται η διάθεση εισιτηρίων ή η χρήση συγκεκριμένων ζωνών ή τμημάτων των κερκίδων αθλητικών εγκαταστάσεων, να επιτρέπεται η χρήση συγκεκριμένων ζωνών ή τμημάτων των κερκίδων αθλητικών εγκαταστάσεων μόνο από κατόχους προαγορασμένων για ολόκληρη την αγωνιστική περίοδο εισιτηρίων («δι- αρκείας»), να αναστέλλεται προσωρινά η λειτουργία των λεσχών του άρθρου 41Β του ν. 2725/1999 (Α’ 121), να απαγορεύεται προσωρινά, για μία ή περισσότερες αγωνιστικές, η διεξαγωγή συγκεκριμένων αγώνων ή να διακόπτονται οριστικά πρωταθλήματα ή άλλες διοργανώσεις (β) [Καταργείται].</w:t>
      </w:r>
    </w:p>
    <w:p>
      <w:pPr>
        <w:spacing w:before="240" w:after="240"/>
        <w:rPr>
          <w:lang w:val="el" w:eastAsia="el"/>
        </w:rPr>
      </w:pPr>
      <w:r>
        <w:rPr>
          <w:lang w:val="el" w:eastAsia="el"/>
        </w:rPr>
        <w:t>4. Σε περιπτώσεις ρητής άρνησης ή παράλειψης απάντησης, μέσα σε ταχθείσα προς τούτο προθεσμία άλλως μέσα σε εύλογο χρόνο, σε υποβληθέντα ερωτήματα, καθώς και σε περίπτωση μη παροχής αιτηθέντων στοιχείων, πληροφοριών ή διευκρινίσεων σε θεσμοθετημένους φορείς ή εν γένει όργανα της Πολιτείας που ενεργούν στο πλαίσιο διερεύνησης περιστατικών βίας ή άλλων παράνομων συμπεριφορών ή με σκοπό την αποτροπή τους, η Δ.Ε.Α.Β., μετά από προηγούμενη κλήση και ακρόαση του ελεγχόμενου νομικού προσώπου, μπορεί να επιβάλει στα αθλητικά σωματεία, Τ.Α.Α., Α.Α.Ε., αθλητικές ομοσπονδίες ή επαγγελματικούς συνδέσμους που κατά τα ανωτέρω δεν ανταποκρίνονται, πρόστιμα ύψους από πέντε χιλιάδες (5.000) έως εκατό χιλιάδες (100.000) ευρώ.</w:t>
      </w:r>
    </w:p>
    <w:p>
      <w:pPr>
        <w:spacing w:before="240" w:after="240"/>
        <w:rPr>
          <w:lang w:val="el" w:eastAsia="el"/>
        </w:rPr>
      </w:pPr>
      <w:r>
        <w:rPr>
          <w:lang w:val="el" w:eastAsia="el"/>
        </w:rPr>
        <w:t>5. [Έχει καταργηθεί].</w:t>
      </w:r>
    </w:p>
    <w:p>
      <w:pPr>
        <w:spacing w:before="240" w:after="240"/>
        <w:rPr>
          <w:lang w:val="el" w:eastAsia="el"/>
        </w:rPr>
      </w:pPr>
      <w:r>
        <w:rPr>
          <w:lang w:val="el" w:eastAsia="el"/>
        </w:rPr>
        <w:t>6. Τα ποσά από την είσπραξη των ανωτέρω προστίμων επιβάλλονται και εισπράττονται κατά τις διατάξεις του Κώδικα Εισπράξεως Δημοσίων Εσόδων (Κ.Ε.Δ.Ε.) υπέρ του Ελληνικού Δημοσίου, εγγράφονται στα έσοδα του κρατικού προϋπολογισμού σε ειδικό Κωδικό Αριθμό Εσόδου και στη συνέχεια διατίθενται, σύμφωνα με τις διατάξεις της παρ. γ’ του άρθρου 74 του ν. 4270/2014 (Α’ 143), για την προώθηση του ερασιτεχνικού αθλητισμού και της αθλητικής παιδείας. Κάθε αναγκαία σχετική λεπτομέρεια καθορίζεται με κοινή απόφαση του Υπουργού Εθνικής Οικονομίας και Οικονομικών και του αρμόδιου για τον Αθλητισμό Υπουργού. Ειδικώς, όταν πρόκειται για πρόστιμα εις βάρος A.A.E., για την είσπραξη τους είναι δυνατή και η κατάπτωση της προβλεπόμε- νης στην παρ. 1 του άρθρου 78 του ν. 2725/1999, όπως ισχύει, εγγυητικής επιστολής με απόφαση της Επιτροπής Επαγγελματικού Αθλητισμού, μετά από σχετικό αίτημα του αρμόδιου για τον Αθλητισμό Υπουργού.</w:t>
      </w:r>
    </w:p>
    <w:p>
      <w:pPr>
        <w:spacing w:before="240" w:after="240"/>
        <w:rPr>
          <w:lang w:val="el" w:eastAsia="el"/>
        </w:rPr>
      </w:pPr>
      <w:r>
        <w:rPr>
          <w:lang w:val="el" w:eastAsia="el"/>
        </w:rPr>
        <w:t>7. Κατά των παραπάνω αποφάσεων επιβολής προστίμου είναι δυνατή η άσκηση προσφυγής ενώπιον του αρμόδιου σύμφωνα με τον νόμο δικαστηρίου. Για το παραδεκτό της προσφυγής βεβαιώνεται αμέσως από τις αρμόδιες υπηρεσίες της Γενικής Διεύθυνσης Οικονομικών Υπηρεσιών (Γ.Δ.Ο.Υ.) του Υπουργείου Παιδείας, Θρησκευμάτων και Αθλητισμού το πενήντα τοις εκατό (50%) του προστίμου, το οποίο εν συνεχεία βεβαιώνεται και ταμειακώς και καταβάλλεται στην αρμόδια Δ.Ο.Υ., άλλως, σε περίπτωση δηλαδή μη άσκησης εμπρόθεσμης προσφυγής, ολόκληρο το ποσό. Σε περίπτωση άσκησης έφεσης κατά πρωτόδικης απόφασης που απορρίπτει εν όλω ή εν μέρει προσφυγή ή ανακοπή, ο εκκαλών οφείλει να καταβάλει κατά την κατάθεση της έφεσης, με ποινή απαραδέκτου αυτής, ποσοστό πενήντα τοις εκατό (50%) του οφειλομένου, σύμφωνα με την πρωτόδικη απόφαση ποσού. Για τον υπολογισμό και την καταβολή του ως άνω ποσού, συντάσσεται ατελώς ειδικό σημείωμα από την αρμόδια Δ.Ο.Υ.</w:t>
      </w:r>
    </w:p>
    <w:p>
      <w:pPr>
        <w:spacing w:before="240" w:after="240"/>
        <w:rPr>
          <w:lang w:val="el" w:eastAsia="el"/>
        </w:rPr>
      </w:pPr>
      <w:r>
        <w:rPr>
          <w:lang w:val="el" w:eastAsia="el"/>
        </w:rPr>
        <w:t>8. Με κοινή απόφαση του αρμόδιου για τον αθλητισμό Υπουργού και των Υπουργών Προστασίας του Πολίτη και Δικαιοσύνης, δύναται να εξειδικεύονται τα ποσά των προστίμων που επιβάλλονται σε περίπτωση τέλεσης συγκεκριμένων πράξεων κατά την εφαρμογή των παρ. 2 έως 4, αναλόγως της έκτασης, της έντασης και της βαρύτητας των πράξεων αυτών και του προσώπου σε βάρος του οποίου επιβάλλονται [φυσικά ή νομικά πρόσωπα, αθλητικά σωματεία, Τμήματα Αμειβομένων Αθλητών (Τ.Α.Α.), ή Αθλητικές Ανώνυμες Εταιρίες (Α.Α.Ε.)].»</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Διοικητικές κυρώσεις ιδιοκτητών, μελών οργάνων διοίκησης, αθλητών και προπονητών αθλητικών σωματείων, Τμημάτων Αμειβόμενων Αθλητών και Αθλητικών Ανωνύμων Εταιρειών και στο πλαίσιο αθλητικών συναντήσεων - Κατάργηση της επαύξησης των κυρώσεων που επιβάλλονται λόγω υποτροπής από τη Διαρκή Επιτροπή Αντιμετώπισης της Βίας - Χρόνος έκδοσης της πράξης της Διαρκούς Επιτροπής για την Αντιμετώπιση της Βίας - Προσθήκη παρ. 2Α, κατάργηση παρ. 5 και τροποποίηση παρ. 7 άρθρου 1Α ν. 4326/2015</w:t>
      </w:r>
    </w:p>
    <w:p>
      <w:pPr>
        <w:spacing w:before="240" w:after="240"/>
        <w:rPr>
          <w:lang w:val="el" w:eastAsia="el"/>
        </w:rPr>
      </w:pPr>
      <w:r>
        <w:rPr>
          <w:lang w:val="el" w:eastAsia="el"/>
        </w:rPr>
        <w:t>Στο άρθρο 1Α του ν. 4326/2015 (Α’ 49), περί ειδικών περιπτώσεων επιβολής διοικητικών κυρώσεων στο πλαίσιο αθλητικών συναντήσεων, επέρχονται οι ακόλουθες τροποποιήσεις: α) μετά την παρ. 2, προστίθεται παρ. 2Α, β) η παρ. 5 καταργείται, γ) το πρώτο εδάφιο της παρ. 7 αντικαθίσταται και μετά από νομοτεχνικές βελτιώσεις το άρθρο 1Α διαμορφώνεται ως εξής:</w:t>
      </w:r>
    </w:p>
    <w:p>
      <w:pPr>
        <w:spacing w:before="240" w:after="240"/>
        <w:rPr>
          <w:lang w:val="el" w:eastAsia="el"/>
        </w:rPr>
      </w:pPr>
      <w:r>
        <w:rPr>
          <w:lang w:val="el" w:eastAsia="el"/>
        </w:rPr>
        <w:t>«Άρθρο 1Α</w:t>
      </w:r>
    </w:p>
    <w:p>
      <w:pPr>
        <w:spacing w:before="240" w:after="240"/>
        <w:rPr>
          <w:lang w:val="el" w:eastAsia="el"/>
        </w:rPr>
      </w:pPr>
      <w:r>
        <w:rPr>
          <w:lang w:val="el" w:eastAsia="el"/>
        </w:rPr>
        <w:t>Ειδικές περιπτώσεις επιβολής διοικητικών κυρώσεων στο πλαίσιο αθλητικών συναντήσεων</w:t>
      </w:r>
    </w:p>
    <w:p>
      <w:pPr>
        <w:spacing w:before="240" w:after="240"/>
        <w:rPr>
          <w:lang w:val="el" w:eastAsia="el"/>
        </w:rPr>
      </w:pPr>
      <w:r>
        <w:rPr>
          <w:lang w:val="el" w:eastAsia="el"/>
        </w:rPr>
        <w:t>1. Σε περιπτώσεις ρίψης εντός του αγωνιστικού χώρου ή των αποδυτηρίων ή σε κερκίδα αθλητικής εγκατάστασης πριν από την έναρξη, κατά τη διάρκεια ή μετά από τη λήξη αθλητικής εκδήλωσης, αντικειμένου πρόσφορου να προκαλέσει σωματική βλάβη προσώπου και ιδίως πυρσού, φωτοβολίδας, κροτίδας, βεγγαλικού, πυροτεχνήματος, καπνογόνου και οποιασδήποτε γενικώς εύφλεκτης ύλης, στο αθλητικό σωματείο, το Τμήμα Αμειβόμενων Αθλητών (Τ.Α.Α.) ή την Ανώνυμη Αθλητική Εταιρεία (Α.Α.Ε.) που αγωνίζεται ως γηπεδούχος, επιβάλλεται η διοικητική κύρωση της διεξαγωγής μίας (1) αθλητικής συνάντησης χωρίς την παρουσία θεατών σε οποιαδήποτε εθνική διοργάνωση. Η ποινή του πρώτου εδαφίου επιβάλλεται και σε περίπτωση αφής καπνογόνων, πυρσών ή οποιαδήποτε εύφλεκτης ύλης σε κλειστές αθλητικές εγκαταστάσεις.</w:t>
      </w:r>
    </w:p>
    <w:p>
      <w:pPr>
        <w:spacing w:before="240" w:after="240"/>
        <w:rPr>
          <w:lang w:val="el" w:eastAsia="el"/>
        </w:rPr>
      </w:pPr>
      <w:r>
        <w:rPr>
          <w:lang w:val="el" w:eastAsia="el"/>
        </w:rPr>
        <w:t>2. Σε περιπτώσεις παράνομης εισόδου θεατή ή άλλου μη διαπιστευμένου προσώπου εντός του αγωνιστικού χώρου και του χώρου των αποδυτηρίων αθλητικής εγκατάστασης, πριν από την έναρξη ή κατά τη διάρκεια αθλητικής εκδήλωσης, εφόσον από την είσοδο αυτή προκλήθηκε καθυστέρηση της έναρξης ή προσωρινή διακοπή της αθλητικής συνάντησης, επιβάλλεται η διοικητική κύρωση διεξαγωγής μίας (1) αθλητικής συνάντησης χωρίς την παρουσία θεατών σε οποιαδήποτε εθνική διοργάνωση. Αν από τη συμπεριφορά του πρώτου εδαφίου προκλήθηκε ματαίωση ή οριστική διακοπή της αθλητικής συνάντησης, επιβάλλεται η διοικητική κύρωση διεξαγωγής τριών (3) αθλητικών συναντήσεων χωρίς την παρουσία θεατών σε οποιαδήποτε εθνική διοργάνωση.</w:t>
      </w:r>
    </w:p>
    <w:p>
      <w:pPr>
        <w:spacing w:before="240" w:after="240"/>
        <w:rPr>
          <w:lang w:val="el" w:eastAsia="el"/>
        </w:rPr>
      </w:pPr>
      <w:r>
        <w:rPr>
          <w:lang w:val="el" w:eastAsia="el"/>
        </w:rPr>
        <w:t>2Α. Σε περίπτωση εξυβριστικής, απειλητικής και εν γέ- νει προσβλητικής της τιμής και υπόληψης συμπεριφοράς με έργο, όπως άσεμνες και απειλητικές χειρονομίες και κινήσεις, εκ μέρους καταστατικών ή εν τοις πράγμασι ιδιοκτητών και μελών οργάνων διοίκησης, διαχείρισης και εκπροσώπησης και λοιπών αξιωματούχων Α.Α.Ε., Τ.Α.Α. και αθλητικών σωματείων που συμμετέχουν σε πρωταθλήματα εθνικών κατηγοριών και Κυπέλλου Ελλάδος, καθώς και εκ μέρους αθλητών και προπονητών, οι οποίες λαμβάνουν χώρα εντός της αθλητικής εγκατάστασης κατά τη διεξαγωγή συγκεκριμένης αθλητικής συνάντησης, επιβάλλεται στους κατά περίπτωση υπαίτιους διοικητικό πρόστιμο πέντε χιλιάδων (5.000) ευρώ, αν η τιμωρούμενη συμπεριφορά επιδείχτηκε σε αγώνα στον οποίον συμμετείχαν αθλητικά ερασιτεχνικά σωματεία και πενήντα χιλιάδων (50.000) ευρώ, αν η τιμωρούμενη συμπεριφορά επιδείχτηκε σε αγώνα στον οποίο συμμετείχαν Α.Α.Ε. ή Τ.Α.Α.</w:t>
      </w:r>
    </w:p>
    <w:p>
      <w:pPr>
        <w:spacing w:before="240" w:after="240"/>
        <w:rPr>
          <w:lang w:val="el" w:eastAsia="el"/>
        </w:rPr>
      </w:pPr>
      <w:r>
        <w:rPr>
          <w:lang w:val="el" w:eastAsia="el"/>
        </w:rPr>
        <w:t>Για κάθε επανάληψη παρόμοιας συμπεριφοράς εντός της ίδιας αγωνιστικής περιόδου εκ μέρους καταστατικών ή εν τοις πράγμασι ιδιοκτητών, διοικητικών παραγόντων, αθλητών και προπονητών, όπως εξειδικεύεται στο προηγούμενο εδάφιο, επιβάλλεται επιπλέον του προστίμου η διοικητική κύρωση διεξαγωγής μίας (1) αθλητικής συνάντησης χωρίς θεατές σε εγχώριους επίσημους αγώνες της Α.Α.Ε., ή του Τ.Α.Α. ή του αθλητικού σωματείου με το οποίο ή τα οποία σχετίζονται οι, κατά περίπτωση, υπαίτιοι.</w:t>
      </w:r>
    </w:p>
    <w:p>
      <w:pPr>
        <w:spacing w:before="240" w:after="240"/>
        <w:rPr>
          <w:lang w:val="el" w:eastAsia="el"/>
        </w:rPr>
      </w:pPr>
      <w:r>
        <w:rPr>
          <w:lang w:val="el" w:eastAsia="el"/>
        </w:rPr>
        <w:t>3. Σε περιπτώσεις παραβιάσεων των παρ. 1 ή 2 και ταυτόχρονης μη σύννομης λειτουργίας καθ’ όλη τη διάρκεια της αθλητικής συνάντησης του ηλεκτρονικού συστήματος εποπτείας του άρθρου 41Ε του ν. 2725/1999 (Α’ 121) ή διαπίστωσης της οποιασδήποτε πλημμέλειας ή αστοχίας στη λειτουργία του, οι κυρώσεις των παρ. 1 και 2 διπλασιάζονται.</w:t>
      </w:r>
    </w:p>
    <w:p>
      <w:pPr>
        <w:spacing w:before="240" w:after="240"/>
        <w:rPr>
          <w:lang w:val="el" w:eastAsia="el"/>
        </w:rPr>
      </w:pPr>
      <w:r>
        <w:rPr>
          <w:lang w:val="el" w:eastAsia="el"/>
        </w:rPr>
        <w:t>4. Αν η αθλητική συνάντηση διεξάγεται με την παρουσία θεατών τόσο της γηπεδούχου όσο και της φιλοξενούμενης ομάδας, οι οποίοι βρίσκονται συγκεντρωμένοι σε διακεκριμένα τμήματα των κερκίδων της αθλητικής εγκατάστασης, οι διοικητικές κυρώσεις των παρ. 1 και 2 επιβάλλονται στο αθλητικό σωματείο, το Τ.Α.Α. ή την Α.Α.Ε. που συνδέεται με τους θεατές που παραβίασαν τις παρ. 1 και 2. Με την επιφύλαξη του πρώτου εδαφίου οι κυρώσεις του πρώτου και του δεύτερου εδαφίου της παρ. 2 επιβάλλονται στο αθλητικό σωματείο, το Τ.Α.Α. ή την Α.Α.Ε. που αγωνίζεται ως γηπεδούχος.</w:t>
      </w:r>
    </w:p>
    <w:p>
      <w:pPr>
        <w:spacing w:before="240" w:after="240"/>
        <w:rPr>
          <w:lang w:val="el" w:eastAsia="el"/>
        </w:rPr>
      </w:pPr>
      <w:r>
        <w:rPr>
          <w:lang w:val="el" w:eastAsia="el"/>
        </w:rPr>
        <w:t>5. (Καταργείται)</w:t>
      </w:r>
    </w:p>
    <w:p>
      <w:pPr>
        <w:spacing w:before="240" w:after="240"/>
        <w:rPr>
          <w:lang w:val="el" w:eastAsia="el"/>
        </w:rPr>
      </w:pPr>
      <w:r>
        <w:rPr>
          <w:lang w:val="el" w:eastAsia="el"/>
        </w:rPr>
        <w:t>6. Για την εφαρμογή του παρόντος, ως «αγωνιστικός χώρος» νοείται ο χώρος που περικλείεται από τις εξέδρες ή την εσωτερική περίφραξη της αθλητικής εγκατάστασης, ο οποίος περιλαμβάνει τον κυρίως αγωνιστικό χώρο, την περιμετρική αυτού έκταση, τις τεχνικές περιοχές με τους πάγκους των αναπληρωματικών και των αξιωματούχων του αγώνα και διαθέτει πρόσβαση στον χώρο των αποδυτηρίων. Για τον προσδιορισμό των χρονικών διαστημάτων «πριν από την έναρξη» και «μετά από τη λήξη» αθλητικής εκδήλωσης νοούνται αναλόγως οι ορισμοί των περ. α’ και β’ της παρ. 1 του άρθρου 41Β του ν. 2725/1999.</w:t>
      </w:r>
    </w:p>
    <w:p>
      <w:pPr>
        <w:spacing w:before="240" w:after="240"/>
        <w:rPr>
          <w:lang w:val="el" w:eastAsia="el"/>
        </w:rPr>
      </w:pPr>
      <w:r>
        <w:rPr>
          <w:lang w:val="el" w:eastAsia="el"/>
        </w:rPr>
        <w:t>7. Εντός τεσσάρων (4) εργασίμων ημερών από την ημέρα διεξαγωγής της αθλητικής συνάντησης, με πράξη της Διαρκούς Επιτροπής Αντιμετώπισης της Βίας (Δ.Ε.Α.Β.) διαπιστώνεται η συνδρομή των προϋποθέσεων εφαρμογής και επιβάλλονται οι διοικητικές κυρώσεις του παρόντος, χωρίς να απαιτείται προηγούμενη κλήση και ακρόαση του ελεγχόμενου νομικού προσώπου για τις περιπτώσεις των παρ. 1, 2 και 2Α ή του φυσικού προσώπου, το οποίο προέβη σε συμπεριφορά που περιγράφεται στην παρ. 2Α.</w:t>
      </w:r>
    </w:p>
    <w:p>
      <w:pPr>
        <w:spacing w:before="240" w:after="240"/>
        <w:rPr>
          <w:lang w:val="el" w:eastAsia="el"/>
        </w:rPr>
      </w:pPr>
      <w:r>
        <w:rPr>
          <w:lang w:val="el" w:eastAsia="el"/>
        </w:rPr>
        <w:t>Η πράξη της Δ.Ε.Α.Β. μπορεί να στηριχθεί, ιδίως: α) στο οπτικοακουστικό υλικό το οποίο τίθεται στη διάθεση της Δ.Ε.Α.Β. μέσω του ηλεκτρονικού συστήματος εποπτείας του άρθρου 41Ε του ν. 2725/1999 ή με κάθε άλλο πρόσφορο μέσο και τρόπο, β) στο φύλλο αγώνα της αθλητικής συνάντησης, γ) στην έκθεση της αστυνομικής αρχής, δ) στις εκθέσεις των παρατηρητών της Δ.Ε.Α.Β. και της κατά περίπτωση διοργανώτριας αρχής.</w:t>
      </w:r>
    </w:p>
    <w:p>
      <w:pPr>
        <w:spacing w:before="240" w:after="240"/>
        <w:rPr>
          <w:lang w:val="el" w:eastAsia="el"/>
        </w:rPr>
      </w:pPr>
      <w:r>
        <w:rPr>
          <w:lang w:val="el" w:eastAsia="el"/>
        </w:rPr>
        <w:t>Η αρμόδια για την τήρηση της τάξης σε συγκεκριμένη αθλητική συνάντηση αστυνομική αρχή και οι παρατηρητές της Δ.Ε.Α.Β. και της κατά περίπτωση διοργανώτριας αρχής υποχρεούνται να αποστείλουν την έκθεσή τους στη Δ.Ε.Α.Β. εντός σαράντα οκτώ (48) ωρών από την τέλεση της συνάντησης.</w:t>
      </w:r>
    </w:p>
    <w:p>
      <w:pPr>
        <w:spacing w:before="240" w:after="240"/>
        <w:rPr>
          <w:lang w:val="el" w:eastAsia="el"/>
        </w:rPr>
      </w:pPr>
      <w:r>
        <w:rPr>
          <w:lang w:val="el" w:eastAsia="el"/>
        </w:rPr>
        <w:t>Εντός της ίδιας προθεσμίας υποχρεούται και η κατά περίπτωση διοργανώτρια αρχή να αποστείλει στη Δ.Ε.Α.Β. τα φύλλα αγώνων και τις εκθέσεις των παρατηρητών της.</w:t>
      </w:r>
    </w:p>
    <w:p>
      <w:pPr>
        <w:spacing w:before="240" w:after="240"/>
        <w:rPr>
          <w:lang w:val="el" w:eastAsia="el"/>
        </w:rPr>
      </w:pPr>
      <w:r>
        <w:rPr>
          <w:lang w:val="el" w:eastAsia="el"/>
        </w:rPr>
        <w:t>Σε περίπτωση άπρακτης παρόδου της προθεσμίας του πρώτου εδαφίου, τα διοικητικά μέτρα του παρόντος επιβάλλονται με απόφαση του αρμόδιου για τον αθλητισμό Υπουργού, εφόσον διαπιστώνεται η συνδρομή των προϋποθέσεων εφαρμογής τους με οποιοδήποτε πρόσφορο μέσο.</w:t>
      </w:r>
    </w:p>
    <w:p>
      <w:pPr>
        <w:spacing w:before="240" w:after="240"/>
        <w:rPr>
          <w:lang w:val="el" w:eastAsia="el"/>
        </w:rPr>
      </w:pPr>
      <w:r>
        <w:rPr>
          <w:lang w:val="el" w:eastAsia="el"/>
        </w:rPr>
        <w:t>Η Δ.Ε.Α.Β. υποχρεούται, μετά από αίτημα του αρμόδιου για τον αθλητισμό Υπουργού, να του διαβιβάζει αμελλητί το αποδεικτικό υλικό του δεύτερου εδαφίου.</w:t>
      </w:r>
    </w:p>
    <w:p>
      <w:pPr>
        <w:spacing w:before="240" w:after="240"/>
        <w:rPr>
          <w:lang w:val="el" w:eastAsia="el"/>
        </w:rPr>
      </w:pPr>
      <w:r>
        <w:rPr>
          <w:lang w:val="el" w:eastAsia="el"/>
        </w:rPr>
        <w:t>Η αρμόδια αστυνομική αρχή, βάσει του ηλεκτρονικού συστήματος εποπτείας του άρθρου 41Ε του ν. 2725/1999, καθώς και κάθε άλλου πρόσφορου μέσου, προβαίνει στον αναγκαίο, κατά περίπτωση, χρόνο, στην ταυτοποίηση και τη σύλληψη του φυσικού προσώπου το οποίο προέβη σε συμπεριφορά που περιγράφεται στις παρ. 1 και 2.</w:t>
      </w:r>
    </w:p>
    <w:p>
      <w:pPr>
        <w:spacing w:before="240" w:after="240"/>
        <w:rPr>
          <w:lang w:val="el" w:eastAsia="el"/>
        </w:rPr>
      </w:pPr>
      <w:r>
        <w:rPr>
          <w:lang w:val="el" w:eastAsia="el"/>
        </w:rPr>
        <w:t>Τα στοιχεία ταυτότητας του υπαιτίου διαβιβάζονται στην αρμόδια εισαγγελική αρχή για την άσκηση ποινικής δίωξης και την επιβολή ποινικών κυρώσεων και επιπλέον διατίθενται, κατόπιν αίτησης, στην έχουσα έννομο συμφέρον διαγωνιζόμενη ομάδα, προκειμένου να προβεί σε απαγόρευση χορήγησης εισιτηρίων στο συγκεκριμένο φυσικό πρόσωπο, για ορισμένο χρονικό διάστημα, σύμφωνα με την παρ. 20 του άρθρου 41Δ του ν. 2725/1999, η οποία εφαρμόζεται αναλογικά.</w:t>
      </w:r>
    </w:p>
    <w:p>
      <w:pPr>
        <w:spacing w:before="240" w:after="240"/>
        <w:rPr>
          <w:lang w:val="el" w:eastAsia="el"/>
        </w:rPr>
      </w:pPr>
      <w:r>
        <w:rPr>
          <w:lang w:val="el" w:eastAsia="el"/>
        </w:rPr>
        <w:t>Επιπλέον, η Δ.Ε.Α.Β. δύναται να επιβάλει στα υπαίτια φυσικά πρόσωπα του όγδοου εδαφίου διοικητικό πρόστιμο ύψους από τρεις χιλιάδες (3.000) έως πενήντα χιλιάδες (50.000) ευρώ μετά από προηγούμενη κλήση για ακρόαση, η οποία λαμβάνει χώρα μέσα σε αποκλειστική προθεσμία πέντε (5) εργασίμων ημερών, και ταυτόχρονα να απαγορεύει την είσοδό τους, ως θεατών, σε αθλητικές εγκαταστάσεις στις οποίες διεξάγονται αθλητικές εκδηλώσεις οποιουδήποτε αθλήματος ή κλάδου άθλησης και οποιασδήποτε διοργάνωσης, για χρονικό διάστημα από ένα (1) έως πέντε (5) έτη.</w:t>
      </w:r>
    </w:p>
    <w:p>
      <w:pPr>
        <w:spacing w:before="240" w:after="240"/>
        <w:rPr>
          <w:lang w:val="el" w:eastAsia="el"/>
        </w:rPr>
      </w:pPr>
      <w:r>
        <w:rPr>
          <w:lang w:val="el" w:eastAsia="el"/>
        </w:rPr>
        <w:t>Τα πρόστιμα του ένατου εδαφίου εισπράττονται σύμφωνα με την παρ. 6 του άρθρου 1 και τηρείται η διαδικασία της παρ. 7.»</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Δυνατότητα επανεξέτασης του ύψους επιβληθέντων προστίμων</w:t>
      </w:r>
    </w:p>
    <w:p>
      <w:pPr>
        <w:spacing w:before="240" w:after="240"/>
        <w:rPr>
          <w:lang w:val="el" w:eastAsia="el"/>
        </w:rPr>
      </w:pPr>
      <w:r>
        <w:rPr>
          <w:lang w:val="el" w:eastAsia="el"/>
        </w:rPr>
        <w:t>Διοικητικό πρόστιμο που επιβλήθηκε σύμφωνα με την παρ. 2 του άρθρου 1 του ν. 4326/2015 (Α’ 49), σε βάρος φυσικού ή νομικού προσώπου, εντός του χρονικού διαστήματος από 2.2.2024 έως 30.7.2024, για περιστατικό βίας και εν γένει παραβατική συμπεριφορά που εκδηλώθηκε σε ερασιτεχνική αθλητική διοργάνωση, δύνα- ται να μειωθεί μέχρι το ποσό των χιλίων (1.000) ευρώ κατά ανώτατο όριο, με απόφαση της Διαρκούς Επιτροπής Αντιμετώπισης της Βίας, η οποία εκδίδεται κατόπιν υποβολής προς αυτήν αίτησης επανεξέτασης από το ενδιαφερόμενο φυσικό ή νομικό πρόσωπο.</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Κατάργηση της απομείωσης της χρηματοδότησης των Αθλητικών Ανώνυμων Εταιρειών (Α.Α.Ε.), Τμημάτων Αμειβομένων</w:t>
      </w:r>
    </w:p>
    <w:p>
      <w:pPr>
        <w:spacing w:before="240" w:after="240"/>
        <w:rPr>
          <w:lang w:val="el" w:eastAsia="el"/>
        </w:rPr>
      </w:pPr>
      <w:r>
        <w:rPr>
          <w:b/>
          <w:bCs/>
          <w:lang w:val="el" w:eastAsia="el"/>
        </w:rPr>
        <w:t>Αθλητών (Τ.Α.Α.) και ερασιτεχνικών αθλητικών σωματείων - Κατάργηση παρ. 7 άρθρου 123 Κώδικα Φορολογίας Περιουσίας</w:t>
      </w:r>
    </w:p>
    <w:p>
      <w:pPr>
        <w:spacing w:before="240" w:after="240"/>
        <w:rPr>
          <w:lang w:val="el" w:eastAsia="el"/>
        </w:rPr>
      </w:pPr>
      <w:r>
        <w:rPr>
          <w:lang w:val="el" w:eastAsia="el"/>
        </w:rPr>
        <w:t>Η παρ. 7 του άρθρου 123 του Κώδικα Φορολογίας Περιουσίας (ν. 5219/2025, Α’ 130), περί της απομείωσης χρηματοδότησης των Αθλητικών Ανώνυμων Εταιρειών (Α.Α.Ε.), Τμημάτων Αμειβομένων Αθλητών (Τ.Α.Α.) και ερασιτεχνικών αθλητικών σωματείων στις περιπτώσεις επιβολής κατ’ επανάληψη κυρώσεων για περισσότερες παραβατικές συμπεριφορές των ιδίων ή των φιλάθλων τους, καταργείται.</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Ορισμός ηλεκτρονικού αθλήματος -</w:t>
      </w:r>
    </w:p>
    <w:p>
      <w:pPr>
        <w:spacing w:before="240" w:after="240"/>
        <w:rPr>
          <w:lang w:val="el" w:eastAsia="el"/>
        </w:rPr>
      </w:pPr>
      <w:r>
        <w:rPr>
          <w:b/>
          <w:bCs/>
          <w:lang w:val="el" w:eastAsia="el"/>
        </w:rPr>
        <w:t>Τροποποίηση παρ. 2 άρθρου 30 ν. 4908/2022</w:t>
      </w:r>
    </w:p>
    <w:p>
      <w:pPr>
        <w:spacing w:before="240" w:after="240"/>
        <w:rPr>
          <w:lang w:val="el" w:eastAsia="el"/>
        </w:rPr>
      </w:pPr>
      <w:r>
        <w:rPr>
          <w:lang w:val="el" w:eastAsia="el"/>
        </w:rPr>
        <w:t>Η παρ. 2 του άρθρου 30 του ν. 4908/2022 (Α’ 52), περί των ηλεκτρονικών αθλημάτων, αντικαθίσταται ως εξής:</w:t>
      </w:r>
    </w:p>
    <w:p>
      <w:pPr>
        <w:spacing w:before="240" w:after="240"/>
        <w:rPr>
          <w:lang w:val="el" w:eastAsia="el"/>
        </w:rPr>
      </w:pPr>
      <w:r>
        <w:rPr>
          <w:lang w:val="el" w:eastAsia="el"/>
        </w:rPr>
        <w:t>«2 . Για τους σκοπούς του παρόντος ως ηλεκτρονικό άθλημα νοείται ο ανταγωνισμός των ικανοτήτων και των δεξιοτήτων των αθλητών ηλεκτρονικού αθλήματος στην αντίληψη του ηλεκτρονικού περιβάλλοντος, καθώς και ο ανταγωνισμός στην ταχεία και εύστοχη αντίδρασή τους με τον χειρισμό των ηλεκτρονικών μέσων (πληκτρολόγιο, κονσόλα, χειριστήρια).»</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Ελάχιστος αριθμός σωματείων για την υπαγωγή του ηλεκτρονικού αθλητισμού σε άλλη αθλητική ομοσπονδία - Έλεγχος νομιμότητας καταλόγου ηλεκτρονικών παιχνιδιών - αθλημάτων - Τροποποίηση άρθρου 33 ν. 4908/2022</w:t>
      </w:r>
    </w:p>
    <w:p>
      <w:pPr>
        <w:pStyle w:val="MainText"/>
        <w:spacing w:before="120" w:after="0"/>
        <w:rPr>
          <w:lang w:val="el" w:eastAsia="el"/>
        </w:rPr>
      </w:pPr>
      <w:r>
        <w:rPr>
          <w:b/>
          <w:bCs/>
          <w:lang w:val="el" w:eastAsia="el"/>
        </w:rPr>
        <w:t>1.</w:t>
      </w:r>
      <w:r>
        <w:rPr>
          <w:lang w:val="el" w:eastAsia="el"/>
        </w:rPr>
        <w:t xml:space="preserve"> Στο δεύτερο εδάφιο της παρ. 4 του άρθρου 28 του ν. 2725/1999 (Α’ 121), οι λέξεις «και του κρίκετ» αντικαθίστανται από τις λέξεις «, του κρίκετ και του ηλεκτρονικού αθλητισμού», και το δεύτερο εδάφιο διαμορφώνεται ως εξής: «Ειδικά για τις αθλητικές ομοσπονδίες του γκολφ, του κρίκετ και του ηλεκτρονικού αθλητισμού η διάταξη του προηγούμενου εδαφίου εφαρμόζεται, εφόσον ο αριθμός των σωματείων μελών περιορισθεί σε πέντε (5).</w:t>
      </w:r>
    </w:p>
    <w:p>
      <w:pPr>
        <w:pStyle w:val="MainText"/>
        <w:spacing w:before="120" w:after="0"/>
        <w:rPr>
          <w:lang w:val="el" w:eastAsia="el"/>
        </w:rPr>
      </w:pPr>
      <w:r>
        <w:rPr>
          <w:b/>
          <w:bCs/>
          <w:lang w:val="el" w:eastAsia="el"/>
        </w:rPr>
        <w:t>2.</w:t>
      </w:r>
      <w:r>
        <w:rPr>
          <w:lang w:val="el" w:eastAsia="el"/>
        </w:rPr>
        <w:t xml:space="preserve"> Στο άρθρο 33 του ν. 4908/2022 (Α’ 52), περί της ειδικής αθλητικής αναγνώρισης των σωματείων που καλλιεργούν ηλεκτρονικά αθλήματα, επέρχονται οι ακόλουθες τροποποιήσεις: α) στην παρ. 2, μετά από τις λέξεις «ηλεκτρονικό άθλημα», διαγράφονται οι λέξεις «χωρίς αμιγώς αθλητικό περιεχόμενο», β) προστίθεται παρ. 3 και το άρθρο 33 διαμορφώνεται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Ειδική αθλητική αναγνώριση</w:t>
      </w:r>
    </w:p>
    <w:p>
      <w:pPr>
        <w:spacing w:before="240" w:after="240"/>
        <w:rPr>
          <w:lang w:val="el" w:eastAsia="el"/>
        </w:rPr>
      </w:pPr>
      <w:r>
        <w:rPr>
          <w:lang w:val="el" w:eastAsia="el"/>
        </w:rPr>
        <w:t>1. Σωματεία, τα οποία καλλιεργούν ηλεκτρονικά αθλήματα με την έννοια του παρόντος, δικαιούνται να ζητήσουν την παροχή ειδικής αθλητικής αναγνώρισης, η οποία χορηγείται, ύστερα από αίτηση του Διοικητικού Συμβουλίου, με απόφαση του αρμόδιου οργάνου του Υπουργείου Παιδείας, Θρησκευμάτων και Αθλητισμού, με τη διαδικασία και τα δικαιολογητικά που καθορίζονται στο άρθρο 8 του ν. 2725/1999 (Α’ 121).</w:t>
      </w:r>
    </w:p>
    <w:p>
      <w:pPr>
        <w:spacing w:before="240" w:after="240"/>
        <w:rPr>
          <w:lang w:val="el" w:eastAsia="el"/>
        </w:rPr>
      </w:pPr>
      <w:r>
        <w:rPr>
          <w:lang w:val="el" w:eastAsia="el"/>
        </w:rPr>
        <w:t>2. Με την επιφύλαξη του άρθρου 34, η απόφαση παροχής της ειδικής αθλητικής αναγνώρισης ανακαλείται για τους λόγους της παρ. 3 του άρθρου 8 του ν. 2725/1999, καθώς και αν διαπιστωθεί ότι το σωματείο καλλιεργεί ηλεκτρονικό άθλημα, το οποίο απεικονίζει, αναπαράγει ή προωθεί κάθε είδους βία ή άλλη παράνομη δραστηριότητα.</w:t>
      </w:r>
    </w:p>
    <w:p>
      <w:pPr>
        <w:spacing w:before="240" w:after="240"/>
        <w:rPr>
          <w:lang w:val="el" w:eastAsia="el"/>
        </w:rPr>
      </w:pPr>
      <w:r>
        <w:rPr>
          <w:lang w:val="el" w:eastAsia="el"/>
        </w:rPr>
        <w:t>3. Η οικεία ομοσπονδία ηλεκτρονικού αθλητισμού οφείλει να καταρτίζει ετησίως κατάλογο με τα ονόματα και τα στοιχεία των ηλεκτρονικών παιχνιδιών-αθλημά- των, που δεν απεικονίζουν, αναπαράγουν ή προωθούν κάθε είδους βία ή άλλη παράνομη δραστηριότητα, σύμφωνα με τις υποδείξεις της Διεθνούς Ολυμπιακής Επιτροπής και της Παγκόσμιας Ομοσπονδίας Ηλεκτρονικού Αθλητισμού, όπως αυτά ορίζονται στον επίσημο κατάλογο των εγκεκριμένων παιχνιδιών του E-sports World Cup και των Ολυμπιακών Αγώνων e-sports. Ο κατάλογος αυτός υπόκειται σε έλεγχο νομιμότητας από τον αρμόδιο για τον αθλητισμό Υπουργό, κατόπιν εισήγησης της Ελληνικής Ολυμπιακής Επιτροπής, με τους όρους και τη διαδικασία του άρθρου 27 του ν. 2725/1999.»</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Απαλλαγή αθλητικών ομοσπονδιών, ενώσεων και σωματείων από την υποχρέωση απασχόλησης προπονητή</w:t>
      </w:r>
    </w:p>
    <w:p>
      <w:pPr>
        <w:spacing w:before="240" w:after="240"/>
        <w:rPr>
          <w:lang w:val="el" w:eastAsia="el"/>
        </w:rPr>
      </w:pPr>
      <w:r>
        <w:rPr>
          <w:lang w:val="el" w:eastAsia="el"/>
        </w:rPr>
        <w:t>Οι αθλητικές ομοσπονδίες και ενώσεις και τα αθλητικά σωματεία που καλλιεργούν τα αθλήματα του μπέιζμπολ, του μπέιζμπολ 5, του σόφτμπολ, του χόκεϋ επί χόρτου, του ράγκμπι, του ράγμπι λιγκ, της τροχοσανίδας, της υποβρύχιας δραστηριότητας, της αγωνιστικής αλιείας, της άπνοιας, του κρίκετ, της κολύμβησης μεγάλων αποστάσεων - μαραθώνιας κολύμβησης, του παρκούρ, του μπιλιάρδου και της αναρρίχησης βράχου, εξαιρούνται για τα συγκεκριμένα αθλήματα από την υποχρέωση απασχόλησης προπονητή της περ. α) της παρ. 4 του άρθρου</w:t>
      </w:r>
    </w:p>
    <w:p>
      <w:pPr>
        <w:spacing w:before="240" w:after="240"/>
        <w:rPr>
          <w:lang w:val="el" w:eastAsia="el"/>
        </w:rPr>
      </w:pPr>
      <w:r>
        <w:rPr>
          <w:lang w:val="el" w:eastAsia="el"/>
        </w:rPr>
        <w:t>31 του ν. 2725/1999 (Α’ 121), μέχρι την 31η Δεκεμβρίου 2026.</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Υπηρεσίες για την αντιμετώπιση των φαινομένων χειραγώγησης αγώνων</w:t>
      </w:r>
    </w:p>
    <w:p>
      <w:pPr>
        <w:spacing w:before="240" w:after="240"/>
        <w:rPr>
          <w:lang w:val="el" w:eastAsia="el"/>
        </w:rPr>
      </w:pPr>
      <w:r>
        <w:rPr>
          <w:lang w:val="el" w:eastAsia="el"/>
        </w:rPr>
        <w:t>Για την κάλυψη των αναγκών υποστήριξης της Εθνικής Πλατφόρμας Αθλητικής Ακεραιότητας (Ε.Π.ΑΘΛ.Α.) του άρθρου 21 του ν. 4726/2020 (Α’ 181), επιτρέπεται μέχρι την 31η.12.2026 η ανάθεση, σε εξωτερικούς συνεργάτες ή οικονομικούς φορείς, δημοσίων συμβάσεων παροχής υπηρεσιών με τη διαδικασία διαπραγμάτευσης χωρίς προηγούμενη δημοσίευση, σύμφωνα με τα άρθρα 32 και 32Α του ν. 4412/2016 (Α’ 147) και μέχρι του συνολικού ποσού των εκατό χιλιάδων (100.000) ευρώ ετησίως, κατά παρέκκλιση κάθε γενικής και ειδικής διάταξης, σε οποιαδήποτε από τις κατωτέρω περιπτώσεις συμβάσεων παροχής υπηρεσιών:</w:t>
      </w:r>
    </w:p>
    <w:p>
      <w:pPr>
        <w:pStyle w:val="StructureList1"/>
        <w:spacing w:before="120" w:after="0"/>
        <w:rPr>
          <w:lang w:val="el" w:eastAsia="el"/>
        </w:rPr>
      </w:pPr>
      <w:r>
        <w:rPr>
          <w:lang w:val="el" w:eastAsia="el"/>
        </w:rPr>
        <w:t>α)</w:t>
      </w:r>
      <w:r>
        <w:rPr>
          <w:lang w:val="en" w:eastAsia="en"/>
        </w:rPr>
        <w:tab/>
      </w:r>
      <w:r>
        <w:rPr>
          <w:lang w:val="el" w:eastAsia="el"/>
        </w:rPr>
        <w:t>Στοιχηματικών αναλυτών, με εξειδίκευση στην αντιμετώπιση φαινομένων χειραγώγησης αγώνων και στην παροχή σχετικής εκπαίδευσης,</w:t>
      </w:r>
    </w:p>
    <w:p>
      <w:pPr>
        <w:pStyle w:val="StructureList1"/>
        <w:spacing w:before="120" w:after="0"/>
        <w:rPr>
          <w:lang w:val="el" w:eastAsia="el"/>
        </w:rPr>
      </w:pPr>
      <w:r>
        <w:rPr>
          <w:lang w:val="el" w:eastAsia="el"/>
        </w:rPr>
        <w:t>β)</w:t>
      </w:r>
      <w:r>
        <w:rPr>
          <w:lang w:val="en" w:eastAsia="en"/>
        </w:rPr>
        <w:tab/>
      </w:r>
      <w:r>
        <w:rPr>
          <w:lang w:val="el" w:eastAsia="el"/>
        </w:rPr>
        <w:t>επέκτασης και συντήρησης ηλεκτρονικών εφαρμογών και πλατφορμών συλλογής και επεξεργασίας δεδομένων που απαιτούνται για τον εντοπισμό και την αντιμετώπιση φαινομένων χειραγώγησης αγώνων,</w:t>
      </w:r>
    </w:p>
    <w:p>
      <w:pPr>
        <w:pStyle w:val="StructureList1"/>
        <w:spacing w:before="120" w:after="0"/>
        <w:rPr>
          <w:lang w:val="el" w:eastAsia="el"/>
        </w:rPr>
      </w:pPr>
      <w:r>
        <w:rPr>
          <w:lang w:val="el" w:eastAsia="el"/>
        </w:rPr>
        <w:t>γ)</w:t>
      </w:r>
      <w:r>
        <w:rPr>
          <w:lang w:val="en" w:eastAsia="en"/>
        </w:rPr>
        <w:tab/>
      </w:r>
      <w:r>
        <w:rPr>
          <w:lang w:val="el" w:eastAsia="el"/>
        </w:rPr>
        <w:t>δράσεων εκπαίδευσης στην αντιμετώπιση φαινομένων χειραγώγησης αγώνων, καθώς και ευαισθητοποίη- σης και ενημέρωσης του κοινού.</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Διόρθωση παροράματος στο άρθρο 127 του ν. 2725/1999</w:t>
      </w:r>
    </w:p>
    <w:p>
      <w:pPr>
        <w:spacing w:before="240" w:after="240"/>
        <w:rPr>
          <w:lang w:val="el" w:eastAsia="el"/>
        </w:rPr>
      </w:pPr>
      <w:r>
        <w:rPr>
          <w:lang w:val="el" w:eastAsia="el"/>
        </w:rPr>
        <w:t>Στο δεύτερο εδάφιο της παρ. 2 του άρθρου 127 του ν. 2725/1999 (Α’ 121), περί των θεμάτων στέγασης, γραμματειακής υποστήριξης και λειτουργίας των δικαιοδοτι- κών οργάνων και επιτροπών των άρθρων 95, 119, 122, 123 και 127Α, μετά από τις λέξεις «του άρθρου 21», οι λέξεις «του ν. 2725/1999» αντικαθίστανται από τις λέξεις «του ν. 4354/2015» και η παρ. 2 διαμορφώνεται ως εξής:</w:t>
      </w:r>
    </w:p>
    <w:p>
      <w:pPr>
        <w:spacing w:before="240" w:after="240"/>
        <w:rPr>
          <w:lang w:val="el" w:eastAsia="el"/>
        </w:rPr>
      </w:pPr>
      <w:r>
        <w:rPr>
          <w:lang w:val="el" w:eastAsia="el"/>
        </w:rPr>
        <w:t>«2 . Με απόφαση του αρμόδιου για θέματα αθλητισμού Υπουργού ρυθμίζονται τα θέματα κοινής στέγασης, γραμματειακής και επιστημονικής υποστήριξης των δι- καιοδοτικών οργάνων και των επιτροπών των άρθρων 95, 119, 122, 123 και 127Α. Κατά παρέκκλιση του άρθρου 21 του ν. 4354/2015 (Α’ 176), η αποζημίωση των μελών των παραπάνω δικαιοδοτικών οργάνων και επιτροπών και των γραμματέων τους καθορίζεται για το σύνολο της θητείας τους με κοινή απόφαση των Υπουργών Οικονομικών και Πολιτισμού και Αθλητισμού και βαρύνει τα έξοδα του τακτικού προϋπολογισμού της Γενικής Γραμματείας Αθλητισμού.»</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Συμβούλιο Επιλογής Προϊσταμένων Γενικής Γραμματείας Αθλητισμού (Γ.Γ.Α.)</w:t>
      </w:r>
    </w:p>
    <w:p>
      <w:pPr>
        <w:spacing w:before="240" w:after="240"/>
        <w:rPr>
          <w:lang w:val="el" w:eastAsia="el"/>
        </w:rPr>
      </w:pPr>
      <w:r>
        <w:rPr>
          <w:lang w:val="el" w:eastAsia="el"/>
        </w:rPr>
        <w:t>Ειδικά για την επιλογή προϊσταμένων επιπέδου Διεύθυνσης στη Γενική Γραμματεία Αθλητισμού του Υπουργείου Παιδείας, Θρησκευμάτων και Αθλητισμού, όπως αυτή μεταφέρθηκε στο Υπουργείο Παιδείας, Θρησκευμάτων και Αθλητισμού, σύμφωνα με την παρ. 1 του άρθρου 4 του π.δ. 77/2023 (Α’ 130), συστήνεται, με απόφαση του αρμοδίου για τον αθλητισμό Υπουργού, Συμβούλιο Επιλογής Προϊσταμένων (Σ.Ε.Π.) κατά τα οριζόμενα στην παρ. 2 του άρθρου 86 του Κώδικα Κατάστασης Δημοσίων Πολιτικών Διοικητικών Υπαλλήλων και Υπαλλήλων ν.π.δ.δ. (ν. 3528/2007, A’ 26). Εφόσον στη Γενική Γραμματεία Αθλητισμού δεν υφίσταται Προϊστάμενος Γενικής Διεύθυνσης υπό την έννοια της περ. (β) της παρ. 2 του άρθρου 86 του Κώδικα Κατάστασης Δημοσίων Πολιτικών Διοικητικών Υπαλλήλων και Υπαλλήλων ν.π.δ.δ., στο Σ.Ε.Π. της Γενικής Γραμματείας Αθλητισμού συμμετέχει άλλος Προϊστάμενος Γενικής Διεύθυνσης του Υπουργείου Παιδείας, Θρησκευμάτων και Αθλητισμού.</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ΤΕΛΙΚΗ, ΜΕΤΑΒΑΤΙΚΕΣ</w:t>
      </w:r>
    </w:p>
    <w:p>
      <w:pPr>
        <w:spacing w:before="240" w:after="240"/>
        <w:rPr>
          <w:lang w:val="el" w:eastAsia="el"/>
        </w:rPr>
      </w:pPr>
      <w:r>
        <w:rPr>
          <w:b/>
          <w:bCs/>
          <w:lang w:val="el" w:eastAsia="el"/>
        </w:rPr>
        <w:t>ΚΑΙ ΚΑΤΑΡΓΟΥΜΕΝΕΣ ΔΙΑΤΑΞΕΙΣ</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Τελική διάταξη</w:t>
      </w:r>
    </w:p>
    <w:p>
      <w:pPr>
        <w:spacing w:before="240" w:after="240"/>
        <w:rPr>
          <w:lang w:val="el" w:eastAsia="el"/>
        </w:rPr>
      </w:pPr>
      <w:r>
        <w:rPr>
          <w:lang w:val="el" w:eastAsia="el"/>
        </w:rPr>
        <w:t>Το άρθρο 4 του ν. 2725/1999 (Α’ 121), περί της συγκρότησης του Διοικητικού Συμβουλίου αθλητικού σωματείου και αθλητικής ένωσης, όπως τροποποιείται με την παρ. 1 του άρθρου 91 του παρόντος, και η παρ. 4 του άρθρου 13 του ν. 2725/1999, όπως τροποποιείται με την παρ. 2 του άρθρου 91 του παρόντος κατισχύουν κάθε διαφορετικής ρύθμισης που περιέχεται σε καταστατικό αθλητικού σωματείου.</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Η θητεία των καταστατικών οργάνων αθλητικών σωματείων που πρόκειται να αναδειχθούν από τις αρχαιρεσίες που θα διεξαχθούν, εντός των ετών 2025 και 2026, λήγει την 30ή.6.2028. Η θητεία των καταστατικών οργάνων αθλητικών σωματείων που σύμφωνα με το καταστατικό τους πρόκειται να λήξει, εντός του έτους 2027, παρατείνεται έως την 30ή.6.2028. Σε κάθε άλλη περίπτωση εφαρμόζονται οι καταστατικές διατάξεις ως προς τη διάρκεια της θητείας των καταστατικών οργάνων του αθλητικού σωματείου.</w:t>
      </w:r>
    </w:p>
    <w:p>
      <w:pPr>
        <w:pStyle w:val="MainText"/>
        <w:spacing w:before="120" w:after="0"/>
        <w:rPr>
          <w:lang w:val="el" w:eastAsia="el"/>
        </w:rPr>
      </w:pPr>
      <w:r>
        <w:rPr>
          <w:b/>
          <w:bCs/>
          <w:lang w:val="el" w:eastAsia="el"/>
        </w:rPr>
        <w:t>2.</w:t>
      </w:r>
      <w:r>
        <w:rPr>
          <w:lang w:val="el" w:eastAsia="el"/>
        </w:rPr>
        <w:t xml:space="preserve"> Αθλητική ομοσπονδία που, κατά την έναρξη ισχύος του παρόντος, δεν έχει συστήσει και συγκροτήσει Επιτροπή Δεοντολογίας σύμφωνα με την παρ. 7 του άρθρου 26 του ν. 2725/1999 (Α’ 121), συστήνει και συγκροτεί την Επιτροπή Δεοντολογίας το αργότερο έως την 31η.12.2025, άλλως τα μέλη του Διοικητικού Συμβουλίου της αθλητικής ομοσπονδίας εκπίπτουν από το αξίωμά τους, κατ’ ανάλογη εφαρμογή της παρ. 9 του άρθρου 3 του ν. 2725/1999.</w:t>
      </w:r>
    </w:p>
    <w:p>
      <w:pPr>
        <w:pStyle w:val="MainText"/>
        <w:spacing w:before="120" w:after="0"/>
        <w:rPr>
          <w:lang w:val="el" w:eastAsia="el"/>
        </w:rPr>
      </w:pPr>
      <w:r>
        <w:rPr>
          <w:b/>
          <w:bCs/>
          <w:lang w:val="el" w:eastAsia="el"/>
        </w:rPr>
        <w:t>3.</w:t>
      </w:r>
      <w:r>
        <w:rPr>
          <w:lang w:val="el" w:eastAsia="el"/>
        </w:rPr>
        <w:t xml:space="preserve"> Αιτήσεις που έχουν υποβληθεί έως την έναρξη ισχύος του παρόντος για την πλήρωση θέσεων προϊσταμένων της Γενικής Γραμματείας Αθλητισμού (Γ.Γ.Α.), περιέρχονται αυτοδικαίως προς αξιολόγηση στο Συμβούλιο Επιλογής Προϊσταμένων (Σ.Ε.Π.) της Γ.Γ.Α., που συστήνεται σύμφωνα με το άρθρο 113 του παρόντος.</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α) Το άρθρο 35 του ν. 4908/2022 (Α’ 52), περί εξουσι- οδοτικής διάταξης και</w:t>
      </w:r>
    </w:p>
    <w:p>
      <w:pPr>
        <w:pStyle w:val="StructureList1"/>
        <w:spacing w:before="120" w:after="0"/>
        <w:rPr>
          <w:lang w:val="el" w:eastAsia="el"/>
        </w:rPr>
      </w:pPr>
      <w:r>
        <w:rPr>
          <w:lang w:val="el" w:eastAsia="el"/>
        </w:rPr>
        <w:t>β)</w:t>
      </w:r>
      <w:r>
        <w:rPr>
          <w:lang w:val="en" w:eastAsia="en"/>
        </w:rPr>
        <w:tab/>
      </w:r>
      <w:r>
        <w:rPr>
          <w:lang w:val="el" w:eastAsia="el"/>
        </w:rPr>
        <w:t>η περ. ε. της παρ. 6 του άρθρου 41Γ του ν. 2725/1999 (Α’ 121), περί κάρτας φιλάθλου.</w:t>
      </w:r>
    </w:p>
    <w:p>
      <w:pPr>
        <w:pStyle w:val="MainText"/>
        <w:spacing w:before="120" w:after="0"/>
        <w:rPr>
          <w:lang w:val="el" w:eastAsia="el"/>
        </w:rPr>
      </w:pPr>
      <w:r>
        <w:rPr>
          <w:b/>
          <w:bCs/>
          <w:lang w:val="el" w:eastAsia="el"/>
        </w:rPr>
        <w:t>2.</w:t>
      </w:r>
      <w:r>
        <w:rPr>
          <w:lang w:val="el" w:eastAsia="el"/>
        </w:rPr>
        <w:t xml:space="preserve"> Από τη δημοσίευση της κοινής υπουργικής απόφασης της παρ. 5 του άρθρου 41 του ν. 2725/1999, περί του ενιαίου κανονισμού ασφαλείας, προστασίας και υπηρεσιών αθλητικών εκδηλώσεων, καταργείται η παρ. 19 του άρθρου 41Δ του ν. 2725/1999, περί του χαρακτηρισμού αγώνα ως υψηλού κινδύνου με απόφαση του Γενικού Γραμματέα Αθλητισμού.</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ΡΥΘΜΙΣΗ ΖΗΤΗΜΑΤΩΝ ΠΡΩΤΟΒΑΘΜΙΑΣ, ΔΕΥΤΕΡΟΒΑΘΜΙΑΣ ΚΑΙ ΤΡΙΤΟΒΑΘΜΙΑΣ ΕΚΠΑΙΔΕΥΣΗΣ ΚΑΙ ΦΟΡΕΩΝ ΑΡΜΟΔΙΟΤΗΤΑΣ ΤΟΥ ΥΠΟΥΡΓΕΙΟΥ ΠΑΙΔΕΙΑΣ, ΘΡΗΣΚΕΥΜΑΤΩΝ ΚΑΙ ΑΘΛΗΤΙΣΜΟΥ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ΖΗΤΗΜΑΤΑ ΠΡΩΤΟΒΑΘΜΙΑΣ ΚΑΙ ΔΕΥΤΕΡΟΒΑΘΜΙΑΣ ΕΚΠΑΙΔΕΥΣΗΣ</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Φοίτηση μαθητών με αναπηρία ή ειδικές εκπαιδευτικές ανάγκες - Αντικατάσταση παρ. 1 και προσθήκη παρ. 7 και 8 στο άρθρο 6 του ν. 3699/2008</w:t>
      </w:r>
    </w:p>
    <w:p>
      <w:pPr>
        <w:pStyle w:val="MainText"/>
        <w:spacing w:before="120" w:after="0"/>
        <w:rPr>
          <w:lang w:val="el" w:eastAsia="el"/>
        </w:rPr>
      </w:pPr>
      <w:r>
        <w:rPr>
          <w:b/>
          <w:bCs/>
          <w:lang w:val="el" w:eastAsia="el"/>
        </w:rPr>
        <w:t>1.</w:t>
      </w:r>
      <w:r>
        <w:rPr>
          <w:lang w:val="el" w:eastAsia="el"/>
        </w:rPr>
        <w:t xml:space="preserve"> Η παρ. 1 του άρθρου 6 του ν. 3699/2008 (Α’ 199), περί φοίτησης μαθητών με αναπηρία ή ειδικές εκπαιδευτικές ανάγκες, αντικαθίσταται ως εξής:</w:t>
      </w:r>
    </w:p>
    <w:p>
      <w:pPr>
        <w:spacing w:before="240" w:after="240"/>
        <w:rPr>
          <w:lang w:val="el" w:eastAsia="el"/>
        </w:rPr>
      </w:pPr>
      <w:r>
        <w:rPr>
          <w:lang w:val="el" w:eastAsia="el"/>
        </w:rPr>
        <w:t>«1. Οι μαθητές με αναπηρία ή ειδικές εκπαιδευτικές ανάγκες μπορούν να φοιτούν:</w:t>
      </w:r>
    </w:p>
    <w:p>
      <w:pPr>
        <w:spacing w:before="240" w:after="240"/>
        <w:rPr>
          <w:lang w:val="el" w:eastAsia="el"/>
        </w:rPr>
      </w:pPr>
      <w:r>
        <w:rPr>
          <w:lang w:val="el" w:eastAsia="el"/>
        </w:rPr>
        <w:t>α) Σε σχολική τάξη του γενικού σχολείου, εφόσον πρόκειται για μαθητές με ήπιες μαθησιακές δυσκολίες, υποστηριζόμενοι από τον εκπαιδευτικό της τάξης, ο οποίος συνεργάζεται κατά περίπτωση με, αα) τους Συμβούλους Εκπαίδευσης (γενικής και ειδικής αγωγής και ενταξιακής εκπαίδευσης και ειδικού εκπαιδευτικού προσωπικού), αβ) το Κέντρο Διεπιστημονικής Αξιολόγησης, Συμβουλευτικής και Υποστήριξης (ΚΕ.ΔΑ.Σ.Υ), αγ) την Επιτροπή Διεπιστημονικής Υποστήριξης (Ε.Δ.Υ.), αδ) τον εκπαιδευτικό ειδικής αγωγής και εκπαίδευσης εφόσον υπηρετεί στο σχολείο τους καθώς και αε) την οικογένεια του μαθητή.</w:t>
      </w:r>
    </w:p>
    <w:p>
      <w:pPr>
        <w:spacing w:before="240" w:after="240"/>
        <w:rPr>
          <w:lang w:val="el" w:eastAsia="el"/>
        </w:rPr>
      </w:pPr>
      <w:r>
        <w:rPr>
          <w:lang w:val="el" w:eastAsia="el"/>
        </w:rPr>
        <w:t>β) Σε σχολική τάξη του γενικού σχολείου υποστηριζό- μενοι με παράλληλη στήριξη-συνεκπαίδευση, από εκπαιδευτικό Ειδικής Αγωγής και Εκπαίδευσης (Ε.Α.Ε.), όταν αυτό επιβάλλεται από το είδος και τον βαθμό των ειδικών εκπαιδευτικών αναγκών και προτείνεται στην αξιολογική έκθεση του ΚΕ.Δ.Α.Σ.Υ. Η παράλληλη στήριξη - συνεκπαίδευση παρέχεται σε μαθητές που μπορούν με κατάλληλη υποστήριξη, σχεδιασμό και υλοποίηση Εξατομικευμένου Προγράμματος Εκπαίδευσης, να παρακολουθήσουν το αναλυτικό εκπαιδευτικό πρόγραμμα της τάξης φοίτησής τους και στοχεύει στη σταδιακή αυτονόμησή τους.</w:t>
      </w:r>
    </w:p>
    <w:p>
      <w:pPr>
        <w:spacing w:before="240" w:after="240"/>
        <w:rPr>
          <w:lang w:val="el" w:eastAsia="el"/>
        </w:rPr>
      </w:pPr>
      <w:r>
        <w:rPr>
          <w:lang w:val="el" w:eastAsia="el"/>
        </w:rPr>
        <w:t>Η παράλληλη στήριξη - συνεκπαίδευση δύναται να παρέχεται και σε μαθητές με σοβαρότερες ειδικές εκπαιδευτικές ανάγκες, αν στην περιοχή τους δεν υπάρχει άλλο κατάλληλο πλαίσιο Ε.Α.Ε. (ειδικό σχολείο), ύστερα από σχετική εισήγηση του ΚΕ.Δ.Α.Σ.Υ. Σε μαθητές με προβλήματα όρασης ή ακοής, η παράλληλη στήριξη από εκπαιδευτικό Ε.Α.Ε. δύναται να παρέχεται σε μόνιμη βάση ύστερα από σχετική εισήγηση του ΚΕ.Δ.Α.Σ.Υ.</w:t>
      </w:r>
    </w:p>
    <w:p>
      <w:pPr>
        <w:spacing w:before="240" w:after="240"/>
        <w:rPr>
          <w:lang w:val="el" w:eastAsia="el"/>
        </w:rPr>
      </w:pPr>
      <w:r>
        <w:rPr>
          <w:lang w:val="el" w:eastAsia="el"/>
        </w:rPr>
        <w:t>Οι αιτήσεις για παράλληλη στήριξη - συνεκπαίδευση υποβάλλονται στη διεύθυνση του σχολείου από τον γονέα ή κηδεμόνα του μαθητή και μέσω της οικείας διεύθυνσης εκπαίδευσης διαβιβάζονται στη Διεύθυνση Ε.Α.Ε. του Υπουργείου Παιδείας, Θρησκευμάτων και Αθλητισμού για έγκριση. Οι αιτήσεις παράλληλης στήριξης - συνεκπαίδευσης υποβάλλονται από την ημερομηνία εγγραφής στο σχολείο μέχρι την 20ή Οκτωβρίου κάθε σχολικού έτους.</w:t>
      </w:r>
    </w:p>
    <w:p>
      <w:pPr>
        <w:spacing w:before="240" w:after="240"/>
        <w:rPr>
          <w:lang w:val="el" w:eastAsia="el"/>
        </w:rPr>
      </w:pPr>
      <w:r>
        <w:rPr>
          <w:lang w:val="el" w:eastAsia="el"/>
        </w:rPr>
        <w:t>Σε τμήμα σχολείου με περισσότερες από μία (1) εγκρίσεις παράλληλης στήριξης-συνεκπαίδευσης, ο εκπαιδευτικός Ε.Α.Ε. υποστηρίζει το σύνολο των μαθητών με σχετική εγκριτική απόφαση. Αν σε τμήμα σχολείου φοιτούν μαθητές με σοβαρότερες ειδικές εκπαιδευτικές ανάγκες, ύστερα από πρόταση της Ε.Δ.Υ. και σε σχολικές μονάδες στις οποίες δεν έχει συσταθεί Ε.Δ.Υ. ύστερα από πρόταση του συλλόγου διδασκόντων και θετικές εισηγήσεις του Συμβούλου Ειδικής Αγωγής και Ενταξιακής Εκπαίδευσης και του οικείου ΚΕ.Δ.Α.Σ.Υ., δύναται να τοποθετηθούν έως και δύο (2) εκπαιδευτικοί Ε.Α.Ε. στο ίδιο τμήμα.</w:t>
      </w:r>
    </w:p>
    <w:p>
      <w:pPr>
        <w:spacing w:before="240" w:after="240"/>
        <w:rPr>
          <w:lang w:val="el" w:eastAsia="el"/>
        </w:rPr>
      </w:pPr>
      <w:r>
        <w:rPr>
          <w:lang w:val="el" w:eastAsia="el"/>
        </w:rPr>
        <w:t>γ) Σε ειδικώς οργανωμένα και καταλλήλως στελεχωμένα Τμήματα Ένταξης (Τ.Ε.), τα οποία λειτουργούν στις σχολικές μονάδες γενικής και επαγγελματικής εκπαίδευσης.</w:t>
      </w:r>
    </w:p>
    <w:p>
      <w:pPr>
        <w:spacing w:before="240" w:after="240"/>
        <w:rPr>
          <w:lang w:val="el" w:eastAsia="el"/>
        </w:rPr>
      </w:pPr>
      <w:r>
        <w:rPr>
          <w:lang w:val="el" w:eastAsia="el"/>
        </w:rPr>
        <w:t>Σκοπός των Τ.Ε. είναι η πλήρης ένταξη των μαθητών με ειδικές εκπαιδευτικές ανάγκες ή αναπηρία στο σχολικό περιβάλλον μέσα από ειδικές εκπαιδευτικές παρεμβάσεις. Ο εκπαιδευτικός του Τ.Ε. υποστηρίζει τους μαθητές εντός του περιβάλλοντος της τάξης τους, σε συνεργασία με τους εκπαιδευτικούς των τάξεων, με στόχο τη διαφοροποίηση των δραστηριοτήτων και των διδακτικών πρακτικών, καθώς και την κατάλληλη προσαρμογή του εκπαιδευτικού υλικού και του εκπαιδευτικού περιβάλλοντος. Η υποστήριξη σε ιδιαίτερο χώρο υλοποιείται εφόσον το επιβάλλουν οι ιδιαίτερες εκπαιδευτικές ανάγκες των μαθητών, με απώτερο στόχο τη δυνατότητα μελλοντικής υποστήριξης αυτών εντός του περιβάλλοντος της τάξης τους.</w:t>
      </w:r>
    </w:p>
    <w:p>
      <w:pPr>
        <w:spacing w:before="240" w:after="240"/>
        <w:rPr>
          <w:lang w:val="el" w:eastAsia="el"/>
        </w:rPr>
      </w:pPr>
      <w:r>
        <w:rPr>
          <w:lang w:val="el" w:eastAsia="el"/>
        </w:rPr>
        <w:t>Στα Τ.Ε. των σχολικών μονάδων πρωτοβάθμιας εκπαίδευσης οι μαθητές υποστηρίζονται από εκπαιδευτικούς των κλάδων ΠΕ61 ή ΠΕ60 με εξειδίκευση στην Ε.Α.Ε. για τα νηπιαγωγεία και από εκπαιδευτικούς των κλάδων ΠΕ71 ή ΠΕ70 με εξειδίκευση στην Ε.Α.Ε. για τα δημοτικά σχολεία.</w:t>
      </w:r>
    </w:p>
    <w:p>
      <w:pPr>
        <w:spacing w:before="240" w:after="240"/>
        <w:rPr>
          <w:lang w:val="el" w:eastAsia="el"/>
        </w:rPr>
      </w:pPr>
      <w:r>
        <w:rPr>
          <w:lang w:val="el" w:eastAsia="el"/>
        </w:rPr>
        <w:t>Στα Τ.Ε. των νηπιαγωγείων που φοιτούν έως εξήντα (60) μαθητές τοποθετείται ένας (1) εκπαιδευτικός. Στα Τ.Ε. των νηπιαγωγείων στα οποία φοιτούν περισσότεροι από εξήντα (60) μαθητές, εκ των οποίων τουλάχιστον έξι (6) με Αξιολογική Έκθεση ΚΕ.Δ.Α.Σ.Υ. ότι εμπίπτουν στην κατηγορία των μαθητών με αναπηρία ή ειδικές εκπαιδευτικές ανάγκες, τοποθετούνται δύο (2) εκπαιδευτικοί.</w:t>
      </w:r>
    </w:p>
    <w:p>
      <w:pPr>
        <w:spacing w:before="240" w:after="240"/>
        <w:rPr>
          <w:lang w:val="el" w:eastAsia="el"/>
        </w:rPr>
      </w:pPr>
      <w:r>
        <w:rPr>
          <w:lang w:val="el" w:eastAsia="el"/>
        </w:rPr>
        <w:t>Στα Τ.Ε. των δημοτικών σχολείων στα οποία φοιτούν έως διακόσιοι (200) μαθητές, τοποθετείται ένας (1)εκπαι- δευτικός. Στα Τ.Ε. των δημοτικών σχολείων, στα οποία φοιτούν περισσότεροι από διακόσιοι (200) μαθητές, εκ των οποίων τουλάχιστον δώδεκα (12) με Αξιολογική Έκθεση ΚΕ.Δ.Α.Σ.Υ. ότι εμπίπτουν στην κατηγορία των μαθητών με αναπηρία ή ειδικές εκπαιδευτικές ανάγκες, τοποθετούνται δύο (2) εκπαιδευτικοί.</w:t>
      </w:r>
    </w:p>
    <w:p>
      <w:pPr>
        <w:spacing w:before="240" w:after="240"/>
        <w:rPr>
          <w:lang w:val="el" w:eastAsia="el"/>
        </w:rPr>
      </w:pPr>
      <w:r>
        <w:rPr>
          <w:lang w:val="el" w:eastAsia="el"/>
        </w:rPr>
        <w:t>Στα Τ.Ε. των σχολικών μονάδων δευτεροβάθμιας εκπαίδευσης οι μαθητές υποστηρίζονται από εκπαιδευτικούς των κλάδων ΠΕ02, ΠΕ03 και ΠΕ04 με εξειδίκευση στην Ε.Α.Ε. και στα ΕΠΑ.Λ. δύνανται να υποστηρίζονται και από εκπαιδευτικούς των κλάδων ΠΕ80 έως και ΠΕ90 με εξειδίκευση στην Ε.Α.Ε., ανάλογα τον/τους Τομέα/ Τομείς που λειτουργεί/λειτουργούν.</w:t>
      </w:r>
    </w:p>
    <w:p>
      <w:pPr>
        <w:spacing w:before="240" w:after="240"/>
        <w:rPr>
          <w:lang w:val="el" w:eastAsia="el"/>
        </w:rPr>
      </w:pPr>
      <w:r>
        <w:rPr>
          <w:lang w:val="el" w:eastAsia="el"/>
        </w:rPr>
        <w:t>Στα Τ.Ε. των σχολικών μονάδων της δευτεροβάθμιας εκπαίδευσης, στις οποίες φοιτούν έως διακόσιοι πενήντα (250) μαθητές, τοποθετούνται ένας (1) εκπαιδευτικός κλάδου ΠΕ02 και ένας εκπαιδευτικός κλάδου ΠΕ03. Στα Τ.Ε. των σχολικών μονάδων, στις οποίες φοιτούν περισσότεροι από διακόσιοι πενήντα (250) μαθητές, εκ των οποίων τουλάχιστον δεκαπέντε (15) με Αξιολογική Έκθεση ΚΕ.Δ.Α.Σ.Υ. ότι εμπίπτουν στην κατηγορία των μαθητών με αναπηρία ή ειδικές εκπαιδευτικές ανάγκες, τοποθετούνται ένας (1) εκπαιδευτικός κλάδου ΠΕ02, ένας (1) εκπαιδευτικός κλάδου ΠΕ03 και ένας (1) εκπαιδευτικός κλάδου ΠΕ04. Για τους εκπαιδευτικούς του κλάδου ΠΕ04 η τοποθέτηση, σε επίπεδο Διεύθυνσης Εκπαίδευσης, γίνεται σε ποσοστό σαράντα δύο τοις εκατό (42%) για την ειδικότητα ΠΕ04.01, είκοσι τοις εκατό (20%) για κάθε μία από τις ειδικότητες ΠΕ04.02 και ΠΕ04.04 και δεκαοκτώ τοις εκατό (18%) για την ειδικότητα ΠΕ04.05.</w:t>
      </w:r>
    </w:p>
    <w:p>
      <w:pPr>
        <w:spacing w:before="240" w:after="240"/>
        <w:rPr>
          <w:lang w:val="el" w:eastAsia="el"/>
        </w:rPr>
      </w:pPr>
      <w:r>
        <w:rPr>
          <w:lang w:val="el" w:eastAsia="el"/>
        </w:rPr>
        <w:t>Στα Τ.Ε. των ΕΠΑ.Λ. δύναται να τοποθετείται εκπαιδευτικός κλάδου ΠΕ80 έως ΠΕ90 με εξειδίκευση στην Ε.Α.Ε., με εισήγηση του διευθυντή της σχολικής μονάδας και πρόταση της Ε.Δ.Υ. και σε σχολικές μονάδες στις οποίες δεν έχει συσταθεί Ε.Δ.Υ., με πρόταση του συλλόγου διδασκόντων, σύμφωνη γνώμη του διευθυντή εκπαίδευσης και έγκριση του περιφερειακού διευθυντή εκπαίδευσης. Η ανωτέρω εισήγηση συναρτάται από τους τομείς στους οποίους φοιτούν μαθητές με αναπηρία ή ειδικές εκπαιδευτικές ανάγκες που φοιτούν στη σχολική μονάδα.</w:t>
      </w:r>
    </w:p>
    <w:p>
      <w:pPr>
        <w:spacing w:before="240" w:after="240"/>
        <w:rPr>
          <w:lang w:val="el" w:eastAsia="el"/>
        </w:rPr>
      </w:pPr>
      <w:r>
        <w:rPr>
          <w:lang w:val="el" w:eastAsia="el"/>
        </w:rPr>
        <w:t>Ο αριθμός των θέσεων κατά κλάδο και ειδικότητα που προκύπτει σύμφωνα με τα προηγούμενα εδάφια, ισοδυναμεί με αριθμό οργανικών θέσεων. Στα Τ.Ε. για μαθητές με προβλήματα όρασης ή ακοής μπορεί να τοποθετούνται επιπλέον και εκπαιδευτικοί άλλων κλάδων, οι οποίοι διαθέτουν πιστοποιημένη γνώση της γραφής Braille ή επάρκεια στην Ελληνική Νοηματική Γλώσσα (Ε.Ν.Γ.), αντίστοιχα.</w:t>
      </w:r>
    </w:p>
    <w:p>
      <w:pPr>
        <w:spacing w:before="240" w:after="240"/>
        <w:rPr>
          <w:lang w:val="el" w:eastAsia="el"/>
        </w:rPr>
      </w:pPr>
      <w:r>
        <w:rPr>
          <w:lang w:val="el" w:eastAsia="el"/>
        </w:rPr>
        <w:t>Τα Τ.Ε. λειτουργούν με δύο (2) διαφορετικούς τύπους προγραμμάτων:</w:t>
      </w:r>
    </w:p>
    <w:p>
      <w:pPr>
        <w:spacing w:before="240" w:after="240"/>
        <w:rPr>
          <w:lang w:val="el" w:eastAsia="el"/>
        </w:rPr>
      </w:pPr>
      <w:r>
        <w:rPr>
          <w:lang w:val="el" w:eastAsia="el"/>
        </w:rPr>
        <w:t>γα) Κοινό και εξειδικευμένο πρόγραμμα, που καθορίζεται με πρόταση του οικείου ΚΕ.Δ.Α.Σ.Υ. για τους μαθητές με ηπιότερης μορφής ειδικές εκπαιδευτικές ανάγκες. Στα Τ.Ε. μπορούν να υποστηρίζονται και μαθητές με μόνη την εισήγηση της Ε.Δ.Υ. ή του συλλόγου διδασκόντων, η οποία υποβάλλεται μετά από γνώμη του Συμβούλου Ειδικής Αγωγής και Ενταξιακής Εκπαίδευσης, ο οποίος έχει την παιδαγωγική ευθύνη της σχολικής μονάδας για την ενταξιακή εκπαίδευση ή, εάν δεν υφίσταται, του Συμβούλου Εκπαίδευσης που έχει την παιδαγωγική ευθύνη της σχολικής μονάδας και μέχρι την έκδοση της αξιολογικής έκθεσης από το ΚΕ.Δ.Α.Σ.Υ., με τη συναίνεση των γονέων ή κηδεμόνων. Σε περιπτώσεις συστεγαζόμενων σχολικών μονάδων, τα Τ.Ε. δύνανται να συνενώνονται μέχρι του μέγιστου αριθμού δώδεκα (12) μαθητών ανά Τ.Ε.</w:t>
      </w:r>
    </w:p>
    <w:p>
      <w:pPr>
        <w:spacing w:before="240" w:after="240"/>
        <w:rPr>
          <w:lang w:val="el" w:eastAsia="el"/>
        </w:rPr>
      </w:pPr>
      <w:r>
        <w:rPr>
          <w:lang w:val="el" w:eastAsia="el"/>
        </w:rPr>
        <w:t>γβ) Εξειδικευμένο ομαδικό ή εξατομικευμένο πρόγραμμα διευρυμένου ωραρίου, που καθορίζεται με πρόταση του οικείου ΚΕ.Δ.Α.Σ.Υ., για τους μαθητές με σοβαρότερης μορφής ειδικές εκπαιδευτικές ανάγκες, οι οποίες δεν καλύπτονται από αντίστοιχες με το είδος και τον βαθμό αυτοτελείς σχολικές μονάδες. Το εξειδικευμένο πρόγραμμα μπορεί να είναι ανεξάρτητο από το κοινό, σύμφωνα με τις ανάγκες των μαθητών. Στις περιπτώσεις αυτές η συνδιδασκαλία γίνεται σύμφωνα με τις προτάσεις του ΚΕ.Δ.Α.Σ.Υ. ή της Ε.Δ.Υ.</w:t>
      </w:r>
    </w:p>
    <w:p>
      <w:pPr>
        <w:spacing w:before="240" w:after="240"/>
        <w:rPr>
          <w:lang w:val="el" w:eastAsia="el"/>
        </w:rPr>
      </w:pPr>
      <w:r>
        <w:rPr>
          <w:lang w:val="el" w:eastAsia="el"/>
        </w:rPr>
        <w:t>Στα τμήματα που φοιτούν μαθητές με αναπηρία και ειδικές εκπαιδευτικές ανάγκες, και στα οποία έχει συμπληρωθεί ο μέγιστος αριθμός μαθητών, ο αριθμός αυτός μειώνεται σε αναλογία, για κάθε μαθητή με αναπηρία ή ειδικές εκπαιδευτικές ανάγκες, κατά τρεις (3) μαθητές λιγότερους και οι μαθητές κατανέμονται εξίσου στα τμήματα της ίδιας τάξης κατόπιν απόφασης του συλλόγου διδασκόντων της σχολικής μονάδας και έγκρισης του αρμόδιου Συμβούλου Εκπαίδευσης.</w:t>
      </w:r>
    </w:p>
    <w:p>
      <w:pPr>
        <w:spacing w:before="240" w:after="240"/>
        <w:rPr>
          <w:lang w:val="el" w:eastAsia="el"/>
        </w:rPr>
      </w:pPr>
      <w:r>
        <w:rPr>
          <w:lang w:val="el" w:eastAsia="el"/>
        </w:rPr>
        <w:t>Οι μαθητές με Αξιολογική Έκθεση ΚΕ.Δ.Α.Σ.Υ. που εμπίπτουν στην κατηγορία των μαθητών με αναπηρία ή ειδικές εκπαιδευτικές ανάγκες, οι οποίοι φοιτούν σε σχολεία πρωτοβάθμιας και δευτεροβάθμιας γενικής και επαγγελματικής εκπαίδευσης, μπορεί να κατανέμονται σε τμήματα της ίδιας τάξης της οικείας σχολικής μονάδας, ως εξής:</w:t>
      </w:r>
    </w:p>
    <w:p>
      <w:pPr>
        <w:spacing w:before="240" w:after="240"/>
        <w:rPr>
          <w:lang w:val="el" w:eastAsia="el"/>
        </w:rPr>
      </w:pPr>
      <w:r>
        <w:rPr>
          <w:lang w:val="el" w:eastAsia="el"/>
        </w:rPr>
        <w:t>i) Ο αριθμός των μαθητών με αναπηρία ή ειδικές εκπαιδευτικές ανάγκες, που προβλέπονται στην παρ. 1 του άρθρου 3 και στην παρ. 2 του άρθρου 3, εκτός των ειδικών μαθησιακών δυσκολιών, όπως δυσλεξία, δυσγρα- φία, δυσαριθμησία, δυσαναγνωσία, δυσορθογραφία, δεν μπορεί να είναι ανώτερος του ενός (1) ανά τμήμα. Αν ύστερα από την κατανομή των μαθητών σε τμήματα της ίδιας τάξης προκύπτει ότι ο αριθμός των μαθητών του προηγούμενου εδαφίου είναι ανώτερος του ενός (1), ο αριθμός των μαθητών του τμήματος μπορεί να μειώνεται και να υπολείπεται συνολικά κατά τρεις (3) μαθητές από τον μέγιστο προβλεπόμενο από τις ισχύουσες διατάξεις αριθμό μαθητών ανά τμήμα, εφόσον στο σχολείο δεν λειτουργεί Τμήμα Ένταξης ή δεν παρέχεται υποστήριξη από εκπαιδευτικό παράλληλης στήριξης - συνεκπαίδευσης στο συγκεκριμένο τμήμα.</w:t>
      </w:r>
    </w:p>
    <w:p>
      <w:pPr>
        <w:spacing w:before="240" w:after="240"/>
        <w:rPr>
          <w:lang w:val="el" w:eastAsia="el"/>
        </w:rPr>
      </w:pPr>
      <w:r>
        <w:rPr>
          <w:lang w:val="el" w:eastAsia="el"/>
        </w:rPr>
        <w:t>ii) Ο αριθμός των μαθητών με διαγνωσμένες ειδικές μαθησιακές δυσκολίες, όπως δυσλεξία, δυσγραφία, δυ- σαριθμησία, δυσαναγνωσία, δυσορθογραφία, δεν μπορεί να είναι ανώτερος των τεσσάρων (4) ανά τμήμα. Αν ύστερα από την κατανομή των μαθητών σε τμήματα της ίδιας τάξης προκύπτει ότι ο αριθμός των μαθητών του προηγούμενου εδαφίου είναι ανώτερος των τεσσάρων (4), ο αριθμός των μαθητών του τμήματος μπορεί να μειώνεται και να υπολείπεται συνολικά κατά τρεις (3) μαθητές από τον μέγιστο προβλεπόμενο από τις ισχύ- ουσες διατάξεις αριθμό μαθητών ανά τμήμα, εφόσον στο σχολείο δεν λειτουργεί Τμήμα Ένταξης ή δεν παρέχεται υποστήριξη από εκπαιδευτικό Παράλληλης Στήριξης - Συνεκπαίδευσης στο συγκεκριμένο τμήμα.</w:t>
      </w:r>
    </w:p>
    <w:p>
      <w:pPr>
        <w:spacing w:before="240" w:after="240"/>
        <w:rPr>
          <w:lang w:val="el" w:eastAsia="el"/>
        </w:rPr>
      </w:pPr>
      <w:r>
        <w:rPr>
          <w:lang w:val="el" w:eastAsia="el"/>
        </w:rPr>
        <w:t>Η κατά τα προηγούμενα εδάφια μείωση πραγματοποιείται με απόφαση του οικείου Περιφερειακού Διευθυντή Πρωτοβάθμιας και Δευτεροβάθμιας Εκπαίδευσης, ύστερα από εισήγηση του αρμόδιου Διευθυντή Εκπαίδευσης. Ο Διευθυντής Εκπαίδευσης κατά τη διατύπωση της εισήγησης λαμβάνει υπόψη σχετική απόφαση του συλλόγου διδασκόντων και γνώμη του Συμβούλου Εκπαίδευσης Ειδικής Αγωγής και Ενταξιακής Εκπαίδευσης και του αρμόδιου Συμβούλου Παιδαγωγικής Ευθύνης.»</w:t>
      </w:r>
    </w:p>
    <w:p>
      <w:pPr>
        <w:pStyle w:val="MainText"/>
        <w:spacing w:before="120" w:after="0"/>
        <w:rPr>
          <w:lang w:val="el" w:eastAsia="el"/>
        </w:rPr>
      </w:pPr>
      <w:r>
        <w:rPr>
          <w:b/>
          <w:bCs/>
          <w:lang w:val="el" w:eastAsia="el"/>
        </w:rPr>
        <w:t>2.</w:t>
      </w:r>
      <w:r>
        <w:rPr>
          <w:lang w:val="el" w:eastAsia="el"/>
        </w:rPr>
        <w:t xml:space="preserve"> Στο άρθρο 6 του ν. 3699/2008, περί φοίτησης μαθητών με αναπηρία ή ειδικές εκπαιδευτικές ανάγκες, προστίθενται παρ. 7 και 8 ως εξής:</w:t>
      </w:r>
    </w:p>
    <w:p>
      <w:pPr>
        <w:spacing w:before="240" w:after="240"/>
        <w:rPr>
          <w:lang w:val="el" w:eastAsia="el"/>
        </w:rPr>
      </w:pPr>
      <w:r>
        <w:rPr>
          <w:lang w:val="el" w:eastAsia="el"/>
        </w:rPr>
        <w:t>«7 . Σε σχολικές μονάδες όπου λειτουργεί ολοήμερο πρόγραμμα, με αιτιολογημένη πρόταση του συλλόγου διδασκόντων και της Επιτροπής Διεπιστημονικής Υποστήριξης (Ε.Δ.Υ.), εφόσον έχει συσταθεί, καθώς και έγκριση του Διευθυντή της οικείας Διεύθυνσης Πρωτοβάθμιας Εκπαίδευσης, οι εκπαιδευτικοί Ε.Α.Ε., δύνανται να υποστηρίζουν τους μαθητές με ειδικές εκπαιδευτικές ανάγκες και κατά τη διάρκεια του Ολοήμερου Προγράμματος του σχολείου.</w:t>
      </w:r>
    </w:p>
    <w:p>
      <w:pPr>
        <w:spacing w:before="240" w:after="240"/>
        <w:rPr>
          <w:lang w:val="el" w:eastAsia="el"/>
        </w:rPr>
      </w:pPr>
      <w:r>
        <w:rPr>
          <w:lang w:val="el" w:eastAsia="el"/>
        </w:rPr>
        <w:t>8. Οι εκπαιδευτικοί που τοποθετούνται σε τμήματα ένταξης ή παράλληλης στήριξης - συνεκπαίδευσης για την υποστήριξη μαθητών με προβλήματα όρασης ή ακοής διαθέτουν πιστοποιημένη γνώση της γραφής Braille ή επάρκεια στην Ελληνική Νοηματική Γλώσσα (Ε.Ν.Γ.) αντίστοιχα, και δύνανται να υποστηρίζουν τους μαθητές με προβλήματα όρασης ή ακοής καθ’ όλη τη διάρκεια του διδακτικού τους ωραρίου.»</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Βιβλία μαθητή για τη διδασκαλία μαθημάτων ξένων γλωσσών του δημοτικού σχολείου και του γυμνάσιου - Τροποποίηση παρ. 6 άρθρου 6 ν. 2817/2000</w:t>
      </w:r>
    </w:p>
    <w:p>
      <w:pPr>
        <w:spacing w:before="240" w:after="240"/>
        <w:rPr>
          <w:lang w:val="el" w:eastAsia="el"/>
        </w:rPr>
      </w:pPr>
      <w:r>
        <w:rPr>
          <w:lang w:val="el" w:eastAsia="el"/>
        </w:rPr>
        <w:t>Στην αρχή του τρίτου εδαφίου της παρ. 6 του άρθρου 6 του 2817/2000 (Α’ 78), περί των οργανωτικών θεμάτων υπηρεσιών και σχολικών μονάδων πρωτοβάθμιας και δευτεροβάθμιας εκπαίδευσης, οι λέξεις «Ειδικά για» αντικαθίστανται από τη λέξη «Από» και η παρ. 6 διαμορφώνεται ως εξής:</w:t>
      </w:r>
    </w:p>
    <w:p>
      <w:pPr>
        <w:spacing w:before="240" w:after="240"/>
        <w:rPr>
          <w:lang w:val="el" w:eastAsia="el"/>
        </w:rPr>
      </w:pPr>
      <w:r>
        <w:rPr>
          <w:lang w:val="el" w:eastAsia="el"/>
        </w:rPr>
        <w:t>«6. Στα έργα της Σχολικής Επιτροπής των δημόσιων σχολείων πρωτοβάθμιας και δευτεροβάθμιας εκπαίδευσης, όπως αυτά καθορίζονται στην παρ. 9 του άρθρου 5 του ν. 1894/1990 (Α’ 110) προστίθεται και η δυνατότητα αγοράς εξοπλιστικών ή άλλων συναφών ειδών ή διδακτικών μέσων για τη λειτουργία των σχολείων από πιστώσεις του Τακτικού Προϋπολογισμού και του Προγράμματος Δημοσίων Επενδύσεων. Με κοινή απόφαση των Υπουργών Παιδείας, Θρησκευμάτων και Αθλητισμού, Εθνικής Οικονομίας και Οικονομικών και Εσωτερικών καθορίζεται ο τρόπος χρηματοδότησης και η διαδικασία διαχείρισης των ανωτέρω πιστώσεων από τις σχολικές επιτροπές. Από το διδακτικό έτος 2024-2025, στις περιπτώσεις που οι σχολικές επιτροπές έχουν καταργηθεί σύμφωνα με το άρθρο 28 του ν. 5056/2023 (Α’ 163), οι Διευθύνσεις Πρωτοβάθμιας και Δευτεροβάθμιας Εκπαίδευσης επιχορηγούν τους κατά περίπτωση αρμόδιους δήμους κατόπιν αιτήματός τους, ώστε να καλυφθεί η δαπάνη για την προμήθεια από το ελεύθερο εμπόριο του βιβλίου μαθητή για τη διδασκαλία μαθημάτων ξένων γλωσσών του δημοτικού σχολείου και του γυμνάσιου, η οποία πραγματοποιούνταν από τις σχολικές επιτροπές οι οποίες καταργήθηκαν.»</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Διδασκαλία του αντικειμένου της κολύμβησης στο πλαίσιο του μαθήματος της Φυσικής Αγωγής - Αντικατάσταση παρ. 5 άρθρου 10 ν. 4452/2017</w:t>
      </w:r>
    </w:p>
    <w:p>
      <w:pPr>
        <w:spacing w:before="240" w:after="240"/>
        <w:rPr>
          <w:lang w:val="el" w:eastAsia="el"/>
        </w:rPr>
      </w:pPr>
      <w:r>
        <w:rPr>
          <w:lang w:val="el" w:eastAsia="el"/>
        </w:rPr>
        <w:t>H παρ. 5 του άρθρου 10 του ν. 4452/2017 (Α’ 17), περί της ρύθμισης θεμάτων υπηρεσιακής κατάστασης του εκπαιδευτικού προσωπικού του κλάδου ΠΕ11 Φυσικής Αγωγής, αντικαθίσταται ως εξής:</w:t>
      </w:r>
    </w:p>
    <w:p>
      <w:pPr>
        <w:spacing w:before="240" w:after="240"/>
        <w:rPr>
          <w:lang w:val="el" w:eastAsia="el"/>
        </w:rPr>
      </w:pPr>
      <w:r>
        <w:rPr>
          <w:lang w:val="el" w:eastAsia="el"/>
        </w:rPr>
        <w:t>«5.α) Με απόφαση του οικείου Περιφερειακού Διευθυντή Εκπαίδευσης είναι δυνατή η μερική ή ολική διάθεση, μέχρι και τη συμπλήρωση του υποχρεωτικού διδακτικού τους ωραρίου, μόνιμων εκπαιδευτικών κλάδου ΠΕ11 Φυσικής Αγωγής ή ΠΕ11 Φυσικής Αγωγής με ειδικότητα/ εξειδίκευση στην Ειδική Αγωγή και Εκπαίδευση στις περιπτώσεις που κρίνεται απαραίτητο για τους μαθητές με ειδικές εκπαιδευτικές ανάγκες, για τη διεξαγωγή διδακτικών αθλητικών επισκέψεων, αθλητικών δράσεων και εκπαιδευτικών προγραμμάτων που έχουν εγκριθεί από το Υπουργείο Παιδείας, Θρησκευμάτων και Αθλητισμού, στα νομικά πρόσωπα δημοσίου δικαίου (ν.π.δ.δ.) γυμναστήρια «Εθνικό Γυμναστήριο Αθηνών «Ο Ι. ΦΩΚΙΑ- ΝΟΣ»» και «Δημόσιο Πρότυπο Παιδικό Γυμναστήριο Και- σαριανής», σε πανεπιστημιακές αθλητικές εγκαταστάσεις και σε άλλα αθλητικά γυμναστήρια, κολυμβητήρια και αθλητικούς χώρους στα οποία διενεργούνται αντικείμενα του μαθήματος φυσικής αγωγής με την έγκριση του Υπουργείου Παιδείας, Θρησκευμάτων και Αθλητισμού. Η απόφαση του οικείου Περιφερειακού Διευθυντή Εκπαίδευσης εκδίδεται ύστερα από πρόσκληση εκδήλωσης ενδιαφέροντος από τον Υπουργό Παιδείας, Θρησκευμάτων και Αθλητισμού στους εκπαιδευτικούς κλάδου ΠΕ11 Φυσικής Αγωγής ή ΠΕ11 Φυσικής Αγωγής με ειδικότητα/ εξειδίκευση στην Ειδική Αγωγή και Εκπαίδευση στις περιπτώσεις που κρίνεται απαραίτητο για τους μαθητές με ειδικές εκπαιδευτικές ανάγκες, στην οποία καθορίζονται, μεταξύ άλλων, η διαδικασία εκδήλωσης ενδιαφέροντος από τους εκπαιδευτικούς, τα κριτήρια και η διαδικασία επιλογής τους, καθώς και κάθε άλλο θέμα που αφορά στην υλοποίηση των διδακτικών αθλητικών επισκέψεων, αθλητικών δράσεων και εκπαιδευτικών προγραμμάτων. Προϋπόθεση έκδοσης της απόφασης του προηγούμενου εδαφίου από τον οικείο Περιφερειακό Διευθυντή Εκπαίδευσης αποτελούν οι έγγραφες βεβαιώσεις των οικείων Διευθυντών Πρωτοβάθμιας και Δευτεροβάθμιας Εκπαίδευσης, με τις οποίες βεβαιώνεται ότι έχουν καλυφθεί πλήρως τα κενά εκπαιδευτικών του ως άνω κλάδου στις οικείες σχολικές μονάδες πρωτοβάθμιας και δευτεροβάθμιας εκπαίδευσης, αντίστοιχα, και ότι οι εκπαιδευτικοί αυτοί πλεονάζουν τόσο στη Διεύθυνση Πρωτοβάθμιας ή Δευτεροβάθμιας Εκπαίδευσης όπου υπηρετούν, όσο και στην αντίστοιχη Διεύθυνση Εκπαίδευσης της άλλης βαθμίδας, δευτεροβάθμιας ή πρωτοβάθμιας, αντίστοιχα.</w:t>
      </w:r>
    </w:p>
    <w:p>
      <w:pPr>
        <w:spacing w:before="240" w:after="240"/>
        <w:rPr>
          <w:lang w:val="el" w:eastAsia="el"/>
        </w:rPr>
      </w:pPr>
      <w:r>
        <w:rPr>
          <w:lang w:val="el" w:eastAsia="el"/>
        </w:rPr>
        <w:t>β) Είναι δυνατή, με τη διαδικασία, τους όρους και τις προϋποθέσεις της περ. α), η απόσπαση μόνιμων εκπαιδευτικών κλάδου ΠΕ11 Φυσικής Αγωγής ή ΠΕ11 Φυσικής Αγωγής με ειδικότητα/εξειδίκευση στην Ειδική Αγωγή και Εκπαίδευση στις περιπτώσεις που κρίνεται απαραίτητο για τους μαθητές με ειδικές εκπαιδευτικές ανάγκες στα ν.π.δ.δ. γυμναστήρια «Εθνικό Γυμναστήριο Αθηνών «Ο Ι. ΦΩΚΙΑΝΟΣ»» και Δημόσιο Πρότυπο Παιδικό Γυμναστήριο Καισαριανής», σε πανεπιστημιακές αθλητικές εγκαταστάσεις και σε άλλα αθλητικά γυμναστήρια, κολυμβητήρια και αθλητικούς χώρους στα οποία διε- νεργούνται, με την έγκριση του Υπουργείου Παιδείας και Θρησκευμάτων και Αθλητισμού, αντικείμενα του μαθήματος φυσικής αγωγής.</w:t>
      </w:r>
    </w:p>
    <w:p>
      <w:pPr>
        <w:pStyle w:val="StructureList1"/>
        <w:spacing w:before="120" w:after="0"/>
        <w:rPr>
          <w:lang w:val="el" w:eastAsia="el"/>
        </w:rPr>
      </w:pPr>
      <w:r>
        <w:rPr>
          <w:lang w:val="el" w:eastAsia="el"/>
        </w:rPr>
        <w:t>γ)</w:t>
      </w:r>
      <w:r>
        <w:rPr>
          <w:lang w:val="en" w:eastAsia="en"/>
        </w:rPr>
        <w:tab/>
      </w:r>
      <w:r>
        <w:rPr>
          <w:lang w:val="el" w:eastAsia="el"/>
        </w:rPr>
        <w:t>Για τις ανάγκες της διδασκαλίας του αντικειμένου της κολύμβησης στο πλαίσιο του μαθήματος Φυσικής Αγωγής είναι δυνατή η μερική ή ολική διάθεση, μέχρι και τη συμπλήρωση του υποχρεωτικού διδακτικού τους ωραρίου, εκπαιδευτικών κλάδου ΠΕ11 Φυσικής Αγωγής και εκπαιδευτικών κλάδου ΠΕ11 Φυσικής Αγωγής με ει- δικότητα/εξειδίκευση στην Ειδική Αγωγή και Εκπαίδευση στις περιπτώσεις που κρίνεται απαραίτητο για τους μαθητές με ειδικές εκπαιδευτικές ανάγκες, στις Γ’ και Δ’ τάξεις του Δημοτικού Σχολείου. Οι ως άνω εκπαιδευτικοί διατίθενται στις Διευθύνσεις Πρωτοβάθμιας Εκπαίδευσης με απόφαση του οικείου Περιφερειακού Διευθυντή Εκπαίδευσης και προϋπόθεση είναι να έχουν διδαχθεί το αντικείμενο της κολύμβησης κατά τη διάρκεια των σπουδών τους στην τριτοβάθμια εκπαίδευση. Οι ανάγκες για τη διδασκαλία της κολύμβησης στο πλαίσιο του μαθήματος Φυσικής Αγωγής λαμβάνονται υπόψη στη διαδικασία υπολογισμού των θέσεων για τα λειτουργικά κενά του μαθήματος της Φυσικής Αγωγής. Με απόφαση του Υπουργού Παιδείας, Θρησκευμάτων και Αθλητισμού καθορίζονται η διαδικασία εκδήλωσης ενδιαφέροντος από τους μόνιμους εκπαιδευτικούς, τα κριτήρια και η διαδικασία επιλογής τους, καθώς και η διαδικασία προσδιορισμού των απαιτούμενων θέσεων για τη διδασκαλία του αντικειμένου της κολύμβησης.</w:t>
      </w:r>
    </w:p>
    <w:p>
      <w:pPr>
        <w:spacing w:before="240" w:after="240"/>
        <w:rPr>
          <w:lang w:val="el" w:eastAsia="el"/>
        </w:rPr>
      </w:pPr>
      <w:r>
        <w:rPr>
          <w:lang w:val="el" w:eastAsia="el"/>
        </w:rPr>
        <w:t>Αν οι μόνιμοι εκπαιδευτικοί κλάδου ΠΕ11 Φυσικής Αγωγής ή και ΠΕ11 Φυσικής Αγωγής με ειδικότητα/ εξειδίκευση στην Ειδική Αγωγή και Εκπαίδευση, στις περιπτώσεις που κρίνεται απαραίτητο για τους μαθητές με ειδικές εκπαιδευτικές ανάγκες, δεν επαρκούν για την κάλυψη των αναγκών της διδασκαλίας του αντικειμένου της κολύμβησης στο πλαίσιο του μαθήματος Φυσικής Αγωγής, δύναται να απασχολούνται αναπληρωτές εκπαιδευτικοί του ίδιου κλάδου που προσλαμβάνονται, κατά το άρθρο 63 του ν. 4589/2019 (Α’ 13) υπό την προϋπόθεση ότι έχουν διδαχθεί το αντικείμενο της κολύμβησης κατά τη διάρκεια των σπουδών τους στην τριτοβάθμια εκπαίδευση. Οι ως άνω εκπαιδευτικοί ορίζονται και τοποθετούνται ύστερα από εισήγηση του συντονιστή κολύμβησης ή του Υπεύθυνου Φυσικής Αγωγής με απόφαση του Διευθυντή στην οικεία Διεύθυνση Πρωτοβάθμιας Εκπαίδευσης για τη διδασκαλία του αντικειμένου της κολύμβησης στο πλαίσιο του μαθήματος Φυσικής Αγωγής. Ο ελάχιστος αριθμός απασχολούμενων εκπαιδευτικών κλάδου ΠΕ11 Φυσικής Αγωγής για τη διδασκαλία του αντικειμένου της κολύμβησης στο πλαίσιο του μαθήματος Φυσικής Αγωγής είναι ένας (1) εκπαιδευτικός ανά δέκα (10) μαθητές. Για τους απασχολούμενους στη διδασκαλία του αντικειμένου της κολύμβησης στο πλαίσιο του μαθήματος Φυσικής Αγωγής του κλάδου ΠΕ11 Φυσικής Αγωγής με ειδικότητα/εξειδίκευση στην Ειδική Αγωγή και Εκπαίδευση δεν ορίζεται ελάχιστος αριθμός εκπαιδευτικών ανά μαθητή/τές, αλλά αυτός καθορίζεται ανάλογα με τις ανάγκες του/των μαθητή/τών που διδάσκονται το αντικείμενο της κολύμβησης με απόφαση της οικείας σχολικής μονάδας, ύστερα από σύμφωνη γνώμη του αρμόδιου Συμβούλου Εκπαίδευσης Ειδικής Αγωγής και Ενταξιακής Εκπαίδευσης.</w:t>
      </w:r>
    </w:p>
    <w:p>
      <w:pPr>
        <w:pStyle w:val="StructureList1"/>
        <w:spacing w:before="120" w:after="0"/>
        <w:rPr>
          <w:lang w:val="el" w:eastAsia="el"/>
        </w:rPr>
      </w:pPr>
      <w:r>
        <w:rPr>
          <w:lang w:val="el" w:eastAsia="el"/>
        </w:rPr>
        <w:t>δ)</w:t>
      </w:r>
      <w:r>
        <w:rPr>
          <w:lang w:val="en" w:eastAsia="en"/>
        </w:rPr>
        <w:tab/>
      </w:r>
      <w:r>
        <w:rPr>
          <w:lang w:val="el" w:eastAsia="el"/>
        </w:rPr>
        <w:t>Η προϋπηρεσία που αποκτάται σύμφωνα με την περ. γ) λογίζεται ως πραγματική εκπαιδευτική προϋπηρεσία κατά την έννοια της περ. στ) της παρ. 4 του άρθρου 61 του ν. 4589/2019.</w:t>
      </w:r>
    </w:p>
    <w:p>
      <w:pPr>
        <w:pStyle w:val="StructureList1"/>
        <w:spacing w:before="120" w:after="0"/>
        <w:rPr>
          <w:lang w:val="el" w:eastAsia="el"/>
        </w:rPr>
      </w:pPr>
      <w:r>
        <w:rPr>
          <w:lang w:val="el" w:eastAsia="el"/>
        </w:rPr>
        <w:t>ε)</w:t>
      </w:r>
      <w:r>
        <w:rPr>
          <w:lang w:val="en" w:eastAsia="en"/>
        </w:rPr>
        <w:tab/>
      </w:r>
      <w:r>
        <w:rPr>
          <w:lang w:val="el" w:eastAsia="el"/>
        </w:rPr>
        <w:t>Με απόφαση του οικείου Περιφερειακού Διευθυντή Εκπαίδευσης ορίζεται σε κάθε Διεύθυνση Πρωτοβάθμιας Εκπαίδευσης ή σε ομάδα Διευθύνσεων Πρωτοβάθμιας Εκπαίδευσης εντός της ίδιας Περιφερειακής Διεύθυνσης Πρωτοβάθμιας και Δευτεροβάθμιας Εκπαίδευσης, ύστερα από πρόσκληση εκδήλωσης ενδιαφέροντος, που εκδίδεται από τον Υπουργό Παιδείας, Θρησκευμάτων και Αθλητισμού, εκπαιδευτικός κλάδου ΠΕ11 Φυσικής Αγωγής ή ΠΕ11 Φυσικής Αγωγής με ειδικότητα/εξειδί- κευση στην Ειδική Αγωγή και Εκπαίδευση ως συντονιστής κολύμβησης, για την καλύτερη δυνατή οργάνωση και υλοποίηση του αντικειμένου τις κολύμβησης στο πλαίσιο του μαθήματος Φυσικής Αγωγής. Με απόφαση του Υπουργού Παιδείας, Θρησκευμάτων και Αθλητισμού καθορίζονται τα καθήκοντα και οι αρμοδιότητες των συντονιστών κολύμβησης, η διαδικασία εκδήλωσης ενδιαφέροντος από τους εκπαιδευτικούς, τα κριτήρια και η διαδικασία επιλογής τους και ρυθμίζεται κάθε άλλο σχετικό θέμα. Συντονιστές κολύμβησης ορίζονται εκπαιδευτικοί της πρωτοβάθμιας και δευτεροβάθμιας εκπαίδευσης, ύστερα από αίτησή τους. Σε περίπτωση έλλειψης εκδήλωσης ενδιαφέροντος με απόφαση του οικείου Περιφερειακού Διευθυντή Εκπαίδευσης δύνα- ται: α) να ορίζεται συντονιστής κολύμβησης με βάση τα κριτήρια της σχετικής πρόσκλησης, β) να ορίζεται συντονιστής κολύμβησης για περισσότερες από μια όμορες Διευθύνσεις Πρωτοβάθμιας Εκπαίδευσης της οικείας Περιφερειακής Διεύθυνσης Εκπαίδευσης.</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Παιδείας, Θρησκευμάτων και Αθλητισμού, ύστερα από εισήγηση του Ινστιτούτου Εκπαιδευτικής Πολιτικής (Ι.Ε.Π.), καθορίζονται οι αναγκαίες λεπτομέρειες για την οργάνωση και τον τρόπο υλοποίησης της διδασκαλίας του αντικειμένου της κολύμβησης στο πλαίσιο του μαθήματος της Φυσικής Αγωγής, τη χορήγηση διπλώματος επιτυχούς παρακολούθησης, ο αριθμός μαθημάτων ανά τάξη καθώς και κάθε άλλο θέμα σχετικό με την εφαρμογή του παρόντος. Με όμοια απόφαση, ύστερα από εισήγηση του Ι.Ε.Π. και γνώμη της Διεύθυνσης Φυσικής Αγωγής του Υπουργείου Παιδείας, Θρησκευμάτων και Αθλητισμού, μπορεί να επεκτείνεται σύμφωνα με τα προ- αναφερόμενα η διδασκαλία του αντικειμένου της κολύμβησης στο πλαίσιο του μαθήματος Φυσικής Αγωγής στις υπόλοιπες τάξεις του Δημοτικού Σχολείου.»</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Ρυθμίσεις για τους εκπαιδευτικούς που υπηρετούν με θητεία σε Πρότυπο Σχολείο ή Πειραματικό Σχολείο - Προσθήκη παρ. 6 στο άρθρο 61 του ν. 4692/2020</w:t>
      </w:r>
    </w:p>
    <w:p>
      <w:pPr>
        <w:spacing w:before="240" w:after="240"/>
        <w:rPr>
          <w:lang w:val="el" w:eastAsia="el"/>
        </w:rPr>
      </w:pPr>
      <w:r>
        <w:rPr>
          <w:lang w:val="el" w:eastAsia="el"/>
        </w:rPr>
        <w:t>Στο άρθρο 61 του ν. 4692/2020 (Α’ 111), περί μεταβατικών διατάξεων του Κεφαλαίου Α’ του Μέρους Α’ του νόμου αυτού, προστίθεται παρ. 6 ως εξής:</w:t>
      </w:r>
    </w:p>
    <w:p>
      <w:pPr>
        <w:spacing w:before="240" w:after="240"/>
        <w:rPr>
          <w:lang w:val="el" w:eastAsia="el"/>
        </w:rPr>
      </w:pPr>
      <w:r>
        <w:rPr>
          <w:lang w:val="el" w:eastAsia="el"/>
        </w:rPr>
        <w:t>«6.α) Η θητεία όσων εκπαιδευτικών υπηρετούν σε Π.Σ. ή ΠΕΙ.Σ. και δεν ολοκλήρωσαν το σχολικό έτος 20242025, κατά την πρώτη εφαρμογή της αξιολόγησης σύμφωνα με το άρθρο 20, την αξιολόγησή τους στη γενική και ειδική διδακτική του γνωστικού αντικειμένου (πεδίο Α1), λόγω μη ορισμού Συμβούλου Εκπαίδευσης του κλάδου/ειδικότητάς τους στη Διεύθυνση Εκπαίδευσης που υπάγεται το Π.Σ. ή ΠΕΙ.Σ., παρατείνεται έως και την 31η.8.2026, εφόσον έχουν αξιολογηθεί θετικά τόσο ως προς το παιδαγωγικό κλίμα και τη διαχείριση της τάξης (πεδίο Α2) όσο και ως προς την υπηρεσιακή συνέπεια και επάρκεια (πεδίο Β) και υποβάλλουν σχετική αίτηση στον διευθυντή της οικείας σχολικής μονάδας.</w:t>
      </w:r>
    </w:p>
    <w:p>
      <w:pPr>
        <w:spacing w:before="240" w:after="240"/>
        <w:rPr>
          <w:lang w:val="el" w:eastAsia="el"/>
        </w:rPr>
      </w:pPr>
      <w:r>
        <w:rPr>
          <w:lang w:val="el" w:eastAsia="el"/>
        </w:rPr>
        <w:t>β) Οι εκπαιδευτικοί της περ. α) υποχρεούνται να αξιολογηθούν στο πεδίο Α1 εντός του σχολικού έτους 2025-2026 και, εφόσον αξιολογηθούν θετικά, δύνανται να υποβάλουν αίτηση για την ανανέωση της θητείας τους για τέσσερα (4) έτη κατά την παρ. 4 του άρθρου 20. Αν δεν αξιολογηθούν εντός του σχολικού έτους 2025-2026, επιστρέφουν στην οργανική τους θέση και για τα επόμενα τρία (3) σχολικά έτη δεν έχουν δικαίωμα να υποβάλουν αίτηση για πλήρωση κενών θέσεων σε Π.Σ. και ΠΕΙ.Σ., που διενεργείται σύμφωνα με όσα ορίζονται στην παρ. 3 του άρθρου 19. Αν οι παραπάνω εκπαιδευτικοί δεν λάβουν την ανανέωση της θητείας τους, επιστρέφουν στο σχολείο της οριστικής τοποθέτησής τους ή τίθενται στη διάθεση του οικείου υπηρεσιακού συμβουλίου της περιοχής μετάθεσης, στην οποία ανήκουν οργανικά.»</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Μηχανισμός διάχυσης καλών πρακτικών και ανατροφοδότησης Πρότυπων και Πειραματικών Σχολείων - Προσθήκη άρθρου 19Α στον ν. 4692/2020</w:t>
      </w:r>
    </w:p>
    <w:p>
      <w:pPr>
        <w:spacing w:before="240" w:after="240"/>
        <w:rPr>
          <w:lang w:val="el" w:eastAsia="el"/>
        </w:rPr>
      </w:pPr>
      <w:r>
        <w:rPr>
          <w:lang w:val="el" w:eastAsia="el"/>
        </w:rPr>
        <w:t>Στον ν. 4692/2020 (Α’ 111), προστίθεται άρθρο 19Α ως εξής:</w:t>
      </w:r>
    </w:p>
    <w:p>
      <w:pPr>
        <w:spacing w:before="240" w:after="240"/>
        <w:rPr>
          <w:lang w:val="el" w:eastAsia="el"/>
        </w:rPr>
      </w:pPr>
      <w:r>
        <w:rPr>
          <w:lang w:val="el" w:eastAsia="el"/>
        </w:rPr>
        <w:t>«Άρθρο 19Α</w:t>
      </w:r>
    </w:p>
    <w:p>
      <w:pPr>
        <w:spacing w:before="240" w:after="240"/>
        <w:rPr>
          <w:lang w:val="el" w:eastAsia="el"/>
        </w:rPr>
      </w:pPr>
      <w:r>
        <w:rPr>
          <w:lang w:val="el" w:eastAsia="el"/>
        </w:rPr>
        <w:t>Μηχανισμός διάχυσης καλών πρακτικών και ανατροφοδότησης Πρότυπων</w:t>
      </w:r>
    </w:p>
    <w:p>
      <w:pPr>
        <w:spacing w:before="240" w:after="240"/>
        <w:rPr>
          <w:lang w:val="el" w:eastAsia="el"/>
        </w:rPr>
      </w:pPr>
      <w:r>
        <w:rPr>
          <w:lang w:val="el" w:eastAsia="el"/>
        </w:rPr>
        <w:t>και Πειραματικών Σχολείων</w:t>
      </w:r>
    </w:p>
    <w:p>
      <w:pPr>
        <w:spacing w:before="240" w:after="240"/>
        <w:rPr>
          <w:lang w:val="el" w:eastAsia="el"/>
        </w:rPr>
      </w:pPr>
      <w:r>
        <w:rPr>
          <w:lang w:val="el" w:eastAsia="el"/>
        </w:rPr>
        <w:t>1. Για τη διάχυση βέλτιστων εκπαιδευτικών μεθόδων, πρακτικών και εργαλείων που αναπτύσσονται στα Πρότυπα Σχολεία (Π.Σ.) και τα Πειραματικά Σχολεία (ΠΕΙ.Σ.) σε ολόκληρο το εκπαιδευτικό σύστημα, σύμφωνα με όσα προβλέπονται στην παρ. 1 του άρθρου 10, λειτουργεί μηχανισμός διάχυσης καλών πρακτικών. Σκοπός του μηχανισμού είναι η διαρκής και οργανωμένη τροφοδότηση του εκπαιδευτικού συστήματος με όσα περιγράφονται στο πρώτο εδάφιο της παρούσας, με στόχο την ενσωμάτωσή τους στο εκπαιδευτικό σύστημα μετά από αξιολόγησή τους.</w:t>
      </w:r>
    </w:p>
    <w:p>
      <w:pPr>
        <w:spacing w:before="240" w:after="240"/>
        <w:rPr>
          <w:lang w:val="el" w:eastAsia="el"/>
        </w:rPr>
      </w:pPr>
      <w:r>
        <w:rPr>
          <w:lang w:val="el" w:eastAsia="el"/>
        </w:rPr>
        <w:t>2. Για τη λειτουργία του μηχανισμού, οι εκπαιδευτικοί που υπηρετούν με θητεία ή με απόσπαση κατόπιν αξιολόγησης ή με προσωρινή τοποθέτηση με βάση τα ακαδημαϊκά τους προσόντα και οι αναπληρωτές που έχουν τοποθετηθεί με βάση τα ακαδημαϊκά τους προσόντα και την προϋπηρεσία τους στα Π.Σ. και ΠΕΙ.Σ., καταθέτουν στο Επιστημονικό Εποπτικό Συμβούλιο (ΕΠ.Ε.Σ.) της οικείας σχολικής μονάδας περιοδικά και στο τέλος του διδακτικού έτους συνολικά έκθεση αποτίμησης ομίλων, των εγκεκριμένων καινοτόμων δράσεων ή λειτουργίας τμημάτων ενισχυτικής διδασκαλίας καθώς και παραδοτέο εκπαιδευτικό υλικό, το οποίο παράγεται στο πλαίσιο των ως άνω δράσεων και περιγράφεται στις αντίστοιχες αποφάσεις έγκρισης. Οι εκθέσεις και το παραδοτέο εκπαιδευτικό υλικό διαβιβάζονται από το ΕΠ.Ε.Σ. της οικείας σχολικής μονάδας στη Διοικούσα Επιτροπή Πρότυπων και Πειραματικών Σχολείων (Δ.Ε.Π.Π.Σ.) προκειμένου να αξιολογηθούν. Η Δ.Ε.Π.Π.Σ., μετά την αξιολόγηση, προωθεί το υλικό στο Ινστιτούτο Εκπαιδευτικής Πολιτικής (Ι.Ε.Π.) για τη διερεύνηση της δυνατότητας γενίκευσής του.</w:t>
      </w:r>
    </w:p>
    <w:p>
      <w:pPr>
        <w:spacing w:before="240" w:after="240"/>
        <w:rPr>
          <w:lang w:val="el" w:eastAsia="el"/>
        </w:rPr>
      </w:pPr>
      <w:r>
        <w:rPr>
          <w:lang w:val="el" w:eastAsia="el"/>
        </w:rPr>
        <w:t>3. Οι εκπαιδευτικοί της παρ. 2 αποζημιώνονται για τις εκθέσεις και το παραδοτέο εκπαιδευτικό υλικό, ιδίως για την εκπόνηση αναλυτικών προγραμμάτων των ομίλων, διδακτικού/εκπαιδευτικού υλικού για τις καινοτόμες δράσεις, για τη διδασκαλία στους ομίλους και για την ενισχυτική διδασκαλία, όπως και επιμορφωτικού υλικού και η αποζημίωση βαρύνει τον προϋπολογισμό συγχρη- ματοδοτούμενων προγραμμάτων με την επιφύλαξη των κανόνων επιλεξιμότητας και των ειδικών θεσμικών πλαισίων που ισχύουν για τα ανωτέρω προγράμματα. Για την καταβολή της ως άνω αποζημίωσης δεν απαιτείται άδεια άσκησης ιδιωτικού έργου από τους εκπαιδευτικούς.</w:t>
      </w:r>
    </w:p>
    <w:p>
      <w:pPr>
        <w:spacing w:before="240" w:after="240"/>
        <w:rPr>
          <w:lang w:val="el" w:eastAsia="el"/>
        </w:rPr>
      </w:pPr>
      <w:r>
        <w:rPr>
          <w:lang w:val="el" w:eastAsia="el"/>
        </w:rPr>
        <w:t>4. Για την υποβολή των εκθέσεων, την παραλαβή τους από τη Δ.Ε.Π.Π.Σ. και τη διαβίβασή τους στο Ι.Ε.Π. αναπτύσσεται και λειτουργεί στο Ι.Ε.Π. πληροφοριακό σύστημα με ευθύνη λειτουργίας του Αυτοτελούς Τμήματος Προτύπων και Πειραματικών Σχολείων του Υπουργείου Παιδείας, Θρησκευμάτων και Αθλητισμού. Ο σχεδιασμός και η ανάπτυξη του Πληροφοριακού Συστήματος δύνα- ται να βαρύνει τον προϋπολογισμό συγχρηματοδοτού- μενων προγραμμάτων με την επιφύλαξη των κανόνων επιλεξιμότητας και των ειδικών θεσμικών πλαισίων που ισχύουν για τα ανωτέρω προγράμματα.</w:t>
      </w:r>
    </w:p>
    <w:p>
      <w:pPr>
        <w:spacing w:before="240" w:after="240"/>
        <w:rPr>
          <w:lang w:val="el" w:eastAsia="el"/>
        </w:rPr>
      </w:pPr>
      <w:r>
        <w:rPr>
          <w:lang w:val="el" w:eastAsia="el"/>
        </w:rPr>
        <w:t>5. Με απόφαση του Υπουργού Παιδείας, Θρησκευμάτων και Αθλητισμού, κατόπιν εισήγησης της Δ.Ε.Π.Π.Σ., καθορίζονται οι προδιαγραφές και η δομή των εκθέσεων και του παραδοτέου εκπαιδευτικού υλικού, ιδίως για την εκπόνηση αναλυτικών προγραμμάτων των ομίλων, διδα- κτικού/εκπαιδευτικού υλικού για τις καινοτόμες δράσεις, για τη διδασκαλία στους ομίλους και για την ενισχυτική διδασκαλία, όπως και επιμορφωτικού υλικού, κατά περίπτωση καθώς και κάθε άλλη αναγκαία λεπτομέρεια για την υποβολή και έγκρισή τους.</w:t>
      </w:r>
    </w:p>
    <w:p>
      <w:pPr>
        <w:spacing w:before="240" w:after="240"/>
        <w:rPr>
          <w:lang w:val="el" w:eastAsia="el"/>
        </w:rPr>
      </w:pPr>
      <w:r>
        <w:rPr>
          <w:lang w:val="el" w:eastAsia="el"/>
        </w:rPr>
        <w:t>6. Με κοινή απόφαση των Υπουργών Παιδείας, Θρησκευμάτων και Αθλητισμού και Εθνικής Οικονομίας και Οικονομικών καθορίζεται το ύψος της μηνιαίας αποζημίωσης για την υποβολή των εκθέσεων και του εκπαιδευτικού υλικού.</w:t>
      </w:r>
    </w:p>
    <w:p>
      <w:pPr>
        <w:spacing w:before="240" w:after="240"/>
        <w:rPr>
          <w:lang w:val="el" w:eastAsia="el"/>
        </w:rPr>
      </w:pPr>
      <w:r>
        <w:rPr>
          <w:lang w:val="el" w:eastAsia="el"/>
        </w:rPr>
        <w:t>7. Mε κοινή απόφαση των Υπουργών Παιδείας, Θρησκευμάτων και Αθλητισμού, Εθνικής Οικονομίας και Οικονομικών και Ψηφιακής Διακυβέρνησης δύναται να ορίζεται Φορέας Υλοποίησης του προγράμματος για την ανάπτυξη και λειτουργία του μηχανισμού του παρόντος άρθρου, ο χρόνος έναρξης της παραγωγικής λειτουργίας του πληροφοριακού συστήματος της παρ. 4, θέματα σχετικά με τη διασύνδεση και λειτουργία αυτού, καθώς και κάθε άλλο αναγκαίο τεχνικό θέμα σχετικά με τη λειτουργία του συστήματος της παρ. 4.»</w:t>
      </w:r>
    </w:p>
    <w:p>
      <w:pPr>
        <w:pStyle w:val="Heading6"/>
        <w:spacing w:before="240" w:after="240"/>
        <w:rPr>
          <w:lang w:val="el" w:eastAsia="el"/>
        </w:rPr>
      </w:pPr>
      <w:r>
        <w:rPr>
          <w:rStyle w:val="article-num"/>
          <w:b/>
          <w:bCs/>
          <w:lang w:val="el" w:eastAsia="el"/>
        </w:rPr>
        <w:t>Άρθρο 122</w:t>
      </w:r>
    </w:p>
    <w:p>
      <w:pPr>
        <w:spacing w:before="240" w:after="240"/>
        <w:rPr>
          <w:lang w:val="el" w:eastAsia="el"/>
        </w:rPr>
      </w:pPr>
      <w:r>
        <w:rPr>
          <w:lang w:val="el" w:eastAsia="el"/>
        </w:rPr>
        <w:t>Ολοκληρωμένο Ψηφιακό Πληροφοριακό Σύστημα της Πρωτοβάθμιας και Δευτεροβάθμιας Εκπαίδευσης «eSchools» - Προσθήκη άρθρου 207Α στον ν. 4610/2019 Στον ν. 4610/2019 (Α’ 70) προστίθεται άρθρο 207Α, ως εξής:</w:t>
      </w:r>
    </w:p>
    <w:p>
      <w:pPr>
        <w:spacing w:before="240" w:after="240"/>
        <w:rPr>
          <w:lang w:val="el" w:eastAsia="el"/>
        </w:rPr>
      </w:pPr>
      <w:r>
        <w:rPr>
          <w:lang w:val="el" w:eastAsia="el"/>
        </w:rPr>
        <w:t>«Άρθρο 207Α</w:t>
      </w:r>
    </w:p>
    <w:p>
      <w:pPr>
        <w:spacing w:before="240" w:after="240"/>
        <w:rPr>
          <w:lang w:val="el" w:eastAsia="el"/>
        </w:rPr>
      </w:pPr>
      <w:r>
        <w:rPr>
          <w:lang w:val="el" w:eastAsia="el"/>
        </w:rPr>
        <w:t>Ολοκληρωμένο Ψηφιακό Πληροφοριακό</w:t>
      </w:r>
    </w:p>
    <w:p>
      <w:pPr>
        <w:spacing w:before="240" w:after="240"/>
        <w:rPr>
          <w:lang w:val="el" w:eastAsia="el"/>
        </w:rPr>
      </w:pPr>
      <w:r>
        <w:rPr>
          <w:lang w:val="el" w:eastAsia="el"/>
        </w:rPr>
        <w:t>Σύστημα της Πρωτοβάθμιας και Δευτεροβάθμιας Εκπαίδευσης «eSchools»</w:t>
      </w:r>
    </w:p>
    <w:p>
      <w:pPr>
        <w:spacing w:before="240" w:after="240"/>
        <w:rPr>
          <w:lang w:val="el" w:eastAsia="el"/>
        </w:rPr>
      </w:pPr>
      <w:r>
        <w:rPr>
          <w:lang w:val="el" w:eastAsia="el"/>
        </w:rPr>
        <w:t>1. Δημιουργείται Ολοκληρωμένο Ψηφιακό Πληροφοριακό Σύστημα (Ο.Ψ.Π.Σ.) της Πρωτοβάθμιας και Δευτεροβάθμιας Εκπαίδευσης με ονομασία «eSchools», το οποίο υλοποιείται και λειτουργεί στο Υπουργείο Παιδείας, Θρησκευμάτων και Αθλητισμού. Το Ο.Ψ.Π.Σ. έχει ως σκοπό τη δημιουργία κεντρικού μητρώου που διαχειρίζεται δεδομένα εκπαιδευτικών, υποδομών και φορέων του Υπουργείου Παιδείας, Θρησκευμάτων και Αθλητισμού, με στόχο την αρτιότερη οργάνωση και λειτουργία των διοικητικών υπηρεσιών του και των δημόσιων και ιδιωτικών δομών της πρωτοβάθμιας και δευτεροβάθμιας εκπαίδευσης μέσω, ιδίως, της ανάπτυξης πρωτοκόλλων επικοινωνίας και ανταλλαγής πληροφοριών με υφιστάμενα πληροφοριακά συστήματα του Υπουργείου Παιδείας, Θρησκευμάτων και Αθλητισμού.</w:t>
      </w:r>
    </w:p>
    <w:p>
      <w:pPr>
        <w:spacing w:before="240" w:after="240"/>
        <w:rPr>
          <w:lang w:val="el" w:eastAsia="el"/>
        </w:rPr>
      </w:pPr>
      <w:r>
        <w:rPr>
          <w:lang w:val="el" w:eastAsia="el"/>
        </w:rPr>
        <w:t>2. Το Ο.Ψ.Π.Σ. «eSchools» έχει ως αντικείμενο:</w:t>
      </w:r>
    </w:p>
    <w:p>
      <w:pPr>
        <w:spacing w:before="240" w:after="240"/>
        <w:rPr>
          <w:lang w:val="el" w:eastAsia="el"/>
        </w:rPr>
      </w:pPr>
      <w:r>
        <w:rPr>
          <w:lang w:val="el" w:eastAsia="el"/>
        </w:rPr>
        <w:t>α) Τη δημιουργία νέων ψηφιακών πλατφορμών και εφαρμογών για μαθητές, γονείς, κηδεμόνες και ασκού- ντες την επιμέλεια μαθητών, εκπαιδευτικούς, μέλη Ειδικού Εκπαιδευτικού Προσωπικού (Ε.Ε.Π.) - Ειδικού Βοηθητικού Προσωπικού (Ε.Β.Π.) και διοικητικούς υπαλλήλους του Υπουργείου Παιδείας, Θρησκευμάτων και Αθλητισμού,</w:t>
      </w:r>
    </w:p>
    <w:p>
      <w:pPr>
        <w:spacing w:before="240" w:after="240"/>
        <w:rPr>
          <w:lang w:val="el" w:eastAsia="el"/>
        </w:rPr>
      </w:pPr>
      <w:r>
        <w:rPr>
          <w:lang w:val="el" w:eastAsia="el"/>
        </w:rPr>
        <w:t>β) την ενοποίηση των υφιστάμενων πλατφορμών και εφαρμογών και τη δημιουργία ενός ενιαίου Πληροφοριακού Συστήματος,</w:t>
      </w:r>
    </w:p>
    <w:p>
      <w:pPr>
        <w:spacing w:before="240" w:after="240"/>
        <w:rPr>
          <w:lang w:val="el" w:eastAsia="el"/>
        </w:rPr>
      </w:pPr>
      <w:r>
        <w:rPr>
          <w:lang w:val="el" w:eastAsia="el"/>
        </w:rPr>
        <w:t>γ) την πλήρη διαλειτουργικότητα με τα πληροφοριακά συστήματα που λειτουργούν στο Υπουργείο Παιδείας, Θρησκευμάτων και Αθλητισμού κατόπιν του επανασχε- διασμού, της επέκτασης και της αναβάθμισής τους,</w:t>
      </w:r>
    </w:p>
    <w:p>
      <w:pPr>
        <w:spacing w:before="240" w:after="240"/>
        <w:rPr>
          <w:lang w:val="el" w:eastAsia="el"/>
        </w:rPr>
      </w:pPr>
      <w:r>
        <w:rPr>
          <w:lang w:val="el" w:eastAsia="el"/>
        </w:rPr>
        <w:t>δ) τη δημιουργία κεντρικής υποδομής αυθεντικοποίη- σης και σύνδεσης, μέσω της οποίας θα εισέρχονται στο περιβάλλον του όλες οι κατηγορίες χρηστών, αναλόγως του ρόλου και των δικαιωμάτων πρόσβασής τους,</w:t>
      </w:r>
    </w:p>
    <w:p>
      <w:pPr>
        <w:spacing w:before="240" w:after="240"/>
        <w:rPr>
          <w:lang w:val="el" w:eastAsia="el"/>
        </w:rPr>
      </w:pPr>
      <w:r>
        <w:rPr>
          <w:lang w:val="el" w:eastAsia="el"/>
        </w:rPr>
        <w:t>ε) τη διαχείριση αιτημάτων εκπαιδευτικών επί διοικητικών θεμάτων της Κεντρικής Υπηρεσίας του Υπουργείου Παιδείας, Θρησκευμάτων και Αθλητισμού, των αποκεντρωμένων υπηρεσιών του και των σχολικών μονάδων πρωτοβάθμιας και δευτεροβάθμιας εκπαίδευσης,</w:t>
      </w:r>
    </w:p>
    <w:p>
      <w:pPr>
        <w:spacing w:before="240" w:after="240"/>
        <w:rPr>
          <w:lang w:val="el" w:eastAsia="el"/>
        </w:rPr>
      </w:pPr>
      <w:r>
        <w:rPr>
          <w:lang w:val="el" w:eastAsia="el"/>
        </w:rPr>
        <w:t>στ) την ενημέρωση και την αλληλεπίδραση γονέων, κηδεμόνων και ασκούντων την επιμέλεια από και με τη σχολική μονάδα,</w:t>
      </w:r>
    </w:p>
    <w:p>
      <w:pPr>
        <w:spacing w:before="240" w:after="240"/>
        <w:rPr>
          <w:lang w:val="el" w:eastAsia="el"/>
        </w:rPr>
      </w:pPr>
      <w:r>
        <w:rPr>
          <w:lang w:val="el" w:eastAsia="el"/>
        </w:rPr>
        <w:t>ζ) τη δημιουργία εξελιγμένων υπηρεσιών Επιχειρησιακών Αναφορών (Βusiness Intelligence) μέσω της χρήσης καινοτόμων τεχνολογιών και μεθοδολογιών ανάλυσης δεδομένων για τη λήψη διοικητικών αποφάσεων.</w:t>
      </w:r>
    </w:p>
    <w:p>
      <w:pPr>
        <w:spacing w:before="240" w:after="240"/>
        <w:rPr>
          <w:lang w:val="el" w:eastAsia="el"/>
        </w:rPr>
      </w:pPr>
      <w:r>
        <w:rPr>
          <w:lang w:val="el" w:eastAsia="el"/>
        </w:rPr>
        <w:t>3. Οι υποδομές και οι υπηρεσίες του Ο.Ψ.Π.Σ. «eSchools» ανήκουν στο Υπουργείο Παιδείας, Θρησκευμάτων και Αθλητισμού, ως διαχειριστή φορέα και υπεύθυνο επεξεργασίας και αρμόδια υπηρεσία για τη συντήρηση και τη λειτουργία του ορίζεται η Γενική Διεύθυνση Ψηφιακών Συστημάτων Υποδομών και Εξετάσεων. Η συντήρηση και λειτουργία του Ο.Ψ.Π.Σ. «eSchools» μπορεί να ανατίθεται και σε οποιαδήποτε άλλη υπηρεσιακή μονάδα ή εποπτευόμενο φορέα του Υπουργείου Παιδείας, Θρησκευμάτων και Αθλητισμού, σύμφωνα με την κοινή απόφαση της περ. β) της παρ. 4.</w:t>
      </w:r>
    </w:p>
    <w:p>
      <w:pPr>
        <w:spacing w:before="240" w:after="240"/>
        <w:rPr>
          <w:lang w:val="el" w:eastAsia="el"/>
        </w:rPr>
      </w:pPr>
      <w:r>
        <w:rPr>
          <w:lang w:val="el" w:eastAsia="el"/>
        </w:rPr>
        <w:t>4. Με κοινή απόφαση των Υπουργών Παιδείας, Θρησκευμάτων και Αθλητισμού και Ψηφιακής Διακυβέρνησης:</w:t>
      </w:r>
    </w:p>
    <w:p>
      <w:pPr>
        <w:spacing w:before="240" w:after="240"/>
        <w:rPr>
          <w:lang w:val="el" w:eastAsia="el"/>
        </w:rPr>
      </w:pPr>
      <w:r>
        <w:rPr>
          <w:lang w:val="el" w:eastAsia="el"/>
        </w:rPr>
        <w:t>α) Καθορίζονται οι επιμέρους πλατφόρμες και οι ψηφιακές εφαρμογές που ενοποιούνται σε ένα ενιαίο πληροφοριακό σύστημα κατόπιν αναβάθμισης και επέκτασης υφιστάμενων ή δημιουργίας νέων, ορίζονται τα πληροφοριακά συστήματα του Υπουργείου Παιδείας, Θρησκευμάτων και Αθλητισμού, τα οποία διαλειτουργούν πλήρως μεταξύ τους και ο τρόπος της διαλειτουρ- γικότητας αυτής, κατά το κεφάλαιο ΙΒ’ του ν. 4727/2020 (Α’ 184) και εντάσσονται ή δημιουργούνται στο Ο.Ψ.Π.Σ. «eSchools», υφιστάμενες ή νέες, αντίστοιχα, πλατφόρμες και εφαρμογές αρμοδιότητας του Υπουργείου Παιδείας, Θρησκευμάτων και Αθλητισμού, που δεν εμπίπτουν στη δημόσια πρωτοβάθμια και δευτεροβάθμια εκπαίδευση, β) καθορίζονται η υπηρεσιακή μονάδα ή ο εποπτευόμενος φορέας του Υπουργείου Παιδείας, Θρησκευμάτων και Αθλητισμού, όπου μπορεί να ανατίθεται η συντήρηση και λειτουργία του Ο.Ψ.Π.Σ. «eSchools», εξειδικεύονται οι κατηγορίες πληροφοριών και πάσης φύσεως δεδομένων που καταχωρίζονται στο Ο.Ψ.Π.Σ. «eSchools», ορίζονται ο χρόνος διατήρησης και η διαδικασία διαγραφής τους, καθορίζονται τα όργανα, οι οργανικές μονάδες και εν γένει οι υπηρεσίες και οι κατηγορίες των μελών του προσωπικού του Υπουργείου Παιδείας, Θρησκευμάτων και Αθλητισμού που έχουν αρμοδιότητα καταχώρισης και πρόσβασης σε κάθε κατηγορία πληροφοριών και δεδομένων και η διαδικασία πρόσβασης αυτών, καθώς και τα πρόσωπα ή οι φορείς, στους οποίους μπορεί να κοινοποιούνται πληροφορίες και δεδομένα του πληροφοριακού συστήματος και εξειδικεύονται οι σκοποί, οι προϋποθέσεις και η διαδικασία της κοινοποίησης,</w:t>
      </w:r>
    </w:p>
    <w:p>
      <w:pPr>
        <w:spacing w:before="240" w:after="240"/>
        <w:rPr>
          <w:lang w:val="el" w:eastAsia="el"/>
        </w:rPr>
      </w:pPr>
      <w:r>
        <w:rPr>
          <w:lang w:val="el" w:eastAsia="el"/>
        </w:rPr>
        <w:t>γ) ρυθμίζεται κάθε σχετικό θέμα, περιλαμβανομένων των θεμάτων της παρ. 3 του άρθρου 28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 Γ.Κ.Π.Δ.) και του ν. 4624/2019 (Α’ 137), που αφορά στην επεξεργασία δεδομένων προσωπικού χαρακτήρα από τον φορέα που αναλαμβάνει τη συντήρηση και λειτουργία, περιλαμβανομένων των τεχνικών και οργανωτικών μέτρων που εφαρμόζονται για την ασφάλεια της επεξεργασίας,</w:t>
      </w:r>
    </w:p>
    <w:p>
      <w:pPr>
        <w:spacing w:before="240" w:after="240"/>
        <w:rPr>
          <w:lang w:val="el" w:eastAsia="el"/>
        </w:rPr>
      </w:pPr>
      <w:r>
        <w:rPr>
          <w:lang w:val="el" w:eastAsia="el"/>
        </w:rPr>
        <w:t>δ) καθορίζεται κάθε αναγκαία λεπτομέρεια σχετικά με την παροχή προηγμένων ηλεκτρονικών υπηρεσιών προς τα μέλη της εκπαιδευτικής κοινότητας μέσω εφαρμογών του συστήματος και ρυθμίζεται κάθε άλλο θέμα που αφορά στη λειτουργία του Ο.Ψ.Π.Σ. «eSchools».</w:t>
      </w:r>
    </w:p>
    <w:p>
      <w:pPr>
        <w:spacing w:before="240" w:after="240"/>
        <w:rPr>
          <w:lang w:val="el" w:eastAsia="el"/>
        </w:rPr>
      </w:pPr>
      <w:r>
        <w:rPr>
          <w:lang w:val="el" w:eastAsia="el"/>
        </w:rPr>
        <w:t>5. Με κοινή απόφαση των Υπουργών Παιδείας, Θρησκευμάτων και Αθλητισμού, Ψηφιακής Διακυβέρνησης και του κατά περίπτωση αρμόδιου Υπουργού:</w:t>
      </w:r>
    </w:p>
    <w:p>
      <w:pPr>
        <w:spacing w:before="240" w:after="240"/>
        <w:rPr>
          <w:lang w:val="el" w:eastAsia="el"/>
        </w:rPr>
      </w:pPr>
      <w:r>
        <w:rPr>
          <w:lang w:val="el" w:eastAsia="el"/>
        </w:rPr>
        <w:t>α) Διατίθενται διαλειτουργικότητες, κατά το κεφάλαιο ΙΒ του ν. 4727/2020, του Ο.Ψ.Π.Σ. «eSchools» με άλλα πληροφοριακά συστήματα και αρχεία φορέων του δημοσίου τομέα, όπως αυτός ορίζεται στην περ. α’ της παρ. 1 του άρθρου 14 του ν. 4270/2014 (Α’ 143),</w:t>
      </w:r>
    </w:p>
    <w:p>
      <w:pPr>
        <w:spacing w:before="240" w:after="240"/>
        <w:rPr>
          <w:lang w:val="el" w:eastAsia="el"/>
        </w:rPr>
      </w:pPr>
      <w:r>
        <w:rPr>
          <w:lang w:val="el" w:eastAsia="el"/>
        </w:rPr>
        <w:t>β) καθορίζονται οι σχετικές κατηγορίες πληροφοριών και δεδομένων που τυγχάνουν επεξεργασίας και</w:t>
      </w:r>
    </w:p>
    <w:p>
      <w:pPr>
        <w:spacing w:before="240" w:after="240"/>
        <w:rPr>
          <w:lang w:val="el" w:eastAsia="el"/>
        </w:rPr>
      </w:pPr>
      <w:r>
        <w:rPr>
          <w:lang w:val="el" w:eastAsia="el"/>
        </w:rPr>
        <w:t>γ) ρυθμίζεται κάθε σχετικό θέμα με την εφαρμογή του Γ.Κ.Π.Δ και του ν. 4624/2019, που αφορά στην επεξεργασία δεδομένων προσωπικού χαρακτήρα, περι- λαμβανομένων των τεχνικών και οργανωτικών μέτρων που εφαρμόζονται για την ασφάλεια της επεξεργασίας και ρυθμίζεται κάθε σχετικό τεχνικό ή λεπτομερειακό θέμα.»</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Αποδοχές και επιμίσθιο Αναπληρωτών</w:t>
      </w:r>
    </w:p>
    <w:p>
      <w:pPr>
        <w:spacing w:before="240" w:after="240"/>
        <w:rPr>
          <w:lang w:val="el" w:eastAsia="el"/>
        </w:rPr>
      </w:pPr>
      <w:r>
        <w:rPr>
          <w:b/>
          <w:bCs/>
          <w:lang w:val="el" w:eastAsia="el"/>
        </w:rPr>
        <w:t>Συντονιστών Εκπαίδευσης Εξωτερικού - Προσθήκη παρ. 7 στο άρθρο 14 του</w:t>
      </w:r>
    </w:p>
    <w:p>
      <w:pPr>
        <w:spacing w:before="240" w:after="240"/>
        <w:rPr>
          <w:lang w:val="el" w:eastAsia="el"/>
        </w:rPr>
      </w:pPr>
      <w:r>
        <w:rPr>
          <w:b/>
          <w:bCs/>
          <w:lang w:val="el" w:eastAsia="el"/>
        </w:rPr>
        <w:t>ν. 4415/2016</w:t>
      </w:r>
    </w:p>
    <w:p>
      <w:pPr>
        <w:spacing w:before="240" w:after="240"/>
        <w:rPr>
          <w:lang w:val="el" w:eastAsia="el"/>
        </w:rPr>
      </w:pPr>
      <w:r>
        <w:rPr>
          <w:lang w:val="el" w:eastAsia="el"/>
        </w:rPr>
        <w:t>Στο άρθρο 14 του ν. 4415/2016 (Α’ 159), περί αναπλή- ρωσης των Συντονιστών Εκπαίδευσης Εξωτερικού, προστίθεται παρ. 7, ως εξής:</w:t>
      </w:r>
    </w:p>
    <w:p>
      <w:pPr>
        <w:spacing w:before="240" w:after="240"/>
        <w:rPr>
          <w:lang w:val="el" w:eastAsia="el"/>
        </w:rPr>
      </w:pPr>
      <w:r>
        <w:rPr>
          <w:lang w:val="el" w:eastAsia="el"/>
        </w:rPr>
        <w:t>«7. Από την 1η.7.2025 μέχρι την 30ή.6.2026 οι Αναπληρωτές Συντονιστές Εκπαίδευσης Εξωτερικού λαμβάνουν τις τακτικές αποδοχές στην Ελλάδα και το ειδικό επιμίσθιο εξωτερικού, ανεξάρτητα από το εάν έχουν ήδη συμπληρώσει τέσσερα (4) έτη και άνω απόσπασης στην ελληνόγλωσση εκπαίδευση στο εξωτερικό.»</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Επιστημονικές Επιτροπές Μουσικής και</w:t>
      </w:r>
    </w:p>
    <w:p>
      <w:pPr>
        <w:spacing w:before="240" w:after="240"/>
        <w:rPr>
          <w:lang w:val="el" w:eastAsia="el"/>
        </w:rPr>
      </w:pPr>
      <w:r>
        <w:rPr>
          <w:b/>
          <w:bCs/>
          <w:lang w:val="el" w:eastAsia="el"/>
        </w:rPr>
        <w:t>Καλλιτεχνικής Παιδείας - Τροποποίηση περ. Ι’ παρ. 1 άρθρου 16 ν. 1824/1988</w:t>
      </w:r>
    </w:p>
    <w:p>
      <w:pPr>
        <w:pStyle w:val="MainText"/>
        <w:spacing w:before="120" w:after="0"/>
        <w:rPr>
          <w:lang w:val="el" w:eastAsia="el"/>
        </w:rPr>
      </w:pPr>
      <w:r>
        <w:rPr>
          <w:b/>
          <w:bCs/>
          <w:lang w:val="el" w:eastAsia="el"/>
        </w:rPr>
        <w:t>1.</w:t>
      </w:r>
      <w:r>
        <w:rPr>
          <w:lang w:val="el" w:eastAsia="el"/>
        </w:rPr>
        <w:t xml:space="preserve"> Η υποπερ. αα) της περ. α) της παρ. 4 της υπ’ αρ. 3345/2.9.1988 (Β’ 649) απόφασης του Υπουργού Εθνικής Παιδείας και Θρησκευμάτων, η οποία κυρώθηκε με την περ. Ι’ της παρ. 1 του άρθρου 16 του ν. 1824/1988 (Α’ 296), περί κύρωσης αποφάσεων, αντικαθίσταται και η περ. α) διαμορφώνεται ως εξής:</w:t>
      </w:r>
    </w:p>
    <w:p>
      <w:pPr>
        <w:spacing w:before="240" w:after="240"/>
        <w:rPr>
          <w:lang w:val="el" w:eastAsia="el"/>
        </w:rPr>
      </w:pPr>
      <w:r>
        <w:rPr>
          <w:lang w:val="el" w:eastAsia="el"/>
        </w:rPr>
        <w:t>«α) Με απόφαση του Υπουργού Παιδείας, Θρησκευμάτων και Αθλητισμού συγκροτείται πενταμελής Επιστημονική Επιτροπή Μουσικής Παιδείας, η οποία αποτελείται από:</w:t>
      </w:r>
    </w:p>
    <w:p>
      <w:pPr>
        <w:spacing w:before="240" w:after="240"/>
        <w:rPr>
          <w:lang w:val="el" w:eastAsia="el"/>
        </w:rPr>
      </w:pPr>
      <w:r>
        <w:rPr>
          <w:lang w:val="el" w:eastAsia="el"/>
        </w:rPr>
        <w:t>αα) Ένα (1) μέλος του Διοικητικού Συμβουλίου του Ινστιτούτου Εκπαιδευτικής Πολιτικής (Ι.Ε.Π.) ή μέλος Διδακτικού Ερευνητικού Προσωπικού (Δ.Ε.Π.) ή Ειδικού Εκπαιδευτικού Προσωπικού (Ε.Ε.Π.) ή Εργαστηριακού Διδακτικού Προσωπικού (Ε.ΔΙ.Π.) από Μουσικά Τμήματα Α.Ε.Ι. της ημεδαπής ή της αλλοδαπής, ως πρόεδρο,</w:t>
      </w:r>
    </w:p>
    <w:p>
      <w:pPr>
        <w:spacing w:before="240" w:after="240"/>
        <w:rPr>
          <w:lang w:val="el" w:eastAsia="el"/>
        </w:rPr>
      </w:pPr>
      <w:r>
        <w:rPr>
          <w:lang w:val="el" w:eastAsia="el"/>
        </w:rPr>
        <w:t>αβ) έναν (1) εκπρόσωπο του Υπουργείου Παιδείας, Θρησκευμάτων και Αθλητισμού, ως μέλος,</w:t>
      </w:r>
    </w:p>
    <w:p>
      <w:pPr>
        <w:spacing w:before="240" w:after="240"/>
        <w:rPr>
          <w:lang w:val="el" w:eastAsia="el"/>
        </w:rPr>
      </w:pPr>
      <w:r>
        <w:rPr>
          <w:lang w:val="el" w:eastAsia="el"/>
        </w:rPr>
        <w:t>αγ) δύο (2) μέλη Διδακτικού Ερευνητικού Προσωπικού (Δ.Ε.Π.) ή Ειδικού Εκπαιδευτικού Προσωπικού (Ε.Ε.Π.) ή Εργαστηριακού Διδακτικού Προσωπικού (Ε.ΔΙ.Π.) από Μουσικά Τμήματα Α.Ε.Ι. της ημεδαπής, ως μέλη και</w:t>
      </w:r>
    </w:p>
    <w:p>
      <w:pPr>
        <w:spacing w:before="240" w:after="240"/>
        <w:rPr>
          <w:lang w:val="el" w:eastAsia="el"/>
        </w:rPr>
      </w:pPr>
      <w:r>
        <w:rPr>
          <w:lang w:val="el" w:eastAsia="el"/>
        </w:rPr>
        <w:t>αδ) έναν (1) μουσικό εγνωσμένου κύρους, ως μέλος.»</w:t>
      </w:r>
    </w:p>
    <w:p>
      <w:pPr>
        <w:pStyle w:val="MainText"/>
        <w:spacing w:before="120" w:after="0"/>
        <w:rPr>
          <w:lang w:val="el" w:eastAsia="el"/>
        </w:rPr>
      </w:pPr>
      <w:r>
        <w:rPr>
          <w:b/>
          <w:bCs/>
          <w:lang w:val="el" w:eastAsia="el"/>
        </w:rPr>
        <w:t>2.</w:t>
      </w:r>
      <w:r>
        <w:rPr>
          <w:lang w:val="el" w:eastAsia="el"/>
        </w:rPr>
        <w:t xml:space="preserve"> Η υποπερ. δα) της περ. δ) της παρ. 4 της υπ’ αρ. 3345/2.9.1988 απόφασης του Υπουργού Εθνικής Παιδείας και Θρησκευμάτων, η οποία κυρώθηκε με την περ. Ι’ της παρ. 1 του άρθρου 16 του ν. 1824/1988, περί κύρωσης αποφάσεων, αντικαθίσταται, και η περ. δ) διαμορφώνεται ως εξής:</w:t>
      </w:r>
    </w:p>
    <w:p>
      <w:pPr>
        <w:spacing w:before="240" w:after="240"/>
        <w:rPr>
          <w:lang w:val="el" w:eastAsia="el"/>
        </w:rPr>
      </w:pPr>
      <w:r>
        <w:rPr>
          <w:lang w:val="el" w:eastAsia="el"/>
        </w:rPr>
        <w:t>«δ) Με απόφαση του Υπουργού Παιδείας, Θρησκευμάτων και Αθλητισμού συγκροτείται πενταμελής Επιστημονική Επιτροπή Καλλιτεχνικής Παιδείας, η οποία αποτελείται από:</w:t>
      </w:r>
    </w:p>
    <w:p>
      <w:pPr>
        <w:spacing w:before="240" w:after="240"/>
        <w:rPr>
          <w:lang w:val="el" w:eastAsia="el"/>
        </w:rPr>
      </w:pPr>
      <w:r>
        <w:rPr>
          <w:lang w:val="el" w:eastAsia="el"/>
        </w:rPr>
        <w:t>δα) Ένα (1) μέλος του Διοικητικού Συμβουλίου του Ινστιτούτου Εκπαιδευτικής Πολιτικής (Ι.Ε.Π.) ή μέλος Διδακτικού Ερευνητικού Προσωπικού (Δ.Ε.Π.) ή Ειδικού Εκπαιδευτικού Προσωπικού (Ε.Ε.Π.) ή Εργαστηριακού Διδακτικού Προσωπικού (Ε.ΔΙ.Π.) από Τμήματα Κινηματογράφου ή Θεατρικά ή Εικαστικά Τμήματα Α.Ε.Ι. της ημεδαπής ή της αλλοδαπής, ως πρόεδρο,</w:t>
      </w:r>
    </w:p>
    <w:p>
      <w:pPr>
        <w:spacing w:before="240" w:after="240"/>
        <w:rPr>
          <w:lang w:val="el" w:eastAsia="el"/>
        </w:rPr>
      </w:pPr>
      <w:r>
        <w:rPr>
          <w:lang w:val="el" w:eastAsia="el"/>
        </w:rPr>
        <w:t>δβ) έναν (1) εκπρόσωπο του Υπουργείου Παιδείας, Θρησκευμάτων και Αθλητισμού, ως μέλος,</w:t>
      </w:r>
    </w:p>
    <w:p>
      <w:pPr>
        <w:spacing w:before="240" w:after="240"/>
        <w:rPr>
          <w:lang w:val="el" w:eastAsia="el"/>
        </w:rPr>
      </w:pPr>
      <w:r>
        <w:rPr>
          <w:lang w:val="el" w:eastAsia="el"/>
        </w:rPr>
        <w:t>δγ) δύο (2) μέλη Δ.Ε.Π. ή Ε.Ε.Π. ή Ε.ΔΙ.Π. από Τμήματα Κινηματογράφου ή Θεατρικά ή Εικαστικά Τμήματα Α.Ε.Ι. της ημεδαπής, ως μέλη και</w:t>
      </w:r>
    </w:p>
    <w:p>
      <w:pPr>
        <w:spacing w:before="240" w:after="240"/>
        <w:rPr>
          <w:lang w:val="el" w:eastAsia="el"/>
        </w:rPr>
      </w:pPr>
      <w:r>
        <w:rPr>
          <w:lang w:val="el" w:eastAsia="el"/>
        </w:rPr>
        <w:t>δδ) έναν (1) καλλιτέχνη εγνωσμένου κύρους, ως μέλος.»</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Χρόνος απόσπασης για τη θεμελίωση του δικαιώματος μετάθεσης για τους νεοδιοριζόμενους εκπαιδευτικούς ή μέλη Ειδικού Εκπαιδευτικού Προσωπικού - Ειδικού Βοηθητικού Προσωπικού - Τροποποίηση παρ. 5 άρθρου 62 ν. 4589/2019</w:t>
      </w:r>
    </w:p>
    <w:p>
      <w:pPr>
        <w:spacing w:before="240" w:after="240"/>
        <w:rPr>
          <w:lang w:val="el" w:eastAsia="el"/>
        </w:rPr>
      </w:pPr>
      <w:r>
        <w:rPr>
          <w:lang w:val="el" w:eastAsia="el"/>
        </w:rPr>
        <w:t>Στην περ. α) της παρ. 5 του άρθρου 62 του ν. 4589/2019 (Α’ 13), περί διορισμού μόνιμων εκπαιδευτικών, μελών Ε.Ε.Π. και Ε.Β.Π., προστίθεται τελευταίο εδάφιο και η περ. α) της παρ. 5 διαμορφώνεται ως εξής:</w:t>
      </w:r>
    </w:p>
    <w:p>
      <w:pPr>
        <w:spacing w:before="240" w:after="240"/>
        <w:rPr>
          <w:lang w:val="el" w:eastAsia="el"/>
        </w:rPr>
      </w:pPr>
      <w:r>
        <w:rPr>
          <w:lang w:val="el" w:eastAsia="el"/>
        </w:rPr>
        <w:t>«5.α) Οι νεοδιοριζόμενοι τοποθετούνται προσωρινά: αα) σε κενή θέση σχολικής μονάδας της περιοχής διορισμού με απόφαση του οικείου Διευθυντή Εκπαίδευσης, που εκδίδεται ύστερα από πρόταση του οικείου Περιφερειακού Υπηρεσιακού Συμβουλίου Πρωτοβάθμιας ή Δευτεροβάθμιας Εκπαίδευσης (Π.Υ.Σ.Π.Ε. ή Π.Υ.Σ.Δ.Ε.) ή του Περιφερειακού Υπηρεσιακού Συμβουλίου Ειδικού Εκπαιδευτικού Προσωπικού (Π.Υ.Σ.Ε.Ε.Π.), κατά περίπτωση, σύμφωνα με τις παρ. 1 και 2 του άρθρου 3 του π.δ. 154/1996 (Α’ 115).</w:t>
      </w:r>
    </w:p>
    <w:p>
      <w:pPr>
        <w:spacing w:before="240" w:after="240"/>
        <w:rPr>
          <w:lang w:val="el" w:eastAsia="el"/>
        </w:rPr>
      </w:pPr>
      <w:r>
        <w:rPr>
          <w:lang w:val="el" w:eastAsia="el"/>
        </w:rPr>
        <w:t>αβ) Σε λειτουργικά κενά των Πρότυπων Σχολείων (Π.Σ.) και Πειραματικών Σχολείων (ΠΕΙ.Σ.) της περιοχής διορισμού τους, σύμφωνα με το δεύτερο εδάφιο της παρ. 18 του άρθρου 19 του ν. 4692/2020 (Α’ 111), εφόσον δεν καταστεί δυνατή η κάλυψή τους σύμφωνα με την παρ. 19 του ίδιου άρθρου. Το Επιστημονικό Εποπτικό Συμβούλιο (ΕΠ.Ε.Σ.) της σχολικής μονάδας υποβάλλει αίτημα κάλυψης των παραπάνω κενών στην οικεία Διεύθυνση Εκπαίδευσης, η οποία καλεί τους νεοδιοριζόμενους να εκδηλώσουν ενδιαφέρον για προσωρινή τοποθέτηση σε μέχρι τρεις (3) σχολικές μονάδες Π.Σ. ή ΠΕΙ.Σ. της περιοχής μετάθεσής τους εντός συγκεκριμένης προθεσμίας. Η προσωρινή τοποθέτηση γίνεται με απόφαση του οικείου Διευθυντή Εκπαίδευσης. Αν για την ίδια σχολική μονάδα υπάρχουν περισσότεροι του ενός υποψήφιοι, τοποθετείται ο υποψήφιος που έχει περισσότερες μονάδες στο κριτήριο «ακαδημαϊκά προσόντα» του αξιολογικού πίνακα Α’. Αν υπάρξει ισοβαθμία των υποψηφίων, προηγείται κατά σειρά ο υποψήφιος που έχει υπηρετήσει σε Π.Σ. ή ΠΕΙ.Σ., έχει επιμορφωθεί στα νέα προγράμματα σπουδών και έχει τη μεγαλύτερη εκπαιδευτική προϋπηρεσία. Στη διάρκεια της υπηρεσίας τους στα Π.Σ. ή ΠΕΙ.Σ. οι νεοδιοριζόμενοι εκπαιδευτικοί υποβάλλονται σε αξιολόγηση του διδακτικού και παιδαγωγικού τους έργου, καθώς και της υπηρεσιακής συνέπειας και επάρ- κειάς τους, σύμφωνα με τις παρ. 1 και 3 του άρθρου 20 του ν. 4692/2020. Εκπαιδευτικός, ο οποίος έχει παράσχει υπηρεσία με προσωρινή τοποθέτηση σε Π.Σ. ή ΠΕΙ.Σ. με θετική αξιολόγηση, δεν εκπληρώνει μονοετή εισαγωγική θητεία, αν τοποθετηθεί μεταγενέστερα με θητεία σε Π.Σ. ή ΠΕΙ.Σ.</w:t>
      </w:r>
    </w:p>
    <w:p>
      <w:pPr>
        <w:spacing w:before="240" w:after="240"/>
        <w:rPr>
          <w:lang w:val="el" w:eastAsia="el"/>
        </w:rPr>
      </w:pPr>
      <w:r>
        <w:rPr>
          <w:lang w:val="el" w:eastAsia="el"/>
        </w:rPr>
        <w:t>Η οριστική τοποθέτηση των νεοδιοριζόμενων εκπαιδευτικών πραγματοποιείται κατά τη διαδικασία των μεταθέσεων, στο πλαίσιο της οποίας συγκρίνονται, κατά περίπτωση, με τους λοιπούς εκπαιδευτικούς, μέλη Ε.Ε.Π. ή Ε.Β.Π. του κλάδου τους. Με την επιφύλαξη του τελευταίου εδαφίου, οι νεοδιοριζόμενοι υποχρεού- νται να παραμείνουν στην περιοχή διορισμού τους για χρονικό διάστημα τουλάχιστον δύο (2) σχολικών ετών και οποιαδήποτε υπηρεσιακή μεταβολή που επιφέρει μεταβολή της τοποθέτησης αυτής, όπως απόσπαση ή μετάθεση, βάσει γενικής ή ειδικής διάταξης κατά το ως άνω χρονικό διάστημα, δεν επιτρέπεται. Σε περίπτωση διορισμού στην Ε.Α.Ε. ισχύει η υποχρέωση του προηγούμενου εδαφίου και, επιπροσθέτως, ο νεοδιοριζόμενος υποχρεούται να υπηρετήσει στην Ε.Α.Ε. για χρονικό διάστημα τουλάχιστον πέντε (5) ετών. Οι νεοδιοριζόμενοι εκπαιδευτικοί ή μέλη Ε.Ε.Π. και Ε.Β.Π. που ανήκουν στις ειδικές κατηγορίες μετάθεσης της παρ. 1 του άρθρου 13 του π.δ. 50/1996 (Α’ 45) ή του άρθρου 8 του π.δ. 56/2001 (Α’ 47), αντίστοιχα, καθώς και όσοι έχουν, οι ίδιοι ή οι σύζυγοί τους, ποσοστό αναπηρίας εβδομήντα πέντε τοις εκατό (75%) και άνω ανεξαρτήτως παθήσεως ή έχουν τέκνα με αναπηρία εξήντα επτά τοις εκατό (67%) και άνω, ανεξαρτήτως παθήσεως, δύνανται να αποσπώνται, με απόφαση του αρμόδιου οργάνου ύστερα από γνώμη των οικείων υπηρεσιακών συμβουλίων, κατόπιν προσκόμισης πιστοποιητικού Κέντρου Πιστοποίησης Αναπηρίας (ΚΕ.Π.Α.) που αποδεικνύει τα ανωτέρω. Για τους σκοπούς της παρούσας, ο χρόνος απόσπασης λογίζεται ως χρόνος υπηρέτησης του εκπαιδευτικού στην οργανική του θέση.</w:t>
      </w:r>
    </w:p>
    <w:p>
      <w:pPr>
        <w:spacing w:before="240" w:after="240"/>
        <w:rPr>
          <w:lang w:val="el" w:eastAsia="el"/>
        </w:rPr>
      </w:pPr>
      <w:r>
        <w:rPr>
          <w:lang w:val="el" w:eastAsia="el"/>
        </w:rPr>
        <w:t>Το προηγούμενο εδάφιο καταλαμβάνει ως προς τη θεμελίωση του δικαιώματος μετάθεσης και τους νεο- διοριζόμενους εκπαιδευτικούς ή μέλη Ε.Ε.Π. - Ε.Β.Π. που έλαβαν απόσπαση κατ’ εφαρμογή του παρόντος από το σχολικό έτος 2020-2021 και εντεύθεν.»</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Οργανικές θέσεις Εκπαιδευτικών και Ειδικού Εκπαιδευτικού Προσωπικού στα Κέντρα Διεπιστημονικής Αξιολόγησης Συμβουλευτικής και Υποστήριξης - Προσθήκη άρθρου 15Α στον ν. 4823/2021</w:t>
      </w:r>
    </w:p>
    <w:p>
      <w:pPr>
        <w:spacing w:before="240" w:after="240"/>
        <w:rPr>
          <w:lang w:val="el" w:eastAsia="el"/>
        </w:rPr>
      </w:pPr>
      <w:r>
        <w:rPr>
          <w:lang w:val="el" w:eastAsia="el"/>
        </w:rPr>
        <w:t>Στον ν. 4823/2021 (Α’ 136), περί αναβάθμισης του σχολείου και ενδυνάμωσης των εκπαιδευτικών, προστίθεται άρθρο 15A ως εξής:</w:t>
      </w:r>
    </w:p>
    <w:p>
      <w:pPr>
        <w:spacing w:before="240" w:after="240"/>
        <w:rPr>
          <w:lang w:val="el" w:eastAsia="el"/>
        </w:rPr>
      </w:pPr>
      <w:r>
        <w:rPr>
          <w:lang w:val="el" w:eastAsia="el"/>
        </w:rPr>
        <w:t>«Άρθρο 15A</w:t>
      </w:r>
    </w:p>
    <w:p>
      <w:pPr>
        <w:spacing w:before="240" w:after="240"/>
        <w:rPr>
          <w:lang w:val="el" w:eastAsia="el"/>
        </w:rPr>
      </w:pPr>
      <w:r>
        <w:rPr>
          <w:lang w:val="el" w:eastAsia="el"/>
        </w:rPr>
        <w:t>Οργανικές θέσεις Εκπαιδευτικών και Ειδικού Εκπαιδευτικού Προσωπικού στα Κέντρα</w:t>
      </w:r>
    </w:p>
    <w:p>
      <w:pPr>
        <w:spacing w:before="240" w:after="240"/>
        <w:rPr>
          <w:lang w:val="el" w:eastAsia="el"/>
        </w:rPr>
      </w:pPr>
      <w:r>
        <w:rPr>
          <w:lang w:val="el" w:eastAsia="el"/>
        </w:rPr>
        <w:t>Διεπιστημονικής Αξιολόγησης Συμβουλευτικής και Υποστήριξης</w:t>
      </w:r>
    </w:p>
    <w:p>
      <w:pPr>
        <w:spacing w:before="240" w:after="240"/>
        <w:rPr>
          <w:lang w:val="el" w:eastAsia="el"/>
        </w:rPr>
      </w:pPr>
      <w:r>
        <w:rPr>
          <w:lang w:val="el" w:eastAsia="el"/>
        </w:rPr>
        <w:t>1. Συστήνονται, πλέον των υφιστάμενων, εκατόν εξήντα δύο (162) οργανικές θέσεις Εκπαιδευτικών με εξειδίκευση στην Ειδική Αγωγή και Εκπαίδευση στα Κέντρα Διεπιστημονικής Αξιολόγησης, Συμβουλευτικής και Υποστήριξης (ΚΕ.Δ.Α.Σ.Υ.), με ταυτόχρονη κατάργηση ισάριθμων θέσεων των ίδιων ειδικοτήτων πρωτοβάθμιας και δευτεροβάθμιας εκπαίδευσης, ως ακολούθως:</w:t>
      </w:r>
    </w:p>
    <w:p>
      <w:pPr>
        <w:spacing w:before="240" w:after="240"/>
        <w:rPr>
          <w:lang w:val="el" w:eastAsia="el"/>
        </w:rPr>
      </w:pPr>
      <w:r>
        <w:rPr>
          <w:lang w:val="el" w:eastAsia="el"/>
        </w:rPr>
        <w:t>α) Νηπιαγωγών (ΠΕ60 ή ΠΕ61): σαράντα επτά (47) θέσεις,</w:t>
      </w:r>
    </w:p>
    <w:p>
      <w:pPr>
        <w:spacing w:before="240" w:after="240"/>
        <w:rPr>
          <w:lang w:val="el" w:eastAsia="el"/>
        </w:rPr>
      </w:pPr>
      <w:r>
        <w:rPr>
          <w:lang w:val="el" w:eastAsia="el"/>
        </w:rPr>
        <w:t>β) Δασκάλων (ΠΕ70 ή ΠΕ71): τριάντα μία (31) θέσεις, γ) Φιλολόγων (ΠΕ02): τριάντα εννέα (39) θέσεις,</w:t>
      </w:r>
    </w:p>
    <w:p>
      <w:pPr>
        <w:spacing w:before="240" w:after="240"/>
        <w:rPr>
          <w:lang w:val="el" w:eastAsia="el"/>
        </w:rPr>
      </w:pPr>
      <w:r>
        <w:rPr>
          <w:lang w:val="el" w:eastAsia="el"/>
        </w:rPr>
        <w:t>δ) Μαθηματικών (ΠΕ03) ή Φυσικών Επιστημών (ΠΕ04): σαράντα πέντε (45) θέσεις.</w:t>
      </w:r>
    </w:p>
    <w:p>
      <w:pPr>
        <w:spacing w:before="240" w:after="240"/>
        <w:rPr>
          <w:lang w:val="el" w:eastAsia="el"/>
        </w:rPr>
      </w:pPr>
      <w:r>
        <w:rPr>
          <w:lang w:val="el" w:eastAsia="el"/>
        </w:rPr>
        <w:t>2. Συστήνονται, πλέον των υφιστάμενων, πεντακόσιες τριάντα οκτώ (538) οργανικές θέσεις Ειδικού Εκπαιδευτικού Προσωπικού (Ε.Ε.Π.) στα ΚΕ.Δ.Α.Σ.Υ., με ταυτόχρονη κατάργηση ισάριθμων θέσεων από την πρωτοβάθμια και δευτεροβάθμια εκπαίδευση, ως ακολούθως:</w:t>
      </w:r>
    </w:p>
    <w:p>
      <w:pPr>
        <w:spacing w:before="240" w:after="240"/>
        <w:rPr>
          <w:lang w:val="el" w:eastAsia="el"/>
        </w:rPr>
      </w:pPr>
      <w:r>
        <w:rPr>
          <w:lang w:val="el" w:eastAsia="el"/>
        </w:rPr>
        <w:t>α) Θεραπευτών Λόγου (ΠΕ21): εξήντα (60) θέσεις, από τις οποίες δύο (2) πληρούνται από μέλη της μουσουλμανικής μειονότητας της Θράκης,</w:t>
      </w:r>
    </w:p>
    <w:p>
      <w:pPr>
        <w:spacing w:before="240" w:after="240"/>
        <w:rPr>
          <w:lang w:val="el" w:eastAsia="el"/>
        </w:rPr>
      </w:pPr>
      <w:r>
        <w:rPr>
          <w:lang w:val="el" w:eastAsia="el"/>
        </w:rPr>
        <w:t>β) Ψυχολόγων (ΠΕ23): διακόσιες δύο (202) θέσεις, από τις οποίες δύο (2) πληρούνται από μέλη της μουσουλμανικής μειονότητας της Θράκης,</w:t>
      </w:r>
    </w:p>
    <w:p>
      <w:pPr>
        <w:spacing w:before="240" w:after="240"/>
        <w:rPr>
          <w:lang w:val="el" w:eastAsia="el"/>
        </w:rPr>
      </w:pPr>
      <w:r>
        <w:rPr>
          <w:lang w:val="el" w:eastAsia="el"/>
        </w:rPr>
        <w:t>γ) Φυσιοθεραπευτών (ΠΕ28): δέκα (10) θέσεις,</w:t>
      </w:r>
    </w:p>
    <w:p>
      <w:pPr>
        <w:spacing w:before="240" w:after="240"/>
        <w:rPr>
          <w:lang w:val="el" w:eastAsia="el"/>
        </w:rPr>
      </w:pPr>
      <w:r>
        <w:rPr>
          <w:lang w:val="el" w:eastAsia="el"/>
        </w:rPr>
        <w:t>δ) Εργασιοθεραπευτών - Εργοθεραπευτών (ΠΕ29): εξήντα τέσσερις (64) θέσεις,</w:t>
      </w:r>
    </w:p>
    <w:p>
      <w:pPr>
        <w:spacing w:before="240" w:after="240"/>
        <w:rPr>
          <w:lang w:val="el" w:eastAsia="el"/>
        </w:rPr>
      </w:pPr>
      <w:r>
        <w:rPr>
          <w:lang w:val="el" w:eastAsia="el"/>
        </w:rPr>
        <w:t>ε) Κοινωνικών Λειτουργών (ΠΕ30): διακόσιες δύο (202) θέσεις, από τις οποίες δύο πληρούνται από μέλη της μουσουλμανικής μειονότητας της Θράκης.</w:t>
      </w:r>
    </w:p>
    <w:p>
      <w:pPr>
        <w:spacing w:before="240" w:after="240"/>
        <w:rPr>
          <w:lang w:val="el" w:eastAsia="el"/>
        </w:rPr>
      </w:pPr>
      <w:r>
        <w:rPr>
          <w:lang w:val="el" w:eastAsia="el"/>
        </w:rPr>
        <w:t>3. Από τις οργανικές θέσεις οι οποίες καταργούνται σύμφωνα με την παρ. 2, οι διακόσιες (200) θέσεις είναι του κλάδου ΠΕ01 ΘΕΟΛΟΓΟΙ και οι τριακόσιες τριάντα οκτώ (338) θέσεις είναι του κλάδου ΠΕ70 ΔΑΣΚΑΛΟΙ.</w:t>
      </w:r>
    </w:p>
    <w:p>
      <w:pPr>
        <w:spacing w:before="240" w:after="240"/>
        <w:rPr>
          <w:lang w:val="el" w:eastAsia="el"/>
        </w:rPr>
      </w:pPr>
      <w:r>
        <w:rPr>
          <w:lang w:val="el" w:eastAsia="el"/>
        </w:rPr>
        <w:t>4. Με την απόφαση της περ. δ) της παρ. 1 του άρθρου 29 οι θέσεις των παρ. 1 και 2 κατανέμονται στα ΚΕ.Δ.Α.Σ.Υ.»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Οργανικές θέσεις κλάδων προσωπικού για τη στελέχωση των Επιτροπών Διεπιστημονικής Υποστήριξης των σχολικών μονάδων της γενικής και επαγγελματικής εκπαίδευσης - Προσθήκη άρθρου 17Α στον ν. 4823/2021</w:t>
      </w:r>
    </w:p>
    <w:p>
      <w:pPr>
        <w:spacing w:before="240" w:after="240"/>
        <w:rPr>
          <w:lang w:val="el" w:eastAsia="el"/>
        </w:rPr>
      </w:pPr>
      <w:r>
        <w:rPr>
          <w:lang w:val="el" w:eastAsia="el"/>
        </w:rPr>
        <w:t>Στον ν. 4823/2021 (Α’ 136), περί αναβάθμισης του σχολείου και ενδυνάμωσης των εκπαιδευτικών, προστίθεται άρθρο 17A ως εξής:</w:t>
      </w:r>
    </w:p>
    <w:p>
      <w:pPr>
        <w:spacing w:before="240" w:after="240"/>
        <w:rPr>
          <w:lang w:val="el" w:eastAsia="el"/>
        </w:rPr>
      </w:pPr>
      <w:r>
        <w:rPr>
          <w:lang w:val="el" w:eastAsia="el"/>
        </w:rPr>
        <w:t>«Άρθρο 17A</w:t>
      </w:r>
    </w:p>
    <w:p>
      <w:pPr>
        <w:spacing w:before="240" w:after="240"/>
        <w:rPr>
          <w:lang w:val="el" w:eastAsia="el"/>
        </w:rPr>
      </w:pPr>
      <w:r>
        <w:rPr>
          <w:lang w:val="el" w:eastAsia="el"/>
        </w:rPr>
        <w:t>Οργανικές θέσεις κλάδων προσωπικού</w:t>
      </w:r>
    </w:p>
    <w:p>
      <w:pPr>
        <w:spacing w:before="240" w:after="240"/>
        <w:rPr>
          <w:lang w:val="el" w:eastAsia="el"/>
        </w:rPr>
      </w:pPr>
      <w:r>
        <w:rPr>
          <w:lang w:val="el" w:eastAsia="el"/>
        </w:rPr>
        <w:t>για τη στελέχωση των Επιτροπών</w:t>
      </w:r>
    </w:p>
    <w:p>
      <w:pPr>
        <w:spacing w:before="240" w:after="240"/>
        <w:rPr>
          <w:lang w:val="el" w:eastAsia="el"/>
        </w:rPr>
      </w:pPr>
      <w:r>
        <w:rPr>
          <w:lang w:val="el" w:eastAsia="el"/>
        </w:rPr>
        <w:t>Διεπιστημονικής Υποστήριξης των σχολικών μονάδων της γενικής και επαγγελματικής εκπαίδευσης</w:t>
      </w:r>
    </w:p>
    <w:p>
      <w:pPr>
        <w:spacing w:before="240" w:after="240"/>
        <w:rPr>
          <w:lang w:val="el" w:eastAsia="el"/>
        </w:rPr>
      </w:pPr>
      <w:r>
        <w:rPr>
          <w:lang w:val="el" w:eastAsia="el"/>
        </w:rPr>
        <w:t>1. Αποκλειστικά για τη στελέχωση των Επιτροπών Διεπιστημονικής Υποστήριξης της παρ. 3 του άρθρου 17, συστήνονται, πλέον των υφιστάμενων: α) εξακόσιες (600) θέσεις Ψυχολόγων του κλάδου ΠΕ23 και β) εξακόσιες (600) θέσεις Κοινωνικών Λειτουργών του κλάδου ΠΕ30, με ταυτόχρονη κατάργηση ισάριθμων θέσεων από τους παρακάτω κλάδους της πρωτοβάθμιας και δευτεροβάθμιας εκπαίδευσης: τετρακοσίων (400) οργανικών θέσεων του κλάδου ΠΕ02 Φιλολόγων, β) διακοσίων (200) οργανικών θέσεων του κλάδου ΠΕ03 Μαθηματικών, γ) διακοσίων (200) οργανικών θέσεων του κλάδου ΠΕ04 Φυσικών επιστημών, δ) διακοσίων (200) οργανικών θέσεων του κλάδου ΠΕ11 Φυσικής αγωγής και ε) διακοσίων (200) οργανικών θέσεων του κλάδου ΠΕ70 Δασκάλων.</w:t>
      </w:r>
    </w:p>
    <w:p>
      <w:pPr>
        <w:spacing w:before="240" w:after="240"/>
        <w:rPr>
          <w:lang w:val="el" w:eastAsia="el"/>
        </w:rPr>
      </w:pPr>
      <w:r>
        <w:rPr>
          <w:lang w:val="el" w:eastAsia="el"/>
        </w:rPr>
        <w:t>2. Με την απόφαση της περ. δ) της παρ. 1 του άρθρου 29, οι θέσεις της παρ. 1 κατανέμονται στα Κέντρα Διεπιστημονικής Αξιολόγησης, Συμβουλευτικής και Υποστήριξης (ΚΕ.Δ.Α.Σ.Υ.).».</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Ρυθμίσεις αναφορικά με τα έργα</w:t>
      </w:r>
    </w:p>
    <w:p>
      <w:pPr>
        <w:spacing w:before="240" w:after="240"/>
        <w:rPr>
          <w:lang w:val="el" w:eastAsia="el"/>
        </w:rPr>
      </w:pPr>
      <w:r>
        <w:rPr>
          <w:b/>
          <w:bCs/>
          <w:lang w:val="el" w:eastAsia="el"/>
        </w:rPr>
        <w:t>«ΣΥΖΕΥΞΙΣ Ι» και «ΣΥΖΕΥΞΙΣ ΙΙ»</w:t>
      </w:r>
    </w:p>
    <w:p>
      <w:pPr>
        <w:pStyle w:val="MainText"/>
        <w:spacing w:before="120" w:after="0"/>
        <w:rPr>
          <w:lang w:val="el" w:eastAsia="el"/>
        </w:rPr>
      </w:pPr>
      <w:r>
        <w:rPr>
          <w:b/>
          <w:bCs/>
          <w:lang w:val="el" w:eastAsia="el"/>
        </w:rPr>
        <w:t>1.</w:t>
      </w:r>
      <w:r>
        <w:rPr>
          <w:lang w:val="el" w:eastAsia="el"/>
        </w:rPr>
        <w:t xml:space="preserve"> Η ισχύς της παρ. 2 του άρθρου 36 του ν. 4531/2018 (Α’ 62), περί δαπανών για τις υπηρεσίες ηλεκτρονικών επικοινωνιών και πληροφορικής στο πλαίσιο του έργου «ΣΥΖΕΥΞΙΣ I», παρατείνεται από την ημερομηνία λήξης της έως την 31η.12.2026.</w:t>
      </w:r>
    </w:p>
    <w:p>
      <w:pPr>
        <w:pStyle w:val="MainText"/>
        <w:spacing w:before="120" w:after="0"/>
        <w:rPr>
          <w:lang w:val="el" w:eastAsia="el"/>
        </w:rPr>
      </w:pPr>
      <w:r>
        <w:rPr>
          <w:b/>
          <w:bCs/>
          <w:lang w:val="el" w:eastAsia="el"/>
        </w:rPr>
        <w:t>2.</w:t>
      </w:r>
      <w:r>
        <w:rPr>
          <w:lang w:val="el" w:eastAsia="el"/>
        </w:rPr>
        <w:t xml:space="preserve"> Στο πλαίσιο των έξι (6) εκτελεστικών συμβάσεων που ανατέθηκαν από τη μονοπρόσωπη ανώνυμη εταιρεία με την επωνυμία «ΚΟΙΝΩΝΙΑ ΤΗΣ ΠΛΗΡΟΦΟΡΙΑΣ Μ.Α.Ε.» (εφεξής ΚτΠ ΜΑΕ), ως αναθέτουσα αρχή, σε εφαρμογή των Συμφωνιών - Πλαίσιο που συνήφθη- σαν από αυτή αναφορικά με το έργο «ΣΥΖΕΥΞΙΣ ΙΙ - Υποδομές ασφάλειας/τηλεφωνίας/τηλεδιάσκεψης/ καλωδίωσης» για το Υποέργο «ΣΥΖΕΥΞΙΣ ΙΙ - Υποδομές ασφάλειας/τηλεφωνίας/τηλεδιάσκεψης/καλωδίωσης» του Επιχειρησιακού Προγράμματος (Ε.Π.) «Μεταρρύθμιση Δημοσίου Τομέα», με Κωδικό στο Ολοκληρωμένο Πληροφορικό Σύστημα (Ο.Π.Σ.): 5041737» (με στοιχεία 20SYMV007820449 2020- 12-10, 20SYMV007820165 2020-12-10, 20SYMV007819894 2020-12-10, 20SYMV 007820514 2020-12-10, 20SYMV007820321 2020-12-10, 20SYMV007788804 2020-12-17 στο Κεντρικό Ηλεκτρονικό Μητρώο Δημοσίων Συμβάσεων) δύνανται να ασκούνται, αναδρομικά, δικαιώματα προαίρεσης που ενυπάρχουν σε αυτές για την παροχή από την αναθέτουσα αρχή υπηρεσιών τηλεκπαίδευσης στις σχολικές μονάδες της χώρας, κατά το χρονικό διάστημα από τις 18.9.2024 έως και τη 17η.9.2025 υπό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ΚτΠ ΜΑΕ πιστοποιεί την παροχή υπηρεσιών τη- λεκπαίδευσης στις σχολικές μονάδες της χώρας για το ανωτέρω χρονικό διάστημα και διαπιστώνει την εξασφάλιση, το ύψος και τη διάρκεια της χρηματοδότησης για το χρονικό διάστημα αυτό.</w:t>
      </w:r>
    </w:p>
    <w:p>
      <w:pPr>
        <w:pStyle w:val="StructureList1"/>
        <w:spacing w:before="120" w:after="0"/>
        <w:rPr>
          <w:lang w:val="el" w:eastAsia="el"/>
        </w:rPr>
      </w:pPr>
      <w:r>
        <w:rPr>
          <w:lang w:val="el" w:eastAsia="el"/>
        </w:rPr>
        <w:t>β)</w:t>
      </w:r>
      <w:r>
        <w:rPr>
          <w:lang w:val="en" w:eastAsia="en"/>
        </w:rPr>
        <w:tab/>
      </w:r>
      <w:r>
        <w:rPr>
          <w:lang w:val="el" w:eastAsia="el"/>
        </w:rPr>
        <w:t>Κατά την εξόφληση των ποσών που αφορούν στις ανωτέρω παρασχεθείσες υπηρεσίες τηλεκπαίδευσης στις σχολικές μονάδες της χώρας, οι πάροχοι αποδέχονται με σχετική έγγραφη δήλωσή τους ανεπιφύλακτα τις αντίστοιχες καταβολές, παραιτούνται από κάθε άλλη αξίωση ή δικαιώματα, ανεξαρτήτως νομικής βάσης, που προέρχονται από τις ανωτέρω αιτίες, καθώς από αντίστοιχες εκκρεμείς δικαστικές διαδικασίες.</w:t>
      </w:r>
    </w:p>
    <w:p>
      <w:pPr>
        <w:pStyle w:val="MainText"/>
        <w:spacing w:before="120" w:after="0"/>
        <w:rPr>
          <w:lang w:val="el" w:eastAsia="el"/>
        </w:rPr>
      </w:pPr>
      <w:r>
        <w:rPr>
          <w:b/>
          <w:bCs/>
          <w:lang w:val="el" w:eastAsia="el"/>
        </w:rPr>
        <w:t>3.</w:t>
      </w:r>
      <w:r>
        <w:rPr>
          <w:lang w:val="el" w:eastAsia="el"/>
        </w:rPr>
        <w:t xml:space="preserve"> Το Ελληνικό Δημόσιο αναγνωρίζει τις δαπάνες για τις υπηρεσίες μαζικής αποστολής και λήψης σύντομων μηνυμάτων μέσω κινητού τηλεφώνου («SMS») στο πλαίσιο του έργου «ΣΥΖΕΥΞΙΣ ΙΙ», οι οποίες παρασχέθηκαν ή πρόκειται να παρασχεθούν στο Ελληνικό Δημόσιο και σε άλλους φορείς του δημόσιου τομέα από την 5η.12.2022, ημερομηνία εξάντλησης του φυσικού και οικονομικού αντικειμένου της υπ’ αρ. 1262.1.3/10.2.2021 4ης εκτελεστικής σύμβασης για το έργο «ΣΥΖΕΥΞΙΣ ΙΙ - Υπηρεσίες Ασύρματης Νησίδας - Υποέργο Παροχή δυνατότητας μαζικής αποστολής SMS μηνυμάτων από τους Φορείς της Δημόσιας Διοίκησης» μεταξύ της ανώνυμης εταιρίας με την επωνυμία «ΚΟΙΝΩΝΙΑ ΤΗΣ ΠΛΗΡΟΦΟΡΙΑΣ ΜΟ- ΝΟΠΡΟΣΩΠΗ Α.Ε.» (εφεξής ΚτΠ ΜΑΕ), που συστάθηκε με την υπ’ αρ. 10071/23.3.2001 κοινή απόφαση των Υπουργών Εσωτερικών, Δημόσιας Διοίκησης και Αποκέντρωσης, Εθνικής Οικονομίας και Οικονομικών (Β’ 324), και της ανώνυμης εταιρίας με την επωνυμία «COSMOTE ΚΙΝΗΤΕΣ ΤΗΛΕΠΙΚΟΙΝΩΝΙΕΣ Α.Ε.», η οποία ήδη έχει απορροφηθεί από την ανώνυμη εταιρία με την επωνυμία «ΟΡΓΑΝΙΣΜΟΣ ΤΗΛΕΠΙΚΟΙΝΩΝΙΩΝ ΤΗΣ ΕΛΛΑΔΟΣ ΑΝΩΝΥΜΗ ΕΤΑΙΡΕΙΑ», της οποίας η ισχύς παρατείνεται έως και την πλήρη μετάπτωση των υπηρεσιών μαζικής αποστολής και λήψης SMS από τον ανάδοχο του διαγωνισμού της υπ’ αρ. 21385/20.9.2024 διακήρυξης της ΚτΠ ΜΑΕ για το έργο «Υπηρεσίες επικοινωνίας της Δημόσιας Διοίκησης με τους πολίτες και τις επιχειρήσεις μέσω αποστολής μηνυμάτων (Gov.gr Messenger)» και το αργότερο έως την 31η.12.2026, υπό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ΚτΠ ΜΑΕ πιστοποιεί την παροχή στους οικείους φορείς των υπηρεσιών μαζικής αποστολής και λήψης SMS, σύμφωνα με τους όρους της υπ’ αρ. 1262.1.3/10.2.2021 4ης εκτελεστικής σύμβασης,</w:t>
      </w:r>
    </w:p>
    <w:p>
      <w:pPr>
        <w:pStyle w:val="StructureList1"/>
        <w:spacing w:before="120" w:after="0"/>
        <w:rPr>
          <w:lang w:val="el" w:eastAsia="el"/>
        </w:rPr>
      </w:pPr>
      <w:r>
        <w:rPr>
          <w:lang w:val="el" w:eastAsia="el"/>
        </w:rPr>
        <w:t>β)</w:t>
      </w:r>
      <w:r>
        <w:rPr>
          <w:lang w:val="en" w:eastAsia="en"/>
        </w:rPr>
        <w:tab/>
      </w:r>
      <w:r>
        <w:rPr>
          <w:lang w:val="el" w:eastAsia="el"/>
        </w:rPr>
        <w:t>το Νομικό Συμβούλιο του Κράτους αναγνωρίζει τις απαιτήσεις του παρόχου των υπηρεσιών σύμφωνα με τη διαδικασία που προβλέπεται στα άρθρα 4, 6, 7 και 9 του ν. 4831/2021 (Α’ 170). Στο πλαίσιο της συμβιβαστικής επίλυσης των εκάστοτε προβαλλομένων απαιτήσεων, το Δημόσιο με τα οικεία πρακτικά συμβιβασμού προβαίνει σε προσδιορισμό της τελικής δαπάνης με τη σύμφωνη γνώμη της Διεύθυνσης Διαχείρισης Υπολογιστικών Υποδομών Κυβερνητικού Νέφους της Γενικής Γραμματείας Πληροφοριακών Συστημάτων και Ψηφιακής Διακυβέρνησης του Υπουργείου Ψηφιακής Διακυβέρνησης και της ΚτΠ ΜΑΕ. Ως τιμή υπερχείλισης λαμβάνεται το ποσό των διακοσίων είκοσι πέντε δεκάκις χιλιοστών (0,0225) του ευρώ ανά μήνυμα, πλέον φόρου κινητής τηλεφωνίας και Φόρου Προστιθέμενης Αξίας,</w:t>
      </w:r>
    </w:p>
    <w:p>
      <w:pPr>
        <w:pStyle w:val="StructureList1"/>
        <w:spacing w:before="120" w:after="0"/>
        <w:rPr>
          <w:lang w:val="el" w:eastAsia="el"/>
        </w:rPr>
      </w:pPr>
      <w:r>
        <w:rPr>
          <w:lang w:val="el" w:eastAsia="el"/>
        </w:rPr>
        <w:t>γ)</w:t>
      </w:r>
      <w:r>
        <w:rPr>
          <w:lang w:val="en" w:eastAsia="en"/>
        </w:rPr>
        <w:tab/>
      </w:r>
      <w:r>
        <w:rPr>
          <w:lang w:val="el" w:eastAsia="el"/>
        </w:rPr>
        <w:t>κατά την εξόφληση των ποσών που αναφέρονται στα εγκεκριμένα πρακτικά του Νομικού Συμβουλίου του Κράτους, που εκδίδονται κατόπιν σχετικής αίτησης του παρόχου, ο πάροχος αποδέχεται με σχετική έγγραφη δήλωσή του ανεπιφύλακτα τα πρακτικά αυτά, παραιτεί- ται από οποιαδήποτε άλλη αξίωση κατά του Ελληνικού Δημοσίου όσο και της ΚτΠ, ανεξαρτήτως νομικής βάσης, προερχόμενη από την ως άνω αιτία, καθώς και από τυχόν σχετική εκκρεμή δικαστική διαδικασία, συμπεριλαμβανομένων και των απαιτήσεων που τυχόν έχουν επιδι- κασθεί με δικαστική απόφαση και δη κατά κεφάλαιο, τόκους και δικαστική δαπάνη.</w:t>
      </w:r>
    </w:p>
    <w:p>
      <w:pPr>
        <w:pStyle w:val="MainText"/>
        <w:spacing w:before="120" w:after="0"/>
        <w:rPr>
          <w:lang w:val="el" w:eastAsia="el"/>
        </w:rPr>
      </w:pPr>
      <w:r>
        <w:rPr>
          <w:b/>
          <w:bCs/>
          <w:lang w:val="el" w:eastAsia="el"/>
        </w:rPr>
        <w:t>4.</w:t>
      </w:r>
      <w:r>
        <w:rPr>
          <w:lang w:val="el" w:eastAsia="el"/>
        </w:rPr>
        <w:t xml:space="preserve"> Η διάρκεια παροχής των υπηρεσιών σύνδεσης κινητής τηλεφωνίας και δεδομένων των υπ’ αρ. 1262.1.1/ 10.2.2021, 1262.1.2/10.2.2021, 1262.3.1/10.2.2021, 1262.2.1/11.5.2022 και 1262.2.2/11.5.2022 εκτελεστικών συμβάσεων των Συμφωνιών Πλαίσιο για τα έργα «ΣΥΖΕΥΞΙΣ ΙΙ - Υπηρεσίες Ασύρματης Νησίδας - Υποέργο: Συνδέσεις κινητής τηλεφωνίας και συσκευών και Συνδέσεις για ανταλλαγή δεδομένων - Τμήματα 1, 2, 3, 4, 5 αντίστοιχα», όπως τροποποιήθηκαν, παρατείνεται από τη λήξη τους μέχρι και την 31η.12.2026, υπό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ΚτΠ ΜΑΕ πιστοποιεί την παροχή στους οικείους φορείς των υπηρεσιών σύνδεσης κινητής τηλεφωνίας και δεδομένων σύμφωνα με τους όρους των ανωτέρω εκτελεστικών συμβάσεων,</w:t>
      </w:r>
    </w:p>
    <w:p>
      <w:pPr>
        <w:pStyle w:val="StructureList1"/>
        <w:spacing w:before="120" w:after="0"/>
        <w:rPr>
          <w:lang w:val="el" w:eastAsia="el"/>
        </w:rPr>
      </w:pPr>
      <w:r>
        <w:rPr>
          <w:lang w:val="el" w:eastAsia="el"/>
        </w:rPr>
        <w:t>β)</w:t>
      </w:r>
      <w:r>
        <w:rPr>
          <w:lang w:val="en" w:eastAsia="en"/>
        </w:rPr>
        <w:tab/>
      </w:r>
      <w:r>
        <w:rPr>
          <w:lang w:val="el" w:eastAsia="el"/>
        </w:rPr>
        <w:t>το Νομικό Συμβούλιο του Κράτους αναγνωρίζει τις απαιτήσεις των παρόχων των υπηρεσιών σύμφωνα με τη διαδικασία που προβλέπεται στα άρθρα 4, 6, 7 και 9 του ν. 4831/2021. Στο πλαίσιο της συμβιβαστικής επίλυσης των εκάστοτε προβαλλομένων απαιτήσεων, το Δημόσιο με τα οικεία πρακτικά συμβιβασμού προβαίνει σε προσδιορισμό της τελικής δαπάνης με τη σύμφωνη γνώμη της Διεύθυνσης Διαχείρισης Υπολογιστικών Υποδομών Κυβερνητικού Νέφους της Γενικής Γραμματείας Πληροφοριακών Συστημάτων και Ψηφιακής Διακυβέρνησης του Υπουργείου Ψηφιακής Διακυβέρνησης και της ΚτΠ ΜΑΕ,</w:t>
      </w:r>
    </w:p>
    <w:p>
      <w:pPr>
        <w:pStyle w:val="StructureList1"/>
        <w:spacing w:before="120" w:after="0"/>
        <w:rPr>
          <w:lang w:val="el" w:eastAsia="el"/>
        </w:rPr>
      </w:pPr>
      <w:r>
        <w:rPr>
          <w:lang w:val="el" w:eastAsia="el"/>
        </w:rPr>
        <w:t>γ)</w:t>
      </w:r>
      <w:r>
        <w:rPr>
          <w:lang w:val="en" w:eastAsia="en"/>
        </w:rPr>
        <w:tab/>
      </w:r>
      <w:r>
        <w:rPr>
          <w:lang w:val="el" w:eastAsia="el"/>
        </w:rPr>
        <w:t>κατά την εξόφληση των ποσών που αναφέρονται στα εγκεκριμένα πρακτικά του Νομικού Συμβουλίου του Κράτους, που εκδίδονται κατόπιν σχετικών αιτήσεών τους, οι πάροχοι αποδέχονται με σχετική έγγραφη δήλωσή τους ανεπιφύλακτα τα πρακτικά αυτά, παραιτούνται από οποιαδήποτε άλλη αξίωση, τόσο κατά του Ελληνικού Δημοσίου όσο και κατά της ΚτΠ, ανεξαρτήτως νομικής βάσης, προερχόμενη από την ως άνω αιτία, καθώς και από τυχόν σχετική εκκρεμή δικαστική διαδικασία.</w:t>
      </w:r>
    </w:p>
    <w:p>
      <w:pPr>
        <w:pStyle w:val="MainText"/>
        <w:spacing w:before="120" w:after="0"/>
        <w:rPr>
          <w:lang w:val="el" w:eastAsia="el"/>
        </w:rPr>
      </w:pPr>
      <w:r>
        <w:rPr>
          <w:b/>
          <w:bCs/>
          <w:lang w:val="el" w:eastAsia="el"/>
        </w:rPr>
        <w:t>5.</w:t>
      </w:r>
      <w:r>
        <w:rPr>
          <w:lang w:val="el" w:eastAsia="el"/>
        </w:rPr>
        <w:t xml:space="preserve"> Για τις εκτελεστικές συμβάσεις των Συμφωνιών Πλαίσιο για τα έργα «ΣΥΖΕΥΞΙΣ ΙΙ - Υπηρεσίες Ασύρματης Νησίδας - Υποέργο: Συνδέσεις κινητής τηλεφωνίας και συσκευών και Συνδέσεις για ανταλλαγή δεδομένων - Τμήματα 1, 2», οι πάροχοι υποχρεούνται να προβούν εντός τριών (3) μηνών από την έναρξη ισχύος του παρόντος τουλάχιστον σε τριπλασιασμό του παρεχόμενου όγκου δεδομένων προς μεταφορά (ίντερνετ) και απεριόριστα λεπτά χρόνου ομιλίας προς σταθερά και κινητά εκτός ΣΥΖΕΥΞΙΣ ΙΙ.</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ΓΙΑ ΤΗΝ ΑΝΩΤΑΤΗ ΕΚΠΑΙΔΕΥΣΗ</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Εξειδίκευση ζητημάτων αξιολόγησης φοιτητών - Τροποποίηση παρ. 6 άρθρου 65 ν. 4957/2022</w:t>
      </w:r>
    </w:p>
    <w:p>
      <w:pPr>
        <w:spacing w:before="240" w:after="240"/>
        <w:rPr>
          <w:lang w:val="el" w:eastAsia="el"/>
        </w:rPr>
      </w:pPr>
      <w:r>
        <w:rPr>
          <w:lang w:val="el" w:eastAsia="el"/>
        </w:rPr>
        <w:t>Η παρ. 6 του άρθρου 65 του ν. 4957/2022 (Α’ 141), περί επαναξιολόγησης φοιτητών, αντικαθίσταται ως εξής:</w:t>
      </w:r>
    </w:p>
    <w:p>
      <w:pPr>
        <w:spacing w:before="240" w:after="240"/>
        <w:rPr>
          <w:lang w:val="el" w:eastAsia="el"/>
        </w:rPr>
      </w:pPr>
      <w:r>
        <w:rPr>
          <w:lang w:val="el" w:eastAsia="el"/>
        </w:rPr>
        <w:t>«6. Αν ο φοιτητής αποτύχει περισσότερες από τρεις (3) φορές στο ίδιο μάθημα, δύναται να ζητήσει, με αίτησή του προς τον Πρόεδρο του Τμήματος ή τον Κοσμήτορα εάν πρόκειται για Μονοτμηματική Σχολή, την αξιολόγησή του από άλλους εξεταστές. Η αξιολόγηση διενερ- γείται είτε από άλλο μέλος του διδακτικού προσωπικού του ίδιου ή άλλου Τμήματος του ίδιου ή άλλου Α.Ε.Ι. με γνωστικό αντικείμενο ίδιο ή συναφές με αυτό του προς εξέταση μαθήματος, είτε από διμελή επιτροπή με αντίστοιχη σύνθεση, στην οποία δεν δύναται να συμμετέχουν ο διδάσκων του μαθήματος και εκείνος ο οποίος είχε διενεργήσει την τελευταία εξέταση. Αν ο Πρόεδρος του Τμήματος δεν προβεί στον ορισμό σύμφωνα με το προηγούμενο εδάφιο εντός εξήντα (60) ημερών από την υποβολή της αίτησης, ο φοιτητής δύναται να ζητήσει τον ορισμό τους από τον Κοσμήτορα της Σχολής, και αν πρόκειται για Μονοτμηματική Σχολή, από τον Πρύτανη του Ιδρύματος. Αν δεν γίνει ορισμός από κανένα από τα αρμόδια όργανα εντός εξήντα (60) ημερών από την υποβολή του αιτήματος, ο φοιτητής υποβάλλει την αίτησή του στο Υπουργείο Παιδείας, Θρησκευμάτων και Αθλητισμού, το οποίο ελέγχει το Ίδρυμα για τη μη υλοποίηση του αιτήματος. Η αξιολόγηση πραγματοποιείται οποτεδήποτε εντός τριών (3) μηνών από τον ορισμό των αξιολογητών και συνίσταται είτε στην εκ νέου βαθμολόγηση των απαντήσεων που έχει δώσει ο φοιτητής, εάν έχουν προηγηθεί γραπτές εξετάσεις, είτε στη διενέργεια νέων εξετάσεων, σε γραπτή ή προφορική μορφή, δια ζώσης ή εξ αποστάσεως. Εάν το αίτημα του πρώτου εδαφίου προέρχεται από φοιτητή ο οποίος διανύει το τελευταίο ακαδημαϊκό έτος πριν από την ολοκλήρωση της ανώτατης χρονικής διάρκειας φοίτησης της παρ. 1 του άρθρου 76, ο Πρόεδρος του Τμήματος ή ο Κοσμήτορας, εάν πρόκειται για Μονοτμηματική Σχολή, οφείλουν να μεριμνήσουν κατά προτεραιότητα για την αξιολόγηση και για την ολοκλήρωσή της εντός εξήντα (60) ημερών από την υποβολή του αιτήματος. Στην αντίθετη περίπτωση, ο φοιτητής δικαιούται να περατώσει τις σπουδές του χωρίς την επιτυχή εξέταση στο συγκεκριμένο μάθημα, εφόσον συμπληρώνει με άλλο τρόπο τις αναγκαίες διδακτικές και πιστωτικές μονάδες κατά παρέκκλιση των προβλεπόμενων στο πρόγραμμα σπουδών. Η δυνατότητα επαναξιολόγησης των προηγούμενων εδαφίων μπορεί να ασκηθεί μία (1) μόνο φορά για κάθε μάθημα και, σε περίπτωση αποτυχίας, ο φοιτητής επανέρχεται στον γενικό τρόπο εξέτασης του μαθήματος.»</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Εξειδίκευση ζητημάτων ανώτατης διάρκειας φοίτησης - Τροποποίηση άρθρου 76 ν. 4957/2022</w:t>
      </w:r>
    </w:p>
    <w:p>
      <w:pPr>
        <w:spacing w:before="240" w:after="240"/>
        <w:rPr>
          <w:lang w:val="el" w:eastAsia="el"/>
        </w:rPr>
      </w:pPr>
      <w:r>
        <w:rPr>
          <w:lang w:val="el" w:eastAsia="el"/>
        </w:rPr>
        <w:t>Το άρθρο 76 του ν. 4957/2022 (Α’ 141), περί ανώτατης διάρκειας φοίτησης και μερικής φοίτησης, αντικαθίσταται ως εξής:</w:t>
      </w:r>
    </w:p>
    <w:p>
      <w:pPr>
        <w:spacing w:before="240" w:after="240"/>
        <w:rPr>
          <w:lang w:val="el" w:eastAsia="el"/>
        </w:rPr>
      </w:pPr>
      <w:r>
        <w:rPr>
          <w:lang w:val="el" w:eastAsia="el"/>
        </w:rPr>
        <w:t>«Άρθρο 76</w:t>
      </w:r>
    </w:p>
    <w:p>
      <w:pPr>
        <w:spacing w:before="240" w:after="240"/>
        <w:rPr>
          <w:lang w:val="el" w:eastAsia="el"/>
        </w:rPr>
      </w:pPr>
      <w:r>
        <w:rPr>
          <w:lang w:val="el" w:eastAsia="el"/>
        </w:rPr>
        <w:t>Ανώτατη διάρκεια φοίτησης και μερική φοίτηση</w:t>
      </w:r>
    </w:p>
    <w:p>
      <w:pPr>
        <w:spacing w:before="240" w:after="240"/>
        <w:rPr>
          <w:lang w:val="el" w:eastAsia="el"/>
        </w:rPr>
      </w:pPr>
      <w:r>
        <w:rPr>
          <w:lang w:val="el" w:eastAsia="el"/>
        </w:rPr>
        <w:t>1. Με την επιφύλαξη της παρ. 2, η ανώτατη διάρκεια φοίτησης σε ένα πρόγραμμα σπουδών πρώτου κύκλου με ελάχιστη διάρκεια οκτώ (8) ακαδημαϊκών εξαμήνων για την απονομή του τίτλου σπουδών, είναι ο χρόνος αυτός, προσαυξημένος κατά τέσσερα (4) ακαδημαϊκά εξάμηνα. Σε πρόγραμμα σπουδών του οποίου ο ελάχιστος χρόνος υπερβαίνει τα οκτώ (8) ακαδημαϊκά εξάμηνα, η ανώτατη διάρκεια φοίτησης είναι ο ελάχιστος χρόνος σπουδών, προσαυξημένος κατά έξι (6) ακαδημαϊκά εξάμηνα. Για τους φοιτητές που συμπληρώνουν την ανώτατη διάρκεια φοίτησης και δεν έχουν καταστεί πτυχιούχοι, επέρχεται αυτοδικαίως η διαγραφή από το Τμήμα ή τη Μονοτμηματική Σχολή του Ανώτατου Εκπαιδευτικού Ιδρύματος (Α.Ε.Ι.) δύο (2) μήνες μετά την ανάρτηση των αποτελεσμάτων της επαναληπτικής εξεταστικής του Σεπτεμβρίου.</w:t>
      </w:r>
    </w:p>
    <w:p>
      <w:pPr>
        <w:spacing w:before="240" w:after="240"/>
        <w:rPr>
          <w:lang w:val="el" w:eastAsia="el"/>
        </w:rPr>
      </w:pPr>
      <w:r>
        <w:rPr>
          <w:lang w:val="el" w:eastAsia="el"/>
        </w:rPr>
        <w:t>Φοιτητές, που διαγράφονται σύμφωνα με το τρίτο εδάφιο, δύνανται, με αίτησή τους, να λάβουν από τη Γραμματεία του Τμήματος ή Μονοτμηματικής Σχολής, πιστοποιητικό, στο οποίο αναγράφονται υποχρεωτικά:</w:t>
      </w:r>
    </w:p>
    <w:p>
      <w:pPr>
        <w:spacing w:before="240" w:after="240"/>
        <w:rPr>
          <w:lang w:val="el" w:eastAsia="el"/>
        </w:rPr>
      </w:pPr>
      <w:r>
        <w:rPr>
          <w:lang w:val="el" w:eastAsia="el"/>
        </w:rPr>
        <w:t>α) Το έτος εγγραφής,</w:t>
      </w:r>
    </w:p>
    <w:p>
      <w:pPr>
        <w:spacing w:before="240" w:after="240"/>
        <w:rPr>
          <w:lang w:val="el" w:eastAsia="el"/>
        </w:rPr>
      </w:pPr>
      <w:r>
        <w:rPr>
          <w:lang w:val="el" w:eastAsia="el"/>
        </w:rPr>
        <w:t>β) η ημερομηνία συμπλήρωσης της ανώτατης χρονικής διάρκειας,</w:t>
      </w:r>
    </w:p>
    <w:p>
      <w:pPr>
        <w:spacing w:before="240" w:after="240"/>
        <w:rPr>
          <w:lang w:val="el" w:eastAsia="el"/>
        </w:rPr>
      </w:pPr>
      <w:r>
        <w:rPr>
          <w:lang w:val="el" w:eastAsia="el"/>
        </w:rPr>
        <w:t>γ) τα μαθήματα και οι λοιπές εκπαιδευτικές δραστηριότητες στις οποίες έχει αξιολογηθεί επιτυχώς ο φοιτητής σύμφωνα με το ισχύον πρόγραμμα σπουδών,</w:t>
      </w:r>
    </w:p>
    <w:p>
      <w:pPr>
        <w:spacing w:before="240" w:after="240"/>
        <w:rPr>
          <w:lang w:val="el" w:eastAsia="el"/>
        </w:rPr>
      </w:pPr>
      <w:r>
        <w:rPr>
          <w:lang w:val="el" w:eastAsia="el"/>
        </w:rPr>
        <w:t>δ) η βαθμολογία που έχει λάβει ο φοιτητής ανά μάθημα ή άλλη εκπαιδευτική δραστηριότητα στην οποία έχει αξιολογηθεί επιτυχώς και</w:t>
      </w:r>
    </w:p>
    <w:p>
      <w:pPr>
        <w:spacing w:before="240" w:after="240"/>
        <w:rPr>
          <w:lang w:val="el" w:eastAsia="el"/>
        </w:rPr>
      </w:pPr>
      <w:r>
        <w:rPr>
          <w:lang w:val="el" w:eastAsia="el"/>
        </w:rPr>
        <w:t>ε) ο συνολικός αριθμός πιστωτικών μονάδων (ECTS) που έχει συγκεντρώσει.</w:t>
      </w:r>
    </w:p>
    <w:p>
      <w:pPr>
        <w:spacing w:before="240" w:after="240"/>
        <w:rPr>
          <w:lang w:val="el" w:eastAsia="el"/>
        </w:rPr>
      </w:pPr>
      <w:r>
        <w:rPr>
          <w:lang w:val="el" w:eastAsia="el"/>
        </w:rPr>
        <w:t>Το πιστοποιητικό εκδίδεται για κάθε νόμιμη χρήση και δεν συνιστά τίτλο σπουδών ή πιστοποιητικό περάτωσης σπουδών. Το πιστοποιητικό δύναται να χρησιμοποιηθεί όπου προβλέπεται η εφαρμογή ευρωπαϊκού συστήματος μεταφοράς και συσσώρευσης πιστωτικών μονάδων (ECTS). Οι ρυθμίσεις της παρούσας δεν εφαρμόζονται σε φοιτητές με πιστοποιημένη αναπηρία με ποσοστό τουλάχιστον πενήντα τοις εκατό (50%).</w:t>
      </w:r>
    </w:p>
    <w:p>
      <w:pPr>
        <w:spacing w:before="240" w:after="240"/>
        <w:rPr>
          <w:lang w:val="el" w:eastAsia="el"/>
        </w:rPr>
      </w:pPr>
      <w:r>
        <w:rPr>
          <w:lang w:val="el" w:eastAsia="el"/>
        </w:rPr>
        <w:t>2. Ο χρόνος ολοκλήρωσης των σπουδών και πέραν της ανώτατης χρονικής διάρκειας φοίτησης της παρ. 1 παρατείνεται για δύο (2) επιπλέον ακαδημαϊκά εξάμηνα, κατόπιν υποβολής αίτησης, σε φοιτητές οι οποίοι πληρούν τις εξής προϋποθέσεις: α) κατά τον χρόνο υποβολής της αίτησης έχουν αξιολογηθεί επιτυχώς σε ποσοστό τουλάχιστον εβδομήντα τοις εκατό (70%) των πιστωτικών μονάδων (ECTS) του ισχύοντος προγράμματος σπουδών και β) έχουν συμμετάσχει σε τουλάχιστον δύο (2) ακαδημαϊκές δοκιμασίες σύμφωνα με το πρόγραμμα σπουδών, εκ των οποίων στη μία επιτυχώς, όπως εξέταση μαθήματος, υποστήριξη διπλωματικής, πρακτική άσκηση, σε ένα από τα τέσσερα (4) προηγούμενα ακαδημαϊκά εξάμηνα πριν από την υποβολή της αίτησης. Εάν το πρόγραμμα σπουδών περιλαμβάνει την υποχρεωτική εκπόνηση πρακτικής άσκησης ή πτυχιακής ή διπλωματικής εργασίας, η οποία δεν έχει ολοκληρωθεί, και συντρέχουν οι προϋποθέσεις του πρώτου εδαφίου, η διάρκεια της φοίτησης παρατείνεται για τρία (3) ακαδημαϊκά εξάμηνα. Για φοιτητές που έχουν αξιολογηθεί επιτυχώς στο σύνολο των μαθημάτων του ισχύοντος προγράμματος σπουδών και εκκρεμεί μόνο η εκπόνηση πρακτικής άσκησης ή πτυχιακής ή διπλωματικής εργασίας για τη λήψη πτυχίου δεν απαιτείται η πλήρωση των προϋποθέσεων της περ. β).</w:t>
      </w:r>
    </w:p>
    <w:p>
      <w:pPr>
        <w:spacing w:before="240" w:after="240"/>
        <w:rPr>
          <w:lang w:val="el" w:eastAsia="el"/>
        </w:rPr>
      </w:pPr>
      <w:r>
        <w:rPr>
          <w:lang w:val="el" w:eastAsia="el"/>
        </w:rPr>
        <w:t>Η αίτηση υποβάλλεται στη Γραμματεία του Τμήματος ή της Μονοτμηματικής Σχολής εντός αποκλειστικής προθεσμίας τριάντα (30) ημερών από την έκδοση των βαθμολογίων της εξεταστικής περιόδου του Σεπτεμβρίου κατά την οποία συμπληρώνεται η ανώτατη χρονική διάρκεια φοίτησης της παρ. 1. Κατά τη διάρκεια της παράτασης, δεν είναι δυνατή η υποβολή αίτησης για μερική φοίτηση της παρ. 5 και η διακοπή της φοίτησης της παρ. 6.</w:t>
      </w:r>
    </w:p>
    <w:p>
      <w:pPr>
        <w:spacing w:before="240" w:after="240"/>
        <w:rPr>
          <w:lang w:val="el" w:eastAsia="el"/>
        </w:rPr>
      </w:pPr>
      <w:r>
        <w:rPr>
          <w:lang w:val="el" w:eastAsia="el"/>
        </w:rPr>
        <w:t>3. Φοιτητές για τους οποίους εκκρεμεί η επιτυχής εξέταση σε έως δύο (2) μαθήματα για τη λήψη πτυχίου, μετά από την πάροδο του χρονικού διαστήματος της παράτασης σύμφωνα με την παρ. 2, δύνανται, εντός αποκλειστικής προθεσμίας δέκα (10) ημερών από την έκδοση των αποτελεσμάτων της τελευταίας εξεταστικής περιόδου, να υποβάλουν αίτημα διενέργειας έκτακτης εμβόλιμης εξεταστικής αποκλειστικά για τα οφειλόμενα μαθήματα και αναστολής της αυτοδίκαιης διαγραφής τους έως την έκδοση των αποτελεσμάτων της εμβόλιμης εξεταστικής. Το Τμήμα ή η Μονοτμηματική Σχολή διοργανώνει έκτακτη εμβόλιμη εξεταστική, τα αποτελέσματα της οποίας εκδίδονται το αργότερο έως τη 15η Δεκεμβρίου κάθε έτους. Αν οι φοιτητές δεν αξιολογηθούν επιτυχώς και δεν καταστούν πτυχιούχοι έως τη 15η Δεκεμβρίου του οικείου έτους, διαγράφονται αυτοδικαίως.</w:t>
      </w:r>
    </w:p>
    <w:p>
      <w:pPr>
        <w:spacing w:before="240" w:after="240"/>
        <w:rPr>
          <w:lang w:val="el" w:eastAsia="el"/>
        </w:rPr>
      </w:pPr>
      <w:r>
        <w:rPr>
          <w:lang w:val="el" w:eastAsia="el"/>
        </w:rPr>
        <w:t>4. Kατ’ εξαίρεση, χορηγείται υπέρβαση της ανώτατης χρονικής διάρκειας της παρ. 1, κατόπιν αίτησης προς τη Γραμματεία του Τμήματος ή της Μονοτμηματικής Σχολής, για σοβαρούς λόγους υγείας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 Η υπέρβαση χορηγείται για διάστημα αντίστοιχο προς τη σοβαρότητα των λόγων υγείας. Κατά τη διάρκεια της υπέρβασης του χρόνου φοίτησης για σοβαρούς λόγους υγείας, η φοιτητική ιδιότητα, με εξαίρεση τη φοιτητική μέριμνα, καθίσταται ανενεργής και διακόπτεται κάθε διαδικασία, που σχετίζεται με την φοιτητική ιδιότητα.</w:t>
      </w:r>
    </w:p>
    <w:p>
      <w:pPr>
        <w:spacing w:before="240" w:after="240"/>
        <w:rPr>
          <w:lang w:val="el" w:eastAsia="el"/>
        </w:rPr>
      </w:pPr>
      <w:r>
        <w:rPr>
          <w:lang w:val="el" w:eastAsia="el"/>
        </w:rPr>
        <w:t>Με τον εσωτερικό κανονισμό του Ανώτατου Εκπαιδευτικού Ιδρύματος (Α.Ε.Ι.) καθορίζονται οι διαδικαστικές λεπτομέρειες, η διαδικασία υποβολής της αίτησης και τα δικαιολογητικά για την κατ’ εξαίρεση υπέρβαση της ανώτατης χρονικής διάρκειας φοίτησης της παρ. 1 για σοβαρούς λόγους υγείας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w:t>
      </w:r>
    </w:p>
    <w:p>
      <w:pPr>
        <w:spacing w:before="240" w:after="240"/>
        <w:rPr>
          <w:lang w:val="el" w:eastAsia="el"/>
        </w:rPr>
      </w:pPr>
      <w:r>
        <w:rPr>
          <w:lang w:val="el" w:eastAsia="el"/>
        </w:rPr>
        <w:t>5. Δικαίωμα υποβολής αίτησης για μερική φοίτηση έχουν:</w:t>
      </w:r>
    </w:p>
    <w:p>
      <w:pPr>
        <w:spacing w:before="240" w:after="240"/>
        <w:rPr>
          <w:lang w:val="el" w:eastAsia="el"/>
        </w:rPr>
      </w:pPr>
      <w:r>
        <w:rPr>
          <w:lang w:val="el" w:eastAsia="el"/>
        </w:rPr>
        <w:t>α) Οι φοιτητές που αποδεδειγμένα εργάζονται τουλάχιστον είκοσι (20) ώρες την εβδομάδα.</w:t>
      </w:r>
    </w:p>
    <w:p>
      <w:pPr>
        <w:spacing w:before="240" w:after="240"/>
        <w:rPr>
          <w:lang w:val="el" w:eastAsia="el"/>
        </w:rPr>
      </w:pPr>
      <w:r>
        <w:rPr>
          <w:lang w:val="el" w:eastAsia="el"/>
        </w:rPr>
        <w:t>β) Οι φοιτητές με πιστοποιημένη αναπηρία.</w:t>
      </w:r>
    </w:p>
    <w:p>
      <w:pPr>
        <w:spacing w:before="240" w:after="240"/>
        <w:rPr>
          <w:lang w:val="el" w:eastAsia="el"/>
        </w:rPr>
      </w:pPr>
      <w:r>
        <w:rPr>
          <w:lang w:val="el" w:eastAsia="el"/>
        </w:rPr>
        <w:t>γ) Οι φοιτητές που είναι παράλληλα αθλητές και κατά τη διάρκεια των σπουδών τους ανήκουν σε αθλητικά σωματεία εγγεγραμμένα στο ηλεκτρονικό μητρώο αθλητικών σωματείων του άρθρου 142 του ν. 4714/2020 (Α’ 148), που τηρείται στη Γενική Γραμματεία Αθλητισμού (Γ.Γ.Α.) υπό τις ακόλουθες προϋποθέσεις:</w:t>
      </w:r>
    </w:p>
    <w:p>
      <w:pPr>
        <w:spacing w:before="240" w:after="240"/>
        <w:rPr>
          <w:lang w:val="el" w:eastAsia="el"/>
        </w:rPr>
      </w:pPr>
      <w:r>
        <w:rPr>
          <w:lang w:val="el" w:eastAsia="el"/>
        </w:rPr>
        <w:t>γα) Για όσα έτη καταλαμβάνουν διάκριση 1ης έως και 8ης θέσης σε πανελλήνια πρωταθλήματα ατομικών αθλημάτων με συμμετοχή τουλάχιστον δώδεκα (12) αθλητών και οκτώ (8) σωματείων ή αγωνίζονται σε ομάδες των δύο (2) ανώτερων κατηγοριών σε ομαδικά αθλήματα ή συμμετέχουν ως μέλη εθνικών ομάδων σε πανευρωπαϊκά πρωταθλήματα, παγκόσμια πρωταθλήματα ή άλλες διεθνείς διοργανώσεις υπό την Ελληνική Ολυμπιακή Επιτροπή, ή</w:t>
      </w:r>
    </w:p>
    <w:p>
      <w:pPr>
        <w:spacing w:before="240" w:after="240"/>
        <w:rPr>
          <w:lang w:val="el" w:eastAsia="el"/>
        </w:rPr>
      </w:pPr>
      <w:r>
        <w:rPr>
          <w:lang w:val="el" w:eastAsia="el"/>
        </w:rPr>
        <w:t>γβ) συμμετέχουν έστω άπαξ, κατά τη διάρκεια της φοίτησής τους στο πρόγραμμα σπουδών για το οποίο αιτούνται την υπαγωγή τους σε καθεστώς μερικής φοίτησης, σε ολυμπιακούς, παραολυμπιακούς αγώνες και ολυμπιακούς αγώνες κωφών. Οι φοιτητές της παρούσας υποπερίπτωσης δύνανται να εγγράφονται ως φοιτητές μερικής φοίτησης, μετά από αίτησή τους που εγκρίνεται από την Κοσμητεία της Σχολής.</w:t>
      </w:r>
    </w:p>
    <w:p>
      <w:pPr>
        <w:spacing w:before="240" w:after="240"/>
        <w:rPr>
          <w:lang w:val="el" w:eastAsia="el"/>
        </w:rPr>
      </w:pPr>
      <w:r>
        <w:rPr>
          <w:lang w:val="el" w:eastAsia="el"/>
        </w:rPr>
        <w:t>δ) Οι φοιτήτριες που τελούν σε καθεστώς επιβεβαιωμένης κύησης για το χρονικό διάστημα της κύησης και για έως ένα (1) έτος μετά την ημερομηνία τοκετού.</w:t>
      </w:r>
    </w:p>
    <w:p>
      <w:pPr>
        <w:spacing w:before="240" w:after="240"/>
        <w:rPr>
          <w:lang w:val="el" w:eastAsia="el"/>
        </w:rPr>
      </w:pPr>
      <w:r>
        <w:rPr>
          <w:lang w:val="el" w:eastAsia="el"/>
        </w:rPr>
        <w:t>ε) Οι φοιτητές που έχουν ανήλικα τέκνα έως την ηλικία των οκτώ (8) ετών.</w:t>
      </w:r>
    </w:p>
    <w:p>
      <w:pPr>
        <w:spacing w:before="240" w:after="240"/>
        <w:rPr>
          <w:lang w:val="el" w:eastAsia="el"/>
        </w:rPr>
      </w:pPr>
      <w:r>
        <w:rPr>
          <w:lang w:val="el" w:eastAsia="el"/>
        </w:rPr>
        <w:t>στ) Οι φοιτητές που αποδεδειγμένα αντιμετωπίζουν χρόνια ή σοβαρά προβλήματα υγείας, καθώς και οι φοιτητές με ειδικές εκπαιδευτικές ανάγκες.</w:t>
      </w:r>
    </w:p>
    <w:p>
      <w:pPr>
        <w:spacing w:before="240" w:after="240"/>
        <w:rPr>
          <w:lang w:val="el" w:eastAsia="el"/>
        </w:rPr>
      </w:pPr>
      <w:r>
        <w:rPr>
          <w:lang w:val="el" w:eastAsia="el"/>
        </w:rPr>
        <w:t>Για τους φοιτητές που φοιτούν υπό καθεστώς μερικής φοίτησης, κάθε εξάμηνο προσμετράται ως μισό ακαδημαϊκό εξάμηνο. Οι φοιτητές αυτοί δεν δύνανται να δηλώνουν προς παρακολούθηση και να εξετάζονται σε αριθμό μεγαλύτερο από το ήμισυ των μαθημάτων του εξαμήνου που προβλέπει το πρόγραμμα σπουδών. Εφαρμόζεται και στην περίπτωση αυτή η ανώτατη διάρκεια φοίτησης της παρ. 1. Κατά τη διάρκεια του τελευταίου ακαδημαϊκού έτους πριν από τη συμπλήρωση της ανώτατης χρονικής διάρκειας φοίτησης της παρ. 1, αίτηση για μερική φοίτηση επιτρέπεται μόνο σε φοιτητές που έχουν συγκεντρώσει τουλάχιστον το εβδομήντα πέντε τοις εκατό (75%) των απαιτούμενων διδακτικών και πιστωτικών μονάδων για την περάτωση των σπουδών τους. Ο χρόνος μερικής φοίτησης προσμετράται για τη συμπλήρωση της ανώτατης χρονικής διάρκειας φοίτησης κατά το ήμισυ. Με τον Εσωτερικό Κανονισμό Λειτουργίας του Α.Ε.Ι. δύναται να ορίζονται περαιτέρω προϋποθέσεις και λεπτομέρειες για την εφαρμογή των προηγούμενων εδαφίων.</w:t>
      </w:r>
    </w:p>
    <w:p>
      <w:pPr>
        <w:spacing w:before="240" w:after="240"/>
        <w:rPr>
          <w:lang w:val="el" w:eastAsia="el"/>
        </w:rPr>
      </w:pPr>
      <w:r>
        <w:rPr>
          <w:lang w:val="el" w:eastAsia="el"/>
        </w:rPr>
        <w:t>6. Οι φοιτητές που δεν έχουν υπερβεί το ανώτατο όριο φοίτησης της παρ. 1, δύνανται, μετά από αίτησή τους προς τη Γραμματεία του Τμήματος ή της Μονοτμηματι- κής Σχολής, να διακόψουν τη φοίτησή τους για χρονική περίοδο που δεν υπερβαίνει τα δύο (2) έτη. Το δικαίωμα διακοπής της φοίτησης δύναται να ασκηθεί άπαξ ή τμηματικά για χρονικό διάστημα κατ’ ελάχιστον ενός (1) ακαδημαϊκού εξαμήνου, αλλά η διάρκεια της διακοπής δεν δύναται να υπερβαίνει αθροιστικά τα δύο (2) έτη αν χορηγείται τμηματικά. Η φοιτητική ιδιότητα αναστέλλεται κατά τον χρόνο διακοπής της φοίτησης και δεν επιτρέπεται η συμμετοχή σε καμία εκπαιδευτική διαδικασία. Ο χρόνος διακοπής της φοίτησης δεν προσμετράται για τη συμπλήρωση της ανώτατης χρονικής διάρκειας φοίτησης. Κατά τη διάρκεια του τελευταίου ακαδημαϊκού έτους πριν από τη συμπλήρωση της ανώτατης χρονικής διάρκειας φοίτησης της παρ. 1, αίτηση διακοπής επιτρέπεται μόνο σε φοιτητές που έχουν συγκεντρώσει τουλάχιστον το εβδομήντα πέντε τοις εκατό (75%) των απαιτούμενων διδακτικών και πιστωτικών μονάδων για την περάτωση των σπουδών τους. Με τον Εσωτερικό Κανονισμό Λειτουργίας του Α.Ε.Ι. καθορίζονται η διαδικασία διαπίστωσης της διακοπής της φοίτησης και τα δικαιολογητικά που συνοδεύουν την αίτηση.</w:t>
      </w:r>
    </w:p>
    <w:p>
      <w:pPr>
        <w:spacing w:before="240" w:after="240"/>
        <w:rPr>
          <w:lang w:val="el" w:eastAsia="el"/>
        </w:rPr>
      </w:pPr>
      <w:r>
        <w:rPr>
          <w:lang w:val="el" w:eastAsia="el"/>
        </w:rPr>
        <w:t>7. Ο Πρόεδρος του Τμήματος ή ο Κοσμήτορας Μονο- τμηματικής Σχολής είναι αρμόδιος για την εφαρμογή των παρ. 2, 4, 5 και 8 και ο Κοσμήτορας της Σχολής, στην οποία υπάγεται το Τμήμα ή ο Πρύτανης του Α.Ε.Ι. σε περίπτωση Μονοτμηματικής Σχολής είναι αρμόδιος για την εποπτεία της ορθής εφαρμογής τους.</w:t>
      </w:r>
    </w:p>
    <w:p>
      <w:pPr>
        <w:spacing w:before="240" w:after="240"/>
        <w:rPr>
          <w:lang w:val="el" w:eastAsia="el"/>
        </w:rPr>
      </w:pPr>
      <w:r>
        <w:rPr>
          <w:lang w:val="el" w:eastAsia="el"/>
        </w:rPr>
        <w:t>8. Ο Προϊστάμενος της Γραμματείας του Τμήματος ή της Μονοτμηματικής Σχολής καταρτίζει ετησίως, κατάλογο, ο οποίος περιλαμβάνει το σύνολο των φοιτητών, που έχουν διαγραφεί αυτοδικαίως λόγω υπέρβασης της ανώτατης χρονικής διάρκειας φοίτησης. Ο κατάλογος επέχει θέση διαπιστωτικής πράξης διαγραφής, αναρτά- ται ανωνυμοποιημένα στην ιστοσελίδα του Τμήματος και αποστέλλεται στη Γενική Διεύθυνση Ανώτατης Εκπαίδευσης του Υπουργείου Παιδείας, Θρησκευμάτων και Αθλητισμού έως την 31η Δεκεμβρίου κάθε έτους. Η μη σύνταξη, ανάρτηση και αποστολή του καταλόγου συνιστά πειθαρχικό παράπτωμα.</w:t>
      </w:r>
    </w:p>
    <w:p>
      <w:pPr>
        <w:spacing w:before="240" w:after="240"/>
        <w:rPr>
          <w:lang w:val="el" w:eastAsia="el"/>
        </w:rPr>
      </w:pPr>
      <w:r>
        <w:rPr>
          <w:lang w:val="el" w:eastAsia="el"/>
        </w:rPr>
        <w:t>9. Πράξεις ή παραλείψεις των ακαδημαϊκών και διοικητικών οργάνων του Ιδρύματος, οι οποίες κατατείνουν στη μη εφαρμογή ή την πλημμελή εφαρμογή του παρόντος, συνιστούν πειθαρχικό παράπτωμα και λαμβάνο- νται υπόψη για την έκδοση της απόφασης κατανομής της τακτικής δημόσιας επιχορήγησης της περ. ε) της παρ. 2 του άρθρου 16 του ν. 4653/2020 (Α’ 12) στο Α.Ε.Ι. Το Υπουργείο Παιδείας, Θρησκευμάτων και Αθλητισμού διενεργεί έλεγχο νομιμότητας για την τήρηση των διατάξεων του παρόντος, προκειμένου να ανακληθούν, εντός εύλογου χρόνου, τυχόν παράνομες πράξεις, συμπεριλαμβανομένων των τίτλων, πιστοποιητικών ή βεβαιώσεων σπουδών που έχουν εκδοθεί κατά παράβαση των κανόνων για την ανώτατη διάρκεια φοίτησης ή να προβούν τα αρμόδια όργανα του Ιδρύματος στις τυχόν οφειλόμενες ενέργειες. Τα σχετικά ευρήματα διαβιβάζονται στην αρμόδια Εισαγγελική Αρχή για τη διερεύνηση τυχόν ποινικών ευθυνών.</w:t>
      </w:r>
    </w:p>
    <w:p>
      <w:pPr>
        <w:spacing w:before="240" w:after="240"/>
        <w:rPr>
          <w:lang w:val="el" w:eastAsia="el"/>
        </w:rPr>
      </w:pPr>
      <w:r>
        <w:rPr>
          <w:lang w:val="el" w:eastAsia="el"/>
        </w:rPr>
        <w:t>10. Οι ρυθμίσεις του παρόντος δεν εφαρμόζονται στο Ελληνικό Ανοιχτό Πανεπιστήμιο.»</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Κατατάξεις σε Τμήματα ή Μονοτμηματικές Σχολές των Ανώτατων Εκπαιδευτικών Ιδρυμάτων - Προσθήκη άρθρου 78Α στον ν. 4957/2022</w:t>
      </w:r>
    </w:p>
    <w:p>
      <w:pPr>
        <w:pStyle w:val="MainText"/>
        <w:spacing w:before="120" w:after="0"/>
        <w:rPr>
          <w:lang w:val="el" w:eastAsia="el"/>
        </w:rPr>
      </w:pPr>
      <w:r>
        <w:rPr>
          <w:b/>
          <w:bCs/>
          <w:lang w:val="el" w:eastAsia="el"/>
        </w:rPr>
        <w:t>1.</w:t>
      </w:r>
      <w:r>
        <w:rPr>
          <w:lang w:val="el" w:eastAsia="el"/>
        </w:rPr>
        <w:t xml:space="preserve"> Στον ν. 4957/2022 (Α’ 141) προστίθεται άρθρο 78Α ως εξής:</w:t>
      </w:r>
    </w:p>
    <w:p>
      <w:pPr>
        <w:spacing w:before="240" w:after="240"/>
        <w:rPr>
          <w:lang w:val="el" w:eastAsia="el"/>
        </w:rPr>
      </w:pPr>
      <w:r>
        <w:rPr>
          <w:lang w:val="el" w:eastAsia="el"/>
        </w:rPr>
        <w:t>«Άρθρο 78Α</w:t>
      </w:r>
    </w:p>
    <w:p>
      <w:pPr>
        <w:spacing w:before="240" w:after="240"/>
        <w:rPr>
          <w:lang w:val="el" w:eastAsia="el"/>
        </w:rPr>
      </w:pPr>
      <w:r>
        <w:rPr>
          <w:lang w:val="el" w:eastAsia="el"/>
        </w:rPr>
        <w:t>Κατατάξεις σε Τμήματα ή Μονοτμηματικές</w:t>
      </w:r>
    </w:p>
    <w:p>
      <w:pPr>
        <w:spacing w:before="240" w:after="240"/>
        <w:rPr>
          <w:lang w:val="el" w:eastAsia="el"/>
        </w:rPr>
      </w:pPr>
      <w:r>
        <w:rPr>
          <w:lang w:val="el" w:eastAsia="el"/>
        </w:rPr>
        <w:t>Σχολές των Ανώτατων Εκπαιδευτικών Ιδρυμάτων</w:t>
      </w:r>
    </w:p>
    <w:p>
      <w:pPr>
        <w:spacing w:before="240" w:after="240"/>
        <w:rPr>
          <w:lang w:val="el" w:eastAsia="el"/>
        </w:rPr>
      </w:pPr>
      <w:r>
        <w:rPr>
          <w:lang w:val="el" w:eastAsia="el"/>
        </w:rPr>
        <w:t>1. Δικαίωμα κατάταξης σε Τμήματα ή Μονοτμηματικές Σχολές των Ανώτατων Εκπαιδευτικών Ιδρυμάτων (Α.Ε.Ι.) έχουν οι ακόλουθες κατηγορίες:</w:t>
      </w:r>
    </w:p>
    <w:p>
      <w:pPr>
        <w:spacing w:before="240" w:after="240"/>
        <w:rPr>
          <w:lang w:val="el" w:eastAsia="el"/>
        </w:rPr>
      </w:pPr>
      <w:r>
        <w:rPr>
          <w:lang w:val="el" w:eastAsia="el"/>
        </w:rPr>
        <w:t>α) Πτυχιούχοι Α.Ε.Ι., Ανώτατων Εκκλησιαστικών Ακα- δημιών, Τεχνολογικών Εκπαιδευτικών Ιδρυμάτων (Τ.Ε.Ι.) και της Ανώτατης Σχολής Παιδαγωγικής και Τεχνολογικής Εκπαίδευσης (ΑΣ.ΠΑΙ.Τ.Ε.),</w:t>
      </w:r>
    </w:p>
    <w:p>
      <w:pPr>
        <w:spacing w:before="240" w:after="240"/>
        <w:rPr>
          <w:lang w:val="el" w:eastAsia="el"/>
        </w:rPr>
      </w:pPr>
      <w:r>
        <w:rPr>
          <w:lang w:val="el" w:eastAsia="el"/>
        </w:rPr>
        <w:t>β) πτυχιούχοι ιδρυμάτων της αλλοδαπής, που είναι ενταγμένα στο Εθνικό Μητρώο Αναγνωρισμένων Ιδρυμάτων Ανώτατης Εκπαίδευσης της αλλοδαπής του Διεπιστημονικού Οργανισμού Αναγνώρισης Τίτλων Ακαδημαϊκών και Πληροφόρησης (Δ.Ο.Α.Τ.Α.Π.) του άρθρου 304, γ) πτυχιούχοι παραρτημάτων Νομικών Προσώπων Πανεπιστημιακής Εκπαίδευσης (Ν.Π.Π.Ε.),</w:t>
      </w:r>
    </w:p>
    <w:p>
      <w:pPr>
        <w:spacing w:before="240" w:after="240"/>
        <w:rPr>
          <w:lang w:val="el" w:eastAsia="el"/>
        </w:rPr>
      </w:pPr>
      <w:r>
        <w:rPr>
          <w:lang w:val="el" w:eastAsia="el"/>
        </w:rPr>
        <w:t>δ) κάτοχοι πτυχίων ανώτερων σχολών υπερδιετούς και διετούς κύκλου σπουδών αρμοδιότητας του Υπουργείου Παιδείας, Θρησκευμάτων και Αθλητισμού και άλλων Υπουργείων,</w:t>
      </w:r>
    </w:p>
    <w:p>
      <w:pPr>
        <w:spacing w:before="240" w:after="240"/>
        <w:rPr>
          <w:lang w:val="el" w:eastAsia="el"/>
        </w:rPr>
      </w:pPr>
      <w:r>
        <w:rPr>
          <w:lang w:val="el" w:eastAsia="el"/>
        </w:rPr>
        <w:t>ε) κάτοχοι πιστοποιητικού της παρ. 1 του άρθρου 76, σύμφωνα με το οποίο πιστοποιείται η κατοχή τουλάχιστον εκατόν είκοσι (120) πιστωτικών μονάδων (ECTS), κατόπιν έγκρισης της Συνέλευσης του Τμήματος ή της Μονοτμηματικής Σχολής του Α.Ε.Ι.</w:t>
      </w:r>
    </w:p>
    <w:p>
      <w:pPr>
        <w:spacing w:before="240" w:after="240"/>
        <w:rPr>
          <w:lang w:val="el" w:eastAsia="el"/>
        </w:rPr>
      </w:pPr>
      <w:r>
        <w:rPr>
          <w:lang w:val="el" w:eastAsia="el"/>
        </w:rPr>
        <w:t>2. Το ποσοστό των κατατάξεων σε Τμήματα ή Μο- νοτμηματικές Σχολές των Α.Ε.Ι. ορίζεται αυτοτελώς ως ποσοστό επί του αριθμού των εισακτέων κάθε ακαδημαϊκού έτους στο Τμήμα ή της Μονοτμηματικής Σχολής υποδοχής, ανεξάρτητα από το ποσοστό των μετεγγραφών και των μετακινήσεων του Κεφαλαίου Β’ του ν. 4692/2020 (Α’ 111). Το ποσοστό των κατατάξεων σε Τμήματα ή Μο- νοτμηματικές Σχολές των Α.Ε.Ι. ανέρχεται ετησίως σε:</w:t>
      </w:r>
    </w:p>
    <w:p>
      <w:pPr>
        <w:spacing w:before="240" w:after="240"/>
        <w:rPr>
          <w:lang w:val="el" w:eastAsia="el"/>
        </w:rPr>
      </w:pPr>
      <w:r>
        <w:rPr>
          <w:lang w:val="el" w:eastAsia="el"/>
        </w:rPr>
        <w:t>α) Δεκαπέντε τοις εκατό (15%) επί του αριθμού των εισακτέων σε κάθε Τμήμα ή Μονοτμηματική Σχολή του Α.Ε.Ι., το οποίο δύναται να αυξηθεί έως το ποσοστό του είκοσι τοις εκατό (20%) επί του αριθμού των εισακτέων με απόφαση της Συγκλήτου του Α.Ε.Ι κατόπιν εισήγησης του Τμήματος ή της Μονοτμηματικής Σχολής,</w:t>
      </w:r>
    </w:p>
    <w:p>
      <w:pPr>
        <w:spacing w:before="240" w:after="240"/>
        <w:rPr>
          <w:lang w:val="el" w:eastAsia="el"/>
        </w:rPr>
      </w:pPr>
      <w:r>
        <w:rPr>
          <w:lang w:val="el" w:eastAsia="el"/>
        </w:rPr>
        <w:t>β) τριάντα τοις εκατό (30%) επί του αριθμού των εισακτέων στα Τμήματα και τις Μονοτμηματικές Σχολές που εδρεύουν εκτός της Περιφέρειας Αττικής και της Περιφερειακής Ενότητας Θεσσαλονίκης και τα Τμήματα Θεολογικών Σχολών.</w:t>
      </w:r>
    </w:p>
    <w:p>
      <w:pPr>
        <w:spacing w:before="240" w:after="240"/>
        <w:rPr>
          <w:lang w:val="el" w:eastAsia="el"/>
        </w:rPr>
      </w:pPr>
      <w:r>
        <w:rPr>
          <w:lang w:val="el" w:eastAsia="el"/>
        </w:rPr>
        <w:t>Πέραν των ανωτέρω ποσοστών, κατατάξεις πτυχιού- χων Τμημάτων Οδοντιατρικής σε Τμήματα Ιατρικής και πτυχιούχων Τμημάτων Ιατρικής σε Τμήματα Οδοντιατρικής πραγματοποιούνται σε διακριτό ποσοστό τρία τοις εκατό (3%) επί του αριθμού των εισακτέων στο Τμήμα ή τη Μονοτμηματική Σχολή υποδοχής.</w:t>
      </w:r>
    </w:p>
    <w:p>
      <w:pPr>
        <w:spacing w:before="240" w:after="240"/>
        <w:rPr>
          <w:lang w:val="el" w:eastAsia="el"/>
        </w:rPr>
      </w:pPr>
      <w:r>
        <w:rPr>
          <w:lang w:val="el" w:eastAsia="el"/>
        </w:rPr>
        <w:t>3. Αν ο αριθμός που προκύπτει έχει δεκαδικά ψηφία, στρογγυλοποιείται προς τα πάνω ή προς τα κάτω προς την αμέσως πλησιέστερη ακέραιη μονάδα. Αν τα δεκαδικά ψηφία είναι ακριβώς το μισό της μονάδας, η στρογγυλοποίηση γίνεται προς τα πάνω προς την αμέσως επόμενη ακέραιη μονάδα. Επιμερισμός του παραπάνω ποσοστού ανάλογα με την προέλευση των υποψήφιων για κατάταξη πτυχιούχων ή ανακατανομή τυχόν εναπο- μένοντος ποσοστού σε άλλες κατηγορίες μετεγγραφών ή κατατάξεων δεν επιτρέπεται.</w:t>
      </w:r>
    </w:p>
    <w:p>
      <w:pPr>
        <w:spacing w:before="240" w:after="240"/>
        <w:rPr>
          <w:lang w:val="el" w:eastAsia="el"/>
        </w:rPr>
      </w:pPr>
      <w:r>
        <w:rPr>
          <w:lang w:val="el" w:eastAsia="el"/>
        </w:rPr>
        <w:t>4. Υπέρβαση του ποσοστού των κατατάξεων δεν επιτρέπεται. Η επιλογή των υποψηφίων προς κατάταξη της παρ. 1 πραγματοποιείται αποκλειστικά με κατατακτήριες εξετάσεις με θέματα ανάπτυξης σε τρία (3) μαθήματα, που καθορίζονται με απόφαση της Συγκλήτου του Α.Ε.Ι., κατόπιν εισήγησης της Συνέλευσης του Τμήματος ή της Μονοτμη- ματικής Σχολής υποδοχής. Κατά τη διαδικασία διεξαγωγής των εξετάσεων το Α.Ε.Ι. λαμβάνει κάθε αναγκαίο μέτρο για της διασφάλιση της διαφάνειας και του αδιάβλητου της διαδικασίας. Δεν επιτρέπεται επιλογή υποψηφίων που ισοβαθμούν με τον τελευταίο κατατασσόμενο στο Τμήμα ή τη Μονοτμηματική Σχολή υποδοχής ως υπεράριθμων.</w:t>
      </w:r>
    </w:p>
    <w:p>
      <w:pPr>
        <w:spacing w:before="240" w:after="240"/>
        <w:rPr>
          <w:lang w:val="el" w:eastAsia="el"/>
        </w:rPr>
      </w:pPr>
      <w:r>
        <w:rPr>
          <w:lang w:val="el" w:eastAsia="el"/>
        </w:rPr>
        <w:t>5. Το εξάμηνο κατάταξης των επιτυχόντων καθορίζεται με απόφαση της Συγκλήτου του Α.Ε.Ι., κατόπιν εισήγησης της Συνέλευσης του Τμήματος ή της Μονο- τμηματικής Σχολής υποδοχής και δεν μπορεί να είναι μεγαλύτερο του εβδόμου εξαμήνου για προγράμματα σπουδών εξαετούς φοίτησης ή του πέμπτου εξαμήνου για προγράμματα σπουδών πενταετούς ή τετραετούς φοίτησης. Με απόφαση της Συνέλευσης του Τμήματος ή της Μονοτμηματικής Σχολής υποδοχής οι κατατασ- σόμενοι απαλλάσσονται από την εξέταση μαθημάτων ή ασκήσεων του προγράμματος σπουδών του Τμήματος ή της Μονοτμηματικής Σχολής υποδοχής, εφόσον έχουν διδαχθεί και αξιολογηθεί επιτυχώς σε μαθήματα ή εκπαιδευτικές δραστηριότητες με αντίστοιχο περιεχόμενο και μαθησιακά αποτελέσματα στο πλαίσιο άλλου προγράμματος σπουδών σύμφωνα με τα δικαιολογητικά που προσκομίζουν προς αξιολόγηση και τα οποία αποτελούσαν προϋπόθεση για το παραδεκτό υποβολής της αίτησης κατάταξης. Με την ίδια απόφαση, οι κατατασσόμενοι υποχρεώνονται να εξεταστούν σε μαθήματα ή ασκήσεις, τα οποία σύμφωνα με το πρόγραμμα σπουδών κρίνεται ότι δεν διδάχθηκαν πλήρως στο πρόγραμμα σπουδών που έχει παρακολουθήσει ο κατατασσόμενος. Σε κάθε περίπτωση οι κατατασσόμενοι απαλλάσσονται από την εξέταση των μαθημάτων στα οποία εξετάστηκαν για την κατάταξή τους, εφόσον τα μαθήματα αυτά αντιστοιχούν σε μαθήματα του προγράμματος σπουδών του Τμήματος ή της Μονοτμηματικής Σχολής υποδοχής.</w:t>
      </w:r>
    </w:p>
    <w:p>
      <w:pPr>
        <w:spacing w:before="240" w:after="240"/>
        <w:rPr>
          <w:lang w:val="el" w:eastAsia="el"/>
        </w:rPr>
      </w:pPr>
      <w:r>
        <w:rPr>
          <w:lang w:val="el" w:eastAsia="el"/>
        </w:rPr>
        <w:t>Δεν επιτρέπεται η υποβολή αίτησης κατάταξης σε Τμήμα ή Μονοτμηματική Σχολή Α.Ε.Ι., από το οποίο ο δικαιούχος έχει διαγραφεί λόγω συμπλήρωσης της ανώτατης χρονικής διάρκειας φοίτησης.»</w:t>
      </w:r>
    </w:p>
    <w:p>
      <w:pPr>
        <w:pStyle w:val="MainText"/>
        <w:spacing w:before="120" w:after="0"/>
        <w:rPr>
          <w:lang w:val="el" w:eastAsia="el"/>
        </w:rPr>
      </w:pPr>
      <w:r>
        <w:rPr>
          <w:b/>
          <w:bCs/>
          <w:lang w:val="el" w:eastAsia="el"/>
        </w:rPr>
        <w:t>2.</w:t>
      </w:r>
      <w:r>
        <w:rPr>
          <w:lang w:val="el" w:eastAsia="el"/>
        </w:rPr>
        <w:t xml:space="preserve"> Στο άρθρο 417 του ν. 4957/2022, περί εξουσιοδο- τικών διατάξεων του Κεφαλαίου Η’, προστίθεται παρ. 6 ως εξής:</w:t>
      </w:r>
    </w:p>
    <w:p>
      <w:pPr>
        <w:spacing w:before="240" w:after="240"/>
        <w:rPr>
          <w:lang w:val="el" w:eastAsia="el"/>
        </w:rPr>
      </w:pPr>
      <w:r>
        <w:rPr>
          <w:lang w:val="el" w:eastAsia="el"/>
        </w:rPr>
        <w:t>«6. Με απόφαση του Υπουργού Παιδείας, Θρησκευμάτων και Αθλητισμού καθορίζονται η διαδικασία, η προθεσμία υποβολής αιτήσεων, οι προϋποθέσεις, τα αρμόδια όργανα αξιολόγησης, η ελάχιστη επίδοση των υποψηφίων, η δυνατότητα κάλυψης κενών θέσεων και κάθε άλλο ειδικό ζήτημα ή λεπτομέρεια για την εφαρμογή του άρθρου 78Α.»</w:t>
      </w:r>
    </w:p>
    <w:p>
      <w:pPr>
        <w:pStyle w:val="MainText"/>
        <w:spacing w:before="120" w:after="0"/>
        <w:rPr>
          <w:lang w:val="el" w:eastAsia="el"/>
        </w:rPr>
      </w:pPr>
      <w:r>
        <w:rPr>
          <w:b/>
          <w:bCs/>
          <w:lang w:val="el" w:eastAsia="el"/>
        </w:rPr>
        <w:t>3.</w:t>
      </w:r>
      <w:r>
        <w:rPr>
          <w:lang w:val="el" w:eastAsia="el"/>
        </w:rPr>
        <w:t xml:space="preserve"> Στο άρθρο 454 του ν. 4957/2022, περί μεταβατικών διατάξεων του Κεφαλαίου Η’, προστίθεται παρ. 4 ως εξής:</w:t>
      </w:r>
    </w:p>
    <w:p>
      <w:pPr>
        <w:spacing w:before="240" w:after="240"/>
        <w:rPr>
          <w:lang w:val="el" w:eastAsia="el"/>
        </w:rPr>
      </w:pPr>
      <w:r>
        <w:rPr>
          <w:lang w:val="el" w:eastAsia="el"/>
        </w:rPr>
        <w:t>«4. Η υπό στοιχεία Φ1/192329/Β3/13.12.2013 απόφαση του Υπουργού Παιδείας και Θρησκευμάτων «Διαδικασία κατάταξης πτυχιούχων Τριτοβάθμιας Εκπαίδευσης» (Β’ 3185) ισχύει έως την έκδοση της απόφασης της παρ. 6 του άρθρου 417.»</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Ρυθμίσεις σχετικά με την οργάνωση και λειτουργία των Ερευνητικών</w:t>
      </w:r>
    </w:p>
    <w:p>
      <w:pPr>
        <w:spacing w:before="240" w:after="240"/>
        <w:rPr>
          <w:lang w:val="el" w:eastAsia="el"/>
        </w:rPr>
      </w:pPr>
      <w:r>
        <w:rPr>
          <w:b/>
          <w:bCs/>
          <w:lang w:val="el" w:eastAsia="el"/>
        </w:rPr>
        <w:t>Πανεπιστημιακών Ινστιτούτων - Τροποποίηση παρ. 1 και προσθήκη παρ. 6 στο άρθρο 475 του ν. 4957/2022</w:t>
      </w:r>
    </w:p>
    <w:p>
      <w:pPr>
        <w:pStyle w:val="MainText"/>
        <w:spacing w:before="120" w:after="0"/>
        <w:rPr>
          <w:lang w:val="el" w:eastAsia="el"/>
        </w:rPr>
      </w:pPr>
      <w:r>
        <w:rPr>
          <w:b/>
          <w:bCs/>
          <w:lang w:val="el" w:eastAsia="el"/>
        </w:rPr>
        <w:t>1.</w:t>
      </w:r>
      <w:r>
        <w:rPr>
          <w:lang w:val="el" w:eastAsia="el"/>
        </w:rPr>
        <w:t xml:space="preserve"> Στην παρ. 1 του άρθρου 475 του ν. 4957/2022 (Α’ 141), περί μεταβατικών διατάξεων του Κεφαλαίου ΚΘ’, επέρχονται οι ακόλουθες τροποποιήσεις: α) στο πρώτο εδάφιο, μετά τις λέξεις «Εθνική Αρχή Ανώτατης Εκπαίδευσης (ΕΘ.Α.Α.Ε.)» προστίθενται οι λέξεις «σύμφωνα με το άρθρο 275», β) στο δεύτερο εδάφιο οι λέξεις «εντός δώδεκα (12) μηνών από την έναρξη ισχύος του παρόντος» αντικαθίστανται από τις λέξεις «έως την 31η.12.2026», και η παρ. 1 διαμορφώνεται ως εξής:</w:t>
      </w:r>
    </w:p>
    <w:p>
      <w:pPr>
        <w:spacing w:before="240" w:after="240"/>
        <w:rPr>
          <w:lang w:val="el" w:eastAsia="el"/>
        </w:rPr>
      </w:pPr>
      <w:r>
        <w:rPr>
          <w:lang w:val="el" w:eastAsia="el"/>
        </w:rPr>
        <w:t>«1. Τα Ερευνητικά Πανεπιστημιακά Ινστιτούτα (Ε.Π.Ι.), που λειτουργούν κατά την έναρξη ισχύος του παρόντος, αξιολογούνται υποχρεωτικά από την Εθνική Αρχή Ανώτατης Εκπαίδευσης (ΕΘ.Α.Α.Ε.) σύμφωνα με το άρθρο 275. Για τον σκοπό αυτόν υποβάλλουν φάκελο αξιολόγησης προς την ΕΘ.Α.Α.Ε. το αργότερο έως την 31η.12.2026.»</w:t>
      </w:r>
    </w:p>
    <w:p>
      <w:pPr>
        <w:pStyle w:val="MainText"/>
        <w:spacing w:before="120" w:after="0"/>
        <w:rPr>
          <w:lang w:val="el" w:eastAsia="el"/>
        </w:rPr>
      </w:pPr>
      <w:r>
        <w:rPr>
          <w:b/>
          <w:bCs/>
          <w:lang w:val="el" w:eastAsia="el"/>
        </w:rPr>
        <w:t>2.</w:t>
      </w:r>
      <w:r>
        <w:rPr>
          <w:lang w:val="el" w:eastAsia="el"/>
        </w:rPr>
        <w:t xml:space="preserve"> Στο άρθρο 475 του ν. 4957/2022 προστίθεται παρ. 6 ως εξής:</w:t>
      </w:r>
    </w:p>
    <w:p>
      <w:pPr>
        <w:spacing w:before="240" w:after="240"/>
        <w:rPr>
          <w:lang w:val="el" w:eastAsia="el"/>
        </w:rPr>
      </w:pPr>
      <w:r>
        <w:rPr>
          <w:lang w:val="el" w:eastAsia="el"/>
        </w:rPr>
        <w:t>«6. Η θητεία των Προέδρων, των Διευθυντών, των Αναπληρωτών Διευθυντών και των μελών των Διοικητικών Συμβουλίων των Ερευνητικών Πανεπιστημιακών Ινστιτούτων (Ε.Π.Ι.) του Κεφαλαίου ΚΘ’ παρατείνεται κατά δύο (2) έτη από την ημερομηνία λήξης της, για την ολοκλήρωση της διαδικασίας αξιολόγησης του έργου των Ε.Π.Ι. από την Εθνική Αρχή Ανώτατης Εκπαίδευσης (ΕΘ.Α.Α.Ε.) σύμφωνα με το άρθρο 275. Εάν κατά τη λήξη της παράτασης δεν έχει ολοκληρωθεί η διαδικασία αξιολόγησης από την ΕΘ.Α.Α.Ε., η θητεία των Προέδρων, των Διευθυντών, των Αναπληρωτών Διευθυντών και των μελών των Διοικητικών Συμβουλίων των Ε.Π.Ι. δύναται να πα- ρατείνεται εκ νέου με απόφαση του Υπουργού Παιδείας, Θρησκευμάτων και Αθλητισμού, για χρονικό διάστημα που δεν μπορεί να υπερβαίνει την ολοκλήρωση της διαδικασίας αυτής.»</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Σύσταση οργανικών θέσεων μελών Διδακτικού και Ερευνητικού Προσωπικού, Εργαστηριακού Διδακτικού Προσωπικού, Ειδικού Τεχνικού Εργαστηριακού Προσωπικού και Ειδικού Εκπαιδευτικού Προσωπικού - Προσθήκη παρ. 3 στο άρθρο 8 του ν. 5094/2024</w:t>
      </w:r>
    </w:p>
    <w:p>
      <w:pPr>
        <w:spacing w:before="240" w:after="240"/>
        <w:rPr>
          <w:lang w:val="el" w:eastAsia="el"/>
        </w:rPr>
      </w:pPr>
      <w:r>
        <w:rPr>
          <w:lang w:val="el" w:eastAsia="el"/>
        </w:rPr>
        <w:t>Στο άρθρο 8 του ν. 5094/2024 (Α’ 39), περί μετονομα- σίας της Σχολής Επιστήμης Φυσικής Αγωγής και Αθλητισμού του Δημοκρίτειου Πανεπιστημίου Θράκης και ίδρυσης Τμήματος Εργοθεραπείας, προστίθεται παρ. 3 ως εξής:</w:t>
      </w:r>
    </w:p>
    <w:p>
      <w:pPr>
        <w:spacing w:before="240" w:after="240"/>
        <w:rPr>
          <w:lang w:val="el" w:eastAsia="el"/>
        </w:rPr>
      </w:pPr>
      <w:r>
        <w:rPr>
          <w:lang w:val="el" w:eastAsia="el"/>
        </w:rPr>
        <w:t>«3. Στο Τμήμα Εργοθεραπείας της παρ. 2 συνιστώνται οκτώ (8) θέσεις μελών Διδακτικού και Ερευνητικού Προσωπικού (Δ.Ε.Π.), τρεις (3) θέσεις μελών Εργαστηριακού Διδακτικού Προσωπικού (Ε.ΔΙ.Π.), δύο (2) θέσεις Ειδικού Τεχνικού Εργαστηριακού Προσωπικού (Ε.Τ.Ε.Π.) και μία (1) θέση Ειδικού Εκπαιδευτικού Προσωπικού (Ε.Ε.Π.). Έως την πλήρωση των θέσεων του πρώτου εδαφίου, οι εκπαιδευτικές και ερευνητικές ανάγκες του Τμήματος καλύπτονται από μέλη Δ.Ε.Π., Ε.ΔΙ.Π., Ε.Ε.Π. άλλων Τμημάτων ή Μονοτμηματικών Σχολών του Δημοκρίτειου Πανεπιστημίου Θράκης με ίδιο ή συναφές γνωστικό αντικείμενο με το επιστημονικό πεδίο του Τμήματος, καθώς και με πρόσθετο διδακτικό και ερευνητικό προσωπικό του Κεφαλαίου Κ’ του Μέρους Α’ του ν. 4957/2022 (Α’ 141).»</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Έκδοση άδειας εγκατάστασης και λειτουργίας των παραρτημάτων - Νομικών Προσώπων Πανεπιστημιακής Εκπαίδευσης - Προσθήκη περ. θ) και ι) στο άρθρο 132, τροποποίηση άρθρου 137, περ. στ) παρ. 2 άρθρου 138 και παρ. 3 άρθρου 139 ν. 5094/2024</w:t>
      </w:r>
    </w:p>
    <w:p>
      <w:pPr>
        <w:pStyle w:val="MainText"/>
        <w:spacing w:before="120" w:after="0"/>
        <w:rPr>
          <w:lang w:val="el" w:eastAsia="el"/>
        </w:rPr>
      </w:pPr>
      <w:r>
        <w:rPr>
          <w:b/>
          <w:bCs/>
          <w:lang w:val="el" w:eastAsia="el"/>
        </w:rPr>
        <w:t>1.</w:t>
      </w:r>
      <w:r>
        <w:rPr>
          <w:lang w:val="el" w:eastAsia="el"/>
        </w:rPr>
        <w:t xml:space="preserve"> Στο άρθρο 132 του ν. 5094/2024 (Α’ 39), περί των ορισμών που ισχύουν στο Μέρος Δ’ του νόμου αυτού, προστίθενται περ. θ) και ι) ως εξής:</w:t>
      </w:r>
    </w:p>
    <w:p>
      <w:pPr>
        <w:spacing w:before="240" w:after="240"/>
        <w:rPr>
          <w:lang w:val="el" w:eastAsia="el"/>
        </w:rPr>
      </w:pPr>
      <w:r>
        <w:rPr>
          <w:lang w:val="el" w:eastAsia="el"/>
        </w:rPr>
        <w:t>«θ) «αυτοτελής εγκατάσταση ή αυτοτελές κτίριο»: η εγκατάσταση ή το κτίριο που: θα) διαθέτει όλες τις απαραίτητες υποδομές και χώρους ώστε να μπορεί να λειτουργεί αυτόνομα, χωρίς την ανάγκη ύπαρξης δευτερογενούς κτιρίου και θβ) διαθέτει ανεξάρτητη είσοδο - έξοδο, η οποία δεν μπορεί να χρησιμοποιηθεί για οποιαδήποτε άλλη χρήση πέραν της χρήσης από συστεγαζόμενο φορέα,</w:t>
      </w:r>
    </w:p>
    <w:p>
      <w:pPr>
        <w:spacing w:before="240" w:after="240"/>
        <w:rPr>
          <w:lang w:val="el" w:eastAsia="el"/>
        </w:rPr>
      </w:pPr>
      <w:r>
        <w:rPr>
          <w:lang w:val="el" w:eastAsia="el"/>
        </w:rPr>
        <w:t>ι) «δευτερογενές μη αυτοτελές κτίριο ή τμήμα κτιρίου»: το κτίριο ή το τμήμα κτιρίου το οποίο δεν είναι απαραίτητο να διαθέτει όλες τις απαραίτητες υποδομές και χώρους ώστε να μπορεί να λειτουργήσει αυτόνομα, λειτουργεί συμπληρωματικά ως προς την αυτοτελή εγκατάσταση ή κτίριο και αδειοδοτείται με τη χρήση που εγκαθίσταται σε αυτό.»</w:t>
      </w:r>
    </w:p>
    <w:p>
      <w:pPr>
        <w:pStyle w:val="MainText"/>
        <w:spacing w:before="120" w:after="0"/>
        <w:rPr>
          <w:lang w:val="el" w:eastAsia="el"/>
        </w:rPr>
      </w:pPr>
      <w:r>
        <w:rPr>
          <w:b/>
          <w:bCs/>
          <w:lang w:val="el" w:eastAsia="el"/>
        </w:rPr>
        <w:t>2.</w:t>
      </w:r>
      <w:r>
        <w:rPr>
          <w:lang w:val="el" w:eastAsia="el"/>
        </w:rPr>
        <w:t xml:space="preserve"> Στο άρθρο 137 του ν. 5094/2024, περί των προϋποθέσεων για την έκδοση άδειας εγκατάστασης και λειτουργίας των παραρτημάτων - Νομικών Προσώπων Πανεπιστημιακής Εκπαίδευσης (Ν.Π.Π.Ε.), επέρχονται οι ακόλουθες τροποποιήσεις: α) το υφιστάμενο περιεχόμενο του άρθρου τίθεται ως παρ. 1, β) στο τέταρτο εδάφιο της περ. ε) οι λέξεις «περιφερειακών ενοτήτων» αντικαθίστανται από τη λέξη «περιφερειών», β) προστίθεται περ. στ), γ) προστίθεται παρ. 2 και το άρθρο 137 διαμορφώνεται ως εξής:</w:t>
      </w:r>
    </w:p>
    <w:p>
      <w:pPr>
        <w:spacing w:before="240" w:after="240"/>
        <w:rPr>
          <w:lang w:val="el" w:eastAsia="el"/>
        </w:rPr>
      </w:pPr>
      <w:r>
        <w:rPr>
          <w:lang w:val="el" w:eastAsia="el"/>
        </w:rPr>
        <w:t>«Άρθρο 137</w:t>
      </w:r>
    </w:p>
    <w:p>
      <w:pPr>
        <w:spacing w:before="240" w:after="240"/>
        <w:rPr>
          <w:lang w:val="el" w:eastAsia="el"/>
        </w:rPr>
      </w:pPr>
      <w:r>
        <w:rPr>
          <w:lang w:val="el" w:eastAsia="el"/>
        </w:rPr>
        <w:t>Προϋποθέσεις για την έκδοση άδειας εγκατάστασης και λειτουργίας</w:t>
      </w:r>
    </w:p>
    <w:p>
      <w:pPr>
        <w:spacing w:before="240" w:after="240"/>
        <w:rPr>
          <w:lang w:val="el" w:eastAsia="el"/>
        </w:rPr>
      </w:pPr>
      <w:r>
        <w:rPr>
          <w:lang w:val="el" w:eastAsia="el"/>
        </w:rPr>
        <w:t>των παραρτημάτων - Νομικών Προσώπων Πανεπιστημιακής Εκπαίδευσης</w:t>
      </w:r>
    </w:p>
    <w:p>
      <w:pPr>
        <w:spacing w:before="240" w:after="240"/>
        <w:rPr>
          <w:lang w:val="el" w:eastAsia="el"/>
        </w:rPr>
      </w:pPr>
      <w:r>
        <w:rPr>
          <w:lang w:val="el" w:eastAsia="el"/>
        </w:rPr>
        <w:t>1. Για τη χορήγηση και τη διατήρηση άδειας εγκατάστασης και λειτουργίας παραρτήματος μητρικού ιδρύματος υπό τη μορφή παραρτήματος - Νομικού Προσώπου Πανεπιστημιακής Εκπαίδευσης (Ν.Π.Π.Ε.), εκτός από τα άρθρα 130 έως 155, πρέπει να πληρούνται οι εξής προϋποθέσεις:</w:t>
      </w:r>
    </w:p>
    <w:p>
      <w:pPr>
        <w:spacing w:before="240" w:after="240"/>
        <w:rPr>
          <w:lang w:val="el" w:eastAsia="el"/>
        </w:rPr>
      </w:pPr>
      <w:r>
        <w:rPr>
          <w:lang w:val="el" w:eastAsia="el"/>
        </w:rPr>
        <w:t>α) Κάθε παράρτημα - Ν.Π.Π.Ε. αποτελεί παράρτημα του μητρικού ιδρύματος. Το μητρικό ίδρυμα ελέγχει την ακαδημαϊκή διοίκηση και εγγυάται την ορθή τήρηση των ακαδημαϊκών προτύπων σύμφωνα με το παρόν. Το μητρικό ίδρυμα ελέγχει το παράρτημα - Ν.Π.Π.Ε. μέσω: αα) συμμετοχής με απόλυτη πλειοψηφία στο κεφάλαιο και στα όργανα διοίκησης του παραρτήματος - Ν.Π.Π.Ε. ή αβ) εκπαιδευτικής συμφωνίας.</w:t>
      </w:r>
    </w:p>
    <w:p>
      <w:pPr>
        <w:spacing w:before="240" w:after="240"/>
        <w:rPr>
          <w:lang w:val="el" w:eastAsia="el"/>
        </w:rPr>
      </w:pPr>
      <w:r>
        <w:rPr>
          <w:lang w:val="el" w:eastAsia="el"/>
        </w:rPr>
        <w:t>β) Κάθε παράρτημα - Ν.Π.Π.Ε. διαθέτει κατ’ ελάχιστον τρεις (3) Σχολές, με ένα (1) τουλάχιστον πρόγραμμα πρώτου κύκλου σπουδών η καθεμία. Εξαιρετικά, και εφόσον το μητρικό ίδρυμα καταλαμβάνει μια από τις πρώτες είκοσι (20) θέσεις σε διεθνή κατάταξη πανεπιστημίων, το παράρτημα - Ν.Π.Π.Ε. δύναται να αποτελείται από μία (1) κατ’ ελάχιστον Σχολή με ένα (1) τουλάχιστον πρόγραμμα κύκλου σπουδών. Οι λοιπές προϋποθέσεις του παρόντος εφαρμόζονται και στην περίπτωση του δευτέρου εδαφίου.</w:t>
      </w:r>
    </w:p>
    <w:p>
      <w:pPr>
        <w:spacing w:before="240" w:after="240"/>
        <w:rPr>
          <w:lang w:val="el" w:eastAsia="el"/>
        </w:rPr>
      </w:pPr>
      <w:r>
        <w:rPr>
          <w:lang w:val="el" w:eastAsia="el"/>
        </w:rPr>
        <w:t>γ) Κάθε παράρτημα - Ν.Π.Π.Ε. παρέχει αναγνωρισμένα προγράμματα σπουδών από το μητρικό ίδρυμα. Τα προγράμματα σπουδών του πρώτου εδαφίου πιστοποιούνται από την Εθνική Αρχή Ανώτατης Εκπαίδευσης (ΕΘ.Α.Α.Ε.), σύμφωνα με την παρ. 4 του άρθρου 145.</w:t>
      </w:r>
    </w:p>
    <w:p>
      <w:pPr>
        <w:spacing w:before="240" w:after="240"/>
        <w:rPr>
          <w:lang w:val="el" w:eastAsia="el"/>
        </w:rPr>
      </w:pPr>
      <w:r>
        <w:rPr>
          <w:lang w:val="el" w:eastAsia="el"/>
        </w:rPr>
        <w:t>δ) Κάθε παράρτημα - Ν.Π.Π.Ε. διαθέτει εκπαιδευτικό προσωπικό σύμφωνα με το άρθρο 153, και διοικητικό και τεχνικό προσωπικό, το οποίο εξασφαλίζει τη γραμματειακή οργάνωση, τον οργανωτικό σχεδιασμό, την αρτιότητα των εγκαταστάσεων και τις συνθήκες υγιεινής και ασφάλειας των χώρων, καθώς και ισότιμη πρόσβαση των ατόμων με αναπηρία και των ατόμων με ειδικές εκπαιδευτικές ανάγκες.</w:t>
      </w:r>
    </w:p>
    <w:p>
      <w:pPr>
        <w:spacing w:before="240" w:after="240"/>
        <w:rPr>
          <w:lang w:val="el" w:eastAsia="el"/>
        </w:rPr>
      </w:pPr>
      <w:r>
        <w:rPr>
          <w:lang w:val="el" w:eastAsia="el"/>
        </w:rPr>
        <w:t>ε) Κάθε παράρτημα Ν.Π.Π.Ε. διαθέτει κατάλληλες κτιριακές υποδομές και υλικοτεχνικό εξοπλισμό, που πληρούν τις ισχύουσες πολεοδομικές, κτιριοδομικές διατάξεις και τις προδιαγραφές ασφάλειας, προσβασι- μότητας και τους λοιπούς κανονισμούς του Υπουργείου Περιβάλλοντος και Ενέργειας. Οι υποδομές πρέπει να είναι επαρκείς για την κάλυψη των αναγκών των φοιτητών σε διδασκαλία και μελέτη και τηρούνται οι αντίστοιχοι κανόνες που εφαρμόζονται για τους χώρους εκπαιδευτηρίων, σύμφωνα με τον ισχύοντα Οικοδομικό και Κτιριοδομικό Κανονισμό και τον Κανονισμό Πυροπροστασίας. Η εγκατάσταση πρέπει να είναι αυτοτελής, να διαθέτει λειτουργική βιβλιοθήκη, χώρους εργαστηρίων και έρευνας ανάλογα με τα προσφερόμενα προγράμματα σπουδών, οπτικοακουστικά μέσα και εξοπλισμένη αίθουσα πολυμέσων με πρόσβαση στο διαδίκτυο. Το παράρτημα Ν.Π.Π.Ε. δύναται να διαθέτει αυτοτελή κτίρια σε άλλη πόλη εκτός της περιφερειακής ενότητας της έδρας, ενώ δύναται να διαθέτει δευτερογενή μη αυτοτελή κτίρια μόνο εντός των ορίων των περιφερειών, στις οποίες διαθέτει αυτοτελή εγκατάσταση. Ως προς τη χω- ροθέτηση της χρήσης και την ανέγερση των κτιριακών υποδομών και εγκαταστάσεων εφαρμόζεται η κείμενη νομοθεσία.</w:t>
      </w:r>
    </w:p>
    <w:p>
      <w:pPr>
        <w:spacing w:before="240" w:after="240"/>
        <w:rPr>
          <w:lang w:val="el" w:eastAsia="el"/>
        </w:rPr>
      </w:pPr>
      <w:r>
        <w:rPr>
          <w:lang w:val="el" w:eastAsia="el"/>
        </w:rPr>
        <w:t>στ) Για την αυτοτελή εγκατάσταση ή το αυτοτελές κτίριο ή το δευτερογενές μη αυτοτελές κτίριο ή το τμήμα κτιρίου του παραρτήματος - Ν.Π.Π.Ε. πρέπει να πληρού- νται οι εξής προϋποθέσεις:</w:t>
      </w:r>
    </w:p>
    <w:p>
      <w:pPr>
        <w:spacing w:before="240" w:after="240"/>
        <w:rPr>
          <w:lang w:val="el" w:eastAsia="el"/>
        </w:rPr>
      </w:pPr>
      <w:r>
        <w:rPr>
          <w:lang w:val="el" w:eastAsia="el"/>
        </w:rPr>
        <w:t>στα) Ελάχιστο εμβαδόν αίθουσας διδασκαλίας/χώρου εκπαίδευσης (αιθουσών, εργαστηρίων, αμφιθεάτρων), δεκαπέντε (15) τετραγωνικών μέτρων και ενάμιση (1,5) τετραγωνικού μέτρου ανά εκπαιδευόμενο στις αίθουσες διδασκαλίας.</w:t>
      </w:r>
    </w:p>
    <w:p>
      <w:pPr>
        <w:spacing w:before="240" w:after="240"/>
        <w:rPr>
          <w:lang w:val="el" w:eastAsia="el"/>
        </w:rPr>
      </w:pPr>
      <w:r>
        <w:rPr>
          <w:lang w:val="el" w:eastAsia="el"/>
        </w:rPr>
        <w:t>στβ) Δύο (2) τετραγωνικά μέτρα ανά εκπαιδευόμενο στους χώρους εκτόνωσης. Ως χώροι εκτόνωσης νοούνται εσωτερικοί κενοί χώροι κύριας χρήσης και εξωτερικοί χώροι αποκλειστικής χρήσης του φορέα.</w:t>
      </w:r>
    </w:p>
    <w:p>
      <w:pPr>
        <w:spacing w:before="240" w:after="240"/>
        <w:rPr>
          <w:lang w:val="el" w:eastAsia="el"/>
        </w:rPr>
      </w:pPr>
      <w:r>
        <w:rPr>
          <w:lang w:val="el" w:eastAsia="el"/>
        </w:rPr>
        <w:t>στγ) Επαρκής και άμεσος φυσικός φωτισμός και αερισμός. Αν δεν είναι εφικτός ο φυσικός φωτισμός και αερισμός, επιτρέπεται επαρκής και ομοιόμορφος τεχνητός φωτισμός και αερισμός για όλους τους κλειστούς χώρους των παραρτημάτων - Ν.Π.Π.Ε., οπότε απαιτείται τεχνική έκθεση - βεβαίωση αρμόδιου μηχανικού, στην οποία βεβαιώνεται ότι καλύπτονται οι ανάγκες του εκάστοτε χώρου για φωτισμό και αερισμό. Εξαιρούνται οι αίθουσες διδασκαλίας για τις οποίες είναι απαραίτητη η ύπαρξη άμεσου φυσικού φωτισμού και αερισμού, σύμφωνα με τον ισχύοντα Κτιριοδομικό Κανονισμό.</w:t>
      </w:r>
    </w:p>
    <w:p>
      <w:pPr>
        <w:spacing w:before="240" w:after="240"/>
        <w:rPr>
          <w:lang w:val="el" w:eastAsia="el"/>
        </w:rPr>
      </w:pPr>
      <w:r>
        <w:rPr>
          <w:lang w:val="el" w:eastAsia="el"/>
        </w:rPr>
        <w:t>στδ) Μελέτη ενεργητικής και παθητικής πυροπροστασίας για χρήση εκπαιδευτηρίου, σύμφωνα με τις ισχύου- σες διατάξεις, στο αυτοτελές κτίριο/εγκατάσταση. Ειδικά για το δευτερογενές μη αυτοτελές κτίριο ή τμήμα κτιρίου εφαρμόζονται οι ισχύουσες διατάξεις πυρασφάλειας ανάλογα με τη χρήση του. Εντός τριών (3) μηνών από την έκδοση άδειας εγκατάστασης και λειτουργίας του παρόντος άρθρου πρέπει να προσκομίζεται από το ίδρυμα της παρ. 1 το αντίστοιχο πιστοποιητικό ενεργητικής πυροπροστασίας.</w:t>
      </w:r>
    </w:p>
    <w:p>
      <w:pPr>
        <w:spacing w:before="240" w:after="240"/>
        <w:rPr>
          <w:lang w:val="el" w:eastAsia="el"/>
        </w:rPr>
      </w:pPr>
      <w:r>
        <w:rPr>
          <w:lang w:val="el" w:eastAsia="el"/>
        </w:rPr>
        <w:t>στε) Δυνατότητα πρόσβασης σε άτομα με αναπηρία, σύμφωνα με το άρθρο 26 και την παρ. 2 του άρθρου 27 του ν. 4067/2012 (Α’ 79), καθώς και την υπό στοιχεία ΥΠΕΝ/ΔΕΣΕΔΠ/65826/699/2020 απόφαση του Υφυπουργού Περιβάλλοντος και Ενέργειας (Β’ 2998) περί τεχνικών οδηγιών προσαρμογής υφιστάμενων κτιρίων και υποδομών για την προσβασιμότητα αυτών σε άτομα με αναπηρία και εμποδιζόμενα άτομα σύμφωνα με την ισχύουσα νομοθεσία.</w:t>
      </w:r>
    </w:p>
    <w:p>
      <w:pPr>
        <w:spacing w:before="240" w:after="240"/>
        <w:rPr>
          <w:lang w:val="el" w:eastAsia="el"/>
        </w:rPr>
      </w:pPr>
      <w:r>
        <w:rPr>
          <w:lang w:val="el" w:eastAsia="el"/>
        </w:rPr>
        <w:t>2. Για τον έλεγχο της συνδρομής των προϋποθέσεων του παρόντος επί της εγκατάστασης και των στοιχείων φακέλου, όσον αφορά τις περ. ε) και στ) της παρ. 2 του άρθρου 138, ο Εθνικός Οργανισμός Πιστοποίησης Προσόντων και Επαγγελματικού Προσανατολισμού (Ε.Ο.Π.Π.Ε.Π.), στο πλαίσιο της άσκησης των αρμοδιοτήτων του, προβαίνει, εντός τριών (3) μηνών από την έκδοση άδειας εγκατάστασης και λειτουργίας του παρόντος άρθρου, σε επιτόπιο έλεγχο στις εγκαταστάσεις ή κτίρια του παραρτήματος - Ν.Π.Π.Ε. και ζητεί από το αιτούν ίδρυμα οποιοδήποτε κτιριολογικό έγγραφο κριθεί απαραίτητο για την ολοκλήρωση του ελέγχου ή κτιριολογικές προσαρμογές, στις οποίες το παράρτημα - Ν.Π.Π.Ε. οφείλει να συμμορφωθεί εντός δεκαπέντε (15) ημερών από την ημέρα που θα λάβει γνώση από τον Ε.Ο.Π.Π.Ε.Π.</w:t>
      </w:r>
    </w:p>
    <w:p>
      <w:pPr>
        <w:spacing w:before="240" w:after="240"/>
        <w:rPr>
          <w:lang w:val="el" w:eastAsia="el"/>
        </w:rPr>
      </w:pPr>
      <w:r>
        <w:rPr>
          <w:lang w:val="el" w:eastAsia="el"/>
        </w:rPr>
        <w:t>Οι επιτόπιοι έλεγχοι διενεργούνται από διμελή κλιμάκια ελεγκτών - αξιολογητών εγγεγραμμένων στο Μητρώο Αξιολογητών, Επιτηρητών, Ελεγκτών, Επιθεωρητών, Εμπειρογνωμόνων του Ε.Ο.Π.Π.Ε.Π. της περ. στ) της παρ. 1 του άρθρου 21 του ν. 4115/2013 (Α’ 24). Ο ορισμός των κλιμακίων ελέγχου γίνεται με απόφαση του Προέδρου του Διοικητικού Συμβουλίου (Δ.Σ.) του Ε.Ο.Π.Π.Ε.Π. ή του Διευθύνοντος Συμβούλου του Ε.Ο.Π.Π.Ε.Π.</w:t>
      </w:r>
    </w:p>
    <w:p>
      <w:pPr>
        <w:spacing w:before="240" w:after="240"/>
        <w:rPr>
          <w:lang w:val="el" w:eastAsia="el"/>
        </w:rPr>
      </w:pPr>
      <w:r>
        <w:rPr>
          <w:lang w:val="el" w:eastAsia="el"/>
        </w:rPr>
        <w:t>Ο έλεγχος των δικαιολογητικών, που διαβιβάζονται στον Ε.Ο.Π.Π.Ε.Π. για παροχή γνώμης για την άδεια εγκατάστασης και λειτουργίας Παραρτήματος - Ν.Π.Π.Ε., δι- ενεργείται από ελεγκτές - αξιολογητές του Ε.Ο.Π.Π.Ε.Π. εγγεγραμμένους στο Μητρώο Αξιολογητών, Επιτηρητών, Ελεγκτών, Επιθεωρητών, Εμπειρογνωμόνων του Ε.Ο.Π.Π.Ε.Π. της περ. στ) της παρ. 1 του άρθρου 21 του ν. 4115/2013.»</w:t>
      </w:r>
    </w:p>
    <w:p>
      <w:pPr>
        <w:pStyle w:val="MainText"/>
        <w:spacing w:before="120" w:after="0"/>
        <w:rPr>
          <w:lang w:val="el" w:eastAsia="el"/>
        </w:rPr>
      </w:pPr>
      <w:r>
        <w:rPr>
          <w:b/>
          <w:bCs/>
          <w:lang w:val="el" w:eastAsia="el"/>
        </w:rPr>
        <w:t>3.</w:t>
      </w:r>
      <w:r>
        <w:rPr>
          <w:lang w:val="el" w:eastAsia="el"/>
        </w:rPr>
        <w:t xml:space="preserve"> Στην περ. στ) της παρ. 2 του άρθρου 138 του ν. 5094/2024, περί των δικαιολογητικών που απαιτούνται για τη χορήγηση άδειας εγκατάστασης και λειτουργίας παραρτήματος - Ν.Π.Π.Ε., επέρχονται οι ακόλουθες τροποποιήσεις: α) στο πρώτο εδάφιο, μετά από τις λέξεις «σύμφωνα με τον ισχύοντα Οικοδομικό και Κτιριοδο- μικό Κανονισμό», διαγράφονται οι λέξεις «τον Κανονισμό Πυροπροστασίας,», β) οι υποπερ. στα) και στβ) του δεύτερου εδαφίου αντικαθίστανται, γ) προστίθεται υπο- περ. στγ) και η περ. στ) διαμορφώνεται ως εξής:</w:t>
      </w:r>
    </w:p>
    <w:p>
      <w:pPr>
        <w:spacing w:before="240" w:after="240"/>
        <w:rPr>
          <w:lang w:val="el" w:eastAsia="el"/>
        </w:rPr>
      </w:pPr>
      <w:r>
        <w:rPr>
          <w:lang w:val="el" w:eastAsia="el"/>
        </w:rPr>
        <w:t>«στ) βεβαίωση χώρου κύριας χρήσης από κατά νόμο αρμόδιο ιδιώτη μηχανικό σύμφωνα με την παρ. 8 του άρθρου 107 του ν. 4495/2017 (Α’ 167), στην οποία αναγράφονται η ακριβής θέση του ακινήτου, το συνολικό εμβαδόν του κύριου χώρου μετά των παραρτημάτων αυτού και η βεβαίωση χρήσης γης από την οικεία Υπηρεσία Δόμησης (ΥΔΟΜ), στην οποία βεβαιώνεται ότι ο χώρος είναι νομίμως υφιστάμενος, αναφορικά με την κατασκευή και τη χρήση του ως εκπαιδευτηρίου, και πληροί τις νόμιμες προϋποθέσεις χώρου κύριας χρήσης για να λειτουργήσει ως εκπαιδευτήριο, σύμφωνα με τον ισχύοντα Οικοδομικό και Κτιριοδομικό Κανονισμό, τις εκάστοτε ισχύουσες γενικές και ειδικές πολεοδομικές διατάξεις, καθώς και τις κτιριολογικές προδιαγραφές της ειδικής νομοθεσίας. Η ανωτέρω βεβαίωση συνοδεύεται από:</w:t>
      </w:r>
    </w:p>
    <w:p>
      <w:pPr>
        <w:spacing w:before="240" w:after="240"/>
        <w:rPr>
          <w:lang w:val="el" w:eastAsia="el"/>
        </w:rPr>
      </w:pPr>
      <w:r>
        <w:rPr>
          <w:lang w:val="el" w:eastAsia="el"/>
        </w:rPr>
        <w:t>στα) Ευκρινή φωτοαντίγραφα όλων των δημόσιων εγγράφων περί της πολεοδομικής νομιμότητας: οικοδομικής αδείας, αναθεώρησης ή ενημέρωσης οικοδομικής αδείας, έγκρισης εργασιών δόμησης μικρής κλίμακας, απόφασης εξαίρεσης από κατεδάφιση, άδειας νομιμοποίησης, οριστικής δήλωσης υπαγωγής σε διατάξεις αναστολής επιβολής κυρώσεων της παρ. 6 του άρθρου 25 του ν. 4178/2013 (Α’ 174) και της παρ. 7 του άρθρου 81 και της παρ. 6 του άρθρου 107 του ν. 4495/2017 (Α’ 167), στην οποία αναφέρεται ότι έχει εξοφληθεί τουλάχιστον το τριάντα τοις εκατό (30%) του ενιαίου ειδικού προστίμου περαιωμένης υπαγωγής σε διατάξεις αναστολής επιβολής κυρώσεων (παρ. 8 του άρθρου 81 του ν. 4178/2013 και παρ. 6 του άρθρου 107 του ν. 4495/2017), στην οποία αναφέρεται ότι έχει εξοφληθεί το σύνολο του ενιαίου ειδικού προστίμου περαιωμένης δήλωσης του ν. 3843/2010 (Α’ 62).</w:t>
      </w:r>
    </w:p>
    <w:p>
      <w:pPr>
        <w:spacing w:before="240" w:after="240"/>
        <w:rPr>
          <w:lang w:val="el" w:eastAsia="el"/>
        </w:rPr>
      </w:pPr>
      <w:r>
        <w:rPr>
          <w:lang w:val="el" w:eastAsia="el"/>
        </w:rPr>
        <w:t>στβ) Ευκρινή αντίγραφα εγκεκριμένων κατόψεων - τομών του χώρου όπου πρόκειται να λειτουργήσει το εκπαιδευτήριο, στα οποία αποτυπώνονται όλοι οι χώροι του. Εφόσον λόγω κτιριολογικών προδιαγραφών είναι απαραίτητη η απεικόνιση επιπρόσθετων στοιχείων επί των ανωτέρω εγκεκριμένων σχεδίων, είναι δυνατή η σύνταξη νέου σχεδίου που συνοδεύει τα ανωτέρω αντίγραφα και φέρει υπεύθυνη δήλωση μηχανικού στην οποία εμπεριέχεται σαφής προσδιορισμός των επιπρόσθετων στοιχείων σε σχέση με το σχέδιο της τελευταίας ισχύου- σας πολεοδομικής διοικητικής πράξης. Τα αντίγραφα των εγκεκριμένων κατόψεων προέρχονται είτε από το πληροφοριακό σύστημα έκδοσης οικοδομικών αδειών e-adeies, είτε από το έντυπο αρχείο της ΥΔΟΜ, ανάλογα με το είδος της νομιμοποιητικής πράξης της υπο- περ. στα), ηλεκτρονικής ή έντυπη.</w:t>
      </w:r>
    </w:p>
    <w:p>
      <w:pPr>
        <w:spacing w:before="240" w:after="240"/>
        <w:rPr>
          <w:lang w:val="el" w:eastAsia="el"/>
        </w:rPr>
      </w:pPr>
      <w:r>
        <w:rPr>
          <w:lang w:val="el" w:eastAsia="el"/>
        </w:rPr>
        <w:t>στγ) Κτιριολογικός πίνακας με τα επιμέρους βασικά κτιριολογικά στοιχεία ανά κτίριο του παραρτήματος - Ν.Π.Π.Ε., με όλους τους προς αδειοδότηση χώρους του παραρτήματος Ν.Π.Π.Ε. και τον χαρακτηρισμό του κτιρίου ως αυτοτελούς ή μη.»</w:t>
      </w:r>
    </w:p>
    <w:p>
      <w:pPr>
        <w:pStyle w:val="MainText"/>
        <w:spacing w:before="120" w:after="0"/>
        <w:rPr>
          <w:lang w:val="el" w:eastAsia="el"/>
        </w:rPr>
      </w:pPr>
      <w:r>
        <w:rPr>
          <w:b/>
          <w:bCs/>
          <w:lang w:val="el" w:eastAsia="el"/>
        </w:rPr>
        <w:t>4.</w:t>
      </w:r>
      <w:r>
        <w:rPr>
          <w:lang w:val="el" w:eastAsia="el"/>
        </w:rPr>
        <w:t xml:space="preserve"> Στην περ. β) του πρώτου εδαφίου της παρ. 3 του άρθρου 139 του ν. 5094/2024, περί της άδειας εγκατάστασης και λειτουργίας των παραρτημάτων - Ν.Π.Π.Ε., μετά από τις λέξεις «τα δικαιολογητικά των περ. ε)», οι λέξεις «, στ), ζ) και η)» αντικαθίστανται από τις λέξεις «και στ)» και η παρ. 3 διαμορφώνεται ως εξής:</w:t>
      </w:r>
    </w:p>
    <w:p>
      <w:pPr>
        <w:spacing w:before="240" w:after="240"/>
        <w:rPr>
          <w:lang w:val="el" w:eastAsia="el"/>
        </w:rPr>
      </w:pPr>
      <w:r>
        <w:rPr>
          <w:lang w:val="el" w:eastAsia="el"/>
        </w:rPr>
        <w:t>«3. Το αρμόδιο Τμήμα διαβιβάζει αμελλητί: α) στην Εθνική Αρχή Ανώτατης Εκπαίδευσης (ΕΘ.Α.Α.Ε.) την αίτηση με τα δικαιολογητικά των περ. α), β) και γ) της παρ. 2, καθώς και τα δικαιολογητικά της παρ. 3 του άρθρου 138, προκειμένου να τα εξετάσει και να αποστείλει τη σύμφωνη γνώμη της στο αρμόδιο Τμήμα, β) στον Εθνικό Οργανισμό Πιστοποίησης Προσόντων και Επαγγελματικού Προσανατολισμού (Ε.Ο.Π.Π.Ε.Π.) τα δικαιολογητικά των περ. ε) και στ) της παρ. 2 του άρθρου 138, προκει- μένου να τα εξετάσει και να αποστείλει γνώμη ως προς τη συνδρομή των κτιριολογικών προϋποθέσεων. Στην περίπτωση του δευτέρου εδαφίου της παρ. 7, το αρμόδιο Τμήμα διαβιβάζει τα δικαιολογητικά των περ. α), β) και γ) της παρ. 2 του άρθρου 138 αμελλητί και στο Υπουργείο Εξωτερικών.»</w:t>
      </w:r>
    </w:p>
    <w:p>
      <w:pPr>
        <w:pStyle w:val="MainText"/>
        <w:spacing w:before="120" w:after="0"/>
        <w:rPr>
          <w:lang w:val="el" w:eastAsia="el"/>
        </w:rPr>
      </w:pPr>
      <w:r>
        <w:rPr>
          <w:b/>
          <w:bCs/>
          <w:lang w:val="el" w:eastAsia="el"/>
        </w:rPr>
        <w:t>5.</w:t>
      </w:r>
      <w:r>
        <w:rPr>
          <w:lang w:val="el" w:eastAsia="el"/>
        </w:rPr>
        <w:t xml:space="preserve"> Οι διατάξεις του παρόντος εφαρμόζονται και στην περίπτωση εξέτασης αιτήσεων υποψηφίων φορέων για την έκδοση αδείας εγκατάστασης και λειτουργίας Παραρτημάτων - Ν.Π.Π.Ε. που έχουν υποβληθεί μέχρι και την 31η.3.2025 και αφορούν το ακαδημαϊκό έτος 2025-2026.</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Δαπάνες αποζημίωσης και μετακίνησης των μελών των Επιτροπών Εξωτερικής Αξιολόγησης και Πιστοποίησης και κατ’ αποκοπή αμοιβή των μελών των ειδικών επιτροπών για την αξιολόγηση των αιτήσεων εγκατάστασης και λειτουργίας των παραρτημάτων Νομικών Προσώπων Πανεπιστημιακής Εκπαίδευσης - Προσθήκη παρ. 3Α στο άρθρο 13 του ν. 4653/ 2020 και προσθήκη παρ. 10 στο άρθρο 189 του ν. 5094/2024</w:t>
      </w:r>
    </w:p>
    <w:p>
      <w:pPr>
        <w:pStyle w:val="MainText"/>
        <w:spacing w:before="120" w:after="0"/>
        <w:rPr>
          <w:lang w:val="el" w:eastAsia="el"/>
        </w:rPr>
      </w:pPr>
      <w:r>
        <w:rPr>
          <w:b/>
          <w:bCs/>
          <w:lang w:val="el" w:eastAsia="el"/>
        </w:rPr>
        <w:t>1.</w:t>
      </w:r>
      <w:r>
        <w:rPr>
          <w:lang w:val="el" w:eastAsia="el"/>
        </w:rPr>
        <w:t xml:space="preserve"> Στο άρθρο 13 του ν. 4653/2020 (Α’ 12), περί Επιτροπής Εξωτερικής Αξιολόγησης και Πιστοποίησης, προστίθεται παρ. 3Α ως εξής:</w:t>
      </w:r>
    </w:p>
    <w:p>
      <w:pPr>
        <w:spacing w:before="240" w:after="240"/>
        <w:rPr>
          <w:lang w:val="el" w:eastAsia="el"/>
        </w:rPr>
      </w:pPr>
      <w:r>
        <w:rPr>
          <w:lang w:val="el" w:eastAsia="el"/>
        </w:rPr>
        <w:t>«3Α. Η απόφαση της παρ. 3 ως προς τις δαπάνες αποζημίωσης και μετακινήσεων που καταβάλλονται προς τα μέλη των Επιτροπών Εξωτερικής Αξιολόγησης και Πιστοποίησης (Ε.Ε.Α.Π.) εκδίδεται για κάθε ακαδημαϊκό έτος και καταλαμβάνει το σύνολο των ετησίων δαπανών που έχουν πραγματοποιηθεί εντός του οικείου έτους. Ειδικά για το έτος 2025 η ως άνω απόφαση εκδίδεται με αναδρομική ισχύ.»</w:t>
      </w:r>
    </w:p>
    <w:p>
      <w:pPr>
        <w:pStyle w:val="MainText"/>
        <w:spacing w:before="120" w:after="0"/>
        <w:rPr>
          <w:lang w:val="el" w:eastAsia="el"/>
        </w:rPr>
      </w:pPr>
      <w:r>
        <w:rPr>
          <w:b/>
          <w:bCs/>
          <w:lang w:val="el" w:eastAsia="el"/>
        </w:rPr>
        <w:t>2.</w:t>
      </w:r>
      <w:r>
        <w:rPr>
          <w:lang w:val="el" w:eastAsia="el"/>
        </w:rPr>
        <w:t xml:space="preserve"> Στο άρθρο 189 του ν. 5094/2024 (Α’ 39), περί εξουσι- οδοτικών διατάξεων του Κεφαλαίου Γ’ του ίδιου νόμου, προστίθεται παρ. 10 ως εξής:</w:t>
      </w:r>
    </w:p>
    <w:p>
      <w:pPr>
        <w:spacing w:before="240" w:after="240"/>
        <w:rPr>
          <w:lang w:val="el" w:eastAsia="el"/>
        </w:rPr>
      </w:pPr>
      <w:r>
        <w:rPr>
          <w:lang w:val="el" w:eastAsia="el"/>
        </w:rPr>
        <w:t>«1 0. Στα μέλη της ειδικής επιτροπής αξιολόγησης παραρτήματος Ν.Π.Π.Ε. καταβάλλεται κατ’ αποκοπή αμοιβή, η οποία ορίζεται με κοινή απόφαση των Υπουργών Παιδείας, Θρησκευμάτων και Αθλητισμού και Εθνικής Οικονομίας και Οικονομικών. Ειδικά για το έτος 2025, η απόφαση του πρώτου εδαφίου μπορεί να έχει αναδρομική ισχύ από την 1η.1.2025. Η αμοιβή του πρώτου εδαφίου απαλλάσσεται από κάθε φόρο, συμπεριλαμβανομένων του φόρου εισοδήματος και του ψηφιακού τέλους συναλλαγής, με την επιφύλαξη των διατάξεων του Κώδικα Φόρου Προστιθέμενης Αξίας (ν. 5144/2024, Α’162).»</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Συμβάσεις ακαδημαϊκών υποτρόφων ακαδημαϊκού έτους 2025-2026 - Τροποποίηση παρ. 2 άρθρου 466 ν. 4957/2022</w:t>
      </w:r>
    </w:p>
    <w:p>
      <w:pPr>
        <w:spacing w:before="240" w:after="240"/>
        <w:rPr>
          <w:lang w:val="el" w:eastAsia="el"/>
        </w:rPr>
      </w:pPr>
      <w:r>
        <w:rPr>
          <w:lang w:val="el" w:eastAsia="el"/>
        </w:rPr>
        <w:t>Στην παρ. 2 του άρθρου 466 του ν. 4957/2022 (Α’ 141), περί μεταβατικών διατάξεων Κεφαλαίου Κ’, προστίθεται τρίτο εδάφιο και η παρ. 2 διαμορφώνεται ως εξής:</w:t>
      </w:r>
    </w:p>
    <w:p>
      <w:pPr>
        <w:spacing w:before="240" w:after="240"/>
        <w:rPr>
          <w:lang w:val="el" w:eastAsia="el"/>
        </w:rPr>
      </w:pPr>
      <w:r>
        <w:rPr>
          <w:lang w:val="el" w:eastAsia="el"/>
        </w:rPr>
        <w:t>«2 . Ακαδημαϊκοί υπότροφοι που έχουν επιλεγεί σύμφωνα με τη διαδικασία της παρ. 7 του άρθρου 29 του ν. 4009/2011 (Α’ 195), καθώς και όσοι επιλεγούν στο πλαίσιο προκηρύξεων που έχουν ήδη εκδοθεί κατά τη δημοσίευση του παρόντος ή προκηρύξεων που αναμένεται να δημοσιευθούν από Τμήματα των Ανώτατων Εκπαιδευτικών Ιδρυμάτων (Α.Ε.Ι.) ή στο πλαίσιο συγχρηματοδοτού- μενων προγραμμάτων για την κάλυψη των διδακτικών αναγκών του ακαδημαϊκού έτους 2022-2023 ισχύουν έως τη λήξη τους. Οι ακαδημαϊκοί υπότροφοι και τα Α.Ε.Ι. διατηρούν το δικαίωμα ανανέωσης της σύμβασής τους έως τη συμπλήρωση τριών (3) ακαδημαϊκών ετών, σύμφωνα με την παρ. 7 του άρθρου 29 του ν. 4009/2011, με τους ίδιους όρους και προϋποθέσεις, εφόσον υπήρχε σχετικός όρος στην προκήρυξη, σύμφωνα με την οποία επελέγη- σαν. Συμβάσεις ακαδημαϊκών υποτρόφων δύνανται να συνάπτονται ή να ανανεώνονται σύμφωνα με τη διαδικασία της παρ. 7 του άρθρου 29 του ν. 4009/2011 για τις ανάγκες των Τμημάτων ή Μονοτμηματικών Σχολών των Ανώτατων Εκπαιδευτικών Ιδρυμάτων (Α.Ε.Ι.) έως και το ακαδημαϊκό έτος 2025-2026.»</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ΘΕΜΑΤΑ ΔΙΟΙΚΗΣΗΣ</w:t>
      </w:r>
    </w:p>
    <w:p>
      <w:pPr>
        <w:spacing w:before="240" w:after="240"/>
        <w:rPr>
          <w:lang w:val="el" w:eastAsia="el"/>
        </w:rPr>
      </w:pPr>
      <w:r>
        <w:rPr>
          <w:b/>
          <w:bCs/>
          <w:lang w:val="el" w:eastAsia="el"/>
        </w:rPr>
        <w:t>ΚΑΙ ΛΕΙΤΟΥΡΓΙΑΣ ΙΔΡΥΜΑΤΟΣ ΝΕΟΛΑΙΑΣ ΚΑΙ ΔΙΑ ΒΙΟΥ ΜΑΘΗΣΗΣ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Διοικητικό Συμβούλιο του Ιδρύματος Νεολαίας και Διά Βίου Μάθησης - Τροποποίηση παρ. 2 και 13 άρθρου 4 ν. 4115/2013</w:t>
      </w:r>
    </w:p>
    <w:p>
      <w:pPr>
        <w:pStyle w:val="MainText"/>
        <w:spacing w:before="120" w:after="0"/>
        <w:rPr>
          <w:lang w:val="el" w:eastAsia="el"/>
        </w:rPr>
      </w:pPr>
      <w:r>
        <w:rPr>
          <w:b/>
          <w:bCs/>
          <w:lang w:val="el" w:eastAsia="el"/>
        </w:rPr>
        <w:t>1.</w:t>
      </w:r>
      <w:r>
        <w:rPr>
          <w:lang w:val="el" w:eastAsia="el"/>
        </w:rPr>
        <w:t xml:space="preserve"> Στην παρ. 2 του άρθρου 4 του ν. 4115/2013 (Α’ 24), περί του Διοικητικού Συμβουλίου του Ιδρύματος Νεολαίας και Διά Βίου Μάθησης (Ι.ΝΕ.ΔΙ.ΒΙ.Μ.), μετά τις λέξεις «του Προέδρου» προστίθενται οι λέξεις «και δύναται να ορίζεται η αμοιβή του Αντιπροέδρου» και η παρ. 2 διαμορφώνεται ως εξής:</w:t>
      </w:r>
    </w:p>
    <w:p>
      <w:pPr>
        <w:spacing w:before="240" w:after="240"/>
        <w:rPr>
          <w:lang w:val="el" w:eastAsia="el"/>
        </w:rPr>
      </w:pPr>
      <w:r>
        <w:rPr>
          <w:lang w:val="el" w:eastAsia="el"/>
        </w:rPr>
        <w:t>«2. Με κοινή απόφαση των Υπουργών Παιδείας, Θρησκευμάτων και Αθλητισμού και Εθνικής Οικονομίας και Οικονομικών καθορίζεται η αμοιβή για την άσκηση των καθηκόντων του Προέδρου και δύναται να ορίζεται η αμοιβή του Αντιπροέδρου του Διοικητικού Συμβουλίου.»</w:t>
      </w:r>
    </w:p>
    <w:p>
      <w:pPr>
        <w:pStyle w:val="MainText"/>
        <w:spacing w:before="120" w:after="0"/>
        <w:rPr>
          <w:lang w:val="el" w:eastAsia="el"/>
        </w:rPr>
      </w:pPr>
      <w:r>
        <w:rPr>
          <w:b/>
          <w:bCs/>
          <w:lang w:val="el" w:eastAsia="el"/>
        </w:rPr>
        <w:t>2.</w:t>
      </w:r>
      <w:r>
        <w:rPr>
          <w:lang w:val="el" w:eastAsia="el"/>
        </w:rPr>
        <w:t xml:space="preserve"> Στην παρ. 13 του άρθρου 4 του ν. 4115/2013 επέρχονται οι ακόλουθες τροποποιήσεις: α)στο πρώτο εδάφιο οι λέξεις «καθώς και να εγκρίνει τη μεταβίβαση αρμοδιοτήτων του Προέδρου από τον ίδιο στον Αντιπρόεδρο» αντικαθίστανται από τις λέξεις «στον Αντιπρόεδρο, καθώς και», β) στο δεύτερο εδάφιο, μετά από τις λέξεις «ο Αντιπρόεδρος ή» προστίθενται οι λέξεις «το μέλος του Δ.Σ. δεν έχουν δικαίωμα ψήφου» και η παρ. 13 διαμορφώνεται ως εξής:</w:t>
      </w:r>
    </w:p>
    <w:p>
      <w:pPr>
        <w:spacing w:before="240" w:after="240"/>
        <w:rPr>
          <w:lang w:val="el" w:eastAsia="el"/>
        </w:rPr>
      </w:pPr>
      <w:r>
        <w:rPr>
          <w:lang w:val="el" w:eastAsia="el"/>
        </w:rPr>
        <w:t>«13. Το Δ.Σ. μπορεί με απόφασή του να μεταβιβάζει αρ- μοδιότητές του στον Πρόεδρό του, στον Αντιπρόεδρο, καθώς και σε άλλα μέλη του Δ.Σ. ή σε υπαλλήλους του Ι.ΝΕ.ΔΙ.ΒΙ.Μ. που κατέχουν θέση ευθύνης. Ο Πρόεδρος, ο Αντιπρόεδρος ή το μέλος του Δ.Σ. δεν έχουν δικαίωμα ψήφου όταν πρόκειται για τη λήψη απόφασης που αφορά στη μεταβίβαση αρμοδιοτήτων σ’ αυτούς.»</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Πρόεδρος του Διοικητικού Συμβουλίου του Ιδρύματος Νεολαίας και Διά Βίου Μάθησης -</w:t>
      </w:r>
    </w:p>
    <w:p>
      <w:pPr>
        <w:spacing w:before="240" w:after="240"/>
        <w:rPr>
          <w:lang w:val="el" w:eastAsia="el"/>
        </w:rPr>
      </w:pPr>
      <w:r>
        <w:rPr>
          <w:b/>
          <w:bCs/>
          <w:lang w:val="el" w:eastAsia="el"/>
        </w:rPr>
        <w:t>Τροποποίηση άρθρου 4Α ν. 4115/2013</w:t>
      </w:r>
    </w:p>
    <w:p>
      <w:pPr>
        <w:spacing w:before="240" w:after="240"/>
        <w:rPr>
          <w:lang w:val="el" w:eastAsia="el"/>
        </w:rPr>
      </w:pPr>
      <w:r>
        <w:rPr>
          <w:lang w:val="el" w:eastAsia="el"/>
        </w:rPr>
        <w:t>Στο άρθρο 4Α του ν. 4115/2013 (Α’ 24), περί των αρμοδιοτήτων του Προέδρου του Διοικητικού Συμβουλίου (Δ.Σ.) του Ιδρύματος Νεολαίας και Διά Βίου Μάθησης (Ι.ΝΕ.ΔΙ.ΒΙ.Μ.), επέρχονται οι ακόλουθες τροποποιήσεις: α) στην παρ. 1 προστίθεται περ. στ), β) στην παρ. 3 οι λέξεις «Μετά από έγκριση του Δ.Σ., ο Πρόεδρος μπορεί να αναθέτει συγκεκριμένες κάθε φορά» αντικαθίστανται από τις λέξεις «O Πρόεδρος μπορεί με απόφασή του να μεταβιβάζει» και το άρθρο 4Α διαμορφώνεται ως εξής:</w:t>
      </w:r>
    </w:p>
    <w:p>
      <w:pPr>
        <w:spacing w:before="240" w:after="240"/>
        <w:rPr>
          <w:lang w:val="el" w:eastAsia="el"/>
        </w:rPr>
      </w:pPr>
      <w:r>
        <w:rPr>
          <w:lang w:val="el" w:eastAsia="el"/>
        </w:rPr>
        <w:t>«Άρθρο 4A</w:t>
      </w:r>
    </w:p>
    <w:p>
      <w:pPr>
        <w:spacing w:before="240" w:after="240"/>
        <w:rPr>
          <w:lang w:val="el" w:eastAsia="el"/>
        </w:rPr>
      </w:pPr>
      <w:r>
        <w:rPr>
          <w:lang w:val="el" w:eastAsia="el"/>
        </w:rPr>
        <w:t>Πρόεδρος του Διοικητικού Συμβουλίου</w:t>
      </w:r>
    </w:p>
    <w:p>
      <w:pPr>
        <w:spacing w:before="240" w:after="240"/>
        <w:rPr>
          <w:lang w:val="el" w:eastAsia="el"/>
        </w:rPr>
      </w:pPr>
      <w:r>
        <w:rPr>
          <w:lang w:val="el" w:eastAsia="el"/>
        </w:rPr>
        <w:t>του Ιδρύματος Νεολαίας και Διά Βίου Μάθησης</w:t>
      </w:r>
    </w:p>
    <w:p>
      <w:pPr>
        <w:spacing w:before="240" w:after="240"/>
        <w:rPr>
          <w:lang w:val="el" w:eastAsia="el"/>
        </w:rPr>
      </w:pPr>
      <w:r>
        <w:rPr>
          <w:lang w:val="el" w:eastAsia="el"/>
        </w:rPr>
        <w:t>1. Ο Πρόεδρος του Διοικητικού Συμβουλίου (Δ.Σ.) του Ιδρύματος Νεολαίας και Διά Βίου Μάθησης (Ι.ΝΕ.ΔΙ.ΒΙ.Μ.) έχει τις εξής αρμοδιότητες:</w:t>
      </w:r>
    </w:p>
    <w:p>
      <w:pPr>
        <w:spacing w:before="240" w:after="240"/>
        <w:rPr>
          <w:lang w:val="el" w:eastAsia="el"/>
        </w:rPr>
      </w:pPr>
      <w:r>
        <w:rPr>
          <w:lang w:val="el" w:eastAsia="el"/>
        </w:rPr>
        <w:t>α) Εκπροσωπεί το Ι.ΝΕ.ΔΙ.ΒΙ.Μ. δικαστικώς και εξωδί- κως, ενώπιον παντός δικαστηρίου και αρχής ή τρίτου.</w:t>
      </w:r>
    </w:p>
    <w:p>
      <w:pPr>
        <w:spacing w:before="240" w:after="240"/>
        <w:rPr>
          <w:lang w:val="el" w:eastAsia="el"/>
        </w:rPr>
      </w:pPr>
      <w:r>
        <w:rPr>
          <w:lang w:val="el" w:eastAsia="el"/>
        </w:rPr>
        <w:t>β) Προΐσταται των Υπηρεσιών και του Προσωπικού του Ιδρύματος και εποπτεύει και συντονίζει τη δράση τους μέσα στα πλαίσια που χαράζουν οι αποφάσεις του Δ.Σ.</w:t>
      </w:r>
    </w:p>
    <w:p>
      <w:pPr>
        <w:spacing w:before="240" w:after="240"/>
        <w:rPr>
          <w:lang w:val="el" w:eastAsia="el"/>
        </w:rPr>
      </w:pPr>
      <w:r>
        <w:rPr>
          <w:lang w:val="el" w:eastAsia="el"/>
        </w:rPr>
        <w:t>γ) Μεριμνά και λαμβάνει κάθε αναγκαίο μέτρο για την επίτευξη των σκοπών του Ιδρύματος, την προαγωγή του έργου του και την εύρυθμη και αποτελεσματική λειτουργία του, καθώς και την εκτέλεση των αποφάσεων του Δ.Σ.</w:t>
      </w:r>
    </w:p>
    <w:p>
      <w:pPr>
        <w:spacing w:before="240" w:after="240"/>
        <w:rPr>
          <w:lang w:val="el" w:eastAsia="el"/>
        </w:rPr>
      </w:pPr>
      <w:r>
        <w:rPr>
          <w:lang w:val="el" w:eastAsia="el"/>
        </w:rPr>
        <w:t>δ) Συντονίζει τις δράσεις του Ι.ΝΕ.ΔΙ.ΒΙ.Μ., παρακολουθεί την εξέλιξή τους, μελετά και επεξεργάζεται κάθε σχετικό θέμα και ενημερώνει το Δ.Σ.</w:t>
      </w:r>
    </w:p>
    <w:p>
      <w:pPr>
        <w:spacing w:before="240" w:after="240"/>
        <w:rPr>
          <w:lang w:val="el" w:eastAsia="el"/>
        </w:rPr>
      </w:pPr>
      <w:r>
        <w:rPr>
          <w:lang w:val="el" w:eastAsia="el"/>
        </w:rPr>
        <w:t>ε) Ασκεί κάθε άλλη αρμοδιότητα που του ανατίθεται από τον παρόντα ή από το Δ.Σ., σύμφωνα με την παρ. 13 του άρθρου 4, ή από οποιαδήποτε άλλη διάταξη της κείμενης νομοθεσίας.</w:t>
      </w:r>
    </w:p>
    <w:p>
      <w:pPr>
        <w:spacing w:before="240" w:after="240"/>
        <w:rPr>
          <w:lang w:val="el" w:eastAsia="el"/>
        </w:rPr>
      </w:pPr>
      <w:r>
        <w:rPr>
          <w:lang w:val="el" w:eastAsia="el"/>
        </w:rPr>
        <w:t>στ) Ορίζεται αποφαινόμενο όργανο για τις διαδικασίες ανάθεσης δημόσιας σύμβασης που διενεργούνται με τη διαδικασία της απευθείας ανάθεσης, σύμφωνα με όσα προβλέπονται στον ν. 4412/2016 (Α’ 147).</w:t>
      </w:r>
    </w:p>
    <w:p>
      <w:pPr>
        <w:spacing w:before="240" w:after="240"/>
        <w:rPr>
          <w:lang w:val="el" w:eastAsia="el"/>
        </w:rPr>
      </w:pPr>
      <w:r>
        <w:rPr>
          <w:lang w:val="el" w:eastAsia="el"/>
        </w:rPr>
        <w:t>2. Αν ο Πρόεδρος απουσιάζει ή κωλύεται αναπληρώνεται από τον Αντιπρόεδρο.</w:t>
      </w:r>
    </w:p>
    <w:p>
      <w:pPr>
        <w:spacing w:before="240" w:after="240"/>
        <w:rPr>
          <w:lang w:val="el" w:eastAsia="el"/>
        </w:rPr>
      </w:pPr>
      <w:r>
        <w:rPr>
          <w:lang w:val="el" w:eastAsia="el"/>
        </w:rPr>
        <w:t>3. O Πρόεδρος μπορεί με απόφασή του να μεταβιβάζει αρμοδιότητές του στον Αντιπρόεδρο, σε μέλη του Δ.Σ. ή σε υπαλλήλους του Ι.ΝΕ.ΔΙ.ΒΙ.Μ. που κατέχουν θέσεις ευθύνης.»</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Αντιπρόεδρος του Διοικητικού Συμβουλίου Ιδρύματος Νεολαίας και Διά Βίου Μάθησης -</w:t>
      </w:r>
    </w:p>
    <w:p>
      <w:pPr>
        <w:spacing w:before="240" w:after="240"/>
        <w:rPr>
          <w:lang w:val="el" w:eastAsia="el"/>
        </w:rPr>
      </w:pPr>
      <w:r>
        <w:rPr>
          <w:b/>
          <w:bCs/>
          <w:lang w:val="el" w:eastAsia="el"/>
        </w:rPr>
        <w:t>Προσθήκη άρθρου 4Β στον ν. 4115/2013</w:t>
      </w:r>
    </w:p>
    <w:p>
      <w:pPr>
        <w:spacing w:before="240" w:after="240"/>
        <w:rPr>
          <w:lang w:val="el" w:eastAsia="el"/>
        </w:rPr>
      </w:pPr>
      <w:r>
        <w:rPr>
          <w:lang w:val="el" w:eastAsia="el"/>
        </w:rPr>
        <w:t>Στον ν. 4115/2013 (Α’ 24), περί των αρμοδιοτήτων του Προέδρου του Διοικητικού Συμβουλίου (Δ.Σ.) του Ιδρύματος Νεολαίας και Διά Βίου Μάθησης (Ι.ΝΕ.ΔΙ.ΒΙ.Μ.), προστίθεται άρθρο 4Β ως εξής:</w:t>
      </w:r>
    </w:p>
    <w:p>
      <w:pPr>
        <w:spacing w:before="240" w:after="240"/>
        <w:rPr>
          <w:lang w:val="el" w:eastAsia="el"/>
        </w:rPr>
      </w:pPr>
      <w:r>
        <w:rPr>
          <w:lang w:val="el" w:eastAsia="el"/>
        </w:rPr>
        <w:t>«Άρθρο 4Β</w:t>
      </w:r>
    </w:p>
    <w:p>
      <w:pPr>
        <w:spacing w:before="240" w:after="240"/>
        <w:rPr>
          <w:lang w:val="el" w:eastAsia="el"/>
        </w:rPr>
      </w:pPr>
      <w:r>
        <w:rPr>
          <w:lang w:val="el" w:eastAsia="el"/>
        </w:rPr>
        <w:t>Αντιπρόεδρος του Διοικητικού Συμβουλίου</w:t>
      </w:r>
    </w:p>
    <w:p>
      <w:pPr>
        <w:spacing w:before="240" w:after="240"/>
        <w:rPr>
          <w:lang w:val="el" w:eastAsia="el"/>
        </w:rPr>
      </w:pPr>
      <w:r>
        <w:rPr>
          <w:lang w:val="el" w:eastAsia="el"/>
        </w:rPr>
        <w:t>Ιδρύματος Νεολαίας και Διά Βίου Μάθησης</w:t>
      </w:r>
    </w:p>
    <w:p>
      <w:pPr>
        <w:spacing w:before="240" w:after="240"/>
        <w:rPr>
          <w:lang w:val="el" w:eastAsia="el"/>
        </w:rPr>
      </w:pPr>
      <w:r>
        <w:rPr>
          <w:lang w:val="el" w:eastAsia="el"/>
        </w:rPr>
        <w:t>1. Ο Αντιπρόεδρος του Διοικητικού Συμβουλίου (Δ.Σ.) του Ιδρύματος Νεολαίας και Διά Βίου Μάθησης (Ι.ΝΕ. ΔΙ.ΒΙ.Μ.) έχει τις εξής αρμοδιότητες:</w:t>
      </w:r>
    </w:p>
    <w:p>
      <w:pPr>
        <w:spacing w:before="240" w:after="240"/>
        <w:rPr>
          <w:lang w:val="el" w:eastAsia="el"/>
        </w:rPr>
      </w:pPr>
      <w:r>
        <w:rPr>
          <w:lang w:val="el" w:eastAsia="el"/>
        </w:rPr>
        <w:t>α) Αναπληρώνει τον Πρόεδρο του Δ.Σ. στα καθήκο- ντά του, όταν εκείνος απουσιάζει ή κωλύεται, β) ασκεί τον επιτελικό συντονισμό των συγχρηματοδοτούμενων δράσεων και των αναπτυξιακών προγραμμάτων του Ι.ΝΕ. ΔΙ.ΒΙ.Μ., ως προς τα οποία του έχει μεταβιβάσει τη σχετική αρμοδιότητα ο Πρόεδρος του Δ.Σ., παρακολουθεί την εξέλιξή τους, μελετά και επεξεργάζεται κάθε σχετικό θέμα και ενημερώνει το Δ.Σ.,</w:t>
      </w:r>
    </w:p>
    <w:p>
      <w:pPr>
        <w:spacing w:before="240" w:after="240"/>
        <w:rPr>
          <w:lang w:val="el" w:eastAsia="el"/>
        </w:rPr>
      </w:pPr>
      <w:r>
        <w:rPr>
          <w:lang w:val="el" w:eastAsia="el"/>
        </w:rPr>
        <w:t>γ) ασκεί κάθε άλλη αρμοδιότητα που του ανατίθεται σύμφωνα με τον παρόντα νόμο ή από το Δ.Σ., σύμφωνα με την παρ. 13 του άρθρου 4, ή από οποιαδήποτε άλλη διάταξη της κείμενης νομοθεσίας.»</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Οργανωτική δομή του Ιδρύματος Νεολαίας</w:t>
      </w:r>
    </w:p>
    <w:p>
      <w:pPr>
        <w:spacing w:before="240" w:after="240"/>
        <w:rPr>
          <w:lang w:val="el" w:eastAsia="el"/>
        </w:rPr>
      </w:pPr>
      <w:r>
        <w:rPr>
          <w:b/>
          <w:bCs/>
          <w:lang w:val="el" w:eastAsia="el"/>
        </w:rPr>
        <w:t>και Διά Βίου Μάθησης - Αντικατάσταση άρθρου 10 ν. 4115/2013</w:t>
      </w:r>
    </w:p>
    <w:p>
      <w:pPr>
        <w:spacing w:before="240" w:after="240"/>
        <w:rPr>
          <w:lang w:val="el" w:eastAsia="el"/>
        </w:rPr>
      </w:pPr>
      <w:r>
        <w:rPr>
          <w:lang w:val="el" w:eastAsia="el"/>
        </w:rPr>
        <w:t>Το άρθρο 10 του ν. 4115/2013 (Α’ 24), περί της εσωτερικής διάρθρωσης και της οργανωτικής δομής του Ιδρύματος Νεολαίας και Διά Βίου Μάθησης (Ι.ΝΕ.ΔΙ.ΒΙ.Μ.),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Οργανωτική δομή του Ιδρύματος Νεολαίας</w:t>
      </w:r>
    </w:p>
    <w:p>
      <w:pPr>
        <w:spacing w:before="240" w:after="240"/>
        <w:rPr>
          <w:lang w:val="el" w:eastAsia="el"/>
        </w:rPr>
      </w:pPr>
      <w:r>
        <w:rPr>
          <w:lang w:val="el" w:eastAsia="el"/>
        </w:rPr>
        <w:t>και Διά Βίου Μάθησης</w:t>
      </w:r>
    </w:p>
    <w:p>
      <w:pPr>
        <w:spacing w:before="240" w:after="240"/>
        <w:rPr>
          <w:lang w:val="el" w:eastAsia="el"/>
        </w:rPr>
      </w:pPr>
      <w:r>
        <w:rPr>
          <w:lang w:val="el" w:eastAsia="el"/>
        </w:rPr>
        <w:t>Η οργανωτική δομή του Ιδρύματος Νεολαίας και Διά Βίου Μάθησης (Ι.ΝΕ.ΔΙ.ΒΙ.Μ.) περιλαμβάνει:</w:t>
      </w:r>
    </w:p>
    <w:p>
      <w:pPr>
        <w:spacing w:before="240" w:after="240"/>
        <w:rPr>
          <w:lang w:val="el" w:eastAsia="el"/>
        </w:rPr>
      </w:pPr>
      <w:r>
        <w:rPr>
          <w:lang w:val="el" w:eastAsia="el"/>
        </w:rPr>
        <w:t>Α) Το Γραφείο Προέδρου Διοικητικού Συμβουλίου (Δ.Σ.) (σε επίπεδο τμήματος)</w:t>
      </w:r>
    </w:p>
    <w:p>
      <w:pPr>
        <w:spacing w:before="240" w:after="240"/>
        <w:rPr>
          <w:lang w:val="el" w:eastAsia="el"/>
        </w:rPr>
      </w:pPr>
      <w:r>
        <w:rPr>
          <w:lang w:val="el" w:eastAsia="el"/>
        </w:rPr>
        <w:t>Β) Τις αυτοτελείς οργανωτικές μονάδες και τους Ειδικούς Συμβούλους Διοίκησης που υπάγονται στο Δ.Σ. του Ι.ΝΕ.ΔΙ.ΒΙ.Μ. ως εξής:</w:t>
      </w:r>
    </w:p>
    <w:p>
      <w:pPr>
        <w:spacing w:before="240" w:after="240"/>
        <w:rPr>
          <w:lang w:val="el" w:eastAsia="el"/>
        </w:rPr>
      </w:pPr>
      <w:r>
        <w:rPr>
          <w:lang w:val="el" w:eastAsia="el"/>
        </w:rPr>
        <w:t>1. Νομική Υπηρεσία (Επίπεδο Διεύθυνσης)</w:t>
      </w:r>
    </w:p>
    <w:p>
      <w:pPr>
        <w:spacing w:before="240" w:after="240"/>
        <w:rPr>
          <w:lang w:val="el" w:eastAsia="el"/>
        </w:rPr>
      </w:pPr>
      <w:r>
        <w:rPr>
          <w:lang w:val="el" w:eastAsia="el"/>
        </w:rPr>
        <w:t>2. Τμήμα Γραμματείας Νομικής Υπηρεσίας (Επίπεδο Τμήματος, με υπαγωγή στη Νομική Υπηρεσία)</w:t>
      </w:r>
    </w:p>
    <w:p>
      <w:pPr>
        <w:spacing w:before="240" w:after="240"/>
        <w:rPr>
          <w:lang w:val="el" w:eastAsia="el"/>
        </w:rPr>
      </w:pPr>
      <w:r>
        <w:rPr>
          <w:lang w:val="el" w:eastAsia="el"/>
        </w:rPr>
        <w:t>3. Τμήμα Εσωτερικού Ελέγχου (Επίπεδο Τμήματος)</w:t>
      </w:r>
    </w:p>
    <w:p>
      <w:pPr>
        <w:spacing w:before="240" w:after="240"/>
        <w:rPr>
          <w:lang w:val="el" w:eastAsia="el"/>
        </w:rPr>
      </w:pPr>
      <w:r>
        <w:rPr>
          <w:lang w:val="el" w:eastAsia="el"/>
        </w:rPr>
        <w:t>4. Τμήμα Γραμματείας Διοικητικού Συμβουλίου (Επίπεδο Τμήματος)</w:t>
      </w:r>
    </w:p>
    <w:p>
      <w:pPr>
        <w:spacing w:before="240" w:after="240"/>
        <w:rPr>
          <w:lang w:val="el" w:eastAsia="el"/>
        </w:rPr>
      </w:pPr>
      <w:r>
        <w:rPr>
          <w:lang w:val="el" w:eastAsia="el"/>
        </w:rPr>
        <w:t>5. Τμήμα Δημοσιότητας και Προβολής (Επίπεδο Τμήματος)</w:t>
      </w:r>
    </w:p>
    <w:p>
      <w:pPr>
        <w:spacing w:before="240" w:after="240"/>
        <w:rPr>
          <w:lang w:val="el" w:eastAsia="el"/>
        </w:rPr>
      </w:pPr>
      <w:r>
        <w:rPr>
          <w:lang w:val="el" w:eastAsia="el"/>
        </w:rPr>
        <w:t>6. Σύμβουλοι Διοίκησης</w:t>
      </w:r>
    </w:p>
    <w:p>
      <w:pPr>
        <w:spacing w:before="240" w:after="240"/>
        <w:rPr>
          <w:lang w:val="el" w:eastAsia="el"/>
        </w:rPr>
      </w:pPr>
      <w:r>
        <w:rPr>
          <w:lang w:val="el" w:eastAsia="el"/>
        </w:rPr>
        <w:t>7. Τμήμα Διαχείρισης Ποιότητας (Επίπεδο Τμήματος)</w:t>
      </w:r>
    </w:p>
    <w:p>
      <w:pPr>
        <w:spacing w:before="240" w:after="240"/>
        <w:rPr>
          <w:lang w:val="el" w:eastAsia="el"/>
        </w:rPr>
      </w:pPr>
      <w:r>
        <w:rPr>
          <w:lang w:val="el" w:eastAsia="el"/>
        </w:rPr>
        <w:t>8. Τμήμα Πληροφορικής και Τηλεπικοινωνιών (Επίπεδο Τμήματος)</w:t>
      </w:r>
    </w:p>
    <w:p>
      <w:pPr>
        <w:spacing w:before="240" w:after="240"/>
        <w:rPr>
          <w:lang w:val="el" w:eastAsia="el"/>
        </w:rPr>
      </w:pPr>
      <w:r>
        <w:rPr>
          <w:lang w:val="el" w:eastAsia="el"/>
        </w:rPr>
        <w:t>9. Σύμβουλος Ακεραιότητας (Επίπεδο Αυτοτελούς Γραφείου)</w:t>
      </w:r>
    </w:p>
    <w:p>
      <w:pPr>
        <w:spacing w:before="240" w:after="240"/>
        <w:rPr>
          <w:lang w:val="el" w:eastAsia="el"/>
        </w:rPr>
      </w:pPr>
      <w:r>
        <w:rPr>
          <w:lang w:val="el" w:eastAsia="el"/>
        </w:rPr>
        <w:t>10. Τμήμα Διαχείρισης Κινδύνων (Επίπεδο Τμήματος)</w:t>
      </w:r>
    </w:p>
    <w:p>
      <w:pPr>
        <w:spacing w:before="240" w:after="240"/>
        <w:rPr>
          <w:lang w:val="el" w:eastAsia="el"/>
        </w:rPr>
      </w:pPr>
      <w:r>
        <w:rPr>
          <w:lang w:val="el" w:eastAsia="el"/>
        </w:rPr>
        <w:t>11. Τμήμα Υπεύθυνου Προστασίας Δεδομένων/Κυβερ- νοασφάλειας (Επίπεδο Τμήματος)</w:t>
      </w:r>
    </w:p>
    <w:p>
      <w:pPr>
        <w:spacing w:before="240" w:after="240"/>
        <w:rPr>
          <w:lang w:val="el" w:eastAsia="el"/>
        </w:rPr>
      </w:pPr>
      <w:r>
        <w:rPr>
          <w:lang w:val="el" w:eastAsia="el"/>
        </w:rPr>
        <w:t>Γ) Τις Διευθύνσεις ως εξής:</w:t>
      </w:r>
    </w:p>
    <w:p>
      <w:pPr>
        <w:spacing w:before="240" w:after="240"/>
        <w:rPr>
          <w:lang w:val="el" w:eastAsia="el"/>
        </w:rPr>
      </w:pPr>
      <w:r>
        <w:rPr>
          <w:lang w:val="el" w:eastAsia="el"/>
        </w:rPr>
        <w:t>1. Διεύθυνση Διά Βίου Μάθησης και Επαγγελματικής Κατάρτισης</w:t>
      </w:r>
    </w:p>
    <w:p>
      <w:pPr>
        <w:spacing w:before="240" w:after="240"/>
        <w:rPr>
          <w:lang w:val="el" w:eastAsia="el"/>
        </w:rPr>
      </w:pPr>
      <w:r>
        <w:rPr>
          <w:lang w:val="el" w:eastAsia="el"/>
        </w:rPr>
        <w:t>2. Διεύθυνση Προγραμμάτων Νεολαίας</w:t>
      </w:r>
    </w:p>
    <w:p>
      <w:pPr>
        <w:spacing w:before="240" w:after="240"/>
        <w:rPr>
          <w:lang w:val="el" w:eastAsia="el"/>
        </w:rPr>
      </w:pPr>
      <w:r>
        <w:rPr>
          <w:lang w:val="el" w:eastAsia="el"/>
        </w:rPr>
        <w:t>3. Διεύθυνση Εκπαιδευτικής Μέριμνας και Τεχνικών Υπηρεσιών</w:t>
      </w:r>
    </w:p>
    <w:p>
      <w:pPr>
        <w:spacing w:before="240" w:after="240"/>
        <w:rPr>
          <w:lang w:val="el" w:eastAsia="el"/>
        </w:rPr>
      </w:pPr>
      <w:r>
        <w:rPr>
          <w:lang w:val="el" w:eastAsia="el"/>
        </w:rPr>
        <w:t>4. Διεύθυνση Διοικητικών Υπηρεσιών</w:t>
      </w:r>
    </w:p>
    <w:p>
      <w:pPr>
        <w:spacing w:before="240" w:after="240"/>
        <w:rPr>
          <w:lang w:val="el" w:eastAsia="el"/>
        </w:rPr>
      </w:pPr>
      <w:r>
        <w:rPr>
          <w:lang w:val="el" w:eastAsia="el"/>
        </w:rPr>
        <w:t>5. Διεύθυνση Οικονομικών Υπηρεσιών</w:t>
      </w:r>
    </w:p>
    <w:p>
      <w:pPr>
        <w:spacing w:before="240" w:after="240"/>
        <w:rPr>
          <w:lang w:val="el" w:eastAsia="el"/>
        </w:rPr>
      </w:pPr>
      <w:r>
        <w:rPr>
          <w:lang w:val="el" w:eastAsia="el"/>
        </w:rPr>
        <w:t>Δ) Τα ακόλουθα Τμήματα ανά Διεύθυνση:</w:t>
      </w:r>
    </w:p>
    <w:p>
      <w:pPr>
        <w:spacing w:before="240" w:after="240"/>
        <w:rPr>
          <w:lang w:val="el" w:eastAsia="el"/>
        </w:rPr>
      </w:pPr>
      <w:r>
        <w:rPr>
          <w:lang w:val="el" w:eastAsia="el"/>
        </w:rPr>
        <w:t>1. Διεύθυνση Διά Βίου Μάθησης και Επαγγελματικής Κατάρτισης:</w:t>
      </w:r>
    </w:p>
    <w:p>
      <w:pPr>
        <w:spacing w:before="240" w:after="240"/>
        <w:rPr>
          <w:lang w:val="el" w:eastAsia="el"/>
        </w:rPr>
      </w:pPr>
      <w:r>
        <w:rPr>
          <w:lang w:val="el" w:eastAsia="el"/>
        </w:rPr>
        <w:t>α) Τμήμα Σχεδιασμού Δράσεων</w:t>
      </w:r>
    </w:p>
    <w:p>
      <w:pPr>
        <w:spacing w:before="240" w:after="240"/>
        <w:rPr>
          <w:lang w:val="el" w:eastAsia="el"/>
        </w:rPr>
      </w:pPr>
      <w:r>
        <w:rPr>
          <w:lang w:val="el" w:eastAsia="el"/>
        </w:rPr>
        <w:t>β) Τμήμα Διαχείρισης και Υλοποίησης Έργων - Προγραμμάτων</w:t>
      </w:r>
    </w:p>
    <w:p>
      <w:pPr>
        <w:spacing w:before="240" w:after="240"/>
        <w:rPr>
          <w:lang w:val="el" w:eastAsia="el"/>
        </w:rPr>
      </w:pPr>
      <w:r>
        <w:rPr>
          <w:lang w:val="el" w:eastAsia="el"/>
        </w:rPr>
        <w:t>γ) Τμήμα Διαχείρισης και Υλοποίησης Ειδικών Δράσεων</w:t>
      </w:r>
    </w:p>
    <w:p>
      <w:pPr>
        <w:spacing w:before="240" w:after="240"/>
        <w:rPr>
          <w:lang w:val="el" w:eastAsia="el"/>
        </w:rPr>
      </w:pPr>
      <w:r>
        <w:rPr>
          <w:lang w:val="el" w:eastAsia="el"/>
        </w:rPr>
        <w:t>2. Διεύθυνση Προγραμμάτων Νεολαίας:</w:t>
      </w:r>
    </w:p>
    <w:p>
      <w:pPr>
        <w:spacing w:before="240" w:after="240"/>
        <w:rPr>
          <w:lang w:val="el" w:eastAsia="el"/>
        </w:rPr>
      </w:pPr>
      <w:r>
        <w:rPr>
          <w:lang w:val="el" w:eastAsia="el"/>
        </w:rPr>
        <w:t>α) Τμήμα Σχεδιασμού Δράσεων</w:t>
      </w:r>
    </w:p>
    <w:p>
      <w:pPr>
        <w:spacing w:before="240" w:after="240"/>
        <w:rPr>
          <w:lang w:val="el" w:eastAsia="el"/>
        </w:rPr>
      </w:pPr>
      <w:r>
        <w:rPr>
          <w:lang w:val="el" w:eastAsia="el"/>
        </w:rPr>
        <w:t>β) Τμήμα Διαχείρισης και Υλοποίησης Έργων - Προγραμμάτων Νεολαίας</w:t>
      </w:r>
    </w:p>
    <w:p>
      <w:pPr>
        <w:spacing w:before="240" w:after="240"/>
        <w:rPr>
          <w:lang w:val="el" w:eastAsia="el"/>
        </w:rPr>
      </w:pPr>
      <w:r>
        <w:rPr>
          <w:lang w:val="el" w:eastAsia="el"/>
        </w:rPr>
        <w:t>3. Διεύθυνση Εκπαιδευτικής Μέριμνας και Τεχνικών Υπηρεσιών:</w:t>
      </w:r>
    </w:p>
    <w:p>
      <w:pPr>
        <w:spacing w:before="240" w:after="240"/>
        <w:rPr>
          <w:lang w:val="el" w:eastAsia="el"/>
        </w:rPr>
      </w:pPr>
      <w:r>
        <w:rPr>
          <w:lang w:val="el" w:eastAsia="el"/>
        </w:rPr>
        <w:t>α) Τμήμα Προγραμματισμού Υποδομών και Δομών</w:t>
      </w:r>
    </w:p>
    <w:p>
      <w:pPr>
        <w:spacing w:before="240" w:after="240"/>
        <w:rPr>
          <w:lang w:val="el" w:eastAsia="el"/>
        </w:rPr>
      </w:pPr>
      <w:r>
        <w:rPr>
          <w:lang w:val="el" w:eastAsia="el"/>
        </w:rPr>
        <w:t>β) Τμήμα Μελετών και Τυποποίησης</w:t>
      </w:r>
    </w:p>
    <w:p>
      <w:pPr>
        <w:spacing w:before="240" w:after="240"/>
        <w:rPr>
          <w:lang w:val="el" w:eastAsia="el"/>
        </w:rPr>
      </w:pPr>
      <w:r>
        <w:rPr>
          <w:lang w:val="el" w:eastAsia="el"/>
        </w:rPr>
        <w:t>γ) Τμήμα Κατασκευών</w:t>
      </w:r>
    </w:p>
    <w:p>
      <w:pPr>
        <w:spacing w:before="240" w:after="240"/>
        <w:rPr>
          <w:lang w:val="el" w:eastAsia="el"/>
        </w:rPr>
      </w:pPr>
      <w:r>
        <w:rPr>
          <w:lang w:val="el" w:eastAsia="el"/>
        </w:rPr>
        <w:t>4. Διεύθυνση Διοικητικών Υπηρεσιών:</w:t>
      </w:r>
    </w:p>
    <w:p>
      <w:pPr>
        <w:spacing w:before="240" w:after="240"/>
        <w:rPr>
          <w:lang w:val="el" w:eastAsia="el"/>
        </w:rPr>
      </w:pPr>
      <w:r>
        <w:rPr>
          <w:lang w:val="el" w:eastAsia="el"/>
        </w:rPr>
        <w:t>α) Τμήμα Κεντρικής Γραμματείας</w:t>
      </w:r>
    </w:p>
    <w:p>
      <w:pPr>
        <w:spacing w:before="240" w:after="240"/>
        <w:rPr>
          <w:lang w:val="el" w:eastAsia="el"/>
        </w:rPr>
      </w:pPr>
      <w:r>
        <w:rPr>
          <w:lang w:val="el" w:eastAsia="el"/>
        </w:rPr>
        <w:t>β) Τμήμα Διοίκησης και Ανάπτυξης Ανθρωπίνου Δυναμικού</w:t>
      </w:r>
    </w:p>
    <w:p>
      <w:pPr>
        <w:spacing w:before="240" w:after="240"/>
        <w:rPr>
          <w:lang w:val="el" w:eastAsia="el"/>
        </w:rPr>
      </w:pPr>
      <w:r>
        <w:rPr>
          <w:lang w:val="el" w:eastAsia="el"/>
        </w:rPr>
        <w:t>γ) Τμήμα Μισθοδοσίας</w:t>
      </w:r>
    </w:p>
    <w:p>
      <w:pPr>
        <w:spacing w:before="240" w:after="240"/>
        <w:rPr>
          <w:lang w:val="el" w:eastAsia="el"/>
        </w:rPr>
      </w:pPr>
      <w:r>
        <w:rPr>
          <w:lang w:val="el" w:eastAsia="el"/>
        </w:rPr>
        <w:t>5. Διεύθυνση Οικονομικών Υπηρεσιών:</w:t>
      </w:r>
    </w:p>
    <w:p>
      <w:pPr>
        <w:spacing w:before="240" w:after="240"/>
        <w:rPr>
          <w:lang w:val="el" w:eastAsia="el"/>
        </w:rPr>
      </w:pPr>
      <w:r>
        <w:rPr>
          <w:lang w:val="el" w:eastAsia="el"/>
        </w:rPr>
        <w:t>α) Τμήμα Προμηθειών και Διοικητικής Μέριμνας</w:t>
      </w:r>
    </w:p>
    <w:p>
      <w:pPr>
        <w:spacing w:before="240" w:after="240"/>
        <w:rPr>
          <w:lang w:val="el" w:eastAsia="el"/>
        </w:rPr>
      </w:pPr>
      <w:r>
        <w:rPr>
          <w:lang w:val="el" w:eastAsia="el"/>
        </w:rPr>
        <w:t>β) Τμήμα Οικονομικής Διαχείρισης - Λογιστήριο</w:t>
      </w:r>
    </w:p>
    <w:p>
      <w:pPr>
        <w:spacing w:before="240" w:after="240"/>
        <w:rPr>
          <w:lang w:val="el" w:eastAsia="el"/>
        </w:rPr>
      </w:pPr>
      <w:r>
        <w:rPr>
          <w:lang w:val="el" w:eastAsia="el"/>
        </w:rPr>
        <w:t>γ) Τμήμα Διαχείρισης Περιουσίας».</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Οργανικές θέσεις Ιδρύματος Νεολαίας</w:t>
      </w:r>
    </w:p>
    <w:p>
      <w:pPr>
        <w:spacing w:before="240" w:after="240"/>
        <w:rPr>
          <w:lang w:val="el" w:eastAsia="el"/>
        </w:rPr>
      </w:pPr>
      <w:r>
        <w:rPr>
          <w:b/>
          <w:bCs/>
          <w:lang w:val="el" w:eastAsia="el"/>
        </w:rPr>
        <w:t>και Διά Βίου Μάθησης - Αντικατάσταση</w:t>
      </w:r>
    </w:p>
    <w:p>
      <w:pPr>
        <w:spacing w:before="240" w:after="240"/>
        <w:rPr>
          <w:lang w:val="el" w:eastAsia="el"/>
        </w:rPr>
      </w:pPr>
      <w:r>
        <w:rPr>
          <w:b/>
          <w:bCs/>
          <w:lang w:val="el" w:eastAsia="el"/>
        </w:rPr>
        <w:t>άρθρου 11 ν. 4115/2013</w:t>
      </w:r>
    </w:p>
    <w:p>
      <w:pPr>
        <w:spacing w:before="240" w:after="240"/>
        <w:rPr>
          <w:lang w:val="el" w:eastAsia="el"/>
        </w:rPr>
      </w:pPr>
      <w:r>
        <w:rPr>
          <w:lang w:val="el" w:eastAsia="el"/>
        </w:rPr>
        <w:t>Το άρθρο 11 του ν. 4115/2013 (Α’ 24), περί των οργανικών θέσεων του Ιδρύματος Νεολαίας και Διά Βίου Μάθησης (Ι.ΝΕ.ΔΙ.ΒΙ.Μ.),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Οργανικές θέσεις Ιδρύματος Νεολαίας</w:t>
      </w:r>
    </w:p>
    <w:p>
      <w:pPr>
        <w:spacing w:before="240" w:after="240"/>
        <w:rPr>
          <w:lang w:val="el" w:eastAsia="el"/>
        </w:rPr>
      </w:pPr>
      <w:r>
        <w:rPr>
          <w:lang w:val="el" w:eastAsia="el"/>
        </w:rPr>
        <w:t>και Διά Βίου Μάθησης</w:t>
      </w:r>
    </w:p>
    <w:p>
      <w:pPr>
        <w:spacing w:before="240" w:after="240"/>
        <w:rPr>
          <w:lang w:val="el" w:eastAsia="el"/>
        </w:rPr>
      </w:pPr>
      <w:r>
        <w:rPr>
          <w:lang w:val="el" w:eastAsia="el"/>
        </w:rPr>
        <w:t>1. Συνιστώνται στο Ίδρυμα Νεολαίας και Διά Βίου Μάθησης (Ι.ΝΕ.ΔΙ.ΒΙ.Μ.) εκατόν πενήντα (150) θέσεις τακτικού προσωπικού με σύμβαση εργασίας Ιδιωτικού Δικαίου Αορίστου Χρόνου και έξι (6) θέσεις δικηγόρων με έμμισθη εντολή.</w:t>
      </w:r>
    </w:p>
    <w:p>
      <w:pPr>
        <w:spacing w:before="240" w:after="240"/>
        <w:rPr>
          <w:lang w:val="el" w:eastAsia="el"/>
        </w:rPr>
      </w:pPr>
      <w:r>
        <w:rPr>
          <w:lang w:val="el" w:eastAsia="el"/>
        </w:rPr>
        <w:t>2. Διατηρούνται οι δύο (2) θέσεις Ειδικών Συμβούλων Διοίκησης και δύο (2) θέσεις Ειδικών Συνεργατών Διοίκησης του άρθρου 19 του ν. 3404/2005 (Α’ 260).</w:t>
      </w:r>
    </w:p>
    <w:p>
      <w:pPr>
        <w:spacing w:before="240" w:after="240"/>
        <w:rPr>
          <w:lang w:val="el" w:eastAsia="el"/>
        </w:rPr>
      </w:pPr>
      <w:r>
        <w:rPr>
          <w:lang w:val="el" w:eastAsia="el"/>
        </w:rPr>
        <w:t>3. Οι εκατόν πενήντα (150) θέσεις τακτικού προσωπικού του Ι.ΝΕ.ΔΙ.ΒΙ.Μ. κατανέμονται ως ακολούθως ανά κατηγορία εκπαίδευσης, κλάδο και ειδικότητα: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74"/>
        <w:gridCol w:w="2880"/>
        <w:gridCol w:w="2895"/>
        <w:gridCol w:w="14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ΕΚΠΑΙΔΕΥΣΗΣ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ΟΙΚΟΝΟΜΙΚΟΥ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ΟΙΚΟΝΟΜΙΚΟΥ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ΟΙΚΟΝΟΜΙΚΟΥ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ΟΙΚΟΝΟΜΙΚΟΥ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ΠΛΗΡΟΦΟΡΙΚΗΣ (SOFTWARE ΚΑΙ HARDWARE)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ΕΠΙΚΟΙΝΩΝΙΑΣ, ΕΝΗΜΕΡΩΣΗΣ ΚΑΙ ΔΗΜΟΣΙΩΝ ΣΧΕΣΕΩΝ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ΕΠΙΚΟΙΝΩΝΙΑΣ, ΕΝΗΜΕΡΩΣΗΣ ΚΑΙ ΔΗΜΟΣΙΩΝ ΣΧΕΣΕΩΝ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ΑΡΧΙΤΕΚΤΟΝΩΝ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ΜΗΧΑΝΑΛΟΓΩΝ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ΗΛΕΚΤΡΟΛΟΓΩΝ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ΠΟΛΙΤΙΚΩΝ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ΔΙΟΙΚΗΤΙΚΟΥ-ΛΟΓΙΣΤΙΚΟΥ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ΔΙΟΙΚΗΤΙΚΟΥ-ΛΟΓΙΣΤΙΚΟΥ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ΚΟΙΝΩΝΙΚΗΣ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ΚΟΙΝΩΝΙΚΩΝ ΛΕΙΤΟΥΡΓΩΝ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ΤΕΧΝΟΛΟΓΙΚΩΝ ΕΦΑΡΜΟΓΩΝ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ΠΟΛΙΤΙΚΩΝ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ΤΕΧΝΟΛΟΓΙΚΩΝ ΕΦΑΡΜΟΓΩΝ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ΗΛΕΚΤΡΟΛΟΓΩΝ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ΤΕΧΝΟΛΟΓΙΚΩΝ ΕΦΑΡΜΟΓΩΝ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ΜΗΧΑΝΟΛΟΓΩΝ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ΤΕΧΝΟΛΟΓΩΝ ΤΡΟΦΙΜΩΝ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ΤΕΧΝΟΛΟΓΩΝ ΤΡΟΦΙΜΩΝ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ΠΛΗΡΟΦΟΡΙΚΗΣ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ΠΛΗΡΟΦΟΡΙΚΗΣ (SOFTWARE ΚΑΙ HARDWARE)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ΔΙΟΙΚΗΤΙΚΟΥ-ΛΟΓΙΣΤΙΚΟΥ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ΔΙΟΙΚΗΤΙΚΟΥ-ΛΟΓΙΣΤΙΚΟΥ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ΟΔΗΓΩΝ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ΟΔΗΓΩΝ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ΠΡΟΣΩΠΙΚΟΥ ΕΣΤΙΑΣΗΣ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ΜΑΓΕΙΡΩΝ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ΕΡΓΑΤΩΝ ΓΕΝΙΚΩΝ ΚΑΘΗΚΟΝΤΩΝ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ΕΡΓΑΤΩΝ ΓΕΝΙΚΩΝ ΚΑΘΗΚΟΝΤΩΝ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spacing w:before="240" w:after="240"/>
        <w:rPr>
          <w:lang w:val="el" w:eastAsia="el"/>
        </w:rPr>
      </w:pPr>
      <w:r>
        <w:rPr>
          <w:lang w:val="el" w:eastAsia="el"/>
        </w:rPr>
        <w:t>4. Η κατανομή των θέσεων του προσωπικού μεταξύ των οργανικών μονάδων του Ι.ΝΕ.ΔΙ.ΒΙ.Μ. γίνεται με απόφαση του Διοικητικού Συμβουλίου (Δ.Σ.) του Ι.ΝΕ.ΔΙ.ΒΙ.Μ. μετά από εισήγηση του Προέδρου Δ.Σ.»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ΑΞΙΟΛΟΓΗΣΗ ΕΚΠΑΙΔΕΥΤΙΚΩΝ ΚΑΙ ΜΕΛΩΝ ΕΙΔΙΚΟΥ ΕΚΠΑΙΔΕΥΤΙΚΟΥ ΠΡΟΣΩΠΙΚΟΥ ΚΑΙ ΕΙΔΙΚΟΥ ΒΟΗΘΗΤΙΚΟΥ ΠΡΟΣΩΠΙΚΟΥ - ΣΥΣΤΗΜΑ ΠΙΣΤΟΠΟΙΗΣΗΣ ΕΚΠΑΙΔΕΥΤΙΚΗΣ ΕΠΑΡΚΕΙΑΣ ΕΚΠΑΙΔΕΥΤΩΝ ΕΝΗΛΙΚΩΝ ΚΑΙ ΕΚΠΑΙΔΕΥΤΩΝ ΤΩΝ ΕΚΠΑΙΔΕΥΤΩΝ ΕΝΗΛΙΚΩΝ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Ρυθμίσεις για την αξιολόγηση εκπαιδευτικών και μελών Ειδικού Εκπαιδευτικού Προσωπικού και Ειδικού Βοηθητικού Προσωπικού - Προσθήκη παρ. 9 και 10 στο άρθρο 66 του ν. 4823/2021</w:t>
      </w:r>
    </w:p>
    <w:p>
      <w:pPr>
        <w:spacing w:before="240" w:after="240"/>
        <w:rPr>
          <w:lang w:val="el" w:eastAsia="el"/>
        </w:rPr>
      </w:pPr>
      <w:r>
        <w:rPr>
          <w:lang w:val="el" w:eastAsia="el"/>
        </w:rPr>
        <w:t>Στο άρθρο 66 του ν. 4823/2021 (Α’ 136), περί οργάνων και αντικειμένου αξιολόγησης των εκπαιδευτικών και των μελών του Ειδικού Εκπαιδευτικού Προσωπικού (Ε.Ε.Π.) και του Ειδικού Βοηθητικού Προσωπικού (Ε.Β.Π.) της δημόσιας εκπαίδευσης, προστίθενται παρ. 9 και 10 ως εξής:</w:t>
      </w:r>
    </w:p>
    <w:p>
      <w:pPr>
        <w:spacing w:before="240" w:after="240"/>
        <w:rPr>
          <w:lang w:val="el" w:eastAsia="el"/>
        </w:rPr>
      </w:pPr>
      <w:r>
        <w:rPr>
          <w:lang w:val="el" w:eastAsia="el"/>
        </w:rPr>
        <w:t>«9.α) Εφόσον σε Διεύθυνση Εκπαίδευσης δεν υπάρχει, απουσιάζει ή κωλύεται Σύμβουλος Εκπαίδευσης που του έχει κατανεμηθεί, για θέματα του κλάδου/ειδικότητάς του, η επιστημονική ευθύνη ενότητας σχολικών μονάδων ή Ε.Κ. που υπάγονται στη Διεύθυνση Εκπαίδευσης, για την αξιολόγηση των εκπαιδευτικών και μελών Ε.Ε.Π. του συγκεκριμένου κλάδου/ειδικότητας ορίζεται άλλος Σύμβουλος εκπαίδευσης του ίδιου κλάδου/ειδικότητας ως αξιολογητής, μεταξύ των υπηρετούντων στη Διεύθυνση Εκπαίδευσης. Ο Σύμβουλος Εκπαίδευσης του πρώτου εδαφίου ορίζεται με απόφαση του Επόπτη Ποιότητας της Εκπαίδευσης της οικείας Διεύθυνσης Εκπαίδευσης.</w:t>
      </w:r>
    </w:p>
    <w:p>
      <w:pPr>
        <w:spacing w:before="240" w:after="240"/>
        <w:rPr>
          <w:lang w:val="el" w:eastAsia="el"/>
        </w:rPr>
      </w:pPr>
      <w:r>
        <w:rPr>
          <w:lang w:val="el" w:eastAsia="el"/>
        </w:rPr>
        <w:t>β) Εφόσον δεν είναι δυνατός ο ορισμός Συμβούλου Εκπαίδευσης ως αξιολογητή σύμφωνα με την περ. α), για την αξιολόγηση εκπαιδευτικών και μελών Ε.Ε.Π. του συγκεκριμένου κλάδου/ειδικότητας, ο Επόπτης Ποιότητας της Εκπαίδευσης αιτείται στον Περιφερειακό Επόπτη Ποιότητας της Εκπαίδευσης τον ορισμό άλλου Συμβούλου Εκπαίδευσης, μεταξύ των Συμβούλων Εκπαίδευσης Επιστημονικής Ευθύνης (ειδικότητας) του ίδιου κλάδου/ ειδικότητας των υπολοίπων Διευθύνσεων Εκπαίδευσης της Περιφερειακής Διεύθυνσης Εκπαίδευσης.</w:t>
      </w:r>
    </w:p>
    <w:p>
      <w:pPr>
        <w:spacing w:before="240" w:after="240"/>
        <w:rPr>
          <w:lang w:val="el" w:eastAsia="el"/>
        </w:rPr>
      </w:pPr>
      <w:r>
        <w:rPr>
          <w:lang w:val="el" w:eastAsia="el"/>
        </w:rPr>
        <w:t>γ) Εφόσον δεν είναι δυνατός ο ορισμός Συμβούλου Εκπαίδευσης σύμφωνα με την περ. β), ο Περιφερειακός Επόπτης Ποιότητας της Εκπαίδευσης κατόπιν σχετικού αιτήματός του προς το Περιφερειακό Συμβούλιο Εποπτών (ΠΕ.Σ.ΕΠ.) οποιασδήποτε Περιφερειακής Διεύθυνσης Εκπαίδευσης, μετά από πρόταση του Περιφερειακού Επόπτη Ποιότητας της τελευταίας, ορίζει ως αξιολογητή Σύμβουλο Εκπαίδευσης Επιστημονικής Ευθύνης (ειδικότητας) από άλλη Περιφερειακή Διεύθυνση Εκπαίδευσης, που διαθέτει Σύμβουλο Εκπαίδευσης του εν λόγω κλά- δου/ειδικότητας.</w:t>
      </w:r>
    </w:p>
    <w:p>
      <w:pPr>
        <w:spacing w:before="240" w:after="240"/>
        <w:rPr>
          <w:lang w:val="el" w:eastAsia="el"/>
        </w:rPr>
      </w:pPr>
      <w:r>
        <w:rPr>
          <w:lang w:val="el" w:eastAsia="el"/>
        </w:rPr>
        <w:t>δ) Η διαδικασία των περ. α) έως γ) εφαρμόζεται αναλογικά και στην περίπτωση που σε Διεύθυνση Εκπαίδευσης δεν υπάρχει, απουσιάζει ή κωλύεται Σύμβουλος Ειδικής Αγωγής και Ενταξιακής Εκπαίδευσης ως προς την αξιολόγηση της ποιότητας του υποστηρικτικού έργου των μελών Ε.Β.Π.</w:t>
      </w:r>
    </w:p>
    <w:p>
      <w:pPr>
        <w:spacing w:before="240" w:after="240"/>
        <w:rPr>
          <w:lang w:val="el" w:eastAsia="el"/>
        </w:rPr>
      </w:pPr>
      <w:r>
        <w:rPr>
          <w:lang w:val="el" w:eastAsia="el"/>
        </w:rPr>
        <w:t>10. Για την αξιολόγηση εκπαιδευτικών και μελών Ειδικού Εκπαιδευτικού Προσωπικού (Ε.Ε.Π.), για τους κλάδους των οποίων δεν έχει συσταθεί, σύμφωνα με την παρ. 1 του άρθρου 10, θέση Συμβούλου Εκπαίδευσης, ορίζεται ανά Περιφερειακή Διεύθυνση Εκπαίδευσης με απόφαση του οικείου Περιφερειακού Επόπτη Ποιότητας της Εκπαίδευσης, Σύμβουλος Εκπαίδευσης άλλου κλά- δου/ειδικότητας, ως ακολούθως: α) για εκπαιδευτικούς κλάδου ΠΕ33 Μεθοδολογίας της Ιστορίας και Θεωρίας (ΜΙΘΕ) ορίζεται Σύμβουλος Εκπαίδευσης κλάδου ΠΕ02 Φιλολόγων, β) για εκπαιδευτικούς κλάδου ΠΕ34 Ιταλικής φιλολογίας και ΠΕ40 Ισπανικής Φιλολογίας ορίζεται Σύμβουλος Εκπαίδευσης κλάδου ΠΕ05 Γαλλικής ή ΠΕ06 Αγγλικής ή ΠΕ07 Γερμανικής που κατέχει συναφή προσόντα ως προς το γνωστικό αντικείμενο, όπως πτυχίο Ιταλικής ή Ισπανικής Φιλολογίας, αντίστοιχα, ή πτυχίο από Τμήμα Ξένων Γλωσσών, Μετάφρασης και Διερμη- νείας ή πτυχίο, μεταπτυχιακό ή διδακτορικό τίτλο από σπουδές σε Πανεπιστήμιο της Ιταλικής Δημοκρατίας ή του Βασιλείου της Ισπανίας, αντίστοιχα, ή από ίδρυμα με ιταλόφωνο ή ισπανόφωνο περιβάλλον, γ) για εκπαιδευτικούς κλάδου ΠΕ41 Θεωρίας και Ιστορίας της Τέχνης ορίζεται Σύμβουλος Εκπαίδευσης κλάδου ΠΕ08 Καλλιτεχνικών, δ) για εκπαιδευτικούς κλάδου ΠΕ61 Νηπιαγωγών Ειδικής Αγωγής ορίζεται Σύμβουλος Εκπαίδευσης κλάδου ΠΕ60 Νηπιαγωγών, ε) για εκπαιδευτικούς κλάδου ΠΕ71 Δασκάλων Ειδικής Αγωγής ορίζεται Σύμβουλος Εκπαίδευσης κλάδου ΠΕ70 Δασκάλων, στ) για εκπαιδευτικούς κλάδου/ειδικότητας ΤΕ01.04 Ψυκτικών, ΤΕ02.02 Μηχανολόγων, ΔΕ02.02 Μηχανολόγων ορίζεται Σύμβουλος Εκπαίδευσης κλάδου ΠΕ82 Μηχανολόγων, ζ) για εκπαιδευτικούς κλάδου/ειδικότητας ΤΕ01.06 Ηλεκτρολόγων ορίζεται Σύμβουλος Εκπαίδευσης κλάδου ΠΕ83 Ηλεκτρολόγων, η) για εκπαιδευτικούς κλάδου/ει- δικότητας ΤΕ01.07 Ηλεκτρονικών ορίζεται Σύμβουλος Εκπαίδευσης κλάδου ΠΕ84 Ηλεκτρονικών, θ) για εκπαιδευτικούς κλάδου/ειδικότητας ΔΕ02.01 Ηλεκτρολόγων - Ηλεκτρονικών ορίζεται Σύμβουλος Εκπαίδευσης κλάδου ΠΕ83 Ηλεκτρολόγων ή κλάδου ΠΕ84 Ηλεκτρονικών, ι) για εκπαιδευτικούς κλάδου/ειδικότητας ΤΕ01.13 Προγραμματιστών Η/Υ ορίζεται Σύμβουλος Εκπαίδευσης κλάδου ΠΕ86 Πληροφορικής, ια) για εκπαιδευτικούς κλάδου/ ειδικότητας ΤΕ01.19 Κομμωτικής, ΔΕ01.17 Κομμωτικής και ΤΕ01.20 αισθητικής ορίζεται Σύμβουλος Εκπαίδευσης κλάδου ΠΕ87 Υγείας, Πρόνοιας και Ευεξίας, ιβ) για εκπαιδευτικούς κλάδου/ειδικότητας ΤΕ02.06 Σχεδιασμού και Παραγωγής Προϊόντων, ΤΕ01.25 Αργυροχρυσοχοΐας, ΔΕ01.14 Κοπτικής - Ραπτικής, ΔΕ01.15 Αργυροχρυσοχοΐας και ΔΕ.01.13 Ξυλουργών ορίζεται Σύμβουλος Εκπαίδευσης κλάδου ΠΕ89 Εφαρμοσμένων Τεχνών, ιγ) για εκπαιδευτικούς κλάδου/ειδικότητας ΤΕ02.05 Εφαρμοσμένων Τεχνών ορίζεται Σύμβουλος Εκπαίδευσης κλάδου ΠΕ89 Εφαρμοσμένων Τεχνών, ιδ) για εκπαιδευτικούς κλάδου/ειδικότητας ΤΕ01.26 Οδοντοτεχνικής ορίζεται Σύμβουλος Εκπαίδευσης κλάδου ΠΕ87 Υγείας - Πρόνοιας - Ευεξίας, ιε) για εκπαιδευτικούς κλάδου/ειδικότητας ΤΕ01.29 Βοηθών Ιατρικών και Βιολογικών Εργαστηρίων και ΤΕ02.03 Χημικών Εργαστηρίων ορίζεται Σύμβουλος Εκπαίδευσης κλάδου ΠΕ87 Υγείας - Πρόνοιας - Ευεξίας, ιστ) για εκπαιδευτικούς κλάδου/ειδικότητας ΤΕ01.30 Βοηθών Βρεφοκόμων - Παιδοκόμων ορίζεται Σύμβουλος Εκπαίδευσης κλάδου ΠΕ87 Υγείας - Πρόνοιας -Ευεξίας, ιζ) για εκπαιδευτικούς κλάδου/ειδικότητας ΤΕ01.31 Χειριστών Ιατρικών Συσκευών (Βοηθ. Ακτιν.) ορίζεται Σύμβουλος Εκπαίδευσης κλάδου ΠΕ87 Υγείας - Πρόνοιας - Ευεξίας, ιη) για εκπαιδευτικούς κλάδου/ειδικότητας ΤΕ02.01 Σχεδιαστών - Δομικών και ΔΕ01.05 Οικοδόμων ορίζεται Σύμβουλος Εκπαίδευσης κλάδου ΠΕ81 Πολιτικών Μηχανικών- Αρχιτεκτόνων, ιθ) για εκπαιδευτικούς κλάδου/ειδικότητας ΤΕ02.04 Οικονομίας - Διοίκησης ορίζεται Σύμβουλος Εκπαίδευσης κλάδου ΠΕ80 Οικονομίας, κ) για εκπαιδευτικούς κλάδου/ειδικότητας ΤΕ02.07 Γεωπονίας ορίζεται Σύμβουλος Εκπαίδευσης κλάδου ΠΕ88 Γεωπονίας, Διατροφής και Περιβάλλοντος, κα) για εκπαιδευτικούς κλάδου/ειδικότητας ΤΕ16 Μουσικής Μη Ανώτατων Ιδρυμάτων ορίζεται Σύμβουλος Εκπαίδευσης κλάδου ΠΕ79 Μουσικής, κβ) για μέλη Ε.Ε.Π. κλάδου ΠΕ22 Επαγγελματικών Συμβούλων και ΠΕ31 Εξειδικευμένων στον επαγγελματικό προσανατολισμό των τυφλών, στην κινητικότητα, τον προσανατολισμό και τις δεξιότητες καθημερινής διαβίωσης των τυφλών ή στη νοηματική γλώσσα των κωφών ορίζεται Σύμβουλος Εκπαίδευσης κλάδου ΠΕ23 Ψυχολόγων ή ΠΕ30 Κοινωνικών Λειτουργών, κγ) για μέλη Ε.Ε.Π. κλάδου ΠΕ24 Παιδοψυχιάτρων ορίζεται Σύμβουλος Εκπαίδευσης κλάδου ΠΕ23 Ψυχολόγων. Στην περίπτωση που στις Διευθύνσεις Εκπαίδευσης της Περιφερειακής Διεύθυνσης Εκπαίδευσης δεν εδρεύει Σύμβουλος Εκπαίδευσης των παραπάνω κλάδων/ειδικο- τήτων ή δεν έχει κατανεμηθεί αρμοδιότητα σε Σύμβουλο Εκπαίδευσης των παραπάνω κλάδων/ειδικοτήτων ή αυτοί δεν υπάρχουν, απουσιάζουν ή κωλύονται, τότε ορίζονται ως αξιολογητές Σύμβουλοι Εκπαίδευσης των παραπάνω κλάδων/ειδικοτήτων από άλλη Περιφερειακή Διεύθυνση Εκπαίδευσης κατά τη διαδικασία της περ. γ) της παρ. 9 του άρθρου 66.»</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Σύστημα πιστοποίησης εκπαιδευτικής επάρκειας εκπαιδευτών ενηλίκων και εκπαιδευτών των εκπαιδευτών ενηλίκων -</w:t>
      </w:r>
    </w:p>
    <w:p>
      <w:pPr>
        <w:spacing w:before="240" w:after="240"/>
        <w:rPr>
          <w:lang w:val="el" w:eastAsia="el"/>
        </w:rPr>
      </w:pPr>
      <w:r>
        <w:rPr>
          <w:b/>
          <w:bCs/>
          <w:lang w:val="el" w:eastAsia="el"/>
        </w:rPr>
        <w:t>Προσθήκη άρθρου 19Α στον ν. 4115/2013</w:t>
      </w:r>
    </w:p>
    <w:p>
      <w:pPr>
        <w:spacing w:before="240" w:after="240"/>
        <w:rPr>
          <w:lang w:val="el" w:eastAsia="el"/>
        </w:rPr>
      </w:pPr>
      <w:r>
        <w:rPr>
          <w:lang w:val="el" w:eastAsia="el"/>
        </w:rPr>
        <w:t>Στον ν. 4115/2013 (Α’ 24), προστίθεται άρθρο 19Α, ως εξής:</w:t>
      </w:r>
    </w:p>
    <w:p>
      <w:pPr>
        <w:spacing w:before="240" w:after="240"/>
        <w:rPr>
          <w:lang w:val="el" w:eastAsia="el"/>
        </w:rPr>
      </w:pPr>
      <w:r>
        <w:rPr>
          <w:lang w:val="el" w:eastAsia="el"/>
        </w:rPr>
        <w:t>«Άρθρο 19Α</w:t>
      </w:r>
    </w:p>
    <w:p>
      <w:pPr>
        <w:spacing w:before="240" w:after="240"/>
        <w:rPr>
          <w:lang w:val="el" w:eastAsia="el"/>
        </w:rPr>
      </w:pPr>
      <w:r>
        <w:rPr>
          <w:lang w:val="el" w:eastAsia="el"/>
        </w:rPr>
        <w:t>Σύστημα πιστοποίησης εκπαιδευτικής επάρκειας εκπαιδευτών ενηλίκων και εκπαιδευτών των εκπαιδευτών ενηλίκων</w:t>
      </w:r>
    </w:p>
    <w:p>
      <w:pPr>
        <w:spacing w:before="240" w:after="240"/>
        <w:rPr>
          <w:lang w:val="el" w:eastAsia="el"/>
        </w:rPr>
      </w:pPr>
      <w:r>
        <w:rPr>
          <w:lang w:val="el" w:eastAsia="el"/>
        </w:rPr>
        <w:t>1. Ο Εθνικός Οργανισμός Πιστοποίησης Προσόντων και Επαγγελματικού Προσανατολισμού (Ε.Ο.Π.Π.Ε.Π.), σύμφωνα με τις αρχές και τις κατευθύνσεις της εθνικής και ευρωπαϊκής πολιτικής, αναπτύσσει, ανασχεδιάζει και εφαρμόζει σύστημα πιστοποίησης εκπαιδευτικής επάρκειας εκπαιδευτών ενηλίκων και εκπαιδευτών των εκπαιδευτών ενηλίκων, με στόχο την αναβάθμιση και τη διασφάλιση ποιότητας των παρεχόμενων υπηρεσιών μάθησης, επαγγελματικής εκπαίδευσης και κατάρτισης, στο πλαίσιο της Διά Βίου Μάθησης, με την ουσιαστική αναβάθμιση των προσόντων των εκπαιδευτών που δραστηριοποιούνται στην υλοποίηση προγραμμάτων εκπαίδευσης ενηλίκων.</w:t>
      </w:r>
    </w:p>
    <w:p>
      <w:pPr>
        <w:spacing w:before="240" w:after="240"/>
        <w:rPr>
          <w:lang w:val="el" w:eastAsia="el"/>
        </w:rPr>
      </w:pPr>
      <w:r>
        <w:rPr>
          <w:lang w:val="el" w:eastAsia="el"/>
        </w:rPr>
        <w:t>2. Ο εκπαιδευτής ενηλίκων και ο εκπαιδευτής εκπαιδευτών ενηλίκων, μετά από την αναγνώριση και πιστοποίηση της εκπαιδευτικής επάρκειάς τους σύμφωνα με την παρ. 1, εγγράφονται στο Μητρώο Εκπαιδευτών Ενηλίκων που τηρεί ο Ε.Ο.Π.Π.Ε.Π. σύμφωνα με το άρθρο 21.</w:t>
      </w:r>
    </w:p>
    <w:p>
      <w:pPr>
        <w:spacing w:before="240" w:after="240"/>
        <w:rPr>
          <w:lang w:val="el" w:eastAsia="el"/>
        </w:rPr>
      </w:pPr>
      <w:r>
        <w:rPr>
          <w:lang w:val="el" w:eastAsia="el"/>
        </w:rPr>
        <w:t>3. Συστήνονται επιτροπές ή ομάδες εργασίας, των οποίων το έργο καθορίζεται ανάλογα με τις ανάγκες υποστήριξης της διαδικασίας πιστοποίησης και αποτελούνται από τρία (3) ή πέντε (5) μέλη, από ενταγμένους στο Μητρώο Αξιολογητών, Επιτηρητών, Ελεγκτών, Επιθεωρητών, Εμπειρογνώμων της περ. στ) της παρ. 1 του άρθρου 21.</w:t>
      </w:r>
    </w:p>
    <w:p>
      <w:pPr>
        <w:spacing w:before="240" w:after="240"/>
        <w:rPr>
          <w:lang w:val="el" w:eastAsia="el"/>
        </w:rPr>
      </w:pPr>
      <w:r>
        <w:rPr>
          <w:lang w:val="el" w:eastAsia="el"/>
        </w:rPr>
        <w:t>4. α) Με απόφαση του Υπουργού Παιδείας, Θρησκευμάτων και Αθλητισμού, μετά από εισήγηση του Διοικητικού Συμβουλίου (Δ.Σ.) του Ε.Ο.Π.Π.Ε.Π., καθορίζονται οι όροι και οι προϋποθέσεις της πιστοποίησης εκπαιδευτικής επάρκειας εκπαιδευτών ενηλίκων και εκπαιδευτών των εκπαιδευτών ενηλίκων, εξειδικεύονται η μεθοδολογία και κάθε ειδικότερο θέμα που αφορά στη διαδικασία και στον τρόπο πιστοποίησης της εκπαιδευτικής επάρκειας, στη διαδικασία του εξεταστικού συστήματος, και καθορίζονται η μορφή της ηλεκτρονικής αίτησης, τα απαιτούμε- να δικαιολογητικά και ο τρόπος υποβολής τους, ο τύπος της χορηγούμενης βεβαίωσης εκπαιδευτικής επάρκειας, καθώς και οι περιπτώσεις κατά τις οποίες για την αναγνώριση και πιστοποίηση της εκπαιδευτικής επάρκειας δεν απαιτείται στο σύνολό της η τήρηση της διαδικασίας και κάθε άλλο τεχνικό ή λεπτομερειακό θέμα που αφορά στην όλη διαδικασία και στον τρόπο πιστοποίησης της εκπαιδευτικής επάρκειας εκπαιδευτών ενηλίκων.</w:t>
      </w:r>
    </w:p>
    <w:p>
      <w:pPr>
        <w:spacing w:before="240" w:after="240"/>
        <w:rPr>
          <w:lang w:val="el" w:eastAsia="el"/>
        </w:rPr>
      </w:pPr>
      <w:r>
        <w:rPr>
          <w:lang w:val="el" w:eastAsia="el"/>
        </w:rPr>
        <w:t>Με απόφαση του Δ.Σ. του Ε.Ο.Π.Π.Ε.Π., συγκροτούνται οι επιτροπές ή ομάδες εργασίας της παρ. 3, καθορίζονται ο τρόπος λειτουργίας τους και κάθε άλλο αναγκαίο θέμα για την εφαρμογή της παρούσας. Για τον καθορισμό της αποζημίωσης των μελών των επιτροπών ή ομάδων εργασίας της παρ. 3 εφαρμόζεται η παρ. 1 του άρθρου 21 του ν. 4354/2015 (Α’ 175).</w:t>
      </w:r>
    </w:p>
    <w:p>
      <w:pPr>
        <w:spacing w:before="240" w:after="240"/>
        <w:rPr>
          <w:lang w:val="el" w:eastAsia="el"/>
        </w:rPr>
      </w:pPr>
      <w:r>
        <w:rPr>
          <w:lang w:val="el" w:eastAsia="el"/>
        </w:rPr>
        <w:t>β) Με κοινή απόφαση των Υπουργών Παιδείας, Θρησκευμάτων και Αθλητισμού και Εθνικής Οικονομίας και Οικονομικών, μετά από εισήγηση του Δ.Σ. του Ε.Ο.Π.Π.Ε.Π. δύναται να καθορίζεται και να αναπροσαρμόζεται το ύψος του χρηματικού ποσού που καταβάλλεται στον Ε.Ο.Π.Π.Ε.Π., από τους ενδιαφερόμενους για τον έλεγχο των δικαιολογητικών και την αξιολόγησή τους κατά τη διαδικασία της πιστοποίησης, και την τυχόν ανανέωση της πιστοποίησης, καθώς και κάθε άλλη αναγκαία λεπτομέρεια για τη διαδικασία καταβολής του ανωτέρω χρηματικού ποσού.</w:t>
      </w:r>
    </w:p>
    <w:p>
      <w:pPr>
        <w:spacing w:before="240" w:after="240"/>
        <w:rPr>
          <w:lang w:val="el" w:eastAsia="el"/>
        </w:rPr>
      </w:pPr>
      <w:r>
        <w:rPr>
          <w:lang w:val="el" w:eastAsia="el"/>
        </w:rPr>
        <w:t>γ) Με απόφαση του Δ.Σ. του Ε.Ο.Π.Π.Ε.Π., είναι δυνατή η ανάθεση εκτέλεσης αξιολογήσεων, ελεγκτικών διαδικασιών, εξεταστικών διαδικασιών και επιτηρήσεων σε φυσικά πρόσωπα ενταγμένα στο Μητρώο Αξιολογητών, Επιτηρητών, Ελεγκτών, Επιθεωρητών, Εμπειρογνώμων της περ. στ) της παρ. 1 του άρθρου 21. Το ύψος, η διαδικασία και ο τρόπος καταβολής της αποζημίωσης των ενταγμένων φυσικών προσώπων στο Μητρώο του προηγούμενου εδαφίου, καθορίζονται σύμφωνα με την υπό στοιχεία 152503/Υ1/2020 κοινή απόφαση των Υπουργών Οικονομικών και Παιδείας και Θρησκευμάτων (Β’ 4941).»</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ΡΥΘΜΙΣΕΙΣ ΓΙΑ ΤΑ ΚΕΝΤΡΑ ΕΠΑΓΓΕΛΜΑΤΙΚΗΣ ΕΚΠΑΙΔΕΥΣΗΣ ΚΑΙ ΚΑΤΑΡΤΙΣΗΣ ΚΑΙ ΛΟΙΠΑ ΘΕΜΑΤΑ ΕΠΑΓΓΕΛΜΑΤΙΚΗΣ ΚΑΤΑΡΤΙΣΗΣ</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Αποστολή των Κέντρων Επαγγελματικής Εκπαίδευσης και Κατάρτισης - Προσθήκη παρ. 2 στο άρθρο 40Α του ν. 4763/2020</w:t>
      </w:r>
    </w:p>
    <w:p>
      <w:pPr>
        <w:spacing w:before="240" w:after="240"/>
        <w:rPr>
          <w:lang w:val="el" w:eastAsia="el"/>
        </w:rPr>
      </w:pPr>
      <w:r>
        <w:rPr>
          <w:lang w:val="el" w:eastAsia="el"/>
        </w:rPr>
        <w:t>Στο άρθρο 40Α του ν. 4763/2020 (Α’ 254), περί της αποστολής των Κέντρων Επαγγελματικής Εκπαίδευσης και Κατάρτισης, επέρχονται οι ακόλουθες τροποποιήσεις: α) η υφιστάμενη ρύθμιση τίθεται ως παρ. 1, β) προστίθεται παρ. 2 και το άρθρο 40Α διαμορφώνεται ως εξής:</w:t>
      </w:r>
    </w:p>
    <w:p>
      <w:pPr>
        <w:spacing w:before="240" w:after="240"/>
        <w:rPr>
          <w:lang w:val="el" w:eastAsia="el"/>
        </w:rPr>
      </w:pPr>
      <w:r>
        <w:rPr>
          <w:lang w:val="el" w:eastAsia="el"/>
        </w:rPr>
        <w:t>«1. Τα Κέντρα Επαγγελματικής Εκπαίδευσης και Κατάρτισης (Κ.Ε.Ε.Κ.) έχουν ως αποστολή την ενίσχυση της σύζευξης της Επαγγελματικής Εκπαίδευσης και Κατάρτισης (Ε.Ε.Κ.) με την αγορά εργασίας, καθώς και με τις ανάγκες και την ιδιαίτερη φυσιογνωμία της τοπικής κοινωνίας και οικονομίας. Για την επίτευξη της αποστολής τους επιδιώκουν: α) τη βέλτιστη αξιοποίηση της διάγνωσης των αναγκών της αγοράς εργασίας, β) την ολιστική αντιμετώπιση της μάθησης διαμέσου συνεργειών και συνεργασιών μεταξύ των Επιπέδων τρία (3), τέσσερα (4) και πέντε (5) του Εθνικού Πλαισίου Προσόντων (Ε.Π.Π.), στα οποία αναπτύσσεται το Εθνικό Σύστημα Επαγγελματικής Εκπαίδευσης και Κατάρτισης (Ε.Σ.Ε.Ε.Κ.) του άρθρου 1, καθώς και γ) την προώθηση της καινοτομίας και της διάχυσης καλών πρακτικών.</w:t>
      </w:r>
    </w:p>
    <w:p>
      <w:pPr>
        <w:spacing w:before="240" w:after="240"/>
        <w:rPr>
          <w:lang w:val="el" w:eastAsia="el"/>
        </w:rPr>
      </w:pPr>
      <w:r>
        <w:rPr>
          <w:lang w:val="el" w:eastAsia="el"/>
        </w:rPr>
        <w:t>2. Για την εκπλήρωση της αποστολής τους τα Κ.Ε.Ε.Κ. αναπτύσσουν συνεργασίες με Ανώτατα Εκπαιδευτικά Ιδρύματα, το Εθνικό Συμβούλιο Δεξιοτήτων Εργατικού Δυναμικού του άρθρου 27 του ν. 4921/2022 (Α’ 75), Κλαδικά Συμβούλια Δεξιοτήτων, ερευνητικούς φορείς, φορείς της τοπικής αυτοδιοίκησης, τοπικές επιχειρήσεις, εργοδοτικούς φορείς, οργανώσεις εργαζομένων, τοπικές συνεταιριστικές οργανώσεις και Επιμελητήρια.»</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Προϋποθέσεις ίδρυσης των Κέντρων</w:t>
      </w:r>
    </w:p>
    <w:p>
      <w:pPr>
        <w:spacing w:before="240" w:after="240"/>
        <w:rPr>
          <w:lang w:val="el" w:eastAsia="el"/>
        </w:rPr>
      </w:pPr>
      <w:r>
        <w:rPr>
          <w:b/>
          <w:bCs/>
          <w:lang w:val="el" w:eastAsia="el"/>
        </w:rPr>
        <w:t>Επαγγελματικής Εκπαίδευσης και Κατάρτισης -</w:t>
      </w:r>
    </w:p>
    <w:p>
      <w:pPr>
        <w:spacing w:before="240" w:after="240"/>
        <w:rPr>
          <w:lang w:val="el" w:eastAsia="el"/>
        </w:rPr>
      </w:pPr>
      <w:r>
        <w:rPr>
          <w:b/>
          <w:bCs/>
          <w:lang w:val="el" w:eastAsia="el"/>
        </w:rPr>
        <w:t>Τροποποίηση άρθρου 40Β ν. 4763/2020</w:t>
      </w:r>
    </w:p>
    <w:p>
      <w:pPr>
        <w:spacing w:before="240" w:after="240"/>
        <w:rPr>
          <w:lang w:val="el" w:eastAsia="el"/>
        </w:rPr>
      </w:pPr>
      <w:r>
        <w:rPr>
          <w:lang w:val="el" w:eastAsia="el"/>
        </w:rPr>
        <w:t>Στο άρθρο 40Β του ν. 4763/2020 (Α’ 254), περί προϋποθέσεων ίδρυσης των Κέντρων Επαγγελματικής Εκπαίδευσης και Κατάρτισης, η παρ. 4 καταργείται και μετά από νομοτεχνικές βελτιώσεις το άρθρο 40Β διαμορφώνεται ως εξής:</w:t>
      </w:r>
    </w:p>
    <w:p>
      <w:pPr>
        <w:spacing w:before="240" w:after="240"/>
        <w:rPr>
          <w:lang w:val="el" w:eastAsia="el"/>
        </w:rPr>
      </w:pPr>
      <w:r>
        <w:rPr>
          <w:lang w:val="el" w:eastAsia="el"/>
        </w:rPr>
        <w:t>«Άρθρο 40Β</w:t>
      </w:r>
    </w:p>
    <w:p>
      <w:pPr>
        <w:spacing w:before="240" w:after="240"/>
        <w:rPr>
          <w:lang w:val="el" w:eastAsia="el"/>
        </w:rPr>
      </w:pPr>
      <w:r>
        <w:rPr>
          <w:lang w:val="el" w:eastAsia="el"/>
        </w:rPr>
        <w:t>Προϋποθέσεις ίδρυσης των Κέντρων</w:t>
      </w:r>
    </w:p>
    <w:p>
      <w:pPr>
        <w:spacing w:before="240" w:after="240"/>
        <w:rPr>
          <w:lang w:val="el" w:eastAsia="el"/>
        </w:rPr>
      </w:pPr>
      <w:r>
        <w:rPr>
          <w:lang w:val="el" w:eastAsia="el"/>
        </w:rPr>
        <w:t>Επαγγελματικής Εκπαίδευσης και Κατάρτισης</w:t>
      </w:r>
    </w:p>
    <w:p>
      <w:pPr>
        <w:spacing w:before="240" w:after="240"/>
        <w:rPr>
          <w:lang w:val="el" w:eastAsia="el"/>
        </w:rPr>
      </w:pPr>
      <w:r>
        <w:rPr>
          <w:lang w:val="el" w:eastAsia="el"/>
        </w:rPr>
        <w:t>1. Στα Κέντρα Επαγγελματικής Εκπαίδευσης και Κατάρτισης (Κ.Ε.Ε.Κ.), εντάσσονται εκπαιδευτικές δομές επαγγελματικής εκπαίδευσης και κατάρτισης της παρ. 3 με κοινό τοπικό προσδιορισμό, στις οποίες δύναται να παρέχονται ειδικότητες που επικεντρώνονται στις οικονομικές δραστηριότητες συγκεκριμένης περιοχής της επικράτειας, με στόχο την ανάδειξη των ιδιαίτερων αναγκών που σχετίζονται με αυτές.</w:t>
      </w:r>
    </w:p>
    <w:p>
      <w:pPr>
        <w:spacing w:before="240" w:after="240"/>
        <w:rPr>
          <w:lang w:val="el" w:eastAsia="el"/>
        </w:rPr>
      </w:pPr>
      <w:r>
        <w:rPr>
          <w:lang w:val="el" w:eastAsia="el"/>
        </w:rPr>
        <w:t>2. Τα Κ.Ε.Ε.Κ. αποτελούν υπηρεσίες του Υπουργείου Παιδείας, Θρησκευμάτων και Αθλητισμού και υπάγονται στη Γενική Γραμματεία Επαγγελματικής Εκπαίδευσης, Κατάρτισης και Διά Βίου Μάθησης (Γ.Γ.Ε.Ε.Κ. &amp; Δ.Β.Μ.).</w:t>
      </w:r>
    </w:p>
    <w:p>
      <w:pPr>
        <w:spacing w:before="240" w:after="240"/>
        <w:rPr>
          <w:lang w:val="el" w:eastAsia="el"/>
        </w:rPr>
      </w:pPr>
      <w:r>
        <w:rPr>
          <w:lang w:val="el" w:eastAsia="el"/>
        </w:rPr>
        <w:t>Οι επιμέρους εκπαιδευτικές δομές των Επιπέδων τρία (3), τέσσερα (4) και πέντε (5) του Εθνικού Πλαισίου Προσόντων (Ε.Π.Π.) της παρ. 3, που εντάσσονται σε Κ.Ε.Ε.Κ. διατηρούν την αυτονομία και την οργανική διάρθρωσή τους.</w:t>
      </w:r>
    </w:p>
    <w:p>
      <w:pPr>
        <w:spacing w:before="240" w:after="240"/>
        <w:rPr>
          <w:lang w:val="el" w:eastAsia="el"/>
        </w:rPr>
      </w:pPr>
      <w:r>
        <w:rPr>
          <w:lang w:val="el" w:eastAsia="el"/>
        </w:rPr>
        <w:t>3. Για την ίδρυση Κ.Ε.Ε.Κ. απαιτούνται:</w:t>
      </w:r>
    </w:p>
    <w:p>
      <w:pPr>
        <w:spacing w:before="240" w:after="240"/>
        <w:rPr>
          <w:lang w:val="el" w:eastAsia="el"/>
        </w:rPr>
      </w:pPr>
      <w:r>
        <w:rPr>
          <w:lang w:val="el" w:eastAsia="el"/>
        </w:rPr>
        <w:t>α) Υποχρεωτικά μία (1) δομή επαγγελματικής εκπαίδευσης (Πρότυπο Επαγγελματικό Λύκειο Π.ΕΠΑ.Λ., ή Επαγγελματικό Λύκειο ΕΠΑ.Λ.), και ένα (1) Εργαστηριακό Κέντρο (Ε.Κ.), και</w:t>
      </w:r>
    </w:p>
    <w:p>
      <w:pPr>
        <w:spacing w:before="240" w:after="240"/>
        <w:rPr>
          <w:lang w:val="el" w:eastAsia="el"/>
        </w:rPr>
      </w:pPr>
      <w:r>
        <w:rPr>
          <w:lang w:val="el" w:eastAsia="el"/>
        </w:rPr>
        <w:t>β) τουλάχιστον μία (1) εκ των ακολούθων δομών: Επαγγελματική Σχολή Κατάρτισης (Ε.Σ.Κ.) και Σχολή Ανώτερης Επαγγελματικής Κατάρτισης (Σ.Α.Ε.Κ.).</w:t>
      </w:r>
    </w:p>
    <w:p>
      <w:pPr>
        <w:spacing w:before="240" w:after="240"/>
        <w:rPr>
          <w:lang w:val="el" w:eastAsia="el"/>
        </w:rPr>
      </w:pPr>
      <w:r>
        <w:rPr>
          <w:lang w:val="el" w:eastAsia="el"/>
        </w:rPr>
        <w:t>Επιπλέον, στα Κ.Ε.Ε.Κ. δύναται να παρέχεται το Μετα- λυκειακό Έτος - Τάξη Μαθητείας των άρθρων 35 έως 41, το οποίο εντάσσεται στο επίπεδο πέντε (5) του Ε.Π.Π.</w:t>
      </w:r>
    </w:p>
    <w:p>
      <w:pPr>
        <w:spacing w:before="240" w:after="240"/>
        <w:rPr>
          <w:lang w:val="el" w:eastAsia="el"/>
        </w:rPr>
      </w:pPr>
      <w:r>
        <w:rPr>
          <w:lang w:val="el" w:eastAsia="el"/>
        </w:rPr>
        <w:t>4. Καταργείται.</w:t>
      </w:r>
    </w:p>
    <w:p>
      <w:pPr>
        <w:spacing w:before="240" w:after="240"/>
        <w:rPr>
          <w:lang w:val="el" w:eastAsia="el"/>
        </w:rPr>
      </w:pPr>
      <w:r>
        <w:rPr>
          <w:lang w:val="el" w:eastAsia="el"/>
        </w:rPr>
        <w:t>5. Για την ίδρυση Κ.Ε.Ε.Κ. συνεκτιμώνται τα ακόλουθα κριτήρια:</w:t>
      </w:r>
    </w:p>
    <w:p>
      <w:pPr>
        <w:spacing w:before="240" w:after="240"/>
        <w:rPr>
          <w:lang w:val="el" w:eastAsia="el"/>
        </w:rPr>
      </w:pPr>
      <w:r>
        <w:rPr>
          <w:lang w:val="el" w:eastAsia="el"/>
        </w:rPr>
        <w:t>α) Η λειτουργική επάρκεια αιθουσών διδασκαλίας και συστεγαζόμενων εργαστηρίων,</w:t>
      </w:r>
    </w:p>
    <w:p>
      <w:pPr>
        <w:spacing w:before="240" w:after="240"/>
        <w:rPr>
          <w:lang w:val="el" w:eastAsia="el"/>
        </w:rPr>
      </w:pPr>
      <w:r>
        <w:rPr>
          <w:lang w:val="el" w:eastAsia="el"/>
        </w:rPr>
        <w:t>β) η δυνατότητα πρόσβασης σε άτομα με αναπηρία, γ) η δυνατότητα πρόσβασης με μέσα μαζικής μεταφοράς,</w:t>
      </w:r>
    </w:p>
    <w:p>
      <w:pPr>
        <w:spacing w:before="240" w:after="240"/>
        <w:rPr>
          <w:lang w:val="el" w:eastAsia="el"/>
        </w:rPr>
      </w:pPr>
      <w:r>
        <w:rPr>
          <w:lang w:val="el" w:eastAsia="el"/>
        </w:rPr>
        <w:t>δ) η υφιστάμενη συνεργασία με κοινωνικούς εταίρους και η διασύνδεση με την αγορά εργασίας,</w:t>
      </w:r>
    </w:p>
    <w:p>
      <w:pPr>
        <w:spacing w:before="240" w:after="240"/>
        <w:rPr>
          <w:lang w:val="el" w:eastAsia="el"/>
        </w:rPr>
      </w:pPr>
      <w:r>
        <w:rPr>
          <w:lang w:val="el" w:eastAsia="el"/>
        </w:rPr>
        <w:t>ε) η συνεργασία με κοινωφελή ή ερευνητικά ιδρύματα και Ανώτατα Εκπαιδευτικά Ιδρύματα (Α.Ε.Ι.),</w:t>
      </w:r>
    </w:p>
    <w:p>
      <w:pPr>
        <w:spacing w:before="240" w:after="240"/>
        <w:rPr>
          <w:lang w:val="el" w:eastAsia="el"/>
        </w:rPr>
      </w:pPr>
      <w:r>
        <w:rPr>
          <w:lang w:val="el" w:eastAsia="el"/>
        </w:rPr>
        <w:t>στ) η συμμετοχή σε ευρωπαϊκά και διεθνή προγράμματα και</w:t>
      </w:r>
    </w:p>
    <w:p>
      <w:pPr>
        <w:spacing w:before="240" w:after="240"/>
        <w:rPr>
          <w:lang w:val="el" w:eastAsia="el"/>
        </w:rPr>
      </w:pPr>
      <w:r>
        <w:rPr>
          <w:lang w:val="el" w:eastAsia="el"/>
        </w:rPr>
        <w:t>ζ) η επάρκεια υλικοτεχνικής υποδομής στις αίθουσες διδασκαλίας και στα εργαστήρια.»</w:t>
      </w:r>
    </w:p>
    <w:p>
      <w:pPr>
        <w:pStyle w:val="Heading6"/>
        <w:spacing w:before="240" w:after="240"/>
        <w:rPr>
          <w:lang w:val="el" w:eastAsia="el"/>
        </w:rPr>
      </w:pPr>
      <w:r>
        <w:rPr>
          <w:b/>
          <w:bCs/>
          <w:lang w:val="el" w:eastAsia="el"/>
        </w:rPr>
        <w:t>Άρθρο 146</w:t>
      </w:r>
    </w:p>
    <w:p>
      <w:pPr>
        <w:pStyle w:val="Heading6"/>
        <w:spacing w:before="240" w:after="240"/>
        <w:rPr>
          <w:lang w:val="el" w:eastAsia="el"/>
        </w:rPr>
      </w:pPr>
      <w:r>
        <w:rPr>
          <w:b/>
          <w:bCs/>
          <w:lang w:val="el" w:eastAsia="el"/>
        </w:rPr>
        <w:t>Όργανα διοίκησης και διοικητική οργάνωση των Κέντρων Επαγγελματικής Εκπαίδευσης και Κατάρτισης - Τροποποίηση άρθρου 40Ε ν. 4763/2020</w:t>
      </w:r>
    </w:p>
    <w:p>
      <w:pPr>
        <w:spacing w:before="240" w:after="240"/>
        <w:rPr>
          <w:lang w:val="el" w:eastAsia="el"/>
        </w:rPr>
      </w:pPr>
      <w:r>
        <w:rPr>
          <w:lang w:val="el" w:eastAsia="el"/>
        </w:rPr>
        <w:t>Στο άρθρο 40Ε του ν. 4763/2020 (Α’ 254), περί οργάνων διοίκησης και διοικητικής οργάνωσης των Κέντρων Επαγγελματικής Εκπαίδευσης και Κατάρτισης, επέρχονται οι ακόλουθες τροποποιήσεις: α) στον τίτλο του άρθρου μετά τη λέξη «διοίκησης» προστίθενται οι λέξεις «και διοικητική οργάνωση», β) η υφιστάμενη ρύθμιση τίθεται ως παρ. 1, γ) προστίθεται παρ. 2, και το άρθρο 40Ε διαμορφώνεται ως εξής:</w:t>
      </w:r>
    </w:p>
    <w:p>
      <w:pPr>
        <w:spacing w:before="240" w:after="240"/>
        <w:rPr>
          <w:lang w:val="el" w:eastAsia="el"/>
        </w:rPr>
      </w:pPr>
      <w:r>
        <w:rPr>
          <w:lang w:val="el" w:eastAsia="el"/>
        </w:rPr>
        <w:t>«Άρθρο 40Ε</w:t>
      </w:r>
    </w:p>
    <w:p>
      <w:pPr>
        <w:spacing w:before="240" w:after="240"/>
        <w:rPr>
          <w:lang w:val="el" w:eastAsia="el"/>
        </w:rPr>
      </w:pPr>
      <w:r>
        <w:rPr>
          <w:lang w:val="el" w:eastAsia="el"/>
        </w:rPr>
        <w:t>Όργανα διοίκησης και διοικητική οργάνωση των Κέντρων Επαγγελματικής Εκπαίδευσης και Κατάρτισης</w:t>
      </w:r>
    </w:p>
    <w:p>
      <w:pPr>
        <w:spacing w:before="240" w:after="240"/>
        <w:rPr>
          <w:lang w:val="el" w:eastAsia="el"/>
        </w:rPr>
      </w:pPr>
      <w:r>
        <w:rPr>
          <w:lang w:val="el" w:eastAsia="el"/>
        </w:rPr>
        <w:t>1. Όργανα διοίκησης του Κέντρου Επαγγελματικής Εκπαίδευσης και Κατάρτισης (Κ.Ε.Ε.Κ.) είναι:</w:t>
      </w:r>
    </w:p>
    <w:p>
      <w:pPr>
        <w:spacing w:before="240" w:after="240"/>
        <w:rPr>
          <w:lang w:val="el" w:eastAsia="el"/>
        </w:rPr>
      </w:pPr>
      <w:r>
        <w:rPr>
          <w:lang w:val="el" w:eastAsia="el"/>
        </w:rPr>
        <w:t>α) Το Συμβούλιο του Κ.Ε.Ε.Κ. και</w:t>
      </w:r>
    </w:p>
    <w:p>
      <w:pPr>
        <w:spacing w:before="240" w:after="240"/>
        <w:rPr>
          <w:lang w:val="el" w:eastAsia="el"/>
        </w:rPr>
      </w:pPr>
      <w:r>
        <w:rPr>
          <w:lang w:val="el" w:eastAsia="el"/>
        </w:rPr>
        <w:t>β) ο Οργανωτικός Συντονιστής του Κ.Ε.Ε.Κ., ο οποίος προεδρεύει στο Συμβούλιο του Κ.Ε.Ε.Κ.</w:t>
      </w:r>
    </w:p>
    <w:p>
      <w:pPr>
        <w:spacing w:before="240" w:after="240"/>
        <w:rPr>
          <w:lang w:val="el" w:eastAsia="el"/>
        </w:rPr>
      </w:pPr>
      <w:r>
        <w:rPr>
          <w:lang w:val="el" w:eastAsia="el"/>
        </w:rPr>
        <w:t>2. Στο Κ.Ε.Ε.Κ. λειτουργεί Γραφείο Διοίκησης και Γραμματείας με έργο τη διεξαγωγή όλων των εργασιών που αφορούν στη διοικητική λειτουργία του Κ.Ε.Ε.Κ. Ειδικότερα, στο Γραφείο αυτό υπάγονται όλα τα θέματα που έχουν σχέση με την τήρηση πρωτοκόλλου αλληλογραφίας, τη διακίνηση εγγράφων, την αρχειοθέτηση αυτών και την επιμέλεια της αλληλογραφίας του Οργανωτικού Συντονιστή, καθώς και την αναπαραγωγή των εγγράφων και του λοιπού έντυπου υλικού. Το Γραφείο Διοίκησης και Γραμματείας στελεχώνεται από εκπαιδευτικούς της πρωτοβάθμιας ή δευτεροβάθμιας εκπαίδευσης, οι οποίοι αποσπώνται, ύστερα από αίτησή τους, για την άσκηση διοικητικού έργου.»</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Αρμοδιότητες του Συμβουλίου των Κέντρων Επαγγελματικής Εκπαίδευσης και Κατάρτισης -</w:t>
      </w:r>
    </w:p>
    <w:p>
      <w:pPr>
        <w:spacing w:before="240" w:after="240"/>
        <w:rPr>
          <w:lang w:val="el" w:eastAsia="el"/>
        </w:rPr>
      </w:pPr>
      <w:r>
        <w:rPr>
          <w:b/>
          <w:bCs/>
          <w:lang w:val="el" w:eastAsia="el"/>
        </w:rPr>
        <w:t>Τροποποίηση άρθρου 40Ζ ν. 4763/2020</w:t>
      </w:r>
    </w:p>
    <w:p>
      <w:pPr>
        <w:spacing w:before="240" w:after="240"/>
        <w:rPr>
          <w:lang w:val="el" w:eastAsia="el"/>
        </w:rPr>
      </w:pPr>
      <w:r>
        <w:rPr>
          <w:lang w:val="el" w:eastAsia="el"/>
        </w:rPr>
        <w:t>Στο άρθρο 40Ζ του ν. 4763/2020 (Α’ 254), περί αρμοδιοτήτων του Συμβουλίου των Κέντρων Επαγγελματικής Εκπαίδευσης και Κατάρτισης, επέρχονται οι εξής τροποποιήσεις: α) καταργούνται οι περ. ε, η, θ και ι, β) προστίθεται περ. ια και το άρθρο 40Ζ διαμορφώνεται ως εξής:</w:t>
      </w:r>
    </w:p>
    <w:p>
      <w:pPr>
        <w:spacing w:before="240" w:after="240"/>
        <w:rPr>
          <w:lang w:val="el" w:eastAsia="el"/>
        </w:rPr>
      </w:pPr>
      <w:r>
        <w:rPr>
          <w:lang w:val="el" w:eastAsia="el"/>
        </w:rPr>
        <w:t>«Άρθρο 40Ζ</w:t>
      </w:r>
    </w:p>
    <w:p>
      <w:pPr>
        <w:spacing w:before="240" w:after="240"/>
        <w:rPr>
          <w:lang w:val="el" w:eastAsia="el"/>
        </w:rPr>
      </w:pPr>
      <w:r>
        <w:rPr>
          <w:lang w:val="el" w:eastAsia="el"/>
        </w:rPr>
        <w:t>Αρμοδιότητες του Συμβουλίου των Κέντρων</w:t>
      </w:r>
    </w:p>
    <w:p>
      <w:pPr>
        <w:spacing w:before="240" w:after="240"/>
        <w:rPr>
          <w:lang w:val="el" w:eastAsia="el"/>
        </w:rPr>
      </w:pPr>
      <w:r>
        <w:rPr>
          <w:lang w:val="el" w:eastAsia="el"/>
        </w:rPr>
        <w:t>Επαγγελματικής Εκπαίδευσης και Κατάρτισης</w:t>
      </w:r>
    </w:p>
    <w:p>
      <w:pPr>
        <w:spacing w:before="240" w:after="240"/>
        <w:rPr>
          <w:lang w:val="el" w:eastAsia="el"/>
        </w:rPr>
      </w:pPr>
      <w:r>
        <w:rPr>
          <w:lang w:val="el" w:eastAsia="el"/>
        </w:rPr>
        <w:t>Το Συμβούλιο των Κέντρων Επαγγελματικών Εκπαίδευσης και Κατάρτισης (Κ.Ε.Ε.Κ.) είναι αρμόδιο για:</w:t>
      </w:r>
    </w:p>
    <w:p>
      <w:pPr>
        <w:spacing w:before="240" w:after="240"/>
        <w:rPr>
          <w:lang w:val="el" w:eastAsia="el"/>
        </w:rPr>
      </w:pPr>
      <w:r>
        <w:rPr>
          <w:lang w:val="el" w:eastAsia="el"/>
        </w:rPr>
        <w:t>α) Την κατάρτιση της ετήσιας στοχοθεσίας του Κ.Ε.Ε.Κ., η οποία περιλαμβάνει κατ’ ελάχιστον τη στρατηγική για την ανάπτυξη του Κ.Ε.Ε.Κ. σε τοπικό επίπεδο, σύμφωνα με την ιδιαίτερη φυσιογνωμία του και το πλαίσιο της αποστολής του,</w:t>
      </w:r>
    </w:p>
    <w:p>
      <w:pPr>
        <w:spacing w:before="240" w:after="240"/>
        <w:rPr>
          <w:lang w:val="el" w:eastAsia="el"/>
        </w:rPr>
      </w:pPr>
      <w:r>
        <w:rPr>
          <w:lang w:val="el" w:eastAsia="el"/>
        </w:rPr>
        <w:t>β) τη σύνταξη ετήσιας έκθεσης πεπραγμένων, την οποία κοινοποιεί στο Κεντρικό Συμβούλιο Επαγγελματικής Εκπαίδευσης και Κατάρτισης (Κ.Σ.Ε.Ε.Κ.) μέσω του οικείου Συμβουλίου Σύνδεσης με την Παραγωγή και την Αγορά Εργασίας (Σ.Σ.Π.Α.Ε.),</w:t>
      </w:r>
    </w:p>
    <w:p>
      <w:pPr>
        <w:spacing w:before="240" w:after="240"/>
        <w:rPr>
          <w:lang w:val="el" w:eastAsia="el"/>
        </w:rPr>
      </w:pPr>
      <w:r>
        <w:rPr>
          <w:lang w:val="el" w:eastAsia="el"/>
        </w:rPr>
        <w:t>γ) την εποπτεία της λειτουργίας του Γραφείου Επαγγελματικής Ανάπτυξης και Σταδιοδρομίας (Γ.Ε.Α.Σ.) του Κ.Ε.Ε.Κ.,</w:t>
      </w:r>
    </w:p>
    <w:p>
      <w:pPr>
        <w:spacing w:before="240" w:after="240"/>
        <w:rPr>
          <w:lang w:val="el" w:eastAsia="el"/>
        </w:rPr>
      </w:pPr>
      <w:r>
        <w:rPr>
          <w:lang w:val="el" w:eastAsia="el"/>
        </w:rPr>
        <w:t>δ) την ανάπτυξη συνεργασίας με το Σ.Σ.Π.Α.Ε. της οικείας περιφέρειας για τη διάγνωση των ιδιαίτερων αναγκών της τοπικής αγοράς εργασίας και την υποβολή στο Σ.Σ.Π.Α.Ε., μέχρι το τέλος Ιουνίου εκάστου έτους, ετήσιων εκθέσεων με τις προτάσεις του για πρόβλεψη νέων ειδικοτήτων ή για την αναστολή ή κατάργηση των ειδικοτήτων που δεν εξυπηρετούν τις πραγματικές ανάγκες της αγοράς,</w:t>
      </w:r>
    </w:p>
    <w:p>
      <w:pPr>
        <w:spacing w:before="240" w:after="240"/>
        <w:rPr>
          <w:lang w:val="el" w:eastAsia="el"/>
        </w:rPr>
      </w:pPr>
      <w:r>
        <w:rPr>
          <w:lang w:val="el" w:eastAsia="el"/>
        </w:rPr>
        <w:t>ε) καταργείται,</w:t>
      </w:r>
    </w:p>
    <w:p>
      <w:pPr>
        <w:spacing w:before="240" w:after="240"/>
        <w:rPr>
          <w:lang w:val="el" w:eastAsia="el"/>
        </w:rPr>
      </w:pPr>
      <w:r>
        <w:rPr>
          <w:lang w:val="el" w:eastAsia="el"/>
        </w:rPr>
        <w:t>στ) τη σύναψη προγραμματικών συμβάσεων ή συμφωνιών με άλλους φορείς του δημόσιου τομέα και με φορείς του ιδιωτικού τομέα,</w:t>
      </w:r>
    </w:p>
    <w:p>
      <w:pPr>
        <w:spacing w:before="240" w:after="240"/>
        <w:rPr>
          <w:lang w:val="el" w:eastAsia="el"/>
        </w:rPr>
      </w:pPr>
      <w:r>
        <w:rPr>
          <w:lang w:val="el" w:eastAsia="el"/>
        </w:rPr>
        <w:t>ζ) την προσέλκυση δωρεών και την ανάπτυξη συνεργασιών με φορείς του εξωτερικού,</w:t>
      </w:r>
    </w:p>
    <w:p>
      <w:pPr>
        <w:spacing w:before="240" w:after="240"/>
        <w:rPr>
          <w:lang w:val="el" w:eastAsia="el"/>
        </w:rPr>
      </w:pPr>
      <w:r>
        <w:rPr>
          <w:lang w:val="el" w:eastAsia="el"/>
        </w:rPr>
        <w:t>η) καταργείται,</w:t>
      </w:r>
    </w:p>
    <w:p>
      <w:pPr>
        <w:spacing w:before="240" w:after="240"/>
        <w:rPr>
          <w:lang w:val="el" w:eastAsia="el"/>
        </w:rPr>
      </w:pPr>
      <w:r>
        <w:rPr>
          <w:lang w:val="el" w:eastAsia="el"/>
        </w:rPr>
        <w:t>θ) καταργείται,</w:t>
      </w:r>
    </w:p>
    <w:p>
      <w:pPr>
        <w:spacing w:before="240" w:after="240"/>
        <w:rPr>
          <w:lang w:val="el" w:eastAsia="el"/>
        </w:rPr>
      </w:pPr>
      <w:r>
        <w:rPr>
          <w:lang w:val="el" w:eastAsia="el"/>
        </w:rPr>
        <w:t>ι) καταργείται,</w:t>
      </w:r>
    </w:p>
    <w:p>
      <w:pPr>
        <w:spacing w:before="240" w:after="240"/>
        <w:rPr>
          <w:lang w:val="el" w:eastAsia="el"/>
        </w:rPr>
      </w:pPr>
      <w:r>
        <w:rPr>
          <w:lang w:val="el" w:eastAsia="el"/>
        </w:rPr>
        <w:t>ια) τον χειρισμό κάθε άλλου θέματος αρμοδιότητας του Κ.Ε.Ε.Κ.»</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Οργανωτικός Συντονιστής -</w:t>
      </w:r>
    </w:p>
    <w:p>
      <w:pPr>
        <w:spacing w:before="240" w:after="240"/>
        <w:rPr>
          <w:lang w:val="el" w:eastAsia="el"/>
        </w:rPr>
      </w:pPr>
      <w:r>
        <w:rPr>
          <w:b/>
          <w:bCs/>
          <w:lang w:val="el" w:eastAsia="el"/>
        </w:rPr>
        <w:t>Αντικατάσταση άρθρου 40Η ν. 4763/2020</w:t>
      </w:r>
    </w:p>
    <w:p>
      <w:pPr>
        <w:spacing w:before="240" w:after="240"/>
        <w:rPr>
          <w:lang w:val="el" w:eastAsia="el"/>
        </w:rPr>
      </w:pPr>
      <w:r>
        <w:rPr>
          <w:lang w:val="el" w:eastAsia="el"/>
        </w:rPr>
        <w:t>Το άρθρο 40Η του ν. 4763/2020 (Α’ 254), περί Οργανωτικού Συντονιστή των Κέντρων Επαγγελματικής Εκπαίδευσης και Κατάρτισης, αντικαθίσταται ως εξής:</w:t>
      </w:r>
    </w:p>
    <w:p>
      <w:pPr>
        <w:spacing w:before="240" w:after="240"/>
        <w:rPr>
          <w:lang w:val="el" w:eastAsia="el"/>
        </w:rPr>
      </w:pPr>
      <w:r>
        <w:rPr>
          <w:lang w:val="el" w:eastAsia="el"/>
        </w:rPr>
        <w:t>«Άρθρο 40Η</w:t>
      </w:r>
    </w:p>
    <w:p>
      <w:pPr>
        <w:spacing w:before="240" w:after="240"/>
        <w:rPr>
          <w:lang w:val="el" w:eastAsia="el"/>
        </w:rPr>
      </w:pPr>
      <w:r>
        <w:rPr>
          <w:lang w:val="el" w:eastAsia="el"/>
        </w:rPr>
        <w:t>Οργανωτικός Συντονιστής</w:t>
      </w:r>
    </w:p>
    <w:p>
      <w:pPr>
        <w:spacing w:before="240" w:after="240"/>
        <w:rPr>
          <w:lang w:val="el" w:eastAsia="el"/>
        </w:rPr>
      </w:pPr>
      <w:r>
        <w:rPr>
          <w:lang w:val="el" w:eastAsia="el"/>
        </w:rPr>
        <w:t>1. Σε κάθε Κέντρο Επαγγελματικής Εκπαίδευσης και Κατάρτισης (Κ.Ε.Ε.Κ.) με απόφαση του Υπουργού Παιδείας, Θρησκευμάτων και Αθλητισμού, μετά από εισήγηση του Συμβουλίου του Κ.Ε.Ε.Κ., ορίζεται Οργανωτικός Συντονιστής, ένας (1) εκ των Διευθυντών των δομών επαγγελματικής εκπαίδευσης ή κατάρτισης που εντάχθηκαν στο Κ.Ε.Ε.Κ., ο οποίος ασκεί παράλληλα τα καθήκοντά του στη δομή στην οποία υπηρετεί, για θητεία τριών (3) ετών, η οποία δύναται να ανανεωθεί μία (1) φορά.</w:t>
      </w:r>
    </w:p>
    <w:p>
      <w:pPr>
        <w:spacing w:before="240" w:after="240"/>
        <w:rPr>
          <w:lang w:val="el" w:eastAsia="el"/>
        </w:rPr>
      </w:pPr>
      <w:r>
        <w:rPr>
          <w:lang w:val="el" w:eastAsia="el"/>
        </w:rPr>
        <w:t>2. Η θητεία του Οργανωτικού Συντονιστή του Κ.Ε.Ε.Κ. δύναται να λήξει πρόωρα, για σπουδαίο λόγο, με απόφαση του Υπουργού Παιδείας, Θρησκευμάτων και Αθλητισμού και ύστερα από προηγούμενη ακρόαση του υπαλλήλου, που ανάγεται σε πλημμελή εκτέλεση των καθηκόντων του ή σε μη υλοποίηση των αποφάσεων του Συμβουλίου του Κ.Ε.Ε.Κ. ή σε αδυναμία εκτέλεσης των καθηκόντων του, καθώς επίσης και αν συντρέχουν οι προϋποθέσεις αυτοδίκαιης ή δυνητικής θέσης σε αργία κατά την παρ. 1 των άρθρων 103 και 104, αντιστοίχως, του Κώδικα Κατάστασης Δημοσίων Πολιτικών Διοικητικών Υπαλλήλων και Υπαλλήλων ν.π.δ.δ. (ν. 3728/2007, Α’ 26). Η σύμφωνα με τον ως άνω τρόπο λήξη της θητείας του Οργανωτικού Συντονιστή του Κ.Ε.Ε.Κ. δεν γεννά δικαίωμα αποζημίωσης ή άλλης αξίωσης του υπαλλήλου. Ο υπάλληλος, μετά τη λήξη της θητείας του σύμφωνα με το πρώτο εδάφιο, συνεχίζει να ασκεί τα καθήκοντα του Διευθυντή της δομής επαγγελματικής εκπαίδευσης ή κατάρτισης που εντάχθηκε στο Κ.Ε.Ε.Κ., με εξαίρεση την περίπτωση που έχει τεθεί σε αυτοδίκαιη ή δυνητική αργία.»</w:t>
      </w:r>
    </w:p>
    <w:p>
      <w:pPr>
        <w:pStyle w:val="Heading6"/>
        <w:spacing w:before="240" w:after="240"/>
        <w:rPr>
          <w:lang w:val="el" w:eastAsia="el"/>
        </w:rPr>
      </w:pPr>
      <w:r>
        <w:rPr>
          <w:b/>
          <w:bCs/>
          <w:lang w:val="el" w:eastAsia="el"/>
        </w:rPr>
        <w:t>Άρθρο 149</w:t>
      </w:r>
    </w:p>
    <w:p>
      <w:pPr>
        <w:pStyle w:val="Heading6"/>
        <w:spacing w:before="240" w:after="240"/>
        <w:rPr>
          <w:lang w:val="el" w:eastAsia="el"/>
        </w:rPr>
      </w:pPr>
      <w:r>
        <w:rPr>
          <w:b/>
          <w:bCs/>
          <w:lang w:val="el" w:eastAsia="el"/>
        </w:rPr>
        <w:t>Γραφείο Επαγγελματικής Ανάπτυξης και Σταδιοδρομίας του Κέντρου</w:t>
      </w:r>
    </w:p>
    <w:p>
      <w:pPr>
        <w:spacing w:before="240" w:after="240"/>
        <w:rPr>
          <w:lang w:val="el" w:eastAsia="el"/>
        </w:rPr>
      </w:pPr>
      <w:r>
        <w:rPr>
          <w:b/>
          <w:bCs/>
          <w:lang w:val="el" w:eastAsia="el"/>
        </w:rPr>
        <w:t>Επαγγελματικής Εκπαίδευσης και Κατάρτισης - Τροποποίηση άρθρου 40Ι ν. 4763/2020</w:t>
      </w:r>
    </w:p>
    <w:p>
      <w:pPr>
        <w:spacing w:before="240" w:after="240"/>
        <w:rPr>
          <w:lang w:val="el" w:eastAsia="el"/>
        </w:rPr>
      </w:pPr>
      <w:r>
        <w:rPr>
          <w:lang w:val="el" w:eastAsia="el"/>
        </w:rPr>
        <w:t>Στο άρθρο 40Ι του ν. 4763/2020 (Α’ 254), περί του Γραφείου Επαγγελματικής Ανάπτυξης και Σταδιοδρομίας του Κέντρου Επαγγελματικής Εκπαίδευσης και Κατάρτισης, επέρχονται οι ακόλουθες τροποποιήσεις: α) οι παρ. 4 και 6 καταργούνται, β) στην παρ. 5 προστίθεται δεύτερο εδάφιο και το άρθρο 40Ι διαμορφώνεται ως εξής:</w:t>
      </w:r>
    </w:p>
    <w:p>
      <w:pPr>
        <w:spacing w:before="240" w:after="240"/>
        <w:rPr>
          <w:lang w:val="el" w:eastAsia="el"/>
        </w:rPr>
      </w:pPr>
      <w:r>
        <w:rPr>
          <w:lang w:val="el" w:eastAsia="el"/>
        </w:rPr>
        <w:t>«Άρθρο 40Ι</w:t>
      </w:r>
    </w:p>
    <w:p>
      <w:pPr>
        <w:spacing w:before="240" w:after="240"/>
        <w:rPr>
          <w:lang w:val="el" w:eastAsia="el"/>
        </w:rPr>
      </w:pPr>
      <w:r>
        <w:rPr>
          <w:lang w:val="el" w:eastAsia="el"/>
        </w:rPr>
        <w:t>Γραφείο Επαγγελματικής Ανάπτυξης</w:t>
      </w:r>
    </w:p>
    <w:p>
      <w:pPr>
        <w:spacing w:before="240" w:after="240"/>
        <w:rPr>
          <w:lang w:val="el" w:eastAsia="el"/>
        </w:rPr>
      </w:pPr>
      <w:r>
        <w:rPr>
          <w:lang w:val="el" w:eastAsia="el"/>
        </w:rPr>
        <w:t>και Σταδιοδρομίας του Κέντρου Επαγγελματικής Εκπαίδευσης και Κατάρτισης</w:t>
      </w:r>
    </w:p>
    <w:p>
      <w:pPr>
        <w:spacing w:before="240" w:after="240"/>
        <w:rPr>
          <w:lang w:val="el" w:eastAsia="el"/>
        </w:rPr>
      </w:pPr>
      <w:r>
        <w:rPr>
          <w:lang w:val="el" w:eastAsia="el"/>
        </w:rPr>
        <w:t>1. Σε κάθε Κέντρο Επαγγελματικής Εκπαίδευσης και Κατάρτισης (Κ.Ε.Ε.Κ.) λειτουργεί Γραφείο Επαγγελματικής Ανάπτυξης και Σταδιοδρομίας (Γ.Ε.Α.Σ.), το οποίο έχει ως αποστολή την παροχή υπηρεσιών συμβουλευτικής υποστήριξης σε μαθητές, μαθητευόμενους και καταρτιζόμενους που φοιτούν στις δομές του Κ.Ε.Ε.Κ., καθώς και την ενεργό προώθηση συνεργειών με φορείς, σε κλαδικό, τοπικό και περιφερειακό επίπεδο για τις προοπτικές ένταξης στην αγορά εργασίας.</w:t>
      </w:r>
    </w:p>
    <w:p>
      <w:pPr>
        <w:spacing w:before="240" w:after="240"/>
        <w:rPr>
          <w:lang w:val="el" w:eastAsia="el"/>
        </w:rPr>
      </w:pPr>
      <w:r>
        <w:rPr>
          <w:lang w:val="el" w:eastAsia="el"/>
        </w:rPr>
        <w:t>2. Στις αρμοδιότητες των Γ.Ε.Α.Σ. που λειτουργούν σε Κ.Ε.Ε.Κ. περιλαμβάνονται, πέραν των γενικών αρμοδιοτήτων της περ. α) της παρ. 2 του άρθρου 32 και οι ακόλουθες:</w:t>
      </w:r>
    </w:p>
    <w:p>
      <w:pPr>
        <w:spacing w:before="240" w:after="240"/>
        <w:rPr>
          <w:lang w:val="el" w:eastAsia="el"/>
        </w:rPr>
      </w:pPr>
      <w:r>
        <w:rPr>
          <w:lang w:val="el" w:eastAsia="el"/>
        </w:rPr>
        <w:t>α) Η ανάπτυξη συνεργασιών με κοινωνικούς εταίρους, τα ινστιτούτα των κοινωνικών εταίρων, το ινστιτούτο της Εθνικής Συνομοσπονδίας Ατόμων με Αναπηρία και Χρόνιες Παθήσεις, με την Ελληνική Στατιστική Αρχή, με το Παρατηρητήριο θεμάτων Αναπηρίας της Εθνικής Συνομοσπονδίας Ατόμων με Αναπηρία και με λοιπούς φορείς του δημοσίου τομέα της περ. α) της παρ. 1 του άρθρου 14 του ν. 4270/2014 (Α’ 143) για την παρακολούθηση των αναγκών της αγοράς εργασίας σε τοπικό και περιφερειακό επίπεδο και τη βέλτιστη αντιστοίχιση των προσόντων των φοιτούντων και των αποφοίτων δομών του Κ.Ε.Ε.Κ. με τις υφιστάμενες και ανακύπτουσες θέσεις εργασίας,</w:t>
      </w:r>
    </w:p>
    <w:p>
      <w:pPr>
        <w:spacing w:before="240" w:after="240"/>
        <w:rPr>
          <w:lang w:val="el" w:eastAsia="el"/>
        </w:rPr>
      </w:pPr>
      <w:r>
        <w:rPr>
          <w:lang w:val="el" w:eastAsia="el"/>
        </w:rPr>
        <w:t>β) η μελέτη και επεξεργασία των στατιστικών δεδομένων που προκύπτουν από τους συνεργαζόμενους εταίρους σε περιφερειακό επίπεδο για την κατάσταση της αγοράς εργασίας,</w:t>
      </w:r>
    </w:p>
    <w:p>
      <w:pPr>
        <w:spacing w:before="240" w:after="240"/>
        <w:rPr>
          <w:lang w:val="el" w:eastAsia="el"/>
        </w:rPr>
      </w:pPr>
      <w:r>
        <w:rPr>
          <w:lang w:val="el" w:eastAsia="el"/>
        </w:rPr>
        <w:t>γ) η διερεύνηση των επαγγελματικών αναγκών, σε τοπικό και περιφερειακό επίπεδο, και</w:t>
      </w:r>
    </w:p>
    <w:p>
      <w:pPr>
        <w:spacing w:before="240" w:after="240"/>
        <w:rPr>
          <w:lang w:val="el" w:eastAsia="el"/>
        </w:rPr>
      </w:pPr>
      <w:r>
        <w:rPr>
          <w:lang w:val="el" w:eastAsia="el"/>
        </w:rPr>
        <w:t>δ) η παροχή εξατομικευμένης συμβουλευτικής σε μαθητές, μαθητευόμενους και καταρτιζόμενους των εκπαιδευτικών μονάδων του Κ.Ε.Ε.Κ. και ενημέρωσης για τα χαρακτηριστικά και τις προοπτικές του επαγγέλματος της επιλογής τους, καθώς και για τις δυνατότητες διαπερατότητας σε επόμενες βαθμίδες εκπαίδευσης, ως εξής: δα) πρόσβαση από τις Επαγγελματικές Σχολές Κατάρτισης (Ε.Σ.Κ.) ή από τις Επαγγελματικές Σχολές (ΕΠΑ.Σ.) Μαθητείας της Δημόσιας Υπηρεσίας Απασχόλησης, στα Επαγγελματικά Λύκεια (ΕΠΑ.Λ.), δβ) από τα ΕΠΑ.Λ. στο Μεταλυκειακό Έτος - Τάξη Μαθητείας ή στις Σχολές Ανώτερης Επαγγελματικής Κατάρτισης (Σ.Α.Ε.Κ.) ή στην Τριτοβάθμια Εκπαίδευση και δγ) από τις Σ.Α.Ε.Κ. ή το Μεταλυκειακό Έτος - Τάξη Μαθητείας στην τριτοβάθμια εκπαίδευση.</w:t>
      </w:r>
    </w:p>
    <w:p>
      <w:pPr>
        <w:spacing w:before="240" w:after="240"/>
        <w:rPr>
          <w:lang w:val="el" w:eastAsia="el"/>
        </w:rPr>
      </w:pPr>
      <w:r>
        <w:rPr>
          <w:lang w:val="el" w:eastAsia="el"/>
        </w:rPr>
        <w:t>3. Αν ιδρυθεί Κ.Ε.Ε.Κ. στο οποίο εντάσσεται Σ.Α.Ε.Κ., αναστέλλεται η λειτουργία του Γ.Ε.Α.Σ. που λειτουργεί στη Σ.Α.Ε.Κ. και οι αρμοδιότητές του μεταφέρονται αυτοδικαίως στο Γ.Ε.Α.Σ. του Κ.Ε.Ε.Κ.</w:t>
      </w:r>
    </w:p>
    <w:p>
      <w:pPr>
        <w:spacing w:before="240" w:after="240"/>
        <w:rPr>
          <w:lang w:val="el" w:eastAsia="el"/>
        </w:rPr>
      </w:pPr>
      <w:r>
        <w:rPr>
          <w:lang w:val="el" w:eastAsia="el"/>
        </w:rPr>
        <w:t>4. Καταργείται.</w:t>
      </w:r>
    </w:p>
    <w:p>
      <w:pPr>
        <w:spacing w:before="240" w:after="240"/>
        <w:rPr>
          <w:lang w:val="el" w:eastAsia="el"/>
        </w:rPr>
      </w:pPr>
      <w:r>
        <w:rPr>
          <w:lang w:val="el" w:eastAsia="el"/>
        </w:rPr>
        <w:t>5. Η λειτουργία και στελέχωση των Γ.Ε.Α.Σ. που λειτουργούν σε Κ.Ε.Ε.Κ. μπορούν να χρηματοδοτούνται από εθνικούς ή ενωσιακούς πόρους. Για τα θέματα στελέχω- σης και λειτουργίας των Γ.Ε.Α.Σ. των Κ.Ε.Ε.Κ. ισχύουν οι ρυθμίσεις των Γ.Ε.Α.Σ. των Σ.Α.Ε.Κ. των άρθρων 32 και 34.</w:t>
      </w:r>
    </w:p>
    <w:p>
      <w:pPr>
        <w:spacing w:before="240" w:after="240"/>
        <w:rPr>
          <w:lang w:val="el" w:eastAsia="el"/>
        </w:rPr>
      </w:pPr>
      <w:r>
        <w:rPr>
          <w:lang w:val="el" w:eastAsia="el"/>
        </w:rPr>
        <w:t>6. Καταργείται.»</w:t>
      </w:r>
    </w:p>
    <w:p>
      <w:pPr>
        <w:pStyle w:val="Heading6"/>
        <w:spacing w:before="240" w:after="240"/>
        <w:rPr>
          <w:lang w:val="el" w:eastAsia="el"/>
        </w:rPr>
      </w:pPr>
      <w:r>
        <w:rPr>
          <w:b/>
          <w:bCs/>
          <w:lang w:val="el" w:eastAsia="el"/>
        </w:rPr>
        <w:t>Άρθρο 150</w:t>
      </w:r>
    </w:p>
    <w:p>
      <w:pPr>
        <w:pStyle w:val="Heading6"/>
        <w:spacing w:before="240" w:after="240"/>
        <w:rPr>
          <w:lang w:val="el" w:eastAsia="el"/>
        </w:rPr>
      </w:pPr>
      <w:r>
        <w:rPr>
          <w:b/>
          <w:bCs/>
          <w:lang w:val="el" w:eastAsia="el"/>
        </w:rPr>
        <w:t>Χρόνος ολοκλήρωσης της πρακτικής άσκησης- μαθητείας των καταρτιζομένων των Σχολών Ανώτερης Επαγγελματικής Κατάρτισης - Πρακτική άσκηση - Μαθητεία καταρτιζομένων στη Σχολή Ανώτερης Επαγγελματικής Κατάρτισης της Σιβιτανιδείου Δημοσίας Σχολής Τεχνών και Επαγγελμάτων ετών 2021, 2022 και 2023 - Τροποποίηση παρ. 1 άρθρου 27</w:t>
      </w:r>
    </w:p>
    <w:p>
      <w:pPr>
        <w:spacing w:before="240" w:after="240"/>
        <w:rPr>
          <w:lang w:val="el" w:eastAsia="el"/>
        </w:rPr>
      </w:pPr>
      <w:r>
        <w:rPr>
          <w:b/>
          <w:bCs/>
          <w:lang w:val="el" w:eastAsia="el"/>
        </w:rPr>
        <w:t>ν. 4763/2020</w:t>
      </w:r>
    </w:p>
    <w:p>
      <w:pPr>
        <w:pStyle w:val="MainText"/>
        <w:spacing w:before="120" w:after="0"/>
        <w:rPr>
          <w:lang w:val="el" w:eastAsia="el"/>
        </w:rPr>
      </w:pPr>
      <w:r>
        <w:rPr>
          <w:b/>
          <w:bCs/>
          <w:lang w:val="el" w:eastAsia="el"/>
        </w:rPr>
        <w:t>1.</w:t>
      </w:r>
      <w:r>
        <w:rPr>
          <w:lang w:val="el" w:eastAsia="el"/>
        </w:rPr>
        <w:t xml:space="preserve"> Στο δεύτερο εδάφιο της παρ. 1 του άρθρου 27 του ν. 4763/2020 (Α’ 254), περί πρακτικής άσκησης, οι λέξεις «εντός είκοσι τεσσάρων (24) μηνών» αντικαθίστανται από τις λέξεις «εντός τριάντα έξι (36) μηνών», και η παρ. 1 διαμορφώνεται ως εξής:</w:t>
      </w:r>
    </w:p>
    <w:p>
      <w:pPr>
        <w:spacing w:before="240" w:after="240"/>
        <w:rPr>
          <w:lang w:val="el" w:eastAsia="el"/>
        </w:rPr>
      </w:pPr>
      <w:r>
        <w:rPr>
          <w:lang w:val="el" w:eastAsia="el"/>
        </w:rPr>
        <w:t>«1. Οι καταρτιζόμενοι των Σ.Α.Ε.Κ. δύνανται να πραγματοποιούν την πρακτική άσκηση ή τη μαθητεία σε φυσικά πρόσωπα, ν.π.δ.δ., ν.π.ι.δ., δημόσιες υπηρεσίες, Ο.Τ.Α. α’ και β’ βαθμού και επιχειρήσεις με τους όρους και τις προϋποθέσεις του παρόντος, με ευθύνη της Σ.Α.Ε.Κ. στην οποία φοιτούν. Η περίοδος της πρακτικής άσκησης μπορεί να είναι συνεχιζόμενη ή τμηματική, ύστερα από την επιτυχή ολοκλήρωση της θεωρητικής και εργαστηριακής κατάρτισης του τετάρτου εξαμήνου, εκτός αν ορίζεται άλλως στους Οδηγούς Κατάρτισης και πρέπει να ολοκληρωθεί, σε κάθε περίπτωση, εντός τριάντα έξι (36) μηνών από τη λήξη του τελευταίου εξαμήνου θεωρητικής και εργαστηριακής κατάρτισης.»</w:t>
      </w:r>
    </w:p>
    <w:p>
      <w:pPr>
        <w:pStyle w:val="MainText"/>
        <w:spacing w:before="120" w:after="0"/>
        <w:rPr>
          <w:lang w:val="el" w:eastAsia="el"/>
        </w:rPr>
      </w:pPr>
      <w:r>
        <w:rPr>
          <w:b/>
          <w:bCs/>
          <w:lang w:val="el" w:eastAsia="el"/>
        </w:rPr>
        <w:t>2.</w:t>
      </w:r>
      <w:r>
        <w:rPr>
          <w:lang w:val="el" w:eastAsia="el"/>
        </w:rPr>
        <w:t xml:space="preserve"> Η πρακτική άσκηση - μαθητεία των καταρτιζομέ- νων της Σχολής Ανώτερης Επαγγελματικής Κατάρτισης (Σ.Α.Ε.Κ.) της Σιβιτανιδείου Δημόσιας Σχολής Τεχνών και Επαγγελμάτων, η οποία πραγματοποιήθηκε κατά τα έτη 2021, 2022 και 2023, είτε παράλληλα με τη θεωρητική και εργαστηριακή κατάρτιση, είτε πριν από τη λήξη του τελευταίου εξαμήνου θεωρητικής και εργαστηριακής κατάρτισης, θεωρείται νόμιμη και εξομοιώνεται με την πρακτική άσκηση της παρ. 1 του άρθρου 27 του ν. 4763/2020.</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ΕΞΟΥΣΙΟΔΟΤΙΚΕΣ - ΜΕΤΑΒΑΤΙΚΕΣ - KΑΤΑΡΓΟΥΜΕΝΕΣ - ΤΕΛΙΚΕΣ ΔΙΑΤΑΞΕΙΣ</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Εξειδίκευση των προϋποθέσεων παροχής σχολικού νοσηλευτή - Εξουσιοδοτική διάταξη -</w:t>
      </w:r>
    </w:p>
    <w:p>
      <w:pPr>
        <w:spacing w:before="240" w:after="240"/>
        <w:rPr>
          <w:lang w:val="el" w:eastAsia="el"/>
        </w:rPr>
      </w:pPr>
      <w:r>
        <w:rPr>
          <w:b/>
          <w:bCs/>
          <w:lang w:val="el" w:eastAsia="el"/>
        </w:rPr>
        <w:t>Αντικατάσταση παρ. 5 άρθρου 34 ν. 3699/2008</w:t>
      </w:r>
    </w:p>
    <w:p>
      <w:pPr>
        <w:spacing w:before="240" w:after="240"/>
        <w:rPr>
          <w:lang w:val="el" w:eastAsia="el"/>
        </w:rPr>
      </w:pPr>
      <w:r>
        <w:rPr>
          <w:lang w:val="el" w:eastAsia="el"/>
        </w:rPr>
        <w:t>Η παρ. 5 του άρθρου 34 του ν. 3699/2008 (Α’ 199), περί εξουσιοδοτικών διατάξεων, αντικαθίσταται ως εξής:</w:t>
      </w:r>
    </w:p>
    <w:p>
      <w:pPr>
        <w:spacing w:before="240" w:after="240"/>
        <w:rPr>
          <w:lang w:val="el" w:eastAsia="el"/>
        </w:rPr>
      </w:pPr>
      <w:r>
        <w:rPr>
          <w:lang w:val="el" w:eastAsia="el"/>
        </w:rPr>
        <w:t>«5 . Ο Σχολικός Νοσηλευτής υποστηρίζει μαθητές για τους οποίους έχει εκδοθεί απόφαση έγκρισης υποστήριξης από τη Διεύθυνση Ειδικής Αγωγής και Εκπαίδευσης του Υπουργείου Παιδείας, Θρησκευμάτων και Αθλητισμού, κατόπιν σχετικής γνωμάτευσης δημοσίου νοσοκομείου και ασκεί τα καθήκοντα που ορίζονται με την απόφαση της περ. δ) της παρ. 6. Σχολικός Νοσηλευτής που τοποθετείται σε σχολική μονάδα γενικής εκπαίδευσης υποστηρίζει το σύνολο των μαθητών για τους οποίους έχει εκδοθεί απόφαση έγκρισης υποστήριξης. Η απόφαση τοποθέτησης σε σχολική μονάδα εκδίδεται από τον οικείο Διευθυντή Εκπαίδευσης. Με όμοια απόφαση δύναται να επεκτείνεται η άσκηση καθηκόντων του σε μαθητές ενός (1) συστεγαζόμενου ή όμορου σχολείου με έγκριση υποστήριξης. Η απόφαση του προηγουμένου εδαφίου, αν αφορά σχολικές μονάδες διαφορετικής βαθμίδας, εκδίδεται από τον Περιφερειακό Διευθυντή Εκπαίδευσης. Ως όμορη σχολική μονάδα για τους σκοπούς της παρούσας, ορίζεται αυτή που βρίσκεται εντός ακτίνας εκατό (100) μέτρων από τη σχολική μονάδα τοποθέτησης του σχολικού νοσηλευτή. Με κοινή απόφαση των Υπουργών Παιδείας, Θρησκευμάτων και Αθλητισμού και Υγείας, ορίζεται η διαδικασία, εξειδικεύονται τα κριτήρια και οι προϋποθέσεις παροχής σχολικού νοσηλευτή, οι κατηγορίες ωφελούμενων μαθητών και καθορίζεται κάθε άλλο ειδικό, τεχνικό ή λεπτομερειακό θέμα που σχετίζεται με την εφαρμογή της παροχής.»</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Ρύθμιση διαδικαστικών ζητημάτων για την ανώτατη διάρκεια φοίτησης και τη μερική φοίτηση - Εξουσιοδοτική διάταξη - Προσθήκη παρ. 6 στο άρθρο 417 του ν. 4957/2022</w:t>
      </w:r>
    </w:p>
    <w:p>
      <w:pPr>
        <w:spacing w:before="240" w:after="240"/>
        <w:rPr>
          <w:lang w:val="el" w:eastAsia="el"/>
        </w:rPr>
      </w:pPr>
      <w:r>
        <w:rPr>
          <w:lang w:val="el" w:eastAsia="el"/>
        </w:rPr>
        <w:t>Στο άρθρο 417 του ν. 4957/2022 (Α’ 141), περί εξουσι- οδοτικών διατάξεων Κεφαλαίου Η’, προστίθεται παρ. 6 ως εξής:</w:t>
      </w:r>
    </w:p>
    <w:p>
      <w:pPr>
        <w:spacing w:before="240" w:after="240"/>
        <w:rPr>
          <w:lang w:val="el" w:eastAsia="el"/>
        </w:rPr>
      </w:pPr>
      <w:r>
        <w:rPr>
          <w:lang w:val="el" w:eastAsia="el"/>
        </w:rPr>
        <w:t>«6. Με απόφαση του Υπουργού Παιδείας, Θρησκευμάτων και Αθλητισμού ρυθμίζονται τα διαδικαστικά ζητήματα, τα απαιτούμενα δικαιολογητικά, καθώς και κάθε ειδικότερο θέμα σχετικά με τη διαδικασία του άρθρου 76.»</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Αίτηση για παράταση ανώτατης διάρκειας φοίτησης - Μεταβατική διάταξη - Τροποποίηση παρ. 3 άρθρου 454 ν. 4957/2022</w:t>
      </w:r>
    </w:p>
    <w:p>
      <w:pPr>
        <w:spacing w:before="240" w:after="240"/>
        <w:rPr>
          <w:lang w:val="el" w:eastAsia="el"/>
        </w:rPr>
      </w:pPr>
      <w:r>
        <w:rPr>
          <w:lang w:val="el" w:eastAsia="el"/>
        </w:rPr>
        <w:t>Στην παρ. 3 του άρθρου 454 του ν. 4957/2022 (Α’ 141) περί μεταβατικών διατάξεων του Κεφαλαίου Η’, προστίθεται τέταρτο εδάφιο και η παρ. 3 διαμορφώνεται ως εξής:</w:t>
      </w:r>
    </w:p>
    <w:p>
      <w:pPr>
        <w:spacing w:before="240" w:after="240"/>
        <w:rPr>
          <w:lang w:val="el" w:eastAsia="el"/>
        </w:rPr>
      </w:pPr>
      <w:r>
        <w:rPr>
          <w:lang w:val="el" w:eastAsia="el"/>
        </w:rPr>
        <w:t>«3. Η ανώτατη χρονική διάρκεια σπουδών όπως ορίζεται στο άρθρο 76 καταλαμβάνει τους φοιτητές που εισάγονται στα Α.Ε.Ι. από το ακαδημαϊκό έτος 2022-2023 και εξής. Για τους φοιτητές που είναι εγγεγραμμένοι σε προγράμματα σπουδών πρώτου κύκλου των Α.Ε.Ι. κατά την έναρξη ισχύος του παρόντος και δεν είχαν υπερβεί την ελάχιστη χρονική διάρκεια φοίτησης του προγράμματος σπουδών τους κατά τη δημοσίευση του ν. 4777/2021 (Α’ 25), εφαρμόζεται ο υπολογισμός της ανώτατης διάρκειας φοίτησης της παρ. 1 του άρθρου 76 από την έναρξη του ακαδημαϊκού έτους 2021-2022 και έπειτα. Οι φοιτητές που ήταν εγγεγραμμένοι σε προγράμματα σπουδών πρώτου κύκλου των Α.Ε.Ι., κατά την έναρξη ισχύος του ν. 4777/2021 και είχαν υπερβεί την ελάχιστη χρονική διάρκεια φοίτησης του προγράμματος σπουδών, διαθέτουν για την ολοκλήρωση των σπουδών τους χρόνο ίσο προς την ελάχιστη χρονική διάρκεια φοίτησης, από την έναρξη του ακαδημαϊκού έτους 2021-2022 και εξής, χωρίς δικαίωμα προσαύξησης του χρόνου φοίτησης κατά την παρ. 1 του άρθρου 76. Για την κατηγορία των φοιτητών του προηγούμενου εδαφίου η αίτηση της παρ. 2 του άρθρου 76 υποβάλλεται εντός προθεσμίας τριάντα (30) ημερών από την έκδοση των αποτελεσμάτων της επαναληπτικής εξεταστικής του Σεπτεμβρίου κατά την οποία συμπληρώνεται η ελάχιστη χρονική διάρκεια φοίτησης, από την έναρξη του ακαδημαϊκού έτους 2021-2022.»</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Σύστημα πιστοποίησης εκπαιδευτικής επάρκειας εκπαιδευτών ενηλίκων και εκπαιδευτών των εκπαιδευτών ενηλίκων - Μεταβατική διάταξη - Προσθήκη παρ. 22 στο άρθρο 45 του ν. 4115/2013</w:t>
      </w:r>
    </w:p>
    <w:p>
      <w:pPr>
        <w:spacing w:before="240" w:after="240"/>
        <w:rPr>
          <w:lang w:val="el" w:eastAsia="el"/>
        </w:rPr>
      </w:pPr>
      <w:r>
        <w:rPr>
          <w:lang w:val="el" w:eastAsia="el"/>
        </w:rPr>
        <w:t>Στο τέλος του άρθρου 45 του ν. 4115/2013 (Α’ 24), περί μεταβατικών διατάξεων, προστίθεται παρ. 22, ως εξής:</w:t>
      </w:r>
    </w:p>
    <w:p>
      <w:pPr>
        <w:spacing w:before="240" w:after="240"/>
        <w:rPr>
          <w:lang w:val="el" w:eastAsia="el"/>
        </w:rPr>
      </w:pPr>
      <w:r>
        <w:rPr>
          <w:lang w:val="el" w:eastAsia="el"/>
        </w:rPr>
        <w:t>«22. Μέχρι τη δημοσίευση της απόφασης της περ. α) της παρ. 4 του άρθρου 19Α του παρόντος, εφαρμόζεται η υπό στοιχεία ΓΠ/20082/23.10.2012 (Β’ 2844) απόφαση του Υπουργού Παιδείας και Θρησκευμάτων, Πολιτισμού και Αθλητισμού «Σύστημα Πιστοποίησης Εκπαιδευτικής Επάρκειας Εκπαιδευτών Ενηλίκων της Μη Τυπικής Εκπαίδευσης» και η υπό στοιχεία Β/2387/17.1.2013 απόφαση του Διοικητικού Συμβουλίου του Ε.Ο.Π.Π.Ε.Π.»</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Σύστημα πιστοποίησης εκπαιδευτικής επάρκειας εκπαιδευτών ενηλίκων και εκπαιδευτών των εκπαιδευτών ενηλίκων - Έγκριση καταβολής χρηματικών ποσών για συμμετοχή στη διαδικασία πιστοποίησης - Καταργούμενες διατάξεις - Προσθήκη παρ. 1Α στο άρθρο 46 του ν. 4115/2013</w:t>
      </w:r>
    </w:p>
    <w:p>
      <w:pPr>
        <w:spacing w:before="240" w:after="240"/>
        <w:rPr>
          <w:lang w:val="el" w:eastAsia="el"/>
        </w:rPr>
      </w:pPr>
      <w:r>
        <w:rPr>
          <w:lang w:val="el" w:eastAsia="el"/>
        </w:rPr>
        <w:t>Μετά την παρ. 1 του άρθρου 46 του ν. 4115/2013 (Α’ 24), περί καταργούμενων διατάξεων, προστίθεται παρ. 1Α, ως εξής:</w:t>
      </w:r>
    </w:p>
    <w:p>
      <w:pPr>
        <w:spacing w:before="240" w:after="240"/>
        <w:rPr>
          <w:lang w:val="el" w:eastAsia="el"/>
        </w:rPr>
      </w:pPr>
      <w:r>
        <w:rPr>
          <w:lang w:val="el" w:eastAsia="el"/>
        </w:rPr>
        <w:t>«1Α.α) Από την έναρξη ισχύος του παρόντος καταρ- γούνται οι παρ. 4 και 5 του άρθρου 19 του ν. 3879/2010 (Α’ 163).</w:t>
      </w:r>
    </w:p>
    <w:p>
      <w:pPr>
        <w:spacing w:before="240" w:after="240"/>
        <w:rPr>
          <w:lang w:val="el" w:eastAsia="el"/>
        </w:rPr>
      </w:pPr>
      <w:r>
        <w:rPr>
          <w:lang w:val="el" w:eastAsia="el"/>
        </w:rPr>
        <w:t>β) Από τη δημοσίευση της απόφασης της περ. α) της παρ. 4 του άρθρου 19Α του παρόντος, καταργείται η υπό στοιχεία ΓΠ/20082/23.10.2012 (Β’ 2844) απόφαση του Υπουργού Παιδείας και Θρησκευμάτων, Πολιτισμού και Αθλητισμού «Σύστημα Πιστοποίησης Εκπαιδευτικής Επάρκειας Εκπαιδευτών Ενηλίκων της Μη Τυπικής Εκπαίδευσης», όπως κυρώθηκε με την παρ. 12 του άρθρου 47 του ν. 4264/2014 (Α’ 118) και τροποποιήθηκε με το άρθρο 67 του ν. 4386/2016 (Α’ 83), καθώς και η υπό στοιχεία Β/2387/17.1.2013 απόφαση του Δ.Σ. του Ε.Ο.Π.Π.Ε.Π. όπως τροποποιήθηκε με την υπό στοιχεία ΔΠ/13515/24.5.2013 όμοια απόφαση, οι οποίες κυρώθηκαν με την παρ. 12 του άρθρου 47 του ν. 4264/2014.</w:t>
      </w:r>
    </w:p>
    <w:p>
      <w:pPr>
        <w:spacing w:before="240" w:after="240"/>
        <w:rPr>
          <w:lang w:val="el" w:eastAsia="el"/>
        </w:rPr>
      </w:pPr>
      <w:r>
        <w:rPr>
          <w:lang w:val="el" w:eastAsia="el"/>
        </w:rPr>
        <w:t>γ) Από τη δημοσίευση της απόφασης της περ. β) της παρ. 4 του άρθρου 19Α του παρόντος, καταργείται η υπό στοιχεία Β/23298/2012 απόφαση του Δ.Σ. του Ε.Ο.Π.Π.Ε.Π. «Έγκριση καταβολής χρηματικών ποσών για συμμετοχή στη διαδικασία πιστοποίησης και για τη διαχείριση μεταβολών χαρτοφυλακίου προσόντων των Εκπαιδευτών Ενηλίκων» (Β’ 3585).»</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α) Το άρθρο 15 του ν. 3404/2005 (Α’ 260), περί κατάταξης πτυχιούχων στην τριτοβάθμια εκπαίδευση,</w:t>
      </w:r>
    </w:p>
    <w:p>
      <w:pPr>
        <w:pStyle w:val="StructureList1"/>
        <w:spacing w:before="120" w:after="0"/>
        <w:rPr>
          <w:lang w:val="el" w:eastAsia="el"/>
        </w:rPr>
      </w:pPr>
      <w:r>
        <w:rPr>
          <w:lang w:val="el" w:eastAsia="el"/>
        </w:rPr>
        <w:t>β)</w:t>
      </w:r>
      <w:r>
        <w:rPr>
          <w:lang w:val="en" w:eastAsia="en"/>
        </w:rPr>
        <w:tab/>
      </w:r>
      <w:r>
        <w:rPr>
          <w:lang w:val="el" w:eastAsia="el"/>
        </w:rPr>
        <w:t>το άρθρο 40Γ του ν. 4763/2020 (Α’ 254), περί Θεματικών Ερευνητικών Ινστιτούτων Επαγγελματικής Εκπαίδευσης και Κατάρτισης,</w:t>
      </w:r>
    </w:p>
    <w:p>
      <w:pPr>
        <w:pStyle w:val="StructureList1"/>
        <w:spacing w:before="120" w:after="0"/>
        <w:rPr>
          <w:lang w:val="el" w:eastAsia="el"/>
        </w:rPr>
      </w:pPr>
      <w:r>
        <w:rPr>
          <w:lang w:val="el" w:eastAsia="el"/>
        </w:rPr>
        <w:t>γ)</w:t>
      </w:r>
      <w:r>
        <w:rPr>
          <w:lang w:val="en" w:eastAsia="en"/>
        </w:rPr>
        <w:tab/>
      </w:r>
      <w:r>
        <w:rPr>
          <w:lang w:val="el" w:eastAsia="el"/>
        </w:rPr>
        <w:t>οι περ. στ), ζ), η), ιγ), ιδ) και ιε) του άρθρου 40Θ του ν. 4763/2020, περί των αρμοδιοτήτων του Οργανωτικού Συντονιστή των Κέντρων Επαγγελματικής Εκπαίδευσης και Κατάρτισης,</w:t>
      </w:r>
    </w:p>
    <w:p>
      <w:pPr>
        <w:pStyle w:val="StructureList1"/>
        <w:spacing w:before="120" w:after="0"/>
        <w:rPr>
          <w:lang w:val="el" w:eastAsia="el"/>
        </w:rPr>
      </w:pPr>
      <w:r>
        <w:rPr>
          <w:lang w:val="el" w:eastAsia="el"/>
        </w:rPr>
        <w:t>δ)</w:t>
      </w:r>
      <w:r>
        <w:rPr>
          <w:lang w:val="en" w:eastAsia="en"/>
        </w:rPr>
        <w:tab/>
      </w:r>
      <w:r>
        <w:rPr>
          <w:lang w:val="el" w:eastAsia="el"/>
        </w:rPr>
        <w:t>οι παρ. 1, 3, 4, 5, 7, 8 και 9 του άρθρου 40ΙΑ του ν. 4763/2020, περί εξουσιοδοτικών διατάξεων.</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ΑΛΛΕΣ ΕΠΕΙΓΟΥΣΕΣ ΔΙΑΤΑΞΕΙΣ</w:t>
      </w:r>
    </w:p>
    <w:p>
      <w:pPr>
        <w:pStyle w:val="Heading6"/>
        <w:spacing w:before="240" w:after="240"/>
        <w:rPr>
          <w:lang w:val="el" w:eastAsia="el"/>
        </w:rPr>
      </w:pPr>
      <w:r>
        <w:rPr>
          <w:b/>
          <w:bCs/>
          <w:lang w:val="el" w:eastAsia="el"/>
        </w:rPr>
        <w:t>Άρθρο 157</w:t>
      </w:r>
    </w:p>
    <w:p>
      <w:pPr>
        <w:pStyle w:val="Heading6"/>
        <w:spacing w:before="240" w:after="240"/>
        <w:rPr>
          <w:lang w:val="el" w:eastAsia="el"/>
        </w:rPr>
      </w:pPr>
      <w:r>
        <w:rPr>
          <w:b/>
          <w:bCs/>
          <w:lang w:val="el" w:eastAsia="el"/>
        </w:rPr>
        <w:t>Μέτρο ενίσχυσης των τέκνων του θανόντος Γεώργιου Τζανετάκη για την εισαγωγή τους στην τριτοβάθμια εκπαίδευση</w:t>
      </w:r>
    </w:p>
    <w:p>
      <w:pPr>
        <w:pStyle w:val="MainText"/>
        <w:spacing w:before="120" w:after="0"/>
        <w:rPr>
          <w:lang w:val="el" w:eastAsia="el"/>
        </w:rPr>
      </w:pPr>
      <w:r>
        <w:rPr>
          <w:b/>
          <w:bCs/>
          <w:lang w:val="el" w:eastAsia="el"/>
        </w:rPr>
        <w:t>1.</w:t>
      </w:r>
      <w:r>
        <w:rPr>
          <w:lang w:val="el" w:eastAsia="el"/>
        </w:rPr>
        <w:t xml:space="preserve"> Η Δομνίκη Τζανετάκη του Γεωργίου και της Σταυρούλας, γεννηθείσα την 20ή Δεκεμβρίου 2007, κόρη του αποβιώσαντος τη 15η Απριλίου 2023 Γιώργη Τζανετάκη του Γεωργίου, εισάγεται σε Σχολή, Τμήμα ή Εισαγωγική Κατεύθυνση Τμήματος των Ανώτατων Εκπαιδευτικών Ιδρυμάτων (Α.Ε.Ι.) για το ακαδημαϊκό έτος 2025 - 2026, καθ’ υπέρβαση του συνολικού αριθμού εισακτέων, σύμφωνα με τις προϋποθέσεις της παρ. 3, υπό τον όρο συμμετοχής της στις πανελλαδικές εξετάσεις της τακτικής ή/ και της επαναληπτικής περιόδου του έτους 2025.</w:t>
      </w:r>
    </w:p>
    <w:p>
      <w:pPr>
        <w:pStyle w:val="MainText"/>
        <w:spacing w:before="120" w:after="0"/>
        <w:rPr>
          <w:lang w:val="el" w:eastAsia="el"/>
        </w:rPr>
      </w:pPr>
      <w:r>
        <w:rPr>
          <w:b/>
          <w:bCs/>
          <w:lang w:val="el" w:eastAsia="el"/>
        </w:rPr>
        <w:t>2.</w:t>
      </w:r>
      <w:r>
        <w:rPr>
          <w:lang w:val="el" w:eastAsia="el"/>
        </w:rPr>
        <w:t xml:space="preserve"> Ο Ιωάννης Τζανετάκης του Γεωργίου και της Σταυρούλας, γεννηθείς τη 10η Αυγούστου 2009, υιός του αποβιώσαντος τη 15η Απριλίου 2023 Γιώργη Τζανετάκη του Γεωργίου, εισάγεται σε Σχολή, Τμήμα ή Εισαγωγική Κατεύθυνση Τμήματος των Α.Ε.Ι. για το ακαδημαϊκό έτος 2027 - 2028, καθ’ υπέρβαση του συνολικού αριθμού εισακτέων, σύμφωνα με τις προϋποθέσεις της παρ. 3, υπό τον όρο συμμετοχής του στις πανελλαδικές εξετάσεις της τακτικής ή/και της επαναληπτικής περιόδου του έτους 2027.</w:t>
      </w:r>
    </w:p>
    <w:p>
      <w:pPr>
        <w:pStyle w:val="MainText"/>
        <w:spacing w:before="120" w:after="0"/>
        <w:rPr>
          <w:lang w:val="el" w:eastAsia="el"/>
        </w:rPr>
      </w:pPr>
      <w:r>
        <w:rPr>
          <w:b/>
          <w:bCs/>
          <w:lang w:val="el" w:eastAsia="el"/>
        </w:rPr>
        <w:t>3.</w:t>
      </w:r>
      <w:r>
        <w:rPr>
          <w:lang w:val="el" w:eastAsia="el"/>
        </w:rPr>
        <w:t xml:space="preserve"> Για την εισαγωγή σε Α.Ε.Ι. παρέχεται προσαύξηση δέκα τοις εκατό (10%) σε κάθε βαθμολογική επίδοση των υποψηφίων των παρ. 1 και 2 επί των πανελλαδικά εξεταζόμενων μαθημάτων, των ειδικών μαθημάτων και των πρακτικών δοκιμασιών. Προϋπόθεση για την εισαγωγή είναι, μετά από την προσαύξηση του πρώτου εδαφίου, η συγκέντρωση συνολικού αριθμού μορίων τουλάχιστον ίσου με τον συνολικό αριθμό μορίων του τελευταίου εισαχθέντος στη συγκεκριμένη Σχολή, Τμήμα ή Εισαγωγική Κατεύθυνση Τμήματος στο οικείο ακαδημαϊκό έτος. Κατά τα λοιπά, ιδίως ως προς τις προϋποθέσεις εισαγωγής, εφαρμόζεται ο ν. 4186/2013 (Α’ 193).</w:t>
      </w:r>
    </w:p>
    <w:p>
      <w:pPr>
        <w:pStyle w:val="MainText"/>
        <w:spacing w:before="120" w:after="0"/>
        <w:rPr>
          <w:lang w:val="el" w:eastAsia="el"/>
        </w:rPr>
      </w:pPr>
      <w:r>
        <w:rPr>
          <w:b/>
          <w:bCs/>
          <w:lang w:val="el" w:eastAsia="el"/>
        </w:rPr>
        <w:t>4.</w:t>
      </w:r>
      <w:r>
        <w:rPr>
          <w:lang w:val="el" w:eastAsia="el"/>
        </w:rPr>
        <w:t xml:space="preserve"> Με απόφαση του Υπουργού Παιδείας, Θρησκευμάτων και Αθλητισμού δύναται να καθορίζονται η διαδικασία, τα δικαιολογητικά που υποχρεούνται να υποβάλουν οι ενδιαφερόμενοι, οι σχετικές προθεσμίες και κάθε άλλο θέμα σχετικό με την εφαρμογή του παρόντος.</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Αστική ευθύνη και νομική υποστήριξη μελών επιτροπών αρμοδιότητας Υπουργείου Παιδείας, Θρησκευμάτων και Αθλητισμού</w:t>
      </w:r>
    </w:p>
    <w:p>
      <w:pPr>
        <w:pStyle w:val="MainText"/>
        <w:spacing w:before="120" w:after="0"/>
        <w:rPr>
          <w:lang w:val="el" w:eastAsia="el"/>
        </w:rPr>
      </w:pPr>
      <w:r>
        <w:rPr>
          <w:b/>
          <w:bCs/>
          <w:lang w:val="el" w:eastAsia="el"/>
        </w:rPr>
        <w:t>1.</w:t>
      </w:r>
      <w:r>
        <w:rPr>
          <w:lang w:val="el" w:eastAsia="el"/>
        </w:rPr>
        <w:t xml:space="preserve"> Τα μέλη του Ανώτατου Συμβουλίου και του Συμβουλίου Αξιολόγησης και Πιστοποίησης της Εθνικής Αρχής Ανώτατης Εκπαίδευσης (ΕΘ.Α.Α.Ε.) δεν υπέχουν προσωπικά αστική ευθύνη έναντι οποιουδήποτε για πράξεις ή παραλείψεις τους κατά την άσκηση των προβλεπόμενων από την κείμενη νομοθεσία καθηκόντων και αρμοδιοτήτων. Η διάταξη αυτή δεν απαλλάσσει τους ανωτέρω από ευθύνη τους έναντι του Ελληνικού Δημοσίου για πράξεις ή παραλείψεις από δόλο ή βαρεία αμέλεια. Η δικαστική υπεράσπιση έναντι οιουδήποτε πέραν του Ελληνικού Δημοσίου και η νομική υποστήριξή τους για ζητήματα που άπτονται της άσκησης των αρμοδιοτήτων τους γίνονται από δικηγόρο που ορίζεται με απόφαση του Ανώτατου Συμβουλίου της ΕΘ.Α.Α.Ε. και η σχετική δαπάνη βαρύνει τον προϋπολογισμό της ΕΘ.Α.Α.Ε. Τα ως άνω ισχύουν και για τα μέλη των Συμβουλίων της ΕΘ.Α.Α.Ε. των οποίων έληξε η θητεία.</w:t>
      </w:r>
    </w:p>
    <w:p>
      <w:pPr>
        <w:pStyle w:val="MainText"/>
        <w:spacing w:before="120" w:after="0"/>
        <w:rPr>
          <w:lang w:val="el" w:eastAsia="el"/>
        </w:rPr>
      </w:pPr>
      <w:r>
        <w:rPr>
          <w:b/>
          <w:bCs/>
          <w:lang w:val="el" w:eastAsia="el"/>
        </w:rPr>
        <w:t>2.</w:t>
      </w:r>
      <w:r>
        <w:rPr>
          <w:lang w:val="el" w:eastAsia="el"/>
        </w:rPr>
        <w:t xml:space="preserve"> Τα μέλη του Διοικητικού Συμβουλίου του Εθνικού Οργανισμού Πιστοποίησης Προσόντων και Επαγγελματικού Προσανατολισμού (Ε.Ο.Π.Π.Ε.Π.) δεν υπέχουν προσωπικά αστική ευθύνη έναντι οποιουδήποτε για πράξεις ή παραλείψεις τους κατά την άσκηση των προ- βλεπόμενων από την κείμενη νομοθεσία καθηκόντων και αρμοδιοτήτων. Η διάταξη αυτή δεν απαλλάσσει τους ανωτέρω από ευθύνη τους έναντι του Ελληνικού Δημοσίου για πράξεις ή παραλείψεις από δόλο ή βαρεία αμέλεια. Η δικαστική υπεράσπιση έναντι οιουδήποτε πέραν του Ελληνικού Δημοσίου και η νομική υποστήριξή τους για ζητήματα που άπτονται της άσκησης των αρμοδιοτήτων τους γίνεται από δικηγόρο που ορίζεται με απόφαση του Διοικητικού Συμβουλίου του Ε.Ο.Π.Π.Ε.Π. και η σχετική δαπάνη βαρύνει τον προϋπολογισμό του Ε.Ο.Π.Π.Ε.Π.</w:t>
      </w:r>
    </w:p>
    <w:p>
      <w:pPr>
        <w:pStyle w:val="MainText"/>
        <w:spacing w:before="120" w:after="0"/>
        <w:rPr>
          <w:lang w:val="el" w:eastAsia="el"/>
        </w:rPr>
      </w:pPr>
      <w:r>
        <w:rPr>
          <w:b/>
          <w:bCs/>
          <w:lang w:val="el" w:eastAsia="el"/>
        </w:rPr>
        <w:t>3.</w:t>
      </w:r>
      <w:r>
        <w:rPr>
          <w:lang w:val="el" w:eastAsia="el"/>
        </w:rPr>
        <w:t xml:space="preserve"> Τα μέλη του Διοικητικού Συμβουλίου του Ι.Ε.Π. και των Επιστημονικών Επιτροπών της παρ. 6 του άρθρου 84 του ν. 4823/2021 (Α’ 136) δεν υπέχουν προσωπικά αστική ευθύνη έναντι οποιουδήποτε για πράξεις ή παραλείψεις τους κατά την άσκηση των καθηκόντων και των αρμοδιοτήτων τους. Η διάταξη αυτή δεν απαλλάσσει τους ανωτέρω από την ευθύνη τους έναντι του Ελληνικού Δημοσίου για πράξεις ή παραλείψεις από δόλο ή βαρειά αμέλεια. Η υπεράσπιση των μελών του Διοικητικού Συμβουλίου του Ι.Ε.Π. και των ως άνω Επιτροπών από λειτουργούς του Νομικού Συμβουλίου του Κράτους (ΝΣΚ), αποκλειστικά και μόνο ενώπιον των ποινικών δικαστηρίων, είναι δυνατή με απόφαση του Προέδρου του ΝΣΚ, κατόπιν αιτήματος του Υπουργού Παιδείας, Θρησκευμάτων και Αθλητισμού, μετά από έγκριση σχετικού αιτήματος αυτών από το Διοικητικό Συμβούλιο του Ι.Ε.Π., εφόσον συντρέχουν σωρευτικά οι παρακάτω προϋποθέσεις: α) έχει ασκηθεί ποινική δίωξη για αδικήματα που τους αποδίδονται κατά την εκτέλεση των καθηκόντων τους, β) έχει εκδοθεί απόφαση του Διοικητικού Συμβουλίου του Ι.Ε.Π. σχετικά με την ορθή άσκηση των καθηκόντων τους, γ) δεν εκπροσωπούνται από δικηγόρο κατά την ενώπιον του παραπάνω δικαστηρίου διαδικασία, και δ) η άσκηση της ποινικής δίωξης δεν έγινε κατόπιν καταγγελίας ή ενέργειας της υπηρεσίας τους ή άλλης διοικητικής αρχής. Αντί της εκπροσώπησης από λειτουργό του ΝΣΚ, ο Υπουργός Παιδείας, Θρησκευμάτων και Αθλητισμού, μπορεί να εγκρίνει την υπεράσπιση αυτών από δικηγόρο της επιλογής τους, η αμοιβή του οποίου καταβάλλεται από το ΙΕΠ.</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Καταβολή χρηματικών παροχών, αμοιβών και αποζημιώσεων, οι οποίες προβλέπονται στο πλαίσιο συμβάσεων δωρεών μεταξύ ιδρυμάτων και του Ελληνικού Δημοσίου, μέσω της Ενιαίας Αρχής Πληρωμής</w:t>
      </w:r>
    </w:p>
    <w:p>
      <w:pPr>
        <w:pStyle w:val="MainText"/>
        <w:spacing w:before="120" w:after="0"/>
        <w:rPr>
          <w:lang w:val="el" w:eastAsia="el"/>
        </w:rPr>
      </w:pPr>
      <w:r>
        <w:rPr>
          <w:b/>
          <w:bCs/>
          <w:lang w:val="el" w:eastAsia="el"/>
        </w:rPr>
        <w:t>1.</w:t>
      </w:r>
      <w:r>
        <w:rPr>
          <w:lang w:val="el" w:eastAsia="el"/>
        </w:rPr>
        <w:t xml:space="preserve"> Χρηματικές παροχές, αμοιβές και αποζημιώσεις που καταβάλλονται σε πάσης φύσεως υπαλλήλους και λειτουργούς του δημοσίου τομέα, όπως αυτός ορίζεται στην περ. α’ της παρ. 1 του άρθρου 14 του ν. 4270/2014 (Α’ 143), οι οποίες προβλέπονται στο πλαίσιο συμβάσεων δωρεών μεταξύ ιδρυμάτων και του Ελληνικού Δημοσίου, δύναται να καταβάλλονται μέσω της Ενιαίας Αρχής Πληρωμής (Ε.Α.Π.) του άρθρου δεύτερου του ν. 3845/2010 (Α’ 65) κατά τις πάγιες διαδικασίες της.</w:t>
      </w:r>
    </w:p>
    <w:p>
      <w:pPr>
        <w:pStyle w:val="MainText"/>
        <w:spacing w:before="120" w:after="0"/>
        <w:rPr>
          <w:lang w:val="el" w:eastAsia="el"/>
        </w:rPr>
      </w:pPr>
      <w:r>
        <w:rPr>
          <w:b/>
          <w:bCs/>
          <w:lang w:val="el" w:eastAsia="el"/>
        </w:rPr>
        <w:t>2.</w:t>
      </w:r>
      <w:r>
        <w:rPr>
          <w:lang w:val="el" w:eastAsia="el"/>
        </w:rPr>
        <w:t xml:space="preserve"> Η παρ. 1 εφαρμόζεται και για τις χρηματικές παροχές που καταβάλλονται στο πλαίσιο συναφθεισών συμβάσεων δωρεών προς το Ελληνικό Δημόσιο, οι οποίες προβλέπουν διαφορετική διαδικασία πληρωμής και φορέα υλοποίησης της καταβολής, εφόσον συναινεί ο δωρητής.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Εθνικής Οικονομίας και Οικονομικών και του κατά περίπτωση αρμόδιου Υπουργού καθορίζονται κατά τρόπο πάγιο ή μεταβατικό: α) το πεδίο εφαρμογής, β) οι εμπλεκόμενοι φορείς, γ) η διαδικασία εκκαθάρισης και αποστολής των σχετικών αρχείων πληρωμής στην Ε.Α.Π., δ) η διαδικασία υπολογισμού της δαπάνης και ενημέρωσης του Γενικού Λογιστηρίου του Κράτους, ε) ο τρόπος καταβολής από το οικείο ίδρυμα ή τον φορέα υλοποίησης του ποσού για την κάλυψη της δαπάνης, προϋπολογιστικά ή απολογιστικά, στ) ο τρόπος χειρισμού αδιάθετων ποσών κατά την εκκαθάριση, ζ) ο τρόπος καταβολής από το οικείο ίδρυμα ή τον φορέα υλοποίησης ποσού για την κάλυψη τυχόν πρόσθετης δαπάνης, σε περίπτωση έλλειψης των σχετικών πιστώσεων κατά τη διάρκεια του οικονομικού έτους, η) οι προθεσμίες κάθε σταδίου των ανωτέρω διαδικασιών και θ) κάθε άλλο αναγκαίο τεχνικό ή λεπτομερειακό θέμα για την εφαρμογή του παρόντος.</w:t>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Μετεγγραφές φοιτητών επαναληπτικών πανελλαδικών εξετάσεων και αδελφών σπουδαστών Ανώτατων Στρατιωτικών Εκπαιδευτικών Ιδρυμάτων, Στρατιωτικών Σχολών Αξιωματικών Σωμάτων και Ανώτερων Στρατιωτικών Σχολών Υπαξιωματικών - Προσθήκη παρ. 1Α στο άρθρο 75 και αντικατάσταση παρ. 1 και 2 άρθρου 76 ν. 4692/2020</w:t>
      </w:r>
    </w:p>
    <w:p>
      <w:pPr>
        <w:pStyle w:val="MainText"/>
        <w:spacing w:before="120" w:after="0"/>
        <w:rPr>
          <w:lang w:val="el" w:eastAsia="el"/>
        </w:rPr>
      </w:pPr>
      <w:r>
        <w:rPr>
          <w:b/>
          <w:bCs/>
          <w:lang w:val="el" w:eastAsia="el"/>
        </w:rPr>
        <w:t>1.</w:t>
      </w:r>
      <w:r>
        <w:rPr>
          <w:lang w:val="el" w:eastAsia="el"/>
        </w:rPr>
        <w:t xml:space="preserve"> Στο άρθρο 75 του ν. 4692/2020 (Α’ 111), περί μετεγγραφών βάσει οικονομικών και κοινωνικών κριτηρίων, προστίθεται παρ. 1Α ως εξής:</w:t>
      </w:r>
    </w:p>
    <w:p>
      <w:pPr>
        <w:spacing w:before="240" w:after="240"/>
        <w:rPr>
          <w:lang w:val="el" w:eastAsia="el"/>
        </w:rPr>
      </w:pPr>
      <w:r>
        <w:rPr>
          <w:lang w:val="el" w:eastAsia="el"/>
        </w:rPr>
        <w:t>«1Α. Μετεγγραφές φοιτητών που εισάγονται σε Σχολές ή Τμήματα ή εισαγωγικές κατευθύνσεις Τμημάτων των Ανώτατων Εκπαιδευτικών Ιδρυμάτων (Α.Ε.Ι.), μετά από συμμετοχή σε επαναληπτικές πανελλαδικές εξετάσεις της περιόδου Σεπτεμβρίου εκάστου έτους, πραγματοποιούνται σύμφωνα με τη διαδικασία του παρόντος άρθρου, καθ’ υπέρβαση του ποσοστού της παρ. 1 και σε ποσοστό έως μηδέν κόμμα πέντε τοις εκατό (0,5%) επί του συνολικού αριθμού των εισακτέων ανά Σχολή ή Τμήμα ή εισαγωγική κατεύθυνση Τμήματος. Εάν το ποσοστό του προηγούμενου εδαφίου αντιστοιχεί σε αριθμό μικρότερο του ενός (1), ο ανώτατος αριθμός των μετεγγραφών των Σχολών, Τμημάτων και εισαγωγικών κατευθύνσεων των Α.Ε.Ι. ανέρχεται σε ένα (1).»</w:t>
      </w:r>
    </w:p>
    <w:p>
      <w:pPr>
        <w:pStyle w:val="MainText"/>
        <w:spacing w:before="120" w:after="0"/>
        <w:rPr>
          <w:lang w:val="el" w:eastAsia="el"/>
        </w:rPr>
      </w:pPr>
      <w:r>
        <w:rPr>
          <w:b/>
          <w:bCs/>
          <w:lang w:val="el" w:eastAsia="el"/>
        </w:rPr>
        <w:t>2.</w:t>
      </w:r>
      <w:r>
        <w:rPr>
          <w:lang w:val="el" w:eastAsia="el"/>
        </w:rPr>
        <w:t xml:space="preserve"> Στο άρθρο 76 του ν. 4692/2020, περί μετεγγραφών αδελφών προπτυχιακών φοιτητών/φοιτητριών, αντικαθίστανται οι παρ. 1 και 2 ως εξής:</w:t>
      </w:r>
    </w:p>
    <w:p>
      <w:pPr>
        <w:spacing w:before="240" w:after="240"/>
        <w:rPr>
          <w:lang w:val="el" w:eastAsia="el"/>
        </w:rPr>
      </w:pPr>
      <w:r>
        <w:rPr>
          <w:lang w:val="el" w:eastAsia="el"/>
        </w:rPr>
        <w:t>«1. Φοιτητής/Φοιτήτρια προγράμματος σπουδών πρώτου κύκλου Ανώτατου Εκπαιδευτικού Ιδρύματος (Α.Ε.Ι.)/ Ανώτατης Εκκλησιαστικής Ακαδημίας (Α.Ε.Α.), που έχει έναν αδελφό ή μία αδελφή που φοιτά σε πρόγραμμα σπουδών πρώτου κύκλου Α.Ε.Ι., Α.Ε.Α., Ανώτατου Στρατιωτικού Εκπαιδευτικού Ιδρύματος (Α.Σ.Ε.Ι.), στη Στρατιωτική Σχολή Αξιωματικών Σωμάτων (Σ.Σ.Α.Σ.) ή σε Ανώτερη Στρατιωτική Σχολή Υπαξιωματικών (Α.Σ.Σ.Υ.), δύναται, καθ’ υπέρβαση του ποσοστού της παρ. 1 του άρθρου 75, να αιτηθεί μετεγγραφή, σύμφωνα με το παρόν άρθρο, αποκλειστικά κατά το πρώτο έτος σπουδών.</w:t>
      </w:r>
    </w:p>
    <w:p>
      <w:pPr>
        <w:spacing w:before="240" w:after="240"/>
        <w:rPr>
          <w:lang w:val="el" w:eastAsia="el"/>
        </w:rPr>
      </w:pPr>
      <w:r>
        <w:rPr>
          <w:lang w:val="el" w:eastAsia="el"/>
        </w:rPr>
        <w:t>2. Δύο (2) ή περισσότερα αδέλφια που φοιτούν σε πρόγραμμα σπουδών πρώτου κύκλου Α.Ε.Ι., Α.Ε.Α., Ανώτατου Στρατιωτικού Εκπαιδευτικού Ιδρύματος (Α.Σ.Ε.Ι.), στη Στρατιωτική Σχολή Αξιωματικών Σωμάτων (Σ.Σ.Α.Σ.) ή σε Ανώτερη Στρατιωτική Σχολή Υπαξιωματικών (Α.Σ.Σ.Υ.), και αποτελούν μέλη τρίτεκνων ή πολύτεκνων οικογενειών, που δεν έχουν υπερβεί την ελαχίστη χρονική διάρκεια φοίτησης, δύνανται, καθ’ υπέρβαση του ποσοστού της παρ. 1 του άρθρου 75, αυτοτελώς ή από κοινού, να αιτηθούν μετεγγραφή σε όλα τα έτη σπουδών τους.»</w:t>
      </w:r>
    </w:p>
    <w:p>
      <w:pPr>
        <w:pStyle w:val="Heading6"/>
        <w:spacing w:before="240" w:after="240"/>
        <w:rPr>
          <w:lang w:val="el" w:eastAsia="el"/>
        </w:rPr>
      </w:pPr>
      <w:r>
        <w:rPr>
          <w:b/>
          <w:bCs/>
          <w:lang w:val="el" w:eastAsia="el"/>
        </w:rPr>
        <w:t>Άρθρο 161</w:t>
      </w:r>
    </w:p>
    <w:p>
      <w:pPr>
        <w:pStyle w:val="Heading6"/>
        <w:spacing w:before="240" w:after="240"/>
        <w:rPr>
          <w:lang w:val="el" w:eastAsia="el"/>
        </w:rPr>
      </w:pPr>
      <w:r>
        <w:rPr>
          <w:b/>
          <w:bCs/>
          <w:lang w:val="el" w:eastAsia="el"/>
        </w:rPr>
        <w:t>Μηνιαίο εκπαιδευτικό επίδομα πρακτικής άσκησης σπουδαστών των Ακαδημιών Εμπορικού Ναυτικού και Σχολής Λιμενοφυλάκων - Τροποποίηση παρ. 8 άρθρου 9 ν. 2575/1998 και περ. α) παρ. 2 άρθρου 116 ν. 4623/2019</w:t>
      </w:r>
    </w:p>
    <w:p>
      <w:pPr>
        <w:pStyle w:val="MainText"/>
        <w:spacing w:before="120" w:after="0"/>
        <w:rPr>
          <w:lang w:val="el" w:eastAsia="el"/>
        </w:rPr>
      </w:pPr>
      <w:r>
        <w:rPr>
          <w:b/>
          <w:bCs/>
          <w:lang w:val="el" w:eastAsia="el"/>
        </w:rPr>
        <w:t>1.</w:t>
      </w:r>
      <w:r>
        <w:rPr>
          <w:lang w:val="el" w:eastAsia="el"/>
        </w:rPr>
        <w:t xml:space="preserve"> Στην παρ. 8 του άρθρου 9 του ν. 2575/1998 (Α’ 23), περί διοικητικών θεμάτων, επέρχονται οι ακόλουθες τροποποιήσεις, α) στο δεύτερο εδάφιο της περ. α): αα) μετά από τις λέξεις «και λοιπών επιδομάτων» διαγράφονται οι λέξεις «μέχρι την 31η.12.2023», αβ) οι λέξεις «στο οποίο συμπεριλαμβάνονται οι ασφαλιστικές εισφορές» αντικαθίστανται από τις λέξεις «κατά τη διάρκεια των εκπαιδευτικών ταξιδιών που εκκίνησαν από τη 2α.4.2022 και εφεξής, στο οποίο συμπεριλαμβάνονται οι ασφαλιστικές εισφορές, εφόσον υπάρχει αντίστοιχη χρηματοδότηση από το Πρόγραμμα Δημοσίων Επενδύσεων», β) στο δεύτερο εδάφιο της περ. β), οι λέξεις «μέχρι την 31η.12.2023, μηνιαίο εκπαιδευτικό επίδομα πρακτικής άσκησης, στο οποίο συμπεριλαμβάνονται οι ασφαλιστικές εισφορές» αντικαθίστανται από τις λέξεις «κατά τη διάρκεια των εκπαιδευτικών ταξιδιών που εκκίνησαν από την 1η.1.2023 και εφεξής, στο οποίο συμπεριλαμβάνονται οι ασφαλιστικές εισφορές, εφόσον υπάρχει αντίστοιχη χρηματοδότηση από το Πρόγραμμα Δημοσίων Επενδύσεων», γ) στην περ. γ), οι λέξεις «Υπουργών Ναυτιλίας και Νησιωτικής Πολιτικής και Ανάπτυξης και Επενδύσεων» αντικαθίστανται από τις λέξεις «Υπουργών Ναυτιλίας και Νησιωτικής Πολιτικής, Εθνικής Οικονομίας και Οικονομικών και Εργασίας και Κοινωνικής Ασφάλισης», δ) το τελευταίο εδάφιο αντικαθίσταται, και η παρ. 8 διαμορφώνεται ως εξής:</w:t>
      </w:r>
    </w:p>
    <w:p>
      <w:pPr>
        <w:spacing w:before="240" w:after="240"/>
        <w:rPr>
          <w:lang w:val="el" w:eastAsia="el"/>
        </w:rPr>
      </w:pPr>
      <w:r>
        <w:rPr>
          <w:lang w:val="el" w:eastAsia="el"/>
        </w:rPr>
        <w:t>«8.α) Κατά την πρώτη εκπαιδευτική περίοδο σε πλοίο οι σπουδαστές των Α.Ε.Ν. ναυτολογούνται με την ειδικότητα του εκπαιδευόμενου σπουδαστή, η οποία δεν περιλαμβάνεται στις ισχύουσες συλλογικές συμβάσεις εργασίας και δημιουργείται με την παρούσα διάταξη. Οι σπουδαστές λαμβάνουν αντί αμοιβής και λοιπών επιδομάτων, μηνιαίο εκπαιδευτικό επίδομα πρακτικής άσκησης, κατά τη διάρκεια των εκπαιδευτικών ταξιδιών που εκκίνησαν από τη 2α.4.2022 και εφεξής, στο οποίο συμπεριλαμβάνονται οι ασφαλιστικές εισφορές, εφόσον υπάρχει αντίστοιχη χρηματοδότηση από το Πρόγραμμα Δημοσίων Επενδύσεων.</w:t>
      </w:r>
    </w:p>
    <w:p>
      <w:pPr>
        <w:spacing w:before="240" w:after="240"/>
        <w:rPr>
          <w:lang w:val="el" w:eastAsia="el"/>
        </w:rPr>
      </w:pPr>
      <w:r>
        <w:rPr>
          <w:lang w:val="el" w:eastAsia="el"/>
        </w:rPr>
        <w:t>β) Κατά τη δεύτερη εκπαιδευτική περίοδο σε πλοίο, οι σπουδαστές των Α.Ε.Ν. ναυτολογούνται, με την ειδικότητα του Δόκιμου Πλοιάρχου ή Μηχανικού ή μέλους πληρώματος αντίστοιχου κλάδου, το οποίο συμμετέχει κατά την εκτέλεση φυλακής αξιωματικού γέφυρας ή μηχανοστασίου, υπό την εποπτεία προσοντούχου αξιωματικού. Οι σπουδαστές λαμβάνουν αντί αμοιβής και λοιπών επιδομάτων, μηνιαίο εκπαιδευτικό επίδομα πρακτικής άσκησης, κατά τη διάρκεια των εκπαιδευτικών ταξιδιών που εκκίνησαν από την 1η.1.2023 και εφεξής, στο οποίο συμπεριλαμβάνονται οι ασφαλιστικές εισφορές, εφόσον υπάρχει αντίστοιχη χρηματοδότηση από το Πρόγραμμα Δημοσίων Επενδύσεων.</w:t>
      </w:r>
    </w:p>
    <w:p>
      <w:pPr>
        <w:spacing w:before="240" w:after="240"/>
        <w:rPr>
          <w:lang w:val="el" w:eastAsia="el"/>
        </w:rPr>
      </w:pPr>
      <w:r>
        <w:rPr>
          <w:lang w:val="el" w:eastAsia="el"/>
        </w:rPr>
        <w:t>γ) Με κοινή απόφαση των Υπουργών Ναυτιλίας και Νησιωτικής Πολιτικής, Εθνικής Οικονομίας και Οικονομικών και Εργασίας και Κοινωνικής Ασφάλισης καθορίζονται το ύψος και ο τρόπος καταβολής των επιδομάτων, τα ειδικά θέματα των εισφορών ως και κάθε σχετική λεπτομέρεια για την εφαρμογή της παρούσας παραγράφου.</w:t>
      </w:r>
    </w:p>
    <w:p>
      <w:pPr>
        <w:spacing w:before="240" w:after="240"/>
        <w:rPr>
          <w:lang w:val="el" w:eastAsia="el"/>
        </w:rPr>
      </w:pPr>
      <w:r>
        <w:rPr>
          <w:lang w:val="el" w:eastAsia="el"/>
        </w:rPr>
        <w:t>Η δαπάνη που προκύπτει από την παρούσα δύναται να συγχρηματοδοτείται από ενωσιακούς ή άλλους πόρους.».</w:t>
      </w:r>
    </w:p>
    <w:p>
      <w:pPr>
        <w:pStyle w:val="MainText"/>
        <w:spacing w:before="120" w:after="0"/>
        <w:rPr>
          <w:lang w:val="el" w:eastAsia="el"/>
        </w:rPr>
      </w:pPr>
      <w:r>
        <w:rPr>
          <w:b/>
          <w:bCs/>
          <w:lang w:val="el" w:eastAsia="el"/>
        </w:rPr>
        <w:t>2.</w:t>
      </w:r>
      <w:r>
        <w:rPr>
          <w:lang w:val="el" w:eastAsia="el"/>
        </w:rPr>
        <w:t xml:space="preserve"> Στην περ. α) της παρ. 2 του άρθρου 116 του ν. 4623/2019 (Α’ 134), περί Δοκίμων Σημαιοφόρων Λ.Σ. και Δοκίμων Λιμενοφυλάκων, προστίθενται οι αναφορές «2025-2026 και 2026-2027» και η περ. α) διαμορφώνεται ως εξής:</w:t>
      </w:r>
    </w:p>
    <w:p>
      <w:pPr>
        <w:spacing w:before="240" w:after="240"/>
        <w:rPr>
          <w:lang w:val="el" w:eastAsia="el"/>
        </w:rPr>
      </w:pPr>
      <w:r>
        <w:rPr>
          <w:lang w:val="el" w:eastAsia="el"/>
        </w:rPr>
        <w:t>«α) Για τις εκπαιδευτικές περιόδους φοίτησης των Εκπαιδευτικών Σειρών 2019-2020, 2020-2021, 2021-2022, 2022-2023, 2023-2024, 2024-2025, 2025-2026 και 20262027 Δοκίμων Λιμενοφυλάκων, οι οποίοι κατατάσσονται με το σύστημα των εισαγωγικών εξετάσεων σε πανελλαδικό επίπεδο, η έδρα της Σχολής Λιμενοφυλάκων, όπως καθορίζεται στο άρθρο 3 του π.δ. 76/2018 (Α’ 146), μεταφέρεται στις εγκαταστάσεις του Ναυτικού Οχυρού Σκαραμαγκά του Πολεμικού Ναυτικού.»</w:t>
      </w:r>
    </w:p>
    <w:p>
      <w:pPr>
        <w:pStyle w:val="Heading6"/>
        <w:spacing w:before="240" w:after="240"/>
        <w:rPr>
          <w:lang w:val="el" w:eastAsia="el"/>
        </w:rPr>
      </w:pPr>
      <w:r>
        <w:rPr>
          <w:b/>
          <w:bCs/>
          <w:lang w:val="el" w:eastAsia="el"/>
        </w:rPr>
        <w:t>Άρθρο 162</w:t>
      </w:r>
    </w:p>
    <w:p>
      <w:pPr>
        <w:pStyle w:val="Heading6"/>
        <w:spacing w:before="240" w:after="240"/>
        <w:rPr>
          <w:lang w:val="el" w:eastAsia="el"/>
        </w:rPr>
      </w:pPr>
      <w:r>
        <w:rPr>
          <w:b/>
          <w:bCs/>
          <w:lang w:val="el" w:eastAsia="el"/>
        </w:rPr>
        <w:t>Συμμετοχή Ελλήνων αθλητών του εξωτερικού στα πανελλήνια πρωταθλήματα τηςποδηλασίας - Τροποποίηση παρ. 7 άρθρου 33 ν. 2725/1999</w:t>
      </w:r>
    </w:p>
    <w:p>
      <w:pPr>
        <w:spacing w:before="240" w:after="240"/>
        <w:rPr>
          <w:lang w:val="el" w:eastAsia="el"/>
        </w:rPr>
      </w:pPr>
      <w:r>
        <w:rPr>
          <w:lang w:val="el" w:eastAsia="el"/>
        </w:rPr>
        <w:t>Στην παρ. 7 του άρθρου 33 του ν. 2725/1999 (Α’ 121), περί συμμετοχής αθλητών σε ελληνικά ερασιτεχνικά διασυλλογικά πρωταθλήματα, προστίθεται τελευταίο εδάφιο και η παρ. 7 διαμορφώνεται ως εξής:</w:t>
      </w:r>
    </w:p>
    <w:p>
      <w:pPr>
        <w:spacing w:before="240" w:after="240"/>
        <w:rPr>
          <w:lang w:val="el" w:eastAsia="el"/>
        </w:rPr>
      </w:pPr>
      <w:r>
        <w:rPr>
          <w:lang w:val="el" w:eastAsia="el"/>
        </w:rPr>
        <w:t>«7. Στα ελληνικά ερασιτεχνικά διασυλλογικά πρωταθλήματα τοπικού, περιφερειακού ή πανελλαδικού επιπέδου και στους ελληνικούς ερασιτεχνικούς αγώνες κυπέλλου, ατομικών ή ομαδικών αθλημάτων, επιτρέπεται να συμμετέχουν:</w:t>
      </w:r>
    </w:p>
    <w:p>
      <w:pPr>
        <w:spacing w:before="240" w:after="240"/>
        <w:rPr>
          <w:lang w:val="el" w:eastAsia="el"/>
        </w:rPr>
      </w:pPr>
      <w:r>
        <w:rPr>
          <w:lang w:val="el" w:eastAsia="el"/>
        </w:rPr>
        <w:t>α) Ομογενείς,</w:t>
      </w:r>
    </w:p>
    <w:p>
      <w:pPr>
        <w:spacing w:before="240" w:after="240"/>
        <w:rPr>
          <w:lang w:val="el" w:eastAsia="el"/>
        </w:rPr>
      </w:pPr>
      <w:r>
        <w:rPr>
          <w:lang w:val="el" w:eastAsia="el"/>
        </w:rPr>
        <w:t>β) πολίτες κράτους μέλους της Ευρωπαϊκής Ένωσης (Ε.Ε.),</w:t>
      </w:r>
    </w:p>
    <w:p>
      <w:pPr>
        <w:spacing w:before="240" w:after="240"/>
        <w:rPr>
          <w:lang w:val="el" w:eastAsia="el"/>
        </w:rPr>
      </w:pPr>
      <w:r>
        <w:rPr>
          <w:lang w:val="el" w:eastAsia="el"/>
        </w:rPr>
        <w:t>γ) πολίτες τρίτης χώρας και ανιθαγενείς, που διαμένουν νόμιμα στη χώρα με άδεια διαμονής ή δελτίο διαμονής σε ισχύ, ή είναι κάτοχοι βεβαίωσης κατάθεσης αίτησης της περ. ζ) του άρθρου 59 καθώς και του άρθρου 60 του Κώδικα Μετανάστευσης (ν. 5038/2023, Α’ 81) για τη χορήγηση ή την ανανέωση άδειας ή δελτίου διαμονής αντίστοιχα, και</w:t>
      </w:r>
    </w:p>
    <w:p>
      <w:pPr>
        <w:spacing w:before="240" w:after="240"/>
        <w:rPr>
          <w:lang w:val="el" w:eastAsia="el"/>
        </w:rPr>
      </w:pPr>
      <w:r>
        <w:rPr>
          <w:lang w:val="el" w:eastAsia="el"/>
        </w:rPr>
        <w:t>δ) πολίτες τρίτης χώρας ή ανιθαγενείς που διαμένουν στη χώρα είτε ως δικαιούχοι διεθνούς προστασίας είτε ως αιτούντες διεθνή προστασία.</w:t>
      </w:r>
    </w:p>
    <w:p>
      <w:pPr>
        <w:spacing w:before="240" w:after="240"/>
        <w:rPr>
          <w:lang w:val="el" w:eastAsia="el"/>
        </w:rPr>
      </w:pPr>
      <w:r>
        <w:rPr>
          <w:lang w:val="el" w:eastAsia="el"/>
        </w:rPr>
        <w:t>Τα πρόσωπα του πρώτου εδαφίου εγγράφονται σε αθλητικά σωματεία της επιλογής τους και αποκτούν την αθλητική ιδιότητα, εφόσον πληρούν τις ηλικιακές και λοιπές προϋποθέσεις που θέτουν οι κανονισμοί της οικείας ομοσπονδίας και δεν είναι εγγεγραμμένα ταυτόχρονα σε αθλητικό σωματείο άλλου κράτους μέλους της Ευρωπαϊκής Ένωσης ή τρίτης χώρας, με την επίδειξη αντίστοιχα:</w:t>
      </w:r>
    </w:p>
    <w:p>
      <w:pPr>
        <w:spacing w:before="240" w:after="240"/>
        <w:rPr>
          <w:lang w:val="el" w:eastAsia="el"/>
        </w:rPr>
      </w:pPr>
      <w:r>
        <w:rPr>
          <w:lang w:val="el" w:eastAsia="el"/>
        </w:rPr>
        <w:t>α) Δελτίου ταυτότητας ομογενούς,</w:t>
      </w:r>
    </w:p>
    <w:p>
      <w:pPr>
        <w:spacing w:before="240" w:after="240"/>
        <w:rPr>
          <w:lang w:val="el" w:eastAsia="el"/>
        </w:rPr>
      </w:pPr>
      <w:r>
        <w:rPr>
          <w:lang w:val="el" w:eastAsia="el"/>
        </w:rPr>
        <w:t>β) διαβατηρίου κράτους μέλους της Ευρωπαϊκής Ένωσης,</w:t>
      </w:r>
    </w:p>
    <w:p>
      <w:pPr>
        <w:spacing w:before="240" w:after="240"/>
        <w:rPr>
          <w:lang w:val="el" w:eastAsia="el"/>
        </w:rPr>
      </w:pPr>
      <w:r>
        <w:rPr>
          <w:lang w:val="el" w:eastAsia="el"/>
        </w:rPr>
        <w:t>γ) άδειας διαμονής ή δελτίου διαμονής ή βεβαίωσης κατάθεσης αίτησης για τη χορήγηση ή την ανανέωση άδειας ή δελτίου διαμονής της περ. ζ’ του άρθρου 59, καθώς και του άρθρου 60 του Κώδικα Μετανάστευσης αντίστοιχα, και</w:t>
      </w:r>
    </w:p>
    <w:p>
      <w:pPr>
        <w:spacing w:before="240" w:after="240"/>
        <w:rPr>
          <w:lang w:val="el" w:eastAsia="el"/>
        </w:rPr>
      </w:pPr>
      <w:r>
        <w:rPr>
          <w:lang w:val="el" w:eastAsia="el"/>
        </w:rPr>
        <w:t>δ) άδειας διαμονής δικαιούχου διεθνούς προστασίας ή δελτίου αιτούντος διεθνή προστασία (Δ.Α.Δ.Π.).</w:t>
      </w:r>
    </w:p>
    <w:p>
      <w:pPr>
        <w:spacing w:before="240" w:after="240"/>
        <w:rPr>
          <w:lang w:val="el" w:eastAsia="el"/>
        </w:rPr>
      </w:pPr>
      <w:r>
        <w:rPr>
          <w:lang w:val="el" w:eastAsia="el"/>
        </w:rPr>
        <w:t>Κατά παρέκκλιση του δευτέρου εδαφίου, στις διοργανώσεις των αθλημάτων του μηχανοκίνητου αθλητισμού επιτρέπεται να συμμετέχουν αλλοδαποί αθλητές, που δεν έχουν εγγραφεί σε αθλητικό σωματείο, εφόσον είναι κάτοχοι αγωνιστικής άδειας, που συνοδεύεται από άδεια συμμετοχής ή Διεθνή Αγωνιστική Άδεια, που έχει εκδοθεί από τον αρμόδιο φορέα που εκπροσωπεί τη χώρα προέλευσής τους στην οικεία Διεθνή Αθλητική Ομοσπονδία, σύμφωνα με τους οικείους διεθνείς κανονισμούς.</w:t>
      </w:r>
    </w:p>
    <w:p>
      <w:pPr>
        <w:spacing w:before="240" w:after="240"/>
        <w:rPr>
          <w:lang w:val="el" w:eastAsia="el"/>
        </w:rPr>
      </w:pPr>
      <w:r>
        <w:rPr>
          <w:lang w:val="el" w:eastAsia="el"/>
        </w:rPr>
        <w:t>Ειδικά για το άθλημα της ποδηλασίας, Έλληνες αθλητές που διαμένουν στην αλλοδαπή και είναι εγγεγραμμένοι σε αθλητικό σωματείο της χώρας στην οποία διαμένουν, επιτρέπεται να συμμετέχουν στα πανελλήνια πρωταθλήματα χωρίς να ανήκουν σε ελληνικό αθλητικό σωματείο εγγεγραμμένο στο ηλεκτρονικό μητρώο αθλητικών σωματείων e-Kouros και χωρίς να κατέχουν δελτίο αθλητικής ιδιότητας της Ελληνικής Ομοσπονδίας Ποδηλασίας (Ε.Ο.Π.), σύμφωνα με τους οικείους διεθνείς κανονισμούς.»</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Παραχώρηση χρήσης του κλειστού γηπέδου καλαθοσφαίρισης του Σταδίου Ειρήνης και Φιλίας στην Ανώνυμη Εταιρεία με την επωνυμία «ΟΛΥΜΠΙΑΚΟΣ ΣΥΝΔΕΣΜΟΣ ΦΙΛΑΘΛΩΝ ΠΕΙΡΑΙΩΣ ΚΑΛΑΘΟΣΦΑΙΡΙΚΗ ΑΝΩΝΥΜΗ ΕΤΑΙΡΕΙΑ»</w:t>
      </w:r>
    </w:p>
    <w:p>
      <w:pPr>
        <w:pStyle w:val="MainText"/>
        <w:spacing w:before="120" w:after="0"/>
        <w:rPr>
          <w:lang w:val="el" w:eastAsia="el"/>
        </w:rPr>
      </w:pPr>
      <w:r>
        <w:rPr>
          <w:b/>
          <w:bCs/>
          <w:lang w:val="el" w:eastAsia="el"/>
        </w:rPr>
        <w:t>1.</w:t>
      </w:r>
      <w:r>
        <w:rPr>
          <w:lang w:val="el" w:eastAsia="el"/>
        </w:rPr>
        <w:t xml:space="preserve"> α) Το κλειστό γήπεδο καλαθοσφαίρισης του Σταδίου Ειρήνης και Φιλίας, η διαχείριση και εκμετάλλευση του οποίου ανήκει, σύμφωνα με το άρθρο 40 του ν. 1828/1989 (Α’ 2), στο νομικό πρόσωπο ιδιωτικού δικαίου «Στάδιο Ειρήνης και Φιλίας» (ΣΕΦ) παραχωρείται, κατά χρήση, διαχείριση και εκμετάλλευση, για σαράντα εννέα (49) έτη, στην Καλαθοσφαιρική Ανώνυμη Εταιρεία με την επωνυμία «ΟΛΥΜΠΙΑΚΟΣ ΣΥΝΔΕΣΜΟΣ ΦΙΛΑΘΛΩΝ ΠΕΙΡΑΙΩΣ ΚΑΛΑΘΟΣΦΑΙΡΙΚΗ ΑΝΩΝΥΜΗ ΕΤΑΙΡΕΙΑ», υπό τον διακριτικό τίτλο «ΚΑΕ ΟΛΥΜΠΙΑΚΟΣ» (εφεξής: ΚΑΕ), με έδρα τον Πειραιά. Η παραχώρηση αρχίζει από την ημερομηνία υπογραφής της σύμβασης της περ. β). Μετά από τη λήξη της παραχώρησης, η χρήση, διαχείριση και εκμετάλλευση του γηπέδου, μαζί με τα συστατικά και τα παραρτήματά του και όλον τον εξοπλισμό του, όπως θα έχει διαμορφωθεί και σε όποια κατάσταση βρίσκεται, επανέρχεται στο ΣΕΦ, άνευ αποζημιώσεως της ΚΑΕ ή οποιουδήποτε τρίτου.</w:t>
      </w:r>
    </w:p>
    <w:p>
      <w:pPr>
        <w:pStyle w:val="StructureList1"/>
        <w:spacing w:before="120" w:after="0"/>
        <w:rPr>
          <w:lang w:val="el" w:eastAsia="el"/>
        </w:rPr>
      </w:pPr>
      <w:r>
        <w:rPr>
          <w:lang w:val="el" w:eastAsia="el"/>
        </w:rPr>
        <w:t>β)</w:t>
      </w:r>
      <w:r>
        <w:rPr>
          <w:lang w:val="en" w:eastAsia="en"/>
        </w:rPr>
        <w:tab/>
      </w:r>
      <w:r>
        <w:rPr>
          <w:lang w:val="el" w:eastAsia="el"/>
        </w:rPr>
        <w:t>Με σύμβαση που υπογράφεται μεταξύ του ΣΕΦ και της ΚΑΕ, καθορίζονται οι ειδικότεροι όροι και προϋποθέσεις της παραχώρησης, σε συμφωνία με το παρόν άρθρο. Η παραχώρηση περιλαμβάνει το κλειστό γήπεδο καλαθοσφαίρισης (αρένα), το σύνολο των στεγασμένων συνοδών χώρων, τον κινητό εξοπλισμό τους και μέρος του περιβάλλοντος χώρου που συνδέει τις ανωτέρω εγκαταστάσεις. Στην παραχώρηση περιλαμβάνεται, επιπλέον, το δικαίωμα πλήρους και αποκλειστικής χρήσης των οριοθετημένων χώρων στάθμευσης οχημάτων εκτός από τις περιόδους διοργάνωσης:</w:t>
      </w:r>
    </w:p>
    <w:p>
      <w:pPr>
        <w:pStyle w:val="StructureList1"/>
        <w:spacing w:before="120" w:after="0"/>
        <w:rPr>
          <w:lang w:val="el" w:eastAsia="el"/>
        </w:rPr>
      </w:pPr>
      <w:r>
        <w:rPr>
          <w:lang w:val="el" w:eastAsia="el"/>
        </w:rPr>
        <w:t>i)</w:t>
      </w:r>
      <w:r>
        <w:rPr>
          <w:lang w:val="en" w:eastAsia="en"/>
        </w:rPr>
        <w:tab/>
      </w:r>
      <w:r>
        <w:rPr>
          <w:lang w:val="el" w:eastAsia="el"/>
        </w:rPr>
        <w:t>Παγκόσμιων ή ευρωπαϊκών αγώνων ή πρωταθλημάτων και αγώνων εθνικών ομάδων,</w:t>
      </w:r>
    </w:p>
    <w:p>
      <w:pPr>
        <w:pStyle w:val="StructureList1"/>
        <w:spacing w:before="120" w:after="0"/>
        <w:rPr>
          <w:lang w:val="el" w:eastAsia="el"/>
        </w:rPr>
      </w:pPr>
      <w:r>
        <w:rPr>
          <w:lang w:val="el" w:eastAsia="el"/>
        </w:rPr>
        <w:t>ii)</w:t>
      </w:r>
      <w:r>
        <w:rPr>
          <w:lang w:val="en" w:eastAsia="en"/>
        </w:rPr>
        <w:tab/>
      </w:r>
      <w:r>
        <w:rPr>
          <w:lang w:val="el" w:eastAsia="el"/>
        </w:rPr>
        <w:t>πέντε (5) πολιτιστικών εκδηλώσεων ανά έτος, κατ’ επιλογήν της Διοίκησης του ΣΕΦ, οπότε οι ανωτέρω χώροι στάθμευσης τίθενται ακωλύτως και άνευ ανταλλάγματος στη διάθεση της εκάστοτε διοργανώτριας αρχής αυτών, υπό την επιφύλαξη των όρων και της διαδικασίας της Σύμβασης.</w:t>
      </w:r>
    </w:p>
    <w:p>
      <w:pPr>
        <w:pStyle w:val="StructureList1"/>
        <w:spacing w:before="120" w:after="0"/>
        <w:rPr>
          <w:lang w:val="el" w:eastAsia="el"/>
        </w:rPr>
      </w:pPr>
      <w:r>
        <w:rPr>
          <w:lang w:val="el" w:eastAsia="el"/>
        </w:rPr>
        <w:t>γ)</w:t>
      </w:r>
      <w:r>
        <w:rPr>
          <w:lang w:val="en" w:eastAsia="en"/>
        </w:rPr>
        <w:tab/>
      </w:r>
      <w:r>
        <w:rPr>
          <w:lang w:val="el" w:eastAsia="el"/>
        </w:rPr>
        <w:t>Η διέλευση οχημάτων και πεζών από τον δρόμο που παρεμβάλλεται μεταξύ της παραχωρούμενης εγκατάστασης και των οριοθετημένων χώρων στάθμευσης οχημάτων παραμένει, σε κάθε περίπτωση, ελεύθερη.</w:t>
      </w:r>
    </w:p>
    <w:p>
      <w:pPr>
        <w:pStyle w:val="StructureList1"/>
        <w:spacing w:before="120" w:after="0"/>
        <w:rPr>
          <w:lang w:val="el" w:eastAsia="el"/>
        </w:rPr>
      </w:pPr>
      <w:r>
        <w:rPr>
          <w:lang w:val="el" w:eastAsia="el"/>
        </w:rPr>
        <w:t>δ)</w:t>
      </w:r>
      <w:r>
        <w:rPr>
          <w:lang w:val="en" w:eastAsia="en"/>
        </w:rPr>
        <w:tab/>
      </w:r>
      <w:r>
        <w:rPr>
          <w:lang w:val="el" w:eastAsia="el"/>
        </w:rPr>
        <w:t>Τα παραχωρούμενα κτίρια, οι εγκαταστάσεις και οι υπαίθριοι χώροι απεικονίζονται περιμετρικά υπό τα στοιχεία Κ1-Κ2-Κ3…-Κ87 στο από 25.7.2025 διάγραμμα του Παραρτήματος Ι, με θέμα «Παραχωρούμενη έκταση Σ.Ε.Φ. στην Κ.Α.Ε. Ολυμπιακός και περιγράμματα δόμησης», που συντάχθηκε από τον Γενικό Γραμματέα Χωρικού Σχεδιασμού και Αστικού Περιβάλλοντος Ε. Μπακογιάννη και το οποίο αποτελεί αναπόσπαστο μέρος του παρόντος, εξαιρουμένης της έκτασης που απεικονίζεται περιμετρικά υπό τα στοιχεία Γ1-Γ2-Γ3-…-Γ11 στο ίδιο διάγραμμα και η οποία έχει παραχωρηθεί στο αθλητικό σωματείο «ΟΛΥΜΠΙΑΚΟΣ ΣΥΝΔΕΣΜΟΣ ΦΙΛΑΘΛΩΝ ΠΕΙΡΑΙΩΣ» για την ανέγερση Κέντρου Υδάτινου Αθλητισμού και Πολιτισμού. Το παρόν δεν θίγει τους υφιστάμενους όρους δόμησης σύμφωνα με το ισχύον νομοθετικό πλαίσιο.</w:t>
      </w:r>
    </w:p>
    <w:p>
      <w:pPr>
        <w:pStyle w:val="MainText"/>
        <w:spacing w:before="120" w:after="0"/>
        <w:rPr>
          <w:lang w:val="el" w:eastAsia="el"/>
        </w:rPr>
      </w:pPr>
      <w:r>
        <w:rPr>
          <w:b/>
          <w:bCs/>
          <w:lang w:val="el" w:eastAsia="el"/>
        </w:rPr>
        <w:t>2.</w:t>
      </w:r>
      <w:r>
        <w:rPr>
          <w:lang w:val="el" w:eastAsia="el"/>
        </w:rPr>
        <w:t xml:space="preserve"> Η παραχώρηση τελεί, πλέον των όρων της Σύμβασης, υπό τους ακόλουθους όρους:</w:t>
      </w:r>
    </w:p>
    <w:p>
      <w:pPr>
        <w:pStyle w:val="StructureList1"/>
        <w:spacing w:before="120" w:after="0"/>
        <w:rPr>
          <w:lang w:val="el" w:eastAsia="el"/>
        </w:rPr>
      </w:pPr>
      <w:r>
        <w:rPr>
          <w:lang w:val="el" w:eastAsia="el"/>
        </w:rPr>
        <w:t>α)</w:t>
      </w:r>
      <w:r>
        <w:rPr>
          <w:lang w:val="en" w:eastAsia="en"/>
        </w:rPr>
        <w:tab/>
      </w:r>
      <w:r>
        <w:rPr>
          <w:lang w:val="el" w:eastAsia="el"/>
        </w:rPr>
        <w:t>Η ΚΑΕ διατηρεί το δικαίωμα πλήρους και αποκλειστικής εκμετάλλευσης, λειτουργίας και χρήσης των πα- ραχωρούμενων κτιρίων, εγκαταστάσεων και υπαίθριων χώρων, εμπεριεχομένου του δικαιώματος μίσθωσης και παραχώρησης τούτων σε τρίτους, σύμφωνα με τις ισχύουσες διατάξεις. Η ΚΑΕ αναλαμβάνει με δικές της δαπάνες, στο όνομα και για λογαριασμό του ΣΕΦ, όπου τούτο απαιτείται, να διεκπεραιώσει τις ενέργειες, που απαιτούνται για τη χορήγηση των αδειών λειτουργίας και χρήσης των παραχωρούμενων κτηρίων, εγκαταστάσεων και υπαίθριων χώρων, με τη συνεπικουρία του ΣΕΦ και του Δημοσίου υπέρ της ΚΑΕ. Από την έναρξη ισχύος της παραχώρησης, παραχωρούνται αυτοδικαίως στην ΚΑΕ υφιστάμενες άδειες για κάθε επιτρεπόμενο άθλημα και δραστηριότητα εντός των παραχωρούμενων κτιρίων, εγκαταστάσεων και υπαίθριων χώρων.</w:t>
      </w:r>
    </w:p>
    <w:p>
      <w:pPr>
        <w:pStyle w:val="StructureList1"/>
        <w:spacing w:before="120" w:after="0"/>
        <w:rPr>
          <w:lang w:val="el" w:eastAsia="el"/>
        </w:rPr>
      </w:pPr>
      <w:r>
        <w:rPr>
          <w:lang w:val="el" w:eastAsia="el"/>
        </w:rPr>
        <w:t>β)</w:t>
      </w:r>
      <w:r>
        <w:rPr>
          <w:lang w:val="en" w:eastAsia="en"/>
        </w:rPr>
        <w:tab/>
      </w:r>
      <w:r>
        <w:rPr>
          <w:lang w:val="el" w:eastAsia="el"/>
        </w:rPr>
        <w:t>Η ΚΑΕ αποδίδει στο ΣΕΦ ποσοστό τριάντα τοις εκατό (30%) επί των καθαρών εσόδων που προκύπτουν από τη εκμίσθωση και την εν γένει εμπορική εκμετάλλευση των παραχωρούμενων κτιρίων, εγκαταστάσεων και υπαίθριων χώρων, ρητά εξαιρουμένων των εσόδων από εισιτήρια, χορηγίες, τηλεοπτικά δικαιώματα και διαφημίσεις. Η απόδοση γίνεται κατ’ έτος και όχι αργότερα της 30ής Ιουνίου για το ποσοστό επί των εσόδων του προηγούμενου έτους.</w:t>
      </w:r>
    </w:p>
    <w:p>
      <w:pPr>
        <w:pStyle w:val="StructureList1"/>
        <w:spacing w:before="120" w:after="0"/>
        <w:rPr>
          <w:lang w:val="el" w:eastAsia="el"/>
        </w:rPr>
      </w:pPr>
      <w:r>
        <w:rPr>
          <w:lang w:val="el" w:eastAsia="el"/>
        </w:rPr>
        <w:t>γ)</w:t>
      </w:r>
      <w:r>
        <w:rPr>
          <w:lang w:val="en" w:eastAsia="en"/>
        </w:rPr>
        <w:tab/>
      </w:r>
      <w:r>
        <w:rPr>
          <w:lang w:val="el" w:eastAsia="el"/>
        </w:rPr>
        <w:t>Η ΚΑΕ, εντός των πρώτων δώδεκα (12) ετών από την έναρξη ισχύος του παρόντος, πραγματοποιεί επενδύσεις στα παραχωρούμενα κτίρια, εγκαταστάσεις και υπαίθριους χώρους ύψους κατ’ ελάχιστον τεσσάρων εκατομμυρίων (4.000.000) ευρώ, είτε άμεσα, είτε δια των μισθωτών/παραχωρησιούχων αυτής. Στην επένδυση περιλαμβάνονται, σε κάθε περίπτωση, και έργα αναβάθμισης της αθλητικής εγκατάστασης. Κάθε επένδυση των μισθωτών/παραχωρησιούχων της ΚΑΕ αποτελεί επένδυση της ΚΑΕ για την εκπλήρωση της ως άνω υποχρέωσης. Αν για την επίτευξη των σκοπών της Παραχώρησης απαιτηθεί η έκδοση οποιασδήποτε άδειας από οποιαδήποτε αρχή, το Ελληνικό Δημόσιο και το ΣΕΦ θα συμπράξουν με κάθε τρόπο, ώστε να εκδοθούν αυτές έγκαιρα.</w:t>
      </w:r>
    </w:p>
    <w:p>
      <w:pPr>
        <w:pStyle w:val="StructureList1"/>
        <w:spacing w:before="120" w:after="0"/>
        <w:rPr>
          <w:lang w:val="el" w:eastAsia="el"/>
        </w:rPr>
      </w:pPr>
      <w:r>
        <w:rPr>
          <w:lang w:val="el" w:eastAsia="el"/>
        </w:rPr>
        <w:t>δ)</w:t>
      </w:r>
      <w:r>
        <w:rPr>
          <w:lang w:val="en" w:eastAsia="en"/>
        </w:rPr>
        <w:tab/>
      </w:r>
      <w:r>
        <w:rPr>
          <w:lang w:val="el" w:eastAsia="el"/>
        </w:rPr>
        <w:t>Η ΚΑΕ προβαίνει στην τακτική και έκτακτη συντήρηση των παραχωρούμενων κτιρίων, εγκαταστάσεων και υπαίθριων χώρων, καθώς και στην αποκατάσταση των πάσης φύσεως φθορών και ζημιών τους. Το ΣΕΦ διατηρεί το δικαίωμα να ζητήσει, από την ΚΑΕ, την εκτέλεση πρόσθετων εργασιών, προς τον σκοπό πλήρους τεχνικής εκπλήρωσης των ως άνω υποχρεώσεων. Η εκτέλεση των εργασιών πραγματοποιείται αποκλειστικά κατόπιν προηγούμενης συνεννόησης με την ΚΑΕ και σύμφωνα με το πρόγραμμα και τις ανάγκες της χρήσης που καθορίζει η ΚΑΕ. Τυχόν πρόσθετες κατασκευές που πραγματοποιούνται με δαπάνες της ΚΑΕ, ανεξαρτήτως της μορφής και του χαρακτήρα τους, παραμένουν επ’ ωφελεία της Παραχώρησης και μετά τη λήξη του χρόνου αυτής. Ομοίως, η ΚΑΕ βαρύνεται με τις δαπάνες κάλυψης των τακτικών και έκτακτων ασφαλιστικών κινδύνων, που είναι δυνατόν να προέλθουν από τη χρήση, εκμετάλλευση και εν γένει λειτουργία των παραχωρούμενων κτιρίων, εγκαταστάσεων και υπαίθριων χώρων. Εξαίρεση αποτελεί μεγάλη ή ολική καταστροφή από φυσικά φαινόμενα, ανωτέρα βία ή άλλα απρόβλεπτα περιστατικά, οι επιπτώσεις των οποίων δεν βαρύνουν την ΚΑΕ.</w:t>
      </w:r>
    </w:p>
    <w:p>
      <w:pPr>
        <w:pStyle w:val="StructureList1"/>
        <w:spacing w:before="120" w:after="0"/>
        <w:rPr>
          <w:lang w:val="el" w:eastAsia="el"/>
        </w:rPr>
      </w:pPr>
      <w:r>
        <w:rPr>
          <w:lang w:val="el" w:eastAsia="el"/>
        </w:rPr>
        <w:t>ε)</w:t>
      </w:r>
      <w:r>
        <w:rPr>
          <w:lang w:val="en" w:eastAsia="en"/>
        </w:rPr>
        <w:tab/>
      </w:r>
      <w:r>
        <w:rPr>
          <w:lang w:val="el" w:eastAsia="el"/>
        </w:rPr>
        <w:t>Η ΚΑΕ υπέχει αποκλειστική αστική και ποινική ευθύνη από υπαίτιες πράξεις και παραλείψεις που προέρχονται από όργανά της, κατά τη διάρκεια χρήσης, διαχείρισης και εκμετάλλευσης των παραχωρούμενων κτιρίων, εγκαταστάσεων και υπαίθριων χώρων.</w:t>
      </w:r>
    </w:p>
    <w:p>
      <w:pPr>
        <w:pStyle w:val="StructureList1"/>
        <w:spacing w:before="120" w:after="0"/>
        <w:rPr>
          <w:lang w:val="el" w:eastAsia="el"/>
        </w:rPr>
      </w:pPr>
      <w:r>
        <w:rPr>
          <w:lang w:val="el" w:eastAsia="el"/>
        </w:rPr>
        <w:t>στ)</w:t>
      </w:r>
      <w:r>
        <w:rPr>
          <w:lang w:val="en" w:eastAsia="en"/>
        </w:rPr>
        <w:tab/>
      </w:r>
      <w:r>
        <w:rPr>
          <w:lang w:val="el" w:eastAsia="el"/>
        </w:rPr>
        <w:t>Το σύνολο των παραχωρούμενων κτιρίων, γραφείων, εγκαταστάσεων και νυν υπαίθριων χώρων τίθεται ακωλύτως και άνευ ανταλλάγματος στη διάθεση της Ελληνικής Ομοσπονδίας Καλαθοσφαίρισης (ΕΟΚ), για τις ανάγκες των εθνικών ομάδων καλαθοσφαίρισης ανδρών και γυναικών και των κλιμακίων αυτών, στο πλαίσιο διεξαγωγής των ετησίως προγραμματισμένων διεθνών αγώνων και προπονήσεών τους, περιλαμβανομένων και των αντίστοιχων προπονήσεων των φιλοξενουμένων εθνικών ομάδων καλαθοσφαίρισης ανδρών και γυναικών της αλλοδαπής, σύμφωνα με τους ειδικότερους όρους της Σύμβασης. Το σύνολο των παραχωρούμενων κτιρίων, εγκαταστάσεων και υπαίθριων χώρων μπορεί να χρησιμοποιείται και για τη φιλοξενία παγκοσμίων ή πανευρωπαϊκών αγώνων ή πρωταθλημάτων και αγώνων εθνικών ομάδων, σύμφωνα με τους ειδικότερους όρους της Σύμβασης.</w:t>
      </w:r>
    </w:p>
    <w:p>
      <w:pPr>
        <w:pStyle w:val="StructureList1"/>
        <w:spacing w:before="120" w:after="0"/>
        <w:rPr>
          <w:lang w:val="el" w:eastAsia="el"/>
        </w:rPr>
      </w:pPr>
      <w:r>
        <w:rPr>
          <w:lang w:val="el" w:eastAsia="el"/>
        </w:rPr>
        <w:t>ζ)</w:t>
      </w:r>
      <w:r>
        <w:rPr>
          <w:lang w:val="en" w:eastAsia="en"/>
        </w:rPr>
        <w:tab/>
      </w:r>
      <w:r>
        <w:rPr>
          <w:lang w:val="el" w:eastAsia="el"/>
        </w:rPr>
        <w:t>Διενεργούμενες δραστηριότητες εντός του αντικειμένου της Παραχώρησης, οι οποίες εκπηγάζουν από συμβάσεις που έχουν συναφθεί μεταξύ του ΣΕΦ και τρίτων, παραμένουν σε ισχύ σύμφωνα με τα οριζόμενα στις οικείες συμβάσεις. Η ΚΑΕ υπεισέρχεται σε αυτές, ως συμβαλλόμενη, από την ημερομηνία θέσης σε ισχύ της Σύμβασης, αναλαμβάνοντας τα δικαιώματα και τις υποχρεώσεις που απορρέουν από αυτές. Μετά από τη λήξη των ως άνω συμβάσεων και σε περίπτωση άρνησης του εκάστοτε δραστηριοποιούμενου σε χώρο του αντικειμένου της παραχώρησης να τον αποδώσει στην ΚΑΕ, καθώς και σε κάθε άλλη περίπτωση κατοχής, με οποιαδήποτε έννομη σχέση ή και αυθαιρέτως, χώρων που έχουν περιέλθει κατ’ εφαρμογή της παρ. 1 στη διοίκηση, διαχείριση και εκμετάλλευση της ΚΑΕ, η τελευταία δύναται να ζητήσει τη σύμπραξη του Τμήματος Ακίνητης Περιουσίας και Αθλητικής Υποδομής της Διεύθυνσης Τεχνικών Αθλητικών Έργων και Υποδομών του Υπουργείου Παιδείας, Θρησκευμάτων και Αθλητισμού, ώστε να προβεί σε αποβολή τους.</w:t>
      </w:r>
    </w:p>
    <w:p>
      <w:pPr>
        <w:spacing w:before="240" w:after="240"/>
        <w:rPr>
          <w:lang w:val="el" w:eastAsia="el"/>
        </w:rPr>
      </w:pPr>
      <w:r>
        <w:rPr>
          <w:lang w:val="el" w:eastAsia="el"/>
        </w:rPr>
        <w:t>Ως προς τη λειτουργία των γραφείων του ΣΕΦ και της αίθουσας που έχει διατεθεί στην Ελληνική Φίλαθλη Ομοσπονδία Επιτραπέζιας Αντισφαίρισης, ορίζεται μεταβατική περίοδος ενός (1) έτους από την υπογραφή της Σύμβασης για την αποχώρηση από αυτά.</w:t>
      </w:r>
    </w:p>
    <w:p>
      <w:pPr>
        <w:pStyle w:val="StructureList1"/>
        <w:spacing w:before="120" w:after="0"/>
        <w:rPr>
          <w:lang w:val="el" w:eastAsia="el"/>
        </w:rPr>
      </w:pPr>
      <w:r>
        <w:rPr>
          <w:lang w:val="el" w:eastAsia="el"/>
        </w:rPr>
        <w:t>η)</w:t>
      </w:r>
      <w:r>
        <w:rPr>
          <w:lang w:val="en" w:eastAsia="en"/>
        </w:rPr>
        <w:tab/>
      </w:r>
      <w:r>
        <w:rPr>
          <w:lang w:val="el" w:eastAsia="el"/>
        </w:rPr>
        <w:t>Η ΚΑΕ μπορεί να συμπληρώσει την ονομασία των παραχωρούμενων κτιρίων και εγκαταστάσεων.</w:t>
      </w:r>
    </w:p>
    <w:p>
      <w:pPr>
        <w:pStyle w:val="StructureList1"/>
        <w:spacing w:before="120" w:after="0"/>
        <w:rPr>
          <w:lang w:val="el" w:eastAsia="el"/>
        </w:rPr>
      </w:pPr>
      <w:r>
        <w:rPr>
          <w:lang w:val="el" w:eastAsia="el"/>
        </w:rPr>
        <w:t>θ)</w:t>
      </w:r>
      <w:r>
        <w:rPr>
          <w:lang w:val="en" w:eastAsia="en"/>
        </w:rPr>
        <w:tab/>
      </w:r>
      <w:r>
        <w:rPr>
          <w:lang w:val="el" w:eastAsia="el"/>
        </w:rPr>
        <w:t>Κατά τη διάρκεια της παραχώρησης, τα κτίρια, οι εγκαταστάσεις και οι υπαίθριοι χώροι δεν αποκλείονται από χρηματοδοτικά εργαλεία, στα οποία εντάσσονται οι υπόλοιποι χώροι ευθύνης του ΣΕΦ, προς τον σκοπό ενδεικτικά επιδιόρθωσης στέγης ή ανεξαρτητοποίησης θέρμανσης, υπό τους όρους του δικαίου της Ευρωπαϊκής Ένωσης.</w:t>
      </w:r>
    </w:p>
    <w:p>
      <w:pPr>
        <w:pStyle w:val="MainText"/>
        <w:spacing w:before="120" w:after="0"/>
        <w:rPr>
          <w:lang w:val="el" w:eastAsia="el"/>
        </w:rPr>
      </w:pPr>
      <w:r>
        <w:rPr>
          <w:b/>
          <w:bCs/>
          <w:lang w:val="el" w:eastAsia="el"/>
        </w:rPr>
        <w:t>3.</w:t>
      </w:r>
      <w:r>
        <w:rPr>
          <w:lang w:val="el" w:eastAsia="el"/>
        </w:rPr>
        <w:t xml:space="preserve"> α) Δεν θίγονται, καθ’ οιονδήποτε τρόπον, η εργασιακή κατάσταση και το μισθολογικό καθεστώς του πάσης φύσεως τακτικού και έκτακτου προσωπικού του ΣΕΦ, που έχει ήδη διατεθεί για την αντιμετώπιση των λειτουργικών αναγκών των υπό παραχώρηση κτιρίων, εγκαταστάσεων και χώρων.</w:t>
      </w:r>
    </w:p>
    <w:p>
      <w:pPr>
        <w:pStyle w:val="StructureList1"/>
        <w:spacing w:before="120" w:after="0"/>
        <w:rPr>
          <w:lang w:val="el" w:eastAsia="el"/>
        </w:rPr>
      </w:pPr>
      <w:r>
        <w:rPr>
          <w:lang w:val="el" w:eastAsia="el"/>
        </w:rPr>
        <w:t>β)</w:t>
      </w:r>
      <w:r>
        <w:rPr>
          <w:lang w:val="en" w:eastAsia="en"/>
        </w:rPr>
        <w:tab/>
      </w:r>
      <w:r>
        <w:rPr>
          <w:lang w:val="el" w:eastAsia="el"/>
        </w:rPr>
        <w:t>Είναι δυνατή, κατόπιν αιτήματος της ΚΑΕ και ρητής συναίνεσης των εργαζομένων και του ΣΕΦ, η απασχόληση συγκεκριμένων υπαλλήλων του ΣΕΦ, σύμφωνα με τους όρους του παρόντος και της Σύμβασης, για συγκεκριμένο χρονικό διάστημα προς κάλυψη των λειτουργικών αναγκών των εγκαταστάσεων. Ειδικώς για την εφαρμογή του προηγούμενου εδαφίου, η μισθοδοσία και η ασφαλιστική κάλυψη των υπαλλήλων βαρύνουν την ΚΑΕ, χωρίς να θίγεται το εργασιακό, εν γένει, καθώς και το μισθολογικό καθεστώς τους. Οι εργαζόμενοι της παρούσας περίπτωσης, οι οποίοι απασχολούνται στην ΚΑΕ, δύνανται να λαμβάνουν άδεια άνευ αποδοχών από την οργανική τους θέση, κατά παρέκκλιση των κείμενων διατάξεων. Μετά από τη διακοπή για οποιονδήποτε λόγο της Σύμβασης με την ΚΑΕ, διακόπτεται, χωρίς καμία περαιτέρω διατύπωση, η άδεια άνευ αποδοχών.</w:t>
      </w:r>
    </w:p>
    <w:p>
      <w:pPr>
        <w:pStyle w:val="MainText"/>
        <w:spacing w:before="120" w:after="0"/>
        <w:rPr>
          <w:lang w:val="el" w:eastAsia="el"/>
        </w:rPr>
      </w:pPr>
      <w:r>
        <w:rPr>
          <w:b/>
          <w:bCs/>
          <w:lang w:val="el" w:eastAsia="el"/>
        </w:rPr>
        <w:t>4.</w:t>
      </w:r>
      <w:r>
        <w:rPr>
          <w:lang w:val="el" w:eastAsia="el"/>
        </w:rPr>
        <w:t xml:space="preserve"> Για την παράδοση κάθε ακίνητου και κινητού στοιχείου καταρτίζεται σχετικό πρωτόκολλο, μεταξύ του ΣΕΦ και της ΚΑΕ, στο οποίο, εκτός της γενικής αναφοράς των ακινήτων, παρατίθεται περιγραφή, κατά τρόπο συνοπτικό και ομαδοποιημένο, του κινητού εξοπλισμού των εγκαταστάσεων και των τυχόν ελαττωμάτων αυτού. Στο πρωτόκολλο προσαρτάται, ως αναπόσπαστο μέρος αυτού, τεχνική έκθεση αποτύπωσης των χώρων και των εξοπλισμών που παραχωρούνται σύμφωνα με τη Σύμβαση. Η τεχνική έκθεση συντάσσεται με ευθύνη και δαπάνες της ΚΑΕ εντός έξι (6) μηνών από την υπογραφή της Σύμβασης. Στην τεχνική έκθεση αποτυπώνεται η τεχνική αξιολόγηση της κατάστασης του αντικειμένου της Παραχώρησης, όπως και του εκτιμώμενου κόστους αποκατάστασης τυχόν ελαττωμάτων, των οποίων διαπιστώνεται η ύπαρξη ή πιθανολογείται η εμφάνιση. Το ανωτέρω κόστος καλύπτεται σύμφωνα με τη διαδικασία και τους όρους της Σύμβασης.</w:t>
      </w:r>
    </w:p>
    <w:p>
      <w:pPr>
        <w:pStyle w:val="MainText"/>
        <w:spacing w:before="120" w:after="0"/>
        <w:rPr>
          <w:lang w:val="el" w:eastAsia="el"/>
        </w:rPr>
      </w:pPr>
      <w:r>
        <w:rPr>
          <w:b/>
          <w:bCs/>
          <w:lang w:val="el" w:eastAsia="el"/>
        </w:rPr>
        <w:t>5.</w:t>
      </w:r>
      <w:r>
        <w:rPr>
          <w:lang w:val="el" w:eastAsia="el"/>
        </w:rPr>
        <w:t xml:space="preserve"> Οποιαδήποτε διαφορά ή διαφωνία ανακύψει σε σχέση με την ερμηνεία και την εκτέλεση της Σύμβασης και δεν επιλυθεί φιλικά μεταξύ των αντισυμβαλλομένων μερών εντός ενενήντα (90) ημερών από την ημέρα που ανέκυψε, παραπέμπεται από οποιοδήποτε από τα μέρη προς επίλυση σε διαιτησία, σύμφωνα με τα ειδικώς οριζόμενα στη Σύμβαση.</w:t>
      </w:r>
    </w:p>
    <w:p>
      <w:pPr>
        <w:pStyle w:val="MainText"/>
        <w:spacing w:before="120" w:after="0"/>
        <w:rPr>
          <w:lang w:val="el" w:eastAsia="el"/>
        </w:rPr>
      </w:pPr>
      <w:r>
        <w:rPr>
          <w:b/>
          <w:bCs/>
          <w:lang w:val="el" w:eastAsia="el"/>
        </w:rPr>
        <w:t>6.</w:t>
      </w:r>
      <w:r>
        <w:rPr>
          <w:lang w:val="el" w:eastAsia="el"/>
        </w:rPr>
        <w:t xml:space="preserve"> Όλοι οι όροι της Παραχώρησης είναι ουσιώδεις και η παραβίασή της μπορεί να αποτελέσει λόγο ανάκλησής της, σύμφωνα με την προβλεπόμενη στη Σύμβαση ειδική διαδικασία.</w:t>
      </w:r>
    </w:p>
    <w:p>
      <w:pPr>
        <w:pStyle w:val="MainText"/>
        <w:spacing w:before="120" w:after="0"/>
        <w:rPr>
          <w:lang w:val="el" w:eastAsia="el"/>
        </w:rPr>
      </w:pPr>
      <w:r>
        <w:rPr>
          <w:b/>
          <w:bCs/>
          <w:lang w:val="el" w:eastAsia="el"/>
        </w:rPr>
        <w:t>7.</w:t>
      </w:r>
      <w:r>
        <w:rPr>
          <w:lang w:val="el" w:eastAsia="el"/>
        </w:rPr>
        <w:t xml:space="preserve"> Ανάκληση της παραχώρησης μπορεί να λάβει χώρα κατόπιν αιτήματος της ΚΑΕ, σύμφωνα με τη διαδικασία που προβλέπεται στη Σύμβαση, εφόσον πληρούται κάποια από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Ανέγερση άλλου γηπέδου. Η ΚΑΕ μπορεί να επικαλε- σθεί την πλήρωση της προϋπόθεσης αυτής μόνον μετά το πέρας δώδεκα (12) ετών από την παραχώρηση.</w:t>
      </w:r>
    </w:p>
    <w:p>
      <w:pPr>
        <w:pStyle w:val="StructureList1"/>
        <w:spacing w:before="120" w:after="0"/>
        <w:rPr>
          <w:lang w:val="el" w:eastAsia="el"/>
        </w:rPr>
      </w:pPr>
      <w:r>
        <w:rPr>
          <w:lang w:val="el" w:eastAsia="el"/>
        </w:rPr>
        <w:t>β)</w:t>
      </w:r>
      <w:r>
        <w:rPr>
          <w:lang w:val="en" w:eastAsia="en"/>
        </w:rPr>
        <w:tab/>
      </w:r>
      <w:r>
        <w:rPr>
          <w:lang w:val="el" w:eastAsia="el"/>
        </w:rPr>
        <w:t>Η ΚΑΕ περιέλθει σε πτώχευση ή τεθεί σε εκκαθάριση ή λυθεί.</w:t>
      </w:r>
    </w:p>
    <w:p>
      <w:pPr>
        <w:pStyle w:val="StructureList1"/>
        <w:spacing w:before="120" w:after="0"/>
        <w:rPr>
          <w:lang w:val="el" w:eastAsia="el"/>
        </w:rPr>
      </w:pPr>
      <w:r>
        <w:rPr>
          <w:lang w:val="el" w:eastAsia="el"/>
        </w:rPr>
        <w:t>γ)</w:t>
      </w:r>
      <w:r>
        <w:rPr>
          <w:lang w:val="en" w:eastAsia="en"/>
        </w:rPr>
        <w:tab/>
      </w:r>
      <w:r>
        <w:rPr>
          <w:lang w:val="el" w:eastAsia="el"/>
        </w:rPr>
        <w:t>Συντρέξουν λόγοι ανωτέρας βίας, που καθιστούν υπέρμετρα επαχθή την Παραχώρηση.</w:t>
      </w:r>
    </w:p>
    <w:p>
      <w:pPr>
        <w:pStyle w:val="StructureList1"/>
        <w:spacing w:before="120" w:after="0"/>
        <w:rPr>
          <w:lang w:val="el" w:eastAsia="el"/>
        </w:rPr>
      </w:pPr>
      <w:r>
        <w:rPr>
          <w:lang w:val="el" w:eastAsia="el"/>
        </w:rPr>
        <w:t>δ)</w:t>
      </w:r>
      <w:r>
        <w:rPr>
          <w:lang w:val="en" w:eastAsia="en"/>
        </w:rPr>
        <w:tab/>
      </w:r>
      <w:r>
        <w:rPr>
          <w:lang w:val="el" w:eastAsia="el"/>
        </w:rPr>
        <w:t>Αν, χωρίς υπαιτιότητα της ΚΑΕ, δεν ληφθούν οι σχετικές με την τέλεση αγώνων ή την εκτέλεση του επενδυτικού σχεδίου ή την υλοποίηση των συντηρήσεων άδειες.</w:t>
      </w:r>
    </w:p>
    <w:p>
      <w:pPr>
        <w:pStyle w:val="MainText"/>
        <w:spacing w:before="120" w:after="0"/>
        <w:rPr>
          <w:lang w:val="el" w:eastAsia="el"/>
        </w:rPr>
      </w:pPr>
      <w:r>
        <w:rPr>
          <w:b/>
          <w:bCs/>
          <w:lang w:val="el" w:eastAsia="el"/>
        </w:rPr>
        <w:t>8.</w:t>
      </w:r>
      <w:r>
        <w:rPr>
          <w:lang w:val="el" w:eastAsia="el"/>
        </w:rPr>
        <w:t xml:space="preserve"> Τα δικαιώματα πλήρους και αποκλειστικής εκμετάλλευσης και διαχείρισης που παραχωρούνται στην ΚΑΕ υπερισχύουν και δεν θίγονται:</w:t>
      </w:r>
    </w:p>
    <w:p>
      <w:pPr>
        <w:pStyle w:val="StructureList1"/>
        <w:spacing w:before="120" w:after="0"/>
        <w:rPr>
          <w:lang w:val="el" w:eastAsia="el"/>
        </w:rPr>
      </w:pPr>
      <w:r>
        <w:rPr>
          <w:lang w:val="el" w:eastAsia="el"/>
        </w:rPr>
        <w:t>α)</w:t>
      </w:r>
      <w:r>
        <w:rPr>
          <w:lang w:val="en" w:eastAsia="en"/>
        </w:rPr>
        <w:tab/>
      </w:r>
      <w:r>
        <w:rPr>
          <w:lang w:val="el" w:eastAsia="el"/>
        </w:rPr>
        <w:t>Από τυχόν αντίθετες προβλέψεις σε σχέση με τη χρήση των παραχωρούμενων κτιρίων, εγκαταστάσεων και υπαίθριων χώρων, συμπεριλαμβανομένων και προβλέψεων από τη θέση σε ισχύ τυχόν επιχειρησιακών σχεδίων εκ μέρους του Ελληνικού Δημοσίου και</w:t>
      </w:r>
    </w:p>
    <w:p>
      <w:pPr>
        <w:pStyle w:val="StructureList1"/>
        <w:spacing w:before="120" w:after="0"/>
        <w:rPr>
          <w:lang w:val="el" w:eastAsia="el"/>
        </w:rPr>
      </w:pPr>
      <w:r>
        <w:rPr>
          <w:lang w:val="el" w:eastAsia="el"/>
        </w:rPr>
        <w:t>β)</w:t>
      </w:r>
      <w:r>
        <w:rPr>
          <w:lang w:val="en" w:eastAsia="en"/>
        </w:rPr>
        <w:tab/>
      </w:r>
      <w:r>
        <w:rPr>
          <w:lang w:val="el" w:eastAsia="el"/>
        </w:rPr>
        <w:t>από ενδεχόμενες μεταβολές στο ιδιοκτησιακό/δι- αχειριστικό καθεστώς των παραχωρούμενων κτιρίων, εγκαταστάσεων και υπαίθριων χώρων.</w:t>
      </w:r>
    </w:p>
    <w:p>
      <w:pPr>
        <w:pStyle w:val="MainText"/>
        <w:spacing w:before="120" w:after="0"/>
        <w:rPr>
          <w:lang w:val="el" w:eastAsia="el"/>
        </w:rPr>
      </w:pPr>
      <w:r>
        <w:rPr>
          <w:b/>
          <w:bCs/>
          <w:lang w:val="el" w:eastAsia="el"/>
        </w:rPr>
        <w:t>9.</w:t>
      </w:r>
      <w:r>
        <w:rPr>
          <w:lang w:val="el" w:eastAsia="el"/>
        </w:rPr>
        <w:t xml:space="preserve"> Το παρόν ισχύει με την επιφύλαξη των κανόνων του δικαίου της Ευρωπαϊκής Ένωσης, περί των κρατικών ενισχύσεων, λαμβανομένου υπόψη του προεχόντως αθλητικού χαρακτήρα του γυμναστηρίου.</w:t>
      </w:r>
    </w:p>
    <w:p>
      <w:pPr>
        <w:pStyle w:val="MainText"/>
        <w:spacing w:before="120" w:after="0"/>
        <w:rPr>
          <w:lang w:val="el" w:eastAsia="el"/>
        </w:rPr>
      </w:pPr>
      <w:r>
        <w:rPr>
          <w:b/>
          <w:bCs/>
          <w:lang w:val="el" w:eastAsia="el"/>
        </w:rPr>
        <w:t>10.</w:t>
      </w:r>
      <w:r>
        <w:rPr>
          <w:lang w:val="el" w:eastAsia="el"/>
        </w:rPr>
        <w:t xml:space="preserve"> Οι υπάλληλοι του νομικού προσώπου ιδιωτικού δικαίου με την επωνυμία «Στάδιο Ειρήνης και Φιλίας» με σχέση εργασίας Ιδιωτικού Δικαίου Αορίστου Χρόνου, δύνανται κατά παρέκκλιση οποιοσδήποτε άλλης γενικής ή ειδικής διάταξης, να μεταταχθούν μετά από αίτησή τους, που υποβάλλεται εντός χρονικού διαστήματος δύο (2) μηνών από την έναρξη ισχύος του παρόντος, με την ίδια σχέση εργασίας, στη Γενική Γραμματεία Αθλητισμού. Η μετάταξη πραγματοποιείται σε κενές οργανικές θέσεις, αντίστοιχου κλάδου και ειδικότητας με αυτές που κατείχαν ή για τις οποίες κατέχουν τα προσόντα και, εάν δεν υπάρχουν στη Γενική Γραμματεία Αθλητισμού, σε θέσεις αντίστοιχες των τυπικών τους προσόντων σε άλλες οργανικές μονάδες του Υπουργείου Παιδείας, Θρησκευμάτων και Αθλητισμού, κατόπιν απόφασης του αρμοδίου οργάνου του Υπουργείου Παιδείας, Θρησκευμάτων και Αθλητισμού. Σε περίπτωση μη ύπαρξης κενής οργανικής θέσης, με απόφαση του αρμοδίου οργάνου του Υπουργείου Παιδείας, Θρησκευμάτων και Αθλητισμού μετατάσσονται σε προσωποπαγείς θέσεις, που συνι- στώνται με την ίδια απόφαση, με δέσμευση ισάριθμων οργανικών θέσεων.</w:t>
      </w:r>
    </w:p>
    <w:p>
      <w:pPr>
        <w:spacing w:before="240" w:after="240"/>
        <w:rPr>
          <w:lang w:val="el" w:eastAsia="el"/>
        </w:rPr>
      </w:pPr>
      <w:r>
        <w:rPr>
          <w:lang w:val="el" w:eastAsia="el"/>
        </w:rPr>
        <w:t>Οι ανωτέρω κατά περίπτωση αποφάσεις εκδίδονται σε αποκλειστική προθεσμία ενός (1) μηνός από την υποβολή της αίτησης του πρώτου εδαφίου. Το χρονικό διάστημα έως την ανάληψη υπηρεσίας του προσωπικού θεωρείται για κάθε συνέπεια ως χρόνος πραγματικής υπηρεσίας στον φορέα υποδοχής, που καταβάλλει και τις αντίστοιχες αποδοχές για το διάστημα αυτό.</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Καθολική εφαρμογή της Δράσης «Νταντάδες της Γειτονιάς» - Τροποποίηση άρθρου 45 ν. 4837/2021</w:t>
      </w:r>
    </w:p>
    <w:p>
      <w:pPr>
        <w:spacing w:before="240" w:after="240"/>
        <w:rPr>
          <w:lang w:val="el" w:eastAsia="el"/>
        </w:rPr>
      </w:pPr>
      <w:r>
        <w:rPr>
          <w:lang w:val="el" w:eastAsia="el"/>
        </w:rPr>
        <w:t>Στο άρθρο 45 του ν. 4837/2021 (Α’ 178), περί της καθολικής εφαρμογής της Δράσης «Νταντάδες της Γειτονιάς», επέρχονται οι ακόλουθες τροποποιήσεις: α) στον τίτλο, οι λέξεις «Καθολική εφαρμογή» αντικαθίστανται από τις λέξεις «Φορείς υλοποίησης», β) στην παρ. 1, βα) οι λέξεις «πραγματοποιείται σταδιακά κατά τα έτη 2022-2027» αντικαθίστανται από τις λέξεις «είναι δυνατόν να χρηματοδοτείται από εθνικούς και ενωσιακούς πόρους, με την επιφύλαξη και σύμφωνα με το ειδικό θεσμικό πλαίσιο των Προγραμμάτων, που χρηματοδοτεί το Αναπτυξιακό Πρόγραμμα Δημοσίων Επενδύσεων», ββ) το δεύτερο εδάφιο καταργείται, γ) προστίθενται παρ. 3 και 4 και το άρθρο 45 διαμορφώνεται ως εξής:</w:t>
      </w:r>
    </w:p>
    <w:p>
      <w:pPr>
        <w:spacing w:before="240" w:after="240"/>
        <w:rPr>
          <w:lang w:val="el" w:eastAsia="el"/>
        </w:rPr>
      </w:pPr>
      <w:r>
        <w:rPr>
          <w:lang w:val="el" w:eastAsia="el"/>
        </w:rPr>
        <w:t>«Άρθρο 45</w:t>
      </w:r>
    </w:p>
    <w:p>
      <w:pPr>
        <w:spacing w:before="240" w:after="240"/>
        <w:rPr>
          <w:lang w:val="el" w:eastAsia="el"/>
        </w:rPr>
      </w:pPr>
      <w:r>
        <w:rPr>
          <w:lang w:val="el" w:eastAsia="el"/>
        </w:rPr>
        <w:t>Φορείς υλοποίησης της Δράσης</w:t>
      </w:r>
    </w:p>
    <w:p>
      <w:pPr>
        <w:spacing w:before="240" w:after="240"/>
        <w:rPr>
          <w:lang w:val="el" w:eastAsia="el"/>
        </w:rPr>
      </w:pPr>
      <w:r>
        <w:rPr>
          <w:lang w:val="el" w:eastAsia="el"/>
        </w:rPr>
        <w:t>«Νταντάδες της Γειτονιάς»</w:t>
      </w:r>
    </w:p>
    <w:p>
      <w:pPr>
        <w:pStyle w:val="MainText"/>
        <w:spacing w:before="120" w:after="0"/>
        <w:rPr>
          <w:lang w:val="el" w:eastAsia="el"/>
        </w:rPr>
      </w:pPr>
      <w:r>
        <w:rPr>
          <w:b/>
          <w:bCs/>
          <w:lang w:val="el" w:eastAsia="el"/>
        </w:rPr>
        <w:t>1.</w:t>
      </w:r>
      <w:r>
        <w:rPr>
          <w:lang w:val="el" w:eastAsia="el"/>
        </w:rPr>
        <w:t xml:space="preserve"> Μετά από την ολοκλήρωση της πιλοτικής εφαρμογής της Δράσης «Νταντάδες της Γειτονιάς» εκκινεί η καθολική εφαρμογή της, η οποία είναι δυνατόν να χρηματοδοτείται από εθνικούς και ενωσιακούς πόρους, με την επιφύλαξη και σύμφωνα με το ειδικό θεσμικό πλαίσιο των Προγραμμάτων, που χρηματοδοτεί το Αναπτυξιακό Πρόγραμμα Δημοσίων Επενδύσεων.</w:t>
      </w:r>
    </w:p>
    <w:p>
      <w:pPr>
        <w:pStyle w:val="MainText"/>
        <w:spacing w:before="120" w:after="0"/>
        <w:rPr>
          <w:lang w:val="el" w:eastAsia="el"/>
        </w:rPr>
      </w:pPr>
      <w:r>
        <w:rPr>
          <w:b/>
          <w:bCs/>
          <w:lang w:val="el" w:eastAsia="el"/>
        </w:rPr>
        <w:t>2.</w:t>
      </w:r>
      <w:r>
        <w:rPr>
          <w:lang w:val="el" w:eastAsia="el"/>
        </w:rPr>
        <w:t xml:space="preserve"> Κατά την καθολική εφαρμογή της Δράσης «Νταντάδες της Γειτονιάς» δικαιούται να υποβάλλει αίτηση στο πληροφοριακό σύστημα της Γενικής Γραμματείας Ισότητας και Ανθρωπίνων Δικαιωμάτων του Υπουργείου Κοινωνικής Συνοχής και Οικογένειας, για τη λήψη των υπηρεσιών Επιμελητή/τριας, κάθε γονέας ή πρόσωπο που έχει την επιμέλεια βρέφους ή νηπίου, κατά την έννοια του άρθρου 40, σύμφωνα με τα άρθρα 41 έως 43.</w:t>
      </w:r>
    </w:p>
    <w:p>
      <w:pPr>
        <w:pStyle w:val="MainText"/>
        <w:spacing w:before="120" w:after="0"/>
        <w:rPr>
          <w:lang w:val="el" w:eastAsia="el"/>
        </w:rPr>
      </w:pPr>
      <w:r>
        <w:rPr>
          <w:b/>
          <w:bCs/>
          <w:lang w:val="el" w:eastAsia="el"/>
        </w:rPr>
        <w:t>3.</w:t>
      </w:r>
      <w:r>
        <w:rPr>
          <w:lang w:val="el" w:eastAsia="el"/>
        </w:rPr>
        <w:t xml:space="preserve"> Για τις ανάγκες του παρόντος άρθρου, η Γενική Γραμματεία Ισότητας και Ανθρωπίνων Δικαιωμάτων του Υπουργείου Κοινωνικής Συνοχής και Οικογένειας είναι:</w:t>
      </w:r>
    </w:p>
    <w:p>
      <w:pPr>
        <w:pStyle w:val="StructureList1"/>
        <w:spacing w:before="120" w:after="0"/>
        <w:rPr>
          <w:lang w:val="el" w:eastAsia="el"/>
        </w:rPr>
      </w:pPr>
      <w:r>
        <w:rPr>
          <w:lang w:val="el" w:eastAsia="el"/>
        </w:rPr>
        <w:t>α)</w:t>
      </w:r>
      <w:r>
        <w:rPr>
          <w:lang w:val="en" w:eastAsia="en"/>
        </w:rPr>
        <w:tab/>
      </w:r>
      <w:r>
        <w:rPr>
          <w:lang w:val="el" w:eastAsia="el"/>
        </w:rPr>
        <w:t>Αρμόδιος φορέας άσκησης πολιτικής, σχεδιασμού, συντονισμού, εφαρμογής και ελέγχου,</w:t>
      </w:r>
    </w:p>
    <w:p>
      <w:pPr>
        <w:pStyle w:val="StructureList1"/>
        <w:spacing w:before="120" w:after="0"/>
        <w:rPr>
          <w:lang w:val="el" w:eastAsia="el"/>
        </w:rPr>
      </w:pPr>
      <w:r>
        <w:rPr>
          <w:lang w:val="el" w:eastAsia="el"/>
        </w:rPr>
        <w:t>β)</w:t>
      </w:r>
      <w:r>
        <w:rPr>
          <w:lang w:val="en" w:eastAsia="en"/>
        </w:rPr>
        <w:tab/>
      </w:r>
      <w:r>
        <w:rPr>
          <w:lang w:val="el" w:eastAsia="el"/>
        </w:rPr>
        <w:t>κύριος του έργου της Δράσης και</w:t>
      </w:r>
    </w:p>
    <w:p>
      <w:pPr>
        <w:pStyle w:val="StructureList1"/>
        <w:spacing w:before="120" w:after="0"/>
        <w:rPr>
          <w:lang w:val="el" w:eastAsia="el"/>
        </w:rPr>
      </w:pPr>
      <w:r>
        <w:rPr>
          <w:lang w:val="el" w:eastAsia="el"/>
        </w:rPr>
        <w:t>γ)</w:t>
      </w:r>
      <w:r>
        <w:rPr>
          <w:lang w:val="en" w:eastAsia="en"/>
        </w:rPr>
        <w:tab/>
      </w:r>
      <w:r>
        <w:rPr>
          <w:lang w:val="el" w:eastAsia="el"/>
        </w:rPr>
        <w:t>υπεύθυνος για τη διαχείριση του πληροφοριακού συστήματος του άρθρου 43.</w:t>
      </w:r>
    </w:p>
    <w:p>
      <w:pPr>
        <w:pStyle w:val="MainText"/>
        <w:spacing w:before="120" w:after="0"/>
        <w:rPr>
          <w:lang w:val="el" w:eastAsia="el"/>
        </w:rPr>
      </w:pPr>
      <w:r>
        <w:rPr>
          <w:b/>
          <w:bCs/>
          <w:lang w:val="el" w:eastAsia="el"/>
        </w:rPr>
        <w:t>4.</w:t>
      </w:r>
      <w:r>
        <w:rPr>
          <w:lang w:val="el" w:eastAsia="el"/>
        </w:rPr>
        <w:t xml:space="preserve"> Δικαιούχος της Δράσης είναι η Επιτελική Δομή ΕΣΠΑ του Υπουργείου Κοινωνικής Συνοχής και Οικογένειας (Ε.Δ. Ε.Σ.Π.Α. Υ.ΚΟΙ.Σ.Ο.). Συνδικαιούχοι της Δράσης ορίζονται:</w:t>
      </w:r>
    </w:p>
    <w:p>
      <w:pPr>
        <w:pStyle w:val="StructureList1"/>
        <w:spacing w:before="120" w:after="0"/>
        <w:rPr>
          <w:lang w:val="el" w:eastAsia="el"/>
        </w:rPr>
      </w:pPr>
      <w:r>
        <w:rPr>
          <w:lang w:val="el" w:eastAsia="el"/>
        </w:rPr>
        <w:t>α)</w:t>
      </w:r>
      <w:r>
        <w:rPr>
          <w:lang w:val="en" w:eastAsia="en"/>
        </w:rPr>
        <w:tab/>
      </w:r>
      <w:r>
        <w:rPr>
          <w:lang w:val="el" w:eastAsia="el"/>
        </w:rPr>
        <w:t>Η ανώνυμη εταιρεία με την επωνυμία «Εθνικό Δίκτυο Υποδομών Τεχνολογίας και Έρευνας Α.Ε.» (Ε.Δ.Υ.Τ.Ε. Α.Ε.), ως προς την ανάπτυξη, συντήρηση και τεχνική υποστήριξη του πληροφοριακού συστήματος του άρθρου 43, και</w:t>
      </w:r>
    </w:p>
    <w:p>
      <w:pPr>
        <w:pStyle w:val="StructureList1"/>
        <w:spacing w:before="120" w:after="0"/>
        <w:rPr>
          <w:lang w:val="el" w:eastAsia="el"/>
        </w:rPr>
      </w:pPr>
      <w:r>
        <w:rPr>
          <w:lang w:val="el" w:eastAsia="el"/>
        </w:rPr>
        <w:t>β)</w:t>
      </w:r>
      <w:r>
        <w:rPr>
          <w:lang w:val="en" w:eastAsia="en"/>
        </w:rPr>
        <w:tab/>
      </w:r>
      <w:r>
        <w:rPr>
          <w:lang w:val="el" w:eastAsia="el"/>
        </w:rPr>
        <w:t>η ανώνυμη εταιρεία με την επωνυμία «Ελληνική Εταιρεία Τοπικής Ανάπτυξης και Αυτοδιοίκησης ΑΕ» (Ε.Ε.Τ.Α.Α. Α.Ε.), ως προς τη διαχείριση των πληρωμών, την πληρωμή των ωφελούμενων προσώπων, καθώς και τη διαχείριση των απογραφικών δελτίων των ωφελούμενων και των δελτίων επίτευξης δεικτών.»</w:t>
      </w:r>
    </w:p>
    <w:p>
      <w:pPr>
        <w:pStyle w:val="Heading6"/>
        <w:spacing w:before="240" w:after="240"/>
        <w:rPr>
          <w:lang w:val="el" w:eastAsia="el"/>
        </w:rPr>
      </w:pPr>
      <w:r>
        <w:rPr>
          <w:b/>
          <w:bCs/>
          <w:lang w:val="el" w:eastAsia="el"/>
        </w:rPr>
        <w:t>Άρθρο 165</w:t>
      </w:r>
    </w:p>
    <w:p>
      <w:pPr>
        <w:pStyle w:val="Heading6"/>
        <w:spacing w:before="240" w:after="240"/>
        <w:rPr>
          <w:lang w:val="el" w:eastAsia="el"/>
        </w:rPr>
      </w:pPr>
      <w:r>
        <w:rPr>
          <w:b/>
          <w:bCs/>
          <w:lang w:val="el" w:eastAsia="el"/>
        </w:rPr>
        <w:t>Αφορολόγητο, ανεκχώρητο και ακατάσχετο των χρηματικών βοηθημάτων που χορηγούνται για μίσθωση κατοικίας και αντικατάσταση οικοσκευής προς φυσικά πρόσωπα που έχουν πληγεί από την τρομοκρατική ενέργεια της 31ης Οκτωβρίου 2024 - Τροποποίηση παρ. 7 άρθρου 46 ν. 5184/2025</w:t>
      </w:r>
    </w:p>
    <w:p>
      <w:pPr>
        <w:spacing w:before="240" w:after="240"/>
        <w:rPr>
          <w:lang w:val="el" w:eastAsia="el"/>
        </w:rPr>
      </w:pPr>
      <w:r>
        <w:rPr>
          <w:lang w:val="el" w:eastAsia="el"/>
        </w:rPr>
        <w:t>Στην παρ. 7 του άρθρου 46 του ν. 5184/2025 (Α’ 34), περί των χρηματικών βοηθημάτων που χορηγούνται για μίσθωση κατοικίας και αντικατάσταση οικοσκευής σε φυσικά πρόσωπα που έχουν πληγεί από τις ζημιές που προκάλεσε η τρομοκρατική ενέργεια της 31ης Οκτωβρίου 2024 στο κτίριο επί της οδού Αρκαδίας 4 στους Αμπελοκήπους Αθηνών, προστίθενται οι λέξεις «είναι αφορολόγητα, ανεκχώρητα και ακατάσχετα στα χέρια του Δημοσίου ή τρίτων, κατά παρέκκλιση κάθε γενικής ή ειδικής διάταξης, δεν υπόκεινται σε οποιαδήποτε κράτηση ή εισφορά, δεν δεσμεύονται και δεν συμψηφίζονται με βεβαιωμένα χρέη προς τη φορολογική διοίκηση και το Δημόσιο εν γένει, τους δήμους, τις περιφέρειες, τα ασφαλιστικά ταμεία ή τα πιστωτικά ιδρύματα, δεν υπολογίζονται στα εισοδηματικά όρια για την καταβολή οποιασδήποτε άλλης παροχής κοινωνικού ή προνοιακού χαρακτήρα και» και η παρ. 7 διαμορφώνεται ως εξής:</w:t>
      </w:r>
    </w:p>
    <w:p>
      <w:pPr>
        <w:spacing w:before="240" w:after="240"/>
        <w:rPr>
          <w:lang w:val="el" w:eastAsia="el"/>
        </w:rPr>
      </w:pPr>
      <w:r>
        <w:rPr>
          <w:lang w:val="el" w:eastAsia="el"/>
        </w:rPr>
        <w:t>«7. Τα χρηματικά βοηθήματα των παρ. 5 και 6 είναι αφορολόγητα, ανεκχώρητα και ακατάσχετα στα χέρια του Δημοσίου ή τρίτων, κατά παρέκκλιση κάθε γενικής ή ειδικής διάταξης, δεν υπόκεινται σε οποιαδήποτε κράτηση ή εισφορά, δεν δεσμεύονται και δεν συμψηφίζονται με βεβαιωμένα χρέη προς τη φορολογική διοίκηση και το Δημόσιο εν γένει, τους δήμους, τις περιφέρειες, τα ασφαλιστικά ταμεία ή τα πιστωτικά ιδρύματα, δεν υπολογίζονται στα εισοδηματικά όρια για την καταβολή οποιασδήποτε άλλης παροχής κοινωνικού ή προνοια- κού χαρακτήρα και καταβάλλονται από τον Οργανισμό Προνοιακών Επιδομάτων και Κοινωνικής Αλληλεγγύης (ΟΠΕΚΑ) με επιχορήγηση από το Υπουργείο Κοινωνικής Συνοχής και Οικογένειας, κατόπιν υποβολής αίτησης - υπεύθυνης δήλωσης από τους ενδιαφερομένους με τα απαιτούμενα δικαιολογητικά, σύμφωνα με την κοινή απόφαση της παρ. 10.»</w:t>
      </w:r>
    </w:p>
    <w:p>
      <w:pPr>
        <w:pStyle w:val="Heading6"/>
        <w:spacing w:before="240" w:after="240"/>
        <w:rPr>
          <w:lang w:val="el" w:eastAsia="el"/>
        </w:rPr>
      </w:pPr>
      <w:r>
        <w:rPr>
          <w:b/>
          <w:bCs/>
          <w:lang w:val="el" w:eastAsia="el"/>
        </w:rPr>
        <w:t>Άρθρο 166</w:t>
      </w:r>
    </w:p>
    <w:p>
      <w:pPr>
        <w:pStyle w:val="Heading6"/>
        <w:spacing w:before="240" w:after="240"/>
        <w:rPr>
          <w:lang w:val="el" w:eastAsia="el"/>
        </w:rPr>
      </w:pPr>
      <w:r>
        <w:rPr>
          <w:b/>
          <w:bCs/>
          <w:lang w:val="el" w:eastAsia="el"/>
        </w:rPr>
        <w:t>Αξία ακινήτων κατά τον εξωδικαστικό μηχανισμό ρύθμισης οφειλών - Προσθήκη παρ. 3 στο άρθρο 11 του ν. 4738/2020</w:t>
      </w:r>
    </w:p>
    <w:p>
      <w:pPr>
        <w:spacing w:before="240" w:after="240"/>
        <w:rPr>
          <w:lang w:val="el" w:eastAsia="el"/>
        </w:rPr>
      </w:pPr>
      <w:r>
        <w:rPr>
          <w:lang w:val="el" w:eastAsia="el"/>
        </w:rPr>
        <w:t>Στο άρθρο 11 του ν. 4738/2020 (Α’ 207), περί της αξίας ακινήτων αιτήσεων εξωδικαστικής ρύθμισης οφειλών, προστίθεται παρ. 3 ως εξής:</w:t>
      </w:r>
    </w:p>
    <w:p>
      <w:pPr>
        <w:spacing w:before="240" w:after="240"/>
        <w:rPr>
          <w:lang w:val="el" w:eastAsia="el"/>
        </w:rPr>
      </w:pPr>
      <w:r>
        <w:rPr>
          <w:lang w:val="el" w:eastAsia="el"/>
        </w:rPr>
        <w:t>«3 . Σε αιτήσεις στον εξωδικαστικό μηχανισμό ρύθμισης οφειλών του Κεφαλαίου Α’ του Μέρους Α’ του πρώτου βιβλίου του παρόντος από αθλητικούς συλλόγους ή αθλητικά σωματεία μη κερδοσκοπικού χαρακτήρα που έχουν στα περιουσιακά τους στοιχεία γήπεδα, τα οποία εμπίπτουν στο πεδίο εφαρμογής της παρ. 9 του άρθρου 7 του ν. 2725/1999 (Α’ 121), λαμβάνεται υπόψη ως αξία των γηπέδων αυτών, η μέγιστη αξία δύο εκθέσεων εκτίμησης πιστοποιημένων από το Υπουργείο Εθνικής Οικονομίας και Οικονομικών εκτιμητών, σύμφωνα με την παρ. Γ’ του άρθρου πρώτου του ν. 4152/2013 (Α’ 107), οι οποίες έχουν εκδοθεί εντός τριών (3) μηνών πριν από την ημερομηνία της αίτησης. Για την εκπόνηση των εκθέσεων αυτών εφαρμόζονται αναλογικά οι παρ. 4 και 5 του άρθρου 9 της υπό στοιχεία 26400 ΕΞ 2021 απόφασης του Υπουργού Οικονομικών (Β’ 865).»</w:t>
      </w:r>
    </w:p>
    <w:p>
      <w:pPr>
        <w:pStyle w:val="Heading6"/>
        <w:spacing w:before="240" w:after="240"/>
        <w:rPr>
          <w:lang w:val="el" w:eastAsia="el"/>
        </w:rPr>
      </w:pPr>
      <w:r>
        <w:rPr>
          <w:b/>
          <w:bCs/>
          <w:lang w:val="el" w:eastAsia="el"/>
        </w:rPr>
        <w:t>Άρθρο 167</w:t>
      </w:r>
    </w:p>
    <w:p>
      <w:pPr>
        <w:pStyle w:val="Heading6"/>
        <w:spacing w:before="240" w:after="240"/>
        <w:rPr>
          <w:lang w:val="el" w:eastAsia="el"/>
        </w:rPr>
      </w:pPr>
      <w:r>
        <w:rPr>
          <w:b/>
          <w:bCs/>
          <w:lang w:val="el" w:eastAsia="el"/>
        </w:rPr>
        <w:t>Κάλυψη των αναγκών σίτισης, πρωτοβάθμιας ιατροφαρμακευτικής περίθαλψης, διερμηνείας, καθαριότητας και συντήρησης των δομών προσωρινής διαμονής των πολιτών τρίτων χωρών που υπάγονται στο άρθρο 79 του ν. 5218/2025</w:t>
      </w:r>
    </w:p>
    <w:p>
      <w:pPr>
        <w:spacing w:before="240" w:after="240"/>
        <w:rPr>
          <w:lang w:val="el" w:eastAsia="el"/>
        </w:rPr>
      </w:pPr>
      <w:r>
        <w:rPr>
          <w:lang w:val="el" w:eastAsia="el"/>
        </w:rPr>
        <w:t>Οι ανάγκες σίτισης, πρωτοβάθμιας ιατροφαρμακευτικής περίθαλψης και διερμηνείας των πολιτών τρίτων χωρών που καταλαμβάνονται από το άρθρο 79 του ν. 5218/2025 (Α’ 125), περί αναστολής υποβολής αιτήσεων ασύλου, καθώς και η συντήρηση, καθαριότητα και φύλαξη των δομών της παρ. 4 του άρθρου 8 του ν. 4375/2016 (Α’ 51) αρμοδιότητας του Υπουργείου Μετανάστευσης και Ασύλου, όπου αυτοί διαμένουν προσωρινά, καλύπτονται αναδρομικά από την έναρξη ισχύος του άρθρου 79 του ν. 5218/2025, από το Υπουργείο Μετανάστευσης και Ασύλου, μέσω των αντίστοιχων, τρεχουσών συμβάσεων παροχής υπηρεσιών του εν λόγω Υπουργείου, οι οποίες δεν τροποποιούνται κατά τους λοιπούς τους όρους, συμπεριλαμβανομένης της χρονικής τους διάρκειας και του οικονομικού τους αντικειμένου.</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Παράταση θητείας μελών του Διοικητικού Συμβουλίου της ανώνυμης εταιρείας με την επωνυμία «ΗΛΕΚΤΡΟΝΙΚΗ ΔΙΑΚΥΒΕΡΝΗΣΗ ΚΟΙΝΩΝΙΚΗΣ ΑΣΦΑΛΙΣΗΣ ΑΝΩΝΥΜΗ ΕΤΑΙΡΕΙΑ»</w:t>
      </w:r>
    </w:p>
    <w:p>
      <w:pPr>
        <w:spacing w:before="240" w:after="240"/>
        <w:rPr>
          <w:lang w:val="el" w:eastAsia="el"/>
        </w:rPr>
      </w:pPr>
      <w:r>
        <w:rPr>
          <w:lang w:val="el" w:eastAsia="el"/>
        </w:rPr>
        <w:t>Η θητεία των μελών του Διοικητικού Συμβουλίου της ανώνυμης εταιρείας με την επωνυμία «ΗΛΕΚΤΡΟΝΙΚΗ ΔΙΑΚΥΒΕΡΝΗΣΗ ΚΟΙΝΩΝΙΚΗΣ ΑΣΦΑΛΙΣΗΣ ΑΝΩΝΥΜΗ ΕΤΑΙΡΕΙΑ» και τον διακριτικό τίτλο «Η.ΔΙ.Κ.Α. Α.Ε.», όπως αυτό ορίσθηκε με την υπό στοιχεία Ζ/3015/22.8.2019 απόφαση του Υπουργού Επικρατείας «Ορισμός Προέδρου, Διευθύνοντος Συμβούλου και μελών του Διοικητικού Συμβουλίου της Η.ΔΙ.Κ.Α. Α.Ε.» (Υ.Ο.Δ.Δ. 622), παρατείνεται, κατά παρέκκλιση του άρθρου 85 του ν. 4548/2018 (Α’ 104), περί της θητείας μελών διοικητικού συμβουλίου, για τρεις (3) μήνες από τη λήξη της.</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Διοίκηση Ξενοδοχειακού Επιμελητηρίου Ελλάδος - Τροποποίηση παρ. 2 και 3 παρ. Β’ άρθρου 6 ν. 3766/2009 και πρώτου εδαφίου άρθρου 11 βασιλικού διατάγματος 13ης/23ης Απριλίου 1955</w:t>
      </w:r>
    </w:p>
    <w:p>
      <w:pPr>
        <w:pStyle w:val="MainText"/>
        <w:spacing w:before="120" w:after="0"/>
        <w:rPr>
          <w:lang w:val="el" w:eastAsia="el"/>
        </w:rPr>
      </w:pPr>
      <w:r>
        <w:rPr>
          <w:b/>
          <w:bCs/>
          <w:lang w:val="el" w:eastAsia="el"/>
        </w:rPr>
        <w:t>1.</w:t>
      </w:r>
      <w:r>
        <w:rPr>
          <w:lang w:val="el" w:eastAsia="el"/>
        </w:rPr>
        <w:t xml:space="preserve"> Στην παρ. B’ του άρθρου 6 του ν. 3766/2009 (Α’ 102), περί διοίκησης του Ξενοδοχειακού Επιμελητηρίου Ελλάδος, επέρχονται οι ακόλουθες τροποποιήσεις: α) στην παρ. 2, αα) στο πρώτο εδάφιο, η λέξη «τέσσερα» αντικαθίστανται από τη λέξη «τρία (3)», αβ) προστίθεται τρίτο εδάφιο, β) στην παρ. 3, η λέξη «δύο» αντικαθίσταται από τη λέξη «τρεις (3)», και οι παρ. 2 και 3 διαμορφώνονται ως εξής:</w:t>
      </w:r>
    </w:p>
    <w:p>
      <w:pPr>
        <w:spacing w:before="240" w:after="240"/>
        <w:rPr>
          <w:lang w:val="el" w:eastAsia="el"/>
        </w:rPr>
      </w:pPr>
      <w:r>
        <w:rPr>
          <w:lang w:val="el" w:eastAsia="el"/>
        </w:rPr>
        <w:t>«2 . Η θητεία των μελών του Διοικητικού Συμβουλίου ορίζεται σε τρία (3) έτη. Ο Πρόεδρος και οι Αντιπρόεδροι του Δ.Σ. εκλέγονται από τα αιρετά μέλη αυτού για χρονικό διάστημα ίσο με τον χρόνο θητείας των μελών του. Ο Πρόεδρος του Δ.Σ. δύναται, με απόφασή του, να αναθέτει σε κάθε Αντιπρόεδρο συγκεκριμένες θεματικές αρμοδιότητες.</w:t>
      </w:r>
    </w:p>
    <w:p>
      <w:pPr>
        <w:spacing w:before="240" w:after="240"/>
        <w:rPr>
          <w:lang w:val="el" w:eastAsia="el"/>
        </w:rPr>
      </w:pPr>
      <w:r>
        <w:rPr>
          <w:lang w:val="el" w:eastAsia="el"/>
        </w:rPr>
        <w:t>3. Δεν επιτρέπεται η εκλογή του ίδιου προσώπου ως προέδρου του Δ.Σ. για πάνω από τρεις (3) συνεχόμενες θητείες.»</w:t>
      </w:r>
    </w:p>
    <w:p>
      <w:pPr>
        <w:pStyle w:val="MainText"/>
        <w:spacing w:before="120" w:after="0"/>
        <w:rPr>
          <w:lang w:val="el" w:eastAsia="el"/>
        </w:rPr>
      </w:pPr>
      <w:r>
        <w:rPr>
          <w:b/>
          <w:bCs/>
          <w:lang w:val="el" w:eastAsia="el"/>
        </w:rPr>
        <w:t>2.</w:t>
      </w:r>
      <w:r>
        <w:rPr>
          <w:lang w:val="el" w:eastAsia="el"/>
        </w:rPr>
        <w:t xml:space="preserve"> Για την πρώτη εφαρμογή του παρόντος λαμβάνονται υπόψη και οι τυχόν διανυθείσες ολοκληρωμένες θητείες των προσώπων αυτών.</w:t>
      </w:r>
    </w:p>
    <w:p>
      <w:pPr>
        <w:pStyle w:val="MainText"/>
        <w:spacing w:before="120" w:after="0"/>
        <w:rPr>
          <w:lang w:val="el" w:eastAsia="el"/>
        </w:rPr>
      </w:pPr>
      <w:r>
        <w:rPr>
          <w:b/>
          <w:bCs/>
          <w:lang w:val="el" w:eastAsia="el"/>
        </w:rPr>
        <w:t>3.</w:t>
      </w:r>
      <w:r>
        <w:rPr>
          <w:lang w:val="el" w:eastAsia="el"/>
        </w:rPr>
        <w:t xml:space="preserve"> Στο πρώτο εδάφιο του άρθρου 11 του από 13/29 Απριλίου 1955 βασιλικού διατάγματος (Α’ 105), περί τροποποίησης και συμπλήρωσης του από 10 Σεπτεμβρίου 1935 διατάγματος και του από 30 Οκτωβρίου 1946 βασιλικού διατάγματος, η λέξη «τετραετία» αντικαθίσταται από τη λέξη «τριετία» και το άρθρο 11 διαμορφώνεται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Οι εκλογές για την ανάδειξη νέου Διοικητικού Συμβουλίου προκηρύσσονται από το Δ.Σ. του ΞΕΕ ανά τριετία το αργότερο τρεις (3) μήνες πριν από την ημερομηνία λήξεως του τελευταίου έτους της θητείας του και διε- νεργούνται ως εξής:</w:t>
      </w:r>
    </w:p>
    <w:p>
      <w:pPr>
        <w:spacing w:before="240" w:after="240"/>
        <w:rPr>
          <w:lang w:val="el" w:eastAsia="el"/>
        </w:rPr>
      </w:pPr>
      <w:r>
        <w:rPr>
          <w:lang w:val="el" w:eastAsia="el"/>
        </w:rPr>
        <w:t>Το ΞΕΕ προβαίνει σε εκτύπωση ισομεγεθών ψηφοδελτίων ιδιαιτέρων για κάθε εκλογική ομάδα, στα οποία αναγράφονται όλοι οι ανακηρυχθέντες υποψήφιοι της κάθε ομάδας. Στα ψηφοδέλτια αυτά σημειούται η κατηγορία ή οι κατηγορίες ξενοδοχείων που πρόκειται να εκπροσωπήσει στο ΞΕΕ ο κάθε υποψήφιος.</w:t>
      </w:r>
    </w:p>
    <w:p>
      <w:pPr>
        <w:spacing w:before="240" w:after="240"/>
        <w:rPr>
          <w:lang w:val="el" w:eastAsia="el"/>
        </w:rPr>
      </w:pPr>
      <w:r>
        <w:rPr>
          <w:lang w:val="el" w:eastAsia="el"/>
        </w:rPr>
        <w:t>Στους εκλογείς όλων των εκλογικών ομάδων απο- στέλλονται ψηφοδέλτια της ομάδας τους ταχυδρομικώς (μέσω της Υπηρεσίας των ΕΛΤΑ) με συστημένη επιστολή μαζί με φάκελο σφραγισμένο με τη σφραγίδα του Επιμελητηρίου, δεκαπέντε (15) τουλάχιστον ημέρες πριν από την ημέρα των εκλογών. Κάθε εκλογέας, αφού θέσει ένα σταυρό στον υποψήφιο της προτιμήσεως του, εάν ο εκλέξιμος είναι ένας, ή από ένα σταυρό σε κάθε υποψήφιο της προτιμήσεως του, εάν οι εκλέξιμοι είναι περισσότεροι, τοποθετεί το ψηφοδέλτιο μέσα στον φάκελο που φέρει τη σφραγίδα του Επιμελητηρίου. Τον φάκελο αυτόν, αφού τον κλείσει καλά, τον τοποθετεί μέσα σε άλλο φάκελο που φέρει τον τίτλο του ξενοδοχείου του εκλογέα και την υπογραφή του, τον οποίο αποστέλλει κλεισμένο ταχυδρομικώς προς την Εφορευτική Επιτροπή Εκλογών του Επιμελητηρίου. Οι φάκελοι αυτοί τοποθετούνται από την αρμόδια Υπηρεσία των ΕΛΤΑ μέσα σε θυρίδα που έχει μισθωθεί από το Επιμελητήριο και γίνονται δεκτοί μέχρι το τέλος της προηγούμενης των εκλογών ημέρας. Την ογδόη πρωινή ώρα της ημέρας των εκλογών, οι ανωτέρω φάκελοι παραλαμβάνονται από την Εφορευτική Επιτροπή, αποσφραγίζονται από αυτήν και οι εντός αυτών φάκελοι, όπως είναι κλεισμένοι, ρίχνονται στις ψηφοδόχους των οικείων εκλογικών ομάδων. Έπειτα η Εφορευτική Επιτροπή προβαίνει σε άνοιγμα των ψηφοδόχων, σε αποσφράγιση των φακέλων που περιέχονται τα ψηφοδέλτια και στην αρίθμηση και διαλογή των ψηφοδελτίων, συντάσσοντας σχετικό πρακτικό. Το αποτέλεσμα των εκλογών, μετά τη λήξη της διαλογής, ανακοινώνεται με γραπτή ανακοίνωση της Εφορευτικής Επιτροπής που τοποθετείται έξω από τη θύρα της αίθουσας που συνεδριάζει, καθώς και στον πίνακα ανακοινώσεων του ΞΕΕ.</w:t>
      </w:r>
    </w:p>
    <w:p>
      <w:pPr>
        <w:spacing w:before="240" w:after="240"/>
        <w:rPr>
          <w:lang w:val="el" w:eastAsia="el"/>
        </w:rPr>
      </w:pPr>
      <w:r>
        <w:rPr>
          <w:lang w:val="el" w:eastAsia="el"/>
        </w:rPr>
        <w:t>Τα ψηφοδέλτια συρράπτονται και συσκευάζονται μετά των σχετικών πρακτικών σε δέμα που σφραγίζεται και παραδίδεται στο ΞΕΕ.</w:t>
      </w:r>
    </w:p>
    <w:p>
      <w:pPr>
        <w:spacing w:before="240" w:after="240"/>
        <w:rPr>
          <w:lang w:val="el" w:eastAsia="el"/>
        </w:rPr>
      </w:pPr>
      <w:r>
        <w:rPr>
          <w:lang w:val="el" w:eastAsia="el"/>
        </w:rPr>
        <w:t>Ένσταση κατά των αποτελεσμάτων των εκλογών ασκείται εντός προθεσμίας οκτώ (8) ημερών από τη λήξη της ψηφοφορίας και εκδικάζεται από την ίδια την Εφορευτική Επιτροπή τελεσιδίκως.»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Z’</w:t>
      </w:r>
    </w:p>
    <w:p>
      <w:pPr>
        <w:spacing w:before="240" w:after="240"/>
        <w:rPr>
          <w:lang w:val="el" w:eastAsia="el"/>
        </w:rPr>
      </w:pPr>
      <w:r>
        <w:rPr>
          <w:b/>
          <w:bCs/>
          <w:lang w:val="el" w:eastAsia="el"/>
        </w:rPr>
        <w:t>ΔΙΑΤΑΞΕΙΣ ΑΡΜΟΔΙΟΤΗΤΑΣ ΥΠΟΥΡΓΕΙΟΥ ΠΟΛΙΤΙΣΜΟΥ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ΑΠΟΝΟΜΗ ΙΣΟΒΙΑΣ ΣΥΝΤΑΞΗΣ</w:t>
      </w:r>
    </w:p>
    <w:p>
      <w:pPr>
        <w:spacing w:before="240" w:after="240"/>
        <w:rPr>
          <w:lang w:val="el" w:eastAsia="el"/>
        </w:rPr>
      </w:pPr>
      <w:r>
        <w:rPr>
          <w:b/>
          <w:bCs/>
          <w:lang w:val="el" w:eastAsia="el"/>
        </w:rPr>
        <w:t>ΣΕ ΛΟΓΟΤΕΧΝΕΣ ΚΑΙ ΚΑΛΛΙΤΕΧΝΕΣ</w:t>
      </w:r>
    </w:p>
    <w:p>
      <w:pPr>
        <w:spacing w:before="240" w:after="240"/>
        <w:rPr>
          <w:lang w:val="el" w:eastAsia="el"/>
        </w:rPr>
      </w:pPr>
      <w:r>
        <w:rPr>
          <w:b/>
          <w:bCs/>
          <w:lang w:val="el" w:eastAsia="el"/>
        </w:rPr>
        <w:t>ΕΤΟΥΣ 2025</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Αύξηση κρινόμενων προσώπων</w:t>
      </w:r>
    </w:p>
    <w:p>
      <w:pPr>
        <w:spacing w:before="240" w:after="240"/>
        <w:rPr>
          <w:lang w:val="el" w:eastAsia="el"/>
        </w:rPr>
      </w:pPr>
      <w:r>
        <w:rPr>
          <w:b/>
          <w:bCs/>
          <w:lang w:val="el" w:eastAsia="el"/>
        </w:rPr>
        <w:t>για απονομή σύνταξης λογοτεχνών - καλλιτεχνών έτους 2025</w:t>
      </w:r>
    </w:p>
    <w:p>
      <w:pPr>
        <w:pStyle w:val="MainText"/>
        <w:spacing w:before="120" w:after="0"/>
        <w:rPr>
          <w:lang w:val="el" w:eastAsia="el"/>
        </w:rPr>
      </w:pPr>
      <w:r>
        <w:rPr>
          <w:b/>
          <w:bCs/>
          <w:lang w:val="el" w:eastAsia="el"/>
        </w:rPr>
        <w:t>1.</w:t>
      </w:r>
      <w:r>
        <w:rPr>
          <w:lang w:val="el" w:eastAsia="el"/>
        </w:rPr>
        <w:t xml:space="preserve"> Ειδικά για το έτος 2025, ο αριθμός των προσώπων που κρίνονται από την Επιτροπή της παρ. 3 του άρθρου 1 του ν. 3075/2002 (Α’ 297), δύναται να αυξηθεί στα εξήντα (60), κατά παρέκκλιση του δευτέρου εδαφίου της παρ. 1 του άρθρου 1 του ν. 3075/2002, περί συνταξιοδότησης λογοτεχνών - καλλιτεχνών.</w:t>
      </w:r>
    </w:p>
    <w:p>
      <w:pPr>
        <w:pStyle w:val="MainText"/>
        <w:spacing w:before="120" w:after="0"/>
        <w:rPr>
          <w:lang w:val="el" w:eastAsia="el"/>
        </w:rPr>
      </w:pPr>
      <w:r>
        <w:rPr>
          <w:b/>
          <w:bCs/>
          <w:lang w:val="el" w:eastAsia="el"/>
        </w:rPr>
        <w:t>2.</w:t>
      </w:r>
      <w:r>
        <w:rPr>
          <w:lang w:val="el" w:eastAsia="el"/>
        </w:rPr>
        <w:t xml:space="preserve"> Η αξιολόγηση των υποψηφιοτήτων της παρ. 1 διε- νεργείται από την Επιτροπή που συγκροτήθηκε με την υπ’ αρ. 522709/25.11.2024 κοινή απόφαση των Υφυπουργών Εθνικής Οικονομίας και Οικονομικών και Πολιτισμού (ΥΟΔΔ ’ 1410).</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ΕΠΕΙΓΟΥΣΕΣ ΔΙΑΤΑΞΕΙΣ</w:t>
      </w:r>
    </w:p>
    <w:p>
      <w:pPr>
        <w:spacing w:before="240" w:after="240"/>
        <w:rPr>
          <w:lang w:val="el" w:eastAsia="el"/>
        </w:rPr>
      </w:pPr>
      <w:r>
        <w:rPr>
          <w:b/>
          <w:bCs/>
          <w:lang w:val="el" w:eastAsia="el"/>
        </w:rPr>
        <w:t>ΤΟΥ ΥΠΟΥΡΓΕΙΟΥ ΠΟΛΙΤΙΣΜΟΥ</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Μητρώο Προσωπικού Αρχαιολογικών Εργασιών - Τροποποίηση παρ. 2 άρθρου 344 ν. 4512/2018</w:t>
      </w:r>
    </w:p>
    <w:p>
      <w:pPr>
        <w:spacing w:before="240" w:after="240"/>
        <w:rPr>
          <w:lang w:val="el" w:eastAsia="el"/>
        </w:rPr>
      </w:pPr>
      <w:r>
        <w:rPr>
          <w:lang w:val="el" w:eastAsia="el"/>
        </w:rPr>
        <w:t>Στην παρ. 2 του άρθρου 344 του ν. 4512/2018 (Α’ 5), περί του Μητρώου Προσωπικού Αρχαιολογικών Εργασιών, η ημερομηνία «1η.7.2025» αντικαθίσταται από την ημερομηνία «1η.1.2026», και η παρ. 2 διαμορφώνεται ως εξής:</w:t>
      </w:r>
    </w:p>
    <w:p>
      <w:pPr>
        <w:spacing w:before="240" w:after="240"/>
        <w:rPr>
          <w:lang w:val="el" w:eastAsia="el"/>
        </w:rPr>
      </w:pPr>
      <w:r>
        <w:rPr>
          <w:lang w:val="el" w:eastAsia="el"/>
        </w:rPr>
        <w:t>«2. Από την 1η.1.2026 η πρόσληψη του προσωπικού της παρ. 1 διενεργείται αποκλειστικά μέσω του Μ.Π.Α.Ε.»</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Παράταση συμβάσεων εργασίας ιδιωτικού δικαίου ορισμένου χρόνου και συμβάσεων έργου του φορέα «Φεστιβάλ Αθηνών Επιδαύρου»</w:t>
      </w:r>
    </w:p>
    <w:p>
      <w:pPr>
        <w:spacing w:before="240" w:after="240"/>
        <w:rPr>
          <w:lang w:val="el" w:eastAsia="el"/>
        </w:rPr>
      </w:pPr>
      <w:r>
        <w:rPr>
          <w:lang w:val="el" w:eastAsia="el"/>
        </w:rPr>
        <w:t>Συμβάσεις εργασίας Ιδιωτικού Δικαίου Ορισμένου Χρόνου και συμβάσεις έργου, οι οποίες έχουν συναφθεί από το νομικό πρόσωπο ιδιωτικού δικαίου «Φεστιβάλ Αθηνών Επιδαύρου», έχουν παραταθεί δυνάμει του άρθρου 64 του ν. 5143/2024 (Α’ 161) και είναι ενεργές έως και την 30ή.9.2025, ανανεώνονται αυτοδικαίως από τη λήξη τους έως και την 30ή.9.2026, προκειμένου να καταστεί δυνατή η πρόοδος της διαδικασίας πλήρωσης των θέσεων με τακτικό προσωπικό, βάσει του ετήσιου προγραμματισμού προσλήψεων. Σε κάθε περίπτωση, η παράταση των συμβάσεων του πρώτου εδαφίου δεν μεταβάλλει τον χαρακτήρα της σχέσης εργασίας, βάσει της οποίας προσλήφθηκαν οι απασχολούμενοι στις θέσεις αυτές, ούτε εμπίπτει στους περιορισμούς των άρθρων 5 και 6 του π.δ. 164/2004 (Α’ 134).</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Τροποποίηση επωνυμίας και διακριτικού τίτλου του ν.π.ι.δ. «ΕΛΛΗΝΙΚΟ ΚΕΝΤΡΟ ΚΙΝΗΜΑΤΟΓΡΑΦΟΥ, ΟΠΤΙΚΟΑΚΟΥΣΤΙΚΩΝ ΜΕΣΩΝ ΚΑΙ ΔΗΜΙΟΥΡΓΙΑΣ Α.Ε. - Creative Greece S.A.» - Ρυθμίσεις για το Πρόγραμμα Στήριξης Οπτικοακουστικών Έργων στην Ελλάδα CASH REBATE GREECE - Τροποποίηση άρθρων 3, 26, 27, 30, 31, 33, 38, 39, 89 και 94 ν. 5105/2024</w:t>
      </w:r>
    </w:p>
    <w:p>
      <w:pPr>
        <w:pStyle w:val="MainText"/>
        <w:spacing w:before="120" w:after="0"/>
        <w:rPr>
          <w:lang w:val="el" w:eastAsia="el"/>
        </w:rPr>
      </w:pPr>
      <w:r>
        <w:rPr>
          <w:b/>
          <w:bCs/>
          <w:lang w:val="el" w:eastAsia="el"/>
        </w:rPr>
        <w:t>1.</w:t>
      </w:r>
      <w:r>
        <w:rPr>
          <w:lang w:val="el" w:eastAsia="el"/>
        </w:rPr>
        <w:t xml:space="preserve"> Στην παρ. 1 του άρθρου 3 του ν. 5105/2024 (Α’ 69) επέρχονται οι ακόλουθες τροποποιήσεις: α) στο πρώτο εδάφιο οι λέξεις ««Ελληνικό Κέντρο Κινηματογράφου, Οπτικοακουστικών Μέσων και Δημιουργίας Α.Ε. - Creative Greece S.A.» και διακριτικό τίτλο «Creative Greece»» αντικαθίστανται από τις λέξεις ««Ελληνικό Κέντρο Κινηματογράφου, Οπτικοακουστικών Μέσων και Δημιουργίας Α.Ε.» και διακριτικό τίτλο «Ε.Κ.Κ.Ο.ΜΕ.Δ. Α.Ε.»» και β) στο δεύτερο εδάφιο οι λέξεις ««Hellenic Film and Audiovisual Center S.A.-Creative Greece» (H.F.A.C.- Creative Greece)» αντικαθίστανται από τις λέξεις ««Hellenic Film and Audiovisual Center S.A.» (H.F.A.C.)», και η παρ. 1 διαμορφώνεται ως εξής:</w:t>
      </w:r>
    </w:p>
    <w:p>
      <w:pPr>
        <w:spacing w:before="240" w:after="240"/>
        <w:rPr>
          <w:lang w:val="el" w:eastAsia="el"/>
        </w:rPr>
      </w:pPr>
      <w:r>
        <w:rPr>
          <w:lang w:val="el" w:eastAsia="el"/>
        </w:rPr>
        <w:t>«1. Συστήνεται νομικό πρόσωπο ιδιωτικού δικαίου, υπό τη μορφή της ανώνυμης εταιρείας, με την επωνυμία «Ελληνικό Κέντρο Κινηματογράφου, Οπτικοακου- στικών Μέσων και Δημιουργίας Α.Ε.» και διακριτικό τίτλο «Ε.Κ.Κ.Ο.ΜΕ.Δ. Α.Ε.». Η επωνυμία της ανώνυμης εταιρείας στην αγγλική γλώσσα είναι «Hellenic Film and Audiovisual Center S.A.» (H.F.A.C.). Για τους σκοπούς του παρόντος, το εν λόγω νομικό πρόσωπο ιδιωτικού δικαίου αναφέρεται ως «Εταιρεία».»</w:t>
      </w:r>
    </w:p>
    <w:p>
      <w:pPr>
        <w:pStyle w:val="MainText"/>
        <w:spacing w:before="120" w:after="0"/>
        <w:rPr>
          <w:lang w:val="el" w:eastAsia="el"/>
        </w:rPr>
      </w:pPr>
      <w:r>
        <w:rPr>
          <w:b/>
          <w:bCs/>
          <w:lang w:val="el" w:eastAsia="el"/>
        </w:rPr>
        <w:t>2.</w:t>
      </w:r>
      <w:r>
        <w:rPr>
          <w:lang w:val="el" w:eastAsia="el"/>
        </w:rPr>
        <w:t xml:space="preserve"> Στην παρ. 5 του άρθρου 26 του ν. 5105/2024, περί εντασσόμενων και μη επενδυτικών σχεδίων, επέρχονται οι ακόλουθες τροποποιήσεις, α) στο τέλος του δεύτερου εδαφίου προστίθενται οι λέξεις «με εξαίρεση τα επενδυτικά σχέδια της περ. γ) της παρ. 2 για τα οποία είναι επιλέξιμοι τυχόν επόμενοι κύκλοι», β) στο τρίτο εδάφιο οι λέξεις «των περ. (δ) και (ε)» αντικαθίστανται από τις λέξεις «της περ. (δ)», και η παρ. 5 του άρθρου 26 διαμορφώνεται ως εξής:</w:t>
      </w:r>
    </w:p>
    <w:p>
      <w:pPr>
        <w:spacing w:before="240" w:after="240"/>
        <w:rPr>
          <w:lang w:val="el" w:eastAsia="el"/>
        </w:rPr>
      </w:pPr>
      <w:r>
        <w:rPr>
          <w:lang w:val="el" w:eastAsia="el"/>
        </w:rPr>
        <w:t>«5. Τα επενδυτικά σχέδια κύκλων τηλεοπτικών ή μίνι τηλεοπτικών σειρών των περ. (γ), (δ) και (ε) της παρ. 2 και της περ. (γ) της παρ. 3 ενισχύονται για τους δύο πρώτους κύκλους. Τυχόν επόμενοι κύκλοι δεν αποτελούν επιλέξιμο επενδυτικό σχέδιο, με εξαίρεση τα επενδυτικά σχέδια της περ. (γ) της παρ. 2 για τα οποία είναι επιλέξιμοι τυχόν επόμενοι κύκλοι. O ενισχυόμενος πρώτος κύκλος της περ. (δ) της παρ. 2 και της περ. (γ) της παρ. 3, εφόσον η τελευταία δεν είναι μίνι τηλεοπτική σειρά, έχει ως ανώτατο όριο επεισοδίων τα εκατό πενήντα (150). Ο ενισχυόμενος δεύτερος κύκλος δύναται να συμπεριλαμβάνει έως είκοσι πέντε τοις εκατό (25%) περισσότερα επεισόδια από τα εγκριθέντα του πρώτου κύκλου.»</w:t>
      </w:r>
    </w:p>
    <w:p>
      <w:pPr>
        <w:pStyle w:val="MainText"/>
        <w:spacing w:before="120" w:after="0"/>
        <w:rPr>
          <w:lang w:val="el" w:eastAsia="el"/>
        </w:rPr>
      </w:pPr>
      <w:r>
        <w:rPr>
          <w:b/>
          <w:bCs/>
          <w:lang w:val="el" w:eastAsia="el"/>
        </w:rPr>
        <w:t>3.</w:t>
      </w:r>
      <w:r>
        <w:rPr>
          <w:lang w:val="el" w:eastAsia="el"/>
        </w:rPr>
        <w:t xml:space="preserve"> Στην παρ. 1 του άρθρου 27 του ν. 5105/2024, περί δικαιούχων ενίσχυσης, επέρχονται οι ακόλουθες τροποποιήσεις: α) στο δεύτερο εδάφιο της περ. α’ η φράση «η ενίσχυση παρέχεται εξ ολοκλήρου σε αυτήν σύμφωνα με τους όρους του παρόντος» αντικαθίσταται από τη φράση «θεωρείται δικαιούχος της ενίσχυσης, η οποία, στο πλαίσιο της Δράσης Α’, δύναται να καταβάλει το ποσό της ενίσχυσης, σε αντισυμβαλλόμενή της επιχείρηση στο πλαίσιο διασυνοριακής παραγωγής», β) στο πρώτο εδάφιο της περ. β’ μετά τις λέξεις «ή μέρους αυτών» προστίθενται οι λέξεις «ή την παραγωγή οπτικοακουστικών έργων στο πλαίσιο διασυνοριακής παραγωγής», και η παρ. 1 του άρθρου 27 διαμορφώνεται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Δικαιούχοι Ενίσχυσης</w:t>
      </w:r>
    </w:p>
    <w:p>
      <w:pPr>
        <w:spacing w:before="240" w:after="240"/>
        <w:rPr>
          <w:lang w:val="el" w:eastAsia="el"/>
        </w:rPr>
      </w:pPr>
      <w:r>
        <w:rPr>
          <w:lang w:val="el" w:eastAsia="el"/>
        </w:rPr>
        <w:t>1. Δικαιούχοι της ενίσχυσης των καθεστώτων CRGRFTV και CRGR - Animate δύνανται να είναι:</w:t>
      </w:r>
    </w:p>
    <w:p>
      <w:pPr>
        <w:spacing w:before="240" w:after="240"/>
        <w:rPr>
          <w:lang w:val="el" w:eastAsia="el"/>
        </w:rPr>
      </w:pPr>
      <w:r>
        <w:rPr>
          <w:lang w:val="el" w:eastAsia="el"/>
        </w:rPr>
        <w:t>(α) Είτε οι επιχειρήσεις, που είναι εγκατεστημένες ή έχουν υποκατάστημα, είτε θα δραστηριοποιηθούν στην ελληνική επικράτεια κατά τη στιγμή της αίτησης ένταξης και μέχρι την ολοκλήρωση των διαδικασιών δειγματοληπτικού ελέγχου και λειτουργούν με σκοπό: (αα) την παραγωγή ή την εκτέλεση παραγωγής οπτικοακουστικών έργων ή έργων κινουμένων σχεδίων, (αβ) την παραγωγή οπτικοακουστικών έργων ή έργων κινουμένων σχεδίων στο πλαίσιο διασυνοριακής παραγωγής, ήτοι παραγωγής που χρηματοδοτείται από περισσότερα του ενός κράτη μέλη και στις οποίες συμμετέχουν παραγωγοί από περισσότερα του ενός κράτη μέλη. Για την εφαρμογή της υποπερ. (αβ) η αίτηση ένταξης χρηματοδότησης υποβάλλεται από επιχείρηση παραγωγής που είναι εγκατεστημένη ή έχει υποκατάστημα ή θα δραστηριοποιηθεί στην ελληνική επικράτεια και θεωρείται δικαιούχος της ενίσχυσης, η οποία, στο πλαίσιο της Δράσης Α’, δύναται να καταβάλει το ποσό της ενίσχυσης, σε αντισυμβαλλό- μενή της επιχείρηση στο πλαίσιο διασυνοριακής παραγωγής. Σε κάθε περίπτωση, δεν μπορεί να χρησιμοποιηθεί η ίδια επιλέξιμη δαπάνη για την απόκτηση παρόμοιου οφέλους στο πλαίσιο λειτουργίας της διασυνοριακής παραγωγής του οπτικοακουστικού έργου.</w:t>
      </w:r>
    </w:p>
    <w:p>
      <w:pPr>
        <w:spacing w:before="240" w:after="240"/>
        <w:rPr>
          <w:lang w:val="el" w:eastAsia="el"/>
        </w:rPr>
      </w:pPr>
      <w:r>
        <w:rPr>
          <w:lang w:val="el" w:eastAsia="el"/>
        </w:rPr>
        <w:t>(β) Οι αλλοδαπές επιχειρήσεις παραγωγής οπτικοα- κουστικών έργων που έχουν τη μόνιμη εγκατάστασή τους ή την καταστατική τους έδρα σε κράτη που δεν εντάσσονται στην έννοια των μη συνεργάσιμων κρατών, σύμφωνα με την παρ. 3 του άρθρου 65 του Κώδικα Φορολογίας Εισοδήματος (ν. 4172/2013, Α’ 167), εφόσον για τους σκοπούς του παρόντος συμβάλλονται με επιχείρηση που είναι εγκατεστημένη ή έχει υποκατάστημα ή θα δραστηριοποιηθεί στην ελληνική επικράτεια και λειτουργεί με σκοπό την εκτέλεση παραγωγής οπτικο- ακουστικών έργων ή μέρους αυτών ή την παραγωγή οπτικοακουστικών έργων στο πλαίσιο διασυνοριακής παραγωγής. Για την εφαρμογή της παρούσας περίπτωσης, η αίτηση ένταξης χρηματοδότησης υποβάλλεται από την επιχείρηση που είναι εγκατεστημένη ή έχει υποκατάστημα ή θα δραστηριοποιηθεί στην ελληνική επικράτεια και λειτουργεί με σκοπό την παραγωγή ή την εκτέλεση παραγωγής οπτικοακουστικών έργων, η δε ενίσχυση παρέχεται στην επιχείρηση που ορίζεται ρητά, από τους συμβαλλομένους στην αίτηση ένταξης χρηματοδότησης, ως δικαιούχος αυτής.»</w:t>
      </w:r>
    </w:p>
    <w:p>
      <w:pPr>
        <w:pStyle w:val="MainText"/>
        <w:spacing w:before="120" w:after="0"/>
        <w:rPr>
          <w:lang w:val="el" w:eastAsia="el"/>
        </w:rPr>
      </w:pPr>
      <w:r>
        <w:rPr>
          <w:b/>
          <w:bCs/>
          <w:lang w:val="el" w:eastAsia="el"/>
        </w:rPr>
        <w:t>4.</w:t>
      </w:r>
      <w:r>
        <w:rPr>
          <w:lang w:val="el" w:eastAsia="el"/>
        </w:rPr>
        <w:t xml:space="preserve"> Στο άρθρο 30 του ν. 5105/2024, περί διαδικασίας, περιεχομένου και οργάνων αξιολόγησης, επέρχονται οι ακόλουθες τροποποιήσεις: α) οι παρ. 1 και 2 αντικαθίστανται, β) στην παρ. 3 βα) στο πέμπτο εδάφιο οι λέξεις «η Επιτροπή Αξιολόγησης εκτιμά» αντικαθίστανται από τις λέξεις «οι δύο (2) αξιολογητές εκτιμούν» και β) στο έκτο εδάφιο οι λέξεις «η Επιτροπή Αξιολόγησης διασφαλίζει» αντικαθίστανται από τις λέξεις «οι δύο (2) αξιολογητές διασφαλίζουν», γ) στην παρ. 4: γα) στο πρώτο εδάφιο οι λέξεις «τις Επιτροπές Αξιολόγησης» αντικαθίστανται από τις λέξεις «τους αξιολογητές», γβ) προστίθεται νέο δεύτερο εδάφιο, γγ) στο τρίτο εδάφιο οι λέξεις «τα ειδι- κώς οριζόμενα στην απόφαση της παρ. 2 του άρθρου 89 ως προς την κατανομή του ετήσιου προϋπολογισμού» αντικαθίστανται από τις λέξεις «τους διαθέσιμους πόρους», δ) στο δεύτερο εδάφιο της παρ. 6, οι λέξεις «τις αρμόδιες Επιτροπές Αξιολόγησης» αντικαθίστανται από τις λέξεις «τους αξιολογητές», και το άρθρο 30 διαμορφώνεται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Διαδικασία και περιεχόμενο αξιολόγησης - Όργανα</w:t>
      </w:r>
    </w:p>
    <w:p>
      <w:pPr>
        <w:spacing w:before="240" w:after="240"/>
        <w:rPr>
          <w:lang w:val="el" w:eastAsia="el"/>
        </w:rPr>
      </w:pPr>
      <w:r>
        <w:rPr>
          <w:lang w:val="el" w:eastAsia="el"/>
        </w:rPr>
        <w:t>1. Η διαδικασία αξιολόγησης της αίτησης ένταξης χρηματοδότησης επενδυτικού σχεδίου σε όλα τα καθεστώτα ενίσχυσης του παρόντος Προγράμματος ολοκληρώνεται εντός τριών (3) μηνών από την υποβολή της στο πληροφοριακό σύστημα από δύο (2) αξιολογητές, οι οποίοι ορίζονται με απόφαση του αρμοδίου οργάνου της Χορη- γούσας Αρχής. Οι δύο (2) αξιολογητές είναι ανεξάρτητοι μεταξύ τους και εκδίδουν απόφαση επί του επενδυτικού σχεδίου. Σε περίπτωση που τουλάχιστον ένας (1) εκ των αξιολογητών του πρώτου εδαφίου εκδώσει αρνητική απόφαση μετά την αξιολόγηση του σχεδίου, το σχέδιο απορρίπτεται. Σε περίπτωση απόκλισης στις επιμέρους αποφάσεις των αξιολογητών επί του υπολογισμού των επιμέρους δαπανών, οι δαπάνες θα προκύπτουν από το μέσο όρο των αποτελεσμάτων του κάθε αξιολογητή.</w:t>
      </w:r>
    </w:p>
    <w:p>
      <w:pPr>
        <w:spacing w:before="240" w:after="240"/>
        <w:rPr>
          <w:lang w:val="el" w:eastAsia="el"/>
        </w:rPr>
      </w:pPr>
      <w:r>
        <w:rPr>
          <w:lang w:val="el" w:eastAsia="el"/>
        </w:rPr>
        <w:t>2. Η αξιολόγηση των αιτήσεων ένταξης χρηματοδότησης αφορά στον έλεγχο πληρότητας και νομιμότητας των δικαιολογητικών του φακέλου του επενδυτικού σχεδίου, καθώς και στην αξιολόγηση του περιεχομένου ως προς τα στοιχεία του επενδυτικού σχεδίου, τις πηγές χρηματοδότησης και την τήρηση των γενικών κανόνων χορήγησης της ενίσχυσης και τη συνδρομή και βαθμολόγηση των πολιτιστικών κριτηρίων και κάθε άλλου στοιχείου που προβλέπεται στις αποφάσεις του Διοικητικού Συμβουλίου της παρ. 1 του άρθρου 89 και τα ειδικώς οριζόμενα στην απόφαση της παρ. 2 του άρθρου 89 ως προς την κατανομή του ετήσιου προϋπολογισμού.</w:t>
      </w:r>
    </w:p>
    <w:p>
      <w:pPr>
        <w:spacing w:before="240" w:after="240"/>
        <w:rPr>
          <w:lang w:val="el" w:eastAsia="el"/>
        </w:rPr>
      </w:pPr>
      <w:r>
        <w:rPr>
          <w:lang w:val="el" w:eastAsia="el"/>
        </w:rPr>
        <w:t>3. Ο έλεγχος πληρότητας και νομιμότητας των δικαι- ολογητικών του φακέλου του επενδυτικού σχεδίου δεν μπορεί να υπερβεί τις τριάντα (30) εργάσιμες ημέρες. Μετά την πάροδο του ανωτέρω χρονικού διαστήματος δεν παρέχεται καμία παράταση από την αρμόδια υπηρεσία της Χορηγούσας Αρχής για περαιτέρω διευκρινίσεις ή συμπληρώσεις. Αν κατά το ανωτέρω χρονικό διάστημα ζητηθούν από την αιτούσα επιχείρηση διευκρινίσεις, και αυτές δεν κριθούν ορθές ή δεν υποβληθούν εντός του καθορισθέντος εύλογου χρόνου, η αίτηση απορρίπτεται και η αιτούσα επιχείρηση ενημερώνεται άμεσα, ενώ το παράβολο καταπίπτει υπέρ του Δημοσίου. Κατ’ εξαίρεση, δύναται να δοθεί παράταση της προθεσμίας του πρώτου εδαφίου μόνο στην περίπτωση έκτακτων ή απρόβλεπτων περιστάσεων, ή λόγω τεκμηριωμένης υπαιτιότητας του φορέα, ο οποίος καθυστερεί την έκδοση των εν λόγω δικαιολογητικών.</w:t>
      </w:r>
    </w:p>
    <w:p>
      <w:pPr>
        <w:spacing w:before="240" w:after="240"/>
        <w:rPr>
          <w:lang w:val="el" w:eastAsia="el"/>
        </w:rPr>
      </w:pPr>
      <w:r>
        <w:rPr>
          <w:lang w:val="el" w:eastAsia="el"/>
        </w:rPr>
        <w:t>Κατά τον έλεγχο πληρότητας και νομιμότητας οι δύο (2) αξιολογητές εκτιμούν ιδίως τη συνδρομή των γενικών και ειδικών νόμιμων προϋποθέσεων της ενωσιακής νομικής βάσης για τη χορήγηση της ενίσχυσης και στις περιπτώσεις που το εκάστοτε καθεστώς έχει παραπάνω από μια πηγές χρηματοδότησης, κατανέμουν τις αιτήσεις επενδυτικών σχεδίων ανά πηγή χρηματοδότησης. Κατά τον έλεγχο πληρότητας οι αξιολογητές διασφαλίζουν: (α) ότι έχει ορθώς συμπληρωθεί ή συνταχθεί η προσήκουσα χρηματοδότηση μέσω του πληροφοριακού συστήματος, (β) ότι η αίτηση χρηματοδότησης συνοδεύεται από όλα τα στοιχεία, έγγραφα και τυπικά δικαιολογητικά, (γ) ότι η αίτηση χρηματοδότησης και τα συμπληρωματικά έγγραφα είναι, όπου απαιτείται, κατάλληλα υπογεγραμμένα και νομίμως επικυρωμένα.</w:t>
      </w:r>
    </w:p>
    <w:p>
      <w:pPr>
        <w:spacing w:before="240" w:after="240"/>
        <w:rPr>
          <w:lang w:val="el" w:eastAsia="el"/>
        </w:rPr>
      </w:pPr>
      <w:r>
        <w:rPr>
          <w:lang w:val="el" w:eastAsia="el"/>
        </w:rPr>
        <w:t>4. Με το πέρας του ελέγχου της πληρότητας και νομιμότητας της αίτησης, αυτή αξιολογείται από τους αξιο- λογητές, ως προς τα στοιχεία του επενδυτικού σχεδίου, τις πηγές χρηματοδότησης και την τήρηση των γενικών κανόνων χορήγησης της ενίσχυσης και τη συνδρομή και βαθμολόγηση των πολιτιστικών κριτηρίων και κάθε άλλου στοιχείου που προβλέπεται στις υπουργικές αποφάσεις της παρ. 1 του άρθρου 89. Σε περίπτωση που έχουν ορισθεί περισσότεροι αξιολογητές η κατανομή των αιτήσεων σε αυτούς γίνεται με απόφαση του αρμοδίου οργάνου της Χορηγούσας Αρχής, τηρουμένης της αρχής της χρονικής προτεραιότητας. Η αξιολόγηση των αιτήσεων είναι άμεση, με βάση την αρχή της χρονικής προτεραιότητας και τους διαθέσιμους πόρους.</w:t>
      </w:r>
    </w:p>
    <w:p>
      <w:pPr>
        <w:spacing w:before="240" w:after="240"/>
        <w:rPr>
          <w:lang w:val="el" w:eastAsia="el"/>
        </w:rPr>
      </w:pPr>
      <w:r>
        <w:rPr>
          <w:lang w:val="el" w:eastAsia="el"/>
        </w:rPr>
        <w:t>5. (Καταργείται).</w:t>
      </w:r>
    </w:p>
    <w:p>
      <w:pPr>
        <w:spacing w:before="240" w:after="240"/>
        <w:rPr>
          <w:lang w:val="el" w:eastAsia="el"/>
        </w:rPr>
      </w:pPr>
      <w:r>
        <w:rPr>
          <w:lang w:val="el" w:eastAsia="el"/>
        </w:rPr>
        <w:t>6. Κατά το στάδιο εξέτασης της αίτησης για χρηματοδότηση και πριν από την απόφαση έγκρισης αυτής, η αιτούσα επιχείρηση δικαιούται να αιτηθεί από τη Χορηγούσα Αρχή επιστολή προθέσεως (letter of intent) σχετικά με την προοπτική ένταξης χρηματοδότησης του επενδυτικού σχεδίου στο σχετικό καθεστώς ενίσχυσης. Η επιστολή παρέχεται από τη Χορηγούσα Αρχή, με την επιφύλαξη της επιτυχούς ολοκλήρωσης της αξιολόγησης από τους αξιολογητές και της έκδοσης της σχετικής απόφασης ένταξης χρηματοδότησης από το αρμόδιο όργανο της Χορηγούσας Αρχής.</w:t>
      </w:r>
    </w:p>
    <w:p>
      <w:pPr>
        <w:spacing w:before="240" w:after="240"/>
        <w:rPr>
          <w:lang w:val="el" w:eastAsia="el"/>
        </w:rPr>
      </w:pPr>
      <w:r>
        <w:rPr>
          <w:lang w:val="el" w:eastAsia="el"/>
        </w:rPr>
        <w:t>7. Αν η αιτούσα επιχείρηση επιθυμεί την απόσυρση της αίτησης ένταξης του επενδυτικού σχεδίου της, μέχρι την έκδοση της απόφασης ένταξης χρηματοδότησης, υποβάλλει σχετικό αίτημα στη Χορηγούσα Αρχή και το επενδυτικό σχέδιο απορρίπτεται εξ αυτού του λόγου με απόφαση του αρμοδίου οργάνου της τελευταίας, το δε παράβολο καταπίπτει υπέρ του Δημοσίου. Κατά της απόφασης αυτής δεν χωρεί ένσταση.»</w:t>
      </w:r>
    </w:p>
    <w:p>
      <w:pPr>
        <w:pStyle w:val="MainText"/>
        <w:spacing w:before="120" w:after="0"/>
        <w:rPr>
          <w:lang w:val="el" w:eastAsia="el"/>
        </w:rPr>
      </w:pPr>
      <w:r>
        <w:rPr>
          <w:b/>
          <w:bCs/>
          <w:lang w:val="el" w:eastAsia="el"/>
        </w:rPr>
        <w:t>5.</w:t>
      </w:r>
      <w:r>
        <w:rPr>
          <w:lang w:val="el" w:eastAsia="el"/>
        </w:rPr>
        <w:t xml:space="preserve"> Στο άρθρο 31 του ν. 5105/2024, περί αποφάσεων ένταξης χρηματοδότησης ή απόρριψης επενδυτικών σχεδίων, επέρχονται οι ακόλουθες τροποποιήσεις: α) στην παρ. 1 οι λέξεις «των Επιτροπών Αξιολόγησης» αντικαθίστανται από τις λέξεις «των αξιολογητών», (β) στην παρ. 2 οι λέξεις «των Επιτροπών Αξιολόγησης» αντικαθίστανται από τις λέξεις «των αξιολογητών» και το άρθρο 31 διαμορφώνονται ως εξής:</w:t>
      </w:r>
    </w:p>
    <w:p>
      <w:pPr>
        <w:spacing w:before="240" w:after="240"/>
        <w:rPr>
          <w:lang w:val="el" w:eastAsia="el"/>
        </w:rPr>
      </w:pPr>
      <w:r>
        <w:rPr>
          <w:lang w:val="el" w:eastAsia="el"/>
        </w:rPr>
        <w:t>«Άρθρο 31</w:t>
      </w:r>
    </w:p>
    <w:p>
      <w:pPr>
        <w:spacing w:before="240" w:after="240"/>
        <w:rPr>
          <w:lang w:val="el" w:eastAsia="el"/>
        </w:rPr>
      </w:pPr>
      <w:r>
        <w:rPr>
          <w:lang w:val="el" w:eastAsia="el"/>
        </w:rPr>
        <w:t>Αποφάσεις ένταξης χρηματοδότησης ή απόρριψης επενδυτικών σχεδίων</w:t>
      </w:r>
    </w:p>
    <w:p>
      <w:pPr>
        <w:spacing w:before="240" w:after="240"/>
        <w:rPr>
          <w:lang w:val="el" w:eastAsia="el"/>
        </w:rPr>
      </w:pPr>
      <w:r>
        <w:rPr>
          <w:lang w:val="el" w:eastAsia="el"/>
        </w:rPr>
        <w:t>1. Τα επενδυτικά σχέδια που πληρούν τις προϋποθέσεις του Γενικού Μέρους και του άρθρου 54 του ΓΑΚ, καθώς και τις προϋποθέσεις του παρόντος εντάσσονται στα καθεστώτα ενίσχυσης του Προγράμματος CRGR κατόπιν έκδοσης ατομικής απόφασης ένταξης από το αρμόδιο όργανο της Χορηγούσας Αρχής, κατόπιν εισήγησης των αξιολογητών του άρθρου 39.</w:t>
      </w:r>
    </w:p>
    <w:p>
      <w:pPr>
        <w:spacing w:before="240" w:after="240"/>
        <w:rPr>
          <w:lang w:val="el" w:eastAsia="el"/>
        </w:rPr>
      </w:pPr>
      <w:r>
        <w:rPr>
          <w:lang w:val="el" w:eastAsia="el"/>
        </w:rPr>
        <w:t>2. Τα επενδυτικά σχέδια που δεν πληρούν τις νόμιμες προϋποθέσεις, απορρίπτονται με αιτιολογημένη απόφαση του αρμοδίου οργάνου της Χορηγούσας Αρχής ύστερα από εισήγηση των αξιολογητών του άρθρου 39, το δε οικείο παράβολο καταπίπτει υπέρ του Δημοσίου. Κατά της απορριπτικής απόφασης της παρούσας η αιτούσα επιχείρηση μπορεί να ασκήσει ένσταση σύμφωνα με το άρθρο 38.</w:t>
      </w:r>
    </w:p>
    <w:p>
      <w:pPr>
        <w:spacing w:before="240" w:after="240"/>
        <w:rPr>
          <w:lang w:val="el" w:eastAsia="el"/>
        </w:rPr>
      </w:pPr>
      <w:r>
        <w:rPr>
          <w:lang w:val="el" w:eastAsia="el"/>
        </w:rPr>
        <w:t>3. Οι ως άνω αποφάσεις αναρτώνται στη ΔΙΑΥΓΕΙΑ, στο πληροφοριακό σύστημα της Χορηγούσας Αρχής και σε κάθε άλλο σύστημα που υποχρεωτικά ορίζεται από την κείμενη νομοθεσία και κοινοποιούνται στην αιτούσα επιχείρηση, με αποστολή στη διεύθυνση του ηλεκτρονικού ταχυδρομείου που έχει δηλώσει στην αίτησή της.»</w:t>
      </w:r>
    </w:p>
    <w:p>
      <w:pPr>
        <w:pStyle w:val="MainText"/>
        <w:spacing w:before="120" w:after="0"/>
        <w:rPr>
          <w:lang w:val="el" w:eastAsia="el"/>
        </w:rPr>
      </w:pPr>
      <w:r>
        <w:rPr>
          <w:b/>
          <w:bCs/>
          <w:lang w:val="el" w:eastAsia="el"/>
        </w:rPr>
        <w:t>6.</w:t>
      </w:r>
      <w:r>
        <w:rPr>
          <w:lang w:val="el" w:eastAsia="el"/>
        </w:rPr>
        <w:t xml:space="preserve"> Στο τέλος της παρ. 1 του άρθρου 33 του ν. 5105/2024, περί επαλήθευσης και πιστοποίησης λήξης επενδυτικού σχεδίου στα καθεστώτα ενίσχυσης CRGR-FTV και CRGR- Animate προστίθεται νέο εδάφιο, και η παρ. 1 του άρθρου 33 διαμορφώνεται ως εξής:</w:t>
      </w:r>
    </w:p>
    <w:p>
      <w:pPr>
        <w:spacing w:before="240" w:after="240"/>
        <w:rPr>
          <w:lang w:val="el" w:eastAsia="el"/>
        </w:rPr>
      </w:pPr>
      <w:r>
        <w:rPr>
          <w:lang w:val="el" w:eastAsia="el"/>
        </w:rPr>
        <w:t>«1. Η επαλήθευση για την πιστοποίηση της λήξης επενδυτικού σχεδίου στα καθεστώτα ενίσχυσης CRGR-FTV και CRGR-Animate γίνεται με αίτηση της αιτούσας επιχείρησης προς τη Χορηγούσα Αρχή στο πληροφοριακό σύστημα που ορίζεται από την τελευταία σε οποιοδήποτε χρονικό σημείο εντός έξι (6) μηνών από τη λήξη του επενδυτικού σχεδίου, ήτοι από την ημερομηνία αίτησης για έλεγχο από ορκωτό λογιστή ή από την ημερομηνία της περ. (γ) της παρ. 3 του άρθρου 32. Αλλαγή της ημερομηνίας λήξης επενδυτικού σχεδίου, η οποία έχει εγκριθεί με την απόφαση ένταξης χρηματοδότησης επιτρέπεται μόνο για παράταση αυτής σύμφωνα με την περ. (γ) της παρ. 3 του άρθρου 32. Σε περίπτωση διασυνοριακής παραγωγής, η επαλήθευση για την πιστοποίηση της λήξης επενδυτικού σχεδίου διενεργείται ακόμη και αν δεν έχουν ολοκληρωθεί τυχόν εργασίες μεταπαραγωγής εκτός της Ελληνικής επικράτειας.»</w:t>
      </w:r>
    </w:p>
    <w:p>
      <w:pPr>
        <w:pStyle w:val="MainText"/>
        <w:spacing w:before="120" w:after="0"/>
        <w:rPr>
          <w:lang w:val="el" w:eastAsia="el"/>
        </w:rPr>
      </w:pPr>
      <w:r>
        <w:rPr>
          <w:b/>
          <w:bCs/>
          <w:lang w:val="el" w:eastAsia="el"/>
        </w:rPr>
        <w:t>7.</w:t>
      </w:r>
      <w:r>
        <w:rPr>
          <w:lang w:val="el" w:eastAsia="el"/>
        </w:rPr>
        <w:t xml:space="preserve"> Στην παρ. 1 του άρθρου 38 του ν. 5105/2024, περί αντιρρήσεων, επέρχονται οι ακόλουθες τροποποιήσεις: α) Στην περ. β’ οι λέξεις «της Επιτροπής Αξιολόγησης» αντικαθίστανται από τις λέξεις «του αξιολογητή», β) μετά τις λέξεις «το περιεχόμενο της αίτησης» προστίθενται οι λέξεις «και (γ) των αποτελεσμάτων του δειγματοληπτικού ελέγχου», γ) προστίθεται τρίτο εδάφιο, και η παρ. 1 του άρθρου 38 διαμορφώνεται ως εξής:</w:t>
      </w:r>
    </w:p>
    <w:p>
      <w:pPr>
        <w:spacing w:before="240" w:after="240"/>
        <w:rPr>
          <w:lang w:val="el" w:eastAsia="el"/>
        </w:rPr>
      </w:pPr>
      <w:r>
        <w:rPr>
          <w:lang w:val="el" w:eastAsia="el"/>
        </w:rPr>
        <w:t>«1. Αντιρρήσεις μπορούν να υποβληθούν ηλεκτρονικά άπαξ μέσω του πληροφοριακού συστήματος που ορίζει η Χορηγούσα Αρχή εντός αποκλειστικής προθεσμίας δέκα (10) ημερών από την κοινοποίηση: (α) της απόφασης απόρριψης της αίτησης ένταξης χρηματοδότησης κατόπιν της διαδικασίας αξιολόγησης και (β) της απόφασης έγκρισης αποτελεσμάτων του Αξιολογητή, το περιεχόμενο της οποίας διαφοροποιείται από το περιεχόμενο της αίτησης και (γ) των αποτελεσμάτων του δειγματοληπτικού ελέγχου. Οι αντιρρήσεις αυτές έχουν τον χαρακτήρα ενδικοφανούς προσφυγής κατά την έννοια του άρθρου 25 του Κώδικα Διοικητικής Διαδικασίας (ν. 2690/1999, Α’ 45). Για την παραδεκτή άσκηση των αντιρρήσεων ο αιτών οφείλει να καταβάλει παράβολο ύψους εκατό (100) ευρώ, το οποίο εισπράττεται ως έσοδο στον κρατικό προϋπολογισμό.»</w:t>
      </w:r>
    </w:p>
    <w:p>
      <w:pPr>
        <w:pStyle w:val="MainText"/>
        <w:spacing w:before="120" w:after="0"/>
        <w:rPr>
          <w:lang w:val="el" w:eastAsia="el"/>
        </w:rPr>
      </w:pPr>
      <w:r>
        <w:rPr>
          <w:b/>
          <w:bCs/>
          <w:lang w:val="el" w:eastAsia="el"/>
        </w:rPr>
        <w:t>8.</w:t>
      </w:r>
      <w:r>
        <w:rPr>
          <w:lang w:val="el" w:eastAsia="el"/>
        </w:rPr>
        <w:t xml:space="preserve"> Το άρθρο 39 του ν. 5105/2024, περί επιτροπών χειριστών παρακολούθησης και ελέγχου, αντικαθίσταται ως εξής:</w:t>
      </w:r>
    </w:p>
    <w:p>
      <w:pPr>
        <w:spacing w:before="240" w:after="240"/>
        <w:rPr>
          <w:lang w:val="el" w:eastAsia="el"/>
        </w:rPr>
      </w:pPr>
      <w:r>
        <w:rPr>
          <w:lang w:val="el" w:eastAsia="el"/>
        </w:rPr>
        <w:t>«Άρθρο 39</w:t>
      </w:r>
    </w:p>
    <w:p>
      <w:pPr>
        <w:spacing w:before="240" w:after="240"/>
        <w:rPr>
          <w:lang w:val="el" w:eastAsia="el"/>
        </w:rPr>
      </w:pPr>
      <w:r>
        <w:rPr>
          <w:lang w:val="el" w:eastAsia="el"/>
        </w:rPr>
        <w:t>Αξιολογητές, Χειριστές Παρακολούθησης και Ελέγχου και Επιτροπές</w:t>
      </w:r>
    </w:p>
    <w:p>
      <w:pPr>
        <w:spacing w:before="240" w:after="240"/>
        <w:rPr>
          <w:lang w:val="el" w:eastAsia="el"/>
        </w:rPr>
      </w:pPr>
      <w:r>
        <w:rPr>
          <w:lang w:val="el" w:eastAsia="el"/>
        </w:rPr>
        <w:t>1. Την εφαρμογή του Προγράμματος CRGR υποστηρίζουν: (α) οι αξιολογητές, οι οποίοι μπορεί να είναι (i) εργαζόμενοι της Εταιρείας με κάθε σχέση εργασίας, (ii) υπάλληλοι δημοσίου δικαίου ή Ιδιωτικού Δικαίου Αορίστου Χρόνου του δημόσιου τομέα με εμπειρία στην αξιολόγηση επενδυτικών σχεδίων καθεστώτων κρατικών ενισχύσεων, (iii) υπάλληλοι δημοσίων ελεγκτικών υπηρεσιών που είναι αρμόδιες για ενωσιακά ή εθνικά προγράμματα ενισχύσεων, (iv) δικηγόροι τουλάχιστον παρ’ Εφέταις, (v) ιδιώτες εμπειρογνώμονες οικονομολόγοι ή λογιστές ή εσωτερικοί ελεγκτές με εμπειρία στον κινηματογραφικό, οπτικοακουστικό ή εν γένει δημιουργικό τομέα, (iv) ιδιώτες με εμπειρία στον κινηματογραφικό, οπτικοακουστικό ή εν γένει δημιουργικό τομέα ή στην αξιολόγηση επενδυτικών σχεδίων καθεστώτων κρατικών ενισχύσεων και (β) οι χειριστές παρακολούθησης και ελέγχου της παρ. 2.</w:t>
      </w:r>
    </w:p>
    <w:p>
      <w:pPr>
        <w:spacing w:before="240" w:after="240"/>
        <w:rPr>
          <w:lang w:val="el" w:eastAsia="el"/>
        </w:rPr>
      </w:pPr>
      <w:r>
        <w:rPr>
          <w:lang w:val="el" w:eastAsia="el"/>
        </w:rPr>
        <w:t>2. Η παρακολούθηση και ο έλεγχος της υλοποίησης των επενδυτικών σχεδίων σε όλα τα καθεστώτα ενίσχυσης του Προγράμματος, από τη στιγμή έκδοσης της απόφασης ένταξης μέχρι και την τελική καταβολή της ενίσχυσης διενεργούνται από υπαλλήλους της αρμόδιας υπηρεσίας της Χορηγούσας Αρχής, οι οποίοι ορίζονται ως Χειριστές Παρακολούθησης και Ελέγχου των Επενδυτικών Σχεδίων. Οι Χειριστές Παρακολούθησης και Ελέγχου διασφαλίζουν την τήρηση των όρων ένταξης καθ’ όλη την υλοποίηση του επενδυτικού σχεδίου, την τήρηση των υποχρεώσεων του φορέα υλοποίησης όπως περιγράφονται στο άρθρο 41, καθώς και τη συνεργασία με τους φορείς υλοποίησης των επενδυτικών σχεδίων για την ορθή διεκπεραίωση κάθε διαδικασίας που αφορά στην επιτυχή και νόμιμη ολοκλήρωση εκάστου επενδυτικού σχεδίου.</w:t>
      </w:r>
    </w:p>
    <w:p>
      <w:pPr>
        <w:spacing w:before="240" w:after="240"/>
        <w:rPr>
          <w:lang w:val="el" w:eastAsia="el"/>
        </w:rPr>
      </w:pPr>
      <w:r>
        <w:rPr>
          <w:lang w:val="el" w:eastAsia="el"/>
        </w:rPr>
        <w:t>3. Στους αξιολογητές καταβάλλεται αμοιβή ανά αξιολόγηση επενδυτικού σχεδίου, εντός των ορίων του εκάστοτε εγκεκριμένου προϋπολογισμού του φορέα. Η αμοιβή ανά αξιολόγηση επενδυτικού σχεδίου δεν υπερβαίνει το όριο της αποζημίωσης που προβλέπεται για τον πρόεδρο συλλογικού οργάνου στο τρίτο εδάφιο της παρ. 2 του άρθρου 21 του ν. 4354/2015 (Α’ 176) και σε κάθε περίπτωση το ετήσιο όριο του εβδόμου εδαφίου της παρ. 2 του άρθρου 21 του ν. 4354/2015. Η αμοιβή για κάθε αξιολογούμενο επενδυτικό σχέδιο καταβάλλεται μόνο εφόσον οι αξιολογητές ολοκληρώνουν το έργο τους εντός των προθεσμιών που τίθενται από τον παρόντα για την αξιολόγηση των επενδυτικών σχεδίων.</w:t>
      </w:r>
    </w:p>
    <w:p>
      <w:pPr>
        <w:spacing w:before="240" w:after="240"/>
        <w:rPr>
          <w:lang w:val="el" w:eastAsia="el"/>
        </w:rPr>
      </w:pPr>
      <w:r>
        <w:rPr>
          <w:lang w:val="el" w:eastAsia="el"/>
        </w:rPr>
        <w:t>4. Στους χειριστές παρακολούθησης και ελέγχου των επενδυτικών σχεδίων δύναται να καταβάλλεται, μετά από απόφαση του Διοικητικού Συμβουλίου της Χορη- γούσας Αρχής, μηνιαία αποζημίωση παρακολούθησης και ελέγχου η οποία απαγορεύεται να υπερβαίνει το όριο της κατά μήνα αποζημίωσης για τα μέλη συλλογικών οργάνων της παρ. 2 του άρθρου 21 του ν. 4354/2015.</w:t>
      </w:r>
    </w:p>
    <w:p>
      <w:pPr>
        <w:spacing w:before="240" w:after="240"/>
        <w:rPr>
          <w:lang w:val="el" w:eastAsia="el"/>
        </w:rPr>
      </w:pPr>
      <w:r>
        <w:rPr>
          <w:lang w:val="el" w:eastAsia="el"/>
        </w:rPr>
        <w:t>5. Το Πρόγραμμα υποστηρίζεται από τις εξής Επιτροπές: (α) την Ειδική Επιτροπή Αξιολόγησης για σημαντικά επενδυτικά σχέδια της παρ. 1 του άρθρου 35, (β) την Επιτροπή Αντιρρήσεων, η οποία εξετάζει ενιαία τις αντιρρήσεις που υποβάλλονται σύμφωνα με το άρθρο 38 σε όλα τα καθεστώτα ενίσχυσης, και (γ) τακτικές και έκτακτες επιτροπές δειγματοληπτικού ελέγχου. Τα μέλη των Επιτροπών του προηγούμενου εδαφίου δεν δύνανται να συμμετέχουν στη σύνθεση των λοιπών επιτροπών άλλης κατηγορίας ούτε να είναι αξιολογητές ή χειριστές. Οι ως άνω επιτροπές είναι τριμελείς και συγκροτούνται με απόφαση του αρμοδίου οργάνου της Χορηγούσας Αρχής, η οποία αναρτάται στον διαδικτυακό τόπο του προγράμματος «Διαύγεια» από εργαζομένους της Εταιρείας ή του εποπτεύοντος Υπουργείου. Η θητεία των Επιτροπών ορίζεται διετής.</w:t>
      </w:r>
    </w:p>
    <w:p>
      <w:pPr>
        <w:spacing w:before="240" w:after="240"/>
        <w:rPr>
          <w:lang w:val="el" w:eastAsia="el"/>
        </w:rPr>
      </w:pPr>
      <w:r>
        <w:rPr>
          <w:lang w:val="el" w:eastAsia="el"/>
        </w:rPr>
        <w:t>6. Στην Επιτροπή Αντιρρήσεων καταβάλλεται αποζημίωση, εντός των ορίων του εκάστοτε εγκεκριμένου προϋπολογισμού του φορέα, η οποία δεν μπορεί να υπερβαίνει το ύψος των αποζημιώσεων που ορίζεται στην παρ. 5 του άρθρου 21 του ν. 4354/2015. Οι αποζημιώσεις καταβάλλονται μόνο εφόσον η επιτροπή ολοκληρώνει το έργο της εντός των προθεσμιών που τίθενται από τον παρόντα νόμο.»</w:t>
      </w:r>
    </w:p>
    <w:p>
      <w:pPr>
        <w:pStyle w:val="MainText"/>
        <w:spacing w:before="120" w:after="0"/>
        <w:rPr>
          <w:lang w:val="el" w:eastAsia="el"/>
        </w:rPr>
      </w:pPr>
      <w:r>
        <w:rPr>
          <w:b/>
          <w:bCs/>
          <w:lang w:val="el" w:eastAsia="el"/>
        </w:rPr>
        <w:t>9.</w:t>
      </w:r>
      <w:r>
        <w:rPr>
          <w:lang w:val="el" w:eastAsia="el"/>
        </w:rPr>
        <w:t xml:space="preserve"> Στο άρθρο 89 του ν. 5105/2024, περί εξουσιοδοτι- κών διατάξεων του Μέρους Γ’, επέρχονται οι ακόλουθες τροποποιήσεις: α) το δεύτερο εδάφιο της παρ. 1 διαγράφεται, β) στην παρ. 4 οι λέξεις «του Διοικητικού Συμβουλίου» αντικαθίστανται από τις λέξεις «του Διευθύνοντος Συμβούλου», γ) η παρ. 5 αντικαθίσταται, και το άρθρο 89 διαμορφώνεται ως εξής:</w:t>
      </w:r>
    </w:p>
    <w:p>
      <w:pPr>
        <w:spacing w:before="240" w:after="240"/>
        <w:rPr>
          <w:lang w:val="el" w:eastAsia="el"/>
        </w:rPr>
      </w:pPr>
      <w:r>
        <w:rPr>
          <w:lang w:val="el" w:eastAsia="el"/>
        </w:rPr>
        <w:t>«Άρθρο 89</w:t>
      </w:r>
    </w:p>
    <w:p>
      <w:pPr>
        <w:spacing w:before="240" w:after="240"/>
        <w:rPr>
          <w:lang w:val="el" w:eastAsia="el"/>
        </w:rPr>
      </w:pPr>
      <w:r>
        <w:rPr>
          <w:lang w:val="el" w:eastAsia="el"/>
        </w:rPr>
        <w:t>Εξουσιοδοτικές διατάξεις Μέρους Γ’</w:t>
      </w:r>
    </w:p>
    <w:p>
      <w:pPr>
        <w:spacing w:before="240" w:after="240"/>
        <w:rPr>
          <w:lang w:val="el" w:eastAsia="el"/>
        </w:rPr>
      </w:pPr>
      <w:r>
        <w:rPr>
          <w:lang w:val="el" w:eastAsia="el"/>
        </w:rPr>
        <w:t>1. Με κοινές αποφάσεις των Υπουργών Πολιτισμού και Εθνικής Οικονομίας και Οικονομικών, μετά από εισήγηση του Διοικητικού Συμβουλίου της Χορηγούσας Αρχής, προκηρύσσονται τα καθεστώτα ενίσχυσης του Προγράμματος CRGR και εξειδικεύονται ειδικότερα θέματα εφαρμογής αυτών, όπως α) τα πολιτιστικά κριτήρια βάσει των οποίων εντάσσονται τα επενδυτικά σχέδια στα καθεστώτα ενίσχυσης, τα στοιχεία του φυσικού αντικειμένου, καθώς και τα κριτήρια ένταξης των στρατηγικών επενδυτικών σχεδίων της παρ. 1 του άρθρου 35, β) οι επιλέξιμες δαπάνες των επενδυτικών σχεδίων αναλυτικά και το ποσοστό τους σε σχέση με τον προϋπολογισμό του έργου, καθώς και ο τρόπος ελέγχου και υπολογισμού τους ιδίως στις περιπτώσεις κατά τις οποίες η παραγωγή εκτελείται και σε άλλες χώρες, γ) οι προϋποθέσεις και τα κριτήρια αποδοχής εγχώριων και αλλοδαπών παραστατικών, δ) τα απαιτούμενα δικαιολογητικά που συνοδεύουν την αίτηση ένταξης χρηματοδότησης και την αίτηση ελέγχου πιστοποίησης ολοκλήρωσης του επενδυτικού σχεδίου, καθώς και τις περιπτώσεις και διαδικασίες αυτε- πάγγελτης αναζήτησης και επαλήθευσης αυτών για όλα ανεξαιρέτως τα στάδια της χρηματοδότησης, ε) ειδικότερα θέματα για τη διαδικασία και τον χρόνο υποβολής της κάθε είδους αίτησης όπως αίτησης ένταξης χρηματοδότησης, τροποποίησης, ελέγχου πιστοποίησης, ορισμού, αντικατάστασης και αποκλεισμού ορκωτού λογιστή ή λογιστικής εταιρείας, ένστασης και έννομης προστασίας γενικά, στ) οι όροι και οι προϋποθέσεις, καθώς και οι ειδικότερες διαδικασίες και τα δικαιολογητικά και στοιχεία σχετικά με τις τροποποιήσεις εγκεκριμένου επενδυτικού σχεδίου, καθώς και κάθε άλλο ειδικότερο θέμα για το ζήτημα αυτό, ζ) οι κατά περίπτωση εφαρμοζόμενοι χρόνοι έναρξης και λήξης των επενδυτικών σχεδίων, η) η σύνθεση και οι όροι λειτουργίας των προβλεπό- μενων, στον παρόντα, επιτροπών και διοικητικών οργάνων και την έννομη προστασία κατά των πράξεων των επιτροπών και οργάνων αυτών, θ) τα κριτήρια και τη διαδικασία επιλογής, αντικατάστασης και αποκλεισμού ορκωτών ελεγκτών λογιστών και ελεγκτικών εταιρειών, ι) τα απαραίτητα στοιχεία για την πληρότητα και νομιμότητα της έκθεσης ελέγχου και τα κριτήρια για την εν μέρει, πλήρη ή μη αποδοχή της έκθεσης ελέγχου που υποβάλλεται από τον ορκωτό ελεγκτή λογιστή ή την ελεγκτική εταιρεία, ια) η διαδικασία και κάθε αναγκαίο ζήτημα σχετικό με τον δειγματοληπτικό έλεγχο, συμπεριλαμβανομένων και κανόνων για την αποφυγή σύγκρουσης συμφερόντων, ιβ) ο ορισμός του πληροφοριακού συστήματος που χρησιμοποιείται για την εφαρμογή του καθεστώτος ενίσχυσης, ιγ) ζητήματα εξειδίκευσης των ορισμών του άρθρου 23, ιδ) οι όροι και οι προϋποθέσεις για την παράδοση στη Χορηγούσα Αρχή ψηφιακών αρχείων του έργου, καθώς και οι προδιαγραφές για τη διαφύλαξη και την προβολή του, ιε) η χρηματοδότηση των επιμέρους δράσεων ενίσχυσης του φορέα από κάθε πηγή, εθνική ή ενωσιακή, καθώς και ιστ) κάθε άλλο σχετικό θέμα με την εφαρμογή του Προγράμματος.</w:t>
      </w:r>
    </w:p>
    <w:p>
      <w:pPr>
        <w:spacing w:before="240" w:after="240"/>
        <w:rPr>
          <w:lang w:val="el" w:eastAsia="el"/>
        </w:rPr>
      </w:pPr>
      <w:r>
        <w:rPr>
          <w:lang w:val="el" w:eastAsia="el"/>
        </w:rPr>
        <w:t>2. Με κοινή απόφαση των Υπουργών Εθνικής Οικονομίας και Οικονομικών και Πολιτισμού, η οποία εκ- δίδεται σε ετήσια βάση έως το τέλος Δεκεμβρίου του προηγούμενου έτους, καθορίζονται οι κατανομές του ετήσιου προϋπολογισμού των καθεστώτων ενίσχυσης του Προγράμματος CRGR, ανά κατηγορία οπτικοακου- στικών έργων, για το επόμενο έτος. Η απόφαση εκδίδε- ται έπειτα από διαβούλευση με τα αντιπροσωπευτικά επαγγελματικά σωματεία του οπτικοακουστικού κλάδου.</w:t>
      </w:r>
    </w:p>
    <w:p>
      <w:pPr>
        <w:spacing w:before="240" w:after="240"/>
        <w:rPr>
          <w:lang w:val="el" w:eastAsia="el"/>
        </w:rPr>
      </w:pPr>
      <w:r>
        <w:rPr>
          <w:lang w:val="el" w:eastAsia="el"/>
        </w:rPr>
        <w:t>3. Με απόφαση του Υπουργού Πολιτισμού καθορίζονται οι λεπτομέρειες για τη λειτουργία του πληροφοριακού συστήματος για την εφαρμογή του καθεστώτος ενίσχυσης του παρόντος, οι αναγκαίες διαλειτουργικό- τητες με τρίτα συστήματα και ειδικότερα θέματα που σχετίζονται με την προστασία των προσωπικών δεδομένων. Με ίδια ή άλλη απόφαση μπορεί να εντάσσονται στο πληροφοριακό σύστημα και άλλα προγράμματα που υλοποιεί η Χορηγούσα Αρχή.</w:t>
      </w:r>
    </w:p>
    <w:p>
      <w:pPr>
        <w:spacing w:before="240" w:after="240"/>
        <w:rPr>
          <w:lang w:val="el" w:eastAsia="el"/>
        </w:rPr>
      </w:pPr>
      <w:r>
        <w:rPr>
          <w:lang w:val="el" w:eastAsia="el"/>
        </w:rPr>
        <w:t>4. Με απόφαση του Διευθύνοντος Συμβούλου της Χορηγούσας Αρχής, τον Δεκέμβριο του προηγούμενου έτους, καθορίζονται οι ημερομηνίες υποβολής αιτήσεων στα καθεστώτα ενίσχυσης του Προγράμματος CRGR, βάσει του ετήσιου προγραμματισμού.</w:t>
      </w:r>
    </w:p>
    <w:p>
      <w:pPr>
        <w:spacing w:before="240" w:after="240"/>
        <w:rPr>
          <w:lang w:val="el" w:eastAsia="el"/>
        </w:rPr>
      </w:pPr>
      <w:r>
        <w:rPr>
          <w:lang w:val="el" w:eastAsia="el"/>
        </w:rPr>
        <w:t>5. Με απόφαση του Διοικητικού Συμβουλίου της Χορη- γούσας Αρχής καθορίζονται οι όροι και οι κανόνες που διέπουν τη λειτουργία των αξιολογητών και χειριστών παρακολούθησης και ελέγχου καθώς και των Επιτροπών του άρθρου 39 καθώς και η αμοιβή ή αποζημίωση τους, η οποία σε καμία περίπτωση δεν μπορεί να υπερβαίνει το ύψος των αμοιβών και αποζημιώσεων που ορίζεται στο άρθρο 39 του παρόντος.</w:t>
      </w:r>
    </w:p>
    <w:p>
      <w:pPr>
        <w:spacing w:before="240" w:after="240"/>
        <w:rPr>
          <w:lang w:val="el" w:eastAsia="el"/>
        </w:rPr>
      </w:pPr>
      <w:r>
        <w:rPr>
          <w:lang w:val="el" w:eastAsia="el"/>
        </w:rPr>
        <w:t>6. Με απόφαση του Διοικητικού Συμβουλίου της Χορη- γούσας Αρχής που εκδίδεται εντός του μηνός Δεκεμβρίου κάθε έτους και αναρτάται στο Πρόγραμμα Διαύγεια, καθορίζεται το ποσοστό των ετήσιων πιστοποιηθέντων επενδυτικών σχεδίων προς δειγματοληπτικό έλεγχο το οποίο δεν δύναται να ξεπερνά το ποσοστό που αναφέρεται στην παρ. 1 του άρθρου 36 και δίνεται η σχετική εντολή ενέργειας.</w:t>
      </w:r>
    </w:p>
    <w:p>
      <w:pPr>
        <w:spacing w:before="240" w:after="240"/>
        <w:rPr>
          <w:lang w:val="el" w:eastAsia="el"/>
        </w:rPr>
      </w:pPr>
      <w:r>
        <w:rPr>
          <w:lang w:val="el" w:eastAsia="el"/>
        </w:rPr>
        <w:t>7. Με κοινή απόφαση των Υπουργών Εθνικής Οικονομίας και Οικονομικών και Πολιτισμού καθορίζεται αποζημίωση στα μέλη των επιτροπών του άρθρου 39.</w:t>
      </w:r>
    </w:p>
    <w:p>
      <w:pPr>
        <w:spacing w:before="240" w:after="240"/>
        <w:rPr>
          <w:lang w:val="el" w:eastAsia="el"/>
        </w:rPr>
      </w:pPr>
      <w:r>
        <w:rPr>
          <w:lang w:val="el" w:eastAsia="el"/>
        </w:rPr>
        <w:t>8. Με κοινή απόφαση των Υπουργών Πολιτισμού και Εθνικής Οικονομίας και Οικονομικών δύναται να καθορίζεται αποζημίωση των χειριστών παρακολούθησης των επενδυτικών σχεδίων της παρ. 6 του άρθρου 39.</w:t>
      </w:r>
    </w:p>
    <w:p>
      <w:pPr>
        <w:spacing w:before="240" w:after="240"/>
        <w:rPr>
          <w:lang w:val="el" w:eastAsia="el"/>
        </w:rPr>
      </w:pPr>
      <w:r>
        <w:rPr>
          <w:lang w:val="el" w:eastAsia="el"/>
        </w:rPr>
        <w:t>9. Με απόφαση του αρμοδίου οργάνου της Χορηγού- σας Αρχής ορίζονται οι όροι και οι κανόνες λειτουργίας των Επιτροπών του άρθρου 39.»</w:t>
      </w:r>
    </w:p>
    <w:p>
      <w:pPr>
        <w:pStyle w:val="MainText"/>
        <w:spacing w:before="120" w:after="0"/>
        <w:rPr>
          <w:lang w:val="el" w:eastAsia="el"/>
        </w:rPr>
      </w:pPr>
      <w:r>
        <w:rPr>
          <w:b/>
          <w:bCs/>
          <w:lang w:val="el" w:eastAsia="el"/>
        </w:rPr>
        <w:t>10.</w:t>
      </w:r>
      <w:r>
        <w:rPr>
          <w:lang w:val="el" w:eastAsia="el"/>
        </w:rPr>
        <w:t xml:space="preserve"> Στο άρθρο 94 του ν. 5105/2024, περί μεταβατικών διατάξεων, προστίθενται παρ. 16 έως 19 ως εξής:</w:t>
      </w:r>
    </w:p>
    <w:p>
      <w:pPr>
        <w:spacing w:before="240" w:after="240"/>
        <w:rPr>
          <w:lang w:val="el" w:eastAsia="el"/>
        </w:rPr>
      </w:pPr>
      <w:r>
        <w:rPr>
          <w:lang w:val="el" w:eastAsia="el"/>
        </w:rPr>
        <w:t>«16. Όλες οι αιτήσεις των καθεστώτων του Προγράμματος CRGR που υποβάλλονται μετά την έναρξη ισχύος του παρόντος αξιολογούνται από δύο (2) αξιολογητές, σύμφωνα με το άρθρο 39.</w:t>
      </w:r>
    </w:p>
    <w:p>
      <w:pPr>
        <w:spacing w:before="240" w:after="240"/>
        <w:rPr>
          <w:lang w:val="el" w:eastAsia="el"/>
        </w:rPr>
      </w:pPr>
      <w:r>
        <w:rPr>
          <w:lang w:val="el" w:eastAsia="el"/>
        </w:rPr>
        <w:t>17. Οι εκκρεμείς κατά τον χρόνο έναρξης ισχύος του παρόντος αιτήσεις των καθεστώτων του Προγράμματος CRGR που η αξιολόγησή τους έχει ανατεθεί στις υφιστάμενες Επιτροπές Αξιολόγησης αξιολογούνται από τις Επιτροπές αυτές. Οι λοιπές εκκρεμείς κατά τον χρόνο έναρξης ισχύος του παρόντος αιτήσεις των καθεστώτων του Προγράμματος CRGR αξιολογούνται από δύο (2) αξιολογητές, σύμφωνα με το άρθρο 39.</w:t>
      </w:r>
    </w:p>
    <w:p>
      <w:pPr>
        <w:spacing w:before="240" w:after="240"/>
        <w:rPr>
          <w:lang w:val="el" w:eastAsia="el"/>
        </w:rPr>
      </w:pPr>
      <w:r>
        <w:rPr>
          <w:lang w:val="el" w:eastAsia="el"/>
        </w:rPr>
        <w:t>18. Η διαδικασία αξιολόγησης από δύο (2) αξιολογητές εκκινεί μετά το πέρας της αξιολόγησης από τις υφιστάμενες Επιτροπές Αξιολόγησης.</w:t>
      </w:r>
    </w:p>
    <w:p>
      <w:pPr>
        <w:spacing w:before="240" w:after="240"/>
        <w:rPr>
          <w:lang w:val="el" w:eastAsia="el"/>
        </w:rPr>
      </w:pPr>
      <w:r>
        <w:rPr>
          <w:lang w:val="el" w:eastAsia="el"/>
        </w:rPr>
        <w:t>19. Οι υφιστάμενες Επιτροπές Αξιολόγησης, μετά την περάτωση του έργου της αξιολόγησης τους σύμφωνα και με τα ως ανωτέρω οριζόμενα, καταργούνται αζημίως για τον φορέα.»</w:t>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Περάτωση εκκαθάρισης και λύση του Ταμείου Αλληλοβοηθείας Υπαλλήλων του Υπουργείου Πολιτισμού</w:t>
      </w:r>
    </w:p>
    <w:p>
      <w:pPr>
        <w:pStyle w:val="MainText"/>
        <w:spacing w:before="120" w:after="0"/>
        <w:rPr>
          <w:lang w:val="el" w:eastAsia="el"/>
        </w:rPr>
      </w:pPr>
      <w:r>
        <w:rPr>
          <w:b/>
          <w:bCs/>
          <w:lang w:val="el" w:eastAsia="el"/>
        </w:rPr>
        <w:t>1.</w:t>
      </w:r>
      <w:r>
        <w:rPr>
          <w:lang w:val="el" w:eastAsia="el"/>
        </w:rPr>
        <w:t xml:space="preserve"> Η προθεσμία περάτωσης της εκκαθάρισης της παρ. 2 του άρθρου δέκατου ένατου του ν. 4639/2019 (Α’ 185) παρατείνεται έως την 31η.12.2025.</w:t>
      </w:r>
    </w:p>
    <w:p>
      <w:pPr>
        <w:pStyle w:val="MainText"/>
        <w:spacing w:before="120" w:after="0"/>
        <w:rPr>
          <w:lang w:val="el" w:eastAsia="el"/>
        </w:rPr>
      </w:pPr>
      <w:r>
        <w:rPr>
          <w:b/>
          <w:bCs/>
          <w:lang w:val="el" w:eastAsia="el"/>
        </w:rPr>
        <w:t>2.</w:t>
      </w:r>
      <w:r>
        <w:rPr>
          <w:lang w:val="el" w:eastAsia="el"/>
        </w:rPr>
        <w:t xml:space="preserve"> Η προβλεπόμενη στην παρ. 1 παράταση δεν συνεπάγεται την παράταση δημοσίων συμβάσεων που εμπίπτουν στο πεδίο εφαρμογής του ν. 4412/2016 (Α’ 147).</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H’</w:t>
      </w:r>
    </w:p>
    <w:p>
      <w:pPr>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Έναρξη ισχύος Κεφαλαίων Δ’ και Ε’</w:t>
      </w:r>
    </w:p>
    <w:p>
      <w:pPr>
        <w:spacing w:before="240" w:after="240"/>
        <w:rPr>
          <w:lang w:val="el" w:eastAsia="el"/>
        </w:rPr>
      </w:pPr>
      <w:r>
        <w:rPr>
          <w:b/>
          <w:bCs/>
          <w:lang w:val="el" w:eastAsia="el"/>
        </w:rPr>
        <w:t>ν. 5082/2024 - Τροποποίηση παρ. 3 άρθρου 49 ν. 5082/2024</w:t>
      </w:r>
    </w:p>
    <w:p>
      <w:pPr>
        <w:spacing w:before="240" w:after="240"/>
        <w:rPr>
          <w:lang w:val="el" w:eastAsia="el"/>
        </w:rPr>
      </w:pPr>
      <w:r>
        <w:rPr>
          <w:lang w:val="el" w:eastAsia="el"/>
        </w:rPr>
        <w:t>Στην παρ. 3 του άρθρου 49 του ν. 5082/2024 (Α’ 9), περί ενάρξεως ισχύος των Κεφαλαίων Δ’ και Ε’, επέρχονται οι ακόλουθες τροποποιήσεις: α) οι λέξεις «σχολικού έτους 2025-2026» αντικαθίστανται από τις λέξεις «σχολικού έτους 2026 - 2027», β) προστίθεται δεύτερο εδάφιο και η παρ. 3 διαμορφώνεται ως εξής:</w:t>
      </w:r>
    </w:p>
    <w:p>
      <w:pPr>
        <w:spacing w:before="240" w:after="240"/>
        <w:rPr>
          <w:lang w:val="el" w:eastAsia="el"/>
        </w:rPr>
      </w:pPr>
      <w:r>
        <w:rPr>
          <w:lang w:val="el" w:eastAsia="el"/>
        </w:rPr>
        <w:t>«3. Η ισχύς των Κεφαλαίων Δ’ και Ε’, περί μεταφοράς καινοτομιών των Πρότυπων Επαγγελματικών Λυκείων (Π.ΕΠΑ.Λ.) στα Επαγγελματικά Λύκεια (ΕΠΑ.Λ.) και ρυθμίσεων για τα Εργαστηριακά Κέντρα (Ε.Κ.), αρχίζει από την έναρξη του σχολικού έτους 2026-2027. Η ισχύς του άρθρου 14, περί τοποθέτησης υποδιευθυντών Π.ΕΠΑ.Λ. και ρυθμίσεων για τους τομεάρχες των Π.ΕΠΑ.Λ., αρχίζει από την έναρξη του σχολικού έτους 2025-2026.»</w:t>
      </w:r>
    </w:p>
    <w:p>
      <w:pPr>
        <w:pStyle w:val="Heading6"/>
        <w:spacing w:before="240" w:after="240"/>
        <w:rPr>
          <w:lang w:val="el" w:eastAsia="el"/>
        </w:rPr>
      </w:pPr>
      <w:r>
        <w:rPr>
          <w:b/>
          <w:bCs/>
          <w:lang w:val="el" w:eastAsia="el"/>
        </w:rPr>
        <w:t>Άρθρο 176</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της παρ. 2, η ισχύς του παρόντος αρχίζει από τη δημοσίευσή του στην Εφημερίδα της Κυ- βερνήσεως.</w:t>
      </w:r>
    </w:p>
    <w:p>
      <w:pPr>
        <w:pStyle w:val="MainText"/>
        <w:spacing w:before="120" w:after="0"/>
        <w:rPr>
          <w:lang w:val="el" w:eastAsia="el"/>
        </w:rPr>
      </w:pPr>
      <w:r>
        <w:rPr>
          <w:b/>
          <w:bCs/>
          <w:lang w:val="el" w:eastAsia="el"/>
        </w:rPr>
        <w:t>2.</w:t>
      </w:r>
      <w:r>
        <w:rPr>
          <w:lang w:val="el" w:eastAsia="el"/>
        </w:rPr>
        <w:t xml:space="preserve"> Ειδικά:</w:t>
      </w:r>
    </w:p>
    <w:p>
      <w:pPr>
        <w:pStyle w:val="StructureList1"/>
        <w:spacing w:before="120" w:after="0"/>
        <w:rPr>
          <w:lang w:val="el" w:eastAsia="el"/>
        </w:rPr>
      </w:pPr>
      <w:r>
        <w:rPr>
          <w:lang w:val="el" w:eastAsia="el"/>
        </w:rPr>
        <w:t>α)</w:t>
      </w:r>
      <w:r>
        <w:rPr>
          <w:lang w:val="en" w:eastAsia="en"/>
        </w:rPr>
        <w:tab/>
      </w:r>
      <w:r>
        <w:rPr>
          <w:lang w:val="el" w:eastAsia="el"/>
        </w:rPr>
        <w:t>Η ισχύς της παρ. 1 του άρθρου 4 του ν. 2725/1999 (Α’ 121), περί της συγκρότησης του Διοικητικού Συμβουλίου αθλητικού σωματείου, όπως το άρθρο αυτό τροποποιείται από την παρ. 1 του άρθρου 91 του παρόντος, αρχίζει από την 1η.1.2028,</w:t>
      </w:r>
    </w:p>
    <w:p>
      <w:pPr>
        <w:pStyle w:val="StructureList1"/>
        <w:spacing w:before="120" w:after="0"/>
        <w:rPr>
          <w:lang w:val="el" w:eastAsia="el"/>
        </w:rPr>
      </w:pPr>
      <w:r>
        <w:rPr>
          <w:lang w:val="el" w:eastAsia="el"/>
        </w:rPr>
        <w:t>β)</w:t>
      </w:r>
      <w:r>
        <w:rPr>
          <w:lang w:val="en" w:eastAsia="en"/>
        </w:rPr>
        <w:tab/>
      </w:r>
      <w:r>
        <w:rPr>
          <w:lang w:val="el" w:eastAsia="el"/>
        </w:rPr>
        <w:t>η ισχύς της παρ. 8Α του άρθρου 34 του ν. 2725/1999, περί ερμηνευτικής διάταξης για την εισαγωγή των δια- κριθέντων αθλητών στην τριτοβάθμια εκπαίδευση, όπως η παράγραφος αυτή προστίθεται από το άρθρο 96 του παρόντος, αρχίζει από την 1η.9.2024,</w:t>
      </w:r>
    </w:p>
    <w:p>
      <w:pPr>
        <w:pStyle w:val="StructureList1"/>
        <w:spacing w:before="120" w:after="0"/>
        <w:rPr>
          <w:lang w:val="el" w:eastAsia="el"/>
        </w:rPr>
      </w:pPr>
      <w:r>
        <w:rPr>
          <w:lang w:val="el" w:eastAsia="el"/>
        </w:rPr>
        <w:t>γ)</w:t>
      </w:r>
      <w:r>
        <w:rPr>
          <w:lang w:val="en" w:eastAsia="en"/>
        </w:rPr>
        <w:tab/>
      </w:r>
      <w:r>
        <w:rPr>
          <w:lang w:val="el" w:eastAsia="el"/>
        </w:rPr>
        <w:t>η ισχύς του άρθρου 110, περί απαλλαγής αθλητικών ομοσπονδιών, ενώσεων και σωματείων από την υποχρέωση απασχόλησης προπονητή, αρχίζει από την 1η.8.2024,</w:t>
      </w:r>
    </w:p>
    <w:p>
      <w:pPr>
        <w:pStyle w:val="StructureList1"/>
        <w:spacing w:before="120" w:after="0"/>
        <w:rPr>
          <w:lang w:val="el" w:eastAsia="el"/>
        </w:rPr>
      </w:pPr>
      <w:r>
        <w:rPr>
          <w:lang w:val="el" w:eastAsia="el"/>
        </w:rPr>
        <w:t>δ)</w:t>
      </w:r>
      <w:r>
        <w:rPr>
          <w:lang w:val="en" w:eastAsia="en"/>
        </w:rPr>
        <w:tab/>
      </w:r>
      <w:r>
        <w:rPr>
          <w:lang w:val="el" w:eastAsia="el"/>
        </w:rPr>
        <w:t>η ισχύς της περ. β) της παρ. 1 του άρθρου 116 του παρόντος, περί καταργούμενων διατάξεων, αρχίζει από την 1η.7.2025 και</w:t>
      </w:r>
    </w:p>
    <w:p>
      <w:pPr>
        <w:pStyle w:val="StructureList1"/>
        <w:spacing w:before="120" w:after="0"/>
        <w:rPr>
          <w:lang w:val="el" w:eastAsia="el"/>
        </w:rPr>
      </w:pPr>
      <w:r>
        <w:rPr>
          <w:lang w:val="el" w:eastAsia="el"/>
        </w:rPr>
        <w:t>ε)</w:t>
      </w:r>
      <w:r>
        <w:rPr>
          <w:lang w:val="en" w:eastAsia="en"/>
        </w:rPr>
        <w:tab/>
      </w:r>
      <w:r>
        <w:rPr>
          <w:lang w:val="el" w:eastAsia="el"/>
        </w:rPr>
        <w:t>η ισχύς των άρθρων 117, περί φοίτησης μαθητών με αναπηρία ή ειδικές εκπαιδευτικές ανάγκες, 126, περί οργανικών θέσεων Εκπαιδευτικών και Ειδικού Εκπαιδευτικού Προσωπικού για τη στελέχωση των Κέντρων Διεπιστημονικής Αξιολόγησης Συμβουλευτικής και Υποστήριξης και 127, περί οργανικών θέσεων κλάδων προσωπικού για τη στελέχωση των Επιτροπών Διεπιστημονικής Υποστήριξης των σχολικών μονάδων της γενικής και επαγγελματικής εκπαίδευσης αρχίζει από την 1η.9.2025.»</w:t>
      </w:r>
    </w:p>
    <w:p>
      <w:pPr>
        <w:spacing w:before="240" w:after="240"/>
        <w:rPr>
          <w:lang w:val="el" w:eastAsia="el"/>
        </w:rPr>
      </w:pPr>
      <w:r>
        <w:rPr>
          <w:b/>
          <w:bCs/>
          <w:lang w:val="el" w:eastAsia="el"/>
        </w:rPr>
        <w:t>6ΛΛΗΝ0ΡΘ0Λ020Υ ΑΥΤΟΝΟΜΟΥ</w:t>
      </w:r>
    </w:p>
    <w:p>
      <w:pPr>
        <w:spacing w:before="240" w:after="240"/>
        <w:rPr>
          <w:lang w:val="el" w:eastAsia="el"/>
        </w:rPr>
      </w:pPr>
      <w:r>
        <w:rPr>
          <w:b/>
          <w:bCs/>
          <w:lang w:val="el" w:eastAsia="el"/>
        </w:rPr>
        <w:t>Ι6ΡΆ0 BACIAIKHC M0NHC ΑΠΛΟ AΙΚΆΤ6Ρ1ΝΗ0</w:t>
      </w:r>
    </w:p>
    <w:p>
      <w:pPr>
        <w:spacing w:before="240" w:after="240"/>
        <w:rPr>
          <w:lang w:val="el" w:eastAsia="el"/>
        </w:rPr>
      </w:pPr>
      <w:r>
        <w:rPr>
          <w:b/>
          <w:bCs/>
          <w:lang w:val="el" w:eastAsia="el"/>
        </w:rPr>
        <w:t>ΤΟΥ ΆΓΙΟΥ ΚΑΙ Θ6ΟΒΑΔΙΟΤΟΥ 0P0YC CINA</w:t>
      </w:r>
    </w:p>
    <w:p>
      <w:pPr>
        <w:spacing w:before="240" w:after="240"/>
        <w:rPr>
          <w:lang w:val="el" w:eastAsia="el"/>
        </w:rPr>
      </w:pPr>
      <w:r>
        <w:rPr>
          <w:b/>
          <w:bCs/>
          <w:lang w:val="el" w:eastAsia="el"/>
        </w:rPr>
        <w:t>θ6Μ6ΛΐωΛ6Ιϋ KANONICMOI</w:t>
      </w:r>
    </w:p>
    <w:p>
      <w:pPr>
        <w:spacing w:before="240" w:after="240"/>
        <w:rPr>
          <w:lang w:val="el" w:eastAsia="el"/>
        </w:rPr>
      </w:pPr>
      <w:r>
        <w:rPr>
          <w:lang w:val="el" w:eastAsia="el"/>
        </w:rPr>
        <w:t>ηΓοι</w:t>
      </w:r>
    </w:p>
    <w:p>
      <w:pPr>
        <w:spacing w:before="240" w:after="240"/>
        <w:rPr>
          <w:lang w:val="el" w:eastAsia="el"/>
        </w:rPr>
      </w:pPr>
      <w:r>
        <w:rPr>
          <w:b/>
          <w:bCs/>
          <w:lang w:val="el" w:eastAsia="el"/>
        </w:rPr>
        <w:t>I6P0N ClNAiTIKON (ΎΝΤΑΓΜΑΤΙΟΝ</w:t>
      </w:r>
    </w:p>
    <w:p>
      <w:pPr>
        <w:spacing w:before="240" w:after="240"/>
        <w:rPr>
          <w:lang w:val="el" w:eastAsia="el"/>
        </w:rPr>
      </w:pPr>
      <w:r>
        <w:rPr>
          <w:lang w:val="el" w:eastAsia="el"/>
        </w:rPr>
        <w:t>6ίς Το όνομα Του ΠαΤρός, Τού Υιού καί Γού Αγίου ΠνεύματοςΤΑς Μιας, Άγιας, Όμοουοίου, Ζώοΐΰοιού καί Ά^ιαιρεΤου ΐριά^ος,Τού έν ΟιναίώΤώΌρθι όφ^ένΤος θεού</w:t>
      </w:r>
    </w:p>
    <w:p>
      <w:pPr>
        <w:spacing w:before="240" w:after="240"/>
        <w:rPr>
          <w:lang w:val="el" w:eastAsia="el"/>
        </w:rPr>
      </w:pPr>
      <w:r>
        <w:rPr>
          <w:b/>
          <w:bCs/>
          <w:lang w:val="el" w:eastAsia="el"/>
        </w:rPr>
        <w:t>Ἄρθρον 1</w:t>
      </w:r>
    </w:p>
    <w:p>
      <w:pPr>
        <w:spacing w:before="240" w:after="240"/>
        <w:rPr>
          <w:lang w:val="el" w:eastAsia="el"/>
        </w:rPr>
      </w:pPr>
      <w:r>
        <w:rPr>
          <w:b/>
          <w:bCs/>
          <w:lang w:val="el" w:eastAsia="el"/>
        </w:rPr>
        <w:t>Ἐκκλησιαστικὸν καθεστὼς</w:t>
      </w:r>
    </w:p>
    <w:p>
      <w:pPr>
        <w:spacing w:before="240" w:after="240"/>
        <w:rPr>
          <w:lang w:val="el" w:eastAsia="el"/>
        </w:rPr>
      </w:pPr>
      <w:r>
        <w:rPr>
          <w:lang w:val="el" w:eastAsia="el"/>
        </w:rPr>
        <w:t>Ἡ Ἱερά, Ἑλληνορθόδοξος, κατὰ τὴν Ἐκκλησιαστικὴν Νομοθεσίαν «Αὐτόνομος, Αὐτοδέσποτος, Ἐλευθέρα, Ἀσύδοτος, Ἀκαταπάτητος καὶ μηδενὶ Θρόνῳ ὑποκειμένη», Βασιλικὴ Ἱ. Μονὴ Ἁγίας Αἰκατερίνης τοῦ Ἁγίου καὶ Θεοβαδίστου Ὄρους Σινᾶ, ἄλλως Ἱερὰ Μονὴ τοῦ Σωτῆρος Χριστοῦ καὶ μετέπειτα Ἱερὰ Μονὴ Ἁγίας Αἰκατερίνης ἢ Ἱερὰ Μονὴ Σινᾶ, ἀνιδρύθη τὸν 6</w:t>
      </w:r>
      <w:r>
        <w:rPr>
          <w:sz w:val="30"/>
          <w:szCs w:val="30"/>
          <w:vertAlign w:val="superscript"/>
          <w:lang w:val="el" w:eastAsia="el"/>
        </w:rPr>
        <w:t>ον</w:t>
      </w:r>
      <w:r>
        <w:rPr>
          <w:lang w:val="el" w:eastAsia="el"/>
        </w:rPr>
        <w:t xml:space="preserve"> αἰῶνα ὑπὸ τοῦ Ἑλληνορθοδόξου Βυζαντινοῦ Αὐτοκράτορος Ἰουστινιανοῦ εἰς τόπον ἱερὸν ἐν τω κέντρω τής Σιναϊτικής χερσονήσου. Τυγχάνει θρησκευτικόν καθίδρυμα· συνῳδὰ ταῖς ἐκδοθείσαις περὶ αὑτὴν ἀποφάσεσιν, ἐν διαφόροις τοῖς ἔτεσιν ὑπὸ Τοπικῶν συνόδων καὶ ταῖς ἐκδοθείσαις ἀποφάσεσιν Ἁγιωτάτων Ὀρθοδόξων Πατριαρχῶν. Συμφώνως τοῖς ἀνωτέρω ἡ Ἱ. Μονὴ Σινᾶ τυγχάνει ἀδούλωτος, ἀσύδοτος, ἀκαταπάτητος, αὐτόνομος, παντὸς καὶ παντὶ ἐλευθέρα, μὴ ἐξουσιαζομένη ἢ ἐξαρτωμένη ὑφ' οἱουδήποτε Ὀρθοδόξου Προκαθημένου ἢ ἐκκλησιαστικῆς Συνόδου. Παραμένει, πνευματικῶς ἡνωμένη μετὰ τοῦ Πανσέπτου Οἰκουμενικοῦ Πατριαρχείου, ὡς μετὰ τῶν ἑκασταχοῦ Πατριαρχείων, Αὐτοκεφάλων καὶ Αὐτονόμων Ἐκκλησιῶν τῶν πνευματικῶς ἡνωμένων μετὰ τοῦ Οἰκουμενικοῦ Πατριαρχείου καὶ συγκροτούντων τὴν κατὰ ἀνατολὰς Ὀρθόδοξον Καθολικὴν καὶ Ἀποστολικὴν Ἐκκλησίαν (Rum Orthodox).</w:t>
      </w:r>
    </w:p>
    <w:p>
      <w:pPr>
        <w:spacing w:before="240" w:after="240"/>
        <w:rPr>
          <w:lang w:val="el" w:eastAsia="el"/>
        </w:rPr>
      </w:pPr>
      <w:r>
        <w:rPr>
          <w:b/>
          <w:bCs/>
          <w:lang w:val="el" w:eastAsia="el"/>
        </w:rPr>
        <w:t>Ἄρθρον 2</w:t>
      </w:r>
    </w:p>
    <w:p>
      <w:pPr>
        <w:spacing w:before="240" w:after="240"/>
        <w:rPr>
          <w:lang w:val="el" w:eastAsia="el"/>
        </w:rPr>
      </w:pPr>
      <w:r>
        <w:rPr>
          <w:b/>
          <w:bCs/>
          <w:lang w:val="el" w:eastAsia="el"/>
        </w:rPr>
        <w:t>Νομοθετικὸν πλαίσιον</w:t>
      </w:r>
    </w:p>
    <w:p>
      <w:pPr>
        <w:spacing w:before="240" w:after="240"/>
        <w:rPr>
          <w:lang w:val="el" w:eastAsia="el"/>
        </w:rPr>
      </w:pPr>
      <w:r>
        <w:rPr>
          <w:lang w:val="el" w:eastAsia="el"/>
        </w:rPr>
        <w:t>I. Ἡ Ἱ. Μονὴ Σινᾶ, τυγχάνει αὐτοτελὲς Νομικὸν Πρόσωπον, ἀπολαμβάνον διοικητικὴν καὶ δικαστικὴν ἀνεξαρτησίαν καὶ αὐτοτέλειαν, φορολογικὰς ἀπαλλαγὰς καὶ προνόμια, κεχορηγηθέντα καὶ περιφρουρούμενα διὰ Νεαρῶν, ∆ιατάξεων καὶ Χρυσοβούλλων Βυζαντινῶν Αὐτοκρατόρων, διὰ τῆς ∆ιαθήκης τοῦ προφήτου Μωάμεθ (Ἀχτιναμές), διὰ Πατριαρχικῶν σιγιλλίων, Μαμελουκικῶν ἐγγράφων, διὰ Σουλτανικῶν φιρμανίων, διὰ Βεζυρικῶν διαταγῶν, Βασιλικῶν νόμων, καὶ δι' ἐπὶ μέρους ἐπισήμων ἐγγράφων ἅτινα ἐξεδόθησαν περὶ τῆς Ἱ. Μονῆς Σινᾶ. II. Ἡ Ἱ. Μονὴ Σινᾶ διέπεται καὶ κυβερνᾶται ἐπὶ τῇ βάσει: α) τῶν διεπόντων τὴν ὅλην Ὀρθόδοξον Ἐκκλησίαν Ἱερῶν Κανόνων καὶ θεσμῶν, β) ἀποφάσεων Οἰκουμενικῶν καὶ Τοπικῶν Συνόδων, καὶ γ) τῶν περὶ αὑτὴν Συνοδικῶν σιγιλλιωδῶν καὶ Πατριαρχικῶν γραμμάτων τῶν Ἁγιωτάτων Ὀρθοδόξων Πατριαρχῶν τῆς ἀρχαιοπαραδότου τάξεως, παραδόσεως, ἔθους καὶ ἤθους τῆς Ἱ. Μονῆς καὶ δ) τοῦ παρόντος Συνταγματίου.</w:t>
      </w:r>
    </w:p>
    <w:p>
      <w:pPr>
        <w:spacing w:before="240" w:after="240"/>
        <w:rPr>
          <w:lang w:val="el" w:eastAsia="el"/>
        </w:rPr>
      </w:pPr>
      <w:r>
        <w:rPr>
          <w:b/>
          <w:bCs/>
          <w:lang w:val="el" w:eastAsia="el"/>
        </w:rPr>
        <w:t>Ἄρθρον 3</w:t>
      </w:r>
    </w:p>
    <w:p>
      <w:pPr>
        <w:spacing w:before="240" w:after="240"/>
        <w:rPr>
          <w:lang w:val="el" w:eastAsia="el"/>
        </w:rPr>
      </w:pPr>
      <w:r>
        <w:rPr>
          <w:b/>
          <w:bCs/>
          <w:lang w:val="el" w:eastAsia="el"/>
        </w:rPr>
        <w:t>Ἐκπροσώπησις</w:t>
      </w:r>
    </w:p>
    <w:p>
      <w:pPr>
        <w:spacing w:before="240" w:after="240"/>
        <w:rPr>
          <w:lang w:val="el" w:eastAsia="el"/>
        </w:rPr>
      </w:pPr>
      <w:r>
        <w:rPr>
          <w:lang w:val="el" w:eastAsia="el"/>
        </w:rPr>
        <w:t>α. Ὁ Καθηγούμενος καὶ Ἀρχιεπίσκοπος τοῦ Σιναίου Ὄρους τυγχάνει ὁ κανονικὸς Πρόεδρος τῆς Σιναϊτικῆς Ἀδελφότητος καὶ τῆς Ἱερᾶς τῶν Πατέρων Συνάξεως. Ὁ Καθηγούμενος καὶ Ἀρχιεπίσκοπος ἐκπροσωπεῖ τὴν Ἱ. Μονὴν εἰς οἱανδήποτε σχέσιν πρὸς τὰ Ὀρθόδοξα Πατριαρχεῖα καὶ τὰς λοιπὰς Αὐτοκεφάλους καὶ Αὐτονόμους Ὀρθοδόξους Ἐκκλησίας καὶ πρὸς τὰς τοπικὰς Πολιτικὰς ἀρχὰς παντὸς τόπου καὶ ἁρμοδιότητος. Ὁ Καθηγούμενος καὶ Ἀρχιεπίσκοπος, μετὰ γνώμης τῆς περὶ Αὑτὸν Ἱερᾶς τῶν Πατέρων Συνάξεως, ὁρίζει τὰς σχέσεις τῆς Ἱ. Μονῆς πρὸς τὰς Ὀρθοδόξους Ἐκκλησίας καὶ τὰς Πολιτικὰς ἀρχὰς πάσης ἐπικρατείας. β. Τὴν Ἱ. Μονὴν Σινᾶ, ὡς νομικὸν πρόσωπον, ἐκπροσωπεῖ ὁ Καθηγούμενος καὶ Ἀρχιεπίσκοπος αὑτῆς ἐνώπιον πάσης δημοσίας τε καὶ κρατικῆς, δημοτικῆς, κοινοτικῆς καὶ δικαστικῆς ἀρχῆς, κατενώπιον δικαστηρίων παντὸς βαθμοῦ καὶ δικαιοδοσίας εἰς πᾶσαν πόλιν καὶ χώραν, ἐνάγει καὶ ἐνάγεται ἐπ’ ὀνόματι τῆς Ἱ. Μονῆς, ἐπάγει καὶ ἀντεπάγει, ἀποδέχεται ὅρους, παρέχων ὁσάκις ἀπαιτηθεῖ, ἐκ μέρους τῆς Ἱ. Μονῆς, τοὺς ἐπιβαλλομένους ὅρκους.</w:t>
      </w:r>
    </w:p>
    <w:p>
      <w:pPr>
        <w:spacing w:before="240" w:after="240"/>
        <w:rPr>
          <w:lang w:val="el" w:eastAsia="el"/>
        </w:rPr>
      </w:pPr>
      <w:r>
        <w:rPr>
          <w:b/>
          <w:bCs/>
          <w:lang w:val="el" w:eastAsia="el"/>
        </w:rPr>
        <w:t>Ἄρθρον 4</w:t>
      </w:r>
    </w:p>
    <w:p>
      <w:pPr>
        <w:spacing w:before="240" w:after="240"/>
        <w:rPr>
          <w:lang w:val="el" w:eastAsia="el"/>
        </w:rPr>
      </w:pPr>
      <w:r>
        <w:rPr>
          <w:b/>
          <w:bCs/>
          <w:lang w:val="el" w:eastAsia="el"/>
        </w:rPr>
        <w:t>Σκοποὶ</w:t>
      </w:r>
    </w:p>
    <w:p>
      <w:pPr>
        <w:spacing w:before="240" w:after="240"/>
        <w:rPr>
          <w:lang w:val="el" w:eastAsia="el"/>
        </w:rPr>
      </w:pPr>
      <w:r>
        <w:rPr>
          <w:lang w:val="el" w:eastAsia="el"/>
        </w:rPr>
        <w:t>Ἡ Ἱ. Μονὴ Σινᾶ ἀπὸ τῆς ἀνιδρύσεως αὑτῆς ἄχρι τοῦ νῦν σκοπὸν ἔχει τὴν πλήρη στοίχισιν καὶ ἐφαρμογὴν τῶν Εὐαγγελικῶν ἐπιταγῶν διπλὸν ἔχουσα τὸ ἔργον. Πρῶτον τὴν ἀνάπτυξιν τελειοτέρου ἠθικοῦ βίου, διὰ τῆς ἐξασκήσεως τῶν χριστιανικῶν ἀρετῶν, αἵτινες ἀπορρέουσιν ἐκ τῆς πρώτης καὶ μεγίστης ἐντολῆς: «Ἀγαπήσεις Κύριον τὸν Θεόν σου ἐξ ὅλης τῆς καρδίας σου καὶ ἐξ ὅλης τῆς ψυχῆς σου καϊ έξ όλης τής ισχύος σου κα'ι έξ όλης τής διανοίας σου»· Δεύτερον «ἀγαπήσεις τὸν πλησίον σου ὡς σεαυτὸν» τὴν πρὸς τὸν πλησίον ἐνεργῆ ἀγάπην, ἐκφραζομένην διὰ φιλανθρωπίας καὶ ἀγαθοεργίας. Ἡ διὰ τοῦ παραδείγματος διάδοσις τοῦ Εὐαγγελικοῦ κηρύγματος ἐν τῇ ἐκπαιδεύσει, ἡ ἀνίδρυσις τυπογραφείων, ἡ ἐκτύπωσις βιβλίων, ἡ ἀνίδρυσις Σχολῶν μορφωτικῶν καὶ ἐπαγγελματικῶν, ἡ ἀνίδρυσις πτωχοκομείων, γηροκομείων καὶ ὀρφανοτροφείων, καὶ παντὸς εἴδους φιλανθρωπικῶν ἱδρυμάτων, ἡ διανομὴ τροφίμων, ἐνδυμάτων καὶ φαρμάκων τοῖς πτωχοῖς, τοῖς ἀσθενέσιν καὶ πάσχουσιν, συνιστῶσιν τὸν κύκλον τῶν καθηκόντων τῆς Ἱ. Μονῆς, ἀναλόγως τῶν ἑκάστοτε οἰκονομικῶν συνθηκῶν. Προσέτι ἡ Ἱ. Μονὴ ἐπιδιώκει τὴν διὰ τῶν ἱερῶν κειμηλίων αὑτῆς σύνδεσιν μετὰ τῆς παραδόσεως καὶ τοῦ ἤθους, ἅτινα ἔτεκον ταῦτα, εἰς ἃ ἀνήκουσι καὶ ἅπερ ἐκπροσωποῦσιν. ∆ιοργανώνει καὶ μετέχει συνεδρίων, ἐκθέσεων καὶ διεθνῶν ὀργανισμῶν καὶ ἀποδέχεται καὶ λαμβάνει τὴν στήριξιν τούτων.</w:t>
      </w:r>
    </w:p>
    <w:p>
      <w:pPr>
        <w:spacing w:before="240" w:after="240"/>
        <w:rPr>
          <w:lang w:val="el" w:eastAsia="el"/>
        </w:rPr>
      </w:pPr>
      <w:r>
        <w:rPr>
          <w:b/>
          <w:bCs/>
          <w:lang w:val="el" w:eastAsia="el"/>
        </w:rPr>
        <w:t>Ἄρθρον 5</w:t>
      </w:r>
    </w:p>
    <w:p>
      <w:pPr>
        <w:spacing w:before="240" w:after="240"/>
        <w:rPr>
          <w:lang w:val="el" w:eastAsia="el"/>
        </w:rPr>
      </w:pPr>
      <w:r>
        <w:rPr>
          <w:b/>
          <w:bCs/>
          <w:lang w:val="el" w:eastAsia="el"/>
        </w:rPr>
        <w:t>ΣΙΝΑΪΤΙΚΗ ΑΔΕΛΦΟΤΗΣΣύστασις Σιναϊτικῆς Ἀδελφότητος</w:t>
      </w:r>
    </w:p>
    <w:p>
      <w:pPr>
        <w:spacing w:before="240" w:after="240"/>
        <w:rPr>
          <w:lang w:val="el" w:eastAsia="el"/>
        </w:rPr>
      </w:pPr>
      <w:r>
        <w:rPr>
          <w:lang w:val="el" w:eastAsia="el"/>
        </w:rPr>
        <w:t>Ἡ Ἱερὰ Σιναϊτικὴ Ἀδελφότης ἀπὸ τοῦ 5</w:t>
      </w:r>
      <w:r>
        <w:rPr>
          <w:sz w:val="30"/>
          <w:szCs w:val="30"/>
          <w:vertAlign w:val="superscript"/>
          <w:lang w:val="el" w:eastAsia="el"/>
        </w:rPr>
        <w:t>ου</w:t>
      </w:r>
      <w:r>
        <w:rPr>
          <w:lang w:val="el" w:eastAsia="el"/>
        </w:rPr>
        <w:t xml:space="preserve"> αἰῶνος συσταθεῖσα, συντεταγμένη καὶ συγκεκροτημένη μοναχικῶς σύγκειται α) ἐκ τῶν ἐν αὑτῇ κειρομένων Ἑλλήνων τὸ γένος μοναχῶν καὶ ἱερομονάχων, β) ἐξ ἑτέρων ὁμοδόξων Ἐκκλησιῶν προσερχομένων καὶ τῇ Σιναϊτικῇ Ἀδελφότητι συναριθμουμένων, Ἑλλήνων τὸ γένος μοναχῶν καὶ ἱερομονάχων, μετὰ δοκιμασίαν. Ἐν τῇ διοικήσει τῶν κοινῶν τῆς Ἱ. Μονῆς ἅπαντες οἱ Σιναῗται κέκτηνται τὰ αὐτὰ καθήκοντα καὶ δικαιώματα, ἐφ' ὅσον διαθέτουσι τὰ ἀπαιτούμενα προσόντα καὶ ἐκλεγῶσιν.</w:t>
      </w:r>
    </w:p>
    <w:p>
      <w:pPr>
        <w:spacing w:before="240" w:after="240"/>
        <w:rPr>
          <w:lang w:val="el" w:eastAsia="el"/>
        </w:rPr>
      </w:pPr>
      <w:r>
        <w:rPr>
          <w:b/>
          <w:bCs/>
          <w:lang w:val="el" w:eastAsia="el"/>
        </w:rPr>
        <w:t>Ἄρθρον 6</w:t>
      </w:r>
    </w:p>
    <w:p>
      <w:pPr>
        <w:spacing w:before="240" w:after="240"/>
        <w:rPr>
          <w:lang w:val="el" w:eastAsia="el"/>
        </w:rPr>
      </w:pPr>
      <w:r>
        <w:rPr>
          <w:b/>
          <w:bCs/>
          <w:lang w:val="el" w:eastAsia="el"/>
        </w:rPr>
        <w:t>Σκοπὸς Σιναϊτικῆς Ἀδελφότητος</w:t>
      </w:r>
    </w:p>
    <w:p>
      <w:pPr>
        <w:spacing w:before="240" w:after="240"/>
        <w:rPr>
          <w:lang w:val="el" w:eastAsia="el"/>
        </w:rPr>
      </w:pPr>
      <w:r>
        <w:rPr>
          <w:lang w:val="el" w:eastAsia="el"/>
        </w:rPr>
        <w:t>Ἡ Σιναϊτικὴ Ἀδελφότης ἀνεξάρτητος, ἀδούλωτος καὶ αὐτοδέσποτος εἰς τὰ διοικητικά τε καὶ οἰκονομικὰ ζητήματα, ὑπὸ τὴν πνευματικὴν ἡγεσίαν τοῦ πατρὸς καὶ Καθηγουμένου αὑτῆς Σεβασμιωτάτου Ἀρχιεπισκόπου Σινᾶ, Φαρὰν καὶ Ραιθὼ ἢ Ἀρχιεπισκόπου Σιναίου, τυγχάνει ἡ Ἀνώτατος Ἀρχὴ τῆς Ἱ. Μονῆς, ἔχουσα ἀποκλειστικὸν καὶ ἀναφαίρετον τὸ δικαίωμα ἵνα ἐπαγρυπνῇ καὶ ἵνα ὑπερασπίζηται ἐνθέρμως τὰ γραπτῶς καὶ προφορικῶς κληροδοτηθέντα δίκαια καὶ προνόμια τῆς Ἱ. Μονῆς τοῦ Ὄρους Σινᾶ, ἵνα ἀποφασίζῃ περὶ πάσης ὑποθέσεως, ἵνα φρουρῇ τὰ ἱερὰ Σκηνώματα καὶ κειμήλια τοῦ Ὄρους Σινᾶ, τὰ ἐν τῇ Σιναϊτικῇ Χερσονήσῳ καὶ ἐν παντὶ τόπῳ, τὰ ἐντὸς τῶν κατὰ τόπους Σιναϊτικῶν Μετοχίων, τὰ καὶ ἐκτὸς τούτων εἴτε ἐν πόλεσι εἴτε ἐν κώμαις καὶ εἴτε ἐν χωρίοις, ὅπως οἰκονομῇ, διοικῇ καὶ διαχειρίζηται τὴν περιουσίαν τῆς Ἱ. Μονῆς, κινητὴν καὶ ἀκίνητον, συνῳδὰ ταῖς διατάξεσι τοῦ παρόντος, ἵνα ἐκμισθώνῃ ταύτην, μετ' ὅρων οὓς ἡ ἰδία ἐγκρίνει, ἵνα ὑποθηκεύῃ καὶ ἐκποιῇ ταύτην καὶ ἵνα καταθέτῃ τὰ ἐκ τῆς ἐκμισθώσεως ἢ ἐκποιήσεως ποσὰ εἰς χρηματοπιστωτικὰ ἱδρύματα καὶ ἵνα ἀποσύρῃ αὑτά, ἵνα καταθέτῃ εἰς χρηματοπιστωτικὰ ἱδρύματα παντὸς εἴδους χρεόγραφα καὶ ἵνα ὑποθηκεύῃ καὶ ἵνα ἐκποιῇ ταῦτα, ἵνα συνάπτῃ δάνεια καὶ ἵνα παρέχῃ τοῖς δανεισταῖς, ἰδιώταις ἢ νομικὰ πρόσωπα, πᾶσαν ἐγγύησιν, ὑποθήκην ἀκινήτου περιουσίας τῆς Ἱ. Μονῆς καὶ ἵνα παρέχῃ πᾶσαν μορφὴν ἐγγυήσεως καὶ ἵνα ὑπογράφῃ πᾶσαν ἐξοφλητικὴν ἀπόδειξιν.</w:t>
      </w:r>
    </w:p>
    <w:p>
      <w:pPr>
        <w:pStyle w:val="Heading2"/>
        <w:spacing w:before="240" w:after="240"/>
        <w:rPr>
          <w:lang w:val="el" w:eastAsia="el"/>
        </w:rPr>
      </w:pPr>
      <w:r>
        <w:rPr>
          <w:rStyle w:val="hierarchy-num"/>
          <w:b/>
          <w:bCs/>
          <w:lang w:val="el" w:eastAsia="el"/>
        </w:rPr>
        <w:t xml:space="preserve">ΚΕΦΑΛΑΙΟ </w:t>
      </w:r>
    </w:p>
    <w:p>
      <w:pPr>
        <w:spacing w:before="240" w:after="240"/>
        <w:rPr>
          <w:lang w:val="el" w:eastAsia="el"/>
        </w:rPr>
      </w:pPr>
      <w:r>
        <w:rPr>
          <w:b/>
          <w:bCs/>
          <w:lang w:val="el" w:eastAsia="el"/>
        </w:rPr>
        <w:t>Α΄ΟΡΓΑΝΑ ΔΙΟΙΚΗΣΕΩΣ</w:t>
      </w:r>
    </w:p>
    <w:p>
      <w:pPr>
        <w:spacing w:before="240" w:after="240"/>
        <w:rPr>
          <w:lang w:val="el" w:eastAsia="el"/>
        </w:rPr>
      </w:pPr>
      <w:r>
        <w:rPr>
          <w:b/>
          <w:bCs/>
          <w:lang w:val="el" w:eastAsia="el"/>
        </w:rPr>
        <w:t>Α. ΓΕΝΙΚΗ ΤΩΝ ΠΑΤΕΡΩΝ ΣΥΝΕΛΕΥΣΙΣ</w:t>
      </w:r>
    </w:p>
    <w:p>
      <w:pPr>
        <w:spacing w:before="240" w:after="240"/>
        <w:rPr>
          <w:lang w:val="el" w:eastAsia="el"/>
        </w:rPr>
      </w:pPr>
      <w:r>
        <w:rPr>
          <w:b/>
          <w:bCs/>
          <w:lang w:val="el" w:eastAsia="el"/>
        </w:rPr>
        <w:t>Ἄρθρον 7Σύστασις Γενικῆς τῶν Πατέρων Συνελεύσεως</w:t>
      </w:r>
    </w:p>
    <w:p>
      <w:pPr>
        <w:spacing w:before="240" w:after="240"/>
        <w:rPr>
          <w:lang w:val="el" w:eastAsia="el"/>
        </w:rPr>
      </w:pPr>
      <w:r>
        <w:rPr>
          <w:lang w:val="el" w:eastAsia="el"/>
        </w:rPr>
        <w:t>Ἡ Σιναϊτικὴ Ἀδελφότης συνερχόμενη ἐν τῇ Ἱ. Μονῇ ἐν ἀπαρτίᾳ εἰς Γενικὴν τῶν Πατέρων Συνέλευσιν ἢ Γενικὴν Συνέλευσιν ἢ Συνέλευσιν, ἀποτελεῖ τὸ ἀνώτατον Νομοθετικόν, Ἐκτελεστικὸν καὶ ∆ικαστικὸν Σῶμα τῆς Ἱ. Μονῆς καὶ καθορίζει τὰ διοικητικὰ καὶ ἐκτελεστικὰ οἰκεῖα ὄργανα: τὸν Καθηγούμενον καὶ Ἀρχιεπίσκοπον, καὶ δι' εἰσηγήσεως τούτου, τὰ μέλη τῆς Ἱερᾶς τῶν Πατέρων Συνάξεως, ἐκ τῶν προτεινομένων πατέρων παρὰ τοῦ Καθηγουμένου καὶ Ἀρχιεπισκόπου.</w:t>
      </w:r>
    </w:p>
    <w:p>
      <w:pPr>
        <w:spacing w:before="240" w:after="240"/>
        <w:rPr>
          <w:lang w:val="el" w:eastAsia="el"/>
        </w:rPr>
      </w:pPr>
      <w:r>
        <w:rPr>
          <w:b/>
          <w:bCs/>
          <w:lang w:val="el" w:eastAsia="el"/>
        </w:rPr>
        <w:t>Ἄρθρον 8</w:t>
      </w:r>
    </w:p>
    <w:p>
      <w:pPr>
        <w:spacing w:before="240" w:after="240"/>
        <w:rPr>
          <w:lang w:val="el" w:eastAsia="el"/>
        </w:rPr>
      </w:pPr>
      <w:r>
        <w:rPr>
          <w:b/>
          <w:bCs/>
          <w:lang w:val="el" w:eastAsia="el"/>
        </w:rPr>
        <w:t>Σύγκλησις Γενικῆς Συνελεύσεως</w:t>
      </w:r>
    </w:p>
    <w:p>
      <w:pPr>
        <w:spacing w:before="240" w:after="240"/>
        <w:rPr>
          <w:lang w:val="el" w:eastAsia="el"/>
        </w:rPr>
      </w:pPr>
      <w:r>
        <w:rPr>
          <w:lang w:val="el" w:eastAsia="el"/>
        </w:rPr>
        <w:t>Ἡ Σιναϊτικὴ Ἀδελφότης συνέρχεται ἐν τῇ Ἱ. Μονῇ εἰς Γενικὴν Συνέλευσιν τακτικῶς ἀνὰ διετίαν τὸ α΄ δεκαήμερον τοῦ Ἰουλίου, καὶ ἐκτάκτως ὁπόταν συντρέχωσιν σοβαροὶ λόγοι καὶ αἰτήσηται τοῦτο ὁ Καθηγούμενος καὶ Ἀρχιεπίσκοπος, ἢ ἡ Ἱερὰ Σύναξις, ἢ ἐκζητηθῇ ἐνυπογράφως παρὰ τῶν δύο τρίτων (2/3) τῆς Ἀδελφότητος.</w:t>
      </w:r>
    </w:p>
    <w:p>
      <w:pPr>
        <w:spacing w:before="240" w:after="240"/>
        <w:rPr>
          <w:lang w:val="el" w:eastAsia="el"/>
        </w:rPr>
      </w:pPr>
      <w:r>
        <w:rPr>
          <w:b/>
          <w:bCs/>
          <w:lang w:val="el" w:eastAsia="el"/>
        </w:rPr>
        <w:t>Ἄρθρον 9</w:t>
      </w:r>
    </w:p>
    <w:p>
      <w:pPr>
        <w:spacing w:before="240" w:after="240"/>
        <w:rPr>
          <w:lang w:val="el" w:eastAsia="el"/>
        </w:rPr>
      </w:pPr>
      <w:r>
        <w:rPr>
          <w:b/>
          <w:bCs/>
          <w:lang w:val="el" w:eastAsia="el"/>
        </w:rPr>
        <w:t>Συμμετοχὴ μελῶν</w:t>
      </w:r>
    </w:p>
    <w:p>
      <w:pPr>
        <w:spacing w:before="240" w:after="240"/>
        <w:rPr>
          <w:lang w:val="el" w:eastAsia="el"/>
        </w:rPr>
      </w:pPr>
      <w:r>
        <w:rPr>
          <w:lang w:val="el" w:eastAsia="el"/>
        </w:rPr>
        <w:t>Ἡ παρουσία τῶν μελῶν κατὰ τὰς Γενικὰς Συνελεύσεις τυγχάνει ὑποχρεωτική.</w:t>
      </w:r>
    </w:p>
    <w:p>
      <w:pPr>
        <w:spacing w:before="240" w:after="240"/>
        <w:rPr>
          <w:lang w:val="el" w:eastAsia="el"/>
        </w:rPr>
      </w:pPr>
      <w:r>
        <w:rPr>
          <w:b/>
          <w:bCs/>
          <w:lang w:val="el" w:eastAsia="el"/>
        </w:rPr>
        <w:t>Ἄρθρον 10</w:t>
      </w:r>
    </w:p>
    <w:p>
      <w:pPr>
        <w:spacing w:before="240" w:after="240"/>
        <w:rPr>
          <w:lang w:val="el" w:eastAsia="el"/>
        </w:rPr>
      </w:pPr>
      <w:r>
        <w:rPr>
          <w:b/>
          <w:bCs/>
          <w:lang w:val="el" w:eastAsia="el"/>
        </w:rPr>
        <w:t>Ἁρμοδιότητες Γενικῆς Συνελεύσεως</w:t>
      </w:r>
    </w:p>
    <w:p>
      <w:pPr>
        <w:spacing w:before="240" w:after="240"/>
        <w:rPr>
          <w:lang w:val="el" w:eastAsia="el"/>
        </w:rPr>
      </w:pPr>
      <w:r>
        <w:rPr>
          <w:lang w:val="el" w:eastAsia="el"/>
        </w:rPr>
        <w:t>Ι. Ἡ Γενικὴ τῶν Πατέρων Συνέλευσις: Α) i. Ἐκλέγει κατὰ τὸ παρὸν διὰ πλειονοψηφίας τὸν Ἀρχιεπίσκοπον καὶ Καθηγούμενον τῆς Σιναϊτικῆς Ἀδελφότητος ii. Κατὰ τὸ παρὸν ἐκλέγει τὰ μέλη τῆς Ἱ. Συνάξεως, Β) Ζητεῖ τὴν παραίτησιν τοῦ Καθηγουμένου καὶ Ἀρχιεπισκόπου, ἐφ' ὅσον ἀποδειχθῶσιν βάσιμαι σοβαραὶ αἰτίαι ὡς: α) ∆ιαβεβαιωμένη οἰκονομικὴ κατάχρησις, β) Πνευματικὴ ἀνεπάρκεια περὶ τὴν διοίκησιν διαγνωσθεῖσα ἰατρικῶς ὑπὸ τριῶν εἰδικῶν ὁριζομένων παρὰ τῆς Ἱ. Συνάξεως, γ) Ἔκπτωσις ἐκ τῶν δογμάτων τῆς Ὀρθοδόξου Πίστεως καὶ ἔμπρακτος ἀθέτησις ἀποφάσεων τῶν Οἰκουμενικῶν Συνόδων. Γ) Ἀποφασίζει ἀποκλειστικῶς ἐπὶ θεμάτων ἀγορᾶς ἢ ἐκποιήσεως ἀκινήτων εἴτε γαιῶν ἰδιοκτησίας τῆς Ἱ. Μονῆς, ∆) Ἐπιλαμβάνεται παντὸς θέματος ὅπερ ἂν διαβιβάσῃ πρὸς ἐξέτασιν ἡ Ἱερὰ τῶν Πατέρων Σύναξις ἢ προτείνωσιν ἐνυπογράφως τὰ δύο τρίτα (2/3) τῶν μελῶν αὑτῆς, Ε) Ὑπάγει εἰς τὴν ἀποκλειστικὴν αὑτῆς ἁρμοδιότητα οἱοδήποτε θέμα προταθῇ ὑπὸ τῆς πλειονοψηφίας αὐτῆς μετὰ μυστικῆς ψηφοφορίας καὶ ὑπερψηφίσεως ὑπὸ τῶν δύο τρίτων (2/3) τῶν παρόντων, ς) Ἀποφασίζει περὶ τῆς συμπληρώσεως μετὰ πρότασιν τῆς Ἱ. Συνάξεως τοῦ παρόντος Συνταγματίου διὰ πλειονοψηφίας τῶν δύο τρίτων (2/3) τῶν μελῶν αὑτῆς εἰς πᾶν ὅ,τι ὑπὸ τοῦ παρόντος οὐ προνοεῖται Ζ) Ἐπικυρώνει διὰ πλειονοψηφίας σοβαρὰς ποινάς, διὰ πράξεις ἀξιοποίνους καὶ ὅλως ἀπᾳδούσας πρὸς τὴν μοναχικὴν ζωὴν καὶ τὸ παρὸν Συνταγμάτιον τῆς Ἱ. Μονῆς. Η) Ἐπεξεργάζεται καὶ ἐγκρίνει πρόγραμμα φιλανθρωπικῆς καὶ πνευματικῆς δραστηριότητος τῆς Ἱ. Μονῆς. Θ) ∆ιορίζει Ἐξελεγκτικὴν Ἐπιτροπήν, Ι) Κήδεται μετ’ ἐπιμελείας τῆς φυλάξεως συντηρήσεως καὶ προστασίας τῶν ἱερῶν κειμηλίων αὑτῆς, ἱερῶν εἰκόνων, ἱερῶν λειτουργικῶν χειρογράφων, ἱερῶν κινητῶν στοιχείων χρωμένων εἰς λειτουργικὴν χρῆσιν καὶ περιβαλλομένων μεθ’ ὑψίστης πνευματικῆς ἀξίας. ΙΑ) Ἅπαντα τὰ διαλαμβανόμενα ἐν τῷ παρόντι ἄρθρῳ δικαιώματα μετὰ μυστικῆς ψηφοφορίας καὶ πλειονοψηφίας τῶν τριῶν πέμπτων (3/5) δύναται ἡ Συνέλευσις τῶν Πατέρων, νὰ ἀναθέσῃ ἐν ὅλῳ ἢ ἐν μέρει τῷ Καθηγουμένῳ καὶ Ἀρχιεπισκόπῳ καὶ τῇ Ἱερᾷ τῶν Πατέρων Συνάξει πλὴν τῶν διαλαμβανομένων τῇ παρ. Γ τοῦ ἄρθρου 10 τοῦ παρόντος. ΙΒ) Ὅ,τι οὐ προνοεῖται ἐν τῷ παρόντι ἄρθρῳ ἐπιλαμβάνεται ἡ Ἱερὰ Σύναξις τῶν Πατέρων. ΙΙ. Αἱ συνεδρίαι τῆς Ἱερᾶς Συνελεύσεως τῶν Πατέρων καὶ αἱ ψηφοφορίαι διεξάγονται μυστικῶς. Ψηφοφορία δύναται ὅπως διεξαχθῇ φανερῶς διὰ τῆς συμφωνίας τοῦ ἡμίσεος σὺν ἑνὸς (1/2+1) τῆς Συνελεύσεως διὰ μυστικῆς ψηφοφορίας.</w:t>
      </w:r>
    </w:p>
    <w:p>
      <w:pPr>
        <w:spacing w:before="240" w:after="240"/>
        <w:rPr>
          <w:lang w:val="el" w:eastAsia="el"/>
        </w:rPr>
      </w:pPr>
      <w:r>
        <w:rPr>
          <w:b/>
          <w:bCs/>
          <w:lang w:val="el" w:eastAsia="el"/>
        </w:rPr>
        <w:t>Ἄρθρον 11</w:t>
      </w:r>
    </w:p>
    <w:p>
      <w:pPr>
        <w:spacing w:before="240" w:after="240"/>
        <w:rPr>
          <w:lang w:val="el" w:eastAsia="el"/>
        </w:rPr>
      </w:pPr>
      <w:r>
        <w:rPr>
          <w:b/>
          <w:bCs/>
          <w:lang w:val="el" w:eastAsia="el"/>
        </w:rPr>
        <w:t>Πρακτικὰ</w:t>
      </w:r>
    </w:p>
    <w:p>
      <w:pPr>
        <w:spacing w:before="240" w:after="240"/>
        <w:rPr>
          <w:lang w:val="el" w:eastAsia="el"/>
        </w:rPr>
      </w:pPr>
      <w:r>
        <w:rPr>
          <w:lang w:val="el" w:eastAsia="el"/>
        </w:rPr>
        <w:t>α. Πᾶσαι αἱ ἀποφάσεις τῶν συνεδριῶν τῆς Γενικῆς Συνελεύσεως καθίστανται ἔγκυραι, ἐφ' ὅσον καταγράφονται τῷ Κώδικι Πρακτικῶν τῆς Γενικῆς Συνελεύσεως, φυλασσομένω παρά τη Γραμματεία τής Ί. Μονής· ύποχρεωτικώς ὑπογράφονται ὑφ' ἁπάντων ἀνεξαιρέτως τῶν μελῶν τῆς Γενικῆς Συνελεύσεως, καὶ σφραγίζονται διὰ τῆς ἐπισήμου τῆς Ἱ. Μονῆς σφραγῖδος. β. Πᾶν ἔγγραφον, ἐξερχόμενον ἐκ τῆς Γραμματείας τῆς Ἱ. Μονῆς, φέρει τὴν ὑπογραφὴν τοῦ Καθηγουμένου καὶ Ἀρχιεπισκόπου ὡς καὶ τὴν σφραγῖδα τῆς Ἱ. Μονῆς. Ἐν περιπτώσει ἀπουσίας, θανάτου ἢ παραιτήσεως τοῦ Καθηγουμένου καὶ Ἀρχιεπισκόπου τὰ ἐπίσημα ἔγγραφα ὑπογράφει ὁ ∆ικαῖος καὶ ἡ λοιπὴ Ἱερὰ τῶν Πατέρων Σύναξις.</w:t>
      </w:r>
    </w:p>
    <w:p>
      <w:pPr>
        <w:spacing w:before="240" w:after="240"/>
        <w:rPr>
          <w:lang w:val="el" w:eastAsia="el"/>
        </w:rPr>
      </w:pPr>
      <w:r>
        <w:rPr>
          <w:b/>
          <w:bCs/>
          <w:lang w:val="el" w:eastAsia="el"/>
        </w:rPr>
        <w:t>Β) Ο ΚΑΘΗΓΟΥΜΕΝΟΣ ΚΑΙ ΑΡΧΙΕΠΙΣΚΟΠΟΣ</w:t>
      </w:r>
    </w:p>
    <w:p>
      <w:pPr>
        <w:spacing w:before="240" w:after="240"/>
        <w:rPr>
          <w:lang w:val="el" w:eastAsia="el"/>
        </w:rPr>
      </w:pPr>
      <w:r>
        <w:rPr>
          <w:b/>
          <w:bCs/>
          <w:lang w:val="el" w:eastAsia="el"/>
        </w:rPr>
        <w:t>Ἄρθρον 12</w:t>
      </w:r>
    </w:p>
    <w:p>
      <w:pPr>
        <w:spacing w:before="240" w:after="240"/>
        <w:rPr>
          <w:lang w:val="el" w:eastAsia="el"/>
        </w:rPr>
      </w:pPr>
      <w:r>
        <w:rPr>
          <w:b/>
          <w:bCs/>
          <w:lang w:val="el" w:eastAsia="el"/>
        </w:rPr>
        <w:t>Ἁρμοδιότητες</w:t>
      </w:r>
    </w:p>
    <w:p>
      <w:pPr>
        <w:spacing w:before="240" w:after="240"/>
        <w:rPr>
          <w:lang w:val="el" w:eastAsia="el"/>
        </w:rPr>
      </w:pPr>
      <w:r>
        <w:rPr>
          <w:lang w:val="el" w:eastAsia="el"/>
        </w:rPr>
        <w:t>∆ιοικεῖται ἡ Ἱερὰ Μονὴ Σινᾶ, παρὰ τοῦ Καθηγουμένου καὶ Ἀρχιεπισκόπου Σινᾶ, Φαρὰν καὶ Ραϊθὼ ἢ Αρχιερπισκόπου Σιναίου καὶ τῆς περὶ Αὑτὸν Ἱερᾶς τῶν Πατέρων Συνάξεως. Ὁ Καθηγούμενος καὶ Ἀρχιεπίσκοπος μετὰ τῆς περὶ Αὑτὸν Ἱερᾶς τῶν Πατέρων Συνάξεως συνιστῶσιν τὴν ἐκτελεστικὴν καὶ δικαστικὴν ἐξουσίαν ἐν τῇ Σιναϊτικῇ Ἀδελφότητι.</w:t>
      </w:r>
    </w:p>
    <w:p>
      <w:pPr>
        <w:spacing w:before="240" w:after="240"/>
        <w:rPr>
          <w:lang w:val="el" w:eastAsia="el"/>
        </w:rPr>
      </w:pPr>
      <w:r>
        <w:rPr>
          <w:b/>
          <w:bCs/>
          <w:lang w:val="el" w:eastAsia="el"/>
        </w:rPr>
        <w:t>Ἄρθρον 13</w:t>
      </w:r>
    </w:p>
    <w:p>
      <w:pPr>
        <w:spacing w:before="240" w:after="240"/>
        <w:rPr>
          <w:lang w:val="el" w:eastAsia="el"/>
        </w:rPr>
      </w:pPr>
      <w:r>
        <w:rPr>
          <w:b/>
          <w:bCs/>
          <w:lang w:val="el" w:eastAsia="el"/>
        </w:rPr>
        <w:t>Ἐκλογὴ</w:t>
      </w:r>
    </w:p>
    <w:p>
      <w:pPr>
        <w:spacing w:before="240" w:after="240"/>
        <w:rPr>
          <w:lang w:val="el" w:eastAsia="el"/>
        </w:rPr>
      </w:pPr>
      <w:r>
        <w:rPr>
          <w:lang w:val="el" w:eastAsia="el"/>
        </w:rPr>
        <w:t>Ὁ Καθηγούμενος, ἐν συνεχείᾳ Ἀρχιεπίσκοπος τοῦ Σιναίου Ὄρους, αὐτόνομος ὤν, ἐκλέγεται ἐλευθέρως καὶ διὰ μυστικῆς ψηφοφορίας, κατὰ πλειονοψηφίαν ὑπὸ τῆς Ἱερᾶς Σιναϊτικῆς Ἀδελφότητος, (ἥτις συγκαλεῖται εἰς Γενικὴν Συνέλευσιν), τοῖς ἔκπαλαι κεχορηγηθεῖσι αὑτῇ προνομίοις καὶ χειροτονεῖται παρὰ τοῦ Πατριάρχου Ἱεροσολύμων, Οὗτινος τὸ ὄνομα λειτουργικῶς ὡς Ἀρχιεπίσκοπος μνημονεύει.</w:t>
      </w:r>
    </w:p>
    <w:p>
      <w:pPr>
        <w:spacing w:before="240" w:after="240"/>
        <w:rPr>
          <w:lang w:val="el" w:eastAsia="el"/>
        </w:rPr>
      </w:pPr>
      <w:r>
        <w:rPr>
          <w:b/>
          <w:bCs/>
          <w:lang w:val="el" w:eastAsia="el"/>
        </w:rPr>
        <w:t>Ἄρθρον 14</w:t>
      </w:r>
    </w:p>
    <w:p>
      <w:pPr>
        <w:spacing w:before="240" w:after="240"/>
        <w:rPr>
          <w:lang w:val="el" w:eastAsia="el"/>
        </w:rPr>
      </w:pPr>
      <w:r>
        <w:rPr>
          <w:b/>
          <w:bCs/>
          <w:lang w:val="el" w:eastAsia="el"/>
        </w:rPr>
        <w:t>Καθηγούμενος – Ἀρχιεπίσκοπος</w:t>
      </w:r>
    </w:p>
    <w:p>
      <w:pPr>
        <w:spacing w:before="240" w:after="240"/>
        <w:rPr>
          <w:lang w:val="el" w:eastAsia="el"/>
        </w:rPr>
      </w:pPr>
      <w:r>
        <w:rPr>
          <w:lang w:val="el" w:eastAsia="el"/>
        </w:rPr>
        <w:t>Α. Ἡ κανονικὴ σχέσις τοῦ Ἀρχιεπισκόπου Σιναίου πρὸς τὴν Α.Θ.Μ. τὸν Πατριάρχην Ἱεροσολύμων ὡς τεκμαίρεται ἐκ τῶν κανονικῶν διατάξεων τυγχάνει ἀμιγῶς ἀτομικὴ ὡς Ἐπισκόπου καὶ ἀποξενωμένοι εἰσὶ τῆς Πατριαρχικῆς ἐξουσίας τοῦ Πατριάρχου Ἱεροσολύμων ἡ Ἱ. Μονὴ καὶ ὁ Καθηγούμενος τῆς Ἱ. Μονῆς, μὴ θιγομένης οὕτω εἰς τὸ παράπαν τῆς αὐτονομίας τῆς Ἱ. Μονῆς. Ἡ ἐπισκοπικὴ ἐξάρτησις τοῦ Ἀρχιεπισκόπου Σιναίου ἐκ τοῦ Πατριάρχου Ἱεροσολύμων ἐξαντλεῖται ἀποκλειστικῶς τοῖς κάτωθι: Ὁ Ἀρχιεπίσκοπος Σινᾶ α) χειροτονεῖται παρὰ τοῦ Πατριάρχου Ἱεροσολύμων β) ἱερουργῶν μνημονεύει τοῦ σεπτοῦ ὀνόματος τοῦ Πατριάρχου Ἱεροσολύμων καὶ γ) Εἰς περίπτωσιν καθ’ ἣν ἐγκληθῇ ὁμοφώνως ὑπὸ τῆς Σιναϊτικῆς Ἀδελφότητος διὰ παραπτώματα ἀντιβαίνοντα πρὸς τὸ ἀξίωμα αὑτοῦ ἢ ὅταν ὁ ἴδιος προσφύγῃ ἔχων τὸ ἔκκλητον, ἐκδικάζεται παρὰ τῆς Ἱερᾶς Συνόδου τοῦ Πατριαρχείου Ἱεροσολύμων. Β. Εἰς μείζονα ζητήματα προβλημάτων ἢ διαφορῶν τῆς Ἱ. Μονῆς μετ’ Ὀρθοδόξων Πατριαρχείων ἢ Αὐτοκεφάλων Ἐκκλησιῶν, κατὰ τὴν πολυαιώνιον ἐκκλησιαστικὴν ἱστορίαν τῆς Ἱ. Μονῆς Σινᾶ, ἐπιλαμβάνεται Μείζων Σύνοδος Ὀρθοδόξων Προκαθημένων τῇ προεδρίᾳ τῆς Α.Θ. Παναγιότητος τοῦ Οἰκουμενικοῦ Πατριάρχου.</w:t>
      </w:r>
    </w:p>
    <w:p>
      <w:pPr>
        <w:spacing w:before="240" w:after="240"/>
        <w:rPr>
          <w:lang w:val="el" w:eastAsia="el"/>
        </w:rPr>
      </w:pPr>
      <w:r>
        <w:rPr>
          <w:b/>
          <w:bCs/>
          <w:lang w:val="el" w:eastAsia="el"/>
        </w:rPr>
        <w:t>Ἄρθρον 15</w:t>
      </w:r>
    </w:p>
    <w:p>
      <w:pPr>
        <w:spacing w:before="240" w:after="240"/>
        <w:rPr>
          <w:lang w:val="el" w:eastAsia="el"/>
        </w:rPr>
      </w:pPr>
      <w:r>
        <w:rPr>
          <w:b/>
          <w:bCs/>
          <w:lang w:val="el" w:eastAsia="el"/>
        </w:rPr>
        <w:t>Προσόντα</w:t>
      </w:r>
    </w:p>
    <w:p>
      <w:pPr>
        <w:spacing w:before="240" w:after="240"/>
        <w:rPr>
          <w:lang w:val="el" w:eastAsia="el"/>
        </w:rPr>
      </w:pPr>
      <w:r>
        <w:rPr>
          <w:lang w:val="el" w:eastAsia="el"/>
        </w:rPr>
        <w:t>(Ι). Ὁ Καθηγούμενος καὶ Ἀρχιεπίσκοπος Σιναίου ἐκλέγεται πάντοτε ἐκ τῶν ἐγγεγραμμένων εἰς τὸ Μοναχολόγιον τῆς Ἱ. Μονῆς Ἑλλήνων τῷ γένει Ἱερομονάχων ἢ Μοναχῶν ἀδελφῶν αὑτῆς, δυναμένων ὅπως ἀποκτήσωσιν ἀκωλύτως τὴν ἱερωσύνην, ἐγγεγραμμένων ἐπὶ τριετίαν τοὐλάχιστον εἰς τὸ Μοναχολόγιον τῆς Ἱ. Μονῆς, κεκτημένων τὰ κάτωθι: α) Ἀμέμπτου πολιτείας, β) Ἡλικίας οὐχὶ νεωτέρας τῶν τριάκοντα πέντε ἐτῶν καὶ οὐχὶ πρεσβυτέρας τῶν ἑβδομήκοντα ἐτῶν, γ) Ψυχοσωματικῆς ὑγιείας, δ) Ζήλου καὶ ἀγάπης πρὸς τὴν Ἱ. Μονήν, ε) Ἤθους χρηστοῦ, σταθηρᾶς εὐσεβείας, διαγωγῆς ἀνεπιλήπτου, ς) Παιδεύσεως ἐκκλησιαστικῆς, ζ) Πτυχίου Ἀνωτάτης Ἐκπαιδεύσεως καὶ δὴ Θεολογικῆς καὶ η) ∆ιοικητικῆς ἱκανότητος. ΙΙ. Ἐκ τῶν ἀνωτέρω στοιχείων α) - θ), τὰ ὑπὸ (β) καὶ (ζ) δύνανται ὅπως τροποποιηθῶσιν κατὰ περίπτωσιν δι’ εἰδικῆς Ἀποφάσεως ἐκδοθείσης μετὰ μυστικὴν ψηφοφορίαν, πλειοψηφούντων τῶν δύο τρίτων (2/3) τῶν ψηφισάντων μελῶν τῆς Συνελεύσεως τῶν Πατέρων. ΙΙΙ. ∆ι' ἀποφάσεως τῶν δύο τρίτων (2/3) τῆς Γενικῆς τῶν Πατέρων Συνελεύσεως προκυψάσης ἐκ μυστικῆς ψηφοφορίας ἡ Γενικὴ Συνέλευσις δύναται πρὸ τῆς ἐκλογῆς νὰ ἐγγράψῃ εἰς τὴν Σιναϊτικὴν Ἀδελφότητα μὴ ἀνῆκον αὑτῇ μέλος.</w:t>
      </w:r>
    </w:p>
    <w:p>
      <w:pPr>
        <w:spacing w:before="240" w:after="240"/>
        <w:rPr>
          <w:lang w:val="el" w:eastAsia="el"/>
        </w:rPr>
      </w:pPr>
      <w:r>
        <w:rPr>
          <w:b/>
          <w:bCs/>
          <w:lang w:val="el" w:eastAsia="el"/>
        </w:rPr>
        <w:t>Ἄρθρον 16</w:t>
      </w:r>
    </w:p>
    <w:p>
      <w:pPr>
        <w:spacing w:before="240" w:after="240"/>
        <w:rPr>
          <w:lang w:val="el" w:eastAsia="el"/>
        </w:rPr>
      </w:pPr>
      <w:r>
        <w:rPr>
          <w:b/>
          <w:bCs/>
          <w:lang w:val="el" w:eastAsia="el"/>
        </w:rPr>
        <w:t>Χηρεία θέσεως Καθηγουμένου</w:t>
      </w:r>
    </w:p>
    <w:p>
      <w:pPr>
        <w:spacing w:before="240" w:after="240"/>
        <w:rPr>
          <w:lang w:val="el" w:eastAsia="el"/>
        </w:rPr>
      </w:pPr>
      <w:r>
        <w:rPr>
          <w:lang w:val="el" w:eastAsia="el"/>
        </w:rPr>
        <w:t>1. Ἀποθανόντος τοῦ Καθηγουμένου καὶ Ἀρχιεπισκόπου, εἴτε ὑποβολῆς ὑπ’ Αὑτοῦ οἰκειοθελοῦς παραιτήσεως ἐκ τῆς Ἡγουμενίας, εἴτε ἕνεκα σοβαρῶν λόγων, παύσεως Αὑτοῦ, εἴτε διὰ καταδικαστικῆς δι’ ἐκκλήτου ἀποφάσεως ἡ Ἱερὰ τῶν Πατέρων Σύναξις, διὰ πρακτικοῦ ἀποδέχεται καὶ πιστοποιεῖ τὴν παραίτησιν ἢ παῦσιν, ἐκθέτουσα τοὺς λόγους, οἵτινες ὑπηγόρευσαν ταύτην. Εἶτα δι’ Ἐγκυκλίου ἐπιστολῆς προσκαλοῦνται οἱ ἐγγεγραμμένοι ἀδελφοί, ὅπως ἐντὸς δεκαημέρου συνέλθωσιν εἰς τὴν Ἱ. Μονὴν δι’ ἐκλογὴν νέου Καθηγουμένου. 2. Περὶ τῆς δι’ οἱονδήποτε λόγον χηρείας ἐνημεροῦται τὸ συντομώτερον ἡ Α.Θ.Μ. ὁ Πατριάρχης Ἱεροσολύμων. 3. Τὴν ἐκ γήρατος ἢ ἀσθενείας ἢ ἑτέρας αἰτίας παραίτησιν ἐκ τοῦ Ἡγουμενικοῦ ἀξιώματος ὑποβάλλει ἐγγράφως ὁ Καθηγούμενος καὶ Ἀρχιεπίσκοπος τῇ Σιναϊτικῇ Ἀδελφότητι διὰ τῆς Ἱερᾶς τῶν Πατέρων Συνάξεως, ὁπόθεν ὁρίζεται ὑπὸ τῆς Ἀδελφότητος καὶ ἡ μισθοδοσία Αὑτοῦ, ἵνα εἰσπράττῃ ἐκ τῆς Ἱ. Μονῆς ποσὸν ἀνάλογον τοῦ μισθοῦ πρώην Μητροπολίτου τῆς Ἐκκλησίας τῆς Ἑλλάδος. 4. Ὁ παραιτηθεὶς καὶ ἐφησυχάζων Προηγούμενος, φέρει τὸν τιμητικὸν τίτλον τοῦ Πρώην Ἀρχιεπισκόπου Σινᾶ, Φαρὰν καὶ Ραϊθώ, ἀπολαμβάνων τῆς ἀναλόγου τιμῆς. ∆ύναται ὁ παραιτηθεὶς οἰκειοθελῶς Προηγούμενος, κατόπιν εἰσηγήσεως τοῦ Καθηγουμένου, ἵνα διορισθῇ ὑπεράριθμον μέλος τῆς Ἱ. Συνάξεως, ἄνευ διακονήματος.</w:t>
      </w:r>
    </w:p>
    <w:p>
      <w:pPr>
        <w:spacing w:before="240" w:after="240"/>
        <w:rPr>
          <w:lang w:val="el" w:eastAsia="el"/>
        </w:rPr>
      </w:pPr>
      <w:r>
        <w:rPr>
          <w:b/>
          <w:bCs/>
          <w:lang w:val="el" w:eastAsia="el"/>
        </w:rPr>
        <w:t>Ἄρθρον 17</w:t>
      </w:r>
    </w:p>
    <w:p>
      <w:pPr>
        <w:spacing w:before="240" w:after="240"/>
        <w:rPr>
          <w:lang w:val="el" w:eastAsia="el"/>
        </w:rPr>
      </w:pPr>
      <w:r>
        <w:rPr>
          <w:b/>
          <w:bCs/>
          <w:lang w:val="el" w:eastAsia="el"/>
        </w:rPr>
        <w:t>Χηρεία – Ἐκλογὴ</w:t>
      </w:r>
    </w:p>
    <w:p>
      <w:pPr>
        <w:spacing w:before="240" w:after="240"/>
        <w:rPr>
          <w:lang w:val="el" w:eastAsia="el"/>
        </w:rPr>
      </w:pPr>
      <w:r>
        <w:rPr>
          <w:lang w:val="el" w:eastAsia="el"/>
        </w:rPr>
        <w:t>Ἡ ἐκλογὴ τοῦ Καθηγουμένου καὶ Ἀρχιεπισκόπου τυγχάνει λειτουργικὴ πρᾶξις ἐν τῷ πλαισίῳ τῆς θρησκευτικῆς λατρείας. ∆ιεξάγεται ἐντὸς δέκα ἡμερῶν δυναμένων ἵνα προστεθῶσιν πέντε ἐπὶ πλέον ἡμέραι ἀπὸ τῆς ἡμέρας τῆς παραιτήσεως ἢ παύσεως ἢ θανάτου τοῦ τέως Καθηγουμένου καὶ Ἀρχιεπισκόπου. Κατὰ τὴν περίοδον τῆς ἐκ θανάτου χηρείας τῆς θέσεως τοῦ Καθηγουμένου καὶ Ἀρχιεπισκόπου, ἐν τῇ Ἱ. Μονῇ καὶ τοῖς Ἱ. Μετοχίοις αὑτῆς, κατὰ τὰς ἱερὰς Ἀκολουθίας, ἕνεκα τοῦ αὐτονόμου καὶ αὐτοδεσπότου καὶ αὐτοδιοικήτου καὶ ἀδουλώτου τῆς Ἱ. Μονῆς καὶ τοῦ μηδενί Πατριαρχικῷ Θρόνῳ ὑποκεῖσθαι αὐτήν, μνημονεύεται τιμητικῶς, διὰ τὸ μὴ εἶναι τὴν Ἱ. Μονὴν ὑφ’ οἱανδήποτε Πατριαρχικὴν δικαιοδοσίαν, τὸ Σεπτὸν ὄνομα τοῦ Παναγιωτάτου Οἰκουμενικοῦ Πατριάρχου, τοῦ Ἀρχιεπισκόπου Κωνσταντινουπόλεως, τοῦ Πρώτου, φύλακος καὶ ῥυθμιστοῦ τῆς κανονικῆς τάξεως ἐν τῇ Ὀρθοδόξῳ Ἐκκλησίᾳ. Εἰ δὲ καὶ προηγήθη παραίτησις ἢ μὴ δικαστικὴ παῦσις ἕνεκα παραπτωμάτων, ἐν ταῖς ἱεραῖς ἀκολουθίαις μνημονεύεται τὸ ὄνομα τοῦ Ἀρχιεπισκόπου πρώην Σιναίου.</w:t>
      </w:r>
    </w:p>
    <w:p>
      <w:pPr>
        <w:spacing w:before="240" w:after="240"/>
        <w:rPr>
          <w:lang w:val="el" w:eastAsia="el"/>
        </w:rPr>
      </w:pPr>
      <w:r>
        <w:rPr>
          <w:b/>
          <w:bCs/>
          <w:lang w:val="el" w:eastAsia="el"/>
        </w:rPr>
        <w:t>Ἄρθρον 18</w:t>
      </w:r>
    </w:p>
    <w:p>
      <w:pPr>
        <w:spacing w:before="240" w:after="240"/>
        <w:rPr>
          <w:lang w:val="el" w:eastAsia="el"/>
        </w:rPr>
      </w:pPr>
      <w:r>
        <w:rPr>
          <w:b/>
          <w:bCs/>
          <w:lang w:val="el" w:eastAsia="el"/>
        </w:rPr>
        <w:t>Ὁριστικοποίησις μελῶν</w:t>
      </w:r>
    </w:p>
    <w:p>
      <w:pPr>
        <w:spacing w:before="240" w:after="240"/>
        <w:rPr>
          <w:lang w:val="el" w:eastAsia="el"/>
        </w:rPr>
      </w:pPr>
      <w:r>
        <w:rPr>
          <w:lang w:val="el" w:eastAsia="el"/>
        </w:rPr>
        <w:t>Ἄμα τῷ θανάτῳ, τῇ παραιτήσει ἢ τῇ παύσει τοῦ Ἀρχιεπισκόπου καὶ Καθηγουμένου, ἐλέγχεται, ὁριστικοποιεῖται καὶ κλείεται ὁ κατάλογος τοῦ Μοναχολογίου τῆς Ἱ. Μονῆς. Ἐνστάσεις ἐπ’ αὐτοῦ δύνανται ἵνα κατατεθῶσιν πρὸ τῆς ψηφοφορίας καὶ ἐξετάζονται ὑπὸ τῆς Γενικῆς Συνελεύσεως. Τυχὸν ἐνστάσεις ἐπιλύονται διὰ ψηφοφορίας πλειονοψηφούντων τῶν δύο τρίτων (2/3). Ἡ ψηφοφορία διὰ τοὺς ἐγγεγραμμένους καὶ τακτικοὺς ἀδελφοὺς τῆς Ἱ. Μονῆς, ἔχοντας τὴν Σιναϊτικήν ἰδιότητα τυγχάνει ὑποχρεωτικὴ καὶ αὐτοπρόσωπος.</w:t>
      </w:r>
    </w:p>
    <w:p>
      <w:pPr>
        <w:spacing w:before="240" w:after="240"/>
        <w:rPr>
          <w:lang w:val="el" w:eastAsia="el"/>
        </w:rPr>
      </w:pPr>
      <w:r>
        <w:rPr>
          <w:b/>
          <w:bCs/>
          <w:lang w:val="el" w:eastAsia="el"/>
        </w:rPr>
        <w:t>Ἄρθρον 19</w:t>
      </w:r>
    </w:p>
    <w:p>
      <w:pPr>
        <w:spacing w:before="240" w:after="240"/>
        <w:rPr>
          <w:lang w:val="el" w:eastAsia="el"/>
        </w:rPr>
      </w:pPr>
      <w:r>
        <w:rPr>
          <w:b/>
          <w:bCs/>
          <w:lang w:val="el" w:eastAsia="el"/>
        </w:rPr>
        <w:t>Διαδικασία Ἐκλογῆς</w:t>
      </w:r>
    </w:p>
    <w:p>
      <w:pPr>
        <w:spacing w:before="240" w:after="240"/>
        <w:rPr>
          <w:lang w:val="el" w:eastAsia="el"/>
        </w:rPr>
      </w:pPr>
      <w:r>
        <w:rPr>
          <w:lang w:val="el" w:eastAsia="el"/>
        </w:rPr>
        <w:t>Τῇ ὁρισθείσῃ παρὰ τῆς Ἱερᾶς τῶν Πατέρων Συνάξεως ἡμέρᾳ πρὸς ἐκλογὴν νέου Καθηγουμένου, οἱονεὶ ἐψηφισμένου Ἀρχιεπισκόπου, τελεῖται τῇ συνήθει ὥρᾳ ἐν τῷ Ἱ. Ναῷ (Καθολικῷ) Θ. Λειτουργία ὑπὸ τοῦ ∆ικαίου. Περὶ ὥραν 10</w:t>
      </w:r>
      <w:r>
        <w:rPr>
          <w:sz w:val="30"/>
          <w:szCs w:val="30"/>
          <w:vertAlign w:val="superscript"/>
          <w:lang w:val="el" w:eastAsia="el"/>
        </w:rPr>
        <w:t xml:space="preserve">ην </w:t>
      </w:r>
      <w:r>
        <w:rPr>
          <w:lang w:val="el" w:eastAsia="el"/>
        </w:rPr>
        <w:t>σημαίνει τὸ σήμανδρον καὶ συναθροίζεται ἅπασα ἡ Ἀδελφότης ἐν τῷ Ἱ. Ναῷ (Καθολικῷ) τῆς Ἱ. Μονῆς καὶ ἐπὶ ηὐτρεπισμένων τρισκελίων εἰς τὸ μέσον τοῦ Ἱ. Ναοῦ τίθενται τὸ Ἱερὸν Εὐαγγέλιον καὶ ἑκατέρωθεν αὑτοῦ τὰ πάντιμα ἱερὰ λείψανα τῆς ἁγίας Κάρας καὶ τῆς σεπτῆς ∆εξιᾶς τῆς Ἐφόρου τοῦ Σιναίου Ὄρους Ἁγίας Μεγαλομάρτυρος νύμφης τοῦ Χριστοῦ Αἰκατερίνης τῆς πανσόφου. Τελεῖται ἡ ἱερὰ Παράκλησις τῆς Ἁγίας ὑπὸ τοῦ Ἐφημερίου ἀκολουθούσης ἀναγνώσεως τῆς ἐπιστολῆς «Πρὸς Ποιμένα» τοῦ ἐν Ἁγίοις Πατρὸς ἡμῶν Ἰωάννου τῆς Κλίμακος. Ἀκολούθως ἐλέγχεται ἐπισταμένως ὁ Ἱ. Ναὸς τοῦ Καθολικοῦ, ἵνα παραμείνωσιν ἐντὸς αὐτοῦ μόνον τὰ μέλη τῆς Ἀδελφότητος τὰ δυνάμενα ἐκλέγειν καὶ ἐκλέγεσθαι. Λαμβάνονται παρουσίαι καὶ ἀσφαλίζει ἡ θύρα τοῦ Ἱ. Ναοῦ. Συγκροτεῖται ἡ ἐξ ἁπάσης τῆς ἱερᾶς Συνάξεως ἀπαρτιζομένη Ἐφορευτικὴ Ἐπιτροπή. Προεδρεύει ὁ πρ. Ἀρχιεπίσκοπος, μόνον ἐὰν παρῃτήθη καὶ ἐν ἀπουσίᾳ ἢ ἀρνήσει αὐτοῦ ὁ ∆ικαῖος. Γραμματεὺς ἀναλαμβάνει ὁ Γραμματεὺς τῆς Ἱ. Μονῆς καὶ ἀπουσίᾳ αὐτοῦ ὁρίζεται Γραμματεὺς ὑπὸ τῆς Ἐφορευτικῆς Ἐπιτροπῆς. Πρῶτον ἐξετάζονται τυχὸν ἐνστάσεις περὶ τῶν ἐκλογέων καὶ τῶν ἐκλογίμων. Εἶτα ἐλέγχεται καὶ σφραγίζεται ἡ ψηφοδόχος. Ἐν συνεχείᾳ ὁ Γραμματεὺς ἀναγινώσκει τὸ Πρακτικὸν Ἐκλογῆς νέου Καθηγουμένου καὶ ἐψηφισμένου Ἀρχιεπισκόπου καὶ ἐκφωνεῖ τὸ ὄνομα τοῦ νεωτέρου τῇ τάξει ἐκλέκτορος. Ὁ ἐκλέκτωρ λαμβάνει ὑπὸ τοῦ Οἰκονόμου σεσημασμένον φάκελλον καὶ κενὸν σεσημασμένον ἄνω ἀριστερὰ ψηφοδέλτιον καὶ ἀποσύρεται τῷ ηὐτρεπισμένῳ τόπῳ ἀναγράφων μυστικῶς τὸ ὄνομα τοῦ οὗ ἐπιθυμεῖ ὑποψηφίου. Ἐν συνεχείᾳ ποιεῖ μετάνοιαν, ἀσπάζεται τὸ ἱερὸν Εὐαγγέλιον, τὰ σεπτὰ λείψανα τῆς Ἁγίας Αἰκατερίνης καὶ ποιῶν τὸ σημεῖον τοῦ σταυροῦ ῥίπτει τὸν φάκελλον ἐντὸς τῆς ψηφοδόχου πλησίον τῆς σεπτῆς χειρὸς τῆς Ἁγίας Αἰκατερίνης. Ἡ ψηφοφορία περατοῦται ἕως τῆς ἀσκήσεως τοῦ ἐκλογικοῦ δικαιώματος καὶ ὑπὸ τοῦ ἀρχαιοτέρου Σιναΐτου. Εἰ καὶ προεδρεύει ὁ πρώην Ἀρχιεπίσκοπος, κέκτηται δικαιώματος ψήφου. Ἡ Ἐφορευτικὴ Ἐπιτροπὴ περατωθείσης τῆς ψηφοφορίας ἀποσφραγίζει τὴν ψηφοδόχον καὶ ὁ ∆ίκαιος καταμετρῶν ἐκφώνως τὰ ψηφοδέλτια τὰ ἀριθμεῖ. Ἐὰν ὁ ἀριθμὸς αὐτῶν τυγχάνει μεγαλύτερος τοῦ ἀριθμοῦ τῶν ψηφισάντων, ἀφαιροῦνται τὰ ὑπεράριθμα ψηφοδέλτια. Ἐν συνεχείᾳ ὁ Σκευοφύλαξ ἀποσφραγίζων ἕκαστον φάκελλον ἐκφωνεῖ τὸ ὄνομα, τοῦ Γραμματέως σημειοῦντος. Ἕκαστον ψηφοδέλτιον ἀριθμεῖται καὶ ὑπογράφεται ὑφ’ ἁπάσης τῆς Ἐφορευτικῆς Ἐπιτροπῆς. Ἐν τῇ πρώτῃ ψηφοφορίᾳ διὰ τὴν ἐκλογὴν ἀπαιτεῖται τὸ σύνολον τῶν δύο τρίτων (2/3) τῶν ψηφισάντων. Μὴ ἐπιτευχθέντος τούτου ἐπαναλαμβάνεται ἡ ψηφοφορία μετὰ τῆς ἀπαιτήσεως πλειονοψηφίας τῶν τριῶν πέμπτων (3/5). Κατὰ τὴν τρίτην ψηφοφορίαν συμμετέχουσιν οἱ δύο πλειονοψηφίσαντες ἐν ταῖς προηγηθείσαις ψηφοφορίαις. ∆ιὰ τὴν ἐκλογὴν ἀπαιτεῖται ἡ ἁπλὴ πλειονοψηφία τοῦ ἡμίσεως σὺν ἑνὸς (1/2+1) τῶν ψηφισάντων. Εἰς περίπτωσιν ἰσοψηφίας ἡ ἐκλογὴ περατοῦται διὰ κληρώσεως μεταξὺ τῶν ἐν τῇ τρίτῃ ψηφοφορίᾳ ἰσοψηφισάντων. Ἐπὶ οἱωνδήποτε ἐνστάσεων, ἐπὶ τόπου ἀποφαίνεται διὰ πλειονοψηφίας ἡ Ἐφορευτικὴ Ἐπιτροπή. Ληξάσης τῆς συνεδρίας ἐκλογῆς οὐδεμία ἔνστασις τυγχάνει ἀποδεκτή. Ἐν συνεχείᾳ ἀνακοινοῖ ἐπισήμως ὁ Πρόεδρος τὸ ὄνομα τοῦ νέου Καθηγουμένου συγχαίρων τοῦτον. Ὁ νέος Καθηγούμενος ἀσπάζεται τὸ ἱερὸν Εὐαγγέλιον, τὰ πάντιμα λείψανα τῆς Ἁγίας Αἰκατερίνης, τὴν Ἁγίαν Τράπεζαν τοῦ Ἱ. Ναοῦ (Καθολικοῦ), καὶ ἀνυπόδητος εἰσέρχεται εἰς τὸ παρεκκλήσιον τοῦ Εὐαγγελισμοῦ τῆς Θεοτόκου (Ἁγίας Βάτου) καὶ ποιῶν ἐδαφιαίαν μετάνοιαν προσκυνεῖ εἰς τὸν τόπον τῆς Ἁγίας ἀκαταφλέκτου Βάτου. Περὶ ὥραν 3</w:t>
      </w:r>
      <w:r>
        <w:rPr>
          <w:sz w:val="30"/>
          <w:szCs w:val="30"/>
          <w:vertAlign w:val="superscript"/>
          <w:lang w:val="el" w:eastAsia="el"/>
        </w:rPr>
        <w:t>ην</w:t>
      </w:r>
      <w:r>
        <w:rPr>
          <w:lang w:val="el" w:eastAsia="el"/>
        </w:rPr>
        <w:t xml:space="preserve"> ἀπογευματινὴν τελεῖται Μέγας Πανηγυρικὸς Ἑσπερινὸς μετὰ τῆς Ἀκολουθίας τῆς Ἐνθρονίσεως τοῦ νέου Καθηγουμένου καὶ μέλλοντος Ἀρχιεπισκόπου, συμμετεχούσης ἁπάσης τῆς Ἀδελφότητος καὶ τῶν Ἀρχῶν.</w:t>
      </w:r>
    </w:p>
    <w:p>
      <w:pPr>
        <w:spacing w:before="240" w:after="240"/>
        <w:rPr>
          <w:lang w:val="el" w:eastAsia="el"/>
        </w:rPr>
      </w:pPr>
      <w:r>
        <w:rPr>
          <w:b/>
          <w:bCs/>
          <w:lang w:val="el" w:eastAsia="el"/>
        </w:rPr>
        <w:t>Ἄρθρον 20</w:t>
      </w:r>
    </w:p>
    <w:p>
      <w:pPr>
        <w:spacing w:before="240" w:after="240"/>
        <w:rPr>
          <w:lang w:val="el" w:eastAsia="el"/>
        </w:rPr>
      </w:pPr>
      <w:r>
        <w:rPr>
          <w:b/>
          <w:bCs/>
          <w:lang w:val="el" w:eastAsia="el"/>
        </w:rPr>
        <w:t>Διαδικασία χειροτονίας</w:t>
      </w:r>
    </w:p>
    <w:p>
      <w:pPr>
        <w:spacing w:before="240" w:after="240"/>
        <w:rPr>
          <w:lang w:val="el" w:eastAsia="el"/>
        </w:rPr>
      </w:pPr>
      <w:r>
        <w:rPr>
          <w:lang w:val="el" w:eastAsia="el"/>
        </w:rPr>
        <w:t>Ἡ ἐκλογὴ τοῦ Καθηγουμένου καὶ ἐψηφισμένου Ἀρχιεπισκόπου, ἐπισημοποιεῖται διὰ πράξεως, ἥτις καταστροῦται ἐν τῷ Κώδικι τῶν Γενικῶν Συνελεύσεων καὶ ὑπογράφεται ὑφ’ ἁπάντων τῶν ψηφισάντων Πατέρων. Ἀντίγραφον τῆς πράξεως, ὑπογεγραμμένης καὶ σεσημασμένης διὰ τῆς Μεγάλης τῆς Ἱ. Μονῆς σφραγῖδος, ὁμοῦ μετ’ ἀντιγράφου τῆς παραιτήσεως ἢ παύσεως τοῦ πρώην Καθηγουμένου καὶ Ἀρχιεπισκόπου, παραδίδονται δι’ ἀντιπροσωπείας ἀμελητὶ τῇ Α.Θ.Μ. τῷ Πατριάρχῃ Ἱεροσολύμων. Ὁ Μακαριώτατος Πατριάρχης συνεργαζόμενος μετὰ τῶν συγκροτούντων τὴν ἀντιπροσωπείαν Πατέρων ἀγαθυνόμενος καθορίζει γραπτῶς τόπον καὶ ἡμέραν χειροτονίας τοῦ ἐκλεγέντος Καθηγουμένου, ἀπέχουσαν οὐχὶ πλέον τοῦ μηνὸς ἀπὸ τῆς ἐπιδόσεως, δυναμένης ὅπως παραταθῇ ἐπὶ δεκαήμερον. Ὥρισται ὑπὸ τῶν Ἱ. Κανόνων ὅπως ὁ Καθηγούμενος καὶ ἐψηφισμένος Ἀρχιεπίσκοπος, λαμβάνῃ ἐκ τοῦ Πατριάρχου Ἱεροσολύμων ἢ ἐκπροσώπου Αὐτοῦ τὴν χειροτονίαν. Ἐὰν ἐκφρασθῇ ἄρνησις χειροτονίας ἢ ἐν τοῖς πράγμασι κωλυσιεργία, πέραν τῶν ἀνωτέρω προθεσμιῶν, τότε ἡ Ἱερὰ τῶν Πατέρων Σύναξις κατὰ τὴν συμπλήρωσιν τεσσαράκοντα ἡμερῶν ἀπὸ τῆς γνωστοποιήσεως ὑποχρεοῦται ἵνα ὑπενθυμίσῃ γραπτῶς τὴν ἐκκρεμότητα τῷ Μακ. Πατριάρχῃ Ἱεροσολύμων καὶ ζητήσῃ εὐσεβάστως τὸν ὁρισμὸν τόπου καὶ ἡμερομηνίας ἐντὸς δεκαημέρου. Εἰ καὶ τὸ πέμπτον δεκαήμερον καταστῇ ἄπρακτον, μὴ τελεσθείσης τῆς χειροτονίας, ἡ Σιναϊτικὴ Ἀδελφότης δύναται ἵνα ἐκζητήσῃ τὴν χειροτονίαν τοῦ νέου Καθηγουμένου καὶ ὑποψηφίου ἐψηφισμένου Ἀρχιεπισκόπου, ἐξ ἑτέρου ἐκκλησιαστικοῦ κλίματος κατὰ ἱστορικῶς προηγούμενον.</w:t>
      </w:r>
    </w:p>
    <w:p>
      <w:pPr>
        <w:spacing w:before="240" w:after="240"/>
        <w:rPr>
          <w:lang w:val="el" w:eastAsia="el"/>
        </w:rPr>
      </w:pPr>
      <w:r>
        <w:rPr>
          <w:b/>
          <w:bCs/>
          <w:lang w:val="el" w:eastAsia="el"/>
        </w:rPr>
        <w:t>Ἄρθρον 21</w:t>
      </w:r>
    </w:p>
    <w:p>
      <w:pPr>
        <w:spacing w:before="240" w:after="240"/>
        <w:rPr>
          <w:lang w:val="el" w:eastAsia="el"/>
        </w:rPr>
      </w:pPr>
      <w:r>
        <w:rPr>
          <w:b/>
          <w:bCs/>
          <w:lang w:val="el" w:eastAsia="el"/>
        </w:rPr>
        <w:t>Πολιτικὴ ἀναγνώρισις</w:t>
      </w:r>
    </w:p>
    <w:p>
      <w:pPr>
        <w:spacing w:before="240" w:after="240"/>
        <w:rPr>
          <w:lang w:val="el" w:eastAsia="el"/>
        </w:rPr>
      </w:pPr>
      <w:r>
        <w:rPr>
          <w:lang w:val="el" w:eastAsia="el"/>
        </w:rPr>
        <w:t>Παραίτησις, παῦσις ἢ θάνατος τοῦ Καθηγουμένου καὶ Ἀρχιεπισκόπου ἀγγέλλεται ἐγγράφως τὸ ἀργότερον ἕως πέντε ἡμέρας μετὰ τὴν ἐκλογὴν νέου Ἀρχιεπισκόπου εἰς τὰς πολιτικὰς Ἀρχὰς ὑπὸ τῆς Ἱερᾶς τῶν Πατέρων Συνάξεως. ∆ιὰ τῆς ἀναγγελίας τῆς ἐκλογῆς τοῦ νέου Καθηγουμένου ἡ Ἱερὰ τῶν Πατέρων Σύναξις δι' ἀναφορᾶς αἰτεῖται τὴν ὑπὸ τῆς Κυβερνήσεως ἀναγνώρισιν τοῦ νέου Καθηγουμένου τε καὶ Ἀρχιεπισκόπου διὰ τῆς ἀπονομῆς ὑπηκοότητος καὶ τῆς ἐκδόσεως Προεδρικοῦ ∆ιατάγματος ἀναγνωρίσεως κατὰ τὸ εἰθισμένον.</w:t>
      </w:r>
    </w:p>
    <w:p>
      <w:pPr>
        <w:spacing w:before="240" w:after="240"/>
        <w:rPr>
          <w:lang w:val="el" w:eastAsia="el"/>
        </w:rPr>
      </w:pPr>
      <w:r>
        <w:rPr>
          <w:b/>
          <w:bCs/>
          <w:lang w:val="el" w:eastAsia="el"/>
        </w:rPr>
        <w:t>Ἄρθρον 22</w:t>
      </w:r>
    </w:p>
    <w:p>
      <w:pPr>
        <w:spacing w:before="240" w:after="240"/>
        <w:rPr>
          <w:lang w:val="el" w:eastAsia="el"/>
        </w:rPr>
      </w:pPr>
      <w:r>
        <w:rPr>
          <w:b/>
          <w:bCs/>
          <w:lang w:val="el" w:eastAsia="el"/>
        </w:rPr>
        <w:t>Συμφωνία Ἀρχιεπισκόπου – Πατέρων</w:t>
      </w:r>
    </w:p>
    <w:p>
      <w:pPr>
        <w:spacing w:before="240" w:after="240"/>
        <w:rPr>
          <w:lang w:val="el" w:eastAsia="el"/>
        </w:rPr>
      </w:pPr>
      <w:r>
        <w:rPr>
          <w:lang w:val="el" w:eastAsia="el"/>
        </w:rPr>
        <w:t>Ὁ νέος Καθηγούμενος ὁ καὶ ἐψηφισμένος Ἀρχιεπίσκοπος, ἐκλεγεὶς ὀφείλει, κατὰ τὴν ἔκπαλαι κρατοῦσαν τάξιν, ἵνα ὑπογράψῃ τὴν σταθηροῦ περιεχομένου ἰδιαιτέραν συμφωνίαν Αὑτοῦ μετὰ τῆς Σιναϊτικῆς Ἀδελφότητος, ἥτις κέκτηται χαρακτήρα συμβολαίου καὶ κανονίζει ἀμφοτέρων τῶν συμβαλλομένων μερῶν τὰ δικαιώματα καὶ καθήκοντα. Ἡ ἐν θέματι συμφωνία συμπεριλαμβάνεται ἐπακριβῶς ἐν τῷ Πατριαρχικῷ καὶ Συνοδικῷ σιγιλλίῳ, ὃ ὁ Πατριάρχης Ἱεροσολύμων ἐκδίδει, κατὰ τὴν χειροτονίαν τοῦ ἑκάστοτε Καθηγουμένου ὡς Ἀρχιεπισκόπου Σιναίου, ἐπὶ τῇ βάσει αὐτολεξεὶ ἐπαναλαμβανομένου ἀρχαίου τύπου συμφωνίας.</w:t>
      </w:r>
    </w:p>
    <w:p>
      <w:pPr>
        <w:spacing w:before="240" w:after="240"/>
        <w:rPr>
          <w:lang w:val="el" w:eastAsia="el"/>
        </w:rPr>
      </w:pPr>
      <w:r>
        <w:rPr>
          <w:b/>
          <w:bCs/>
          <w:lang w:val="el" w:eastAsia="el"/>
        </w:rPr>
        <w:t>Ἄρθρον 23Καθήκοντα</w:t>
      </w:r>
    </w:p>
    <w:p>
      <w:pPr>
        <w:spacing w:before="240" w:after="240"/>
        <w:rPr>
          <w:lang w:val="el" w:eastAsia="el"/>
        </w:rPr>
      </w:pPr>
      <w:r>
        <w:rPr>
          <w:lang w:val="el" w:eastAsia="el"/>
        </w:rPr>
        <w:t>1. Ὁ Καθηγούμενος καὶ Ἀρχιεπίσκοπος Σιναίου κεκτημένος τὰς τοῦ Ἐπισκόπου καὶ Ἡγουμένου ἰδιότητας, ἐπιτηρεῖ τοὺς ὑπὸ τὴν ποιμαντορίαν αὐτοῦ ἱερωμένους καὶ μοναχοὺς τῆς Ἱ. Μονῆς κατὰ τὴν πολιτείαν καὶ τὴν ἐκπλήρωσιν τῶν καθηκόντων αὐτῶν, δικάζει μετὰ τῆς περὶ αὑτὸν Ἱερᾶς τῶν Πατέρων Συνάξεως ἐκκλησιαστικὰς παραβάσεις καὶ παρεκτροπὰς τῶν Πατέρων, ἐπιβάλλει ποινὰς ἐκκλησιαστικὰς συμφώνους τοῖς ἱεροῖς κανόσι καὶ ταῖς ἐκκλησιαστικαῖς διατάξεσι. 2. Ὁ Καθηγούμενος καὶ Ἀρχιεπίσκοπος τοῦ Σιναίου Ὄρους ὡς Καθηγούμενος τῆς Ἱ. Μονῆς ὀφείλει: α) ἵνα γνωρίζῃ καὶ ὑπερασπίζηται παντὶ σθένει τὸ ἰδιαίτερον καθεστὼς τῆς Ἱ. Μονῆς, ἤτοι τὸ ἀνεξάρτητον, ἀδούλωτον καὶ αὐτοδέσποτον τῆς Ἱ. Μονῆς Σινᾶ ἐκ πάσης ἔξωθεν ἐπεμβάσεως καὶ τηρῇ πάντα ὅσα ἡ πολυαιώνιος τάξις καὶ συνήθεια καθιέρωσαν περὶ τῆς Ἱ. Μονῆς καὶ τὰ Πατριαρχικὰ καὶ Συνοδικὰ σιγίλλια ἐπεκύρωσαν, β) ἵνα μὴ χαρίζηται εἰς οὐδένα, ἵνα μὴ προσωποληπτῇ, μὴ μεροληπτῇ ἕνεκα καταγωγῆς ἢ πατρίδος ὑποθάλπων καὶ εὐνοῶν τοπικισμοὺς καὶ διαιρέσεις, ἀλλ' ὡς φιλόστοργος Πατὴρ δέον ὅπως θεωρῇ ἅπαντας τοὺς ἀδελφοὺς ἰσοτίμους καὶ ἴδια πνευματικὰ τέκνα καὶ εἴτε κολάζων εἴτε ἀμείβων, ὀφείλει, ἵνα στοχεύῃ εἰς τὸ κάλλιστον διὰ τὴν Ἱ. Μονήν, γ) διὰ πᾶν γε θέμα ἀφοροῦν τὴν Ἱ. Μονὴν δέον ὅπως συνεργάζηται μετὰ τῆς περὶ Αὑτὸν Ἱερᾶς τῶν Πατέρων Συνάξεως, δ) μὴ δωρίζηται, μὴ δανείζῃ, ὁτιδήποτε ἀνήκει τῇ Ἱ. Μονῇ.</w:t>
      </w:r>
    </w:p>
    <w:p>
      <w:pPr>
        <w:spacing w:before="240" w:after="240"/>
        <w:rPr>
          <w:lang w:val="el" w:eastAsia="el"/>
        </w:rPr>
      </w:pPr>
      <w:r>
        <w:rPr>
          <w:b/>
          <w:bCs/>
          <w:lang w:val="el" w:eastAsia="el"/>
        </w:rPr>
        <w:t>Ἄρθρον 24</w:t>
      </w:r>
    </w:p>
    <w:p>
      <w:pPr>
        <w:spacing w:before="240" w:after="240"/>
        <w:rPr>
          <w:lang w:val="el" w:eastAsia="el"/>
        </w:rPr>
      </w:pPr>
      <w:r>
        <w:rPr>
          <w:b/>
          <w:bCs/>
          <w:lang w:val="el" w:eastAsia="el"/>
        </w:rPr>
        <w:t>Ἐκτὸς Ἱ. Μονῆς καθήκοντα</w:t>
      </w:r>
    </w:p>
    <w:p>
      <w:pPr>
        <w:spacing w:before="240" w:after="240"/>
        <w:rPr>
          <w:lang w:val="el" w:eastAsia="el"/>
        </w:rPr>
      </w:pPr>
      <w:r>
        <w:rPr>
          <w:lang w:val="el" w:eastAsia="el"/>
        </w:rPr>
        <w:t>1. Ὁ Καθηγούμενος καὶ Ἀρχιεπίσκοπος τοῦ Σιναίου Ὄρους τυγχάνει ἰσόβιος πρόεδρος τῆς Ἐφορείας τῆς Ἀμπετείου Σχολῆς Καΐρου. Ἡ Σχολὴ ἐντάσσεται εἰς ἵδρυμα φιλανθρωπικὸν παρέχον θρησκευτικὴν διαπαιδαγώγησιν καὶ ἀξιοπρεπῆ, Ἑλληνοπρεπῆ μόρφωσιν εἰς ἑλληνόπαιδας, οἵτινες διαβιοῦσιν ἐν Αἰγύπτῳ οὐ μὴν ἀλλὰ καὶ Αἰγυπτίους, οἵτινες ἐπιθυμῶσιν ὅπως λάβωσιν ἑλληνικὴν παιδείαν. Οὕτως ὁ Ἀρχιεπίσκοπος Σινᾶ καθῆκον ἱερώτατον ἀνέλαβεν, ὡς ὁ αἰώνιος ἐκτελεστὴς τῆς διαθήκης τῶν ἀοιδίμων ἱδρυτῶν τῆς Σχολῆς αὐταδέλφων Γεωργίου, Ἀνανίου καὶ Ραφαὴλ Ἀμπὲτ ὅπως ἀπαραχαράκτως τηρῇ καὶ πιστῶς ἐκπληροῖ τοὺς ὅρους τῆς διαθήκης τούτων. Ὁ Ἀρχιεπίσκοπος ὀφείλει πάσῃ δυνάμει ὅπως ὑπερασπίζηται τὰ ὑλικὰ καὶ ἠθικὰ συμφέροντα τῆς Σχολῆς ἀπὸ πάσης προσβολῆς ἐναντίας. Ὀλιγωρία πρὸς ὑπεράσπισιν τῶν συμφερόντων τῆς Ἀμπετείου Σχολῆς θεωρεῖται ὡς ὀλιγωρία εἰς τὴν περιφρούρησιν αὐτῶν τούτων τῶν συμφερόντων τοῦ εὐαγοῦς Ἱδρύματος. Ὁ διοριζόμενος ὑπὸ τοῦ Καθηγουμένου καὶ Ἀρχιεπισκόπου ἀδελφὸς Σιναΐτης δέον ὅπως ᾖ πεπαιδευμένος ἵνα συμμετέχῃ ὡς μέλος τῆς σχολικῆς Ἐφορείας. 2. Ὁ Καθηγούμενος καὶ Ἀρχιεπίσκοπος Σιναίου προεδρεύει τιμητικῶς τῶν ἀνὰ τὸν κόσμον ἀρωγῶν τῇ Ἱ. Μονῇ Ἱδρυμάτων.</w:t>
      </w:r>
    </w:p>
    <w:p>
      <w:pPr>
        <w:spacing w:before="240" w:after="240"/>
        <w:rPr>
          <w:lang w:val="el" w:eastAsia="el"/>
        </w:rPr>
      </w:pPr>
      <w:r>
        <w:rPr>
          <w:b/>
          <w:bCs/>
          <w:lang w:val="el" w:eastAsia="el"/>
        </w:rPr>
        <w:t>Γ) Ἡ ΙΕΡΑ ΤΩΝ ΠΑΤΕΡΩΝ ΣΥΝΑΞΙΣ</w:t>
      </w:r>
    </w:p>
    <w:p>
      <w:pPr>
        <w:spacing w:before="240" w:after="240"/>
        <w:rPr>
          <w:lang w:val="el" w:eastAsia="el"/>
        </w:rPr>
      </w:pPr>
      <w:r>
        <w:rPr>
          <w:b/>
          <w:bCs/>
          <w:lang w:val="el" w:eastAsia="el"/>
        </w:rPr>
        <w:t>Ἄρθρον 25</w:t>
      </w:r>
    </w:p>
    <w:p>
      <w:pPr>
        <w:spacing w:before="240" w:after="240"/>
        <w:rPr>
          <w:lang w:val="el" w:eastAsia="el"/>
        </w:rPr>
      </w:pPr>
      <w:r>
        <w:rPr>
          <w:b/>
          <w:bCs/>
          <w:lang w:val="el" w:eastAsia="el"/>
        </w:rPr>
        <w:t>Ἁρμοδιότητες Ἱ. Συνάξεως</w:t>
      </w:r>
    </w:p>
    <w:p>
      <w:pPr>
        <w:spacing w:before="240" w:after="240"/>
        <w:rPr>
          <w:lang w:val="el" w:eastAsia="el"/>
        </w:rPr>
      </w:pPr>
      <w:r>
        <w:rPr>
          <w:lang w:val="el" w:eastAsia="el"/>
        </w:rPr>
        <w:t>Ἡ Ἱερὰ τῶν Πατέρων Σύναξις ἢ Ἱερὰ Σύναξις ἢ Ἱ. Σύναξις ἢ Σύναξις τυγχάνει Ἐκτελεστικὴ καὶ ∆ικαστικὴ Ἀρχή. Ἐκλέγεται καὶ διορίζεται ὑπὸ τῆς Γεν. Συνελεύσεως δι’ εἰσηγήσεως τοῦ Καθηγουμένου καὶ Ἀρχιεπισκόπου καὶ συνεδριάζει ὑπὸ τὴν προεδρίαν αὐτοῦ. Ἐπιλαμβάνεται πάσης διοικητικῆς καὶ ἐκτελεστικῆς ὑπηρεσίας. Ἡ Ἱ. Σύναξις ἐπιλαμβάνεται παντὸς θέματος μὴ περιλαμβανομένου εἰς τὴν ἁρμοδιότητα τῆς Γενικῆς Συνελεύσεως. Ἡ Ἱερὰ τῶν Πατέρων Σύναξις καθίσταται ὑπεύθυνος καὶ ὑπόλογος τῇ Γενικῇ Συνελεύσει διὰ τὴν οἰκονομικὴν διαχείρισιν τῆς Ἱ. Μονῆς ῥυθμίζουσα πᾶσαν δαπάνην. Ἐν ἀπουσίᾳ τοῦ Καθηγουμένου καὶ Ἀρχιεπισκόπου ἐκ τῆς Ἱ. Μονῆς αἱ συνεδρίαι δύνανται, ὅπως διεξάγωνται εἴτε ἀναπληρουμένου δι’ ἐκ προτέρου ἐνημερώσεως περὶ τῆς ἡμερησίας διατάξεως καὶ συναινέσεως, εἴτε συμμετέχοντος ἐξ ἀποστάσεως. Πᾶσα ἀπόφασις τυγχάνει ἔγκυρος καταγραφομένη τῷ Κώδικι Πρακτικῶν τῆς Ἱερᾶς Συνάξεως.</w:t>
      </w:r>
    </w:p>
    <w:p>
      <w:pPr>
        <w:spacing w:before="240" w:after="240"/>
        <w:rPr>
          <w:lang w:val="el" w:eastAsia="el"/>
        </w:rPr>
      </w:pPr>
      <w:r>
        <w:rPr>
          <w:b/>
          <w:bCs/>
          <w:lang w:val="el" w:eastAsia="el"/>
        </w:rPr>
        <w:t>Ἄρθρον 26</w:t>
      </w:r>
    </w:p>
    <w:p>
      <w:pPr>
        <w:spacing w:before="240" w:after="240"/>
        <w:rPr>
          <w:lang w:val="el" w:eastAsia="el"/>
        </w:rPr>
      </w:pPr>
      <w:r>
        <w:rPr>
          <w:b/>
          <w:bCs/>
          <w:lang w:val="el" w:eastAsia="el"/>
        </w:rPr>
        <w:t>Μέλη Ἱ. Συνάξεως</w:t>
      </w:r>
    </w:p>
    <w:p>
      <w:pPr>
        <w:spacing w:before="240" w:after="240"/>
        <w:rPr>
          <w:lang w:val="el" w:eastAsia="el"/>
        </w:rPr>
      </w:pPr>
      <w:r>
        <w:rPr>
          <w:lang w:val="el" w:eastAsia="el"/>
        </w:rPr>
        <w:t>Ἡ Ἱερὰ τῶν Πατέρων Σύναξις ἀπαρτίζεται ἐκ τοῦ ἰσοβίου Καθηγουμένου καὶ Ἀρχιεπισκόπου καὶ τῶν ἑξῆς αἱρετῶν μελῶν ἐχόντων τριετῆ θητείαν: α) τοῦ ∆ικαίου, β) τοῦ Σκευοφύλακος γ) τοῦ Οἰκονόμου. δ) τῆς Ἱερᾶς Συνάξεως, μετέχει ὡς ἀριστείνδην μέλος, ὁ ἐν Ἑλλάδι Ἀποκρισάριος (Ἐκπρόσωπος) τῆς Ἱ. Μονῆς. (Ἄρθρον 40). ∆ύνανται τὰ μέλη τῆς Ἱερᾶς τῶν Πατέρων Συνάξεως ἵνα αὐξηθῶσιν, ἐὰν τὰ συμφέροντα τῆς Ἱ. Μονῆς ἐπιβάλλωσιν οὕτω, διὰ μετὰ μυστικὴν ψηφοφορίαν ἀποφάσεως πλειοψηφοῦντος τοῦ ἡμίσεως σὺν ἑνὸς (1/2+1) τῆς Γενικῆς Συνελεύσεως. Ἡ Ἱ. Σύναξις λογίζεται ἐν ἀπαρτίᾳ παρόντων τῶν δύο τρίτων (2/3) τῶν μελῶν αὑτῆς μετὰ τοῦ Καθηγουμένου καὶ Ἀρχιεπισκόπου. Αἱ ἀποφάσεις λαμβάνονται διὰ πλειονοψηφίας τοῦ ἡμίσεως σὺν ἑνός (1/2+1), ἐπικρατούσης ἐν περιπτώσει ἰσοψηφίας τῆς ψήφου τοῦ Προέδρου.</w:t>
      </w:r>
    </w:p>
    <w:p>
      <w:pPr>
        <w:spacing w:before="240" w:after="240"/>
        <w:rPr>
          <w:lang w:val="el" w:eastAsia="el"/>
        </w:rPr>
      </w:pPr>
      <w:r>
        <w:rPr>
          <w:b/>
          <w:bCs/>
          <w:lang w:val="el" w:eastAsia="el"/>
        </w:rPr>
        <w:t>Ἄρθρον 27</w:t>
      </w:r>
    </w:p>
    <w:p>
      <w:pPr>
        <w:spacing w:before="240" w:after="240"/>
        <w:rPr>
          <w:lang w:val="el" w:eastAsia="el"/>
        </w:rPr>
      </w:pPr>
      <w:r>
        <w:rPr>
          <w:b/>
          <w:bCs/>
          <w:lang w:val="el" w:eastAsia="el"/>
        </w:rPr>
        <w:t>Ἐκλογὴ μελῶν Ἱ. Συνάξεως</w:t>
      </w:r>
    </w:p>
    <w:p>
      <w:pPr>
        <w:spacing w:before="240" w:after="240"/>
        <w:rPr>
          <w:lang w:val="el" w:eastAsia="el"/>
        </w:rPr>
      </w:pPr>
      <w:r>
        <w:rPr>
          <w:lang w:val="el" w:eastAsia="el"/>
        </w:rPr>
        <w:t>Τὰ μέλη τῆς Ἱερᾶς τῶν Πατέρων Συνάξεως ἐκλέγονται διὰ μυστικῆς ψηφοφορίας καὶ διὰ πλειονοψηφίας ἐκ καταρτισθέντος παρὰ τοῦ Καθηγουμένου καὶ Ἀρχιεπισκόπου τριπροσώπου.</w:t>
      </w:r>
    </w:p>
    <w:p>
      <w:pPr>
        <w:spacing w:before="240" w:after="240"/>
        <w:rPr>
          <w:lang w:val="el" w:eastAsia="el"/>
        </w:rPr>
      </w:pPr>
      <w:r>
        <w:rPr>
          <w:b/>
          <w:bCs/>
          <w:lang w:val="el" w:eastAsia="el"/>
        </w:rPr>
        <w:t>Ἄρθρον 28</w:t>
      </w:r>
    </w:p>
    <w:p>
      <w:pPr>
        <w:spacing w:before="240" w:after="240"/>
        <w:rPr>
          <w:lang w:val="el" w:eastAsia="el"/>
        </w:rPr>
      </w:pPr>
      <w:r>
        <w:rPr>
          <w:b/>
          <w:bCs/>
          <w:lang w:val="el" w:eastAsia="el"/>
        </w:rPr>
        <w:t>Ἀντικατάστασις μέλους Ἱ. Συνάξεως</w:t>
      </w:r>
    </w:p>
    <w:p>
      <w:pPr>
        <w:spacing w:before="240" w:after="240"/>
        <w:rPr>
          <w:lang w:val="el" w:eastAsia="el"/>
        </w:rPr>
      </w:pPr>
      <w:r>
        <w:rPr>
          <w:lang w:val="el" w:eastAsia="el"/>
        </w:rPr>
        <w:t>Ι. Ἡ ἀπώλεια τῆς ἰδιότητος τῶν ἐπὶ θητείᾳ μελῶν τῆς Ἱ. Συνάξεως ἐπέρχεται ἕνεκα θανάτου ἢ παύσεως τινὸς ἐξ αὐτῶν, ἢ δι’ ἕνα τῶν κάτωθι λόγων: (α) Πτώσεως εἰς αἵρεσιν, (β) ∆ιαπράξεως βαρέων ἠθικῶν ἢ κανονικῶν παραπτωμάτων, (γ) Ἀπουσίας ἐκ τῆς Ἱ. Μονῆς ἄνευ ἀδείας πλέον τοῦ ἑνὸς μηνός, (δ) Παρακωλύσεως καθ’ οἱονδήποτε τρόπον τῆς ὁμαλῆς λειτουργίας τῆς Ἱ. Συνάξεως, (ε) Κατ’ ἐξακολούθησιν ὑπερβάσεως καθηκόντων ἢ καταχρήσεως ἐξουσίας ἢ σφετερισμοῦ δικαιωμάτων ἑτέρας ἀρχῆς τῆς Ἱ. Μονῆς, (στ) Παραιτήσεως. Ι. Ἡ παῦσις ἢ ἡ ἀποδοχὴ παραιτήσεως κρίνεται ὑπὸ τῶν λοιπῶν μελῶν τῆς Ἱ. Συνάξεως. ΙΙ. Ἡ Ἱ. Σύναξις δύναται ἵνα διορίσῃ ἕως ὀκτὼ μήνας ἀντικαταστάτην τοῦ παραιτηθέντος ἔχοντος τὰ αὐτὰ δικαιώματα καὶ ὑποχρεώσεις. III. Μέλος παραιτηθὲν δύναται ὅπως ἐπανεκλεγῇ, ἐάνπερ ἐκλείψωσιν οἱ λόγοι παραιτήσεως. VI. Ἡ θητεία νέου μέλους ἐκλεγέντος κατὰ τὴν διάρκειαν θητείας διαρκεῖ ἕως τοῦ τέλους τῆς θητείας.</w:t>
      </w:r>
    </w:p>
    <w:p>
      <w:pPr>
        <w:spacing w:before="240" w:after="240"/>
        <w:rPr>
          <w:lang w:val="el" w:eastAsia="el"/>
        </w:rPr>
      </w:pPr>
      <w:r>
        <w:rPr>
          <w:b/>
          <w:bCs/>
          <w:lang w:val="el" w:eastAsia="el"/>
        </w:rPr>
        <w:t>Ἄρθρον 29</w:t>
      </w:r>
    </w:p>
    <w:p>
      <w:pPr>
        <w:spacing w:before="240" w:after="240"/>
        <w:rPr>
          <w:lang w:val="el" w:eastAsia="el"/>
        </w:rPr>
      </w:pPr>
      <w:r>
        <w:rPr>
          <w:b/>
          <w:bCs/>
          <w:lang w:val="el" w:eastAsia="el"/>
        </w:rPr>
        <w:t>α. Δικαῖος</w:t>
      </w:r>
    </w:p>
    <w:p>
      <w:pPr>
        <w:spacing w:before="240" w:after="240"/>
        <w:rPr>
          <w:lang w:val="el" w:eastAsia="el"/>
        </w:rPr>
      </w:pPr>
      <w:r>
        <w:rPr>
          <w:lang w:val="el" w:eastAsia="el"/>
        </w:rPr>
        <w:t>Ὁ ∆ικαῖος ἐκλέγεται ἐκ τῶν ἱερωμένων καὶ ἐγκρίτων ἀδελφῶν τῆς Ἱ. Μονῆς καὶ ἐξ ὀφφικίου τυγχάνει ὁ Ἀντιπρόεδρος τῆς Ἱερᾶς τῶν Πατέρων Συνάξεως καὶ τῆς Ἀδελφότητος. Ἐν ἀπουσίᾳ τοῦ Προέδρου (τοῦ Καθηγουμένου καὶ Ἀρχιεπισκόπου), ἀναπληροῖ αὐτὸν εἰς τὴν Ἱ. Μονήν. Ἐν περιπτώσει παύσεως ἢ θανάτου τοῦ Ἀρχιεπισκόπου καὶ Καθηγουμένου προεδρεύει τῆς Ἱερᾶς τῶν Πατέρων Συνάξεως καὶ τῆς Ἀδελφότητος, ἕως τῆς ἐκλογῆς νέου Καθηγουμένου καὶ Ἀρχιεπισκόπου. Ἐν περιπτώσει οἰκειοθελοῦς παραιτήσεως προεδρεύει ὁ ∆ικαῖος, ἐὰν ὁ παραιτηθεὶς Καθηγούμενος καὶ Ἀρχιεπίσκοπος ἀρνηθῇ τὴν προεδρίαν.</w:t>
      </w:r>
    </w:p>
    <w:p>
      <w:pPr>
        <w:spacing w:before="240" w:after="240"/>
        <w:rPr>
          <w:lang w:val="el" w:eastAsia="el"/>
        </w:rPr>
      </w:pPr>
      <w:r>
        <w:rPr>
          <w:b/>
          <w:bCs/>
          <w:lang w:val="el" w:eastAsia="el"/>
        </w:rPr>
        <w:t>Ἄρθρον 30</w:t>
      </w:r>
    </w:p>
    <w:p>
      <w:pPr>
        <w:spacing w:before="240" w:after="240"/>
        <w:rPr>
          <w:lang w:val="el" w:eastAsia="el"/>
        </w:rPr>
      </w:pPr>
      <w:r>
        <w:rPr>
          <w:b/>
          <w:bCs/>
          <w:lang w:val="el" w:eastAsia="el"/>
        </w:rPr>
        <w:t>β. Σκευοφύλαξ</w:t>
      </w:r>
    </w:p>
    <w:p>
      <w:pPr>
        <w:spacing w:before="240" w:after="240"/>
        <w:rPr>
          <w:lang w:val="el" w:eastAsia="el"/>
        </w:rPr>
      </w:pPr>
      <w:r>
        <w:rPr>
          <w:lang w:val="el" w:eastAsia="el"/>
        </w:rPr>
        <w:t>Ὁ Σκευοφύλαξ ὡς πρὸς τὴν διοίκησιν τῆς Ἱ. Μονῆς, ἔχει τὰ αὐτὰ ὡς καὶ τὰ λοιπὰ μέλη τῆς Ἱερᾶς Συνάξεως δικαιώματα, ἐκλεγόμενος καὶ παυόμενος ὑπὸ τῆς Γενικῆς τῶν Πατέρων Συνελεύσεως δι’ εἰσηγήσεως τοῦ Καθηγουμένου καὶ Ἀρχιεπισκόπου. Ι. Παύεται δὲ ὁσάκις συντρέχουσιν οἱ κάτωθι λόγοι: α) Ἐὰν καταστῇ ἀνίκανος περὶ τὴν ἐκτελέσιν τῶν καθηκόντων. β) Ἐὰν ἀποδειχθῇ ὅτι ἐξ ἀμελείας ἀπωλέσθησαν ἀντικείμενα ὧντινων τὴν εὐθύνην εἶχεν, ἢ ἐὰν ἀποδειχθῇ ὅτι ἐσφετερίσθη ἢ ἐδώρισεν, ἢ ἐδάνεισεν, ἱερὰ ἐκκλησιαστικὰ ἄμφια καὶ σκεύη, ἱερὰς εἰκόνας, ἐπίσημα ἔγγραφα, χειρόγραφα, βιβλία, ἔντυπα καὶ λοιπὰ ἱερὰ ἢ μὴ ἀντικείμενα, γ) Ἐάνπερ φέρηται δεσποτικῶς ἢ ὑπεροπτικῶς πρὸς τὰ λοιπὰ μέλη τῆς Ἱερᾶς τῶν Πατέρων Συνάξεως καὶ δ) Ἐάνπερ φέρηται βαναύσως πρὸς τοὺς ὑφισταμένους καὶ προσωποληπτῇ διακρίνων καὶ ὑποθάλπων διαιρέσεις. ΙΙ. Ἅπαντα τὰ κειμήλια εἰς τὰ σκευοφυλάκια, ἱερὰ ἄμφια καὶ σκεύη, ἱεραὶ εἰκόναι καὶ λοιπὰ ἱερὰ καὶ μὴ τιμαλφῆ παραδίδονται εἰς τὴν φύλαξιν τοῦ ἑκάστοτε ἐκλελεγμένου καὶ διωρισμένου Σκευοφύλακος παρὰ τοῦ προκατόχου αὐτοῦ τῇ ἐπιβλέψει τοῦ Καθηγουμένου καὶ Ἀρχιεπισκόπου καὶ τῆς Ἱερᾶς Συνάξεως, μετ’ ἀκριβοῦς καταγραφῆς εἰς διπλοῦν, ἓν ἀντίγραφον διακρατοῦντος τοῦ Σκευοφύλακος, τοῦ δὲ ἑτέρου κατατιθεμένου τῇ Γραμματείᾳ τῆς Ἱ. Μονῆς. ΙΙΙ. Ὁ Σκευοφύλαξ ὀφείλει ἵνα διατηρῇ εἰς εὐπρεπῆ κατάστασιν τὸν Ἱ. Ναὸν καὶ τὰ Ἱ. Παρεκκλήσια τῆς Ἱ. Μονῆς, ἀγρύπνως νὰ κήδηται καὶ νὰ περικρατῇ τὰ σκευοφυλάκια μετὰ τοῦ περιεχομένου αὐτῶν ἐπιμελῶς καὶ νήφων νὰ προστατεύῃ τὴν ἱερὰν παρακαταθήκην τῶν κειμηλίων τῆς Ἱ. Μονῆς. IV. Ὁ Σκευοφύλαξ δύναται ὅπως αἰτηθῇ παρὰ τῆς Ἱ. Συνάξεως τὸν διορισμὸν βοηθοῦ καὶ ἀναπληρωτοῦ αὑτοῦ, τοῦ Παρασκευοφύλακος.</w:t>
      </w:r>
    </w:p>
    <w:p>
      <w:pPr>
        <w:spacing w:before="240" w:after="240"/>
        <w:rPr>
          <w:lang w:val="el" w:eastAsia="el"/>
        </w:rPr>
      </w:pPr>
      <w:r>
        <w:rPr>
          <w:b/>
          <w:bCs/>
          <w:lang w:val="el" w:eastAsia="el"/>
        </w:rPr>
        <w:t>Ἄρθρον 31</w:t>
      </w:r>
    </w:p>
    <w:p>
      <w:pPr>
        <w:spacing w:before="240" w:after="240"/>
        <w:rPr>
          <w:lang w:val="el" w:eastAsia="el"/>
        </w:rPr>
      </w:pPr>
      <w:r>
        <w:rPr>
          <w:b/>
          <w:bCs/>
          <w:lang w:val="el" w:eastAsia="el"/>
        </w:rPr>
        <w:t>γ. Οἰκονόμος</w:t>
      </w:r>
    </w:p>
    <w:p>
      <w:pPr>
        <w:spacing w:before="240" w:after="240"/>
        <w:rPr>
          <w:lang w:val="el" w:eastAsia="el"/>
        </w:rPr>
      </w:pPr>
      <w:r>
        <w:rPr>
          <w:lang w:val="el" w:eastAsia="el"/>
        </w:rPr>
        <w:t>Ὁ Οἰκονόμος τῆς Ἱ. Μονῆς, ἐκλέγεται καὶ τυγχάνει ὑπεύθυνος τῆς διαχειρίσεως τῶν προμηθειῶν τῆς Ἱ. Μονῆς, τῶν ὀχημάτων, τῆς φιλοξενίας καὶ τοῦ ξενῶνος τῆς Ἱ. Μονῆς. Ὁ Οἰκονόμος δύναται ὅπως αἰτηθῇ παρὰ τῆς Ἱ. Συνάξεως τὸν διορισμὸν βοηθοῦ καὶ ἀναπληρωτοῦ αὑτοῦ, τοῦ Παραοικονόμου.</w:t>
      </w:r>
    </w:p>
    <w:p>
      <w:pPr>
        <w:spacing w:before="240" w:after="240"/>
        <w:rPr>
          <w:lang w:val="el" w:eastAsia="el"/>
        </w:rPr>
      </w:pPr>
      <w:r>
        <w:rPr>
          <w:b/>
          <w:bCs/>
          <w:lang w:val="el" w:eastAsia="el"/>
        </w:rPr>
        <w:t>Ἄρθρον 32</w:t>
      </w:r>
    </w:p>
    <w:p>
      <w:pPr>
        <w:spacing w:before="240" w:after="240"/>
        <w:rPr>
          <w:lang w:val="el" w:eastAsia="el"/>
        </w:rPr>
      </w:pPr>
      <w:r>
        <w:rPr>
          <w:b/>
          <w:bCs/>
          <w:lang w:val="el" w:eastAsia="el"/>
        </w:rPr>
        <w:t>Καθήκοντα μελῶν Ἱ. Συνάξεως</w:t>
      </w:r>
    </w:p>
    <w:p>
      <w:pPr>
        <w:spacing w:before="240" w:after="240"/>
        <w:rPr>
          <w:lang w:val="el" w:eastAsia="el"/>
        </w:rPr>
      </w:pPr>
      <w:r>
        <w:rPr>
          <w:lang w:val="el" w:eastAsia="el"/>
        </w:rPr>
        <w:t>Τὰ μέλη τῆς Ἱερᾶς Συνάξεως ὀφείλουσιν ὅπως ὦσιν ἀμερόληπτα περὶ τὴν ἐπιτέλεσιν τῶν καθηκόντων αὑτῶν καὶ ἔχωσι γνώμονα τῶν σκέψεων καὶ ἐνεργειῶν τὸ συμφέρον τῆς Ἱ. Μονῆς διαφυλάσσοντα τὸ ἀπόρρητον τῶν συνεδριάσεων. Ἐν περιπτώσει καθ’ ἣν μέλος ἢ μέλη τῆς Ἱερᾶς τῶν Πατέρων Συνάξεως ἀμελοῦσι τὰ περὶ τῶν καθηκόντων αὑτῶν δι’ αἰτίας ἀλλοτρίας πρὸς τὴν μοναχικὴν ἀφιέρωσιν ἢ παραβλέπουσιν τὰ πταίσματα τῶν ἀδελφῶν ἐπὶ ζημίᾳ ὑλικῇ καὶ ἠθικῇ τῆς Ἱ. Μονῆς, ἢ πράττουσιν ἔργα ἀλλότρια τῆς ἀποστολῆς αὑτῶν, ὁ Καθηγούμενος καὶ Ἀρχιεπίσκοπος ἐπιτιμᾷ τὸν παρεκτραπέντα, καὶ μὴ συμμορφούμενον, παύει καὶ ἀντικαθιστᾷ αὐτόν, τῇ συμφώνῳ γνώμη καὶ τῶν λοιπῶν μελῶν τῆς Ἱερᾶς Συνάξεως.</w:t>
      </w:r>
    </w:p>
    <w:p>
      <w:pPr>
        <w:spacing w:before="240" w:after="240"/>
        <w:rPr>
          <w:lang w:val="el" w:eastAsia="el"/>
        </w:rPr>
      </w:pPr>
      <w:r>
        <w:rPr>
          <w:b/>
          <w:bCs/>
          <w:lang w:val="el" w:eastAsia="el"/>
        </w:rPr>
        <w:t>Ἄρθρον 33</w:t>
      </w:r>
    </w:p>
    <w:p>
      <w:pPr>
        <w:spacing w:before="240" w:after="240"/>
        <w:rPr>
          <w:lang w:val="el" w:eastAsia="el"/>
        </w:rPr>
      </w:pPr>
      <w:r>
        <w:rPr>
          <w:b/>
          <w:bCs/>
          <w:lang w:val="el" w:eastAsia="el"/>
        </w:rPr>
        <w:t>Συνεδρίαι Ἱ. Συνάξεως</w:t>
      </w:r>
    </w:p>
    <w:p>
      <w:pPr>
        <w:spacing w:before="240" w:after="240"/>
        <w:rPr>
          <w:lang w:val="el" w:eastAsia="el"/>
        </w:rPr>
      </w:pPr>
      <w:r>
        <w:rPr>
          <w:lang w:val="el" w:eastAsia="el"/>
        </w:rPr>
        <w:t>Αἱ συνεδρίαι τῆς Ἱερᾶς τῶν Πατέρων Συνάξεως διεξάγονται ὁσάκις ἂν ὑπάρξῃ ἀνάγκη καὶ αἱ ψηφοφορίαι τυγχάνουσι φανεραί.</w:t>
      </w:r>
    </w:p>
    <w:p>
      <w:pPr>
        <w:spacing w:before="240" w:after="240"/>
        <w:rPr>
          <w:lang w:val="el" w:eastAsia="el"/>
        </w:rPr>
      </w:pPr>
      <w:r>
        <w:rPr>
          <w:b/>
          <w:bCs/>
          <w:lang w:val="el" w:eastAsia="el"/>
        </w:rPr>
        <w:t>Ἄρθρον 34</w:t>
      </w:r>
    </w:p>
    <w:p>
      <w:pPr>
        <w:spacing w:before="240" w:after="240"/>
        <w:rPr>
          <w:lang w:val="el" w:eastAsia="el"/>
        </w:rPr>
      </w:pPr>
      <w:r>
        <w:rPr>
          <w:b/>
          <w:bCs/>
          <w:lang w:val="el" w:eastAsia="el"/>
        </w:rPr>
        <w:t>Ἔργον Ἱ. Συνάξεως</w:t>
      </w:r>
    </w:p>
    <w:p>
      <w:pPr>
        <w:spacing w:before="240" w:after="240"/>
        <w:rPr>
          <w:lang w:val="el" w:eastAsia="el"/>
        </w:rPr>
      </w:pPr>
      <w:r>
        <w:rPr>
          <w:lang w:val="el" w:eastAsia="el"/>
        </w:rPr>
        <w:t>Ἡ Ἱερὰ τῶν Πατέρων Σύναξις ἀσκεῖ τὴν διοίκησιν καὶ τὴν ἐποπτείαν τῆς Ἱ. Μονῆς καὶ τῶν Ἱ. Μετοχίων αὐτῆς συμφώνως τῷ παρόντι καὶ ἐκτὸς τῶν ἄλλων, α. Κατὰ τὴν 1</w:t>
      </w:r>
      <w:r>
        <w:rPr>
          <w:sz w:val="30"/>
          <w:szCs w:val="30"/>
          <w:vertAlign w:val="superscript"/>
          <w:lang w:val="el" w:eastAsia="el"/>
        </w:rPr>
        <w:t>ην</w:t>
      </w:r>
      <w:r>
        <w:rPr>
          <w:lang w:val="el" w:eastAsia="el"/>
        </w:rPr>
        <w:t xml:space="preserve"> Σεπτεμβρίου ὁρίζει τὰ διακονήματα ἑκάστου τῶν μελῶν τῆς ἀδελφότητος, β. Ὀφείλει ἵνα ἐπιβλέπῃ τὴν τάξιν καὶ εὐκοσμίαν εἰς τὴν Ἱ. Μονήν, διδοῦσα ὑπόδειγμα ἀγάπης πρὸς τὴν Ἱ. Μονήν, ὑπακοῆς εἰς τοὺς νόμους καὶ κανόνας αὐτῆς καὶ ἐκπληρώσεως τοῦ καθήκοντος. γ. Ὀφείλει ἵνα φροντίζῃ περὶ τῆς κοσμιότητος τῶν ἠθῶν, τῆς καθαρότητος τῆς ψυχῆς καὶ τοῦ σώματος τῶν ἀδελφῶν, τῆς βελτιώσεως τῆς διαίτης τοῦ κοινοβίου καὶ τῆς ἐνασχολήσεως τῶν ἀδελφῶν κατὰ δύναμιν εἰς σωματικὰς καὶ πνευματικὰς ἐργασίας. δ. Ἀποφασίζει μετὰ πρότασιν τοῦ Καθηγουμένου καὶ Ἀρχιεπισκόπου τὴν ἀπονομὴν τοῦ μεταλλίου Α΄, Β΄ καὶ Γ΄ τάξεως τῆς Ἁγίας Αἰκατερίνης.</w:t>
      </w:r>
    </w:p>
    <w:p>
      <w:pPr>
        <w:spacing w:before="240" w:after="240"/>
        <w:rPr>
          <w:lang w:val="el" w:eastAsia="el"/>
        </w:rPr>
      </w:pPr>
      <w:r>
        <w:rPr>
          <w:b/>
          <w:bCs/>
          <w:lang w:val="el" w:eastAsia="el"/>
        </w:rPr>
        <w:t>Δ) ΥΠΗΡΕΣΙΑΙ Ἱ. ΜΟΝΗΣ</w:t>
      </w:r>
    </w:p>
    <w:p>
      <w:pPr>
        <w:spacing w:before="240" w:after="240"/>
        <w:rPr>
          <w:lang w:val="el" w:eastAsia="el"/>
        </w:rPr>
      </w:pPr>
      <w:r>
        <w:rPr>
          <w:b/>
          <w:bCs/>
          <w:lang w:val="el" w:eastAsia="el"/>
        </w:rPr>
        <w:t>Ἄρθρον 35</w:t>
      </w:r>
    </w:p>
    <w:p>
      <w:pPr>
        <w:spacing w:before="240" w:after="240"/>
        <w:rPr>
          <w:lang w:val="el" w:eastAsia="el"/>
        </w:rPr>
      </w:pPr>
      <w:r>
        <w:rPr>
          <w:b/>
          <w:bCs/>
          <w:lang w:val="el" w:eastAsia="el"/>
        </w:rPr>
        <w:t>Γραμματεία Ἱ. Μονῆς</w:t>
      </w:r>
    </w:p>
    <w:p>
      <w:pPr>
        <w:spacing w:before="240" w:after="240"/>
        <w:rPr>
          <w:lang w:val="el" w:eastAsia="el"/>
        </w:rPr>
      </w:pPr>
      <w:r>
        <w:rPr>
          <w:lang w:val="el" w:eastAsia="el"/>
        </w:rPr>
        <w:t>Ἐν τῇ Ἱ. Μονῇ ὑπὸ τὴν ἐποπτείαν τοῦ ∆ικαίου λειτουργεῖ Γραμματεία ἀνατεθεῖσα παρὰ τῆς Ἱ. Συνάξεως εἰς ἀδελφὸν τῆς Ἱ. Μονῆς, τὸν Γραμματέα αὑτῆς, ὅστις μετέχει ἄνευ ψήφου εἰς τὰς συνεδριάσεις τῆς Ἱ. Συνάξεως. Ὁ Γραμματεὺς ἀναλαμβάνει καὶ παραδίδει διὰ πρακτικοῦ καὶ πρωτοκόλλου παραδόσεως - παραλαβῆς. Ὁ Γραμματεὺς ὀφείλει ὅπως διεκπεραιώνῃ τὴν ἀλληλογραφίαν, τηρῶν α) Κώδικα πρωτοκόλλου εἰσερχομένων καὶ ἐξερχομένων ἐγγράφων καὶ ἐπιστολῶν, β) i. Κώδικα Μοναχολόγιον, ἤτοι μητρῷον μοναχῶν καὶ ἐξαρτηματικῶν ἀδελφῶν, ii. Κώδικα ∆οκιμολόγιον, ἤτοι μητρῷον ἐγγραφῆς τῶν δοκίμων τῆς Ἱ. Μονῆς, γ) Κώδικα Κτηματολόγιον, ἤτοι καταγραφὴν τῆς κινητῆς καὶ ἀκινήτου περιουσίας τῆς Ἱ. Μονῆς, ὁπουδήποτε εὑρισκομένης, καὶ δ) Κώδικα Πρακτικῶν τῆς Γενικῆς Συνελεύσεως καὶ τῆς Ἱερᾶς Συνάξεως. Οὐδεμία ἀπόφασις ἢ ἐνέργεια τῆς Ἱερᾶς τῶν Πατέρων Συνάξεως κέκτηται κῦρος ἄνευ πρακτικοῦ, ἰδίᾳ αἱ διαχειριστικαὶ ἀποφάσεις ε) Ἀρχεῖον τῆς Ἱ. Μονῆς.</w:t>
      </w:r>
    </w:p>
    <w:p>
      <w:pPr>
        <w:spacing w:before="240" w:after="240"/>
        <w:rPr>
          <w:lang w:val="el" w:eastAsia="el"/>
        </w:rPr>
      </w:pPr>
      <w:r>
        <w:rPr>
          <w:b/>
          <w:bCs/>
          <w:lang w:val="el" w:eastAsia="el"/>
        </w:rPr>
        <w:t>Ἄρθρον 36</w:t>
      </w:r>
    </w:p>
    <w:p>
      <w:pPr>
        <w:spacing w:before="240" w:after="240"/>
        <w:rPr>
          <w:lang w:val="el" w:eastAsia="el"/>
        </w:rPr>
      </w:pPr>
      <w:r>
        <w:rPr>
          <w:b/>
          <w:bCs/>
          <w:lang w:val="el" w:eastAsia="el"/>
        </w:rPr>
        <w:t>Ταμεῖον Ἱ. Μονῆς</w:t>
      </w:r>
    </w:p>
    <w:p>
      <w:pPr>
        <w:spacing w:before="240" w:after="240"/>
        <w:rPr>
          <w:lang w:val="el" w:eastAsia="el"/>
        </w:rPr>
      </w:pPr>
      <w:r>
        <w:rPr>
          <w:lang w:val="el" w:eastAsia="el"/>
        </w:rPr>
        <w:t>Ἐν τῇ Ἱ. Μονῇ, ὑπὸ τὴν ἐποπτείαν τοῦ Οἰκονόμου λειτουργεῖ Ταμεῖον ἀνατεθὲν ὑπὸ τῆς Ἱ. Συνάξεως εἰς ἀδελφὸν τῆς Ἱ. Μονῆς, τὸν Ταμίαν αὑτῆς. Ὁ Ταμίας ἀναλαμβάνει καὶ παραδίδει μετὰ πρακτικοῦ καὶ πρωτοκόλλου παραδόσεως-παραλαβῆς. Ὁ Ταμίας τηρεῖ Βιβλίον Ταμείου, παραστατικὰ εἰσπράξεων καὶ πληρωμῶν δι’ ἔλεγχον παρὰ τῆς Ἱ. Συνάξεως ἢ ἄλλου ἁρμοδίου, ἢ τῆς ἐξελεγκτικῆς ἐπιτροπῆς ἢ ὡρισμένου ὑπὸ τῆς Ἱ. Συνάξεως λογιστοῦ. ∆ιὰ πᾶσαν εἴσπραξιν καὶ δαπάνην δέον ὅπως συνυπογράφῃ τὸ παραστατικὸν καὶ ὁ Οἰκονόμος.</w:t>
      </w:r>
    </w:p>
    <w:p>
      <w:pPr>
        <w:spacing w:before="240" w:after="240"/>
        <w:rPr>
          <w:lang w:val="el" w:eastAsia="el"/>
        </w:rPr>
      </w:pPr>
      <w:r>
        <w:rPr>
          <w:b/>
          <w:bCs/>
          <w:lang w:val="el" w:eastAsia="el"/>
        </w:rPr>
        <w:t>Ἄρθρον 37</w:t>
      </w:r>
    </w:p>
    <w:p>
      <w:pPr>
        <w:spacing w:before="240" w:after="240"/>
        <w:rPr>
          <w:lang w:val="el" w:eastAsia="el"/>
        </w:rPr>
      </w:pPr>
      <w:r>
        <w:rPr>
          <w:b/>
          <w:bCs/>
          <w:lang w:val="el" w:eastAsia="el"/>
        </w:rPr>
        <w:t>Βιβλιοθήκη Ἱ. Μονῆς</w:t>
      </w:r>
    </w:p>
    <w:p>
      <w:pPr>
        <w:spacing w:before="240" w:after="240"/>
        <w:rPr>
          <w:rtl/>
          <w:lang w:val="el" w:eastAsia="el" w:bidi="he-IL"/>
        </w:rPr>
      </w:pPr>
      <w:r>
        <w:rPr>
          <w:lang w:val="el" w:eastAsia="el"/>
        </w:rPr>
        <w:t xml:space="preserve">Ἡ ἱστορικὴ Σιναϊτικὴ Βιβλιοθήκη, Βιβλιοθήκη χειρογράφων, παλαιτύπων καὶ ἐντύπων ἣν διεφύλαξεν ἡ Ἱ. Μονὴ ἀνὰ τοὺς αἰῶνας καὶ ἀποτελεῖ κτῆμα ἱερὸν καὶ ἀναπαλλοτρίωτον αὐτῆς ἀποτελεῖ ἀπότμημα τῶν θησαυρῶν αὑτῆς. Τὸ ἰδιάζον τῆς Σιναϊτικῆς Βιβλιοθήκης συνιστᾷ ὁ ἐπιβλητικὸς ἀριθμὸς τῶν πεντάκις χιλίων (5.000) χειρογράφων κωδίκων, οὐ μὴν ἀλλὰ καὶ ἡ ποικιλία καὶ πρωτοτυπία περιεχομένου, τύπων γραφῆς, μάλιστα δὲ ἐντυπωσιάζει ἡ πλειὰς ἑλληνικῶν, ὡς καὶ ξενογλώσσων χειρογράφων, ἡ μοναδικὴ ποικιλία γλωσσῶν, αἵτινες ἐκπροσωποῦνται, ἤτοι τῆς ἑλληνικῆς, ἀραβικῆς, συριακῆς, γεωργιανῆς, σλαβικῆς, ἀρμενικῆς, λατινικῆς, περσικῆς, πολωνικῆς, αἰθιοπικῆς καὶ κοπτικῆς. Ἅπαντα πιστοποιοῦσι καὶ συμμετέχουσιν εἰς τὰς περιπετείας τῆς Ἱ. Μονῆς κατὰ τὸν μακραίωνα βίον αὑτῆς, ὡς καὶ τὴν πολύμορφον πνευματικὴν δραστηριότητα αὐτῆς καὶ εἰς ἕτερα ἔθνη, ὅπου γῆς, ἔνθα ἡ Ἱ. Μονὴ διετήρει ἀκμάζοντα Μετόχια, ἕως τῆς ἐν Ἰνδίαις Καλκούτας. Ἐν τῇ Βιβλιοθήκῃ φυλάσσονται καὶ ἱεροὶ χειρόγραφοι κώδικες ἔχοντες λειτουργικὴν τὴν χρῆσιν. Κορυφαίας ἱερότητος καὶ ἀξίας τυγχάνει ὁ περίφημος Σιναϊτικὸς Κῶδιξ, ὁ κατακεχωρημένος τῇ διεθνῇ βιβλιογραφίᾳ ὡς </w:t>
      </w:r>
      <w:r>
        <w:rPr>
          <w:rtl/>
          <w:lang w:val="el" w:eastAsia="el" w:bidi="he-IL"/>
        </w:rPr>
        <w:t>א</w:t>
      </w:r>
      <w:r>
        <w:rPr>
          <w:lang w:val="el" w:eastAsia="el"/>
        </w:rPr>
        <w:t xml:space="preserve"> ἢ 01, γραφεὶς τὸν 4</w:t>
      </w:r>
      <w:r>
        <w:rPr>
          <w:sz w:val="30"/>
          <w:szCs w:val="30"/>
          <w:vertAlign w:val="superscript"/>
          <w:lang w:val="el" w:eastAsia="el"/>
        </w:rPr>
        <w:t>ον</w:t>
      </w:r>
      <w:r>
        <w:rPr>
          <w:lang w:val="el" w:eastAsia="el"/>
        </w:rPr>
        <w:t xml:space="preserve"> αἰ, συνιστᾷ τὸ ἀρχαιότερον πλῆρες κείμενον τῆς Ἁγίας Γραφῆς. ∆ιὰ ταῦτα ἅπασα ἡ Σιναϊτικὴ Βιβλιοθήκη αὐτοδικαίως ἀπολαμβάνει τὴν ἐξαίρετον φροντίδα τῆς Ἀδελφότητος. ∆ιὰ τὴν ἀρτιωτέραν λειτουργίαν τῆς Βιβλιοθήκης τῆς Ἱ. Μονῆς, ἥτις ὑπάγεται εἰς τὴν ἐποπτείαν τοῦ Σκευοφύλακος, ὁρίζεται ὑπὸ τῆς Ἱ. Συνάξεως, διὰ προτάσεως τοῦ Σκευοφύλακος, ὁ Βιβλιοφύλαξ. Ὁ Βιβλοφύλαξ, οὗ ὑπὸ τὴν ἄγρυπνον φύλαξιν καὶ εὐθύνην φυλάσσονται ἅπαντα τὰ χειρόγραφα, παλαίτυπα καὶ ἔντυπα βιβλία, τὰ ἀποκείμενα ἐν τῇ Βιβλιοθήκῃ τῆς Ἱ. Μονῆς καὶ τῶν Μετοχίων αὐτῆς, δέον ὅπως ᾖ πεπαιδευμένος, ἵν’ ἀντεπεξέρχηται εἰς τὰς ἀπαιτήσεις τῶν συνεργασιῶν μετὰ διεθνῶν βιβλιοθηκῶν, διεθνῶν φορέων, εἰδικῶν καὶ συνεδρίων. Ι. Ἡ σύνταξις καταλόγων τῶν χειρογράφων καὶ τῶν ἐντύπων βιβλίων, ὡς καὶ τῶν ἀρχείων ἢ ἡ ταξινόμησις καὶ μελέτη καὶ ἡ σύνταξις εὑρετηρίων ἀποτελεῖ ἀποκλειστικὸν δικαίωμα καὶ ὑποχρέωσιν τῆς Ἱ. Μονῆς. ΙΙ. Αἰτήματα μελέτης εἰδικῶν ἐπιστημόνων εἰς τὴν Βιβλιοθήκην ὑποβάλλονται εἰς τὴν Ἱ. Μονήν, εἰσηγουμένου σχετικῶς τοῦ Βιβλιοφύλακος τῇ Ἱ. Συνάξει, ἥτις ἀποφασίζει σχετικῶς. IΙΙ. Ψηφιοποίησις χειρογράφων καὶ παλαιτύπων πραγματοποιεῖται μόνον ὑπὸ τῆς Ἱ. Μονῆς ἐν συνεργασίᾳ μετ’ εἰδικῶν, οἵτινες ἐπιλέγονται παρὰ τῆς Ἱ. Συνάξεως μετ’ ἐπισταμένης ἐρεύνης. ΙV. Ἡ Σιναϊτικὴ Βιβλιοθήκη δύναται ὅπως ἀδελφοποιῆται μεθ’ ἑτέρων Βιβλιοθηκῶν παγκοσμίως ἢ μετέχῃ εἰς συναφεῖς τοῦ ἔργου αὑτῆς Ὀργανισμοὺς μετ’ ἀποφάσεως τῆς Ἱ. τῶν Πατέρων Συνάξεως. V. Ὁ Βιβλιοφύλαξ δύναται ἵνα προσκαλῆται εἰς συνεδριάσεις τῆς Ἱ. Συνάξεως ἐπὶ θεμάτων ἀφορώντων τὴν Βιβλιοθήκην ἐκφράζων τὴν ἄποψιν αὑτοῦ μετὰ ψήφου.</w:t>
      </w:r>
    </w:p>
    <w:p>
      <w:pPr>
        <w:spacing w:before="240" w:after="240"/>
        <w:rPr>
          <w:lang w:val="el" w:eastAsia="el"/>
        </w:rPr>
      </w:pPr>
      <w:r>
        <w:rPr>
          <w:b/>
          <w:bCs/>
          <w:lang w:val="el" w:eastAsia="el"/>
        </w:rPr>
        <w:t>Ἄρθρον 38</w:t>
      </w:r>
    </w:p>
    <w:p>
      <w:pPr>
        <w:spacing w:before="240" w:after="240"/>
        <w:rPr>
          <w:lang w:val="el" w:eastAsia="el"/>
        </w:rPr>
      </w:pPr>
      <w:r>
        <w:rPr>
          <w:b/>
          <w:bCs/>
          <w:lang w:val="el" w:eastAsia="el"/>
        </w:rPr>
        <w:t>Εἰκονοφυλακεῖον Ἱ. Μονῆς</w:t>
      </w:r>
    </w:p>
    <w:p>
      <w:pPr>
        <w:spacing w:before="240" w:after="240"/>
        <w:rPr>
          <w:lang w:val="el" w:eastAsia="el"/>
        </w:rPr>
      </w:pPr>
      <w:r>
        <w:rPr>
          <w:lang w:val="el" w:eastAsia="el"/>
        </w:rPr>
        <w:t>Ἐν τῇ Ἱ. Μονῇ φυλάσσεται ἡ κυριωτέρα καὶ σπανιωτέρα, ἡ μοναδικὴ ἄνευ χρονικῶν διακοπῶν συλλογὴ ἱερῶν βυζαντινῶν εἰκόνων παγκοσμίως. Τὸ εἰκονοφυλακεῖον ἀπαρτιζόμενον ὑφ’ ἱερῶν εἰκόνων, τῶν σπουδαιοτέρων, ἐκ τῶν πηγῶν τῆς βυζαντινῆς ἁγιογραφίας, ἀρχῆς γενομένης ἐκ τῶν ἀρχεγόνων ἐγκαυστικῶν ἱερῶν εἰκόνων τοῦ 6</w:t>
      </w:r>
      <w:r>
        <w:rPr>
          <w:sz w:val="30"/>
          <w:szCs w:val="30"/>
          <w:vertAlign w:val="superscript"/>
          <w:lang w:val="el" w:eastAsia="el"/>
        </w:rPr>
        <w:t>ου</w:t>
      </w:r>
      <w:r>
        <w:rPr>
          <w:lang w:val="el" w:eastAsia="el"/>
        </w:rPr>
        <w:t xml:space="preserve"> αἰ. ἐν ἀδιασπάστῳ συνεχείᾳ ἕως τῶν ἐσχάτων χρόνων, τυγχάνει ἀτιμήτου πνευματικῆς ἱερότητος, ἀξίας καὶ σημασίας. Φυλάσσονται περὶ τὰς δύο χιλιάδας (2000) ἱερὰς εἰκόνας, ἐγκαυστικῆς μορφῆς, αὐγοτεμπέρας, ψηφιδωτοῦ καὶ παντὸς εἴδους καὶ ὑλικοῦ. ∆ιὰ τὴν ἀρτιωτέραν φύλαξιν καὶ διαχείρισιν τῶν ἱερῶν εἰκόνων τῆς Ἱ. Μονῆς, αἱ ὁποῖαι ὑπάγονται εἰς τὴν ἐποπτείαν τοῦ Σκευοφύλακος, ὁρίζεται ὑπὸ τῆς Ἱ. Συνάξεως, προτάσει τοῦ Σκευοφύλακος, ὁ Εἰκονοφύλαξ. Ὁ Εἰκονοφύλαξ ὑπὸ τοῦ ὁποίου τὴν μέριμναν καὶ εὐθύνην φυλάσσονται αἱ ἱεραὶ εἰκόνες τῆς Ἱ. Μονῆς καὶ τῶν Μετοχίων αὑτῆς δέον ὅπως ἀντεπεξέρχηται ταῖς ἀπαιτήσεσι τῶν συνεργασιῶν μετὰ διεθνῶν ὀργανισμῶν καὶ μουσείων καὶ τῆς παρακολουθήσεως συναφῶν συνεδρίων. Αἰτήσεις μελέτης ἢ φωτογραφήσεως τῶν ἱερῶν εἰκόνων ὑπὸ εἰδικῶν ἐπιστημόνων ἐξετάζονται ὑπὸ τοῦ Εἰκονοφύλακος, ὅστις εἰσηγεῖται τὸ δέον τῇ Ἱ. Συνάξει. Ὁ Εἰκονοφύλαξ δύναται ὅπως προσκαλῆται εἰς συνεδριάσεις τῆς Ἱ. Συνάξεως ἐπὶ θεμάτων ἀφορώντων τὸ Εἰκονοφυλακεῖον ἐκφράζων τὴν ἄποψιν αὑτοῦ μετὰ δικαιώματος ψήφου.</w:t>
      </w:r>
    </w:p>
    <w:p>
      <w:pPr>
        <w:spacing w:before="240" w:after="240"/>
        <w:rPr>
          <w:lang w:val="el" w:eastAsia="el"/>
        </w:rPr>
      </w:pPr>
      <w:r>
        <w:rPr>
          <w:b/>
          <w:bCs/>
          <w:lang w:val="el" w:eastAsia="el"/>
        </w:rPr>
        <w:t>Ἄρθρον 39</w:t>
      </w:r>
    </w:p>
    <w:p>
      <w:pPr>
        <w:spacing w:before="240" w:after="240"/>
        <w:rPr>
          <w:lang w:val="el" w:eastAsia="el"/>
        </w:rPr>
      </w:pPr>
      <w:r>
        <w:rPr>
          <w:b/>
          <w:bCs/>
          <w:lang w:val="el" w:eastAsia="el"/>
        </w:rPr>
        <w:t>Συμμετοχὴ εἰς Ἐκθέσεις κειμηλίων</w:t>
      </w:r>
    </w:p>
    <w:p>
      <w:pPr>
        <w:spacing w:before="240" w:after="240"/>
        <w:rPr>
          <w:lang w:val="el" w:eastAsia="el"/>
        </w:rPr>
      </w:pPr>
      <w:r>
        <w:rPr>
          <w:lang w:val="el" w:eastAsia="el"/>
        </w:rPr>
        <w:t>α. ∆ιὰ τὴν συμμετοχὴν κειμηλίου τῆς Ἱ. Μονῆς εἰς οἱανδήποτε Ἔκθεσιν ἀπαιτεῖται ἐν ἀρχῇ πρόσκλησις ἀπευθυνομένη ὑπὸ τῶν διοργανωτῶν πρὸς τὴν Ἱ. Μονήν, ἐπακολουθούσης τῆς ἀναγκαίας ἀποφάσεως τῆς Ἱ. τῶν Πατέρων Συνάξεως. Ἀπορρίπτεται ἄνευ ἐξετάσεως ἡ πρόσκλησις, ἥτις προωθεῖται εἰς τὴν Ἱ. Μονὴν διὰ τρίτων ἢ ἐκ τῶν ὑστέρων. β. ∆ιακινοῦνται ἐλευθέρως ἄνευ προϋποθέσεων εἰς τὴν ἡμεδαπὴν ἢ ἀλλοδαπὴν ἱερὰ κινητά, ἅτινα συνιστῶσιν ἀντικείμενα θρησκευτικῆς λατρείας, μὴ κεκτημένα καλλιτεχνικὴν ἀξίαν, ὡς τὰ ἱερὰ λείψανα Ἁγίων τῆς Ἑλληνορθοδόξου Ἐκκλησίας, ἐφ’ ὅσον προορίζονται πρὸς θρησκευτικὴν καὶ λατρευτικὴν χρῆσιν καὶ πρὸς εὐλογίαν τῶν ὁμοδόξων ἢ ὁμοπίστων τῆς Ἱ. Μονῆς. Οἱαδήποτε δὲ παρακώλυσις τῆς διακινήσεως ταύτης ἐξ οἱουδήποτε λογίζεται ὡς θρησκευτικὴ διάκρισις καὶ καταπάτησις στοιχειωδῶν θρησκευτικῶν ἐλευθεριῶν καὶ ἀτομικῶν δικαιωμάτων.</w:t>
      </w:r>
    </w:p>
    <w:p>
      <w:pPr>
        <w:spacing w:before="240" w:after="240"/>
        <w:rPr>
          <w:lang w:val="el" w:eastAsia="el"/>
        </w:rPr>
      </w:pPr>
      <w:r>
        <w:rPr>
          <w:b/>
          <w:bCs/>
          <w:lang w:val="el" w:eastAsia="el"/>
        </w:rPr>
        <w:t>Ἄρθρον 40</w:t>
      </w:r>
    </w:p>
    <w:p>
      <w:pPr>
        <w:spacing w:before="240" w:after="240"/>
        <w:rPr>
          <w:lang w:val="el" w:eastAsia="el"/>
        </w:rPr>
      </w:pPr>
      <w:r>
        <w:rPr>
          <w:b/>
          <w:bCs/>
          <w:lang w:val="el" w:eastAsia="el"/>
        </w:rPr>
        <w:t>Διορισμὸς Ἐκπροσώπου (Ἀποκρισαρίου)</w:t>
      </w:r>
    </w:p>
    <w:p>
      <w:pPr>
        <w:spacing w:before="240" w:after="240"/>
        <w:rPr>
          <w:lang w:val="el" w:eastAsia="el"/>
        </w:rPr>
      </w:pPr>
      <w:r>
        <w:rPr>
          <w:lang w:val="el" w:eastAsia="el"/>
        </w:rPr>
        <w:t>Ὁ Καθηγούμενος καὶ Ἀρχιεπίσκοπος προτείνει καί ἡ Ἱερὰ Σύναξις ὁρίζει Ἐκπρόσωπον (Ἀποκρισάριον) τῆς Ἱ. Μονῆς ἐν Ἑλλάδι. Τὸ αὐτὸ δύναται ὅπως πράξῃ εἰς κράτη ὅπου κεῖνται Σιναϊτικὰ Μετόχια, διὰ διοριστηρίου ἐγγράφου τοῦ Καθηγουμένου καὶ Ἀρχιεπισκόπου. Ὁ ἐν Ἑλλάδι Ἐκπρόσωπος (Ἀποκρισάριος) λαμβάνει μέρος εἰς τάς συνεδριάσεις τῆς Ἱ. Συνάξεως ὡς ἀριστείνδην μέλος αὐτῆς, μετά δικαιώματος ψήφου.</w:t>
      </w:r>
    </w:p>
    <w:p>
      <w:pPr>
        <w:spacing w:before="240" w:after="240"/>
        <w:rPr>
          <w:lang w:val="el" w:eastAsia="el"/>
        </w:rPr>
      </w:pPr>
      <w:r>
        <w:rPr>
          <w:b/>
          <w:bCs/>
          <w:lang w:val="el" w:eastAsia="el"/>
        </w:rPr>
        <w:t>Ε) ΣΙΝΑΪΤΙΚΗ ΑΔΕΛΦΟΤΗΣ</w:t>
      </w:r>
    </w:p>
    <w:p>
      <w:pPr>
        <w:spacing w:before="240" w:after="240"/>
        <w:rPr>
          <w:lang w:val="el" w:eastAsia="el"/>
        </w:rPr>
      </w:pPr>
      <w:r>
        <w:rPr>
          <w:b/>
          <w:bCs/>
          <w:lang w:val="el" w:eastAsia="el"/>
        </w:rPr>
        <w:t>Ἄρθρον 41Μέλη Σιναϊτικῆς Ἀδελφότητος</w:t>
      </w:r>
    </w:p>
    <w:p>
      <w:pPr>
        <w:spacing w:before="240" w:after="240"/>
        <w:rPr>
          <w:lang w:val="el" w:eastAsia="el"/>
        </w:rPr>
      </w:pPr>
      <w:r>
        <w:rPr>
          <w:lang w:val="el" w:eastAsia="el"/>
        </w:rPr>
        <w:t>Ἐν τῇ Ἱ. Μονῇ ὑφίστανται τρεῖς βαθμίδες ἀδελφῶν κατὰ τὴν σχέσιν των πρὸς τὴν Ἱ. Μονήν: Α. ∆όκιμοι Ἀδελφοί, Οἱ εὑρισκόμενοι εἰς τὸ στάδιον τῆς προετοιμασίας πρὸς ἔνταξιν εἰς τὴν Σιναϊτικὴν Ἀδελφότητα. Β. Ἐξαρτηματικοὶ Ἀδελφοί, Οἱ ἐγγεγραμμένοι μόνον εἰς τὴν Ἱ. Μονήν, ἔχοντες χαλαρὸν τὸν σύνδεσμον μετ’ αὐτῆς καὶ διαβιοῦντες ἐκτὸς αὐτῆς, οἵτινες οὐ κέντηνται τὸ δικαίωμα τοῦ ἐκλέγειν καὶ ἐκλέγεσθαι. Προτάσει τοῦ Καθηγουμένου καὶ Ἀρχιεπισκόπου ἡ Ἱ. Σύναξις κατόπιν εὐδοκίμου ὑπηρεσίας, τιμητικῶς δύναται, ὅπως ἐγγράψῃ ὡς Μοναχὸν εἰς τὸ Μοναχολόγιον αὑτῆς ἐξαρτηματικὸν ἀδελφὸν τῆς Ἱ. Μονῆς. Γ. Μοναχοί, Οἱ καρέντες ἢ διὰ ρασοευχῆς ἐνταχθέντες εἰς τὴν Ἀδελφότητα μοναχοί.</w:t>
      </w:r>
    </w:p>
    <w:p>
      <w:pPr>
        <w:spacing w:before="240" w:after="240"/>
        <w:rPr>
          <w:lang w:val="el" w:eastAsia="el"/>
        </w:rPr>
      </w:pPr>
      <w:r>
        <w:rPr>
          <w:b/>
          <w:bCs/>
          <w:lang w:val="el" w:eastAsia="el"/>
        </w:rPr>
        <w:t>Ἄρθρον 42</w:t>
      </w:r>
    </w:p>
    <w:p>
      <w:pPr>
        <w:spacing w:before="240" w:after="240"/>
        <w:rPr>
          <w:lang w:val="el" w:eastAsia="el"/>
        </w:rPr>
      </w:pPr>
      <w:r>
        <w:rPr>
          <w:b/>
          <w:bCs/>
          <w:lang w:val="el" w:eastAsia="el"/>
        </w:rPr>
        <w:t>Περὶ Δοκίμων ἀδελφῶν</w:t>
      </w:r>
    </w:p>
    <w:p>
      <w:pPr>
        <w:spacing w:before="240" w:after="240"/>
        <w:rPr>
          <w:lang w:val="el" w:eastAsia="el"/>
        </w:rPr>
      </w:pPr>
      <w:r>
        <w:rPr>
          <w:lang w:val="el" w:eastAsia="el"/>
        </w:rPr>
        <w:t>Εἰσέρχονται εἰς τὴν Ἱ. Μονὴν τοῦ Σινᾶ κατατασσόμενοι εἰς τὴν τάξιν τῶν δοκίμων Ἕλληνες τὸ γένος, τέκνα τῆς Ἀνατολικῆς Ὀρθοδόξου Ἐκκλησίας ὁποθενδήποτε καταγόμενα. i. ∆ιὰ τὴν εἴσοδον εἰς τὸ στάδιον τῆς δοκιμασίας λαϊκοῦ τινος ἀπαιτεῖται ἀπόφασις τῆς Ἱ. Συνάξεως, ἥτις πρῶτον συνεκτιμᾷ τὰς ἑξῆς ἀπαραιτήτους προϋποθέσεις: (α) Ἡλικίαν πρεσβυτέραν τοῦ 18</w:t>
      </w:r>
      <w:r>
        <w:rPr>
          <w:sz w:val="30"/>
          <w:szCs w:val="30"/>
          <w:vertAlign w:val="superscript"/>
          <w:lang w:val="el" w:eastAsia="el"/>
        </w:rPr>
        <w:t>ου</w:t>
      </w:r>
      <w:r>
        <w:rPr>
          <w:lang w:val="el" w:eastAsia="el"/>
        </w:rPr>
        <w:t xml:space="preserve"> ἔτους καὶ νεωτέραν τοῦ ἑξηκοστοῦ πέμπτου 65</w:t>
      </w:r>
      <w:r>
        <w:rPr>
          <w:sz w:val="30"/>
          <w:szCs w:val="30"/>
          <w:vertAlign w:val="superscript"/>
          <w:lang w:val="el" w:eastAsia="el"/>
        </w:rPr>
        <w:t>ου</w:t>
      </w:r>
      <w:r>
        <w:rPr>
          <w:lang w:val="el" w:eastAsia="el"/>
        </w:rPr>
        <w:t>. (β) Πρότασιν προφορικὴν τοῦ Καθηγουμένου καὶ Ἀρχιεπισκόπου, ὅστις διεμόρφωσεν θετικὴν τὴν ἄποψιν περὶ τῆς πνευματικῆς, διανοητικῆς καὶ ψυχολογικῆς ὑγιείας τοῦ ὑποψηφίου. (γ) Ὑποβολὴν ἐγγράφου αἰτήσεως τοῦ ὑποψηφίου πρὸς τὴν Ἱ. Σύναξιν, ἔνθα ἀναφέρεται ῥητῶς ὅτι ἐλευθέρως καὶ ἀβιάστως προσέρχεται ἵνα μονάσῃ, ἀποδεχόμενος τὸ παρὸν Συνταγμάτιον. (δ) Ὑποβολὴν ποινικοῦ μητρῴου καὶ πιστοποιητικοῦ οἰκογενειακῆς καταστάσεως. (ε) Πιστοποιητικὰ δημοσίου νοσηλευτικοῦ ἱδρύματος ὅτι τυγχάνει σωματικῶς καὶ ψυχικῶς ὑγιής. ii. Περὶ ξενοκούρων Μοναχῶν ἀποφασίζει τὸν τρόπον καὶ χρόνον ἐντάξεως αὐτῶν ὁ Καθηγούμενος, Σεβ. Ἀρχιεπίσκοπος τῇ εἰσηγήσει τῆς Ἱ. Συνάξεως. Εἰς περίπτωσιν καθ’ ἥν τυγχάνει ἐμπερίστατος ἡ Ἱ. Μονή, τοῦ θέματος ἐπιλαμβάνεται ἀποκλειστικῶς καὶ ἀποφασίζει ὁ Καθηγούμενος Σεβ. Ἀρχιεπίσκοπος, iii. Ὡσαύτως ἐάν ἡ Μονή τυγχάνει ἐμπερίστατος δύναται ὁ Καθηγούμενος καί Ἀρχιεπίσκοπος ἵνα χορηγῇ μοναχικόν ἤ καὶ ἱερατικὸν ἀπολυτήριον iv. Οὐδένα πάσχοντα ἐκ ψυχικοῦ νοσήματος ἀποδέχεται ὡς ∆όκιμον ἡ Ἱ. Μονή. Εἰ καί τινος διέλαθεν ἡ ψυχικὴ ἀσθένεια κατὰ τὴν ἰατρικὴν ἐξέτασιν καὶ ἐξεδηλώθη εἰς χρόνον μεταγενέστερον, ἀποπέμπεται, ὑπὸ τοῦ Καθηγουμένου καὶ Ἀρχιεπισκόπου καὶ τῆς Ἱερᾶς Συνάξεως, ἐὰν δὲν ἔλαβεν εἰσέτι τὴν Μοναχικὴν κουράν. v. Ἐπὶ θετικῆς ἀποφάσεως, ὁ δόκιμος ἐγγράφεται εἰς τὸ ∆οκιμολόγιον. vi. Ἡ διετὴς διάρκεια δοκιμασίας, δύναται ὅπως καταργηθῇ, συντμηθῇ ἢ παραταθῇ κατὰ τὴν κρίσιν τοῦ Καθηγουμένου καὶ Ἀρχιεπισκόπου μετ’ εἰσηγήσεως τῆς Ἱ. Συνάξεως. vi. ∆ιαρκούσης τῆς δοκιμασίας, ὁ δόκιμος διαμένει εἰς ἰδιαίτερον κελλίον, φέρει τὴν ὑπὸ τῆς Ἱ. Συνάξεως κεκανονισμένην ἐνδυμασίαν δοκίμου, ἐργάζεται εἰς καθωρισμένην διακονίαν, συμμετέχει εἰς τὰς ἱ. ἀκολουθίας, ἀσκεῖται εἰς τὴν τελείαν ὑπακοήν, ἀγάπην καὶ ἀφοσίωσιν πρὸς τὴν Ἀδελφότητα. vii. Μετὰ ἐπιτυχῆ πάροδον τῆς δοκιμασίας, προτάσει τοῦ Καθηγουμένου καὶ Ἀρχιεπισκόπου καὶ ἀποφάσει τῆς Ἱ. Συνάξεως, κείρεται μοναχὸς καὶ ἐγγράφεται εἰς τὸ Μοναχολόγιον. Ἐν συνεννοήσει μετὰ τῶν Ἑλληνικῶν ∆ιπλωματικῶν Ἀρχῶν δύναται ἡ Ἱ. Μονή, ὅπως πολιτογραφήσῃ ὡς Ἕλληνα ἀλλοδαπὸν διὰ τὸν ὁποῖον ἡ Γενικὴ Συνέλευσις ἐνέκρινε μετ' ηὐξημένης πλειονοψηφίας δύο τρίτων (2/3) καὶ ἐκζητήσῃ τὴν πολιτογράφησιν τούτου ὑπὸ τὸν ὅρον ὅτι ὁμιλεῖ ἢ μαθητεύει τῇ ἑλληνικῇ γλώσσῃ. viii. Τὴν ἐπὶ τῶν δοκίμων γενικὴν ἐπίβλεψιν κέκτηται ὁ Καθηγούμενος καὶ Ἀρχιεπίσκοπος καὶ ἐν ἀπουσίᾳ αὐτοῦ ὁ ἀναπληρῶν αὐτὸν ∆ικαῖος.</w:t>
      </w:r>
    </w:p>
    <w:p>
      <w:pPr>
        <w:spacing w:before="240" w:after="240"/>
        <w:rPr>
          <w:lang w:val="el" w:eastAsia="el"/>
        </w:rPr>
      </w:pPr>
      <w:r>
        <w:rPr>
          <w:b/>
          <w:bCs/>
          <w:lang w:val="el" w:eastAsia="el"/>
        </w:rPr>
        <w:t>Ἄρθρον 43</w:t>
      </w:r>
    </w:p>
    <w:p>
      <w:pPr>
        <w:spacing w:before="240" w:after="240"/>
        <w:rPr>
          <w:lang w:val="el" w:eastAsia="el"/>
        </w:rPr>
      </w:pPr>
      <w:r>
        <w:rPr>
          <w:b/>
          <w:bCs/>
          <w:lang w:val="el" w:eastAsia="el"/>
        </w:rPr>
        <w:t>Περὶ τῶν Μοναχῶν</w:t>
      </w:r>
    </w:p>
    <w:p>
      <w:pPr>
        <w:spacing w:before="240" w:after="240"/>
        <w:rPr>
          <w:lang w:val="el" w:eastAsia="el"/>
        </w:rPr>
      </w:pPr>
      <w:r>
        <w:rPr>
          <w:lang w:val="el" w:eastAsia="el"/>
        </w:rPr>
        <w:t>Ἡ Ἱ. Μονὴ Σινᾶ τυγχάνει ἱερὸν κοινόβιον. Ἅπαντες οἱ ἐγκαταβιοῦντες ἐν αὐτῇ δέον ὅπως ὦσιν Ἕλληνες τὸ γένος ἢ ἑλληνικῆς καταγωγῆς, θεωρούμενοι ἀλλήλοις ἰσότιμοι. Κέκτηνται τὰ αὐτὰ δικαιώματα καὶ συστοιχοῦσι τοῖς αὐτοῖς κανόσι μοναχικοῦ βίου. α. Ὀφείλουσιν ὅπως σέβωνται καὶ ὑπακούωσι ταῖς μοναστηριακαῖς ἀρχαῖς, φυλάττωσι τοὺς νόμους, τὰ ἤθη καὶ ἔθιμα τῆς Ἱ. Μονῆς, συμμετέχωσιν ὁμοῦ εἰς τὴν θείαν λατρείαν τηροῦντες τὸ νυχθήμερον μοναχικὸν τυπικὸν κατὰ τὰς τεταγμένας ἡμέρας τε καὶ ὥρας, γευματίζωσιν ὁμοῦ, ἐκτελῶσιν ἀγογγύστως τὰς ὑπηρεσίας ἅτινας ἀνέλαβον καὶ ἐν γένει διάγωσι μετ’ ἀκριβείας τὸν μοναχικὸν βίον, γενναίως ὑποφέροντες τούς τε πειρασμοὺς καὶ τὰ μοναχικὰ παλαίσματα. β. Ἡ ἔφεσις πρὸς ἀναχωρητικὸν μοναχισμὸν εἰς τὸ ὄρος Σινᾶ ἐξιδιασμένως εὐλογεῖται μόνον παρὰ τοῦ Καθηγουμένου καὶ Ἀρχιεπισκόπου. γ. Οἱ ἀδελφοὶ τῆς Ἱ. Μονῆς Σινᾶ ὀφείλουσιν, ὅπως ζῶσιν ἐν εἰρήνῃ, ἀγάπῃ, ὁμονοίᾳ καὶ πολιτείᾳ συμφώνῳ τῷ πανιέρῳ μοναχικῷ σχήματι καὶ τῇ ὑψηλῇ αὑτῶν ἀποστολῇ. δ. Πρώτιστον καὶ κύριον καθῆκον ἑκάστου Σιναΐτου, οἱασδήποτε τάξεως καὶ βαθμίδος, τυγχάνει ἡ ἄκρα καὶ τελεία ὑπὲρ τῆς Ἱ. Μονῆς αὐταπάρνησις. ε. Οἱ ἀδελφοὶ ὑποχρεοῦνται ὅπως βιῶσιν ἐντὸς τῶν πλαισίων τῶν ὑπὸ τῶν Ἁγίων Πατέρων καὶ τῆς μακραιώνου μοναστικῆς παραδόσεως θεσπισθέντων Κανόνων καὶ ∆ιατάξεων περὶ τῆς ἀγγελικῆς πολιτείας, ὅπως αὕτη ὁρίζεται εἰς τὰ ἀσκητικὰ συγγράμματα τοῦ Μ. Βασιλείου καὶ ἐν τῇ Οὐρανοδρόμῳ «Κλίμακι» τοῦ Ἁγίου Ἰωάννου τοῦ Σιναΐτου. ς. Θεμελιώδης πνευματικὴ ἀρχὴ τοῦ Ὀρθοδόξου Μοναχισμοῦ ἀποτελεῖ ἡ τελεία ὑπακοή, ἣν ἕκαστος τῶν μοναχῶν ὀφείλει τῷ Καθηγουμένῳ καὶ Ἀρχιεπισκόπῳ. Ἡ ἀδιάκριτος ὑπακοὴ τῶν Ἀδελφῶν συνιστᾷ προϋπόθεσιν μοναχικῆς ζωῆς. ζ. Ἡ λεπτομερὴς ἐξαγόρευσις τῷ Καθηγουμένῳ ἁπάντων τῶν κρυφίων νοὸς καὶ καρδίας ἑνὸς ἑκάστου τῶν ἀδελφῶν συνιστᾷ ἀρραγὲς θεμέλιον τῆς ἐν Χριστῷ τελειώσεως. η. Ἕκαστος Μοναχὸς ἀποξενοῖ ἑαυτὸν «χρημάτων, κτημάτων, γονέων, ἀδελφῶν, πάσης σχέσεως καὶ φροντίδος ἐπιγείου, ἀκολουθῶν ἐλευθέρως τὸν Χριστόν, τὴν ἐκεῖθεν βοήθειαν ἐκδεχόμενος». θ. Οἱ ἐγκαταβιοῦντες ἐν τῇ Ἱ. Μονῇ ὀφείλουσιν ὅπως τηρῶσιν εἰς τὰς μετ’ ἀλλήλων καὶ μετὰ τῆς Ἱ. Συνάξεως σχέσεις τὰ προβλεπόμενα ἐκ τῶν θείων καὶ ἱερῶν κανόνων καὶ τῶν περὶ Μοναχισμοῦ ∆ιατάξεων. ι. Ἡ ἐν τῇ Ἱ. Μονῇ βιοτὴ τυγχάνει αὐστηρῶς Κοινοβιακὴ καὶ ἅπαντα ῥυθμίζονται τῇ εὐλογίᾳ τοῦ Καθηγουμένου καὶ Ἀρχιεπισκόπου, συμφώνως πρὸς τὰς ἀνάγκας καὶ τὰς ἀσθενείας τῶν ἀδελφῶν. ια. Ἕκαστος ἀδελφὸς λαμβάνει χρηματικὴν εὐλογίαν δι’ εὐπρεπῆ ἐνδυμασίαν, διὰ τὰς ἀναγκαίας χρείας τοῦ κελλίου αὑτοῦ καὶ διὰ τὰς τυχὸν μετακινήσεις αὐτοῦ. ιβ. Εἰς τὰς ἐκτὸς τῆς Ἱ. Μονῆς ἀναγκαίας ἐξόδους ἀποστέλλονται ἀδελφοὶ ἐκ τῶν πρεσβυτέρων καὶ ὡρίμων, ἵνα μὴ ἡ διακονία καταστῇ ἀφορμὴ πνευματικῶν κινδύνων. ιγ. Ἐὰν ἄρα ῥασοφόρος ἀδελφὸς ἀσθενήσῃ πρὸς θάνατον καὶ αἰτηθῇ τοῦ Μεγάλου καὶ Ἀγγελικοῦ Σχήματος, δύναται ἵνα λάβῃ τοῦτο κατόπιν ἀποφάσεως τῆς Ἱ. Συνάξεως. ιδ. Μοναχὸς ἀποπεμφθεὶς ἐκ τῆς Ἱ. Μονῆς ἢ οἰκειοθελῶς ἀποχωρήσας ἀπ’ αὐτῆς, μεταμεληθεὶς δὲ καὶ αἰτηθεὶς ὅπως ἐπιστρέψῃ, δύναται, ἵνα ἐπιστρέψῃ μόνον ὡς ἐξαρτηματικὸς ἀδελφὸς μετ’ ὁμοφώνου ἀποφάσεως τῆς Ἱ. τῶν Πατέρων Συνελεύσεως, προκυψάσης ἐκ μυστικῆς ψηφοφορίας. ιε. Ἀπαγορεύεται αὐστηρῶς τοῖς Μοναχοῖς ἡ ῥᾳδιουργία, ἡ πρὸς ἀλλήλους συκοφαντία, ἡ αὐτοδικία, ἡ διατάραξις τῆς ἡσυχίας τῆς Ἱ. Μονῆς, ἡ παρασυναγωγή, ἡ τυρεία, ἡ φατρία, ἡ ὑποκίνησις ἐναντίον τῆς προϊσταμένης Ἀρχῆς κακοβούλου στάσεως καὶ ἐν γένει πᾶν ὅ,τι ἀντίκειται καὶ ὑπονομεύει τὴν Ἱ. Μονήν. Ἀπαγορεύεται ἡ ἐμπλοκὴ εἰς τὴν πολιτικὴν ἢ τὸν τύπον, ἡ αὐτοπροβολὴ καὶ ἡ ἀρθρογραφία ἄνευ προτέρας ἀδείας τῆς Ἱ. Συνάξεως.</w:t>
      </w:r>
    </w:p>
    <w:p>
      <w:pPr>
        <w:spacing w:before="240" w:after="240"/>
        <w:rPr>
          <w:lang w:val="el" w:eastAsia="el"/>
        </w:rPr>
      </w:pPr>
      <w:r>
        <w:rPr>
          <w:b/>
          <w:bCs/>
          <w:lang w:val="el" w:eastAsia="el"/>
        </w:rPr>
        <w:t>Ἄρθρον 44</w:t>
      </w:r>
    </w:p>
    <w:p>
      <w:pPr>
        <w:spacing w:before="240" w:after="240"/>
        <w:rPr>
          <w:lang w:val="el" w:eastAsia="el"/>
        </w:rPr>
      </w:pPr>
      <w:r>
        <w:rPr>
          <w:b/>
          <w:bCs/>
          <w:lang w:val="el" w:eastAsia="el"/>
        </w:rPr>
        <w:t>Περὶ ἱερομονάχων</w:t>
      </w:r>
    </w:p>
    <w:p>
      <w:pPr>
        <w:spacing w:before="240" w:after="240"/>
        <w:rPr>
          <w:lang w:val="el" w:eastAsia="el"/>
        </w:rPr>
      </w:pPr>
      <w:r>
        <w:rPr>
          <w:lang w:val="el" w:eastAsia="el"/>
        </w:rPr>
        <w:t>Ἡ εἰς πρεσβύτερον ἢ εἰς διάκονον χειροτονία ἀδελφοῦ τῆς Ἱ. Μονῆς, τελεῖται παρὰ τοῦ Καθηγουμένου καὶ Ἀρχιεπισκόπου, μετ' ἀποφάσεως, λαμβανομένης ὑπ’ Αὐτοῦ καὶ ἐνημερώσεως τῆς περὶ Αὐτὸν Ἱερᾶς Συνάξεως, μὴ δυναμένης ὅπως ἐπιβληθῇ ἐπὶ τῆς Ἀποφάσεως τοῦ Καθηγουμένου καὶ Ἀρχιεπισκόπου. Ὡσαύτως ἡ ἐπίδοσις ἐκκλησιαστικοῦ ὀφφικίου εἰς ἀδελφὸν πραγματοποιεῖται τῇ συνεννοήσει τοῦ Καθηγουμένου καὶ Ἀρχιεπισκόπου μετὰ τῆς Ἱερᾶς Συνάξεως, λαμβανομένης ὑπ’ ὄψιν τῆς ἀρχαιότητος καὶ τοῦ ζήλου τοῦ ἀδελφοῦ πρὸς τὴν Ἱερὰν αὑτοῦ Μετάνοιαν, ἐκδιδομένου εἰδικοῦ Εὐεργετηρίου.</w:t>
      </w:r>
    </w:p>
    <w:p>
      <w:pPr>
        <w:spacing w:before="240" w:after="240"/>
        <w:rPr>
          <w:lang w:val="el" w:eastAsia="el"/>
        </w:rPr>
      </w:pPr>
      <w:r>
        <w:rPr>
          <w:b/>
          <w:bCs/>
          <w:lang w:val="el" w:eastAsia="el"/>
        </w:rPr>
        <w:t>Ἄρθρον 45</w:t>
      </w:r>
    </w:p>
    <w:p>
      <w:pPr>
        <w:spacing w:before="240" w:after="240"/>
        <w:rPr>
          <w:lang w:val="el" w:eastAsia="el"/>
        </w:rPr>
      </w:pPr>
      <w:r>
        <w:rPr>
          <w:b/>
          <w:bCs/>
          <w:lang w:val="el" w:eastAsia="el"/>
        </w:rPr>
        <w:t>Περιουσία Μοναχῶν Ἱ. Μονῆς</w:t>
      </w:r>
    </w:p>
    <w:p>
      <w:pPr>
        <w:spacing w:before="240" w:after="240"/>
        <w:rPr>
          <w:lang w:val="el" w:eastAsia="el"/>
        </w:rPr>
      </w:pPr>
      <w:r>
        <w:rPr>
          <w:lang w:val="el" w:eastAsia="el"/>
        </w:rPr>
        <w:t>Ὅστις αἰτήσηται ἵνα εἰσέλθῃ ὡς ∆όκιμος τῇ Σιναϊτικῇ Ἀδελφότητι, μετ’ ἐγγράφου δηλώσεως ἀναφέρει τὴν ἰδιόκτητον περιουσίαν αὑτοῦ. Ἅπασα ἡ περιουσία τῶν ἀποθνῃσκόντων ἀδελφῶν, μηδὲ τοῦ Καθηγουμένου καὶ Ἀρχιεπισκόπου ἐξαιρουμένου, συμφώνως τῷ περὶ Μοναχῶν κληρονομικῷ δικαίῳ, τοῖς Συνοδικοῖς καὶ Πατριαρχικοῖς γράμμασι καὶ τοῖς ἀρχαίοις ἔθεσιν, μετὰ θάνατον περιέρχεται εἰς τὴν Ἱ. Μονήν. ∆ύναται δι’ ἐγγράφου τοῦ Καθηγουμένου καὶ Ἀρχιεπισκόπου, ὅπως ἀποφασισθῇ ἄλλως καὶ κατὰ περίπτωσιν.</w:t>
      </w:r>
    </w:p>
    <w:p>
      <w:pPr>
        <w:spacing w:before="240" w:after="240"/>
        <w:rPr>
          <w:lang w:val="el" w:eastAsia="el"/>
        </w:rPr>
      </w:pPr>
      <w:r>
        <w:rPr>
          <w:b/>
          <w:bCs/>
          <w:lang w:val="el" w:eastAsia="el"/>
        </w:rPr>
        <w:t>Ἄρθρον 46</w:t>
      </w:r>
    </w:p>
    <w:p>
      <w:pPr>
        <w:spacing w:before="240" w:after="240"/>
        <w:rPr>
          <w:lang w:val="el" w:eastAsia="el"/>
        </w:rPr>
      </w:pPr>
      <w:r>
        <w:rPr>
          <w:b/>
          <w:bCs/>
          <w:lang w:val="el" w:eastAsia="el"/>
        </w:rPr>
        <w:t>Εὐλογίαι</w:t>
      </w:r>
    </w:p>
    <w:p>
      <w:pPr>
        <w:spacing w:before="240" w:after="240"/>
        <w:rPr>
          <w:lang w:val="el" w:eastAsia="el"/>
        </w:rPr>
      </w:pPr>
      <w:r>
        <w:rPr>
          <w:lang w:val="el" w:eastAsia="el"/>
        </w:rPr>
        <w:t>Τυχὸν ἐτήσιαι εὐλογίαι τοῦ Καθηγουμένου καὶ Ἀρχιεπισκόπου καὶ τῆς Ἱερᾶς τῶν Πατέρων Συνάξεως ὡς καὶ ἁπάντων τῶν Πατέρων, Ἐξαρτηματικῶν καὶ ∆οκίμων τῆς Ἱ. Μονῆς, ὡς καὶ τῶν Ἐκπροσώπων καὶ Οἰκονόμων τῶν κατὰ τόπους Ἱ. Μετοχίων ὁρίζονται ὑπὸ τῆς Ἱ. Συνάξεως.</w:t>
      </w:r>
    </w:p>
    <w:p>
      <w:pPr>
        <w:spacing w:before="240" w:after="240"/>
        <w:rPr>
          <w:lang w:val="el" w:eastAsia="el"/>
        </w:rPr>
      </w:pPr>
      <w:r>
        <w:rPr>
          <w:b/>
          <w:bCs/>
          <w:lang w:val="el" w:eastAsia="el"/>
        </w:rPr>
        <w:t>Ἄρθρον 47</w:t>
      </w:r>
    </w:p>
    <w:p>
      <w:pPr>
        <w:spacing w:before="240" w:after="240"/>
        <w:rPr>
          <w:lang w:val="el" w:eastAsia="el"/>
        </w:rPr>
      </w:pPr>
      <w:r>
        <w:rPr>
          <w:b/>
          <w:bCs/>
          <w:lang w:val="el" w:eastAsia="el"/>
        </w:rPr>
        <w:t>Περίθαλψις Μοναχῶν</w:t>
      </w:r>
    </w:p>
    <w:p>
      <w:pPr>
        <w:spacing w:before="240" w:after="240"/>
        <w:rPr>
          <w:lang w:val="el" w:eastAsia="el"/>
        </w:rPr>
      </w:pPr>
      <w:r>
        <w:rPr>
          <w:lang w:val="el" w:eastAsia="el"/>
        </w:rPr>
        <w:t>Τοῖς πάσχουσιν ὑπὸ σοβαρῶν καὶ δυσθεραπεύτων ἢ νευροψυχικῶν ἀσθενειῶν πατράσιν δι' αἰτήσεων αὑτῶν δίδεται παρὰ τοῦ Καθηγουμένου καὶ Ἀρχιεπισκόπου ἀποφάσει τῆς Ἱερᾶς τῶν Πατέρων Συνάξεως, ἀπεριόριστος ἄδεια ἀπουσίας, ἐκτὸς ἐὰν ἡ Ἱ. Μονή, δι’ἑτέρου τρόπου μεριμνήσει, τόσον διὰ τὰς περιπτώσεις ταύτας, ὅσον καὶ διὰ τοὺς πρεσβύτας. Τοῖς ἀδυνατοῦσιν ἵνα ὑπηρετήσωσιν τῇ Ἱ. Μονὴ παρέχεται ἡ δυνατότης, ὅπως διαβιώσωσιν πλησίον ἢ μετὰ τῶν οἰκείων αὑτῶν, λαμβάνοντες μηνιαίαν εὐλογίαν, ἢ δύνανται ὅπως διαμείνωσιν εἰς Ἱ. Μετόχιον, παρεχομένης αὑτοῖς καὶ ἰατρικῆς περιθάλψεως.</w:t>
      </w:r>
    </w:p>
    <w:p>
      <w:pPr>
        <w:spacing w:before="240" w:after="240"/>
        <w:rPr>
          <w:lang w:val="el" w:eastAsia="el"/>
        </w:rPr>
      </w:pPr>
      <w:r>
        <w:rPr>
          <w:b/>
          <w:bCs/>
          <w:lang w:val="el" w:eastAsia="el"/>
        </w:rPr>
        <w:t>Ἄρθρον 48</w:t>
      </w:r>
    </w:p>
    <w:p>
      <w:pPr>
        <w:spacing w:before="240" w:after="240"/>
        <w:rPr>
          <w:lang w:val="el" w:eastAsia="el"/>
        </w:rPr>
      </w:pPr>
      <w:r>
        <w:rPr>
          <w:b/>
          <w:bCs/>
          <w:lang w:val="el" w:eastAsia="el"/>
        </w:rPr>
        <w:t>Ποιναὶ</w:t>
      </w:r>
    </w:p>
    <w:p>
      <w:pPr>
        <w:pStyle w:val="StructureList1"/>
        <w:spacing w:before="120" w:after="0"/>
        <w:rPr>
          <w:lang w:val="el" w:eastAsia="el"/>
        </w:rPr>
      </w:pPr>
      <w:r>
        <w:rPr>
          <w:lang w:val="el" w:eastAsia="el"/>
        </w:rPr>
        <w:t>i)</w:t>
      </w:r>
      <w:r>
        <w:rPr>
          <w:lang w:val="en" w:eastAsia="en"/>
        </w:rPr>
        <w:tab/>
      </w:r>
      <w:r>
        <w:rPr>
          <w:lang w:val="el" w:eastAsia="el"/>
        </w:rPr>
        <w:t>Οἱ παραβάται τῶν παρόντων Θεμελιωδῶν Κανονισμῶν κολάζονται ἀναλόγως. Εἰς τοὺς Ἀδελφοὺς δύνανται ὅπως ἐπιβληθῶσιν ἐπιτίμια συμφώνως τοῖς ὄροις τῆς μοναχικῆς πολιτείας I. Παρὰ τοῦ Καθηγουμένου Α. τοῖς ἱερομονάχοις, α. ἀφαίρεσις ὀφφικίου, β. στέρησις πνευματικῆς πατρότητος, γ. ἀργία ἀπὸ πάσης ἱεροπραξίας, δ. ἀκοινωνησία, ε. απομάκρυνσις ἀπὸ τῆς ἀδελφότητος εἰς ἀσκητήριον ἢ ἀλλαχοῦ ὅπου ὑποδειχθεῖ, ς. ἐγκλεισμὸς ἐν τῷ κελλίῳ. Β. Τοῖς Μοναχοῖς α. ἀκοινωνησία, β. ἀπομάκρυνσις ἐκ τῆς ἀδελφότητος εἰς ἀσκητήριον ἢ ἀλλαχοῦ ὅπου ὑποδειχθεῖ, γ. ἐγκλεισμὸς ἐν τῷ κελλίῳ, II. Παρὰ τοῦ Καθηγουμένου τῇ ἐγκρίσει τῆς Ἱερᾶς Συνάξεως Α. Τοῖς ἱερομονάχοις α. ἀργία ἄνω τοῦ ἔτους, β. διαγραφὴ ἐκ τοῦ Μοναχολογίου, Β. Τοῖς Μοναχοῖς α. διαγραφὴ ἐκ τοῦ Μοναχολογίου, ii) Ὁ χρόνος διαρκείας τοῦ ἐπιτιμίου κρίνεται καὶ ἐπιβάλλεται κατὰ περίπτωσιν συμφώνως τοῖς ἱεροῖς κανόσιν, ἐπαφιόμενος εἰς τὴν διάκρισιν τοῦ ἐπιβάλλοντος τοῦτο.</w:t>
      </w:r>
    </w:p>
    <w:p>
      <w:pPr>
        <w:spacing w:before="240" w:after="240"/>
        <w:rPr>
          <w:lang w:val="el" w:eastAsia="el"/>
        </w:rPr>
      </w:pPr>
      <w:r>
        <w:rPr>
          <w:b/>
          <w:bCs/>
          <w:lang w:val="el" w:eastAsia="el"/>
        </w:rPr>
        <w:t>Ἄρθρον 49</w:t>
      </w:r>
    </w:p>
    <w:p>
      <w:pPr>
        <w:spacing w:before="240" w:after="240"/>
        <w:rPr>
          <w:lang w:val="el" w:eastAsia="el"/>
        </w:rPr>
      </w:pPr>
      <w:r>
        <w:rPr>
          <w:b/>
          <w:bCs/>
          <w:lang w:val="el" w:eastAsia="el"/>
        </w:rPr>
        <w:t>Διαγραφὴ Μοναχοῦ</w:t>
      </w:r>
    </w:p>
    <w:p>
      <w:pPr>
        <w:spacing w:before="240" w:after="240"/>
        <w:rPr>
          <w:lang w:val="el" w:eastAsia="el"/>
        </w:rPr>
      </w:pPr>
      <w:r>
        <w:rPr>
          <w:lang w:val="el" w:eastAsia="el"/>
        </w:rPr>
        <w:t>Ἐὰν ἀδελφὸς αἰτηθῇ ὅπως ἐγκαταλείψῃ τὴν Ἱ. Μονὴν καὶ οὕτω διαγραφῇ ἐκ τῆς Σιναϊτικῆς Ἀδελφότητος, ὀφείλει ὅπως παραδώσῃ, εἰ ἤσκει, διαχείρισιν καί, ἐὰν αὕτη ἐλεγχθῇ καὶ ἀποδειχθῇ χρηστή, ἀπολύεται τῆς Ἱ. Μονῆς καὶ διαγράφεται ἐκ τοῦ Μοναχολογίου. Ἐν συνεχείᾳ χορηγεῖται εἰς τὸν ἀπολυθέντα κανονικὸν ἀπολυτήριον.</w:t>
      </w:r>
    </w:p>
    <w:p>
      <w:pPr>
        <w:pStyle w:val="Heading2"/>
        <w:spacing w:before="240" w:after="240"/>
        <w:rPr>
          <w:lang w:val="el" w:eastAsia="el"/>
        </w:rPr>
      </w:pPr>
      <w:r>
        <w:rPr>
          <w:rStyle w:val="hierarchy-num"/>
          <w:b/>
          <w:bCs/>
          <w:lang w:val="el" w:eastAsia="el"/>
        </w:rPr>
        <w:t>ΚΕΦΑΛΑΙΟ Β΄</w:t>
      </w:r>
    </w:p>
    <w:p>
      <w:pPr>
        <w:spacing w:before="240" w:after="240"/>
        <w:rPr>
          <w:lang w:val="el" w:eastAsia="el"/>
        </w:rPr>
      </w:pPr>
      <w:r>
        <w:rPr>
          <w:b/>
          <w:bCs/>
          <w:lang w:val="el" w:eastAsia="el"/>
        </w:rPr>
        <w:t xml:space="preserve">ΠΕΡΙ ΙΕΡΩΝ </w:t>
      </w:r>
    </w:p>
    <w:p>
      <w:pPr>
        <w:spacing w:before="240" w:after="240"/>
        <w:rPr>
          <w:lang w:val="el" w:eastAsia="el"/>
        </w:rPr>
      </w:pPr>
      <w:r>
        <w:rPr>
          <w:b/>
          <w:bCs/>
          <w:lang w:val="el" w:eastAsia="el"/>
        </w:rPr>
        <w:t>METΟΧΙΩΝἌρθρον 50</w:t>
      </w:r>
    </w:p>
    <w:p>
      <w:pPr>
        <w:spacing w:before="240" w:after="240"/>
        <w:rPr>
          <w:lang w:val="el" w:eastAsia="el"/>
        </w:rPr>
      </w:pPr>
      <w:r>
        <w:rPr>
          <w:b/>
          <w:bCs/>
          <w:lang w:val="el" w:eastAsia="el"/>
        </w:rPr>
        <w:t>Χαρακτὴρ Ἱ. Μετοχίων</w:t>
      </w:r>
    </w:p>
    <w:p>
      <w:pPr>
        <w:spacing w:before="240" w:after="240"/>
        <w:rPr>
          <w:lang w:val="el" w:eastAsia="el"/>
        </w:rPr>
      </w:pPr>
      <w:r>
        <w:rPr>
          <w:lang w:val="el" w:eastAsia="el"/>
        </w:rPr>
        <w:t>Ἕκαστον Ἱ. Μετόχιον τῆς Ἱ. Μονῆς ἀποτελεῖ κανονικὸν ἔδαφος καὶ ἰδιοκτησίαν τῆς κυριάρχου Ἱ. Μονῆς Σινᾶ. Ὅθεν, ὅπου ἀναφέρεται εἰς τὸ παρὸν Ἱ. Μονὴ Σινᾶ ἢ Ἱ. Μονὴ ἢ Μονὴ συμπεριλαμβάνονται τὰ ἑκασταχοῦ Ἱ. Μετόχια τῆς Ἱ. Μονῆς καὶ ἰσχύουσιν αἱ διατάξεις τοῦ παρόντος διὰ ταῦτα καὶ συμπεριλαμβάνει τὰ Ἱ. Μετόχια, ὅπου ἐὰν κεῖνται εἰς τὸ πεδίον ἰσχύος τοῦ παρόντος. Τὰ Ἱ. Μετόχια διοικητικὴν ἐξάρτησιν ἢ κανονικὴν ἀναφορὰν ἔχουσι καὶ ἀποδιδοῦσι μόνον πρὸς τὴν Ἱ. Μονήν. Ἀποτίουσι ταπεινῶς πρὸς τὸν ἐπιχώριον τοῖς Ἱ. Μετοχίοις Ἐπίσκοπον τὴν ἀναλογοῦσαν τιμήν. Τοὺς ὑπευθύνους Οἰκονόμους εἰς τὰ Ἱ. Μετόχια, διορίζει ὁ Καθηγούμενος καὶ Ἀρχιεπίσκοπος κατόπιν ἀποφάσεως τῆς Ἱ. Συνάξεως καὶ τῆς καταστρώσεως σχετικοῦ Πρακτικοῦ καὶ ἐγγράφου διοριστηρίου. Ἡ Ἱ. Σύναξις ἐλλείψει δυναμένου Ἀδελφοῦ τῆς Ἱ. Μονῆς, ὅπως ἀναλάβῃ καὶ διακονήσῃ εἰς Μετόχιον Αὑτῆς, δύναται ὅπως ἀναθέσῃ τὴν εὐθύνην τοῦ Ἱ. Μετοχίου εἰς οἱονδήποτε Κληρικόν, Μοναχὸν ἢ Λαϊκὸν κρίνει κατάλληλον. Ἡ οἰκονομικὴ ἀξιοποίησις τοῦ Ἱ. Μετοχίου διενεργεῖται χρηστῶς καὶ μετ’ ἐπισταμένης μελέτης τῶν ἑκάστοτε παρεχομένων δυνατοτήτων. Ὡς χρηστὴ κρίνεται ἡ διαχείρισις, ἥτις ἐξασφαλίζει τὴν δυνατότητα ἀμέσου ἐλέγχου ὑπὸ τῆς Ἱ. Μονῆς καὶ λογοδοσίας ἐπὶ τῆς διαχειρίσεως τῆς μετοχιακῆς περιουσίας ὡς καὶ ἐκτελέσεως τῶν ἀφορώντων τὸ Ἱ. Μετόχιον ἀποφάσεων τῆς Ἱ. Μονῆς.</w:t>
      </w:r>
    </w:p>
    <w:p>
      <w:pPr>
        <w:spacing w:before="240" w:after="240"/>
        <w:rPr>
          <w:lang w:val="el" w:eastAsia="el"/>
        </w:rPr>
      </w:pPr>
      <w:r>
        <w:rPr>
          <w:b/>
          <w:bCs/>
          <w:lang w:val="el" w:eastAsia="el"/>
        </w:rPr>
        <w:t>Ἄρθρον 51</w:t>
      </w:r>
    </w:p>
    <w:p>
      <w:pPr>
        <w:spacing w:before="240" w:after="240"/>
        <w:rPr>
          <w:lang w:val="el" w:eastAsia="el"/>
        </w:rPr>
      </w:pPr>
      <w:r>
        <w:rPr>
          <w:b/>
          <w:bCs/>
          <w:lang w:val="el" w:eastAsia="el"/>
        </w:rPr>
        <w:t>Διορισμὸς Οἰκονόμου Μετοχίου</w:t>
      </w:r>
    </w:p>
    <w:p>
      <w:pPr>
        <w:pStyle w:val="StructureList1"/>
        <w:spacing w:before="120" w:after="0"/>
        <w:rPr>
          <w:lang w:val="el" w:eastAsia="el"/>
        </w:rPr>
      </w:pPr>
      <w:r>
        <w:rPr>
          <w:lang w:val="el" w:eastAsia="el"/>
        </w:rPr>
        <w:t>α)</w:t>
      </w:r>
      <w:r>
        <w:rPr>
          <w:lang w:val="en" w:eastAsia="en"/>
        </w:rPr>
        <w:tab/>
      </w:r>
      <w:r>
        <w:rPr>
          <w:lang w:val="el" w:eastAsia="el"/>
        </w:rPr>
        <w:t>Οἱ ὁριζόμενοι Οἰκονόμοι-Ὑπεύθυνοι Μετοχίων διορίζονται δι' ἐγγράφου ὑπογεγραμμένου ὑπὸ τοῦ Καθηγουμένου καὶ Ἀρχιεπισκόπου καὶ τῆς περὶ Αὐτὸν Ἱερᾶς τῶν Πατέρων Συνάξεως, σεσημασμένου διὰ τῆς μεγάλης τῆς Ἱ. Μονῆς σφραγῖδος καὶ διαλαμβάνοντος τοὺς ὅρους, μεθ’ ὧν ὁ διοριζόμενος διοικήσει τὸ Ἱ. Μετόχιον, ὡς καὶ καθορίζοντος τὴν οἰκονομικὴν σχέσιν τοῦ Ἱ. Μετοχίου μετὰ τῆς Ἱ. Μονῆς. β) Ὁ διοριζόμενος Οἰκονόμος ἐφοδιάζεται καὶ δι’ εἰδικοῦ πληρεξουσίου, ὑπογεγραμμένου ὑπὸ τοῦ Καθηγουμένου καὶ Ἀρχιεπισκόπου καὶ ἐπικεκυρωμένου καταλλήλως ὑπὸ τῶν ἁρμοδίων ἀρχῶν. γ) Ὁ Οἰκονόμος τοῦ Σιναϊτικοῦ Μετοχίου Ἀθηνῶν, ὁ καὶ Ἐπίτροπος τῆς Ἱ. Μονῆς, ἐπιβλέπει ἅπαντα τὰ ἐν Ἑλλάδι Ἱ. Μετόχια τῆς Ἱ. Μονῆς ἐν συνεργασίᾳ μετὰ τῶν κατὰ τόπους Οἰκονόμων αὐτῶν.</w:t>
      </w:r>
    </w:p>
    <w:p>
      <w:pPr>
        <w:spacing w:before="240" w:after="240"/>
        <w:rPr>
          <w:lang w:val="el" w:eastAsia="el"/>
        </w:rPr>
      </w:pPr>
      <w:r>
        <w:rPr>
          <w:b/>
          <w:bCs/>
          <w:lang w:val="el" w:eastAsia="el"/>
        </w:rPr>
        <w:t>Ἄρθρον 52</w:t>
      </w:r>
    </w:p>
    <w:p>
      <w:pPr>
        <w:spacing w:before="240" w:after="240"/>
        <w:rPr>
          <w:lang w:val="el" w:eastAsia="el"/>
        </w:rPr>
      </w:pPr>
      <w:r>
        <w:rPr>
          <w:b/>
          <w:bCs/>
          <w:lang w:val="el" w:eastAsia="el"/>
        </w:rPr>
        <w:t>Καθήκοντα Οἰκονόμου Μετοχίου</w:t>
      </w:r>
    </w:p>
    <w:p>
      <w:pPr>
        <w:spacing w:before="240" w:after="240"/>
        <w:rPr>
          <w:lang w:val="el" w:eastAsia="el"/>
        </w:rPr>
      </w:pPr>
      <w:r>
        <w:rPr>
          <w:lang w:val="el" w:eastAsia="el"/>
        </w:rPr>
        <w:t>α. Οἱ ἐν Μετοχίοις ἀποστελλόμενοι ἀδελφοὶ ὀφείλουσι τακτικῶς καὶ ἀνελλιπῶς, ὅπως ἀσκῶσι τὴν οἰκονομικὴν διαχείρισιν ἁρμονικῶς καὶ ἐν συνεννοήσει μετὰ τῆς Ἱ. Μονῆς, ἐπισκευάζωσι δαπάναις τοῦ Μετοχίου καὶ διατηρῶσιν εὐπρεπῆ τὰ κτίρια τοῦ Ἱ. Μετοχίου καὶ ἐπιμελῶς καλλιεργῶσι τὰ κτήματα αὑτοῦ, ἐὰν τυγχάνῃ γεωργικόν, διατηρῶσι κατὰ δύναμιν τὴν κινητὴν περιουσίαν καὶ εὐσυνειδήτως ἐκπληρῶσι τὰς ὑποχρεώσεις. Ἐν περιπτώσει ἀντικαταστάσεως τοῦ Οἰκονόμου τοῦ Μετοχίου, συντάσσεται νέον συμφωνητικόν, καὶ ἀποστέλεται κοινὴ Ἐπιστολὴ τῇ Ἱ. Μονῇ, ἔνθα ἀναγράφονται αἱ ἐλλείψεις καὶ ἅπασα ἡ κινητὴ καὶ ἀκίνητος περιουσία τοῦ Ἱ. Μετοχίου. β. Οἱ Οἰκονόμοι Μετοχίων ὑποχρεοῦνται, ὅπως ἀποστέλλωσιν ἀκριβῆ καταγραφὴν τῆς κινητῆς καὶ ἀκινήτου περιουσίας τῶν Μετοχίων τῇ Ἱ. Μονῇ. γ. ∆ιὰ τὴν ἀνέγερσιν νέου οἰκοδομήματος καὶ ἐκ βάθρων ἐπισκευὴν παλαιοῦ ἐντὸς Ἱ. Μετοχίου, προηγηθήσεται ἔγγραφος ἄδεια ἐπὶ τῇ βάσει σχεδιαγραμμάτων καὶ προϋπολογισμῶν, ἐγκεκριμένων ὑπὸ τῆς Ἱερᾶς Συνάξεως. Τῷ πέρατι τῆς ἐπισκευῆς τοῦ παλαιοῦ ἢ τῆς ἀνεγέρσεως τοῦ νέου κτιρίου, διὰ καταγραφῆς παραδίδοται τοῦτο εἰς τὸν οἰκονόμον, ὅστις ἐνημερώνει ἐγγράφως τὴν Ἱ. Σύναξιν καὶ ὑποχρεοῦται ὅπως ὀψέποτε παραδώσῃ τὸ παραληφθὲν εἰς τὸν ἀντικαταστάτην αὑτοῦ ὁμοῦ μετὰ τῶν ἑτέρων κινητῶν καὶ ἀκινήτων τοῦ Ἱ. Μετοχίου. δ. Ὁ Οἰκονόμος Μετοχίου ὅστις ὑπερβαίνων πληρεξουσιότητας ἐζημίωσε τὴν Ἱ. Μονὴν εἴτε ἠθικῶς, εἴτε ὑλικῶς, θεωρεῖται ἐνώπιον τῆς Ἱ. Συνάξεως ὑπεύθυνος καὶ κολάζεται αὐστηρῶς ὑπὸ τῆς Ἱ. Συνάξεως. ε. Ὁσάκις ὁ Οἰκονόμος τοῦ Ἱ. Μετοχίου ἐστὶ μόνος ἄνευ ἑτέρου προσμοναρίου, ἀπαγορεύεται ἡ ἀπουσία τοῦ Οἰκονόμου τοῦ Μετοχίου ἄνω τῶν τριῶν ἡμερῶν ἐκ τοῦ Ἱ. Μετοχίου ἄνευ ἐνημερώσεως τῆς Ἱ. Συνάξεως καὶ γραπτῆς ἀδείας τοῦ Καθηγουμένου καὶ Ἀρχιεπισκόπου.</w:t>
      </w:r>
    </w:p>
    <w:p>
      <w:pPr>
        <w:spacing w:before="240" w:after="240"/>
        <w:rPr>
          <w:lang w:val="el" w:eastAsia="el"/>
        </w:rPr>
      </w:pPr>
      <w:r>
        <w:rPr>
          <w:b/>
          <w:bCs/>
          <w:lang w:val="el" w:eastAsia="el"/>
        </w:rPr>
        <w:t>ΚΕΦΑΛΑΙΟΝ Γ΄</w:t>
      </w:r>
    </w:p>
    <w:p>
      <w:pPr>
        <w:spacing w:before="240" w:after="240"/>
        <w:rPr>
          <w:lang w:val="el" w:eastAsia="el"/>
        </w:rPr>
      </w:pPr>
      <w:r>
        <w:rPr>
          <w:b/>
          <w:bCs/>
          <w:lang w:val="el" w:eastAsia="el"/>
        </w:rPr>
        <w:t>Ἀκροτελεύτια διάταξις</w:t>
      </w:r>
    </w:p>
    <w:p>
      <w:pPr>
        <w:spacing w:before="240" w:after="240"/>
        <w:rPr>
          <w:lang w:val="el" w:eastAsia="el"/>
        </w:rPr>
      </w:pPr>
      <w:r>
        <w:rPr>
          <w:b/>
          <w:bCs/>
          <w:lang w:val="el" w:eastAsia="el"/>
        </w:rPr>
        <w:t>Ἄρθρον 53</w:t>
      </w:r>
    </w:p>
    <w:p>
      <w:pPr>
        <w:spacing w:before="240" w:after="240"/>
        <w:rPr>
          <w:lang w:val="el" w:eastAsia="el"/>
        </w:rPr>
      </w:pPr>
      <w:r>
        <w:rPr>
          <w:lang w:val="el" w:eastAsia="el"/>
        </w:rPr>
        <w:t>Ι. Πᾶν ζήτημα περὶ οὗ οὐκ ἔστι μέριμνα ἐν τῷ παρόντι ἐξετάζεται καὶ ἀποφασίζεται διὰ πλειονοψηφίας ὑπὸ τῆς Γενικῆς τῶν Πατέρων Συνελεύσεως. ΙΙ. Τὸ παρὸν τροποποιεῖται διὰ μυστικῆς ψηφοφορίας τῇ συμφωνίᾳ τῶν δύο τρίτων (2/3) τῆς Ἱ. τῶν Πατέρων Συνελεύσεως προτάσει τοῦ Καθηγουμένου καὶ Ἀρχιεπισκόπου ἢ ἐνυπογράφῳ προτάσει τοῦ ἡμίσεως σὺν ἑνὸς (1/2+1) τῆς Ἱ. τῶν Πατέρων Συνελεύσεως.</w:t>
      </w:r>
    </w:p>
    <w:p>
      <w:pPr>
        <w:spacing w:before="240" w:after="240"/>
        <w:rPr>
          <w:lang w:val="el" w:eastAsia="el"/>
        </w:rPr>
      </w:pPr>
      <w:r>
        <w:rPr>
          <w:b/>
          <w:bCs/>
          <w:lang w:val="el" w:eastAsia="el"/>
        </w:rPr>
        <w:t>Ἄρθρον 54</w:t>
      </w:r>
    </w:p>
    <w:p>
      <w:pPr>
        <w:spacing w:before="240" w:after="240"/>
        <w:rPr>
          <w:lang w:val="el" w:eastAsia="el"/>
        </w:rPr>
      </w:pPr>
      <w:r>
        <w:rPr>
          <w:b/>
          <w:bCs/>
          <w:lang w:val="el" w:eastAsia="el"/>
        </w:rPr>
        <w:t>Ἰσχὺς Θεμελιωδῶν Κανονισμῶν</w:t>
      </w:r>
    </w:p>
    <w:p>
      <w:pPr>
        <w:spacing w:before="240" w:after="240"/>
        <w:rPr>
          <w:lang w:val="el" w:eastAsia="el"/>
        </w:rPr>
      </w:pPr>
      <w:r>
        <w:rPr>
          <w:lang w:val="el" w:eastAsia="el"/>
        </w:rPr>
        <w:t>Οἱ παρόντες Θεμελιώδεις Κανονισμοί, ἤτοι Ἱερὸν Σιναϊτικὸν Συνταγμάτιον, ὁ Καταστατικός Κανονισμός λειτουργίας Αὐτῆς, ἰσχύοντες ἔκπαλαι, ἀναθεωρηθέντες συμφώνως πρὸς τὰς παραδόσεις τῆς Ἱ. Μονῆς Σινᾶ, τυγχάνουσιν ὑποχρεωτικοὶ δι’ ἅπαντας τοὺς Σιναΐτας Πατέρας.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5 Αυγούστου 2025</w:t>
      </w:r>
    </w:p>
    <w:p>
      <w:pPr>
        <w:spacing w:before="240" w:after="240"/>
        <w:rPr>
          <w:lang w:val="el" w:eastAsia="el"/>
        </w:rPr>
      </w:pPr>
      <w:r>
        <w:rPr>
          <w:lang w:val="el" w:eastAsia="el"/>
        </w:rPr>
        <w:t>Ο Πρόεδρος της Δημοκρατίας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8"/>
        <w:gridCol w:w="3335"/>
        <w:gridCol w:w="24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ΑΝ. ΤΑΣΟΥΛΑΣ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ΕΙΡΗΝΗ ΑΓΑΠΗΔΑΚΗ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ΧΡΙΣΤΟΣ ΔΗΜΑΣ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Ν. ΠΑΠΑΣΤΑΥΡΟΥ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ΔΟΜΝΑ - ΜΑΡΙΑ ΜΙΧΑΗΛΙΔΟΥ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ΚΕΦΑΛΟΓΙΑΝΝΗ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ΚΕΦΑΛΟΓΙΑΝΝΗΣ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 ΓΕΩΡΓΙΟΣ ΣΚΕΡΤΣΟΣ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ΜΑΡΙΝΑΚΗΣ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5 Αυγούστου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αιτήματος στην ηλεκτρονική διεύθυνση </w:t>
      </w:r>
      <w:hyperlink r:id="rId5" w:history="1">
        <w:r>
          <w:rPr>
            <w:rStyle w:val="Hyperlink"/>
            <w:color w:val="0000EE"/>
            <w:u w:color="0000EE"/>
            <w:lang w:val="el" w:eastAsia="el"/>
          </w:rPr>
          <w:t>feksales@et.gr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 xml:space="preserve">διατίθενται σε μεμονωμένα φύλλα είτε απευθείας από το Τμήμα Πωλήσεων και Συνδρομητών, είτε ταχυδρομικά με την αποστολή αιτήματος παραγγελίας στην ηλεκτρονική διεύθυνση </w:t>
      </w:r>
      <w:hyperlink r:id="rId6" w:history="1">
        <w:r>
          <w:rPr>
            <w:rStyle w:val="Hyperlink"/>
            <w:color w:val="0000EE"/>
            <w:u w:color="0000EE"/>
            <w:lang w:val="el" w:eastAsia="el"/>
          </w:rPr>
          <w:t>feksales@et.gr</w:t>
        </w:r>
      </w:hyperlink>
      <w:r>
        <w:rPr>
          <w:lang w:val="el" w:eastAsia="el"/>
        </w:rPr>
        <w:t>.</w:t>
      </w:r>
    </w:p>
    <w:p>
      <w:pPr>
        <w:pStyle w:val="StructureList1"/>
        <w:spacing w:before="120" w:after="0"/>
        <w:rPr>
          <w:lang w:val="el" w:eastAsia="el"/>
        </w:rPr>
      </w:pPr>
      <w:r>
        <w:rPr>
          <w:lang w:val="el" w:eastAsia="el"/>
        </w:rPr>
        <w:t>-</w:t>
      </w:r>
      <w:r>
        <w:rPr>
          <w:lang w:val="en" w:eastAsia="en"/>
        </w:rPr>
        <w:tab/>
      </w:r>
      <w:r>
        <w:rPr>
          <w:lang w:val="el" w:eastAsia="el"/>
        </w:rPr>
        <w:t>Το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w:t>
      </w:r>
    </w:p>
    <w:p>
      <w:pPr>
        <w:pStyle w:val="StructureList1"/>
        <w:spacing w:before="120" w:after="0"/>
        <w:rPr>
          <w:lang w:val="el" w:eastAsia="el"/>
        </w:rPr>
      </w:pPr>
      <w:r>
        <w:rPr>
          <w:lang w:val="el" w:eastAsia="el"/>
        </w:rPr>
        <w:t>-</w:t>
      </w:r>
      <w:r>
        <w:rPr>
          <w:lang w:val="en" w:eastAsia="en"/>
        </w:rPr>
        <w:tab/>
      </w:r>
      <w:r>
        <w:rPr>
          <w:lang w:val="el" w:eastAsia="el"/>
        </w:rPr>
        <w:t>To τεύχος Α.Σ.Ε.Π. διατίθεται δωρεάν.</w:t>
      </w:r>
    </w:p>
    <w:p>
      <w:pPr>
        <w:pStyle w:val="StructureList1"/>
        <w:spacing w:before="120" w:after="0"/>
        <w:rPr>
          <w:lang w:val="el" w:eastAsia="el"/>
        </w:rPr>
      </w:pPr>
      <w:r>
        <w:rPr>
          <w:lang w:val="el" w:eastAsia="el"/>
        </w:rPr>
        <w:t>-</w:t>
      </w:r>
      <w:r>
        <w:rPr>
          <w:lang w:val="en" w:eastAsia="en"/>
        </w:rPr>
        <w:tab/>
      </w:r>
      <w:r>
        <w:rPr>
          <w:lang w:val="el" w:eastAsia="el"/>
        </w:rPr>
        <w:t>Υπάρχει δυνατότητα ετήσιας συνδρομής οποιουδήποτε τεύχους σε έντυπη μορφή μέσω του Τμήματος Πωλήσεων και Συνδρομητών.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b/>
          <w:bCs/>
          <w:lang w:val="el" w:eastAsia="el"/>
        </w:rPr>
        <w:t>Α</w:t>
      </w:r>
      <w:r>
        <w:rPr>
          <w:lang w:val="el" w:eastAsia="el"/>
        </w:rPr>
        <w:t xml:space="preserve">. Αποστολή των εγγράφων προς δημοσίευση στο ΦΕΚ στην ηλεκτρονική διεύθυνση </w:t>
      </w:r>
      <w:hyperlink r:id="rId7" w:history="1">
        <w:r>
          <w:rPr>
            <w:rStyle w:val="Hyperlink"/>
            <w:b/>
            <w:bCs/>
            <w:color w:val="0000EE"/>
            <w:u w:color="0000EE"/>
            <w:lang w:val="el" w:eastAsia="el"/>
          </w:rPr>
          <w:t>https://eservices.et.gr</w:t>
        </w:r>
      </w:hyperlink>
      <w:r>
        <w:rPr>
          <w:lang w:val="el" w:eastAsia="el"/>
        </w:rPr>
        <w:t>. Σχετικές εγκύκλιοι και οδηγίες στην ηλεκτρονική διεύθυνση του Εθνικού Τυπογραφείου (</w:t>
      </w:r>
      <w:hyperlink r:id="rId8" w:history="1">
        <w:r>
          <w:rPr>
            <w:rStyle w:val="Hyperlink"/>
            <w:b/>
            <w:bCs/>
            <w:color w:val="0000EE"/>
            <w:u w:color="0000EE"/>
            <w:lang w:val="el" w:eastAsia="el"/>
          </w:rPr>
          <w:t>www.et.gr</w:t>
        </w:r>
      </w:hyperlink>
      <w:r>
        <w:rPr>
          <w:lang w:val="el" w:eastAsia="el"/>
        </w:rPr>
        <w:t xml:space="preserve">) στη διαδρομή </w:t>
      </w:r>
      <w:r>
        <w:rPr>
          <w:b/>
          <w:bCs/>
          <w:lang w:val="el" w:eastAsia="el"/>
        </w:rPr>
        <w:t xml:space="preserve">Ανακοινώσεις </w:t>
      </w:r>
      <w:r>
        <w:rPr>
          <w:lang w:val="el" w:eastAsia="el"/>
        </w:rPr>
        <w:t xml:space="preserve">&gt; </w:t>
      </w:r>
      <w:r>
        <w:rPr>
          <w:b/>
          <w:bCs/>
          <w:lang w:val="el" w:eastAsia="el"/>
        </w:rPr>
        <w:t>Εγκύκλιοι</w:t>
      </w:r>
      <w:r>
        <w:rPr>
          <w:lang w:val="el" w:eastAsia="el"/>
        </w:rPr>
        <w:t>.</w:t>
      </w:r>
    </w:p>
    <w:p>
      <w:pPr>
        <w:spacing w:before="240" w:after="240"/>
        <w:rPr>
          <w:lang w:val="el" w:eastAsia="el"/>
        </w:rPr>
      </w:pPr>
      <w:r>
        <w:rPr>
          <w:b/>
          <w:bCs/>
          <w:lang w:val="el" w:eastAsia="el"/>
        </w:rPr>
        <w:t>Β</w:t>
      </w:r>
      <w:r>
        <w:rPr>
          <w:lang w:val="el" w:eastAsia="el"/>
        </w:rPr>
        <w:t>.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9" w:history="1">
        <w:r>
          <w:rPr>
            <w:rStyle w:val="Hyperlink"/>
            <w:color w:val="0000EE"/>
            <w:u w:color="0000EE"/>
            <w:lang w:val="el" w:eastAsia="el"/>
          </w:rPr>
          <w:t>www.et.gr</w:t>
        </w:r>
      </w:hyperlink>
      <w:r>
        <w:rPr>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lang w:val="el" w:eastAsia="el"/>
        </w:rPr>
        <w:t>Επίσης σχεδιάζει ψηφιακές εκδόσεις, λογότυπα και παράγει οπτικοακουστικό υλικό.</w:t>
      </w:r>
    </w:p>
    <w:p>
      <w:pPr>
        <w:spacing w:before="240" w:after="240"/>
        <w:rPr>
          <w:lang w:val="el" w:eastAsia="el"/>
        </w:rPr>
      </w:pPr>
      <w:r>
        <w:rPr>
          <w:lang w:val="el" w:eastAsia="el"/>
        </w:rPr>
        <w:t xml:space="preserve">Ταχυδρομική Διεύθυνση: </w:t>
      </w:r>
      <w:r>
        <w:rPr>
          <w:b/>
          <w:bCs/>
          <w:lang w:val="el" w:eastAsia="el"/>
        </w:rPr>
        <w:t>Καποδιστρίου 34, 10432 Αθήνα</w:t>
      </w:r>
    </w:p>
    <w:p>
      <w:pPr>
        <w:spacing w:before="240" w:after="240"/>
        <w:rPr>
          <w:lang w:val="el" w:eastAsia="el"/>
        </w:rPr>
      </w:pPr>
      <w:r>
        <w:rPr>
          <w:b/>
          <w:bCs/>
          <w:lang w:val="el" w:eastAsia="el"/>
        </w:rPr>
        <w:t>ΤΗΛΕΦΩΝΙΚΟ ΚΕΝΤΡΟ: 210 5279000</w:t>
      </w:r>
    </w:p>
    <w:p>
      <w:pPr>
        <w:spacing w:before="240" w:after="240"/>
        <w:rPr>
          <w:lang w:val="el" w:eastAsia="el"/>
        </w:rPr>
      </w:pPr>
      <w:r>
        <w:rPr>
          <w:lang w:val="el" w:eastAsia="el"/>
        </w:rPr>
        <w:t xml:space="preserve">Ιστότοπος: </w:t>
      </w:r>
      <w:hyperlink r:id="rId10" w:history="1">
        <w:r>
          <w:rPr>
            <w:rStyle w:val="Hyperlink"/>
            <w:b/>
            <w:bCs/>
            <w:color w:val="0000EE"/>
            <w:u w:color="0000EE"/>
            <w:lang w:val="el" w:eastAsia="el"/>
          </w:rPr>
          <w:t>www.et.gr</w:t>
        </w:r>
      </w:hyperlink>
    </w:p>
    <w:p>
      <w:pPr>
        <w:spacing w:before="240" w:after="240"/>
        <w:rPr>
          <w:lang w:val="el" w:eastAsia="el"/>
        </w:rPr>
      </w:pPr>
      <w:r>
        <w:rPr>
          <w:lang w:val="el" w:eastAsia="el"/>
        </w:rPr>
        <w:t xml:space="preserve">Πληροφορίες σχετικά με την λειτουργία του ιστότοπου: </w:t>
      </w:r>
      <w:hyperlink r:id="rId11" w:history="1">
        <w:r>
          <w:rPr>
            <w:rStyle w:val="Hyperlink"/>
            <w:b/>
            <w:bCs/>
            <w:color w:val="0000EE"/>
            <w:u w:color="0000EE"/>
            <w:lang w:val="el" w:eastAsia="el"/>
          </w:rPr>
          <w:t>helpdesk.et@et.gr</w:t>
        </w:r>
      </w:hyperlink>
    </w:p>
    <w:p>
      <w:pPr>
        <w:spacing w:before="240" w:after="240"/>
        <w:rPr>
          <w:lang w:val="el" w:eastAsia="el"/>
        </w:rPr>
      </w:pPr>
      <w:r>
        <w:rPr>
          <w:lang w:val="el" w:eastAsia="el"/>
        </w:rPr>
        <w:t>Αποστολή εγγράφων προς δημοσίευση στο ΦΕΚ στην ηλεκτρονική διεύθυνση</w:t>
      </w:r>
      <w:hyperlink r:id="rId12" w:history="1">
        <w:r>
          <w:rPr>
            <w:rStyle w:val="Hyperlink"/>
            <w:b/>
            <w:bCs/>
            <w:color w:val="0000EE"/>
            <w:u w:color="0000EE"/>
            <w:lang w:val="el" w:eastAsia="el"/>
          </w:rPr>
          <w:t>https://eservices.et.gr</w:t>
        </w:r>
      </w:hyperlink>
    </w:p>
    <w:p>
      <w:pPr>
        <w:spacing w:before="240" w:after="240"/>
        <w:rPr>
          <w:lang w:val="el" w:eastAsia="el"/>
        </w:rPr>
      </w:pPr>
      <w:r>
        <w:rPr>
          <w:b/>
          <w:bCs/>
          <w:u w:val="single"/>
          <w:lang w:val="el" w:eastAsia="el"/>
        </w:rPr>
        <w:t>ΕΞΥΠΗΡΕΤΗΣΗ ΚΟΙΝΟΥ</w:t>
      </w:r>
    </w:p>
    <w:p>
      <w:pPr>
        <w:spacing w:before="240" w:after="240"/>
        <w:rPr>
          <w:lang w:val="el" w:eastAsia="el"/>
        </w:rPr>
      </w:pPr>
      <w:r>
        <w:rPr>
          <w:b/>
          <w:bCs/>
          <w:lang w:val="el" w:eastAsia="el"/>
        </w:rPr>
        <w:t xml:space="preserve">Πωλήσεις - Συνδρομές: </w:t>
      </w:r>
      <w:r>
        <w:rPr>
          <w:lang w:val="el" w:eastAsia="el"/>
        </w:rPr>
        <w:t>(Ισόγειο, τηλ. 210 5279178 - 180)</w:t>
      </w:r>
    </w:p>
    <w:p>
      <w:pPr>
        <w:spacing w:before="240" w:after="240"/>
        <w:rPr>
          <w:lang w:val="el" w:eastAsia="el"/>
        </w:rPr>
      </w:pPr>
      <w:r>
        <w:rPr>
          <w:b/>
          <w:bCs/>
          <w:lang w:val="el" w:eastAsia="el"/>
        </w:rPr>
        <w:t xml:space="preserve">Πληροφορίες: </w:t>
      </w:r>
      <w:r>
        <w:rPr>
          <w:lang w:val="el" w:eastAsia="el"/>
        </w:rPr>
        <w:t>(Ισόγειο, Γραφείο 3 και τηλεφ. κέντρο 210 5279000)</w:t>
      </w:r>
    </w:p>
    <w:p>
      <w:pPr>
        <w:spacing w:before="240" w:after="240"/>
        <w:rPr>
          <w:lang w:val="el" w:eastAsia="el"/>
        </w:rPr>
      </w:pPr>
      <w:r>
        <w:rPr>
          <w:b/>
          <w:bCs/>
          <w:lang w:val="el" w:eastAsia="el"/>
        </w:rPr>
        <w:t xml:space="preserve">Παραλαβή Δημοσιευτέας Ύλης: </w:t>
      </w:r>
      <w:r>
        <w:rPr>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lang w:val="el" w:eastAsia="el"/>
        </w:rPr>
        <w:t>Δευτέρα έως και Παρασκευή: 8:00 - 13:30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hyperlink" Target="mailto:helpdesk.et@et.gr" TargetMode="External" /><Relationship Id="rId12" Type="http://schemas.openxmlformats.org/officeDocument/2006/relationships/hyperlink" Target="https://eservices.et.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feksales@et.gr" TargetMode="External" /><Relationship Id="rId6" Type="http://schemas.openxmlformats.org/officeDocument/2006/relationships/hyperlink" Target="mailto:feksales@et.gr" TargetMode="External" /><Relationship Id="rId7" Type="http://schemas.openxmlformats.org/officeDocument/2006/relationships/hyperlink" Target="https://eservices.et.gr" TargetMode="External" /><Relationship Id="rId8" Type="http://schemas.openxmlformats.org/officeDocument/2006/relationships/hyperlink" Target="http://www.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