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135</w:t>
      </w:r>
    </w:p>
    <w:p>
      <w:pPr>
        <w:pStyle w:val="PreambelText"/>
        <w:spacing w:before="240" w:after="240"/>
        <w:rPr>
          <w:lang w:val="el" w:eastAsia="el"/>
        </w:rPr>
      </w:pPr>
      <w:r>
        <w:rPr>
          <w:lang w:val="el" w:eastAsia="el"/>
        </w:rPr>
        <w:t>5 Ιουνίου 2013</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100. Συγχώνευση Τ.Ε.Ι. Λαμίας και Τ.Ε.Ι. Χαλκίδας σε Τ.Ε.Ι. Στερεάς Ελλάδας – Ίδρυση Σχολής – Ίδρυση Τμήματος – Συγχώνευση Σχολών – Μετονο- μασία και Συγχώνευση Τμημάτων – Κατάργηση Παραρτημάτων και Τμημάτων – Συγκρότηση Σχολών του Τ.Ε.Ι. Στερεάς Ελλάδας 1</w:t>
      </w:r>
    </w:p>
    <w:p>
      <w:pPr>
        <w:pStyle w:val="PreambelText"/>
        <w:spacing w:before="240" w:after="240"/>
        <w:rPr>
          <w:lang w:val="el" w:eastAsia="el"/>
        </w:rPr>
      </w:pPr>
      <w:r>
        <w:rPr>
          <w:lang w:val="el" w:eastAsia="el"/>
        </w:rPr>
        <w:t>101. Κατάργηση, συγχώνευση, μετονομασία Τμημάτων και ίδρυση Σχολής στην Ανώτατη Σχολή Παιδαγωγικής και Τεχνολογικής Εκπαίδευσης (Α.Σ.ΠΑΙ.Τ.Ε.)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100</w:t>
      </w:r>
    </w:p>
    <w:p>
      <w:pPr>
        <w:pStyle w:val="PreambelText"/>
        <w:spacing w:before="240" w:after="240"/>
        <w:rPr>
          <w:lang w:val="el" w:eastAsia="el"/>
        </w:rPr>
      </w:pPr>
      <w:r>
        <w:rPr>
          <w:lang w:val="el" w:eastAsia="el"/>
        </w:rPr>
        <w:t>Συγχώνευση Τ.Ε.Ι. Λαμίας και Τ.Ε.Ι. Χαλκίδας σε Τ.Ε.Ι. Στερεάς Ελλάδας – Ίδρυση Σχολής – Ίδρυση Τμήματος – Συγχώνευση Σχολών – Μετονομασία και Συγχώνευση Τμημάτων – Κατάργηση Παραρτημάτων και Τμημάτων – Συγκρότηση Σχολών του Τ.Ε.Ι. Στερεάς Ελλάδας.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 του ν. 4009/2011 «Δομή, λειτουργία, διασφάλιση της ποιότητας των σπουδών και διεθνοποίηση των ανωτάτων εκπαιδευτικών ιδρυμάτων» (Α΄ 195), όπως τροποποιήθηκε με το άρθρο 1 του ν. 4076/2012 «Ρυθμίσεις θεμάτων των Ανωτάτων Εκπαιδευτικών Ιδρυμάτων και άλλες διατάξεις» (Α΄ 159), και το άρθρο 6 παρ. 2 του ν. 4132/2013 «Κατεπείγουσες ρυθμίσεις του Υπουργείου Υγείας και άλλες διατάξεις» (Α´ 59) και συμπληρώθηκε με το άρθρο 7 παρ. 4 του ν. 4142/2013 (Α΄ 83) «Αρχή Διασφάλισης της Ποιότητας στην Πρωτοβάθμια και Δευτεροβάθμια Εκπαίδευση (Α.ΔΙ.Π.Π.ΔΕ.)» καθώς και του άρθρου 80 παρ. 1 του ν. 4009/2011.</w:t>
      </w:r>
    </w:p>
    <w:p>
      <w:pPr>
        <w:pStyle w:val="StructureList1"/>
        <w:spacing w:before="120" w:after="0"/>
        <w:rPr>
          <w:lang w:val="el" w:eastAsia="el"/>
        </w:rPr>
      </w:pPr>
      <w:r>
        <w:rPr>
          <w:lang w:val="el" w:eastAsia="el"/>
        </w:rPr>
        <w:t>β)</w:t>
      </w:r>
      <w:r>
        <w:rPr>
          <w:lang w:val="en" w:eastAsia="en"/>
        </w:rPr>
        <w:tab/>
      </w:r>
      <w:r>
        <w:rPr>
          <w:lang w:val="el" w:eastAsia="el"/>
        </w:rPr>
        <w:t>Του Π.Δ. 86/2012 «Διορισμός Υπουργών, Αναπληρωτών Υπουργών και Υφυπουργών» (Α΄ 141) και του Π.Δ. 90/2012 «Διορισμός Υπουργού και Υφυπουργών» (Α΄ 144).</w:t>
      </w:r>
    </w:p>
    <w:p>
      <w:pPr>
        <w:pStyle w:val="StructureList1"/>
        <w:spacing w:before="120" w:after="0"/>
        <w:rPr>
          <w:lang w:val="el" w:eastAsia="el"/>
        </w:rPr>
      </w:pPr>
      <w:r>
        <w:rPr>
          <w:lang w:val="el" w:eastAsia="el"/>
        </w:rPr>
        <w:t>γ)</w:t>
      </w:r>
      <w:r>
        <w:rPr>
          <w:lang w:val="en" w:eastAsia="en"/>
        </w:rPr>
        <w:tab/>
      </w:r>
      <w:r>
        <w:rPr>
          <w:lang w:val="el" w:eastAsia="el"/>
        </w:rPr>
        <w:t>Του Π.Δ. 85/2012 (Α΄ 141) «Ίδρυση και Μετονομασία Υπουργείων, μεταφορά και κατάργηση υπηρεσιών».</w:t>
      </w:r>
    </w:p>
    <w:p>
      <w:pPr>
        <w:pStyle w:val="StructureList1"/>
        <w:spacing w:before="120" w:after="0"/>
        <w:rPr>
          <w:lang w:val="el" w:eastAsia="el"/>
        </w:rPr>
      </w:pPr>
      <w:r>
        <w:rPr>
          <w:lang w:val="el" w:eastAsia="el"/>
        </w:rPr>
        <w:t>δ)</w:t>
      </w:r>
      <w:r>
        <w:rPr>
          <w:lang w:val="en" w:eastAsia="en"/>
        </w:rPr>
        <w:tab/>
      </w:r>
      <w:r>
        <w:rPr>
          <w:lang w:val="el" w:eastAsia="el"/>
        </w:rPr>
        <w:t>Του Π.Δ. 65/2011 (Α΄ 147)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 της Γενικής Γραμματείας Νέας Γενιάς».</w:t>
      </w:r>
    </w:p>
    <w:p>
      <w:pPr>
        <w:pStyle w:val="StructureList1"/>
        <w:spacing w:before="120" w:after="0"/>
        <w:rPr>
          <w:lang w:val="el" w:eastAsia="el"/>
        </w:rPr>
      </w:pPr>
      <w:r>
        <w:rPr>
          <w:lang w:val="el" w:eastAsia="el"/>
        </w:rPr>
        <w:t>ε)</w:t>
      </w:r>
      <w:r>
        <w:rPr>
          <w:lang w:val="en" w:eastAsia="en"/>
        </w:rPr>
        <w:tab/>
      </w:r>
      <w:r>
        <w:rPr>
          <w:lang w:val="el" w:eastAsia="el"/>
        </w:rPr>
        <w:t>Του Π.Δ. 113/2010 «Ανάληψη υποχρεώσεων από τους Διατάκτες» (Α΄ 194).</w:t>
      </w:r>
    </w:p>
    <w:p>
      <w:pPr>
        <w:pStyle w:val="StructureList1"/>
        <w:spacing w:before="120" w:after="0"/>
        <w:rPr>
          <w:lang w:val="el" w:eastAsia="el"/>
        </w:rPr>
      </w:pPr>
      <w:r>
        <w:rPr>
          <w:lang w:val="el" w:eastAsia="el"/>
        </w:rPr>
        <w:t>στ)</w:t>
      </w:r>
      <w:r>
        <w:rPr>
          <w:lang w:val="en" w:eastAsia="en"/>
        </w:rPr>
        <w:tab/>
      </w:r>
      <w:r>
        <w:rPr>
          <w:lang w:val="el" w:eastAsia="el"/>
        </w:rPr>
        <w:t>Του άρθρου 2 του ν. 3255/2004 (Α΄ 138) «Ρυθμίσεις θεμάτων όλων των εκπαιδευτικών βαθμίδων», της παρ. 1 του άρθρου 4 του ν. 1404/1983 (Α΄ 173) «Δομή και λειτουργία των Τεχνολογικών Εκπαιδευτικών Ιδρυμάτων (Τ.Ε.Ι.)» και του άρθρου 18 του ν. 1404/1983 (Α΄ 173), όπως αντικαταστάθηκε με την περίπτ. Β´ του άρθρου 4 του ν. 2916/2001 (Α΄ 114) «Διάρθρωση της Ανώτατης Εκπαίδευσης και ρύθμιση θεμάτων του Τεχνολογικού Τομέα αυτής».</w:t>
      </w:r>
    </w:p>
    <w:p>
      <w:pPr>
        <w:pStyle w:val="StructureList1"/>
        <w:spacing w:before="120" w:after="0"/>
        <w:rPr>
          <w:lang w:val="el" w:eastAsia="el"/>
        </w:rPr>
      </w:pPr>
      <w:r>
        <w:rPr>
          <w:lang w:val="el" w:eastAsia="el"/>
        </w:rPr>
        <w:t>ζ)</w:t>
      </w:r>
      <w:r>
        <w:rPr>
          <w:lang w:val="en" w:eastAsia="en"/>
        </w:rPr>
        <w:tab/>
      </w:r>
      <w:r>
        <w:rPr>
          <w:lang w:val="el" w:eastAsia="el"/>
        </w:rPr>
        <w:t>Των Προεδρικών Διαταγμάτων: του Π.Δ. 561/1985 (Α΄ 199) «Ίδρυση Παραρτημάτων και Τμημάτων Τ.Ε.Ι. και καθορισμός περιεχομένου σπουδών και διάρκειας φοίτησης αυτών, κατάργηση Τμημάτων Τ.Ε.Ι. και ρύθμιση θεμάτων σπουδαστών και οργάνωσης και λειτουργίας τους, σύσταση νέων θέσεων προσωπικού στα Τ.Ε.Ι.», του Π.Δ. 210/1994 (Α΄ 132) «Ίδρυση Τεχνολογικού Εκπαιδευτικού Ιδρύματος (Τ.Ε.Ι.) Λαμίας, ρύθμιση θεμάτων οργάνωσης και λειτουργίας του και κατάργηση του Παραρτήματος Λαμίας του Τ.Ε.Ι. Λάρισας και του Παραρτήματος Καρπε- νησίου του Τ.Ε.Ι. Μεσολογγίου», του Π.Δ. 342/1994 (Α΄ 181) «Ίδρυση Τμήματος Γεωργικών Μηχανών και Αρδεύσεων και Τμήματος Θερμοκηπιακών Καλλιεργειών και Ανθοκομίας στο Τ.Ε.Ι. Μεσολογγίου ως και Γενικού Τμήματος Ξένων Γλωσσών και Φυσικής Αγωγής στο Τ.Ε.Ι. Λαμίας και ρύθμιση θεμάτων οργάνωσης και λειτουργίας τους», του Π.Δ. 147/1998 (Α΄ 113) «Ίδρυση Παραρτημάτων, Σχολής και Τμημάτων Τεχνολογικών Εκπαιδευτικών Ιδρυμάτων (Τ.Ε.Ι.) και ρύθμιση θεμάτων οργάνωσης και λειτουργίας τους», του Π.Δ. 200/1999 (Α´ 179) «Ίδρυση Παραρτημάτων, Σχολής και Τμημάτων Τεχνολογικών Εκπαιδευτικών Ιδρυμάτων (Τ.Ε.Ι.), μετονομασία Τ.Ε.Ι. και Τμήματος, ρύθμιση θεμάτων οργάνωσης και λειτουργίας τους και σύσταση θέσεων προσωπικού», του Π.Δ. 106/2005 (Α΄ 142) «Ίδρυση Παραρτήματος και Τμήματος στο Τεχνολογικό Εκπαιδευτικό Ίδρυμα Χαλκίδας, ρύθμιση θεμάτων οργάνωσης και λειτουργίας του, σύσταση θέσεων προσωπικού Τ.Ε.Ι., μετονομασία Τ.Ε.Ι., μετονομασία και μεταβολή γνωστικού αντικειμένου Τμημάτων Τ.Ε.Ι.», του Π.Δ. 31/2008 (Α΄ 56) «Μεταβολή του γνωστικού αντικειμένου και μετονομασία Τμήματος Τ.Ε.Ι.», καθώς και των Ε5/652/1984 (Β´ 99) «Τμήματα και κατευθύνσεις των Τ.Ε.Ι.» και Ε5/2351/1985 (Β´ 282) «Ίδρυση γενικών Τμημάτων Τ.Ε.Ι. Χαλκίδας» Υπουργικών Αποφάσεων.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Το αριθ. 1247/06-02-2013 έγγραφο του Υπουργού Παιδείας και Θρησκευμάτων, Πολιτισμού και Αθλητισμού προς το Συμβούλιο του Τ.Ε.Ι. Λαμίας, για τη διατύπωση γνώμης επί των προτεινόμενων μεταβολών στο Ίδρυμα, στο πλαίσιο του Σχεδίου «ΑΘΗΝΑ» για την αναδιάρθρωση των Ιδρυμάτων Ανώτατης Εκπαίδευσης και το αριθ. 3310/01-03-2013 σχετικό με το οποίο συμπληρώνεται και επικαιροποιείται το προαναφερόμενο.</w:t>
      </w:r>
    </w:p>
    <w:p>
      <w:pPr>
        <w:pStyle w:val="PreambelText"/>
        <w:spacing w:before="240" w:after="240"/>
        <w:rPr>
          <w:lang w:val="el" w:eastAsia="el"/>
        </w:rPr>
      </w:pPr>
      <w:r>
        <w:rPr>
          <w:lang w:val="el" w:eastAsia="el"/>
        </w:rPr>
        <w:t>4. Το αριθ. 1253/06-02-2013 έγγραφο του Υπουργού Παιδείας και Θρησκευμάτων, Πολιτισμού και Αθλητισμού προς το Συμβούλιο του Τ.Ε.Ι. Χαλκίδας για τη διατύπωση γνώμης επί των προτεινόμενων μεταβολών στο Ίδρυμα, στο πλαίσιο του Σχεδίου «ΑΘΗΝΑ» για την αναδιάρθρωση των Ιδρυμάτων Ανώτατης Εκπαίδευσης και το αριθ. 3314/01-03-2013 σχετικό με το οποίο συμπληρώνεται και επικαιροποιείται το προαναφερόμενο.</w:t>
      </w:r>
    </w:p>
    <w:p>
      <w:pPr>
        <w:pStyle w:val="PreambelText"/>
        <w:spacing w:before="240" w:after="240"/>
        <w:rPr>
          <w:lang w:val="el" w:eastAsia="el"/>
        </w:rPr>
      </w:pPr>
      <w:r>
        <w:rPr>
          <w:lang w:val="el" w:eastAsia="el"/>
        </w:rPr>
        <w:t>5. Το αριθ. πρωτ. 951/04-03-2013 έγγραφο του Προέδρου του Συμβουλίου του Τ.Ε.Ι. Λαμίας.</w:t>
      </w:r>
    </w:p>
    <w:p>
      <w:pPr>
        <w:pStyle w:val="PreambelText"/>
        <w:spacing w:before="240" w:after="240"/>
        <w:rPr>
          <w:lang w:val="el" w:eastAsia="el"/>
        </w:rPr>
      </w:pPr>
      <w:r>
        <w:rPr>
          <w:lang w:val="el" w:eastAsia="el"/>
        </w:rPr>
        <w:t>6. Το αριθ. πρωτ. 33/22-02-2013 έγγραφο του Διευθυντή της Σχολής Τεχνολογικών Εφαρμογών του Τ.Ε.Ι. Χαλκίδας.</w:t>
      </w:r>
    </w:p>
    <w:p>
      <w:pPr>
        <w:pStyle w:val="PreambelText"/>
        <w:spacing w:before="240" w:after="240"/>
        <w:rPr>
          <w:lang w:val="el" w:eastAsia="el"/>
        </w:rPr>
      </w:pPr>
      <w:r>
        <w:rPr>
          <w:lang w:val="el" w:eastAsia="el"/>
        </w:rPr>
        <w:t>7. Το αριθ. 1257/6-2-2013 έγγραφο του Υπουργού Παιδείας και Θρησκευμάτων, Πολιτισμού και Αθλητισμού προς την Αρχή Διασφάλισης και Πιστοποίησης της Ποιότητας στην Ανώτατη Εκπαίδευση (Α.ΔΙ.Π.) για τη διατύπωση γνώμης επί των προτεινόμενων μεταβολών στο Ίδρυμα, στο πλαίσιο του Σχεδίου «ΑΘΗΝΑ» για την αναδιάρθρωση των Ιδρυμάτων Ανώτατης Εκπαίδευσης. 8. Τις από 30/11/2012, 8/3/2013 και 18/3/2013 γνώμες της Α.ΔΙ.Π..</w:t>
      </w:r>
    </w:p>
    <w:p>
      <w:pPr>
        <w:pStyle w:val="PreambelText"/>
        <w:spacing w:before="240" w:after="240"/>
        <w:rPr>
          <w:lang w:val="el" w:eastAsia="el"/>
        </w:rPr>
      </w:pPr>
      <w:r>
        <w:rPr>
          <w:lang w:val="el" w:eastAsia="el"/>
        </w:rPr>
        <w:t>9. Την αριθ. 977/2012 (153541/6-12-2012/ΙΒ) ανάληψη υποχρέωσης για το οικ. έτος 2013 (με ΑΔΑ Β4Μ99-5ΑΗ).</w:t>
      </w:r>
    </w:p>
    <w:p>
      <w:pPr>
        <w:pStyle w:val="PreambelText"/>
        <w:spacing w:before="240" w:after="240"/>
        <w:rPr>
          <w:lang w:val="el" w:eastAsia="el"/>
        </w:rPr>
      </w:pPr>
      <w:r>
        <w:rPr>
          <w:lang w:val="el" w:eastAsia="el"/>
        </w:rPr>
        <w:t>10. Το γεγονός ότι από τις διατάξεις του παρόντος διατάγματος προκαλείται δαπάνη ύψους 1900€ περίπου, η οποία και θα καλυφθεί από τις πιστώσεις του τακτικού προϋπολογισμού του Τ.Ε.Ι. Χαλκίδας (η αριθ. 383/11-4-2013 απόφαση ανάληψης υποχρέωσης με ΑΔΑ: ΒΕΑΥ46914Δ-0ΛΒ στον ΚΑΕ 1899) και του Τ.Ε.Ι. Λαμίας (η αριθ. 1511/11-4-2013 απόφαση ανάληψης υποχρέωσης με ΑΔΑ: ΒΕΑΥ46914Ρ-Ζ60 στον ΚΑΕ 1899).</w:t>
      </w:r>
    </w:p>
    <w:p>
      <w:pPr>
        <w:pStyle w:val="PreambelText"/>
        <w:spacing w:before="240" w:after="240"/>
        <w:rPr>
          <w:lang w:val="el" w:eastAsia="el"/>
        </w:rPr>
      </w:pPr>
      <w:r>
        <w:rPr>
          <w:lang w:val="el" w:eastAsia="el"/>
        </w:rPr>
        <w:t>11. Την υπ’ αριθ. 139/2013 γνωμοδότηση του Συμβουλίου της Επικρατείας, με πρόταση των Υπουργών Διοικητικής Μεταρρύθμισης και Ηλεκτρονικής Διακυβέρνησης, Παιδείας και Θρησκευμάτων, Πολιτισμού και Αθλητισμού και του Αναπληρωτή Υπουργού Οικονομικών,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Συγχώνευση Τ.Ε.Ι.</w:t>
      </w:r>
    </w:p>
    <w:p>
      <w:pPr>
        <w:spacing w:before="240" w:after="240"/>
        <w:rPr>
          <w:lang w:val="el" w:eastAsia="el"/>
        </w:rPr>
      </w:pPr>
      <w:r>
        <w:rPr>
          <w:lang w:val="el" w:eastAsia="el"/>
        </w:rPr>
        <w:t>Το Τ.Ε.Ι. Χαλκίδας και το Τ.Ε.Ι. Λαμίας συγχωνεύονται σε Τ.Ε.Ι. Στερεάς Ελλάδας με έδρα τη Λαμία.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Ίδρυση Σχολής</w:t>
      </w:r>
    </w:p>
    <w:p>
      <w:pPr>
        <w:spacing w:before="240" w:after="240"/>
        <w:rPr>
          <w:lang w:val="el" w:eastAsia="el"/>
        </w:rPr>
      </w:pPr>
      <w:r>
        <w:rPr>
          <w:lang w:val="el" w:eastAsia="el"/>
        </w:rPr>
        <w:t>Ιδρύεται Σχολή Τεχνολογίας, Γεωπονίας και Τεχνολογίας Τροφίμων και Διατροφής του Τ.Ε.Ι. Στερεάς Ελλάδας, η οποία συγκροτείται από το Τμήμα Δασοπονίας και Διαχείρισης Φυσικού Περιβάλλοντος με έδρα το Καρπενήσι.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Ίδρυση Τμήματος</w:t>
      </w:r>
    </w:p>
    <w:p>
      <w:pPr>
        <w:spacing w:before="240" w:after="240"/>
        <w:rPr>
          <w:lang w:val="el" w:eastAsia="el"/>
        </w:rPr>
      </w:pPr>
      <w:r>
        <w:rPr>
          <w:lang w:val="el" w:eastAsia="el"/>
        </w:rPr>
        <w:t>Ιδρύεται Τμήμα Διοίκησης, Οικονομίας και Επικοινωνίας Πολιτιστικών και Τουριστικών Μονάδων της Σχολής Διοίκησης και Οικονομίας του Τ.Ε.Ι. Στερεάς Ελλάδας, με έδρα την Άμφισσα και κατευθύνσεις προχωρημένου εξαμήνου: α) Διοίκηση Πολιτιστικών Μονάδων και Επιχειρήσεων Φιλοξενίας.</w:t>
      </w:r>
    </w:p>
    <w:p>
      <w:pPr>
        <w:pStyle w:val="StructureList1"/>
        <w:spacing w:before="120" w:after="0"/>
        <w:rPr>
          <w:lang w:val="el" w:eastAsia="el"/>
        </w:rPr>
      </w:pPr>
      <w:r>
        <w:rPr>
          <w:lang w:val="el" w:eastAsia="el"/>
        </w:rPr>
        <w:t>β)</w:t>
      </w:r>
      <w:r>
        <w:rPr>
          <w:lang w:val="en" w:eastAsia="en"/>
        </w:rPr>
        <w:tab/>
      </w:r>
      <w:r>
        <w:rPr>
          <w:lang w:val="el" w:eastAsia="el"/>
        </w:rPr>
        <w:t>Μουσειολογία.</w:t>
      </w:r>
    </w:p>
    <w:p>
      <w:pPr>
        <w:pStyle w:val="StructureList1"/>
        <w:spacing w:before="120" w:after="0"/>
        <w:rPr>
          <w:lang w:val="el" w:eastAsia="el"/>
        </w:rPr>
      </w:pPr>
      <w:r>
        <w:rPr>
          <w:lang w:val="el" w:eastAsia="el"/>
        </w:rPr>
        <w:t>γ)</w:t>
      </w:r>
      <w:r>
        <w:rPr>
          <w:lang w:val="en" w:eastAsia="en"/>
        </w:rPr>
        <w:tab/>
      </w:r>
      <w:r>
        <w:rPr>
          <w:lang w:val="el" w:eastAsia="el"/>
        </w:rPr>
        <w:t>Επικοινωνία Πολιτιστικών Μονάδων.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Συγχώνευση Σχολών</w:t>
      </w:r>
    </w:p>
    <w:p>
      <w:pPr>
        <w:spacing w:before="240" w:after="240"/>
        <w:rPr>
          <w:lang w:val="el" w:eastAsia="el"/>
        </w:rPr>
      </w:pPr>
      <w:r>
        <w:rPr>
          <w:lang w:val="el" w:eastAsia="el"/>
        </w:rPr>
        <w:t>Η Σχολή Τεχνολογικών Εφαρμογών του Τ.Ε.Ι. Χαλκίδας και η Σχολή Τεχνολογικών Εφαρμογών του Τ.Ε.Ι. Λαμίας συγχωνεύονται σε Σχολή Τεχνολογικών Εφαρμογών του Τ.Ε.Ι. Στερεάς Ελλάδας με έδρα τη Χαλκίδα.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Μετονομασία Τμημάτων</w:t>
      </w:r>
    </w:p>
    <w:p>
      <w:pPr>
        <w:pStyle w:val="MainText"/>
        <w:spacing w:before="120" w:after="0"/>
        <w:rPr>
          <w:lang w:val="el" w:eastAsia="el"/>
        </w:rPr>
      </w:pPr>
      <w:r>
        <w:rPr>
          <w:b/>
          <w:bCs/>
          <w:lang w:val="el" w:eastAsia="el"/>
        </w:rPr>
        <w:t>1.</w:t>
      </w:r>
      <w:r>
        <w:rPr>
          <w:lang w:val="el" w:eastAsia="el"/>
        </w:rPr>
        <w:t xml:space="preserve"> α) Το Τμήμα Τεχνολογίας Αεροσκαφών της Σχολής Τεχνολογικών Εφαρμογών του Τ.Ε.Ι. Χαλκίδας με έδρα τη Χαλκίδα μετονομάζεται σε Τμήμα Μηχανικών Τεχνολογίας Αεροσκαφών Τ.Ε. της Σχολής Τεχνολογικών Εφαρμογών του Τ.Ε.Ι. Στερεάς Ελλάδας με έδρα τη Χαλκίδα.</w:t>
      </w:r>
    </w:p>
    <w:p>
      <w:pPr>
        <w:pStyle w:val="StructureList1"/>
        <w:spacing w:before="120" w:after="0"/>
        <w:rPr>
          <w:lang w:val="el" w:eastAsia="el"/>
        </w:rPr>
      </w:pPr>
      <w:r>
        <w:rPr>
          <w:lang w:val="el" w:eastAsia="el"/>
        </w:rPr>
        <w:t>β)</w:t>
      </w:r>
      <w:r>
        <w:rPr>
          <w:lang w:val="en" w:eastAsia="en"/>
        </w:rPr>
        <w:tab/>
      </w:r>
      <w:r>
        <w:rPr>
          <w:lang w:val="el" w:eastAsia="el"/>
        </w:rPr>
        <w:t>Το Τμήμα Μηχανολογίας της Σχολής Τεχνολογικών Εφαρμογών του Τ.Ε.Ι. Χαλκίδας με έδρα τη Χαλκίδα μετονομάζεται σε Τμήμα Μηχανολόγων Μηχανικών Τ.Ε. της Σχολής Τεχνολογικών Εφαρμογών του Τ.Ε.Ι. Στερεάς Ελλάδας με έδρα τη Χαλκίδα.</w:t>
      </w:r>
    </w:p>
    <w:p>
      <w:pPr>
        <w:pStyle w:val="StructureList1"/>
        <w:spacing w:before="120" w:after="0"/>
        <w:rPr>
          <w:lang w:val="el" w:eastAsia="el"/>
        </w:rPr>
      </w:pPr>
      <w:r>
        <w:rPr>
          <w:lang w:val="el" w:eastAsia="el"/>
        </w:rPr>
        <w:t>γ)</w:t>
      </w:r>
      <w:r>
        <w:rPr>
          <w:lang w:val="en" w:eastAsia="en"/>
        </w:rPr>
        <w:tab/>
      </w:r>
      <w:r>
        <w:rPr>
          <w:lang w:val="el" w:eastAsia="el"/>
        </w:rPr>
        <w:t>Το Τμήμα Ηλεκτρονικής της Σχολής Τεχνολογικών Εφαρμογών του Τ.Ε.Ι. Λαμίας με έδρα τη Λαμία μετονομάζεται σε Τμήμα Ηλεκτρονικών Μηχανικών Τ.Ε. της Σχολής Τεχνολογικών Εφαρμογών του Τ.Ε.Ι. Στερεάς Ελλάδας με έδρα τη Λαμία.</w:t>
      </w:r>
    </w:p>
    <w:p>
      <w:pPr>
        <w:pStyle w:val="StructureList1"/>
        <w:spacing w:before="120" w:after="0"/>
        <w:rPr>
          <w:lang w:val="el" w:eastAsia="el"/>
        </w:rPr>
      </w:pPr>
      <w:r>
        <w:rPr>
          <w:lang w:val="el" w:eastAsia="el"/>
        </w:rPr>
        <w:t>δ)</w:t>
      </w:r>
      <w:r>
        <w:rPr>
          <w:lang w:val="en" w:eastAsia="en"/>
        </w:rPr>
        <w:tab/>
      </w:r>
      <w:r>
        <w:rPr>
          <w:lang w:val="el" w:eastAsia="el"/>
        </w:rPr>
        <w:t>Το Τμήμα Πληροφορικής και Τεχνολογίας Υπολογιστών της Σχολής Τεχνολογικών Εφαρμογών του Τ.Ε.Ι. Λαμίας με έδρα τη Λαμία μετονομάζεται σε Τμήμα Μηχανικών Πληροφορικής Τ.Ε. της Σχολής Τεχνολογικών Εφαρμογών του Τ.Ε.Ι. Στερεάς Ελλάδας με έδρα τη Λαμία και κατευθύνσεις προχωρημένου εξαμήνου:</w:t>
      </w:r>
    </w:p>
    <w:p>
      <w:pPr>
        <w:pStyle w:val="StructureList1"/>
        <w:spacing w:before="120" w:after="0"/>
        <w:rPr>
          <w:lang w:val="el" w:eastAsia="el"/>
        </w:rPr>
      </w:pPr>
      <w:r>
        <w:rPr>
          <w:lang w:val="el" w:eastAsia="el"/>
        </w:rPr>
        <w:t>α)</w:t>
      </w:r>
      <w:r>
        <w:rPr>
          <w:lang w:val="en" w:eastAsia="en"/>
        </w:rPr>
        <w:tab/>
      </w:r>
      <w:r>
        <w:rPr>
          <w:lang w:val="el" w:eastAsia="el"/>
        </w:rPr>
        <w:t>Μηχανικοί Δικτύων Τ.Ε.</w:t>
      </w:r>
    </w:p>
    <w:p>
      <w:pPr>
        <w:pStyle w:val="StructureList1"/>
        <w:spacing w:before="120" w:after="0"/>
        <w:rPr>
          <w:lang w:val="el" w:eastAsia="el"/>
        </w:rPr>
      </w:pPr>
      <w:r>
        <w:rPr>
          <w:lang w:val="el" w:eastAsia="el"/>
        </w:rPr>
        <w:t>β)</w:t>
      </w:r>
      <w:r>
        <w:rPr>
          <w:lang w:val="en" w:eastAsia="en"/>
        </w:rPr>
        <w:tab/>
      </w:r>
      <w:r>
        <w:rPr>
          <w:lang w:val="el" w:eastAsia="el"/>
        </w:rPr>
        <w:t>Μηχανικοί Ηλεκτρονικών Υπολογιστών Τ.Ε.</w:t>
      </w:r>
    </w:p>
    <w:p>
      <w:pPr>
        <w:pStyle w:val="StructureList1"/>
        <w:spacing w:before="120" w:after="0"/>
        <w:rPr>
          <w:lang w:val="el" w:eastAsia="el"/>
        </w:rPr>
      </w:pPr>
      <w:r>
        <w:rPr>
          <w:lang w:val="el" w:eastAsia="el"/>
        </w:rPr>
        <w:t>γ)</w:t>
      </w:r>
      <w:r>
        <w:rPr>
          <w:lang w:val="en" w:eastAsia="en"/>
        </w:rPr>
        <w:tab/>
      </w:r>
      <w:r>
        <w:rPr>
          <w:lang w:val="el" w:eastAsia="el"/>
        </w:rPr>
        <w:t>Μηχανικοί Λογισμικού Τ.Ε.</w:t>
      </w:r>
    </w:p>
    <w:p>
      <w:pPr>
        <w:pStyle w:val="StructureList1"/>
        <w:spacing w:before="120" w:after="0"/>
        <w:rPr>
          <w:lang w:val="el" w:eastAsia="el"/>
        </w:rPr>
      </w:pPr>
      <w:r>
        <w:rPr>
          <w:lang w:val="el" w:eastAsia="el"/>
        </w:rPr>
        <w:t>ε)</w:t>
      </w:r>
      <w:r>
        <w:rPr>
          <w:lang w:val="en" w:eastAsia="en"/>
        </w:rPr>
        <w:tab/>
      </w:r>
      <w:r>
        <w:rPr>
          <w:lang w:val="el" w:eastAsia="el"/>
        </w:rPr>
        <w:t>Το Τμήμα Αυτοματισμού της Σχολής Τεχνολογικών Εφαρμογών του Τ.Ε.Ι. Χαλκίδας με έδρα τη Χαλκίδα μετονομάζεται σε Τμήμα Μηχανικών Αυτοματισμού Τ.Ε. της Σχολής Τεχνολογικών Εφαρμογών του Τ.Ε.Ι. Στερεάς Ελλάδας με έδρα τη Χαλκίδα.</w:t>
      </w:r>
    </w:p>
    <w:p>
      <w:pPr>
        <w:pStyle w:val="MainText"/>
        <w:spacing w:before="120" w:after="0"/>
        <w:rPr>
          <w:lang w:val="el" w:eastAsia="el"/>
        </w:rPr>
      </w:pPr>
      <w:r>
        <w:rPr>
          <w:b/>
          <w:bCs/>
          <w:lang w:val="el" w:eastAsia="el"/>
        </w:rPr>
        <w:t>2.</w:t>
      </w:r>
      <w:r>
        <w:rPr>
          <w:lang w:val="el" w:eastAsia="el"/>
        </w:rPr>
        <w:t xml:space="preserve"> Οι φοιτητές και το πάσης φύσεως προσωπικό εκά- στου εκ των παραπάνω Τμημάτων εντάσσονται αυτοδίκαια στο αντίστοιχο μετονομαζόμενο Τμήμα.</w:t>
      </w:r>
    </w:p>
    <w:p>
      <w:pPr>
        <w:pStyle w:val="MainText"/>
        <w:spacing w:before="120" w:after="0"/>
        <w:rPr>
          <w:lang w:val="el" w:eastAsia="el"/>
        </w:rPr>
      </w:pPr>
      <w:r>
        <w:rPr>
          <w:b/>
          <w:bCs/>
          <w:lang w:val="el" w:eastAsia="el"/>
        </w:rPr>
        <w:t>3.</w:t>
      </w:r>
      <w:r>
        <w:rPr>
          <w:lang w:val="el" w:eastAsia="el"/>
        </w:rPr>
        <w:t xml:space="preserve"> Στο γνωστικό αντικείμενο των Τμημάτων που μετονομάζονται ουδεμία μεταβολή επέρχεται.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Συγχώνευση Τμημάτων</w:t>
      </w:r>
    </w:p>
    <w:p>
      <w:pPr>
        <w:pStyle w:val="MainText"/>
        <w:spacing w:before="120" w:after="0"/>
        <w:rPr>
          <w:lang w:val="el" w:eastAsia="el"/>
        </w:rPr>
      </w:pPr>
      <w:r>
        <w:rPr>
          <w:b/>
          <w:bCs/>
          <w:lang w:val="el" w:eastAsia="el"/>
        </w:rPr>
        <w:t>1.</w:t>
      </w:r>
      <w:r>
        <w:rPr>
          <w:lang w:val="el" w:eastAsia="el"/>
        </w:rPr>
        <w:t xml:space="preserve"> α) Το Τμήμα Ηλεκτρολογίας της Σχολής Τεχνολογικών Εφαρμογών του Τ.Ε.Ι. Χαλκίδας με έδρα τη Χαλκίδα και το Τμήμα Ηλεκτρολογίας της Σχολής Τεχνολογικών Εφαρμογών του Τ.Ε.Ι. Λαμίας με έδρα τη Λαμία συγχωνεύονται σε Τμήμα Ηλεκτρολόγων Μηχανικών Τ.Ε. της Σχολής Τεχνολογικών Εφαρμογών του Τ.Ε.Ι. Στερεάς Ελλάδας με έδρα τη Χαλκίδα.</w:t>
      </w:r>
    </w:p>
    <w:p>
      <w:pPr>
        <w:spacing w:before="240" w:after="240"/>
        <w:rPr>
          <w:lang w:val="el" w:eastAsia="el"/>
        </w:rPr>
      </w:pPr>
      <w:r>
        <w:rPr>
          <w:lang w:val="el" w:eastAsia="el"/>
        </w:rPr>
        <w:t>Το Τμήμα που προκύπτει από τη συγχώνευση έχει το γνωστικό αντικείμενο των συγχωνευομένων Τμημάτων.</w:t>
      </w:r>
    </w:p>
    <w:p>
      <w:pPr>
        <w:pStyle w:val="StructureList1"/>
        <w:spacing w:before="120" w:after="0"/>
        <w:rPr>
          <w:lang w:val="el" w:eastAsia="el"/>
        </w:rPr>
      </w:pPr>
      <w:r>
        <w:rPr>
          <w:lang w:val="el" w:eastAsia="el"/>
        </w:rPr>
        <w:t>β)</w:t>
      </w:r>
      <w:r>
        <w:rPr>
          <w:lang w:val="en" w:eastAsia="en"/>
        </w:rPr>
        <w:tab/>
      </w:r>
      <w:r>
        <w:rPr>
          <w:lang w:val="el" w:eastAsia="el"/>
        </w:rPr>
        <w:t>Το Τμήμα Διοίκησης Συστημάτων Εφοδιασμού του Παραρτήματος Θήβας του Τ.Ε.Ι. Χαλκίδας και το Τμήμα Διοίκησης Επιχειρήσεων της Σχολής Διοίκησης και Οικονομίας του Τ.Ε.Ι. Χαλκίδας με έδρα τη Χαλκίδα συγχωνεύονται σε Τμήμα Διοίκησης Συστημάτων Εφοδιασμού της Σχολής Διοίκησης και Οικονομίας του Τ.Ε.Ι. Στερεάς Ελλάδας με έδρα τη Θήβα.</w:t>
      </w:r>
    </w:p>
    <w:p>
      <w:pPr>
        <w:spacing w:before="240" w:after="240"/>
        <w:rPr>
          <w:lang w:val="el" w:eastAsia="el"/>
        </w:rPr>
      </w:pPr>
      <w:r>
        <w:rPr>
          <w:lang w:val="el" w:eastAsia="el"/>
        </w:rPr>
        <w:t>Το Τμήμα που προκύπτει από τη συγχώνευση έχει το γνωστικό αντικείμενο του Τμήματος Διοίκησης Συστημάτων Εφοδιασμού του Παραρτήματος Θήβας του Τ.Ε.Ι. Χαλκίδας.</w:t>
      </w:r>
    </w:p>
    <w:p>
      <w:pPr>
        <w:pStyle w:val="StructureList1"/>
        <w:spacing w:before="120" w:after="0"/>
        <w:rPr>
          <w:lang w:val="el" w:eastAsia="el"/>
        </w:rPr>
      </w:pPr>
      <w:r>
        <w:rPr>
          <w:lang w:val="el" w:eastAsia="el"/>
        </w:rPr>
        <w:t>γ)</w:t>
      </w:r>
      <w:r>
        <w:rPr>
          <w:lang w:val="en" w:eastAsia="en"/>
        </w:rPr>
        <w:tab/>
      </w:r>
      <w:r>
        <w:rPr>
          <w:lang w:val="el" w:eastAsia="el"/>
        </w:rPr>
        <w:t>Το Τμήμα Λογιστικής της Σχολής Διοίκησης και Οικονομίας του Τ.Ε.Ι. Χαλκίδας με έδρα τη Χαλκίδα και το Τμήμα Εμπορίας και Διαφήμισης του Παραρτήματος Άμφισσας του Τ.Ε.Ι. Λαμίας συγχωνεύονται σε Τμήμα Λογιστικής και Χρηματοοικονομικής της Σχολής Διοίκησης και Οικονομίας του Τ.Ε.Ι. Στερεάς Ελλάδας με έδρα τη Χαλκίδα.</w:t>
      </w:r>
    </w:p>
    <w:p>
      <w:pPr>
        <w:spacing w:before="240" w:after="240"/>
        <w:rPr>
          <w:lang w:val="el" w:eastAsia="el"/>
        </w:rPr>
      </w:pPr>
      <w:r>
        <w:rPr>
          <w:lang w:val="el" w:eastAsia="el"/>
        </w:rPr>
        <w:t>Το Τμήμα που προκύπτει από τη συγχώνευση έχει το γνωστικό αντικείμενο του Τμήματος Λογιστικής της Σχολής Διοίκησης και Οικονομίας του Τ.Ε.Ι. Χαλκίδας με έδρα τη Χαλκίδα.</w:t>
      </w:r>
    </w:p>
    <w:p>
      <w:pPr>
        <w:pStyle w:val="StructureList1"/>
        <w:spacing w:before="120" w:after="0"/>
        <w:rPr>
          <w:lang w:val="el" w:eastAsia="el"/>
        </w:rPr>
      </w:pPr>
      <w:r>
        <w:rPr>
          <w:lang w:val="el" w:eastAsia="el"/>
        </w:rPr>
        <w:t>δ)</w:t>
      </w:r>
      <w:r>
        <w:rPr>
          <w:lang w:val="en" w:eastAsia="en"/>
        </w:rPr>
        <w:tab/>
      </w:r>
      <w:r>
        <w:rPr>
          <w:lang w:val="el" w:eastAsia="el"/>
        </w:rPr>
        <w:t>Το Τμήμα Δασοπονίας και Διαχείρισης Φυσικού Περιβάλλοντος του Παραρτήματος Καρπενησίου του Τ.Ε.Ι. Λαμίας και το Τμήμα Δασοπονίας και Διαχείρισης Φυσικού Περιβάλλοντος του Παραρτήματος Καρδίτσας του Τ.Ε.Ι. Λάρισας συγχωνεύονται σε Τμήμα Δασοπονίας και Διαχείρισης Φυσικού Περιβάλλοντος της Σχολής Τεχνολογίας Γεωπονίας και Τεχνολογίας Τροφίμων και Διατροφής του Τ.Ε.Ι. Στερεάς Ελλάδας με έδρα το Καρπενήσι.</w:t>
      </w:r>
    </w:p>
    <w:p>
      <w:pPr>
        <w:spacing w:before="240" w:after="240"/>
        <w:rPr>
          <w:lang w:val="el" w:eastAsia="el"/>
        </w:rPr>
      </w:pPr>
      <w:r>
        <w:rPr>
          <w:lang w:val="el" w:eastAsia="el"/>
        </w:rPr>
        <w:t>Το Τμήμα που προκύπτει από τη συγχώνευση έχει το γνωστικό αντικείμενο των συγχωνευομένων Τμημάτων.</w:t>
      </w:r>
    </w:p>
    <w:p>
      <w:pPr>
        <w:spacing w:before="240" w:after="240"/>
        <w:rPr>
          <w:lang w:val="el" w:eastAsia="el"/>
        </w:rPr>
      </w:pPr>
      <w:r>
        <w:rPr>
          <w:lang w:val="el" w:eastAsia="el"/>
        </w:rPr>
        <w:t>Μέχρι την ανάδειξη Προϊσταμένου στο Τμήμα Δασοπονίας και Διαχείρισης Φυσικού Περιβάλλοντος της Σχολής Τεχνολογίας Γεωπονίας και Τεχνολογίας Τροφίμων και Διατροφής του Τ.Ε.Ι. Στερεάς Ελλάδας με έδρα το Καρπενήσι, η οποία θα πρέπει να έχει ολοκληρωθεί το αργότερο μέχρι 30 Νοεμβρίου 2013, καθήκοντα Προϊσταμένου Τμήματος ασκεί ο Προϊστάμενος του Τμήματος Δασοπονίας και Διαχείρισης Φυσικού Περιβάλλοντος της Σχολής Τεχνολογίας Γεωπονίας του Τ.Ε.Ι. Λαμίας με έδρα το Καρπενήσι.</w:t>
      </w:r>
    </w:p>
    <w:p>
      <w:pPr>
        <w:spacing w:before="240" w:after="240"/>
        <w:rPr>
          <w:lang w:val="el" w:eastAsia="el"/>
        </w:rPr>
      </w:pPr>
      <w:r>
        <w:rPr>
          <w:lang w:val="el" w:eastAsia="el"/>
        </w:rPr>
        <w:t>Τα συλλογικά όργανα του Τμήματος Δασοπονίας και Διαχείρισης Φυσικού Περιβάλλοντος συγκροτούνται σύμφωνα με τις διατάξεις του ν. 4009/2011,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φοιτητές εντάσσονται αυτοδίκαια στο εκά- στοτε Τμήμα που προκύπτει από τη συγχώνευση, με διαπιστωτική πράξη του Προέδρου του Τ.Ε.Ι. Στερεάς Ελλάδας.</w:t>
      </w:r>
    </w:p>
    <w:p>
      <w:pPr>
        <w:pStyle w:val="MainText"/>
        <w:spacing w:before="120" w:after="0"/>
        <w:rPr>
          <w:lang w:val="el" w:eastAsia="el"/>
        </w:rPr>
      </w:pPr>
      <w:r>
        <w:rPr>
          <w:b/>
          <w:bCs/>
          <w:lang w:val="el" w:eastAsia="el"/>
        </w:rPr>
        <w:t>3.</w:t>
      </w:r>
      <w:r>
        <w:rPr>
          <w:lang w:val="el" w:eastAsia="el"/>
        </w:rPr>
        <w:t xml:space="preserve"> Το Εκπαιδευτικό Προσωπικό των συγχωνευόμενων Τμημάτων εντάσσεται στο εκάστοτε Τμήμα που προκύπτει από τη συγχώνευση, με διαπιστωτική πράξη του Προέδρου του Τ.Ε.Ι. Στερεάς Ελλάδας,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Η διαδικασία ένταξης ολοκληρώνεται έως την 31η Αυγούστου 2013.</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Κατάργηση Παραρτημάτων</w:t>
      </w:r>
    </w:p>
    <w:p>
      <w:pPr>
        <w:pStyle w:val="MainText"/>
        <w:spacing w:before="120" w:after="0"/>
        <w:rPr>
          <w:lang w:val="el" w:eastAsia="el"/>
        </w:rPr>
      </w:pPr>
      <w:r>
        <w:rPr>
          <w:b/>
          <w:bCs/>
          <w:lang w:val="el" w:eastAsia="el"/>
        </w:rPr>
        <w:t>1.</w:t>
      </w:r>
      <w:r>
        <w:rPr>
          <w:lang w:val="el" w:eastAsia="el"/>
        </w:rPr>
        <w:t xml:space="preserve"> Το Παράρτημα Θήβας του Τ.Ε.Ι. Χαλκίδας καταρ- γείται.</w:t>
      </w:r>
    </w:p>
    <w:p>
      <w:pPr>
        <w:pStyle w:val="MainText"/>
        <w:spacing w:before="120" w:after="0"/>
        <w:rPr>
          <w:lang w:val="el" w:eastAsia="el"/>
        </w:rPr>
      </w:pPr>
      <w:r>
        <w:rPr>
          <w:b/>
          <w:bCs/>
          <w:lang w:val="el" w:eastAsia="el"/>
        </w:rPr>
        <w:t>2.</w:t>
      </w:r>
      <w:r>
        <w:rPr>
          <w:lang w:val="el" w:eastAsia="el"/>
        </w:rPr>
        <w:t xml:space="preserve"> Το Παράρτημα Άμφισσας του Τ.Ε.Ι. Λαμίας καταρ- γείται.</w:t>
      </w:r>
    </w:p>
    <w:p>
      <w:pPr>
        <w:pStyle w:val="MainText"/>
        <w:spacing w:before="120" w:after="0"/>
        <w:rPr>
          <w:lang w:val="el" w:eastAsia="el"/>
        </w:rPr>
      </w:pPr>
      <w:r>
        <w:rPr>
          <w:b/>
          <w:bCs/>
          <w:lang w:val="el" w:eastAsia="el"/>
        </w:rPr>
        <w:t>3.</w:t>
      </w:r>
      <w:r>
        <w:rPr>
          <w:lang w:val="el" w:eastAsia="el"/>
        </w:rPr>
        <w:t xml:space="preserve"> Το Παράρτημα Καρπενησίου του Τ.Ε.Ι. Λαμίας κα- ταργείται.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Κατάργηση Γενικού Τμήματος και Κ.Ξ.Γ.Φ.Α.</w:t>
      </w:r>
    </w:p>
    <w:p>
      <w:pPr>
        <w:pStyle w:val="MainText"/>
        <w:spacing w:before="120" w:after="0"/>
        <w:rPr>
          <w:lang w:val="el" w:eastAsia="el"/>
        </w:rPr>
      </w:pPr>
      <w:r>
        <w:rPr>
          <w:b/>
          <w:bCs/>
          <w:lang w:val="el" w:eastAsia="el"/>
        </w:rPr>
        <w:t>1.</w:t>
      </w:r>
      <w:r>
        <w:rPr>
          <w:lang w:val="el" w:eastAsia="el"/>
        </w:rPr>
        <w:t xml:space="preserve"> Το Γενικό Τμήμα Θετικών Επιστημών του Τ.Ε.Ι. Χαλκίδας καταργείται.</w:t>
      </w:r>
    </w:p>
    <w:p>
      <w:pPr>
        <w:pStyle w:val="MainText"/>
        <w:spacing w:before="120" w:after="0"/>
        <w:rPr>
          <w:lang w:val="el" w:eastAsia="el"/>
        </w:rPr>
      </w:pPr>
      <w:r>
        <w:rPr>
          <w:b/>
          <w:bCs/>
          <w:lang w:val="el" w:eastAsia="el"/>
        </w:rPr>
        <w:t>2.</w:t>
      </w:r>
      <w:r>
        <w:rPr>
          <w:lang w:val="el" w:eastAsia="el"/>
        </w:rPr>
        <w:t xml:space="preserve"> Το Κέντρο Ξένων Γλωσσών και Φυσικής Αγωγής του Τ.Ε.Ι. Χαλκίδας καταργείται.</w:t>
      </w:r>
    </w:p>
    <w:p>
      <w:pPr>
        <w:pStyle w:val="MainText"/>
        <w:spacing w:before="120" w:after="0"/>
        <w:rPr>
          <w:lang w:val="el" w:eastAsia="el"/>
        </w:rPr>
      </w:pPr>
      <w:r>
        <w:rPr>
          <w:b/>
          <w:bCs/>
          <w:lang w:val="el" w:eastAsia="el"/>
        </w:rPr>
        <w:t>3.</w:t>
      </w:r>
      <w:r>
        <w:rPr>
          <w:lang w:val="el" w:eastAsia="el"/>
        </w:rPr>
        <w:t xml:space="preserve"> Το Κέντρο Ξένων Γλωσσών και Φυσικής Αγωγής του Τ.Ε.Ι. Λαμίας καταργείται.</w:t>
      </w:r>
    </w:p>
    <w:p>
      <w:pPr>
        <w:pStyle w:val="MainText"/>
        <w:spacing w:before="120" w:after="0"/>
        <w:rPr>
          <w:lang w:val="el" w:eastAsia="el"/>
        </w:rPr>
      </w:pPr>
      <w:r>
        <w:rPr>
          <w:b/>
          <w:bCs/>
          <w:lang w:val="el" w:eastAsia="el"/>
        </w:rPr>
        <w:t>4.</w:t>
      </w:r>
      <w:r>
        <w:rPr>
          <w:lang w:val="el" w:eastAsia="el"/>
        </w:rPr>
        <w:t xml:space="preserve"> α) Τα μέλη του Εκπαιδευτικού Προσωπικού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από αίτησή τους και αιτιολογημένη απόφαση της Συνέλευσης του Τ.Ε.Ι. ή του αρμόδιου δυνάμει του άρθρου 13 παρ. 31 του ν. 3149/2003 (Α´ 141) οργάνου, με πράξη του Προέδρου του Τ.Ε.Ι. Στερεάς Ελλάδας, η οποία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Τα μέλη του Ειδικού Διδακτικού Προσωπικού (Ε.ΔΙ.Π.), του Εργαστηριακού Διδακτικού Προσωπικού (ΕΡ.ΔΙ.Π.) και του Ειδικού Τεχνικού Προσωπικού (Ε.Τ.Π.) που υπηρετούν στα καταργούμενα Τμήματα κατά τη δημοσίευση του παρόντος εντάσσονται στα υπόλοιπα Τμήματα, με βάση το γνωστικό τους αντικείμενο και τις λειτουργικές ανάγκες του Ιδρύματος, ύστερα από αίτησή τους και αιτιολογημένη απόφαση της Συνέλευσης του Τ.Ε.Ι. ή του αρμόδιου δυνάμει του άρθρου 13 παρ. 31 του ν. 3149/2003 (A´ 141) οργάνου, με πράξη του Προέδρου του Τ.Ε.Ι. Στερεάς Ελλάδας, η οποία δημοσιεύεται στην Εφημερίδα της Κυβερνήσεως.</w:t>
      </w:r>
    </w:p>
    <w:p>
      <w:pPr>
        <w:pStyle w:val="StructureList1"/>
        <w:spacing w:before="120" w:after="0"/>
        <w:rPr>
          <w:lang w:val="el" w:eastAsia="el"/>
        </w:rPr>
      </w:pPr>
      <w:r>
        <w:rPr>
          <w:lang w:val="el" w:eastAsia="el"/>
        </w:rPr>
        <w:t>γ)</w:t>
      </w:r>
      <w:r>
        <w:rPr>
          <w:lang w:val="en" w:eastAsia="en"/>
        </w:rPr>
        <w:tab/>
      </w:r>
      <w:r>
        <w:rPr>
          <w:lang w:val="el" w:eastAsia="el"/>
        </w:rPr>
        <w:t>Η διαδικασία ένταξης ολοκληρώνεται έως την 31η Αυγούστου 2013.</w:t>
      </w:r>
    </w:p>
    <w:p>
      <w:pPr>
        <w:pStyle w:val="StructureList1"/>
        <w:spacing w:before="120" w:after="0"/>
        <w:rPr>
          <w:lang w:val="el" w:eastAsia="el"/>
        </w:rPr>
      </w:pPr>
      <w:r>
        <w:rPr>
          <w:lang w:val="el" w:eastAsia="el"/>
        </w:rPr>
        <w:t>δ)</w:t>
      </w:r>
      <w:r>
        <w:rPr>
          <w:lang w:val="en" w:eastAsia="en"/>
        </w:rPr>
        <w:tab/>
      </w:r>
      <w:r>
        <w:rPr>
          <w:lang w:val="el" w:eastAsia="el"/>
        </w:rPr>
        <w:t>Για τη μεταφορά του εξοπλισμού, των εργαστηρίων, του αρχείου και της βιβλιοθήκης των καταργούμενων Τμημάτων εκδίδεται απόφαση της Συνέλευσης του Τ.Ε.Ι. ή του αρμόδιου δυνάμει του άρθρου 13 παρ. 31 του ν. 3149/2003 (A´ 141) οργάνου.</w:t>
      </w:r>
    </w:p>
    <w:p>
      <w:pPr>
        <w:pStyle w:val="StructureList1"/>
        <w:spacing w:before="120" w:after="0"/>
        <w:rPr>
          <w:lang w:val="el" w:eastAsia="el"/>
        </w:rPr>
      </w:pPr>
      <w:r>
        <w:rPr>
          <w:lang w:val="el" w:eastAsia="el"/>
        </w:rPr>
        <w:t>ε)</w:t>
      </w:r>
      <w:r>
        <w:rPr>
          <w:lang w:val="en" w:eastAsia="en"/>
        </w:rPr>
        <w:tab/>
      </w:r>
      <w:r>
        <w:rPr>
          <w:lang w:val="el" w:eastAsia="el"/>
        </w:rPr>
        <w:t>Οι διαδικασίες εκλογής, εξέλιξης και μονιμοποίησης μελών Εκπαιδευτικού Προσωπικού των καταργούμενων Τμημάτων, οι οποίες έχουν ξεκινήσει πριν τη δημοσίευση του παρόντος, συνεχίζονται κανονικά με τα Εκλεκτο- ρικά Σώματα όπως αυτά είχαν συγκροτηθεί πριν την κατάργηση των Τμημάτων και ολοκληρώνονται από τα αρμόδια όργανα των Τμημάτων, στα οποία εντάσσονται οι υποψήφιοι.</w:t>
      </w:r>
    </w:p>
    <w:p>
      <w:pPr>
        <w:pStyle w:val="StructureList1"/>
        <w:spacing w:before="120" w:after="0"/>
        <w:rPr>
          <w:lang w:val="el" w:eastAsia="el"/>
        </w:rPr>
      </w:pPr>
      <w:r>
        <w:rPr>
          <w:lang w:val="el" w:eastAsia="el"/>
        </w:rPr>
        <w:t>στ)</w:t>
      </w:r>
      <w:r>
        <w:rPr>
          <w:lang w:val="en" w:eastAsia="en"/>
        </w:rPr>
        <w:tab/>
      </w:r>
      <w:r>
        <w:rPr>
          <w:lang w:val="el" w:eastAsia="el"/>
        </w:rPr>
        <w:t>Οι εκκρεμείς διαδικασίες κρίσης και μονιμοποίησης μελών ΕΡ.ΔΙ.Π., Ε.ΔΙ.Π και Ε.Τ.Π. ολοκληρώνονται από τα όργανα του Τμήματος στο οποίο εντάσσονται.</w:t>
      </w:r>
    </w:p>
    <w:p>
      <w:pPr>
        <w:pStyle w:val="StructureList1"/>
        <w:spacing w:before="120" w:after="0"/>
        <w:rPr>
          <w:lang w:val="el" w:eastAsia="el"/>
        </w:rPr>
      </w:pPr>
      <w:r>
        <w:rPr>
          <w:lang w:val="el" w:eastAsia="el"/>
        </w:rPr>
        <w:t>ζ)</w:t>
      </w:r>
      <w:r>
        <w:rPr>
          <w:lang w:val="en" w:eastAsia="en"/>
        </w:rPr>
        <w:tab/>
      </w:r>
      <w:r>
        <w:rPr>
          <w:lang w:val="el" w:eastAsia="el"/>
        </w:rPr>
        <w:t>Τα προπτυχιακά μαθήματα Τμημάτων του Τ.Ε.Ι. Λαμίας και του Τ.Ε.Ι. Χαλκίδας, των οποίων η διδασκαλία έχει ανατεθεί στα καταργούμενα Τμήματα, συνεχίζονται σύμφωνα με το καθορισμένο πρόγραμμα σπουδών τόσο των Τμημάτων αυτών όσο και των καταργούμενων Τμημάτων μέχρι την ολοκλήρωση των εξαμήνων αλλά και των εξετάσεων και την αναμόρφωση των προγραμμάτων σπουδών των Τμημάτων, σύμφωνα με τις ισχύουσες διατάξεις και ανεξάρτητα από την ένταξη του Εκπαιδευτικού Προσωπικού των καταργούμενων Τμημάτων στα Τμήματα στα οποία εντάσσονται.</w:t>
      </w:r>
    </w:p>
    <w:p>
      <w:pPr>
        <w:pStyle w:val="StructureList1"/>
        <w:spacing w:before="120" w:after="0"/>
        <w:rPr>
          <w:lang w:val="el" w:eastAsia="el"/>
        </w:rPr>
      </w:pPr>
      <w:r>
        <w:rPr>
          <w:lang w:val="el" w:eastAsia="el"/>
        </w:rPr>
        <w:t>η)</w:t>
      </w:r>
      <w:r>
        <w:rPr>
          <w:lang w:val="en" w:eastAsia="en"/>
        </w:rPr>
        <w:tab/>
      </w:r>
      <w:r>
        <w:rPr>
          <w:lang w:val="el" w:eastAsia="el"/>
        </w:rPr>
        <w:t>Διαδικαστικές και άλλες λεπτομέρειες που ανακύπτουν από την κατάργηση των Τμημάτων και δεν προ- βλέπονται από τις διατάξεις του παρόντος ρυθμίζονται με απόφαση της Συνέλευσης του Τ.Ε.Ι., σύμφωνα με τις ισχύουσες διατάξεις.</w:t>
      </w:r>
    </w:p>
    <w:p>
      <w:pPr>
        <w:pStyle w:val="StructureList1"/>
        <w:spacing w:before="120" w:after="0"/>
        <w:rPr>
          <w:lang w:val="el" w:eastAsia="el"/>
        </w:rPr>
      </w:pPr>
      <w:r>
        <w:rPr>
          <w:lang w:val="el" w:eastAsia="el"/>
        </w:rPr>
        <w:t>θ)</w:t>
      </w:r>
      <w:r>
        <w:rPr>
          <w:lang w:val="en" w:eastAsia="en"/>
        </w:rPr>
        <w:tab/>
      </w:r>
      <w:r>
        <w:rPr>
          <w:lang w:val="el" w:eastAsia="el"/>
        </w:rPr>
        <w:t>Για όσα θέματα δεν ρυθμίζονται ειδικά με το διάταγμα αυτό, εφαρμόζονται οι κείμενες διατάξεις όπως κατά περίπτωση ισχύουν.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Συγκρότηση Σχολών του Τ.Ε.Ι. Στερεάς Ελλάδας</w:t>
      </w:r>
    </w:p>
    <w:p>
      <w:pPr>
        <w:spacing w:before="240" w:after="240"/>
        <w:rPr>
          <w:lang w:val="el" w:eastAsia="el"/>
        </w:rPr>
      </w:pPr>
      <w:r>
        <w:rPr>
          <w:lang w:val="el" w:eastAsia="el"/>
        </w:rPr>
        <w:t>Το Τ.Ε.Ι. Στερεάς Ελλάδας αποτελείται από τις εξής Σχολές:</w:t>
      </w:r>
    </w:p>
    <w:p>
      <w:pPr>
        <w:pStyle w:val="MainText"/>
        <w:spacing w:before="120" w:after="0"/>
        <w:rPr>
          <w:lang w:val="el" w:eastAsia="el"/>
        </w:rPr>
      </w:pPr>
      <w:r>
        <w:rPr>
          <w:b/>
          <w:bCs/>
          <w:lang w:val="el" w:eastAsia="el"/>
        </w:rPr>
        <w:t>1.</w:t>
      </w:r>
      <w:r>
        <w:rPr>
          <w:lang w:val="el" w:eastAsia="el"/>
        </w:rPr>
        <w:t xml:space="preserve"> ΣΧΟΛΗ ΤΕΧΝΟΛΟΓΙΚΩΝ ΕΦΑΡΜΟΓΩΝ, με έδρα τη Χαλκίδα, η οποία συγκροτείται από τα εξής Τμήματα:</w:t>
      </w:r>
    </w:p>
    <w:p>
      <w:pPr>
        <w:spacing w:before="240" w:after="240"/>
        <w:rPr>
          <w:lang w:val="el" w:eastAsia="el"/>
        </w:rPr>
      </w:pPr>
      <w:r>
        <w:rPr>
          <w:lang w:val="el" w:eastAsia="el"/>
        </w:rPr>
        <w:t>1) Τμήμα Μηχανικών Πληροφορικής Τ.Ε., με έδρα τη Λαμία και κατευθύνσεις προχωρημένου εξαμήνου:</w:t>
      </w:r>
    </w:p>
    <w:p>
      <w:pPr>
        <w:pStyle w:val="StructureList1"/>
        <w:spacing w:before="120" w:after="0"/>
        <w:rPr>
          <w:lang w:val="el" w:eastAsia="el"/>
        </w:rPr>
      </w:pPr>
      <w:r>
        <w:rPr>
          <w:lang w:val="el" w:eastAsia="el"/>
        </w:rPr>
        <w:t>α)</w:t>
      </w:r>
      <w:r>
        <w:rPr>
          <w:lang w:val="en" w:eastAsia="en"/>
        </w:rPr>
        <w:tab/>
      </w:r>
      <w:r>
        <w:rPr>
          <w:lang w:val="el" w:eastAsia="el"/>
        </w:rPr>
        <w:t>Μηχανικοί Δικτύων Τ.Ε.</w:t>
      </w:r>
    </w:p>
    <w:p>
      <w:pPr>
        <w:pStyle w:val="StructureList1"/>
        <w:spacing w:before="120" w:after="0"/>
        <w:rPr>
          <w:lang w:val="el" w:eastAsia="el"/>
        </w:rPr>
      </w:pPr>
      <w:r>
        <w:rPr>
          <w:lang w:val="el" w:eastAsia="el"/>
        </w:rPr>
        <w:t>β)</w:t>
      </w:r>
      <w:r>
        <w:rPr>
          <w:lang w:val="en" w:eastAsia="en"/>
        </w:rPr>
        <w:tab/>
      </w:r>
      <w:r>
        <w:rPr>
          <w:lang w:val="el" w:eastAsia="el"/>
        </w:rPr>
        <w:t>Μηχανικοί Ηλεκτρονικών Υπολογιστών Τ.Ε.</w:t>
      </w:r>
    </w:p>
    <w:p>
      <w:pPr>
        <w:pStyle w:val="StructureList1"/>
        <w:spacing w:before="120" w:after="0"/>
        <w:rPr>
          <w:lang w:val="el" w:eastAsia="el"/>
        </w:rPr>
      </w:pPr>
      <w:r>
        <w:rPr>
          <w:lang w:val="el" w:eastAsia="el"/>
        </w:rPr>
        <w:t>γ)</w:t>
      </w:r>
      <w:r>
        <w:rPr>
          <w:lang w:val="en" w:eastAsia="en"/>
        </w:rPr>
        <w:tab/>
      </w:r>
      <w:r>
        <w:rPr>
          <w:lang w:val="el" w:eastAsia="el"/>
        </w:rPr>
        <w:t>Μηχανικοί Λογισμικού Τ.Ε.</w:t>
      </w:r>
    </w:p>
    <w:p>
      <w:pPr>
        <w:spacing w:before="240" w:after="240"/>
        <w:rPr>
          <w:lang w:val="el" w:eastAsia="el"/>
        </w:rPr>
      </w:pPr>
      <w:r>
        <w:rPr>
          <w:lang w:val="el" w:eastAsia="el"/>
        </w:rPr>
        <w:t>2) Τμήμα Μηχανολόγων Μηχανικών Τ.Ε., με έδρα τη Χαλκίδα.</w:t>
      </w:r>
    </w:p>
    <w:p>
      <w:pPr>
        <w:spacing w:before="240" w:after="240"/>
        <w:rPr>
          <w:lang w:val="el" w:eastAsia="el"/>
        </w:rPr>
      </w:pPr>
      <w:r>
        <w:rPr>
          <w:lang w:val="el" w:eastAsia="el"/>
        </w:rPr>
        <w:t>3) Τμήμα Ηλεκτρολόγων Μηχανικών Τ.Ε., με έδρα τη Χαλκίδα.</w:t>
      </w:r>
    </w:p>
    <w:p>
      <w:pPr>
        <w:spacing w:before="240" w:after="240"/>
        <w:rPr>
          <w:lang w:val="el" w:eastAsia="el"/>
        </w:rPr>
      </w:pPr>
      <w:r>
        <w:rPr>
          <w:lang w:val="el" w:eastAsia="el"/>
        </w:rPr>
        <w:t>4) Τμήμα Ηλεκτρονικών Μηχανικών Τ.Ε., με έδρα τη Λαμία.</w:t>
      </w:r>
    </w:p>
    <w:p>
      <w:pPr>
        <w:spacing w:before="240" w:after="240"/>
        <w:rPr>
          <w:lang w:val="el" w:eastAsia="el"/>
        </w:rPr>
      </w:pPr>
      <w:r>
        <w:rPr>
          <w:lang w:val="el" w:eastAsia="el"/>
        </w:rPr>
        <w:t>5) Τμήμα Μηχανικών Τεχνολογίας Αεροσκαφών Τ.Ε., με έδρα τη Χαλκίδα.</w:t>
      </w:r>
    </w:p>
    <w:p>
      <w:pPr>
        <w:spacing w:before="240" w:after="240"/>
        <w:rPr>
          <w:lang w:val="el" w:eastAsia="el"/>
        </w:rPr>
      </w:pPr>
      <w:r>
        <w:rPr>
          <w:lang w:val="el" w:eastAsia="el"/>
        </w:rPr>
        <w:t>6) Τμήμα Μηχανικών Αυτοματισμού Τ.Ε., με έδρα τη Χαλκίδα.</w:t>
      </w:r>
    </w:p>
    <w:p>
      <w:pPr>
        <w:pStyle w:val="MainText"/>
        <w:spacing w:before="120" w:after="0"/>
        <w:rPr>
          <w:lang w:val="el" w:eastAsia="el"/>
        </w:rPr>
      </w:pPr>
      <w:r>
        <w:rPr>
          <w:b/>
          <w:bCs/>
          <w:lang w:val="el" w:eastAsia="el"/>
        </w:rPr>
        <w:t>2.</w:t>
      </w:r>
      <w:r>
        <w:rPr>
          <w:lang w:val="el" w:eastAsia="el"/>
        </w:rPr>
        <w:t xml:space="preserve"> ΣΧΟΛΗ ΔΙΟΙΚΗΣΗΣ ΚΑΙ ΟΙΚΟΝΟΜΙΑΣ, με έδρα τη Χαλκίδα, η οποία συγκροτείται από τα εξής τμήματα:</w:t>
      </w:r>
    </w:p>
    <w:p>
      <w:pPr>
        <w:spacing w:before="240" w:after="240"/>
        <w:rPr>
          <w:lang w:val="el" w:eastAsia="el"/>
        </w:rPr>
      </w:pPr>
      <w:r>
        <w:rPr>
          <w:lang w:val="el" w:eastAsia="el"/>
        </w:rPr>
        <w:t>1) Τμήμα Λογιστικής και Χρηματοοικονομικής, με έδρα τη Χαλκίδα.</w:t>
      </w:r>
    </w:p>
    <w:p>
      <w:pPr>
        <w:spacing w:before="240" w:after="240"/>
        <w:rPr>
          <w:lang w:val="el" w:eastAsia="el"/>
        </w:rPr>
      </w:pPr>
      <w:r>
        <w:rPr>
          <w:lang w:val="el" w:eastAsia="el"/>
        </w:rPr>
        <w:t>2) Τμήμα Διοίκησης, Οικονομίας και Επικοινωνίας Πολιτιστικών και Τουριστικών Μονάδων, με έδρα την Άμφισσα και κατευθύνσεις προχωρημένου εξαμήνου:</w:t>
      </w:r>
    </w:p>
    <w:p>
      <w:pPr>
        <w:pStyle w:val="StructureList1"/>
        <w:spacing w:before="120" w:after="0"/>
        <w:rPr>
          <w:lang w:val="el" w:eastAsia="el"/>
        </w:rPr>
      </w:pPr>
      <w:r>
        <w:rPr>
          <w:lang w:val="el" w:eastAsia="el"/>
        </w:rPr>
        <w:t>α)</w:t>
      </w:r>
      <w:r>
        <w:rPr>
          <w:lang w:val="en" w:eastAsia="en"/>
        </w:rPr>
        <w:tab/>
      </w:r>
      <w:r>
        <w:rPr>
          <w:lang w:val="el" w:eastAsia="el"/>
        </w:rPr>
        <w:t>Διοίκηση Πολιτιστικών Μονάδων και Επιχειρήσεων Φιλοξενίας.</w:t>
      </w:r>
    </w:p>
    <w:p>
      <w:pPr>
        <w:pStyle w:val="StructureList1"/>
        <w:spacing w:before="120" w:after="0"/>
        <w:rPr>
          <w:lang w:val="el" w:eastAsia="el"/>
        </w:rPr>
      </w:pPr>
      <w:r>
        <w:rPr>
          <w:lang w:val="el" w:eastAsia="el"/>
        </w:rPr>
        <w:t>β)</w:t>
      </w:r>
      <w:r>
        <w:rPr>
          <w:lang w:val="en" w:eastAsia="en"/>
        </w:rPr>
        <w:tab/>
      </w:r>
      <w:r>
        <w:rPr>
          <w:lang w:val="el" w:eastAsia="el"/>
        </w:rPr>
        <w:t>Μουσειολογία.</w:t>
      </w:r>
    </w:p>
    <w:p>
      <w:pPr>
        <w:pStyle w:val="StructureList1"/>
        <w:spacing w:before="120" w:after="0"/>
        <w:rPr>
          <w:lang w:val="el" w:eastAsia="el"/>
        </w:rPr>
      </w:pPr>
      <w:r>
        <w:rPr>
          <w:lang w:val="el" w:eastAsia="el"/>
        </w:rPr>
        <w:t>γ)</w:t>
      </w:r>
      <w:r>
        <w:rPr>
          <w:lang w:val="en" w:eastAsia="en"/>
        </w:rPr>
        <w:tab/>
      </w:r>
      <w:r>
        <w:rPr>
          <w:lang w:val="el" w:eastAsia="el"/>
        </w:rPr>
        <w:t>Επικοινωνία Πολιτιστικών Μονάδων.</w:t>
      </w:r>
    </w:p>
    <w:p>
      <w:pPr>
        <w:spacing w:before="240" w:after="240"/>
        <w:rPr>
          <w:lang w:val="el" w:eastAsia="el"/>
        </w:rPr>
      </w:pPr>
      <w:r>
        <w:rPr>
          <w:lang w:val="el" w:eastAsia="el"/>
        </w:rPr>
        <w:t>3) Τμήμα Διοίκησης Συστημάτων Εφοδιασμού, με έδρα τη Θήβα.</w:t>
      </w:r>
    </w:p>
    <w:p>
      <w:pPr>
        <w:pStyle w:val="MainText"/>
        <w:spacing w:before="120" w:after="0"/>
        <w:rPr>
          <w:lang w:val="el" w:eastAsia="el"/>
        </w:rPr>
      </w:pPr>
      <w:r>
        <w:rPr>
          <w:b/>
          <w:bCs/>
          <w:lang w:val="el" w:eastAsia="el"/>
        </w:rPr>
        <w:t>3.</w:t>
      </w:r>
      <w:r>
        <w:rPr>
          <w:lang w:val="el" w:eastAsia="el"/>
        </w:rPr>
        <w:t xml:space="preserve"> ΣΧΟΛΗ ΕΠΑΓΓΕΛΜΑΤΩΝ ΥΓΕΙΑΣ ΚΑΙ ΠΡΟΝΟΙΑΣ, με έδρα τη Λαμία, η οποία συγκροτείται από τα εξής τμήματα:</w:t>
      </w:r>
    </w:p>
    <w:p>
      <w:pPr>
        <w:spacing w:before="240" w:after="240"/>
        <w:rPr>
          <w:lang w:val="el" w:eastAsia="el"/>
        </w:rPr>
      </w:pPr>
      <w:r>
        <w:rPr>
          <w:lang w:val="el" w:eastAsia="el"/>
        </w:rPr>
        <w:t>1) Τμήμα Νοσηλευτικής, με έδρα τη Λαμία.</w:t>
      </w:r>
    </w:p>
    <w:p>
      <w:pPr>
        <w:spacing w:before="240" w:after="240"/>
        <w:rPr>
          <w:lang w:val="el" w:eastAsia="el"/>
        </w:rPr>
      </w:pPr>
      <w:r>
        <w:rPr>
          <w:lang w:val="el" w:eastAsia="el"/>
        </w:rPr>
        <w:t>2) Τμήμα Φυσικοθεραπείας, με έδρα τη Λαμία.</w:t>
      </w:r>
    </w:p>
    <w:p>
      <w:pPr>
        <w:pStyle w:val="MainText"/>
        <w:spacing w:before="120" w:after="0"/>
        <w:rPr>
          <w:lang w:val="el" w:eastAsia="el"/>
        </w:rPr>
      </w:pPr>
      <w:r>
        <w:rPr>
          <w:b/>
          <w:bCs/>
          <w:lang w:val="el" w:eastAsia="el"/>
        </w:rPr>
        <w:t>4.</w:t>
      </w:r>
      <w:r>
        <w:rPr>
          <w:lang w:val="el" w:eastAsia="el"/>
        </w:rPr>
        <w:t xml:space="preserve"> ΣΧΟΛΗ ΤΕΧΝΟΛΟΓΙΑΣ ΓΕΩΠΟΝΙΑΣ ΚΑΙ ΤΕΧΝΟΛΟΓΙΑΣ ΤΡΟΦΙΜΩΝ ΚΑΙ ΔΙΑΤΡΟΦΗΣ, με έδρα το Καρπενήσι, η οποία συγκροτείται από το εξής Τμήμα:</w:t>
      </w:r>
    </w:p>
    <w:p>
      <w:pPr>
        <w:spacing w:before="240" w:after="240"/>
        <w:rPr>
          <w:lang w:val="el" w:eastAsia="el"/>
        </w:rPr>
      </w:pPr>
      <w:r>
        <w:rPr>
          <w:lang w:val="el" w:eastAsia="el"/>
        </w:rPr>
        <w:t>1) Τμήμα Δασοπονίας και Διαχείρισης Φυσικού Περιβάλλοντος, με έδρα το Καρπενήσι.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10Μεταβατικές Διατάξεις</w:t>
      </w:r>
    </w:p>
    <w:p>
      <w:pPr>
        <w:pStyle w:val="MainText"/>
        <w:spacing w:before="120" w:after="0"/>
        <w:rPr>
          <w:lang w:val="el" w:eastAsia="el"/>
        </w:rPr>
      </w:pPr>
      <w:r>
        <w:rPr>
          <w:b/>
          <w:bCs/>
          <w:lang w:val="el" w:eastAsia="el"/>
        </w:rPr>
        <w:t>1.</w:t>
      </w:r>
      <w:r>
        <w:rPr>
          <w:lang w:val="el" w:eastAsia="el"/>
        </w:rPr>
        <w:t xml:space="preserve"> Το Τμήμα Διοίκησης Επιχειρήσεων της Σχολής Διοίκησης και Οικονομίας του Τ.Ε.Ι. Χαλκίδας με έδρα τη Χαλκίδα εξακολουθεί να λειτουργεί με την υφιστάμενη μορφή του μέχρι την 31η Οκτωβρίου 2018, οπότε και καταργείται. Το διατηρούμενο μέχρι 31-10-2018 Τμήμα λειτουργεί εκ παραλλήλου προς το Τμήμα της συγχώνευσης, το οποίο λειτουργεί από 01-09-2013. Μετά την κατάργηση του Τμήματος, οι φοιτητές του εντάσσονται κατ’ επιλογήν και ύστερα από δήλωσή τους με Πράξη του Προέδρου του Τ.Ε.Ι. Στερεάς Ελλάδας στο Τμήμα Διοίκησης Συστημάτων Εφοδιασμού της Σχολής Διοίκησης και Οικονομίας του Τ.Ε.Ι. Στερεάς Ελλάδας με έδρα τη Θήβα ή στο Τμήμα Διοίκησης, Οικονομίας και Επικοινωνίας Πολιτιστικών και Τουριστικών Μονάδων της Σχολής Διοίκησης και Οικονομίας του Τ.Ε.Ι. Στε- ρεάς Ελλάδας με έδρα την Άμφισσα. Το Εκπαιδευτικό Προσωπικό του Τμήματος Διοίκησης Επιχειρήσεων της Σχολής Διοίκησης και Οικονομίας του Τ.Ε.Ι. Χαλκίδας με έδρα τη Χαλκίδα εντάσσεται στο Τμήμα Διοίκησης Συστημάτων Εφοδιασμού της Σχολής Διοίκησης και Οικονομίας του Τ.Ε.Ι. Στερεάς Ελλάδας με έδρα τη Θήβα ή στο Τμήμα Διοίκησης, Οικονομίας και Επικοινωνίας Πολιτιστικών και Τουριστικών Μονάδων της Σχολής Διοίκησης και Οικονομίας του Τ.Ε.Ι. Στερεάς Ελλάδας με έδρα την Άμφισσα, με πράξη του Προέδρου του Τ.Ε.Ι. Στερεάς Ελλάδας ύστερα από αιτιολογημένη απόφαση της Συνέλευσης του Τ.Ε.Ι. ή του αρμόδιου δυνάμει του άρθρου 13 παρ. 31 του ν. 3149/2003 (A´ 141) οργάνου, το αργότερο μέχρι την 31-10-2018. Η διαπιστωτική πράξη δημοσιεύεται στην Εφημερίδα της Κυβερνήσεως. Στο διατηρούμενο Τμήμα μέχρι 31-10-2018 συνεχίζονται οι διαδικασίες εκλογής, εξέλιξης και μονιμοποίησης μελών Εκπαιδευτικού Προσωπικού, καθώς και οι διαδικασίες εκλογής και διορισμού μελών Ε.Τ.Π.. Μετά την κατάργηση του Τμήματος τυχόν εκκρεμείς διαδικασίες ολοκληρώνονται από το Τμήμα που προκύπτει από τη συγχώνευση.</w:t>
      </w:r>
    </w:p>
    <w:p>
      <w:pPr>
        <w:pStyle w:val="MainText"/>
        <w:spacing w:before="120" w:after="0"/>
        <w:rPr>
          <w:lang w:val="el" w:eastAsia="el"/>
        </w:rPr>
      </w:pPr>
      <w:r>
        <w:rPr>
          <w:b/>
          <w:bCs/>
          <w:lang w:val="el" w:eastAsia="el"/>
        </w:rPr>
        <w:t>2.</w:t>
      </w:r>
      <w:r>
        <w:rPr>
          <w:lang w:val="el" w:eastAsia="el"/>
        </w:rPr>
        <w:t xml:space="preserve"> Το Τμήμα Εμπορίας και Διαφήμισης του Παραρτήματος Άμφισσας του Τ.Ε.Ι. Λαμίας εξακολουθεί να λειτουργεί με την υφιστάμενη μορφή του μέχρι την 31η Οκτωβρίου 2018, οπότε και καταργείται. Το διατηρούμενο μέχρι 31-10-2018 Τμήμα λειτουργεί εκ παραλλήλου προς το Τμήμα της συγχώνευσης, το οποίο λειτουργεί από 01-09-2013. Μετά την κατάργηση του Τμήματος, οι φοιτητές εντάσσονται κατ’ επιλογήν και ύστερα από δήλωσή τους με Πράξη του Προέδρου του Τ.Ε.Ι. Στε- ρεάς Ελλάδας στο Τμήμα Διοίκησης, Οικονομίας και Επικοινωνίας Πολιτιστικών και Τουριστικών Μονάδων της Σχολής Διοίκησης και Οικονομίας του Τ.Ε.Ι. Στερεάς Ελλάδας με έδρα την Άμφισσα ή στο Τμήμα Λογιστικής και Χρηματοοικονομικής της Σχολής Διοίκησης και Οικονομίας του Τ.Ε.Ι. Στερεάς Ελλάδας με έδρα τη Χαλκίδα. Το Εκπαιδευτικό Προσωπικό του Τμήματος Εμπορίας και Διαφήμισης του Παραρτήματος Άμφισσας του Τ.Ε.Ι. Λαμίας εντάσσεται στο Τμήμα Διοίκησης, Οικονομίας και Επικοινωνίας Πολιτιστικών και Τουριστικών Μονάδων της Σχολής Διοίκησης και Οικονομίας του Τ.Ε.Ι. Στερεάς Ελλάδας με έδρα την Άμφισσα ή στο Τμήμα Λογιστικής και Χρηματοοικονομικής της Σχολής Διοίκησης και Οικονομίας του Τ.Ε.Ι. Στερεάς Ελλάδας με έδρα τη Χαλκίδα., με πράξη του Προέδρου του Τ.Ε.Ι. Στερεάς Ελλάδας ύστερα από αιτιολογημένη απόφαση της Συνέλευσης του Τ.Ε.Ι. ή του αρμόδιου δυνάμει του άρθρου 13 παρ. 31 του ν. 3149/2003 (A´ 141) οργάνου, το αργότερο μέχρι την 31-10-2018. Η διαπιστωτική πράξη δημοσιεύεται στην Εφημερίδα της Κυβερνήσεως. Στο διατηρούμενο Τμήμα μέχρι 31-10-2018 συνεχίζονται οι διαδικασίες εκλογής, εξέλιξης και μονιμοποίησης μελών Εκπαιδευτικού Προσωπικού, καθώς και οι διαδικασίες εκλογής και διορισμού μελών Ε.Τ.Π. Μετά την κατάργηση του Τμήματος τυχόν εκκρεμείς διαδικασίες ολοκληρώνονται από το Τμήμα που προκύπτει από τη συγχώνευση.</w:t>
      </w:r>
    </w:p>
    <w:p>
      <w:pPr>
        <w:pStyle w:val="MainText"/>
        <w:spacing w:before="120" w:after="0"/>
        <w:rPr>
          <w:lang w:val="el" w:eastAsia="el"/>
        </w:rPr>
      </w:pPr>
      <w:r>
        <w:rPr>
          <w:b/>
          <w:bCs/>
          <w:lang w:val="el" w:eastAsia="el"/>
        </w:rPr>
        <w:t>3.</w:t>
      </w:r>
      <w:r>
        <w:rPr>
          <w:lang w:val="el" w:eastAsia="el"/>
        </w:rPr>
        <w:t xml:space="preserve"> Το Τμήμα Ηλεκτρολογίας του Τ.Ε.Ι. Λαμίας της Σχολής Τεχνολογικών Εφαρμογών με έδρα τη Λαμία εξακολουθεί να λειτουργεί με την υφιστάμενη μορφή του μέχρι την 31η Οκτωβρίου 2018, οπότε και καταργεί- ται. Το διατηρούμενο μέχρι 31-10-2018 Τμήμα λειτουργεί εκ παραλλήλου προς το Τμήμα της συγχώνευσης, το οποίο λειτουργεί από 01-09-2013. Μετά την κατάργηση του Τμήματος, οι φοιτητές εντάσσονται αυτοδικαίως με πράξη του Προέδρου του οικείου Τ.Ε.Ι. στο Τμήμα Ηλεκτρολόγων Μηχανικών Τ.Ε. της Σχολής Τεχνολογικών Εφαρμογών του Τ.Ε.Ι. Στερεάς Ελλάδας με έδρα τη Χαλκίδα. Το Εκπαιδευτικό Προσωπικό του Τμήματος Ηλεκτρολογίας της Σχολής Τεχνολογικών Εφαρμογών του Τ.Ε.Ι. Λαμίας με έδρα τη Λαμία εντάσσεται στο Τμήμα Ηλεκτρολόγων Μηχανικών Τ.Ε. της Σχολής Τεχνολογικών Εφαρμογών του Τ.Ε.Ι. Στερεάς Ελλάδας με έδρα τη Χαλκίδα με πράξη του Προέδρου του οικείου Τ.Ε.Ι. ύστερα από αιτιολογημένη απόφαση της Συνέλευσης ή του αρμόδιου δυνάμει του άρθρου 13 παρ. 31 του ν. 3149/2003 οργάνου, το αργότερο μέχρι την 31-10-2018. Η διαπιστωτική πράξη δημοσιεύεται στην Εφημερίδα της Κυβερνήσεως. Στο διατηρούμενο Τμήμα μέχρι 31-10-2018 συνεχίζονται οι διαδικασίες εκλογής, εξέλιξης και μονιμοποίησης μελών Εκπαιδευτικού Προσωπικού, καθώς και οι διαδικασίες εκλογής και διορισμού μελών Ε.Τ.Π.. Μετά την κατάργηση του Τμήματος, τυχόν εκκρεμείς διαδικασίες ολοκληρώνονται από το Τμήμα που προκύπτει από τη συγχώνευση.</w:t>
      </w:r>
    </w:p>
    <w:p>
      <w:pPr>
        <w:pStyle w:val="MainText"/>
        <w:spacing w:before="120" w:after="0"/>
        <w:rPr>
          <w:lang w:val="el" w:eastAsia="el"/>
        </w:rPr>
      </w:pPr>
      <w:r>
        <w:rPr>
          <w:b/>
          <w:bCs/>
          <w:lang w:val="el" w:eastAsia="el"/>
        </w:rPr>
        <w:t>4.</w:t>
      </w:r>
      <w:r>
        <w:rPr>
          <w:lang w:val="el" w:eastAsia="el"/>
        </w:rPr>
        <w:t xml:space="preserve"> Με πράξη του Προέδρου του Τ.Ε.Ι. Στερεάς Ελλάδας διαπιστώνεται ο αριθμός των φοιτητών και του προσωπικού που εντάσσονται στα νέα Τμήματα, καθώς και η εκπαιδευτική και ακαδημαϊκή κατάστασή τους.</w:t>
      </w:r>
    </w:p>
    <w:p>
      <w:pPr>
        <w:pStyle w:val="MainText"/>
        <w:spacing w:before="120" w:after="0"/>
        <w:rPr>
          <w:lang w:val="el" w:eastAsia="el"/>
        </w:rPr>
      </w:pPr>
      <w:r>
        <w:rPr>
          <w:b/>
          <w:bCs/>
          <w:lang w:val="el" w:eastAsia="el"/>
        </w:rPr>
        <w:t>5.</w:t>
      </w:r>
      <w:r>
        <w:rPr>
          <w:lang w:val="el" w:eastAsia="el"/>
        </w:rPr>
        <w:t xml:space="preserve"> Οι εκκρεμείς διαδικασίες εκλογής, εξέλιξης και μονιμοποίησης των μελών Εκπαιδευτικού Προσωπικού των Τμημάτων που συγχωνεύονται ολοκληρώνονται από τα αρμόδια όργανα του εκάστοτε Τμήματος που προκύπτει από τη συγχώνευση.</w:t>
      </w:r>
    </w:p>
    <w:p>
      <w:pPr>
        <w:pStyle w:val="MainText"/>
        <w:spacing w:before="120" w:after="0"/>
        <w:rPr>
          <w:lang w:val="el" w:eastAsia="el"/>
        </w:rPr>
      </w:pPr>
      <w:r>
        <w:rPr>
          <w:b/>
          <w:bCs/>
          <w:lang w:val="el" w:eastAsia="el"/>
        </w:rPr>
        <w:t>6.</w:t>
      </w:r>
      <w:r>
        <w:rPr>
          <w:lang w:val="el" w:eastAsia="el"/>
        </w:rPr>
        <w:t xml:space="preserve"> Οι εκκρεμείς διαδικασίες εκλογής των μελών Ε.Τ.Π. των Τμημάτων που συγχωνεύονται ολοκληρώνονται από τα αρμόδια όργανα του εκάστοτε Τμήματος που προκύπτει από τη συγχώνευση και διορίζονται σε αυτό.</w:t>
      </w:r>
    </w:p>
    <w:p>
      <w:pPr>
        <w:pStyle w:val="MainText"/>
        <w:spacing w:before="120" w:after="0"/>
        <w:rPr>
          <w:lang w:val="el" w:eastAsia="el"/>
        </w:rPr>
      </w:pPr>
      <w:r>
        <w:rPr>
          <w:b/>
          <w:bCs/>
          <w:lang w:val="el" w:eastAsia="el"/>
        </w:rPr>
        <w:t>7.</w:t>
      </w:r>
      <w:r>
        <w:rPr>
          <w:lang w:val="el" w:eastAsia="el"/>
        </w:rPr>
        <w:t xml:space="preserve"> Με πράξη του Προέδρου του Τ.Ε.Ι. Στερεάς Ελλάδας ρυθμίζονται θέματα Διοικητικού Προσωπικού.</w:t>
      </w:r>
    </w:p>
    <w:p>
      <w:pPr>
        <w:pStyle w:val="MainText"/>
        <w:spacing w:before="120" w:after="0"/>
        <w:rPr>
          <w:lang w:val="el" w:eastAsia="el"/>
        </w:rPr>
      </w:pPr>
      <w:r>
        <w:rPr>
          <w:b/>
          <w:bCs/>
          <w:lang w:val="el" w:eastAsia="el"/>
        </w:rPr>
        <w:t>8.</w:t>
      </w:r>
      <w:r>
        <w:rPr>
          <w:lang w:val="el" w:eastAsia="el"/>
        </w:rPr>
        <w:t xml:space="preserve"> Ο παρεχόμενος τίτλος σπουδών στους φοιτητές που έχουν εισαχθεί μέχρι και το ακαδημαϊκό έτος 20122013 σε Α.Ε.Ι. ή Σχολή ή Τμήμα που συγχωνεύεται, μετονομάζεται ή καταργείται φέρει τον υφιστάμενο κατά το χρόνο εισαγωγής τίτλο και τύπο.</w:t>
      </w:r>
    </w:p>
    <w:p>
      <w:pPr>
        <w:pStyle w:val="MainText"/>
        <w:spacing w:before="120" w:after="0"/>
        <w:rPr>
          <w:lang w:val="el" w:eastAsia="el"/>
        </w:rPr>
      </w:pPr>
      <w:r>
        <w:rPr>
          <w:b/>
          <w:bCs/>
          <w:lang w:val="el" w:eastAsia="el"/>
        </w:rPr>
        <w:t>9.</w:t>
      </w:r>
      <w:r>
        <w:rPr>
          <w:lang w:val="el" w:eastAsia="el"/>
        </w:rPr>
        <w:t xml:space="preserve"> Για τη διεξαγωγή των εκπαιδευτικών και εξεταστικών διαδικασιών, την παροχή τίτλων σπουδών, την έκδοση πιστοποιητικών και πάσης φύσεως βεβαιώσεων σε φοιτητές ή αποφοίτους οι οποίοι έχουν εισαχθεί μέχρι και το ακαδημαϊκό έτος 2012-2013 στα Τμήματα που μετονομάζονται ή συγχωνεύονται ή καταργούνται, αρμόδια είναι τα όργανα των νέων Τμημάτων.</w:t>
      </w:r>
    </w:p>
    <w:p>
      <w:pPr>
        <w:pStyle w:val="MainText"/>
        <w:spacing w:before="120" w:after="0"/>
        <w:rPr>
          <w:lang w:val="el" w:eastAsia="el"/>
        </w:rPr>
      </w:pPr>
      <w:r>
        <w:rPr>
          <w:b/>
          <w:bCs/>
          <w:lang w:val="el" w:eastAsia="el"/>
        </w:rPr>
        <w:t>10.</w:t>
      </w:r>
      <w:r>
        <w:rPr>
          <w:lang w:val="el" w:eastAsia="el"/>
        </w:rPr>
        <w:t xml:space="preserve"> Η εκπαιδευτική διαδικασία των Προγραμμάτων Μεταπτυχιακών Σπουδών όσων Τμημάτων καταργούνται, συγχωνεύονται ή μετονομάζονται, συνεχίζονται μέχρι την ολοκλήρωσή τους, σύμφωνα με το καθορισμένο πρόγραμμα σπουδών. Στους αποφοίτους των Π.Μ.Σ. απονέμεται μεταπτυχιακό δίπλωμα ειδίκευσης με τον υφιστάμενο κατά το χρόνο εισαγωγής τους τίτλο και τύπο.</w:t>
      </w:r>
    </w:p>
    <w:p>
      <w:pPr>
        <w:pStyle w:val="MainText"/>
        <w:spacing w:before="120" w:after="0"/>
        <w:rPr>
          <w:lang w:val="el" w:eastAsia="el"/>
        </w:rPr>
      </w:pPr>
      <w:r>
        <w:rPr>
          <w:b/>
          <w:bCs/>
          <w:lang w:val="el" w:eastAsia="el"/>
        </w:rPr>
        <w:t>11.</w:t>
      </w:r>
      <w:r>
        <w:rPr>
          <w:lang w:val="el" w:eastAsia="el"/>
        </w:rPr>
        <w:t xml:space="preserve"> Χρέη Γραμματέα του Τ.Ε.Ι. Στερεάς Ελλάδας ασκεί ο Γραμματέας του Τ.Ε.Ι. Λαμίας.</w:t>
      </w:r>
    </w:p>
    <w:p>
      <w:pPr>
        <w:pStyle w:val="MainText"/>
        <w:spacing w:before="120" w:after="0"/>
        <w:rPr>
          <w:lang w:val="el" w:eastAsia="el"/>
        </w:rPr>
      </w:pPr>
      <w:r>
        <w:rPr>
          <w:b/>
          <w:bCs/>
          <w:lang w:val="el" w:eastAsia="el"/>
        </w:rPr>
        <w:t>12.</w:t>
      </w:r>
      <w:r>
        <w:rPr>
          <w:lang w:val="el" w:eastAsia="el"/>
        </w:rPr>
        <w:t xml:space="preserve"> Στις Σχολές στις οποίες στα Τμήματά τους έχει επέλθει μεταβολή στο σύνολο του εκπαιδευτικού προσωπικού που ορίζεται άνω του 1/5 των μελών τους δι- ενεργούνται εκλογές για ανάδειξη του νέου Διευθυντή Σχολής. Η διαδικασία της εκλογής ολοκληρώνεται μέχρι 30-11-2013. Έως τότε καθήκοντα Διευθυντή ασκεί ο μέχρι τότε Διευθυντής της Σχολής.</w:t>
      </w:r>
    </w:p>
    <w:p>
      <w:pPr>
        <w:pStyle w:val="MainText"/>
        <w:spacing w:before="120" w:after="0"/>
        <w:rPr>
          <w:lang w:val="el" w:eastAsia="el"/>
        </w:rPr>
      </w:pPr>
      <w:r>
        <w:rPr>
          <w:b/>
          <w:bCs/>
          <w:lang w:val="el" w:eastAsia="el"/>
        </w:rPr>
        <w:t>13.</w:t>
      </w:r>
      <w:r>
        <w:rPr>
          <w:lang w:val="el" w:eastAsia="el"/>
        </w:rPr>
        <w:t xml:space="preserve"> Στο Τ.Ε.Ι. Στερεάς Ελλάδας μέχρι την ανάδειξη του νέου Μονομελούς Οργάνου Διοίκησης, η οποία ολοκληρώνεται μέχρι τις 30-11-2013, χρέη Προέδρου ασκεί ο Πρόεδρος του Τ.Ε.Ι. Λαμίας.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11Τελικές διατάξεις</w:t>
      </w:r>
    </w:p>
    <w:p>
      <w:pPr>
        <w:pStyle w:val="MainText"/>
        <w:spacing w:before="120" w:after="0"/>
        <w:rPr>
          <w:lang w:val="el" w:eastAsia="el"/>
        </w:rPr>
      </w:pPr>
      <w:r>
        <w:rPr>
          <w:b/>
          <w:bCs/>
          <w:lang w:val="el" w:eastAsia="el"/>
        </w:rPr>
        <w:t>1.</w:t>
      </w:r>
      <w:r>
        <w:rPr>
          <w:lang w:val="el" w:eastAsia="el"/>
        </w:rPr>
        <w:t xml:space="preserve"> Οι παρεχόμενοι τίτλοι σπουδών των Τμημάτων που προκύπτουν από μετονομασία ή συγχώνευση είναι ισότιμοι με τους τίτλους σπουδών των Τμημάτων που συγχωνεύονται, μετονομάζονται ή καταργούνται.</w:t>
      </w:r>
    </w:p>
    <w:p>
      <w:pPr>
        <w:pStyle w:val="MainText"/>
        <w:spacing w:before="120" w:after="0"/>
        <w:rPr>
          <w:lang w:val="el" w:eastAsia="el"/>
        </w:rPr>
      </w:pPr>
      <w:r>
        <w:rPr>
          <w:b/>
          <w:bCs/>
          <w:lang w:val="el" w:eastAsia="el"/>
        </w:rPr>
        <w:t>2.</w:t>
      </w:r>
      <w:r>
        <w:rPr>
          <w:lang w:val="el" w:eastAsia="el"/>
        </w:rPr>
        <w:t xml:space="preserve"> Τα καταργούμενα Τμήματα συνεχίζουν τη λειτουργία τους έως την 31η Αυγούστου 2013.</w:t>
      </w:r>
    </w:p>
    <w:p>
      <w:pPr>
        <w:pStyle w:val="MainText"/>
        <w:spacing w:before="120" w:after="0"/>
        <w:rPr>
          <w:lang w:val="el" w:eastAsia="el"/>
        </w:rPr>
      </w:pPr>
      <w:r>
        <w:rPr>
          <w:b/>
          <w:bCs/>
          <w:lang w:val="el" w:eastAsia="el"/>
        </w:rPr>
        <w:t>3.</w:t>
      </w:r>
      <w:r>
        <w:rPr>
          <w:lang w:val="el" w:eastAsia="el"/>
        </w:rPr>
        <w:t xml:space="preserve"> Η εκπαιδευτική λειτουργία των Τμημάτων που προκύπτουν από συγχώνευση ή μετονομασία άρχεται το ακαδημαϊκό έτος 2013-2014, ήτοι την 1η Σεπτεμβρίου 2013.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άρχεται από τη δημοσίευσή του στην Εφημερίδα της Κυβερνήσεως. Στον Υπουργό Παιδείας και Θρησκευμάτων, Πολιτισμού και Αθλητισμού, αναθέτουμε τη δημοσίευση και εκτέλεση του παρόντος διατάγματος.</w:t>
      </w:r>
    </w:p>
    <w:p>
      <w:pPr>
        <w:spacing w:before="240" w:after="240"/>
        <w:rPr>
          <w:lang w:val="el" w:eastAsia="el"/>
        </w:rPr>
      </w:pPr>
      <w:r>
        <w:rPr>
          <w:lang w:val="el" w:eastAsia="el"/>
        </w:rPr>
        <w:t>Αθήνα, 5 Ιουνίου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 ΚΑΙΟΙΚΟΝΟΜΙΚΩΝ ΗΛΕΚΤΡΟΝΙΚΗΣ ΔΙΑΚΥΒΕΡΝΗΣΗΣ</w:t>
      </w:r>
    </w:p>
    <w:p>
      <w:pPr>
        <w:spacing w:before="240" w:after="240"/>
        <w:rPr>
          <w:lang w:val="el" w:eastAsia="el"/>
        </w:rPr>
      </w:pPr>
      <w:r>
        <w:rPr>
          <w:b/>
          <w:bCs/>
          <w:lang w:val="el" w:eastAsia="el"/>
        </w:rPr>
        <w:t>ΧΡΗΣΤΟΣ ΣΤΑΪΚΟΥΡΑΣ ΑΝΤΩΝΙΟΣ ΜΑΝΙΤΑΚΗΣ</w:t>
      </w:r>
    </w:p>
    <w:p>
      <w:pPr>
        <w:spacing w:before="240" w:after="240"/>
        <w:rPr>
          <w:lang w:val="el" w:eastAsia="el"/>
        </w:rPr>
      </w:pPr>
      <w:r>
        <w:rPr>
          <w:lang w:val="el" w:eastAsia="el"/>
        </w:rPr>
        <w:t>ΠΑΙΔΕΙΑΣ ΚΑΙ ΘΡΗΣΚΕΥΜΑΤΩΝ, ΠΟΛΙΤΙΣΜΟΥ ΚΑΙ ΑΘΛΗΤΙΣΜΟΥ</w:t>
      </w:r>
      <w:r>
        <w:rPr>
          <w:b/>
          <w:bCs/>
          <w:lang w:val="el" w:eastAsia="el"/>
        </w:rPr>
        <w:t>ΚΩΝΣΤΑΝΤΙΝΟΣ ΑΡΒΑΝΙΤΟΠΟΥΛΟΣ</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101</w:t>
      </w:r>
    </w:p>
    <w:p>
      <w:pPr>
        <w:spacing w:before="240" w:after="240"/>
        <w:rPr>
          <w:lang w:val="el" w:eastAsia="el"/>
        </w:rPr>
      </w:pPr>
      <w:r>
        <w:rPr>
          <w:lang w:val="el" w:eastAsia="el"/>
        </w:rPr>
        <w:t>Κατάργηση, συγχώνευση, μετονομασία Τμημάτων και ίδρυση Σχολής στην Ανώτατη Σχολή Παιδαγωγικής και Τεχνολογικής Εκπαίδευσης (Α.Σ.ΠΑΙ.Τ.Ε.).</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 του ν. 4009/2011 «Δομή, λειτουργία, διασφάλιση της ποιότητας των σπουδών και διεθνοποίηση των ανωτάτων εκπαιδευτικών ιδρυμάτων» (Α΄ 195), όπως τροποποιήθηκε με το άρθρο 1 του ν. 4076/2012 «Ρυθμίσεις θεμάτων των Ανωτάτων Εκπαιδευτικών Ιδρυμάτων και άλλες διατάξεις» (Α΄ 159) και το άρθρο 6 παρ. 2 του ν. 4132/2013 «Κατεπείγουσες ρυθμίσεις του Υπουργείου Υγείας και άλλες διατάξεις» (Α´ 59) και συμπληρώθηκε με το άρθρο 7 παρ. 4 του ν. 4142/2013 «Αρχή Διασφάλισης της Ποιότητας στην Πρωτοβάθμια και Δευτεροβάθμια Εκπαίδευση (Α.ΔΙ.Π.Π.ΔΕ.)» (Α΄ 83).</w:t>
      </w:r>
    </w:p>
    <w:p>
      <w:pPr>
        <w:pStyle w:val="StructureList1"/>
        <w:spacing w:before="120" w:after="0"/>
        <w:rPr>
          <w:lang w:val="el" w:eastAsia="el"/>
        </w:rPr>
      </w:pPr>
      <w:r>
        <w:rPr>
          <w:lang w:val="el" w:eastAsia="el"/>
        </w:rPr>
        <w:t>β)</w:t>
      </w:r>
      <w:r>
        <w:rPr>
          <w:lang w:val="en" w:eastAsia="en"/>
        </w:rPr>
        <w:tab/>
      </w:r>
      <w:r>
        <w:rPr>
          <w:lang w:val="el" w:eastAsia="el"/>
        </w:rPr>
        <w:t>Του Π.Δ. 86/2012 «Διορισμός Υπουργών, Αναπληρωτών Υπουργών και Υφυπουργών» (Α΄ 141) και του Π.Δ. 90/2012 «Διορισμός Υπουργού και Υφυπουργών» (Α΄ 144).</w:t>
      </w:r>
    </w:p>
    <w:p>
      <w:pPr>
        <w:pStyle w:val="StructureList1"/>
        <w:spacing w:before="120" w:after="0"/>
        <w:rPr>
          <w:lang w:val="el" w:eastAsia="el"/>
        </w:rPr>
      </w:pPr>
      <w:r>
        <w:rPr>
          <w:lang w:val="el" w:eastAsia="el"/>
        </w:rPr>
        <w:t>γ)</w:t>
      </w:r>
      <w:r>
        <w:rPr>
          <w:lang w:val="en" w:eastAsia="en"/>
        </w:rPr>
        <w:tab/>
      </w:r>
      <w:r>
        <w:rPr>
          <w:lang w:val="el" w:eastAsia="el"/>
        </w:rPr>
        <w:t>Του Π.Δ. 85/2012 «Ίδρυση και Μετονομασία Υπουργείων, μεταφορά και κατάργηση υπηρεσιών» (Α΄ 141).</w:t>
      </w:r>
    </w:p>
    <w:p>
      <w:pPr>
        <w:pStyle w:val="StructureList1"/>
        <w:spacing w:before="120" w:after="0"/>
        <w:rPr>
          <w:lang w:val="el" w:eastAsia="el"/>
        </w:rPr>
      </w:pPr>
      <w:r>
        <w:rPr>
          <w:lang w:val="el" w:eastAsia="el"/>
        </w:rPr>
        <w:t>δ)</w:t>
      </w:r>
      <w:r>
        <w:rPr>
          <w:lang w:val="en" w:eastAsia="en"/>
        </w:rPr>
        <w:tab/>
      </w:r>
      <w:r>
        <w:rPr>
          <w:lang w:val="el" w:eastAsia="el"/>
        </w:rPr>
        <w:t>Του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 της Γενικής Γραμματείας Νέας Γενιάς» (Α΄ 147).</w:t>
      </w:r>
    </w:p>
    <w:p>
      <w:pPr>
        <w:pStyle w:val="StructureList1"/>
        <w:spacing w:before="120" w:after="0"/>
        <w:rPr>
          <w:lang w:val="el" w:eastAsia="el"/>
        </w:rPr>
      </w:pPr>
      <w:r>
        <w:rPr>
          <w:lang w:val="el" w:eastAsia="el"/>
        </w:rPr>
        <w:t>ε)</w:t>
      </w:r>
      <w:r>
        <w:rPr>
          <w:lang w:val="en" w:eastAsia="en"/>
        </w:rPr>
        <w:tab/>
      </w:r>
      <w:r>
        <w:rPr>
          <w:lang w:val="el" w:eastAsia="el"/>
        </w:rPr>
        <w:t>Του άρθρου 18 του ν. 1404/1983 (Α΄ 173) «Δομή και λειτουργία των Τεχνολογικών Εκπαιδευτικών Ιδρυμάτων (Τ.Ε.Ι.)», όπως αντικαταστάθηκε με την περίπτ. Β΄ του άρθρου 4 του ν. 2916/2001 «Διάρθρωση της Ανώτατης Εκπαίδευσης και ρύθμιση θεμάτων του Τεχνολογικού Τομέα αυτής» (Α΄ 114).</w:t>
      </w:r>
    </w:p>
    <w:p>
      <w:pPr>
        <w:pStyle w:val="StructureList1"/>
        <w:spacing w:before="120" w:after="0"/>
        <w:rPr>
          <w:lang w:val="el" w:eastAsia="el"/>
        </w:rPr>
      </w:pPr>
      <w:r>
        <w:rPr>
          <w:lang w:val="el" w:eastAsia="el"/>
        </w:rPr>
        <w:t>στ)</w:t>
      </w:r>
      <w:r>
        <w:rPr>
          <w:lang w:val="en" w:eastAsia="en"/>
        </w:rPr>
        <w:tab/>
      </w:r>
      <w:r>
        <w:rPr>
          <w:lang w:val="el" w:eastAsia="el"/>
        </w:rPr>
        <w:t>του άρθρου 4 του ν. 3027/2002 «Ρύθμιση θεμάτων Οργανισμού Σχολικών Κτιρίων, ανώτατης εκπαίδευσης και άλλες διατάξεις» (Α΄ 152).</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η)</w:t>
      </w:r>
      <w:r>
        <w:rPr>
          <w:lang w:val="en" w:eastAsia="en"/>
        </w:rPr>
        <w:tab/>
      </w:r>
      <w:r>
        <w:rPr>
          <w:lang w:val="el" w:eastAsia="el"/>
        </w:rPr>
        <w:t>Του Π.Δ. 113/2010 «Ανάληψη υποχρεώσεων από τους Διατάκτες» (Α΄ 194).</w:t>
      </w:r>
    </w:p>
    <w:p>
      <w:pPr>
        <w:pStyle w:val="MainText"/>
        <w:spacing w:before="120" w:after="0"/>
        <w:rPr>
          <w:lang w:val="el" w:eastAsia="el"/>
        </w:rPr>
      </w:pPr>
      <w:r>
        <w:rPr>
          <w:b/>
          <w:bCs/>
          <w:lang w:val="el" w:eastAsia="el"/>
        </w:rPr>
        <w:t>2.</w:t>
      </w:r>
      <w:r>
        <w:rPr>
          <w:lang w:val="el" w:eastAsia="el"/>
        </w:rPr>
        <w:t xml:space="preserve"> Την αριθ. Υ48/9-7-2012 Απόφαση του Πρωθυπουργού «Καθορισμός αρμοδιοτήτων του Αναπληρωτή Υπουργού Οικονομικών Χρήστου Σταϊκούρα» (Β´ 2105).</w:t>
      </w:r>
    </w:p>
    <w:p>
      <w:pPr>
        <w:pStyle w:val="MainText"/>
        <w:spacing w:before="120" w:after="0"/>
        <w:rPr>
          <w:lang w:val="el" w:eastAsia="el"/>
        </w:rPr>
      </w:pPr>
      <w:r>
        <w:rPr>
          <w:b/>
          <w:bCs/>
          <w:lang w:val="el" w:eastAsia="el"/>
        </w:rPr>
        <w:t>3.</w:t>
      </w:r>
      <w:r>
        <w:rPr>
          <w:lang w:val="el" w:eastAsia="el"/>
        </w:rPr>
        <w:t xml:space="preserve"> Το αριθ. 1238/6-2-2013 έγγραφο του Υπουργού Παιδείας και Θρησκευμάτων, Πολιτισμού και Αθλητισμού προς τη Διοικούσα Επιτροπή της Α.Σ.ΠΑΙ.Τ.Ε., για τη διατύπωση γνώμης επί των προτεινόμενων μεταβολών στο Ίδρυμα, στο πλαίσιο του Σχεδίου «ΑΘΗΝΑ» για την αναδιάρθρωση των Ιδρυμάτων Ανώτατης Εκπαίδευσης και το αριθ. 3147/1-3-2013 σχετικό με το οποίο συμπληρώνεται και επικαιροποιείται το προαναφερόμενο.</w:t>
      </w:r>
    </w:p>
    <w:p>
      <w:pPr>
        <w:pStyle w:val="MainText"/>
        <w:spacing w:before="120" w:after="0"/>
        <w:rPr>
          <w:lang w:val="el" w:eastAsia="el"/>
        </w:rPr>
      </w:pPr>
      <w:r>
        <w:rPr>
          <w:b/>
          <w:bCs/>
          <w:lang w:val="el" w:eastAsia="el"/>
        </w:rPr>
        <w:t>4.</w:t>
      </w:r>
      <w:r>
        <w:rPr>
          <w:lang w:val="el" w:eastAsia="el"/>
        </w:rPr>
        <w:t xml:space="preserve"> Τη γνώμη της Διοικούσας Επιτροπής της Α.Σ.ΠΑΙ.Τ.Ε. (συνεδρίαση 10/3/2013).</w:t>
      </w:r>
    </w:p>
    <w:p>
      <w:pPr>
        <w:pStyle w:val="MainText"/>
        <w:spacing w:before="120" w:after="0"/>
        <w:rPr>
          <w:lang w:val="el" w:eastAsia="el"/>
        </w:rPr>
      </w:pPr>
      <w:r>
        <w:rPr>
          <w:b/>
          <w:bCs/>
          <w:lang w:val="el" w:eastAsia="el"/>
        </w:rPr>
        <w:t>5.</w:t>
      </w:r>
      <w:r>
        <w:rPr>
          <w:lang w:val="el" w:eastAsia="el"/>
        </w:rPr>
        <w:t xml:space="preserve"> Το αριθ. 1257/6-2-2013 έγγραφο του Υπουργού Παιδείας και Θρησκευμάτων, Πολιτισμού και Αθλητισμού προς την Αρχή Διασφάλισης και Πιστοποίησης της Ποιότητας στην Ανώτατη Εκπαίδευση (Α.ΔΙ.Π.) για τη διατύπωση γνώμης επί των προτεινόμενων μεταβολών στο Ίδρυμα, στο πλαίσιο του Σχεδίου «ΑΘΗΝΑ» για την αναδιάρθρωση των Ιδρυμάτων Ανώτατης Εκπαίδευσης. 6. Τις από 30/11/2012, 8/3/2013 και 18/3/2013 γνώμες της Α.ΔΙ.Π.</w:t>
      </w:r>
    </w:p>
    <w:p>
      <w:pPr>
        <w:pStyle w:val="MainText"/>
        <w:spacing w:before="120" w:after="0"/>
        <w:rPr>
          <w:lang w:val="el" w:eastAsia="el"/>
        </w:rPr>
      </w:pPr>
      <w:r>
        <w:rPr>
          <w:b/>
          <w:bCs/>
          <w:lang w:val="el" w:eastAsia="el"/>
        </w:rPr>
        <w:t>7.</w:t>
      </w:r>
      <w:r>
        <w:rPr>
          <w:lang w:val="el" w:eastAsia="el"/>
        </w:rPr>
        <w:t xml:space="preserve"> Την αριθ. 977/2012 (153541/6-12-2012/ΙΒ) ανάληψη υποχρέωσης για το οικ. έτος 2013 (με ΑΔΑ Β4Μ99-5ΑΗ).</w:t>
      </w:r>
    </w:p>
    <w:p>
      <w:pPr>
        <w:pStyle w:val="MainText"/>
        <w:spacing w:before="120" w:after="0"/>
        <w:rPr>
          <w:lang w:val="el" w:eastAsia="el"/>
        </w:rPr>
      </w:pPr>
      <w:r>
        <w:rPr>
          <w:b/>
          <w:bCs/>
          <w:lang w:val="el" w:eastAsia="el"/>
        </w:rPr>
        <w:t>8.</w:t>
      </w:r>
      <w:r>
        <w:rPr>
          <w:lang w:val="el" w:eastAsia="el"/>
        </w:rPr>
        <w:t xml:space="preserve"> Το γεγονός ότι από τις διατάξεις του παρόντος διατάγματος προκαλείται δαπάνη ύψους εννιακοσίων πενήντα (950,00) ευρώ περίπου, η οποία θα καλυφθεί από τις πιστώσεις του τακτικού προϋπολογισμού του Ιδρύματος (η αριθ. ΟΥΔ/158/11-4-2013 απόφαση ανάληψης υποχρέωσης στον ΚΑΕ 1899).</w:t>
      </w:r>
    </w:p>
    <w:p>
      <w:pPr>
        <w:pStyle w:val="MainText"/>
        <w:spacing w:before="120" w:after="0"/>
        <w:rPr>
          <w:lang w:val="el" w:eastAsia="el"/>
        </w:rPr>
      </w:pPr>
      <w:r>
        <w:rPr>
          <w:b/>
          <w:bCs/>
          <w:lang w:val="el" w:eastAsia="el"/>
        </w:rPr>
        <w:t>9.</w:t>
      </w:r>
      <w:r>
        <w:rPr>
          <w:lang w:val="el" w:eastAsia="el"/>
        </w:rPr>
        <w:t xml:space="preserve"> Την υπ’ αριθ. 112/2013 γνωμοδότηση του Συμβουλίου της Επικρατείας, με πρόταση των Υπουργών Διοικητικής Μεταρρύθμισης και Ηλεκτρονικής Διακυβέρνησης, Παιδείας και Θρησκευμάτων, Πολιτισμού και Αθλητισμού και του Αναπληρωτή Υπουργού Οικονομικών,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1Μετονομασία Τμήματος</w:t>
      </w:r>
    </w:p>
    <w:p>
      <w:pPr>
        <w:pStyle w:val="MainText"/>
        <w:spacing w:before="120" w:after="0"/>
        <w:rPr>
          <w:lang w:val="el" w:eastAsia="el"/>
        </w:rPr>
      </w:pPr>
      <w:r>
        <w:rPr>
          <w:b/>
          <w:bCs/>
          <w:lang w:val="el" w:eastAsia="el"/>
        </w:rPr>
        <w:t>1.</w:t>
      </w:r>
      <w:r>
        <w:rPr>
          <w:lang w:val="el" w:eastAsia="el"/>
        </w:rPr>
        <w:t xml:space="preserve"> Το Γενικό Τμήμα Παιδαγωγικών Μαθημάτων της Ανώτατης Σχολής Παιδαγωγικής και Τεχνολογικής Εκπαίδευσης (Α.Σ.ΠΑΙ.Τ.Ε.) μετονομάζεται σε Παιδαγωγικό Τμήμα, με έδρα το Μαρούσι.</w:t>
      </w:r>
    </w:p>
    <w:p>
      <w:pPr>
        <w:pStyle w:val="MainText"/>
        <w:spacing w:before="120" w:after="0"/>
        <w:rPr>
          <w:lang w:val="el" w:eastAsia="el"/>
        </w:rPr>
      </w:pPr>
      <w:r>
        <w:rPr>
          <w:b/>
          <w:bCs/>
          <w:lang w:val="el" w:eastAsia="el"/>
        </w:rPr>
        <w:t>2.</w:t>
      </w:r>
      <w:r>
        <w:rPr>
          <w:lang w:val="el" w:eastAsia="el"/>
        </w:rPr>
        <w:t xml:space="preserve"> Οι φοιτητές και το πάσης φύσεως προσωπικό του μετονομαζόμενου Τμήματος εντάσσονται αυτοδικαίως στο Παιδαγωγικό Τμήμα.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2Συγχώνευση Τμημάτων</w:t>
      </w:r>
    </w:p>
    <w:p>
      <w:pPr>
        <w:pStyle w:val="MainText"/>
        <w:spacing w:before="120" w:after="0"/>
        <w:rPr>
          <w:lang w:val="el" w:eastAsia="el"/>
        </w:rPr>
      </w:pPr>
      <w:r>
        <w:rPr>
          <w:b/>
          <w:bCs/>
          <w:lang w:val="el" w:eastAsia="el"/>
        </w:rPr>
        <w:t>1.</w:t>
      </w:r>
      <w:r>
        <w:rPr>
          <w:lang w:val="el" w:eastAsia="el"/>
        </w:rPr>
        <w:t xml:space="preserve"> α) Το Τμήμα Εκπαιδευτικών Πολιτικών Δομικών Έργων της Α.Σ.ΠΑΙ.Τ.Ε. και το Τμήμα Εκπαιδευτικών Πολιτικών Έργων Υποδομής της Α.Σ.ΠΑΙ.Τ.Ε. συγχωνεύονται σε Τμήμα Εκπαιδευτικών Πολιτικών Μηχανικών της Σχολής Παιδαγωγικής και Τεχνολογίας της Α.Σ.ΠΑΙ.Τ.Ε., με έδρα τo Μαρούσι.</w:t>
      </w:r>
    </w:p>
    <w:p>
      <w:pPr>
        <w:spacing w:before="240" w:after="240"/>
        <w:rPr>
          <w:lang w:val="el" w:eastAsia="el"/>
        </w:rPr>
      </w:pPr>
      <w:r>
        <w:rPr>
          <w:lang w:val="el" w:eastAsia="el"/>
        </w:rPr>
        <w:t>Το Τμήμα που προκύπτει από τη συγχώνευση έχει το γνωστικό αντικείμενο των συγχωνευομένων Τμημάτων.</w:t>
      </w:r>
    </w:p>
    <w:p>
      <w:pPr>
        <w:spacing w:before="240" w:after="240"/>
        <w:rPr>
          <w:lang w:val="el" w:eastAsia="el"/>
        </w:rPr>
      </w:pPr>
      <w:r>
        <w:rPr>
          <w:lang w:val="el" w:eastAsia="el"/>
        </w:rPr>
        <w:t>Τα όργανα διοίκησης (μονομελή και συλλογικά) του Τμήματος ορίζονται σύμφωνα με τις διατάξεις του άρθρου 4 του ν. 3027/2002 (Α΄ 152).</w:t>
      </w:r>
    </w:p>
    <w:p>
      <w:pPr>
        <w:pStyle w:val="StructureList1"/>
        <w:spacing w:before="120" w:after="0"/>
        <w:rPr>
          <w:lang w:val="el" w:eastAsia="el"/>
        </w:rPr>
      </w:pPr>
      <w:r>
        <w:rPr>
          <w:lang w:val="el" w:eastAsia="el"/>
        </w:rPr>
        <w:t>β)</w:t>
      </w:r>
      <w:r>
        <w:rPr>
          <w:lang w:val="en" w:eastAsia="en"/>
        </w:rPr>
        <w:tab/>
      </w:r>
      <w:r>
        <w:rPr>
          <w:lang w:val="el" w:eastAsia="el"/>
        </w:rPr>
        <w:t>Το Τμήμα Εκπαιδευτικών Ηλεκτρολογίας της Α.Σ.ΠΑΙ.Τ.Ε. και το Τμήμα Εκπαιδευτικών Ηλεκτρονικής της Α.Σ.ΠΑΙ.Τ.Ε. συγχωνεύονται σε Τμήμα Εκπαιδευτικών Ηλεκτρολογίας και Ηλεκτρονικής της Σχολής Παιδαγωγικής και Τεχνολογίας της Α.Σ.ΠΑΙ.Τ.Ε., με έδρα το Μαρούσι και εισαγωγικές κατευθύνσεις με χωριστό αριθμό εισακτέων για την εισαγωγή στην Τριτοβάθμια Εκπαίδευση:</w:t>
      </w:r>
    </w:p>
    <w:p>
      <w:pPr>
        <w:pStyle w:val="StructureList1"/>
        <w:spacing w:before="120" w:after="0"/>
        <w:rPr>
          <w:lang w:val="el" w:eastAsia="el"/>
        </w:rPr>
      </w:pPr>
      <w:r>
        <w:rPr>
          <w:lang w:val="el" w:eastAsia="el"/>
        </w:rPr>
        <w:t>α)</w:t>
      </w:r>
      <w:r>
        <w:rPr>
          <w:lang w:val="en" w:eastAsia="en"/>
        </w:rPr>
        <w:tab/>
      </w:r>
      <w:r>
        <w:rPr>
          <w:lang w:val="el" w:eastAsia="el"/>
        </w:rPr>
        <w:t>Εκπαιδευτικών Ηλεκτρολογίας.</w:t>
      </w:r>
    </w:p>
    <w:p>
      <w:pPr>
        <w:pStyle w:val="StructureList1"/>
        <w:spacing w:before="120" w:after="0"/>
        <w:rPr>
          <w:lang w:val="el" w:eastAsia="el"/>
        </w:rPr>
      </w:pPr>
      <w:r>
        <w:rPr>
          <w:lang w:val="el" w:eastAsia="el"/>
        </w:rPr>
        <w:t>β)</w:t>
      </w:r>
      <w:r>
        <w:rPr>
          <w:lang w:val="en" w:eastAsia="en"/>
        </w:rPr>
        <w:tab/>
      </w:r>
      <w:r>
        <w:rPr>
          <w:lang w:val="el" w:eastAsia="el"/>
        </w:rPr>
        <w:t>Εκπαιδευτικών Ηλεκτρονικής.</w:t>
      </w:r>
    </w:p>
    <w:p>
      <w:pPr>
        <w:spacing w:before="240" w:after="240"/>
        <w:rPr>
          <w:lang w:val="el" w:eastAsia="el"/>
        </w:rPr>
      </w:pPr>
      <w:r>
        <w:rPr>
          <w:lang w:val="el" w:eastAsia="el"/>
        </w:rPr>
        <w:t>Το Τμήμα που προκύπτει από τη συγχώνευση έχει το γνωστικό αντικείμενο των κατευθύνσεών του.</w:t>
      </w:r>
    </w:p>
    <w:p>
      <w:pPr>
        <w:spacing w:before="240" w:after="240"/>
        <w:rPr>
          <w:lang w:val="el" w:eastAsia="el"/>
        </w:rPr>
      </w:pPr>
      <w:r>
        <w:rPr>
          <w:lang w:val="el" w:eastAsia="el"/>
        </w:rPr>
        <w:t>Τα όργανα διοίκησης (μονομελή και συλλογικά) του Τμήματος ορίζονται σύμφωνα με τις διατάξεις του άρθρου 4 του ν. 3027/2002 (Α΄ 152).</w:t>
      </w:r>
    </w:p>
    <w:p>
      <w:pPr>
        <w:pStyle w:val="MainText"/>
        <w:spacing w:before="120" w:after="0"/>
        <w:rPr>
          <w:lang w:val="el" w:eastAsia="el"/>
        </w:rPr>
      </w:pPr>
      <w:r>
        <w:rPr>
          <w:b/>
          <w:bCs/>
          <w:lang w:val="el" w:eastAsia="el"/>
        </w:rPr>
        <w:t>2.</w:t>
      </w:r>
      <w:r>
        <w:rPr>
          <w:lang w:val="el" w:eastAsia="el"/>
        </w:rPr>
        <w:t xml:space="preserve"> Οι φοιτητές των συγχωνευομένων Τμημάτων εντάσσονται αυτοδικαίως στα ανωτέρω Τμήματα που προκύπτουν από τη συγχώνευση, με διαπιστωτική πράξη του Προέδρου της Διοικούσας Επιτροπής της Α.Σ.ΠΑΙ.Τ.Ε.</w:t>
      </w:r>
    </w:p>
    <w:p>
      <w:pPr>
        <w:pStyle w:val="MainText"/>
        <w:spacing w:before="120" w:after="0"/>
        <w:rPr>
          <w:lang w:val="el" w:eastAsia="el"/>
        </w:rPr>
      </w:pPr>
      <w:r>
        <w:rPr>
          <w:b/>
          <w:bCs/>
          <w:lang w:val="el" w:eastAsia="el"/>
        </w:rPr>
        <w:t>3.</w:t>
      </w:r>
      <w:r>
        <w:rPr>
          <w:lang w:val="el" w:eastAsia="el"/>
        </w:rPr>
        <w:t xml:space="preserve"> Το Εκπαιδευτικό Προσωπικό των συγχωνευομένων Τμημάτων εντάσσεται στο εκάστοτε Τμήμα που προκύπτει από τη συγχώνευση, με διαπιστωτική πράξη του Προέδρου της Διοικούσας Επιτροπής της Α.Σ.ΠΑΙ.Τ.Ε., η οποία δημοσιεύεται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Η διαδικασία ένταξης ολοκληρώνεται έως την 31η Αυγούστου 2013.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Κατάργηση Γενικού Τμήματος και Κ.Ξ.Γ.Φ.Α.</w:t>
      </w:r>
    </w:p>
    <w:p>
      <w:pPr>
        <w:pStyle w:val="MainText"/>
        <w:spacing w:before="120" w:after="0"/>
        <w:rPr>
          <w:lang w:val="el" w:eastAsia="el"/>
        </w:rPr>
      </w:pPr>
      <w:r>
        <w:rPr>
          <w:b/>
          <w:bCs/>
          <w:lang w:val="el" w:eastAsia="el"/>
        </w:rPr>
        <w:t>1.</w:t>
      </w:r>
      <w:r>
        <w:rPr>
          <w:lang w:val="el" w:eastAsia="el"/>
        </w:rPr>
        <w:t xml:space="preserve"> Το Τμήμα Γενικών Μαθημάτων της Α.Σ.ΠΑΙ.Τ.Ε. κα- ταργείται.</w:t>
      </w:r>
    </w:p>
    <w:p>
      <w:pPr>
        <w:pStyle w:val="MainText"/>
        <w:spacing w:before="120" w:after="0"/>
        <w:rPr>
          <w:lang w:val="el" w:eastAsia="el"/>
        </w:rPr>
      </w:pPr>
      <w:r>
        <w:rPr>
          <w:b/>
          <w:bCs/>
          <w:lang w:val="el" w:eastAsia="el"/>
        </w:rPr>
        <w:t>2.</w:t>
      </w:r>
      <w:r>
        <w:rPr>
          <w:lang w:val="el" w:eastAsia="el"/>
        </w:rPr>
        <w:t xml:space="preserve"> Το Κέντρο Ξένων Γλωσσών και Φυσικής Αγωγής της Α.Σ.ΠΑΙ.Τ.Ε. καταργείται.</w:t>
      </w:r>
    </w:p>
    <w:p>
      <w:pPr>
        <w:pStyle w:val="MainText"/>
        <w:spacing w:before="120" w:after="0"/>
        <w:rPr>
          <w:lang w:val="el" w:eastAsia="el"/>
        </w:rPr>
      </w:pPr>
      <w:r>
        <w:rPr>
          <w:b/>
          <w:bCs/>
          <w:lang w:val="el" w:eastAsia="el"/>
        </w:rPr>
        <w:t>3.</w:t>
      </w:r>
      <w:r>
        <w:rPr>
          <w:lang w:val="el" w:eastAsia="el"/>
        </w:rPr>
        <w:t xml:space="preserve"> α) Τα μέλη του Εκπαιδευτικού Προσωπικού, Ε.ΔΙ.Π., ΕΡ.ΔΙ.Π. και Ε.Τ.Π. που υπηρετούν κατά τη δημοσίευση του παρόντος στα καταργούμενα Τμήματα εντάσσονται με πράξη του Προέδρου της Δ.Ε. της Α.Σ.ΠΑΙ.Τ.Ε., η οποία δημοσιεύεται στην Εφημερίδα της Κυβερνήσεως, στο Παιδαγωγικό Τμήμα της Α.Σ.ΠΑΙ.Τ.Ε.</w:t>
      </w:r>
    </w:p>
    <w:p>
      <w:pPr>
        <w:pStyle w:val="StructureList1"/>
        <w:spacing w:before="120" w:after="0"/>
        <w:rPr>
          <w:lang w:val="el" w:eastAsia="el"/>
        </w:rPr>
      </w:pPr>
      <w:r>
        <w:rPr>
          <w:lang w:val="el" w:eastAsia="el"/>
        </w:rPr>
        <w:t>β)</w:t>
      </w:r>
      <w:r>
        <w:rPr>
          <w:lang w:val="en" w:eastAsia="en"/>
        </w:rPr>
        <w:tab/>
      </w:r>
      <w:r>
        <w:rPr>
          <w:lang w:val="el" w:eastAsia="el"/>
        </w:rPr>
        <w:t>Η διαδικασία ένταξης ολοκληρώνεται έως την 31η Αυγούστου 2013.</w:t>
      </w:r>
    </w:p>
    <w:p>
      <w:pPr>
        <w:pStyle w:val="StructureList1"/>
        <w:spacing w:before="120" w:after="0"/>
        <w:rPr>
          <w:lang w:val="el" w:eastAsia="el"/>
        </w:rPr>
      </w:pPr>
      <w:r>
        <w:rPr>
          <w:lang w:val="el" w:eastAsia="el"/>
        </w:rPr>
        <w:t>γ)</w:t>
      </w:r>
      <w:r>
        <w:rPr>
          <w:lang w:val="en" w:eastAsia="en"/>
        </w:rPr>
        <w:tab/>
      </w:r>
      <w:r>
        <w:rPr>
          <w:lang w:val="el" w:eastAsia="el"/>
        </w:rPr>
        <w:t>Με απόφαση της Δ.Ε. της Α.Σ.ΠΑΙ.Τ.Ε. μεταφέρεται ο υφιστάμενος εξοπλισμός, τα εργαστήρια, το αρχείο και η βιβλιοθήκη των Τμημάτων.</w:t>
      </w:r>
    </w:p>
    <w:p>
      <w:pPr>
        <w:pStyle w:val="StructureList1"/>
        <w:spacing w:before="120" w:after="0"/>
        <w:rPr>
          <w:lang w:val="el" w:eastAsia="el"/>
        </w:rPr>
      </w:pPr>
      <w:r>
        <w:rPr>
          <w:lang w:val="el" w:eastAsia="el"/>
        </w:rPr>
        <w:t>δ)</w:t>
      </w:r>
      <w:r>
        <w:rPr>
          <w:lang w:val="en" w:eastAsia="en"/>
        </w:rPr>
        <w:tab/>
      </w:r>
      <w:r>
        <w:rPr>
          <w:lang w:val="el" w:eastAsia="el"/>
        </w:rPr>
        <w:t>Οι διαδικασίες εκλογής, εξέλιξης και μονιμοποίησης μελών Εκπαιδευτικού Προσωπικού των καταργούμενων Τμημάτων, οι οποίες έχουν ξεκινήσει πριν τη δημοσίευση του παρόντος διατάγματος, συνεχίζονται κανονικά με τα Εκλεκτορικά Σώματα όπως αυτά είχαν συγκροτηθεί πριν την κατάργηση των Τμημάτων και ολοκληρώνονται από τα αρμόδια όργανα των Τμημάτων, στα οποία εντάσσονται οι υποψήφιοι.</w:t>
      </w:r>
    </w:p>
    <w:p>
      <w:pPr>
        <w:pStyle w:val="StructureList1"/>
        <w:spacing w:before="120" w:after="0"/>
        <w:rPr>
          <w:lang w:val="el" w:eastAsia="el"/>
        </w:rPr>
      </w:pPr>
      <w:r>
        <w:rPr>
          <w:lang w:val="el" w:eastAsia="el"/>
        </w:rPr>
        <w:t>ε)</w:t>
      </w:r>
      <w:r>
        <w:rPr>
          <w:lang w:val="en" w:eastAsia="en"/>
        </w:rPr>
        <w:tab/>
      </w:r>
      <w:r>
        <w:rPr>
          <w:lang w:val="el" w:eastAsia="el"/>
        </w:rPr>
        <w:t>Οι εκκρεμείς διαδικασίες κρίσης και μονιμοποίησης μελών ΕΡ.ΔΙ.Π., Ε.ΔΙ.Π και Ε.Τ.Π. ολοκληρώνονται από τα όργανα του Τμήματος στο οποίο εντάσσονται.</w:t>
      </w:r>
    </w:p>
    <w:p>
      <w:pPr>
        <w:pStyle w:val="StructureList1"/>
        <w:spacing w:before="120" w:after="0"/>
        <w:rPr>
          <w:lang w:val="el" w:eastAsia="el"/>
        </w:rPr>
      </w:pPr>
      <w:r>
        <w:rPr>
          <w:lang w:val="el" w:eastAsia="el"/>
        </w:rPr>
        <w:t>στ)</w:t>
      </w:r>
      <w:r>
        <w:rPr>
          <w:lang w:val="en" w:eastAsia="en"/>
        </w:rPr>
        <w:tab/>
      </w:r>
      <w:r>
        <w:rPr>
          <w:lang w:val="el" w:eastAsia="el"/>
        </w:rPr>
        <w:t>Τα προπτυχιακά μαθήματα Τμημάτων της Α.Σ.ΠΑΙ.Τ.Ε., των οποίων η διδασκαλία έχει ανατεθεί στα καταργούμε- να Τμήματα, συνεχίζονται σύμφωνα με το καθορισμένο πρόγραμμα σπουδών, τόσο των Τμημάτων αυτών όσο και των καταργούμενων Τμημάτων, μέχρι την ολοκλήρωση των εξαμήνων και των εξετάσεων και την αναμόρφωση των προγραμμάτων σπουδών των Τμημάτων, σύμφωνα με τις ισχύουσες διατάξεις και ανεξάρτητα από την ένταξη του Εκπαιδευτικού Προσωπικού των καταργούμενων Τμημάτων στα Τμήματα στα οποία εντάσσονται.</w:t>
      </w:r>
    </w:p>
    <w:p>
      <w:pPr>
        <w:pStyle w:val="StructureList1"/>
        <w:spacing w:before="120" w:after="0"/>
        <w:rPr>
          <w:lang w:val="el" w:eastAsia="el"/>
        </w:rPr>
      </w:pPr>
      <w:r>
        <w:rPr>
          <w:lang w:val="el" w:eastAsia="el"/>
        </w:rPr>
        <w:t>ζ)</w:t>
      </w:r>
      <w:r>
        <w:rPr>
          <w:lang w:val="en" w:eastAsia="en"/>
        </w:rPr>
        <w:tab/>
      </w:r>
      <w:r>
        <w:rPr>
          <w:lang w:val="el" w:eastAsia="el"/>
        </w:rPr>
        <w:t>Διαδικαστικές και άλλες λεπτομέρειες που ανακύπτουν από την κατάργηση των Τμημάτων και δεν προ- βλέπονται από τις διατάξεις του παρόντος ρυθμίζονται με απόφαση της Διοικούσας Επιτροπής, σύμφωνα με τις ισχύουσες διατάξεις.</w:t>
      </w:r>
    </w:p>
    <w:p>
      <w:pPr>
        <w:pStyle w:val="StructureList1"/>
        <w:spacing w:before="120" w:after="0"/>
        <w:rPr>
          <w:lang w:val="el" w:eastAsia="el"/>
        </w:rPr>
      </w:pPr>
      <w:r>
        <w:rPr>
          <w:lang w:val="el" w:eastAsia="el"/>
        </w:rPr>
        <w:t>η)</w:t>
      </w:r>
      <w:r>
        <w:rPr>
          <w:lang w:val="en" w:eastAsia="en"/>
        </w:rPr>
        <w:tab/>
      </w:r>
      <w:r>
        <w:rPr>
          <w:lang w:val="el" w:eastAsia="el"/>
        </w:rPr>
        <w:t>Για όσα θέματα δεν ρυθμίζονται ειδικά με το διάταγμα αυτό, εφαρμόζονται οι κείμενες διατάξεις όπως κατά περίπτωση ισχύουν.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Ίδρυση και Συγκρότηση Σχολής της Α.Σ.ΠΑΙ.Τ.Ε.</w:t>
      </w:r>
    </w:p>
    <w:p>
      <w:pPr>
        <w:pStyle w:val="MainText"/>
        <w:spacing w:before="120" w:after="0"/>
        <w:rPr>
          <w:lang w:val="el" w:eastAsia="el"/>
        </w:rPr>
      </w:pPr>
      <w:r>
        <w:rPr>
          <w:b/>
          <w:bCs/>
          <w:lang w:val="el" w:eastAsia="el"/>
        </w:rPr>
        <w:t>1.</w:t>
      </w:r>
      <w:r>
        <w:rPr>
          <w:lang w:val="el" w:eastAsia="el"/>
        </w:rPr>
        <w:t xml:space="preserve"> Στην Ανώτατη Σχολή Παιδαγωγικής και Τεχνολογικής Εκπαίδευσης ιδρύεται η ΣΧΟΛΗ ΠΑΙΔΑΓΩΓΙΚΗΣ ΚΑΙ ΤΕΧΝΟΛΟΓΙΑΣ, η οποία συγκροτείται από τα εξής Τμήματα:</w:t>
      </w:r>
    </w:p>
    <w:p>
      <w:pPr>
        <w:spacing w:before="240" w:after="240"/>
        <w:rPr>
          <w:lang w:val="el" w:eastAsia="el"/>
        </w:rPr>
      </w:pPr>
      <w:r>
        <w:rPr>
          <w:lang w:val="el" w:eastAsia="el"/>
        </w:rPr>
        <w:t>1) Παιδαγωγικό Τμήμα, με έδρα το Μαρούσι.</w:t>
      </w:r>
    </w:p>
    <w:p>
      <w:pPr>
        <w:spacing w:before="240" w:after="240"/>
        <w:rPr>
          <w:lang w:val="el" w:eastAsia="el"/>
        </w:rPr>
      </w:pPr>
      <w:r>
        <w:rPr>
          <w:lang w:val="el" w:eastAsia="el"/>
        </w:rPr>
        <w:t>2) Τμήμα Εκπαιδευτικών Ηλεκτρολογίας και Ηλεκτρονικής, με έδρα το Μαρούσι και εισαγωγικές κατευθύνσεις με χωριστό αριθμό εισακτέων για την εισαγωγή στην Τριτοβάθμια Εκπαίδευση:</w:t>
      </w:r>
    </w:p>
    <w:p>
      <w:pPr>
        <w:pStyle w:val="StructureList1"/>
        <w:spacing w:before="120" w:after="0"/>
        <w:rPr>
          <w:lang w:val="el" w:eastAsia="el"/>
        </w:rPr>
      </w:pPr>
      <w:r>
        <w:rPr>
          <w:lang w:val="el" w:eastAsia="el"/>
        </w:rPr>
        <w:t>α)</w:t>
      </w:r>
      <w:r>
        <w:rPr>
          <w:lang w:val="en" w:eastAsia="en"/>
        </w:rPr>
        <w:tab/>
      </w:r>
      <w:r>
        <w:rPr>
          <w:lang w:val="el" w:eastAsia="el"/>
        </w:rPr>
        <w:t>Εκπαιδευτικών Ηλεκτρολογίας.</w:t>
      </w:r>
    </w:p>
    <w:p>
      <w:pPr>
        <w:pStyle w:val="StructureList1"/>
        <w:spacing w:before="120" w:after="0"/>
        <w:rPr>
          <w:lang w:val="el" w:eastAsia="el"/>
        </w:rPr>
      </w:pPr>
      <w:r>
        <w:rPr>
          <w:lang w:val="el" w:eastAsia="el"/>
        </w:rPr>
        <w:t>β)</w:t>
      </w:r>
      <w:r>
        <w:rPr>
          <w:lang w:val="en" w:eastAsia="en"/>
        </w:rPr>
        <w:tab/>
      </w:r>
      <w:r>
        <w:rPr>
          <w:lang w:val="el" w:eastAsia="el"/>
        </w:rPr>
        <w:t>Εκπαιδευτικών Ηλεκτρονικής.</w:t>
      </w:r>
    </w:p>
    <w:p>
      <w:pPr>
        <w:spacing w:before="240" w:after="240"/>
        <w:rPr>
          <w:lang w:val="el" w:eastAsia="el"/>
        </w:rPr>
      </w:pPr>
      <w:r>
        <w:rPr>
          <w:lang w:val="el" w:eastAsia="el"/>
        </w:rPr>
        <w:t>3) Τμήμα Εκπαιδευτικών Μηχανολογίας, με έδρα το Μαρούσι.</w:t>
      </w:r>
    </w:p>
    <w:p>
      <w:pPr>
        <w:spacing w:before="240" w:after="240"/>
        <w:rPr>
          <w:lang w:val="el" w:eastAsia="el"/>
        </w:rPr>
      </w:pPr>
      <w:r>
        <w:rPr>
          <w:lang w:val="el" w:eastAsia="el"/>
        </w:rPr>
        <w:t>4) Τμήμα Εκπαιδευτικών Πολιτικών Μηχανικών, με έδρα το Μαρούσι.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5Μεταβατικές Διατάξεις</w:t>
      </w:r>
    </w:p>
    <w:p>
      <w:pPr>
        <w:pStyle w:val="MainText"/>
        <w:spacing w:before="120" w:after="0"/>
        <w:rPr>
          <w:lang w:val="el" w:eastAsia="el"/>
        </w:rPr>
      </w:pPr>
      <w:r>
        <w:rPr>
          <w:b/>
          <w:bCs/>
          <w:lang w:val="el" w:eastAsia="el"/>
        </w:rPr>
        <w:t>1.</w:t>
      </w:r>
      <w:r>
        <w:rPr>
          <w:lang w:val="el" w:eastAsia="el"/>
        </w:rPr>
        <w:t xml:space="preserve"> Με πράξη του Προέδρου της Δ.Ε. της Α.Σ.ΠΑΙ.Τ.Ε. διαπιστώνεται ο αριθμός των φοιτητών και του προσωπικού που εντάσσονται στα νέα Τμήματα, καθώς και η εκπαιδευτική και ακαδημαϊκή κατάστασή τους.</w:t>
      </w:r>
    </w:p>
    <w:p>
      <w:pPr>
        <w:pStyle w:val="MainText"/>
        <w:spacing w:before="120" w:after="0"/>
        <w:rPr>
          <w:lang w:val="el" w:eastAsia="el"/>
        </w:rPr>
      </w:pPr>
      <w:r>
        <w:rPr>
          <w:b/>
          <w:bCs/>
          <w:lang w:val="el" w:eastAsia="el"/>
        </w:rPr>
        <w:t>2.</w:t>
      </w:r>
      <w:r>
        <w:rPr>
          <w:lang w:val="el" w:eastAsia="el"/>
        </w:rPr>
        <w:t xml:space="preserve"> Οι εκκρεμείς διαδικασίες εκλογής, εξέλιξης και μονιμοποίησης των μελών Εκπαιδευτικού Προσωπικού των Τμημάτων που συγχωνεύονται ολοκληρώνονται από τα αρμόδια όργανα του εκάστοτε Τμήματος που προκύπτει από τη συγχώνευση.</w:t>
      </w:r>
    </w:p>
    <w:p>
      <w:pPr>
        <w:pStyle w:val="MainText"/>
        <w:spacing w:before="120" w:after="0"/>
        <w:rPr>
          <w:lang w:val="el" w:eastAsia="el"/>
        </w:rPr>
      </w:pPr>
      <w:r>
        <w:rPr>
          <w:b/>
          <w:bCs/>
          <w:lang w:val="el" w:eastAsia="el"/>
        </w:rPr>
        <w:t>3.</w:t>
      </w:r>
      <w:r>
        <w:rPr>
          <w:lang w:val="el" w:eastAsia="el"/>
        </w:rPr>
        <w:t xml:space="preserve"> Οι εκκρεμείς διαδικασίες εκλογής των μελών Ε.Τ.Π. των Τμημάτων που συγχωνεύονται ολοκληρώνονται από τα αρμόδια όργανα του εκάστοτε Τμήματος που προκύπτει από τη συγχώνευση και οι εκλεγέντες διορίζονται σε αυτό.</w:t>
      </w:r>
    </w:p>
    <w:p>
      <w:pPr>
        <w:pStyle w:val="MainText"/>
        <w:spacing w:before="120" w:after="0"/>
        <w:rPr>
          <w:lang w:val="el" w:eastAsia="el"/>
        </w:rPr>
      </w:pPr>
      <w:r>
        <w:rPr>
          <w:b/>
          <w:bCs/>
          <w:lang w:val="el" w:eastAsia="el"/>
        </w:rPr>
        <w:t>4.</w:t>
      </w:r>
      <w:r>
        <w:rPr>
          <w:lang w:val="el" w:eastAsia="el"/>
        </w:rPr>
        <w:t xml:space="preserve"> Με πράξη του Προέδρου της Δ.Ε. της Α.Σ.ΠΑΙ.Τ.Ε. ρυθμίζονται θέματα Διοικητικού Προσωπικού.</w:t>
      </w:r>
    </w:p>
    <w:p>
      <w:pPr>
        <w:pStyle w:val="MainText"/>
        <w:spacing w:before="120" w:after="0"/>
        <w:rPr>
          <w:lang w:val="el" w:eastAsia="el"/>
        </w:rPr>
      </w:pPr>
      <w:r>
        <w:rPr>
          <w:b/>
          <w:bCs/>
          <w:lang w:val="el" w:eastAsia="el"/>
        </w:rPr>
        <w:t>5.</w:t>
      </w:r>
      <w:r>
        <w:rPr>
          <w:lang w:val="el" w:eastAsia="el"/>
        </w:rPr>
        <w:t xml:space="preserve"> Για τη διεξαγωγή των εκπαιδευτικών και εξεταστικών διαδικασιών, την παροχή τίτλων σπουδών, την έκδοση πιστοποιητικών και πάσης φύσεως βεβαιώσεων σε φοιτητές ή αποφοίτους οι οποίοι έχουν εισαχθεί μέχρι και το ακαδημαϊκό έτος 2012-2013 στα Τμήματα που μετονομάζονται ή συγχωνεύονται ή καταργούνται, εξουσιοδοτούνται τα καθ’ ύλην αρμόδια όργανα των νέων Τμημάτων.</w:t>
      </w:r>
    </w:p>
    <w:p>
      <w:pPr>
        <w:pStyle w:val="MainText"/>
        <w:spacing w:before="120" w:after="0"/>
        <w:rPr>
          <w:lang w:val="el" w:eastAsia="el"/>
        </w:rPr>
      </w:pPr>
      <w:r>
        <w:rPr>
          <w:b/>
          <w:bCs/>
          <w:lang w:val="el" w:eastAsia="el"/>
        </w:rPr>
        <w:t>6.</w:t>
      </w:r>
      <w:r>
        <w:rPr>
          <w:lang w:val="el" w:eastAsia="el"/>
        </w:rPr>
        <w:t xml:space="preserve"> Η εκπαιδευτική διαδικασία των Προγραμμάτων Μεταπτυχιακών Σπουδών όσων Τμημάτων καταργούνται, συγχωνεύονται ή μετονομάζονται, συνεχίζεται μέχρι την ολοκλήρωσή τους, σύμφωνα με το καθορισμένο πρόγραμμα σπουδών. Στους αποφοίτους των ΠΜΣ απο- νέμεται μεταπτυχιακό δίπλωμα ειδίκευσης με τον υφιστάμενο κατά το χρόνο εισαγωγής τους τίτλο και τύπο.</w:t>
      </w:r>
    </w:p>
    <w:p>
      <w:pPr>
        <w:pStyle w:val="MainText"/>
        <w:spacing w:before="120" w:after="0"/>
        <w:rPr>
          <w:lang w:val="el" w:eastAsia="el"/>
        </w:rPr>
      </w:pPr>
      <w:r>
        <w:rPr>
          <w:b/>
          <w:bCs/>
          <w:lang w:val="el" w:eastAsia="el"/>
        </w:rPr>
        <w:t>7.</w:t>
      </w:r>
      <w:r>
        <w:rPr>
          <w:lang w:val="el" w:eastAsia="el"/>
        </w:rPr>
        <w:t xml:space="preserve"> Οι τίτλοι σπουδών που παρέχονται από τα Τμήματα τα οποία προκύπτουν από μετονομασία ή συγχώνευση είναι ισότιμοι με τους τίτλους σπουδών των Τμημάτων που μετονομάζονται, συγχωνεύονται ή καταργούνται.</w:t>
      </w:r>
    </w:p>
    <w:p>
      <w:pPr>
        <w:pStyle w:val="MainText"/>
        <w:spacing w:before="120" w:after="0"/>
        <w:rPr>
          <w:lang w:val="el" w:eastAsia="el"/>
        </w:rPr>
      </w:pPr>
      <w:r>
        <w:rPr>
          <w:b/>
          <w:bCs/>
          <w:lang w:val="el" w:eastAsia="el"/>
        </w:rPr>
        <w:t>8.</w:t>
      </w:r>
      <w:r>
        <w:rPr>
          <w:lang w:val="el" w:eastAsia="el"/>
        </w:rPr>
        <w:t xml:space="preserve"> Τα καταργούμενα Τμήματα συνεχίζουν τη λειτουργία τους έως την 31η Αυγούστου 2013. Η εκπαιδευτική λειτουργία των Τμημάτων που προκύπτουν από μετο- νομασία ή συγχώνευση αρχίζει από το ακαδημαϊκό έτος 2013-2014, ήτοι την 1η Σεπτεμβρίου 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Παιδείας και Θρησκευμάτων, Πολιτισμού και Αθλητισμού αναθέτουμε τη δημοσίευση και εκτέλεση του παρόντος διατάγματος.</w:t>
      </w:r>
    </w:p>
    <w:p>
      <w:pPr>
        <w:spacing w:before="240" w:after="240"/>
        <w:rPr>
          <w:lang w:val="el" w:eastAsia="el"/>
        </w:rPr>
      </w:pPr>
      <w:r>
        <w:rPr>
          <w:lang w:val="el" w:eastAsia="el"/>
        </w:rPr>
        <w:t>Αθήνα, 5 Ιουνίου 2013</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 ΚΑΙΟΙΚΟΝΟΜΙΚΩΝ ΗΛΕΚΤΡΟΝΙΚΗΣ ΔΙΑΚΥΒΕΡΝΗΣΗΣ</w:t>
      </w:r>
    </w:p>
    <w:p>
      <w:pPr>
        <w:spacing w:before="240" w:after="240"/>
        <w:rPr>
          <w:lang w:val="el" w:eastAsia="el"/>
        </w:rPr>
      </w:pPr>
      <w:r>
        <w:rPr>
          <w:b/>
          <w:bCs/>
          <w:lang w:val="el" w:eastAsia="el"/>
        </w:rPr>
        <w:t>ΧΡΗΣΤΟΣ ΣΤΑΪΚΟΥΡΑΣ ΑΝΤΩΝΙΟΣ ΜΑΝΙΤΑΚΗΣ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ΔημόσιεςΟικονομικές Υπηρεσίες(Δ.Ο.Υ.).Τοπρωτότυπο διπλότυπο(έγγραφοαριθμ.πρωτ.9067/28.2.2005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