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lang w:val="el" w:eastAsia="el"/>
        </w:rPr>
        <w:t>26 Ιουνίου 2023</w:t>
      </w:r>
    </w:p>
    <w:p>
      <w:pPr>
        <w:spacing w:before="240" w:after="240"/>
        <w:rPr>
          <w:lang w:val="el" w:eastAsia="el"/>
        </w:rPr>
      </w:pPr>
      <w:r>
        <w:rPr>
          <w:b/>
          <w:bCs/>
          <w:lang w:val="el" w:eastAsia="el"/>
        </w:rPr>
        <w:t>ΤΕΥΧΟΣ ΠΡΩΤΟ</w:t>
      </w:r>
    </w:p>
    <w:p>
      <w:pPr>
        <w:spacing w:before="240" w:after="240"/>
        <w:rPr>
          <w:lang w:val="el" w:eastAsia="el"/>
        </w:rPr>
      </w:pPr>
      <w:r>
        <w:rPr>
          <w:lang w:val="el" w:eastAsia="el"/>
        </w:rPr>
        <w:t xml:space="preserve">Αρ. Φύλλου </w:t>
      </w:r>
      <w:r>
        <w:rPr>
          <w:b/>
          <w:bCs/>
          <w:lang w:val="el" w:eastAsia="el"/>
        </w:rPr>
        <w:t>129</w:t>
      </w:r>
    </w:p>
    <w:p>
      <w:pPr>
        <w:spacing w:before="240" w:after="240"/>
        <w:rPr>
          <w:lang w:val="el" w:eastAsia="el"/>
        </w:rPr>
      </w:pPr>
      <w:r>
        <w:rPr>
          <w:b/>
          <w:bCs/>
          <w:lang w:val="el" w:eastAsia="el"/>
        </w:rPr>
        <w:t>ΠΕΡΙΕΧΟΜΕΝΑ</w:t>
      </w:r>
    </w:p>
    <w:p>
      <w:pPr>
        <w:spacing w:before="240" w:after="240"/>
        <w:rPr>
          <w:lang w:val="el" w:eastAsia="el"/>
        </w:rPr>
      </w:pPr>
      <w:r>
        <w:rPr>
          <w:b/>
          <w:bCs/>
          <w:lang w:val="el" w:eastAsia="el"/>
        </w:rPr>
        <w:t>ΠΡΟΕΔΡΙΚΑ ΔΙΑΤΑΓΜΑΤΑ</w:t>
      </w:r>
    </w:p>
    <w:p>
      <w:pPr>
        <w:spacing w:before="240" w:after="240"/>
        <w:rPr>
          <w:lang w:val="el" w:eastAsia="el"/>
        </w:rPr>
      </w:pPr>
      <w:r>
        <w:rPr>
          <w:lang w:val="el" w:eastAsia="el"/>
        </w:rPr>
        <w:t xml:space="preserve">1 </w:t>
      </w:r>
      <w:r>
        <w:rPr>
          <w:b/>
          <w:bCs/>
          <w:lang w:val="el" w:eastAsia="el"/>
        </w:rPr>
        <w:t xml:space="preserve">75. </w:t>
      </w:r>
      <w:r>
        <w:rPr>
          <w:lang w:val="el" w:eastAsia="el"/>
        </w:rPr>
        <w:t>Αποδοχή παραίτησης του Πρωθυπουργού, Ιωάννη Σαρμά του Δημητρίου.</w:t>
      </w:r>
    </w:p>
    <w:p>
      <w:pPr>
        <w:spacing w:before="240" w:after="240"/>
        <w:rPr>
          <w:lang w:val="el" w:eastAsia="el"/>
        </w:rPr>
      </w:pPr>
      <w:r>
        <w:rPr>
          <w:lang w:val="el" w:eastAsia="el"/>
        </w:rPr>
        <w:t xml:space="preserve">2 </w:t>
      </w:r>
      <w:r>
        <w:rPr>
          <w:b/>
          <w:bCs/>
          <w:lang w:val="el" w:eastAsia="el"/>
        </w:rPr>
        <w:t xml:space="preserve">76. </w:t>
      </w:r>
      <w:r>
        <w:rPr>
          <w:lang w:val="el" w:eastAsia="el"/>
        </w:rPr>
        <w:t>Διορισμός του Κυριάκου Μητσοτάκη του Κωνσταντίνου, Αρχηγού του Κόμματος της «Νέας Δημοκρατίας» (Ν.Δ.), ως Πρωθυπουργού.</w:t>
      </w:r>
    </w:p>
    <w:p>
      <w:pPr>
        <w:spacing w:before="240" w:after="240"/>
        <w:rPr>
          <w:lang w:val="el" w:eastAsia="el"/>
        </w:rPr>
      </w:pPr>
      <w:r>
        <w:rPr>
          <w:b/>
          <w:bCs/>
          <w:lang w:val="el" w:eastAsia="el"/>
        </w:rPr>
        <w:t>ΠΡΟΕΔΡΙΚΑ ΔΙΑΤΑΓΜΑΤΑ</w:t>
      </w:r>
    </w:p>
    <w:p>
      <w:pPr>
        <w:spacing w:before="240" w:after="240"/>
        <w:rPr>
          <w:lang w:val="el" w:eastAsia="el"/>
        </w:rPr>
      </w:pPr>
      <w:r>
        <w:rPr>
          <w:b/>
          <w:bCs/>
          <w:u w:val="single"/>
          <w:lang w:val="el" w:eastAsia="el"/>
        </w:rPr>
        <w:t>ΠΡΟΕΔΡΙΚΟ ΔΙΑΤΑΓ</w:t>
      </w:r>
      <w:r>
        <w:rPr>
          <w:b/>
          <w:bCs/>
          <w:lang w:val="el" w:eastAsia="el"/>
        </w:rPr>
        <w:t xml:space="preserve">ΜΑ ΥΠ’ ΑΡΙΘΜ. 75 </w:t>
      </w:r>
      <w:r>
        <w:rPr>
          <w:lang w:val="el" w:eastAsia="el"/>
        </w:rPr>
        <w:t>(1)</w:t>
      </w:r>
    </w:p>
    <w:p>
      <w:pPr>
        <w:spacing w:before="240" w:after="240"/>
        <w:rPr>
          <w:lang w:val="el" w:eastAsia="el"/>
        </w:rPr>
      </w:pPr>
      <w:r>
        <w:rPr>
          <w:b/>
          <w:bCs/>
          <w:lang w:val="el" w:eastAsia="el"/>
        </w:rPr>
        <w:t>Αποδοχή παραίτησης του Πρωθυπουργού, Ιωάννη Σαρμά του Δημητρίου.</w:t>
      </w:r>
    </w:p>
    <w:p>
      <w:pPr>
        <w:spacing w:before="240" w:after="240"/>
        <w:rPr>
          <w:lang w:val="el" w:eastAsia="el"/>
        </w:rPr>
      </w:pPr>
      <w:r>
        <w:rPr>
          <w:b/>
          <w:bCs/>
          <w:lang w:val="el" w:eastAsia="el"/>
        </w:rPr>
        <w:t>Η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38 του Συντάγματος.</w:t>
      </w:r>
    </w:p>
    <w:p>
      <w:pPr>
        <w:spacing w:before="240" w:after="240"/>
        <w:rPr>
          <w:lang w:val="el" w:eastAsia="el"/>
        </w:rPr>
      </w:pPr>
      <w:r>
        <w:rPr>
          <w:lang w:val="el" w:eastAsia="el"/>
        </w:rPr>
        <w:t>2. Την παραίτηση που υπέβαλε ο Πρωθυπουργός Ιωάννης Σαρμάς του Δημητρίου, αποφασίζουμε:</w:t>
      </w:r>
    </w:p>
    <w:p>
      <w:pPr>
        <w:spacing w:before="240" w:after="240"/>
        <w:rPr>
          <w:lang w:val="el" w:eastAsia="el"/>
        </w:rPr>
      </w:pPr>
      <w:r>
        <w:rPr>
          <w:lang w:val="el" w:eastAsia="el"/>
        </w:rPr>
        <w:t>Αποδεχόμαστε την παραίτηση που υπέβαλε ο Πρωθυπουργός Ιωάννης Σαρμάς του Δημητρίου και τον απαλλάσσουμε από τα καθήκοντά του.</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26 Ιουνίου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ΙΩΑΝΝΗΣ ΣΑΡΜΑΣ</w:t>
      </w:r>
    </w:p>
    <w:p>
      <w:pPr>
        <w:spacing w:before="240" w:after="240"/>
        <w:rPr>
          <w:lang w:val="el" w:eastAsia="el"/>
        </w:rPr>
      </w:pPr>
      <w:r>
        <w:rPr>
          <w:b/>
          <w:bCs/>
          <w:u w:val="single"/>
          <w:lang w:val="el" w:eastAsia="el"/>
        </w:rPr>
        <w:t>ΠΡΟΕΔΡΙΚΟ ΔΙΑΤΑΓ</w:t>
      </w:r>
      <w:r>
        <w:rPr>
          <w:b/>
          <w:bCs/>
          <w:lang w:val="el" w:eastAsia="el"/>
        </w:rPr>
        <w:t xml:space="preserve">ΜΑ ΥΠ’ ΑΡΙΘΜ. 76 </w:t>
      </w:r>
      <w:r>
        <w:rPr>
          <w:lang w:val="el" w:eastAsia="el"/>
        </w:rPr>
        <w:t>(2)</w:t>
      </w:r>
    </w:p>
    <w:p>
      <w:pPr>
        <w:spacing w:before="240" w:after="240"/>
        <w:rPr>
          <w:lang w:val="el" w:eastAsia="el"/>
        </w:rPr>
      </w:pPr>
      <w:r>
        <w:rPr>
          <w:b/>
          <w:bCs/>
          <w:lang w:val="el" w:eastAsia="el"/>
        </w:rPr>
        <w:t>Διορισμός του Κυριάκου Μητσοτάκη του Κωνσταντίνου, Αρχηγού του Κόμματος της «Νέας Δημοκρατίας» (Ν.Δ.), ως Πρωθυπουργού.</w:t>
      </w:r>
    </w:p>
    <w:p>
      <w:pPr>
        <w:spacing w:before="240" w:after="240"/>
        <w:rPr>
          <w:lang w:val="el" w:eastAsia="el"/>
        </w:rPr>
      </w:pPr>
      <w:r>
        <w:rPr>
          <w:b/>
          <w:bCs/>
          <w:lang w:val="el" w:eastAsia="el"/>
        </w:rPr>
        <w:t>Η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37 παρ. 1 και 2 εδάφιο πρώτο και 35 παρ. 2 περ. α΄ του Συντάγματος.</w:t>
      </w:r>
    </w:p>
    <w:p>
      <w:pPr>
        <w:spacing w:before="240" w:after="240"/>
        <w:rPr>
          <w:lang w:val="el" w:eastAsia="el"/>
        </w:rPr>
      </w:pPr>
      <w:r>
        <w:rPr>
          <w:lang w:val="el" w:eastAsia="el"/>
        </w:rPr>
        <w:t>2. Το αποτέλεσμα των βουλευτικών εκλογών της 25ης Ιουνίου 2023, από το οποίο προκύπτει ότι το Κόμμα της «Νέας Δημοκρατίας» (Ν.Δ.) με Αρχηγό τον Κυριάκο Μητσοτάκη του Κωνσταντίνου συγκέντρωσε την απόλυτη πλειοψηφία των βουλευτικών εδρών, αποφασίζουμε:</w:t>
      </w:r>
    </w:p>
    <w:p>
      <w:pPr>
        <w:spacing w:before="240" w:after="240"/>
        <w:rPr>
          <w:lang w:val="el" w:eastAsia="el"/>
        </w:rPr>
      </w:pPr>
      <w:r>
        <w:rPr>
          <w:lang w:val="el" w:eastAsia="el"/>
        </w:rPr>
        <w:t>Διορίζουμε Πρωθυπουργό τον Κυριάκο Μητσοτάκη του Κωνσταντίνου, Αρχηγό του Κόμματος της «Νέας Δημοκρατίας» (Ν.Δ.) που διαθέτει την απόλυτη πλειοψηφία των βουλευτικών εδρών.</w:t>
      </w:r>
    </w:p>
    <w:p>
      <w:pPr>
        <w:spacing w:before="240" w:after="240"/>
        <w:rPr>
          <w:lang w:val="el" w:eastAsia="el"/>
        </w:rPr>
      </w:pPr>
      <w:r>
        <w:rPr>
          <w:lang w:val="el" w:eastAsia="el"/>
        </w:rPr>
        <w:t>Το παρόν διάταγμα να δημοσιευθεί στην Εφημερίδα της Κυβερνήσεως.</w:t>
      </w:r>
    </w:p>
    <w:p>
      <w:pPr>
        <w:spacing w:before="240" w:after="240"/>
        <w:rPr>
          <w:lang w:val="el" w:eastAsia="el"/>
        </w:rPr>
      </w:pPr>
      <w:r>
        <w:rPr>
          <w:lang w:val="el" w:eastAsia="el"/>
        </w:rPr>
        <w:t>Αθήνα, 26 Ιουνίου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