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1112</w:t>
      </w:r>
    </w:p>
    <w:p>
      <w:pPr>
        <w:pStyle w:val="PreambelText"/>
        <w:spacing w:before="240" w:after="240"/>
        <w:rPr>
          <w:lang w:val="el" w:eastAsia="el"/>
        </w:rPr>
      </w:pPr>
      <w:r>
        <w:rPr>
          <w:lang w:val="el" w:eastAsia="el"/>
        </w:rPr>
        <w:t>Τύπος και περιεχόμενο της περιοδικής δήλωσης Φ.Π.Α. (έντυπο 050 - Φ.Π.Α. ΕΚΔΟΣΗ 2010, Φ2 TAXIS) για υποκείμενους με βιβλία Β’ ή Γ’ κατηγορίας του Κ.Β.Σ., καθώς και της έκτακτης δήλωσης Φ.Π.Α. των υποκειμένων αυτών, των μη υποκειμένων ή απαλλασσομένων.</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12 του ν.3833/2010 (ΦΕΚ 40 Α’).</w:t>
      </w:r>
    </w:p>
    <w:p>
      <w:pPr>
        <w:pStyle w:val="PreambelText"/>
        <w:spacing w:before="240" w:after="240"/>
        <w:rPr>
          <w:lang w:val="el" w:eastAsia="el"/>
        </w:rPr>
      </w:pPr>
      <w:r>
        <w:rPr>
          <w:lang w:val="el" w:eastAsia="el"/>
        </w:rPr>
        <w:t>2. Τις διατάξεις της παραγράφου 1 του άρθρου 62 του ν.3842/2010 (ΦΕΚ 58 Α’).</w:t>
      </w:r>
    </w:p>
    <w:p>
      <w:pPr>
        <w:pStyle w:val="PreambelText"/>
        <w:spacing w:before="240" w:after="240"/>
        <w:rPr>
          <w:lang w:val="el" w:eastAsia="el"/>
        </w:rPr>
      </w:pPr>
      <w:r>
        <w:rPr>
          <w:lang w:val="el" w:eastAsia="el"/>
        </w:rPr>
        <w:t>3. Τις διατάξεις της παραγράφου 1 του άρθρου τέταρτου του ν.3845/2010 (ΦΕΚ 65 Α’).</w:t>
      </w:r>
    </w:p>
    <w:p>
      <w:pPr>
        <w:pStyle w:val="PreambelText"/>
        <w:spacing w:before="240" w:after="240"/>
        <w:rPr>
          <w:lang w:val="el" w:eastAsia="el"/>
        </w:rPr>
      </w:pPr>
      <w:r>
        <w:rPr>
          <w:lang w:val="el" w:eastAsia="el"/>
        </w:rPr>
        <w:t>4. Τις ακόλουθες διατάξεις του Κώδικα Φ.Π.Α. (ν.2859/2000 -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Των παραγράφων, 9 περίπτωση α’ και 11 του άρθρου 36,</w:t>
      </w:r>
    </w:p>
    <w:p>
      <w:pPr>
        <w:pStyle w:val="StructureList1"/>
        <w:spacing w:before="120" w:after="0"/>
        <w:rPr>
          <w:lang w:val="el" w:eastAsia="el"/>
        </w:rPr>
      </w:pPr>
      <w:r>
        <w:rPr>
          <w:lang w:val="el" w:eastAsia="el"/>
        </w:rPr>
        <w:t>β)</w:t>
      </w:r>
      <w:r>
        <w:rPr>
          <w:lang w:val="en" w:eastAsia="en"/>
        </w:rPr>
        <w:tab/>
      </w:r>
      <w:r>
        <w:rPr>
          <w:lang w:val="el" w:eastAsia="el"/>
        </w:rPr>
        <w:t>των παραγράφων, 1 περίπτωση α’, 2, 3, 6, 8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w:t>
      </w:r>
    </w:p>
    <w:p>
      <w:pPr>
        <w:pStyle w:val="StructureList1"/>
        <w:spacing w:before="120" w:after="0"/>
        <w:rPr>
          <w:lang w:val="el" w:eastAsia="el"/>
        </w:rPr>
      </w:pPr>
      <w:r>
        <w:rPr>
          <w:lang w:val="el" w:eastAsia="el"/>
        </w:rPr>
        <w:t>δ)</w:t>
      </w:r>
      <w:r>
        <w:rPr>
          <w:lang w:val="en" w:eastAsia="en"/>
        </w:rPr>
        <w:tab/>
      </w:r>
      <w:r>
        <w:rPr>
          <w:lang w:val="el" w:eastAsia="el"/>
        </w:rPr>
        <w:t>της παραγράφου 3 του άρθρου 64.</w:t>
      </w:r>
    </w:p>
    <w:p>
      <w:pPr>
        <w:pStyle w:val="PreambelText"/>
        <w:spacing w:before="240" w:after="240"/>
        <w:rPr>
          <w:lang w:val="el" w:eastAsia="el"/>
        </w:rPr>
      </w:pPr>
      <w:r>
        <w:rPr>
          <w:lang w:val="el" w:eastAsia="el"/>
        </w:rPr>
        <w:t>5. Τις διατάξεις των ακόλουθων αποφάσεων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1002414/204/25/0014/ΠΟΛ. 1005/8-1-93 (ΦΕΚ 238 Β’), όπως ισχύει μετά τις: 1042666/3595/Α0014/ΠΟΛ. 1115/233-93 (ΦΕΚ 252 Β’) και 1105799/1797/8881/0014/ΠΟΛ.1214/19- 9-94 (ΦΕΚ 727 Β’),</w:t>
      </w:r>
    </w:p>
    <w:p>
      <w:pPr>
        <w:pStyle w:val="StructureList1"/>
        <w:spacing w:before="120" w:after="0"/>
        <w:rPr>
          <w:lang w:val="el" w:eastAsia="el"/>
        </w:rPr>
      </w:pPr>
      <w:r>
        <w:rPr>
          <w:lang w:val="el" w:eastAsia="el"/>
        </w:rPr>
        <w:t>β)</w:t>
      </w:r>
      <w:r>
        <w:rPr>
          <w:lang w:val="en" w:eastAsia="en"/>
        </w:rPr>
        <w:tab/>
      </w:r>
      <w:r>
        <w:rPr>
          <w:lang w:val="el" w:eastAsia="el"/>
        </w:rPr>
        <w:t>1023404/1363/0016/ΠΟΛ. 1054/2-3-01 (ΦΕΚ215Β’),</w:t>
      </w:r>
    </w:p>
    <w:p>
      <w:pPr>
        <w:pStyle w:val="StructureList1"/>
        <w:spacing w:before="120" w:after="0"/>
        <w:rPr>
          <w:lang w:val="el" w:eastAsia="el"/>
        </w:rPr>
      </w:pPr>
      <w:r>
        <w:rPr>
          <w:lang w:val="el" w:eastAsia="el"/>
        </w:rPr>
        <w:t>γ)</w:t>
      </w:r>
      <w:r>
        <w:rPr>
          <w:lang w:val="en" w:eastAsia="en"/>
        </w:rPr>
        <w:tab/>
      </w:r>
      <w:r>
        <w:rPr>
          <w:lang w:val="el" w:eastAsia="el"/>
        </w:rPr>
        <w:t>1023240/1107/163/0014/ΠΟΛ.1055/2-3-01 (ΦΕΚ 215 Β’),</w:t>
      </w:r>
    </w:p>
    <w:p>
      <w:pPr>
        <w:pStyle w:val="StructureList1"/>
        <w:spacing w:before="120" w:after="0"/>
        <w:rPr>
          <w:lang w:val="el" w:eastAsia="el"/>
        </w:rPr>
      </w:pPr>
      <w:r>
        <w:rPr>
          <w:lang w:val="el" w:eastAsia="el"/>
        </w:rPr>
        <w:t>δ)</w:t>
      </w:r>
      <w:r>
        <w:rPr>
          <w:lang w:val="en" w:eastAsia="en"/>
        </w:rPr>
        <w:tab/>
      </w:r>
      <w:r>
        <w:rPr>
          <w:lang w:val="el" w:eastAsia="el"/>
        </w:rPr>
        <w:t>1101260/6084/787/0014/ΠΟΛ. 1257/14-11-01 (ΦΕΚ 1578 Β’),</w:t>
      </w:r>
    </w:p>
    <w:p>
      <w:pPr>
        <w:pStyle w:val="StructureList1"/>
        <w:spacing w:before="120" w:after="0"/>
        <w:rPr>
          <w:lang w:val="el" w:eastAsia="el"/>
        </w:rPr>
      </w:pPr>
      <w:r>
        <w:rPr>
          <w:lang w:val="el" w:eastAsia="el"/>
        </w:rPr>
        <w:t>ε)</w:t>
      </w:r>
      <w:r>
        <w:rPr>
          <w:lang w:val="en" w:eastAsia="en"/>
        </w:rPr>
        <w:tab/>
      </w:r>
      <w:r>
        <w:rPr>
          <w:lang w:val="el" w:eastAsia="el"/>
        </w:rPr>
        <w:t>1003644/194/27/0014/ΠΟΛ.1019/4-2-03 (ΦΕΚ 154Β’)</w:t>
      </w:r>
    </w:p>
    <w:p>
      <w:pPr>
        <w:pStyle w:val="StructureList1"/>
        <w:spacing w:before="120" w:after="0"/>
        <w:rPr>
          <w:lang w:val="el" w:eastAsia="el"/>
        </w:rPr>
      </w:pPr>
      <w:r>
        <w:rPr>
          <w:lang w:val="el" w:eastAsia="el"/>
        </w:rPr>
        <w:t>στ)</w:t>
      </w:r>
      <w:r>
        <w:rPr>
          <w:lang w:val="en" w:eastAsia="en"/>
        </w:rPr>
        <w:tab/>
      </w:r>
      <w:r>
        <w:rPr>
          <w:lang w:val="el" w:eastAsia="el"/>
        </w:rPr>
        <w:t>1002820/7268/1364/0014/ΠΟΛ. 1003/14-1-04 (ΦΕΚ 132Β’),</w:t>
      </w:r>
    </w:p>
    <w:p>
      <w:pPr>
        <w:pStyle w:val="StructureList1"/>
        <w:spacing w:before="120" w:after="0"/>
        <w:rPr>
          <w:lang w:val="el" w:eastAsia="el"/>
        </w:rPr>
      </w:pPr>
      <w:r>
        <w:rPr>
          <w:lang w:val="el" w:eastAsia="el"/>
        </w:rPr>
        <w:t>ζ)</w:t>
      </w:r>
      <w:r>
        <w:rPr>
          <w:lang w:val="en" w:eastAsia="en"/>
        </w:rPr>
        <w:tab/>
      </w:r>
      <w:r>
        <w:rPr>
          <w:lang w:val="el" w:eastAsia="el"/>
        </w:rPr>
        <w:t>1055431/4327/615/0014/ΠΟΛ. 1063/28-6-04 (ΦΕΚ 1087Β’),</w:t>
      </w:r>
    </w:p>
    <w:p>
      <w:pPr>
        <w:pStyle w:val="StructureList1"/>
        <w:spacing w:before="120" w:after="0"/>
        <w:rPr>
          <w:lang w:val="el" w:eastAsia="el"/>
        </w:rPr>
      </w:pPr>
      <w:r>
        <w:rPr>
          <w:lang w:val="el" w:eastAsia="el"/>
        </w:rPr>
        <w:t>η)</w:t>
      </w:r>
      <w:r>
        <w:rPr>
          <w:lang w:val="en" w:eastAsia="en"/>
        </w:rPr>
        <w:tab/>
      </w:r>
      <w:r>
        <w:rPr>
          <w:lang w:val="el" w:eastAsia="el"/>
        </w:rPr>
        <w:t>1047217/1715/381/0014/ΠΟΛ. 1071/5-5-05 (ΦΕΚ 659 Β’) και</w:t>
      </w:r>
    </w:p>
    <w:p>
      <w:pPr>
        <w:pStyle w:val="StructureList1"/>
        <w:spacing w:before="120" w:after="0"/>
        <w:rPr>
          <w:lang w:val="el" w:eastAsia="el"/>
        </w:rPr>
      </w:pPr>
      <w:r>
        <w:rPr>
          <w:lang w:val="el" w:eastAsia="el"/>
        </w:rPr>
        <w:t>θ)</w:t>
      </w:r>
      <w:r>
        <w:rPr>
          <w:lang w:val="en" w:eastAsia="en"/>
        </w:rPr>
        <w:tab/>
      </w:r>
      <w:r>
        <w:rPr>
          <w:lang w:val="el" w:eastAsia="el"/>
        </w:rPr>
        <w:t>1039231/2677/600/0014/ΠΟΛ. 1060/18-4-06 (ΦΕΚ 568Β’).</w:t>
      </w:r>
    </w:p>
    <w:p>
      <w:pPr>
        <w:pStyle w:val="PreambelText"/>
        <w:spacing w:before="240" w:after="240"/>
        <w:rPr>
          <w:lang w:val="el" w:eastAsia="el"/>
        </w:rPr>
      </w:pPr>
      <w:r>
        <w:rPr>
          <w:lang w:val="el" w:eastAsia="el"/>
        </w:rPr>
        <w:t>6. Τις διατάξεις του άρθρου 69 του Π.Δ. 16/89 (ΦΕΚ 6 Α’).</w:t>
      </w:r>
    </w:p>
    <w:p>
      <w:pPr>
        <w:pStyle w:val="PreambelText"/>
        <w:spacing w:before="240" w:after="240"/>
        <w:rPr>
          <w:lang w:val="el" w:eastAsia="el"/>
        </w:rPr>
      </w:pPr>
      <w:r>
        <w:rPr>
          <w:lang w:val="el" w:eastAsia="el"/>
        </w:rPr>
        <w:t>7. Τις διατάξεις του άρθρου 12 του ν.2362/1995 (ΦΕΚ 247 Α’) περί αποδεικτικών εισπράξεως.</w:t>
      </w:r>
    </w:p>
    <w:p>
      <w:pPr>
        <w:pStyle w:val="PreambelText"/>
        <w:spacing w:before="240" w:after="240"/>
        <w:rPr>
          <w:lang w:val="el" w:eastAsia="el"/>
        </w:rPr>
      </w:pPr>
      <w:r>
        <w:rPr>
          <w:lang w:val="el" w:eastAsia="el"/>
        </w:rPr>
        <w:t>8. Την 2672/3-12-2009 (ΦΕΚ 2408 Β’) κοινή απόφαση του Πρωθυπουργού και του Υπουργού Οικονομικών, με την οποία καθορίζονται οι αρμοδιότητες του Υπουργού Οικονομικών.</w:t>
      </w:r>
    </w:p>
    <w:p>
      <w:pPr>
        <w:pStyle w:val="PreambelText"/>
        <w:spacing w:before="240" w:after="240"/>
        <w:rPr>
          <w:lang w:val="el" w:eastAsia="el"/>
        </w:rPr>
      </w:pPr>
      <w:r>
        <w:rPr>
          <w:lang w:val="el" w:eastAsia="el"/>
        </w:rPr>
        <w:t>9. Την ανάγκη αλλαγής του εντύπου και αντιμετώπισης των δηλωτικών υποχρεώσεων των υποκειμένων στο φόρο, που προέκυψαν λόγω της αύξησης των συντελεστών Φ.Π.Α. από 15/3/2010 και από 1/7/2010.</w:t>
      </w:r>
    </w:p>
    <w:p>
      <w:pPr>
        <w:pStyle w:val="PreambelText"/>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Τύπος και περιεχόμενο περιοδικής δήλωσης Φ.Π.Α.</w:t>
      </w:r>
    </w:p>
    <w:p>
      <w:pPr>
        <w:spacing w:before="240" w:after="240"/>
        <w:rPr>
          <w:lang w:val="el" w:eastAsia="el"/>
        </w:rPr>
      </w:pPr>
      <w:r>
        <w:rPr>
          <w:lang w:val="el" w:eastAsia="el"/>
        </w:rPr>
        <w:t>Ορίζουμε τον τύπο και το περιεχόμενο της περιοδικής δήλωσης Φ.Π.Α. για υποκείμενους με βιβλία Β’ ή Γ’ κατηγορίας του Κ.Β.Σ., καθώς και της έκτακτης δήλωσης Φ.Π.Α. των υποκειμένων αυτών, των μη υποκειμένων ή απαλλασσομένων (έντυπο 050 - Φ.Π.Α. ΕΚΔΟΣΗ 2010, Φ2 TAXIS), όπως το υπόδειγμα που επισυνάπτεται ως παράρτημα Α’ στην παρούσα απόφαση.</w:t>
      </w:r>
    </w:p>
    <w:p>
      <w:pPr>
        <w:spacing w:before="240" w:after="240"/>
        <w:rPr>
          <w:lang w:val="el" w:eastAsia="el"/>
        </w:rPr>
      </w:pPr>
      <w:r>
        <w:rPr>
          <w:lang w:val="el" w:eastAsia="el"/>
        </w:rPr>
        <w:t>Το έντυπο αυτό ισχύει για φορολογικές περιόδους από 1η Ιουλίου 2010.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Μεταβατικές - Τελικές διατάξεις</w:t>
      </w:r>
    </w:p>
    <w:p>
      <w:pPr>
        <w:pStyle w:val="MainText"/>
        <w:spacing w:before="120" w:after="0"/>
        <w:rPr>
          <w:lang w:val="el" w:eastAsia="el"/>
        </w:rPr>
      </w:pPr>
      <w:r>
        <w:rPr>
          <w:b/>
          <w:bCs/>
          <w:lang w:val="el" w:eastAsia="el"/>
        </w:rPr>
        <w:t>1.</w:t>
      </w:r>
      <w:r>
        <w:rPr>
          <w:lang w:val="el" w:eastAsia="el"/>
        </w:rPr>
        <w:t xml:space="preserve"> Το έντυπο 051 - Φ.Π.Α. ΕΚΔΟΣΗ 2005, Φ3 TAXIS, της περιοδικής και έκτακτης δήλωσης Φ.Π.Α. των υποκειμένων με βιβλία Α’ κατηγορίας του Κ.Β.Σ., που ορίσθηκε με την Α.Υ.Ο. 1047217/1715/381/0014/ΠΟΛ.1071/5-5-2005, συνεχίζει να ισχύει. Για την έντυπη υποβολή στην αρμόδια Δ.Ο.Υ. απαιτείται χειρόγραφη διόρθωση των παλαιών συντελεστών και αναγραφή των αντίστοιχων ισχυόντων κατά φορολογική περίοδο νέων και για την ηλεκτρονική υποβολή το TAXISnet αναρτά το έντυπο κατάλληλα προσαρμοσμένο.</w:t>
      </w:r>
    </w:p>
    <w:p>
      <w:pPr>
        <w:pStyle w:val="MainText"/>
        <w:spacing w:before="120" w:after="0"/>
        <w:rPr>
          <w:lang w:val="el" w:eastAsia="el"/>
        </w:rPr>
      </w:pPr>
      <w:r>
        <w:rPr>
          <w:b/>
          <w:bCs/>
          <w:lang w:val="el" w:eastAsia="el"/>
        </w:rPr>
        <w:t>2.</w:t>
      </w:r>
      <w:r>
        <w:rPr>
          <w:lang w:val="el" w:eastAsia="el"/>
        </w:rPr>
        <w:t xml:space="preserve"> Η υποβολή των περιοδικών δηλώσεων Φ.Π.Α. μέσω του ειδικού δικτύου TAXISnet για τις φορολογικές περιόδους των μηνών Απριλίου, Μαΐου και Ιουνίου 2010 για τους υποκείμενους που τηρούν βιβλία Γ’ κατηγορίας του Κ.Β.Σ. και του 2ου τριμήνου 2010 για τους υποκείμενους που τηρούν βιβλία Β’ κατηγορίας του Κ.Β.Σ. πραγματοποιείται βάσει του επισυναπτόμενου υποδείγματος ως παράρτημα Β’ στην παρούσα απόφαση και έχει αναρτηθεί πιλοτικά στο TAXISnet.</w:t>
      </w:r>
    </w:p>
    <w:p>
      <w:pPr>
        <w:spacing w:before="240" w:after="240"/>
        <w:rPr>
          <w:lang w:val="el" w:eastAsia="el"/>
        </w:rPr>
      </w:pPr>
      <w:r>
        <w:rPr>
          <w:lang w:val="el" w:eastAsia="el"/>
        </w:rPr>
        <w:t>Για την έντυπη υποβολή στη Δ.Ο.Υ. των παραπάνω φορολογικών περιόδων χρησιμοποιείται το έντυπο 050 - Φ.Π.Α. ΕΚΔΟΣΗ 2005, Φ2 TAXIS, αφού προηγουμένως διορθωθούν χειρόγραφα οι προεκτυπωμένοι συντελεστές και στη θέση τους αναγραφούν οι αντίστοιχοι ισχύοντες συντελεστές από 15/3/2010 μέχρι 30/6/2010.</w:t>
      </w:r>
    </w:p>
    <w:p>
      <w:pPr>
        <w:pStyle w:val="MainText"/>
        <w:spacing w:before="120" w:after="0"/>
        <w:rPr>
          <w:lang w:val="el" w:eastAsia="el"/>
        </w:rPr>
      </w:pPr>
      <w:r>
        <w:rPr>
          <w:b/>
          <w:bCs/>
          <w:lang w:val="el" w:eastAsia="el"/>
        </w:rPr>
        <w:t>3.</w:t>
      </w:r>
      <w:r>
        <w:rPr>
          <w:lang w:val="el" w:eastAsia="el"/>
        </w:rPr>
        <w:t xml:space="preserve"> Όσον αφορά τον τρόπο, το χρόνο υποβολής, την αρμόδια Δ.Ο.Υ. και τη διαδικασία υποβολής, ισχύουν όσα ορίζονται στις αποφάσεις του Υπουργού Οικονομικών 1003644/194/27/0014/ΠΟΛ. 1019/4-2-2003 και 1039231/2677/600/0014/ΠΟΛ. 1060/18-4-2006, όπως ισχύουν.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Ιουλίου 2010</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ΓΕΩΡΓΙΟΣ ΠΑΠΑΚΩΝΣΤΑΝΤΙΝΟΥ</w:t>
      </w:r>
    </w:p>
    <w:p>
      <w:pPr>
        <w:spacing w:before="240" w:after="240"/>
        <w:rPr>
          <w:lang w:val="el" w:eastAsia="el"/>
        </w:rPr>
      </w:pPr>
      <w:r>
        <w:rPr>
          <w:b/>
          <w:bCs/>
          <w:lang w:val="el" w:eastAsia="el"/>
        </w:rPr>
        <w:t>Sfis</w:t>
      </w:r>
    </w:p>
    <w:p>
      <w:pPr>
        <w:spacing w:before="240" w:after="240"/>
        <w:rPr>
          <w:lang w:val="el" w:eastAsia="el"/>
        </w:rPr>
      </w:pPr>
      <w:r>
        <w:rPr>
          <w:b/>
          <w:bCs/>
          <w:lang w:val="el" w:eastAsia="el"/>
        </w:rPr>
        <w:t>ΠΕΡΙΟΔΙΚΗ ΔΗΛΩΣΗ Φ.Π.Α.</w:t>
      </w:r>
    </w:p>
    <w:p>
      <w:pPr>
        <w:spacing w:before="240" w:after="240"/>
        <w:rPr>
          <w:lang w:val="el" w:eastAsia="el"/>
        </w:rPr>
      </w:pPr>
      <w:r>
        <w:rPr>
          <w:b/>
          <w:bCs/>
          <w:lang w:val="el" w:eastAsia="el"/>
        </w:rPr>
        <w:t>Για υποκειμϊνοιςμεδήΓ κοτηγ. βίΡΑια ΚΒΖΈκτακτη ίηλωοη των υποκειμένων αυτών, των μη υποκειμένων rf στίαλ/μένών.</w:t>
      </w:r>
    </w:p>
    <w:p>
      <w:pPr>
        <w:spacing w:before="240" w:after="240"/>
        <w:rPr>
          <w:lang w:val="el" w:eastAsia="el"/>
        </w:rPr>
      </w:pPr>
      <w:r>
        <w:rPr>
          <w:b/>
          <w:bCs/>
          <w:lang w:val="el" w:eastAsia="el"/>
        </w:rPr>
        <w:t xml:space="preserve">Επέχειβέοη και ΑΠΟΔΕΙΚΤΙΚΟΥ ΕΙΣΠΡΑΞΗΣ, αν Εεν εκΕίίετοι μηχανογραφική^,;;,,,'YtA </w:t>
      </w:r>
    </w:p>
    <w:p>
      <w:pPr>
        <w:spacing w:before="240" w:after="240"/>
        <w:rPr>
          <w:lang w:val="el" w:eastAsia="el"/>
        </w:rPr>
      </w:pPr>
      <w:r>
        <w:rPr>
          <w:b/>
          <w:bCs/>
          <w:lang w:val="el" w:eastAsia="el"/>
        </w:rPr>
        <w:t>’ ν^&gt;^;&lt; ■ ΐΥηορΜπαι σείΰαρ)αντπυπα/;ΐ &gt;&amp;^ΐ,:^&gt;^δ^^^ίτίΚτίχ; · ΤΗ -</w:t>
      </w:r>
    </w:p>
    <w:p>
      <w:pPr>
        <w:spacing w:before="240" w:after="240"/>
        <w:rPr>
          <w:lang w:val="el" w:eastAsia="el"/>
        </w:rPr>
      </w:pPr>
      <w:r>
        <w:rPr>
          <w:lang w:val="el" w:eastAsia="el"/>
        </w:rPr>
        <w:t>ΑΡΜΟΔΙΑ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8"/>
        <w:gridCol w:w="42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ΗΜΕΡΟΛΟΓΙΑΚΚ ΠΕΡΙΟΔΟΣ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i έως | 1 '</w:t>
            </w:r>
          </w:p>
        </w:tc>
      </w:tr>
    </w:tbl>
    <w:p>
      <w:pPr>
        <w:spacing w:before="240" w:after="240"/>
        <w:rPr>
          <w:lang w:val="el" w:eastAsia="el"/>
        </w:rPr>
      </w:pPr>
      <w:r>
        <w:rPr>
          <w:lang w:val="el" w:eastAsia="el"/>
        </w:rPr>
        <w:t>^ffi</w:t>
      </w:r>
    </w:p>
    <w:p>
      <w:pPr>
        <w:spacing w:before="240" w:after="240"/>
        <w:rPr>
          <w:lang w:val="el" w:eastAsia="el"/>
        </w:rPr>
      </w:pPr>
      <w:r>
        <w:rPr>
          <w:b/>
          <w:bCs/>
          <w:lang w:val="el" w:eastAsia="el"/>
        </w:rPr>
        <w:t>ΑΡΙΘΜΟΣ</w:t>
      </w:r>
    </w:p>
    <w:p>
      <w:pPr>
        <w:spacing w:before="240" w:after="240"/>
        <w:rPr>
          <w:lang w:val="el" w:eastAsia="el"/>
        </w:rPr>
      </w:pPr>
      <w:r>
        <w:rPr>
          <w:b/>
          <w:bCs/>
          <w:lang w:val="el" w:eastAsia="el"/>
        </w:rPr>
        <w:t>HMEPOMHNIA pS^j ΥΠΟΒΟΛΗΣ ΔΗΛΩΣΗΣ :'’Sq ΗΜΕΡΟΜΗΝΙΑ Ρηίϊ^</w:t>
      </w:r>
    </w:p>
    <w:p>
      <w:pPr>
        <w:spacing w:before="240" w:after="240"/>
        <w:rPr>
          <w:lang w:val="el" w:eastAsia="el"/>
        </w:rPr>
      </w:pPr>
      <w:r>
        <w:rPr>
          <w:b/>
          <w:bCs/>
          <w:lang w:val="el" w:eastAsia="el"/>
        </w:rPr>
        <w:t>ΕΙΣΠΡΑΞΗΣ Ή ΠΑΡΑΛΑΒΗΣ</w:t>
      </w:r>
    </w:p>
    <w:p>
      <w:pPr>
        <w:spacing w:before="240" w:after="240"/>
        <w:rPr>
          <w:lang w:val="el" w:eastAsia="el"/>
        </w:rPr>
      </w:pPr>
      <w:r>
        <w:rPr>
          <w:b/>
          <w:bCs/>
          <w:lang w:val="el" w:eastAsia="el"/>
        </w:rPr>
        <w:t>^^iji^i</w:t>
      </w:r>
    </w:p>
    <w:p>
      <w:pPr>
        <w:spacing w:before="240" w:after="240"/>
        <w:rPr>
          <w:lang w:val="el" w:eastAsia="el"/>
        </w:rPr>
      </w:pPr>
      <w:r>
        <w:rPr>
          <w:b/>
          <w:bCs/>
          <w:lang w:val="el" w:eastAsia="el"/>
        </w:rPr>
        <w:t>ΕΤΟΣ</w:t>
      </w:r>
    </w:p>
    <w:p>
      <w:pPr>
        <w:spacing w:before="240" w:after="240"/>
        <w:rPr>
          <w:lang w:val="el" w:eastAsia="el"/>
        </w:rPr>
      </w:pPr>
      <w:r>
        <w:rPr>
          <w:b/>
          <w:bCs/>
          <w:lang w:val="el" w:eastAsia="el"/>
        </w:rPr>
        <w:t>ΕΙΔΟΣ ΔΗΛΩΣΗΣ</w:t>
      </w:r>
    </w:p>
    <w:p>
      <w:pPr>
        <w:spacing w:before="240" w:after="240"/>
        <w:rPr>
          <w:lang w:val="el" w:eastAsia="el"/>
        </w:rPr>
      </w:pPr>
      <w:r>
        <w:rPr>
          <w:b/>
          <w:bCs/>
          <w:lang w:val="el" w:eastAsia="el"/>
        </w:rPr>
        <w:t>ΦΟΡΟΛΟΓΙΚΗ ΠΕΡΙΟΔΟΣ (Διαγραμμίστε με 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6"/>
        <w:gridCol w:w="454"/>
        <w:gridCol w:w="454"/>
        <w:gridCol w:w="454"/>
        <w:gridCol w:w="454"/>
        <w:gridCol w:w="2428"/>
        <w:gridCol w:w="11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6 ! 7 | βΙ9 ho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11Ι12Ε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TPtMHNOg^g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0ίΚι^;0ΰ7 'ί^Όφ '·;</w:t>
      </w:r>
    </w:p>
    <w:p>
      <w:pPr>
        <w:spacing w:before="240" w:after="240"/>
        <w:rPr>
          <w:lang w:val="el" w:eastAsia="el"/>
        </w:rPr>
      </w:pPr>
      <w:r>
        <w:rPr>
          <w:b/>
          <w:bCs/>
          <w:lang w:val="el" w:eastAsia="el"/>
        </w:rPr>
        <w:t>ΕΚΤΑΚΤΗ ΔΗΛΩΣΗ (Διαγραμμΐοτε με χ)</w:t>
      </w:r>
    </w:p>
    <w:p>
      <w:pPr>
        <w:spacing w:before="240" w:after="240"/>
        <w:rPr>
          <w:lang w:val="el" w:eastAsia="el"/>
        </w:rPr>
      </w:pPr>
      <w:r>
        <w:rPr>
          <w:lang w:val="el" w:eastAsia="el"/>
        </w:rPr>
        <w:t>^όττ</w:t>
      </w:r>
    </w:p>
    <w:p>
      <w:pPr>
        <w:spacing w:before="240" w:after="240"/>
        <w:rPr>
          <w:lang w:val="el" w:eastAsia="el"/>
        </w:rPr>
      </w:pPr>
      <w:r>
        <w:rPr>
          <w:b/>
          <w:bCs/>
          <w:lang w:val="el" w:eastAsia="el"/>
        </w:rPr>
        <w:t>ΜΕ ΕΠΙΦΥΛΑΞΗ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2"/>
        <w:gridCol w:w="1107"/>
        <w:gridCol w:w="1079"/>
        <w:gridCol w:w="1336"/>
        <w:gridCol w:w="1547"/>
        <w:gridCol w:w="1037"/>
        <w:gridCol w:w="1492"/>
        <w:gridCol w:w="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me if^WI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iWSOiT. ΈΤΙΏΟ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ΟΚίΐΚ WJIAJM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?11WH ΑΠνΛΐτστ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ΚΙιθϊΓίΛίΐΗ ΕΜΊΪίΐΜΐ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ί^ίΜΤ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κ^Γ^ΛΧοηι »Τι)2Ο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ΑΛΛΗ Α1ΤΙΑ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bl>
    <w:p>
      <w:pPr>
        <w:spacing w:before="240" w:after="240"/>
        <w:rPr>
          <w:lang w:val="el" w:eastAsia="el"/>
        </w:rPr>
      </w:pPr>
      <w:r>
        <w:rPr>
          <w:b/>
          <w:bCs/>
          <w:lang w:val="el" w:eastAsia="el"/>
        </w:rPr>
        <w:t>'^ΙΜΗΝΑΣ ΕΝΔΟΚ. §</w:t>
      </w:r>
    </w:p>
    <w:p>
      <w:pPr>
        <w:spacing w:before="240" w:after="240"/>
        <w:rPr>
          <w:lang w:val="el" w:eastAsia="el"/>
        </w:rPr>
      </w:pPr>
      <w:r>
        <w:rPr>
          <w:b/>
          <w:bCs/>
          <w:u w:val="single"/>
          <w:lang w:val="el" w:eastAsia="el"/>
        </w:rPr>
        <w:t>’</w:t>
      </w:r>
      <w:r>
        <w:rPr>
          <w:b/>
          <w:bCs/>
          <w:lang w:val="el" w:eastAsia="el"/>
        </w:rPr>
        <w:t xml:space="preserve"> ·As·^?</w:t>
      </w:r>
    </w:p>
    <w:p>
      <w:pPr>
        <w:spacing w:before="240" w:after="240"/>
        <w:rPr>
          <w:lang w:val="el" w:eastAsia="el"/>
        </w:rPr>
      </w:pPr>
      <w:r>
        <w:rPr>
          <w:b/>
          <w:bCs/>
          <w:lang w:val="el" w:eastAsia="el"/>
        </w:rPr>
        <w:t>■ Αν δίογραμμίστηχΕ τ ο κωδ. 012 -3·άνΰφέρσΐΈ^Ε^ί^ &lt;^αλΛόι^ςΓ£τος^Α^ , πρωίΐΐΐίρ^Ί&lt;ίίΐ$·άΜ(ίΒτξί^</w:t>
      </w:r>
      <w:r>
        <w:rPr>
          <w:b/>
          <w:bCs/>
          <w:u w:val="single"/>
          <w:lang w:val="el" w:eastAsia="el"/>
        </w:rPr>
        <w:t>Αν ΠΙΝΑΚΑΣ ΤΑ ΣΤΟΙΧΕΙΑ ΤΟΥ ΥΠΟΚΕΙΜΕΝΟΥ ΣΤΟ ΦΟΡΟ Ή ΛΗΠΤΗ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
        <w:gridCol w:w="476"/>
        <w:gridCol w:w="724"/>
        <w:gridCol w:w="693"/>
        <w:gridCol w:w="476"/>
        <w:gridCol w:w="488"/>
        <w:gridCol w:w="489"/>
        <w:gridCol w:w="476"/>
        <w:gridCol w:w="1514"/>
        <w:gridCol w:w="20"/>
        <w:gridCol w:w="1106"/>
        <w:gridCol w:w="54"/>
        <w:gridCol w:w="308"/>
        <w:gridCol w:w="595"/>
        <w:gridCol w:w="390"/>
        <w:gridCol w:w="1065"/>
        <w:gridCol w:w="1"/>
        <w:gridCol w:w="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1ΰ1</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Ή ΕΠΩΝΥΜΙΑ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1103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Δ,ι'ΝΣΗ: δύ^Χ ΜΊ^ΜΟΣ Η ΤΟΠΟ^ϊΙ* · ΧΩΡΙΟ'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 | '^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ΤΛχνΚΩΑ |ΤΗΛΕ- . . . , |ΦΩΝ0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ΚΠ&amp;«(0ΐ ΑΡΙΘΜΟΣ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ΤΑΥΤΟΤΗΤΑ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ΠρσψοτΜηούνη trfie- ■βΜΓίκίς ΑΜΜίηίς: NAlJ , |θΧ|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ΜΜχ j KATHrOPtA</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 ' ΒΙΒΛΙΩΝ ΚΑΣ.</w:t>
            </w:r>
          </w:p>
          <w:p>
            <w:pPr>
              <w:spacing w:before="240"/>
              <w:rPr>
                <w:b w:val="0"/>
                <w:bCs w:val="0"/>
                <w:i w:val="0"/>
                <w:iCs w:val="0"/>
                <w:smallCaps w:val="0"/>
                <w:color w:val="000000"/>
                <w:lang w:val="el" w:eastAsia="el"/>
              </w:rPr>
            </w:pPr>
            <w:r>
              <w:rPr>
                <w:b/>
                <w:bCs/>
                <w:i w:val="0"/>
                <w:iCs w:val="0"/>
                <w:smallCaps w:val="0"/>
                <w:color w:val="000000"/>
                <w:lang w:val="el" w:eastAsia="el"/>
              </w:rPr>
              <w:t xml:space="preserve">SgHAPIB. ΚΥΚΛΟΦ </w:t>
            </w:r>
            <w:r>
              <w:rPr>
                <w:b/>
                <w:bCs/>
                <w:i w:val="0"/>
                <w:iCs w:val="0"/>
                <w:smallCaps w:val="0"/>
                <w:color w:val="000000"/>
                <w:u w:val="single" w:color="000000"/>
                <w:lang w:val="el" w:eastAsia="el"/>
              </w:rPr>
              <w:t>ΒΜ</w:t>
            </w:r>
            <w:r>
              <w:rPr>
                <w:b/>
                <w:bCs/>
                <w:i w:val="0"/>
                <w:iCs w:val="0"/>
                <w:smallCaps w:val="0"/>
                <w:color w:val="000000"/>
                <w:lang w:val="el" w:eastAsia="el"/>
              </w:rPr>
              <w:t xml:space="preserve"> Ε,Δ.Χ.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Μύί&gt;α ΟΕ έκτακτη ΰή1ω- * αηκαι για το άημύό*0 ΙΗΗ %idtOKT.^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Β. ΠΙΝΑΚΑΣ ΕΚΡΟΩΝ - ΕΙΣΡΟΩΝ μΕττά την αφαίρεση (κατά συντελεστή) των επιστροφών - εκπτώσεων.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07"/>
        <w:gridCol w:w="447"/>
        <w:gridCol w:w="467"/>
        <w:gridCol w:w="593"/>
        <w:gridCol w:w="666"/>
        <w:gridCol w:w="1415"/>
        <w:gridCol w:w="1442"/>
        <w:gridCol w:w="447"/>
        <w:gridCol w:w="162"/>
        <w:gridCol w:w="550"/>
        <w:gridCol w:w="447"/>
        <w:gridCol w:w="120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rt | ΕΚΡΟΕΣ φσρσλογητεΦς ίπωλήσ^ς ονοθών.παοσχή “ | υπηρεστών Απ). ΕΝΔΟΚ. ΑΠΟΚΤ. &amp; ΠΡΑΕ. 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ΣιλΤ. φΠΑ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 ΕΚΡΟΩΝ που αναλογεί</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 ΕΙΣΡΟΕΣ φορολογητέες ίογορές, εισαγωγές κλπΐ, ^ | ΕΝΔΟΚΟΙΛΟΤ. ΑΠΟΚΤΑΪΕΙΣ&amp;ηΡΑΞΕ!Σ 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Σλτ. ΦΓΑ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 ΕΚΡΟΩΝ που ΰνύ&gt;ώ'^'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ΕΚΡΟΕΣ, ΕΝΔΟΧ. ΑΠΟΚΤΗΣΟΕ i ΠΡΑΞΕΙΣ ΛΗΠΤΗΟΕ λοιπή Ελλάδα ιπός «πΰ τα νηοιά Α,-γηοα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ΕΙΣΡΟΕΣ.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,^ΙΙΛίΐΙΓΕΣ ΚΑΙ ΠΑΙβ^ΛΗΠΤΚ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νηοιά ΑτγΐΜυ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ΕΚΡΟΕΣ,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^'·rT''TV? Λ. &lt;·^ί·'ΐ'.ίλί.-^.· i ϊί?ΥΐϊΛΑ^ί·^-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ΕΙΣΡΟΕΣ.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ΠΡΑΞΕΙΣ ΛΗΠΤΗ ΟτανηΟιά ΑτναϊΟα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^ΗΛΟΚ. ΑΠΟΚΤΗΣΕΙΣ. ΕΙΐΑΓΟΤΕΚ ΠΡΑΞΗΣ ΛΗΠΤΗ Λΰ '·ήβιΔΑιγαίου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.‘ΓλΛ^γ.-^γ -ήι^ίΓ?ίρ.Λ^τ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 απφ λοιπή Ελλάδα προς ΙΌ Η^σή 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ίτ? ί5ΰ^§^ί?^^4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ΦΟΡΡ/ύΤΕΩΝ ΕΚΡΟΉΝ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ΦΘΡ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γεν. ίξοδα &lt;ίιβρώιόγτιΤΜι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‘■'TO?wasr·' μΚ Λιιι^·ηιη £xrriu;tJIJi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 iW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 ^^5 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χγΝΟΛο ΙΜΠΒΙ</w:t>
            </w:r>
          </w:p>
          <w:p>
            <w:pPr>
              <w:spacing w:before="240"/>
              <w:rPr>
                <w:b w:val="0"/>
                <w:bCs w:val="0"/>
                <w:i w:val="0"/>
                <w:iCs w:val="0"/>
                <w:smallCaps w:val="0"/>
                <w:color w:val="000000"/>
                <w:lang w:val="el" w:eastAsia="el"/>
              </w:rPr>
            </w:pPr>
            <w:r>
              <w:rPr>
                <w:b/>
                <w:bCs/>
                <w:i w:val="0"/>
                <w:iCs w:val="0"/>
                <w:smallCaps w:val="0"/>
                <w:color w:val="000000"/>
                <w:lang w:val="el" w:eastAsia="el"/>
              </w:rPr>
              <w:t xml:space="preserve">Χ3ΡΐΧη/ΓΕ1·1Ν ΕΙΣΡΟΩΝ </w:t>
            </w:r>
            <w:r>
              <w:rPr>
                <w:b/>
                <w:bCs/>
                <w:i w:val="0"/>
                <w:iCs w:val="0"/>
                <w:smallCaps w:val="0"/>
                <w:color w:val="000000"/>
                <w:u w:val="single" w:color="000000"/>
                <w:lang w:val="el" w:eastAsia="el"/>
              </w:rPr>
              <w:t>μΒΗιΗ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ΦΘΡ.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EvAm.napcO Ε^ογίΜς β ΑΐΐΓιές ίΐωρό· ς arE.Cvtc Μ Δνύΐιΐρικηποκηκ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ilvi^f-iJ ■ ‘Λ’««^·*Λ#ν®·*?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χΙ ΠΡΟΣΤΙΘΕΜΕΝΑ ΠΟΣΑ ΣΤΟ</w:t>
            </w:r>
          </w:p>
          <w:p>
            <w:pPr>
              <w:spacing w:before="240"/>
              <w:rPr>
                <w:b w:val="0"/>
                <w:bCs w:val="0"/>
                <w:i w:val="0"/>
                <w:iCs w:val="0"/>
                <w:smallCaps w:val="0"/>
                <w:color w:val="000000"/>
                <w:lang w:val="el" w:eastAsia="el"/>
              </w:rPr>
            </w:pPr>
            <w:r>
              <w:rPr>
                <w:b/>
                <w:bCs/>
                <w:i w:val="0"/>
                <w:iCs w:val="0"/>
                <w:smallCaps w:val="0"/>
                <w:color w:val="000000"/>
                <w:lang w:val="el" w:eastAsia="el"/>
              </w:rPr>
              <w:t>1°;| ΣΥΝΟΛΟ ΤΟΥ ΦΟΡΟΥ ΕΙΣΡΟΩΝ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ϊ^ρ^αΓολΝις &amp; tins' jjufit 9υφ)ΐ,ν -Ρτιτνίΐικ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ν'·ί*λχ^ .\■.■•-'ίΛ, Vivj-ί1 ;tSΓίτίΤ '·rί Ci? </w:t>
            </w:r>
            <w:r>
              <w:rPr>
                <w:b/>
                <w:bCs/>
                <w:i/>
                <w:iCs/>
                <w:smallCaps w:val="0"/>
                <w:color w:val="000000"/>
                <w:lang w:val="el" w:eastAsia="el"/>
              </w:rPr>
              <w:t>'Λ-··.·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ΓίστωοΜό (ιηάλΜίο προηγ. φοροΑ. ηβριό&amp;κι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ΣΥΜΟΛΟ ΐΧΡΟΟη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εκτοιογκ ΰ,ήλΐιΧΓΓις Ληπά προπιθΕμ ποσά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 lj(</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 ΜΐβτΟΞ^^^ς,τί,ι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Χρεωστικό αρκίχής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4"/>
        <w:gridCol w:w="1185"/>
        <w:gridCol w:w="286"/>
        <w:gridCol w:w="45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ΕΙΔΙΚΟΙ ΛΟΓΑΡΙΑΣΜΟΙ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Συνολικές ενδοκοινοτικές απΐχτήσεις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λήπτη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Συνολικές ενδοκοινοακές ποοσδόσεις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|Ενάοκοινοηκές λήψεις</w:t>
            </w:r>
          </w:p>
          <w:p>
            <w:pPr>
              <w:spacing w:before="240"/>
              <w:rPr>
                <w:b w:val="0"/>
                <w:bCs w:val="0"/>
                <w:i w:val="0"/>
                <w:iCs w:val="0"/>
                <w:smallCaps w:val="0"/>
                <w:color w:val="000000"/>
                <w:lang w:val="el" w:eastAsia="el"/>
              </w:rPr>
            </w:pPr>
            <w:r>
              <w:rPr>
                <w:b/>
                <w:bCs/>
                <w:i w:val="0"/>
                <w:iCs w:val="0"/>
                <w:smallCaps w:val="0"/>
                <w:color w:val="000000"/>
                <w:lang w:val="el" w:eastAsia="el"/>
              </w:rPr>
              <w:t>|υπηρεςιών άρύρ. Ι4πορ, go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Ενδα^ινοχικές παροχά: υπηρεσιών άρθρ. Μ παρ. ζα</w:t>
      </w:r>
    </w:p>
    <w:p>
      <w:pPr>
        <w:spacing w:before="240" w:after="240"/>
        <w:rPr>
          <w:lang w:val="el" w:eastAsia="el"/>
        </w:rPr>
      </w:pPr>
      <w:r>
        <w:rPr>
          <w:b/>
          <w:bCs/>
          <w:u w:val="single"/>
          <w:lang w:val="el" w:eastAsia="el"/>
        </w:rPr>
        <w:t>ΑΦΑΙΡΟΫΜΕΝΑ ΠΟΣΑ ΑΠΟ ΤΟΣΥΝΟΛΟ ΤΟΥ ΦΟΡΟΥ ΕΙΣΡΟΩΝ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73"/>
        <w:gridCol w:w="7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ΌΟρΟύνηβυ πρέπΐι •Λ μίιωβά βίαμ PrCAati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Χύβωσηκά μ^ζρι.3 € προηγ. Αορ. ηϊΈηΜι&amp;ΰ ύ λοηο οφριραυμιείιρ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412</w:t>
            </w:r>
          </w:p>
        </w:tc>
      </w:tr>
    </w:tbl>
    <w:p>
      <w:pPr>
        <w:spacing w:before="240" w:after="240"/>
        <w:rPr>
          <w:lang w:val="el" w:eastAsia="el"/>
        </w:rPr>
      </w:pPr>
      <w:r>
        <w:rPr>
          <w:b/>
          <w:bCs/>
          <w:u w:val="single"/>
          <w:lang w:val="el" w:eastAsia="el"/>
        </w:rPr>
        <w:t>V^j^</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8"/>
        <w:gridCol w:w="788"/>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ΦΟΡΟΥ ΕΙΣΡΟΩΝ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Γκ ΠΙΝΑΚΑΣ ΕΚΚΑΘΑΡΙΣΗΣ ΤΟΥ ΦΟΡΟΥ γισ καταβολή, έκηπωση ή επιστροφή (κωδ. 337 - κωδ. 420)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9"/>
        <w:gridCol w:w="787"/>
        <w:gridCol w:w="286"/>
        <w:gridCol w:w="514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ΠΙΣΤΩΤΙΚΟ ΥΠΟΛΟΙΠΟ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ΧΡΕΩΣΤΙΚΟ ΥΠΟΛΟΙΠΟ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 για έκπτωσι^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ΠΡΟΣΑΥάΗΣΜ % HUM εκπρόε. υποβολής βηΙη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για επιοιαψή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κσταβαλή ΕΙΟΚ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ΣΗΜΕΙΩΣΕΙΣ:</w:t>
            </w:r>
          </w:p>
        </w:tc>
      </w:tr>
    </w:tbl>
    <w:p>
      <w:pPr>
        <w:spacing w:before="240" w:after="240"/>
        <w:rPr>
          <w:lang w:val="el" w:eastAsia="el"/>
        </w:rPr>
      </w:pPr>
      <w:r>
        <w:rPr>
          <w:b/>
          <w:bCs/>
          <w:u w:val="single"/>
          <w:lang w:val="el" w:eastAsia="el"/>
        </w:rPr>
        <w:t xml:space="preserve">Σε ncpimufori </w:t>
      </w:r>
    </w:p>
    <w:p>
      <w:pPr>
        <w:spacing w:before="240" w:after="240"/>
        <w:rPr>
          <w:lang w:val="el" w:eastAsia="el"/>
        </w:rPr>
      </w:pPr>
      <w:r>
        <w:rPr>
          <w:b/>
          <w:bCs/>
          <w:u w:val="single"/>
          <w:lang w:val="el" w:eastAsia="el"/>
        </w:rPr>
        <w:t>που η ύηλ^κις τιορα^μβόν&amp;π]ΐ χειρόγραφα,ουμτιληρύεττΕ ολογράφως το σύνολο γιο «οταρσλή σε ΕΥΡΟ.</w:t>
      </w:r>
    </w:p>
    <w:p>
      <w:pPr>
        <w:spacing w:before="240" w:after="240"/>
        <w:rPr>
          <w:lang w:val="el" w:eastAsia="el"/>
        </w:rPr>
      </w:pPr>
      <w:r>
        <w:rPr>
          <w:b/>
          <w:bCs/>
          <w:u w:val="single"/>
          <w:lang w:val="el" w:eastAsia="el"/>
        </w:rPr>
        <w:t>Ο ΔΗΛΩΝ</w:t>
      </w:r>
    </w:p>
    <w:p>
      <w:pPr>
        <w:spacing w:before="240" w:after="240"/>
        <w:rPr>
          <w:lang w:val="el" w:eastAsia="el"/>
        </w:rPr>
      </w:pPr>
      <w:r>
        <w:rPr>
          <w:b/>
          <w:bCs/>
          <w:u w:val="single"/>
          <w:lang w:val="el" w:eastAsia="el"/>
        </w:rPr>
        <w:t>ο ΛΟΠΠΗΖ</w:t>
      </w:r>
    </w:p>
    <w:p>
      <w:pPr>
        <w:spacing w:before="240" w:after="240"/>
        <w:rPr>
          <w:lang w:val="el" w:eastAsia="el"/>
        </w:rPr>
      </w:pPr>
      <w:r>
        <w:rPr>
          <w:b/>
          <w:bCs/>
          <w:u w:val="single"/>
          <w:lang w:val="el" w:eastAsia="el"/>
        </w:rPr>
        <w:t xml:space="preserve">[Ο'νομΚμο η Enoivuyw. </w:t>
      </w:r>
    </w:p>
    <w:p>
      <w:pPr>
        <w:spacing w:before="240" w:after="240"/>
        <w:rPr>
          <w:lang w:val="el" w:eastAsia="el"/>
        </w:rPr>
      </w:pPr>
      <w:r>
        <w:rPr>
          <w:b/>
          <w:bCs/>
          <w:u w:val="single"/>
          <w:lang w:val="el" w:eastAsia="el"/>
        </w:rPr>
        <w:t>ΑΦΗ . Α.Μ. οόίίος,ΚπΓΓΥΟονι οΰύις.ά,'νση]</w:t>
      </w:r>
    </w:p>
    <w:p>
      <w:pPr>
        <w:spacing w:before="240" w:after="240"/>
        <w:rPr>
          <w:lang w:val="el" w:eastAsia="el"/>
        </w:rPr>
      </w:pPr>
      <w:r>
        <w:rPr>
          <w:b/>
          <w:bCs/>
          <w:u w:val="single"/>
          <w:lang w:val="el" w:eastAsia="el"/>
        </w:rPr>
        <w:t>* Κυμπληρωνειοι οπΑτηΔΟν</w:t>
      </w:r>
    </w:p>
    <w:p>
      <w:pPr>
        <w:spacing w:before="240" w:after="240"/>
        <w:rPr>
          <w:lang w:val="el" w:eastAsia="el"/>
        </w:rPr>
      </w:pPr>
      <w:r>
        <w:rPr>
          <w:b/>
          <w:bCs/>
          <w:u w:val="single"/>
          <w:lang w:val="el" w:eastAsia="el"/>
        </w:rPr>
        <w:t>' Αν θιΐο4οΰήποτΕ πμ6 πΰυ «Οταχί^χήα Είνο οονηΓκός αριθμός, οπίοωοτί τβ ποόοημΰ πλΠν [} π^ν on ' οντό, - Το ποσά Μ ΕΥΡΩ cwovpwwro! ιιποχρΕΜΤΐ«ά ι2 τη ^ρι^ιτη Φύο (31 ^κύθΐίΐ4ίΓν ψ-ηφίμν μ^τΰ τηνιηΟΟκ^τΟλή, πχ ΊΕι,ΐίίη 45,fS3</w:t>
      </w:r>
    </w:p>
    <w:p>
      <w:pPr>
        <w:spacing w:before="240" w:after="240"/>
        <w:rPr>
          <w:lang w:val="el" w:eastAsia="el"/>
        </w:rPr>
      </w:pPr>
      <w:r>
        <w:rPr>
          <w:b/>
          <w:bCs/>
          <w:u w:val="single"/>
          <w:lang w:val="el" w:eastAsia="el"/>
        </w:rPr>
        <w:t>ο ΠΑΡΑΛΑΒΩΝ</w:t>
      </w:r>
    </w:p>
    <w:p>
      <w:pPr>
        <w:spacing w:before="240" w:after="240"/>
        <w:rPr>
          <w:lang w:val="el" w:eastAsia="el"/>
        </w:rPr>
      </w:pPr>
      <w:r>
        <w:rPr>
          <w:b/>
          <w:bCs/>
          <w:u w:val="single"/>
          <w:lang w:val="el" w:eastAsia="el"/>
        </w:rPr>
        <w:t>(σφρβγύΒα &amp; υτιονραφήί</w:t>
      </w:r>
    </w:p>
    <w:p>
      <w:pPr>
        <w:spacing w:before="240" w:after="240"/>
        <w:rPr>
          <w:lang w:val="el" w:eastAsia="el"/>
        </w:rPr>
      </w:pPr>
      <w:r>
        <w:rPr>
          <w:b/>
          <w:bCs/>
          <w:u w:val="single"/>
          <w:lang w:val="el" w:eastAsia="el"/>
        </w:rPr>
        <w:t>^^ S</w:t>
      </w:r>
    </w:p>
    <w:p>
      <w:pPr>
        <w:spacing w:before="240" w:after="240"/>
        <w:rPr>
          <w:lang w:val="el" w:eastAsia="el"/>
        </w:rPr>
      </w:pPr>
      <w:r>
        <w:rPr>
          <w:b/>
          <w:bCs/>
          <w:u w:val="single"/>
          <w:lang w:val="el" w:eastAsia="el"/>
        </w:rPr>
        <w:t>ΕΚΔΟΣΗ 201ί )050 -Φ.Π.Α,</w:t>
      </w:r>
    </w:p>
    <w:p>
      <w:pPr>
        <w:spacing w:before="240" w:after="240"/>
        <w:rPr>
          <w:lang w:val="el" w:eastAsia="el"/>
        </w:rPr>
      </w:pPr>
      <w:r>
        <w:rPr>
          <w:u w:val="single"/>
          <w:lang w:val="el" w:eastAsia="el"/>
        </w:rPr>
        <w:t>ΓΕΝΙΚΕΣ ΟΔΗΓΙΕΣ</w:t>
      </w:r>
    </w:p>
    <w:p>
      <w:pPr>
        <w:spacing w:before="240" w:after="240"/>
        <w:rPr>
          <w:lang w:val="el" w:eastAsia="el"/>
        </w:rPr>
      </w:pPr>
      <w:r>
        <w:rPr>
          <w:u w:val="single"/>
          <w:lang w:val="el" w:eastAsia="el"/>
        </w:rPr>
        <w:t>1, Η δήλωση αυτή υποβάλλεται α) ως περιοδική ή ως έκτακτη, από υποκείμενους με βιβλία θ' ήΑΒ'ήΓήΑΓ κατηγορίας του Κ.Β.Σ., β) ως έκτακτη, από τους μη υποκείμενους, τους υποκείμενους που ενεργούν πράξεις απαλλασσόμενες χωρίς δικαίωμα έκπτωσης, τους αγρότεςτου ειδικού καθεστώτος και τους υπαγόμενους σε καθεστώς κατ' αποκοπή καταβολής.</w:t>
      </w:r>
    </w:p>
    <w:p>
      <w:pPr>
        <w:spacing w:before="240" w:after="240"/>
        <w:rPr>
          <w:lang w:val="el" w:eastAsia="el"/>
        </w:rPr>
      </w:pPr>
      <w:r>
        <w:rPr>
          <w:u w:val="single"/>
          <w:lang w:val="el" w:eastAsia="el"/>
        </w:rPr>
        <w:t>Υποχρέωση υποβολής περιοδικής δήλωσης έχουν: ο) ανά μήνα, όσοι τηρούν Γ ή ΑΓ κατηγορίας βιβλία, β) ανά τρίμηνο, όσοι τηρούν Β'ήΑΒ" κατηγορίας βιβλία ακόμα και όταν διενεργούν ενδοκοινοτικές συναλλαγές.</w:t>
      </w:r>
    </w:p>
    <w:p>
      <w:pPr>
        <w:spacing w:before="240" w:after="240"/>
        <w:rPr>
          <w:lang w:val="el" w:eastAsia="el"/>
        </w:rPr>
      </w:pPr>
      <w:r>
        <w:rPr>
          <w:u w:val="single"/>
          <w:lang w:val="el" w:eastAsia="el"/>
        </w:rPr>
        <w:t>2. Η περιοδική δήλωση υποβάλλεται υποχρεωτικά για κάθε φορολογική περίοδο ανεξάρτητα αν το αποτέλεσμα αυτής είναι χρεωστικό, πιστωτικόή μηδενικό.</w:t>
      </w:r>
    </w:p>
    <w:p>
      <w:pPr>
        <w:spacing w:before="240" w:after="240"/>
        <w:rPr>
          <w:lang w:val="el" w:eastAsia="el"/>
        </w:rPr>
      </w:pPr>
      <w:r>
        <w:rPr>
          <w:u w:val="single"/>
          <w:lang w:val="el" w:eastAsia="el"/>
        </w:rPr>
        <w:t>3. Η περιοδική δήλωση όταν υποβάλλεται στη Δ.Ο.Υ., υποβάλλεται σε δύο αντίτυπα, από τα οποία το ένα επιστρέφεται στο φορολογούμενο απότονπαραλαβόντα και εφόσον υπάρχει ποσό για καταβολή εκδίδεται ηλεκτρονικά διπλότυπο είσπραξης, με το οποίο καταβάλλεται ο φόρος στο Ταμείο της Δ.ΟΥ. Αν για οποιοδήποτε πρόβλημα δενεκδοθεί διπλότυπο, η δήλωση με ποσό για καταβολή υπογράφεται και από τον Ταμία και αποτελεί η ίδια Αποδεικτικό Είσπραξης.</w:t>
      </w:r>
    </w:p>
    <w:p>
      <w:pPr>
        <w:spacing w:before="240" w:after="240"/>
        <w:rPr>
          <w:lang w:val="el" w:eastAsia="el"/>
        </w:rPr>
      </w:pPr>
      <w:r>
        <w:rPr>
          <w:u w:val="single"/>
          <w:lang w:val="el" w:eastAsia="el"/>
        </w:rPr>
        <w:t>4. Η περιοδική δήλωση υποβάλλεται μόνο στην αρμόδια Δ.0 Υ. της έδρας ή του κεντρικού του υποκειμένου ή στην αρμόδια Δ.Ο.Υ. φορολογίας εισοδήματοςτου μη υποκειμένου, προκειμένου για υποβολή έκτακτης δήλωσης.</w:t>
      </w:r>
    </w:p>
    <w:p>
      <w:pPr>
        <w:spacing w:before="240" w:after="240"/>
        <w:rPr>
          <w:lang w:val="el" w:eastAsia="el"/>
        </w:rPr>
      </w:pPr>
      <w:r>
        <w:rPr>
          <w:u w:val="single"/>
          <w:lang w:val="el" w:eastAsia="el"/>
        </w:rPr>
        <w:t>5, Η αποστολή της περιοδικής δήλωσης ταχυδρομικά {με συστημένη επιστολή) επιτρέπεται μόνο για τις επιχειρήσεις που είτε είνσι εποχιακές, είτε εδρεύουν σε νησί που δεν υπάρχει Δ.Ο.Υ. Το ίδιο επιτρέπεται να γίνει και από τους υπαλλήλους επί των πλειστηριασμών, προκειμένου για τις έκτακτες δηλώσεις που υποβάλλουν, όταν ο καθ'ουοπλειστηριασμός είναι υποκείμενος στο φόρο.</w:t>
      </w:r>
    </w:p>
    <w:p>
      <w:pPr>
        <w:spacing w:before="240" w:after="240"/>
        <w:rPr>
          <w:lang w:val="el" w:eastAsia="el"/>
        </w:rPr>
      </w:pPr>
      <w:r>
        <w:rPr>
          <w:u w:val="single"/>
          <w:lang w:val="el" w:eastAsia="el"/>
        </w:rPr>
        <w:t xml:space="preserve">6. Η αρχική εμπρόθεσμη περιοδική δήλωση, ανεξάρτητα οπό το υπόλοιπο που προκύπτει (χρεωστική, πιστωτική ή μηδενική), μπορεί να υποβληθεί και με τη χρήση της ηλεκτρονικής μεθόδου, μέσω του ειδικού δικτύου TAXISnet, στην ηλεκτρονική διεύθυνση; </w:t>
      </w:r>
      <w:r>
        <w:rPr>
          <w:u w:val="single"/>
          <w:lang w:val="el" w:eastAsia="el"/>
        </w:rPr>
        <w:t>www.'taxisnet.g</w:t>
      </w:r>
      <w:r>
        <w:rPr>
          <w:u w:val="single"/>
          <w:lang w:val="el" w:eastAsia="el"/>
        </w:rPr>
        <w:t xml:space="preserve">r ή </w:t>
      </w:r>
      <w:hyperlink r:id="rId4" w:history="1">
        <w:r>
          <w:rPr>
            <w:rStyle w:val="Hyperlink"/>
            <w:color w:val="0000EE"/>
            <w:u w:color="0000EE"/>
            <w:lang w:val="el" w:eastAsia="el"/>
          </w:rPr>
          <w:t>www.Qsis.g</w:t>
        </w:r>
      </w:hyperlink>
      <w:r>
        <w:rPr>
          <w:u w:val="single"/>
          <w:lang w:val="el" w:eastAsia="el"/>
        </w:rPr>
        <w:t>ov.gr, αφού προηγούμενα οι υποκείμενοι πιστοποιηθούν από τη Γενική Γραμματεία Πληροφορικών Συστημάτων.</w:t>
      </w:r>
    </w:p>
    <w:p>
      <w:pPr>
        <w:spacing w:before="240" w:after="240"/>
        <w:rPr>
          <w:lang w:val="el" w:eastAsia="el"/>
        </w:rPr>
      </w:pPr>
      <w:r>
        <w:rPr>
          <w:u w:val="single"/>
          <w:lang w:val="el" w:eastAsia="el"/>
        </w:rPr>
        <w:t>7, Τροποποιητική δήλωση υποβάλλεται για να τροποποιήσει αρχική δήλωση, όταν αυτή είναιελλιπής ή εσφαλμένη. Οιτροποποιητικές δηλώσεις συμπληρώνονται σωστά εξ υπαρχής με όλες τις ενδείξεις. Το τυχόν Χρεωστικό υπόλοιπο της αρχικής δήλωσης θα γραφτεί στον κωδ. 403, εφόσον καταβλήθηκε. Η δήλωση με επιφύλαξη πρέπει να συνοδεύεται με έγγραφο, όπου θα αιτιολογείται η επιφύλαξη.</w:t>
      </w:r>
    </w:p>
    <w:p>
      <w:pPr>
        <w:spacing w:before="240" w:after="240"/>
        <w:rPr>
          <w:lang w:val="el" w:eastAsia="el"/>
        </w:rPr>
      </w:pPr>
      <w:r>
        <w:rPr>
          <w:u w:val="single"/>
          <w:lang w:val="el" w:eastAsia="el"/>
        </w:rPr>
        <w:t>8. Προκειμένου για έκτακτη δήλωση, οι κωδικοί που αφορούν την ημερολογιακή περίοδο (κωδ. 007) και τη φορολογική περίοδο (κωδ,008) δεν συμπληρώνονται. Διαγραμμίζεται όμως ένας από τους κωδ. 012-1 έως 012-8, ως εξής: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012-1 αν πρόκειται για λήπτες αγαθών ή υπηρεσιών ησυ είναι ιδιώτες, υποκείμενοι που ασκούν πράξεις χωρίς δικαίωμα έκπτωσης, μη υποκείμενα στο φόρο νομικά πρόσωπα και αγρότες του ειδικού καθεστώτος. Ακόμη τα πρόσωπα αυτά συμπληρώνουν: α) στον Πίνακα Β' τον κωδ. 343 και αναλυτικά κατά συντελεστή τις αξίες στους κωδ. 301-306,τους αντίστοιχους φόρους στουςκωδ.331·336καιτασύνολα στουςκωδ.307και337 αντίστοιχα,β) στονπίνακαΓτους κωδ.511,512,513.</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012-2 αν πρόκειται για πρόσωπα που καθίστανται υποκείμενα λόγω περιστασιακής παράδοσης καινούργιου μεταφορικού μέσου σε άλλο Κράτος-Μέλος.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Ο12-3 αν η δήλωση υποβάλλεται για οριστικοποίηση απαλλαγής με βάση σχετικές Υπουργικές Αποφάσεις, οπότε στον κωδ. 013 αναγράφεται το είδος της απαλλαγής (π.χ. ναυπήγηση σκάφους), ο αριθμός πρωτοκόλλου και το έτος της αρχικής αίτησης απαλλαγής.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ο012-4 αν πρόκειται για υποκείμενους που ασκούν πράξεις χωρίς δικαίωμα έκπτωσης, μη υποκείμενα στο φόρο νομικά πρόσωπα και αγρότες του ειδικού καθεστώτος, όταν ενεργούν ενδοκοινοτικές συναλλαγές. Συμπληρώνεται οπωσδήποτε το έτος (κωδ.Ο06) και ο μήνας ενδοκοινοτικών συναλλαγών (κωδ. 009). Ακόμη τα πρόσωπα αυτά στον Πίνακα 8' συμπληρώνουν τους κωδ.341, 342 καιτις μεν ενδοκ. αποκτήσεις αναλυτικά κατά συντελεστήτις αξίες στους κωδ. 301-306, τους αντίστοιχους φόρους στους κωδ. 331-336 καιτα σύνολο στους κωδ. 307 και 337 αντίστοιχα, τις δε ενδοκ, παραδόσεις και στον κωδ, 309, Στον Πίνακα Γ τέλος, συμπληρώνουν τους κωδ.511,512,513 (ή τουςκωδ. 501,502, 503 σεεπιοτροφήενδοκ. αποκτήσεων).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012-5 αν υποβάλλεται λόγω καθυστέρησης εξαγωγής ή ενδοκοινοτικής παράδοσης αγαθού που αγοράστηκε με απαλλαγή (άρθρο3παρ.2τηςΑ.Υ.Ο. 1017949/693/ΠΟΛ. 1075/13-3-95).</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 012-6 αν υποβάλλεται λόγω εξόδου αγαθών από φορολογική αποθήκη προς εγχώρια ανάλωση (άρθρο 26 παρ. 11 ν. 2859/00).</w:t>
      </w:r>
    </w:p>
    <w:p>
      <w:pPr>
        <w:spacing w:before="240" w:after="240"/>
        <w:rPr>
          <w:lang w:val="el" w:eastAsia="el"/>
        </w:rPr>
      </w:pPr>
      <w:r>
        <w:rPr>
          <w:u w:val="single"/>
          <w:lang w:val="el" w:eastAsia="el"/>
        </w:rPr>
        <w:t>■ο 012-7 αν υποβάλλεται από α) αλιείς σκαφών 6-12 μέτρων μεταξύ καθέτων ή σπογγαλιείς, β) εκμεταλλευτές σκαφών στη λίμνη Ιωοννίνων, γ) εκμεταλλευτές ιππήλατων οχημάτων και δ) από εκμεταλλευτές Ε.Δ.Χ. αυτοκινήτων (ΤΑΞΙ, αγοραία). Στηντελευταία περίπτωση υποβάλλεται ξεχωριστή έκτακτη δήλωση για κάθε όχημα και ο αριθ. κυκλοφορίας του οχήματος, καθώς και το ποσοστό (%) συνιδιοκτησίας αναγράφονται αντίστοιχα στους κωδ. 112και 113.</w:t>
      </w:r>
    </w:p>
    <w:p>
      <w:pPr>
        <w:spacing w:before="240" w:after="240"/>
        <w:rPr>
          <w:lang w:val="el" w:eastAsia="el"/>
        </w:rPr>
      </w:pPr>
      <w:r>
        <w:rPr>
          <w:u w:val="single"/>
          <w:lang w:val="el" w:eastAsia="el"/>
        </w:rPr>
        <w:t>ο 012-8 αν υποβάλλεται για οποίαδήποτε άλλη αιτία, που δε μνημονεύεται παραπάνω.</w:t>
      </w:r>
    </w:p>
    <w:p>
      <w:pPr>
        <w:spacing w:before="240" w:after="240"/>
        <w:rPr>
          <w:lang w:val="el" w:eastAsia="el"/>
        </w:rPr>
      </w:pPr>
      <w:r>
        <w:rPr>
          <w:u w:val="single"/>
          <w:lang w:val="el" w:eastAsia="el"/>
        </w:rPr>
        <w:t>9. Αν το Χρεωστικό υπόλοιπο της περιοδικής δήλωσης (ΟΧΙ της έκτακτης) είναι μέχρι 3 € δεν καταβάλλεται στο Δημόσιο, αλλά μεταφέρεται για καταβολή στην επόμενη φορολογική περίοδο. Στην περίπτωση αυτή ο κωδ. 513 δεν συμπληρώνεται. Η δήλωση αυτή αντιμετωπίζεται ως πιστωτική.</w:t>
      </w:r>
    </w:p>
    <w:p>
      <w:pPr>
        <w:spacing w:before="240" w:after="240"/>
        <w:rPr>
          <w:lang w:val="el" w:eastAsia="el"/>
        </w:rPr>
      </w:pPr>
      <w:r>
        <w:rPr>
          <w:u w:val="single"/>
          <w:lang w:val="el" w:eastAsia="el"/>
        </w:rPr>
        <w:t>10, Η δήλωση αυτή ισχύειγιατις φορολογικές περιόδους από 1.7.2010.</w:t>
      </w:r>
    </w:p>
    <w:p>
      <w:pPr>
        <w:spacing w:before="240" w:after="240"/>
        <w:rPr>
          <w:lang w:val="el" w:eastAsia="el"/>
        </w:rPr>
      </w:pPr>
      <w:r>
        <w:rPr>
          <w:b/>
          <w:bCs/>
          <w:u w:val="single"/>
          <w:lang w:val="el" w:eastAsia="el"/>
        </w:rPr>
        <w:t>Υ.Ε.ε.ΑΔ. ΥΠΟΥΡΓΕΙΟΥ ΟΙΚΟΝΟΜΙΚΩΝ</w:t>
      </w:r>
    </w:p>
    <w:p>
      <w:pPr>
        <w:spacing w:before="240" w:after="240"/>
        <w:rPr>
          <w:lang w:val="el" w:eastAsia="el"/>
        </w:rPr>
      </w:pPr>
      <w:r>
        <w:rPr>
          <w:u w:val="single"/>
          <w:lang w:val="el" w:eastAsia="el"/>
        </w:rPr>
        <w:t>ΗΜΕΡΟΛΟΓΙΑΚΙ- ΙΠΕΡΙΟΔΟΣ</w:t>
      </w:r>
    </w:p>
    <w:p>
      <w:pPr>
        <w:spacing w:before="240" w:after="240"/>
        <w:rPr>
          <w:lang w:val="el" w:eastAsia="el"/>
        </w:rPr>
      </w:pPr>
      <w:r>
        <w:rPr>
          <w:u w:val="single"/>
          <w:lang w:val="el" w:eastAsia="el"/>
        </w:rPr>
        <w:t>ΕΚΤΑΚΤΗ ΔΗΛΩΣΗ (Δια’','ρ&lt;^μίστ&amp; μ^ χ]</w:t>
      </w:r>
    </w:p>
    <w:p>
      <w:pPr>
        <w:spacing w:before="240" w:after="240"/>
        <w:rPr>
          <w:lang w:val="el" w:eastAsia="el"/>
        </w:rPr>
      </w:pPr>
      <w:r>
        <w:rPr>
          <w:u w:val="single"/>
          <w:lang w:val="el" w:eastAsia="el"/>
        </w:rPr>
        <w:t>ΠΕΡΙΟΔΙΚΗ ΔΗΛΩΣΗ Φ,Π.Α. ,</w:t>
      </w:r>
    </w:p>
    <w:p>
      <w:pPr>
        <w:spacing w:before="240" w:after="240"/>
        <w:rPr>
          <w:lang w:val="el" w:eastAsia="el"/>
        </w:rPr>
      </w:pPr>
      <w:r>
        <w:rPr>
          <w:u w:val="single"/>
          <w:lang w:val="el" w:eastAsia="el"/>
        </w:rPr>
        <w:t>■ Γία υποκείμενους με Β' ή Γ'κυπηγ . βιβΑία ΚΒΣ ■V^3</w:t>
      </w:r>
    </w:p>
    <w:p>
      <w:pPr>
        <w:spacing w:before="240" w:after="240"/>
        <w:rPr>
          <w:lang w:val="el" w:eastAsia="el"/>
        </w:rPr>
      </w:pPr>
      <w:r>
        <w:rPr>
          <w:u w:val="single"/>
          <w:lang w:val="el" w:eastAsia="el"/>
        </w:rPr>
        <w:t>Έκτακιη ίήλωοη TOY υποκειμένων μυτών, .των μηυποκειμένων ήίαποΑ/μένώ^ί έπΕχει,6έσί| . καί 'ΑΠΟΔΕΙΚΤΙΚΟΥ, ΕΙΣΠΡΑΞΗΣ, άγ ,ίεν ΐκ3ίδγιγΐ:μ,ηχαήγρ (ι,ι|ίι κόΖ ”ϊϊ;!»^·,ε·λίκ ,;Υπόρά^ύέσε .5ύο (2) αίάί^^^’</w:t>
      </w:r>
    </w:p>
    <w:p>
      <w:pPr>
        <w:spacing w:before="240" w:after="240"/>
        <w:rPr>
          <w:lang w:val="el" w:eastAsia="el"/>
        </w:rPr>
      </w:pPr>
      <w:r>
        <w:rPr>
          <w:u w:val="single"/>
          <w:lang w:val="el" w:eastAsia="el"/>
        </w:rPr>
        <w:t>Μ</w:t>
      </w:r>
    </w:p>
    <w:p>
      <w:pPr>
        <w:spacing w:before="240" w:after="240"/>
        <w:rPr>
          <w:lang w:val="el" w:eastAsia="el"/>
        </w:rPr>
      </w:pPr>
      <w:r>
        <w:rPr>
          <w:u w:val="single"/>
          <w:lang w:val="el" w:eastAsia="el"/>
        </w:rPr>
        <w:t>ΤΡΟΠΟ- ^® ηοίΗΓίκΗ</w:t>
      </w:r>
    </w:p>
    <w:p>
      <w:pPr>
        <w:spacing w:before="240" w:after="240"/>
        <w:rPr>
          <w:lang w:val="el" w:eastAsia="el"/>
        </w:rPr>
      </w:pPr>
      <w:r>
        <w:rPr>
          <w:u w:val="single"/>
          <w:lang w:val="el" w:eastAsia="el"/>
        </w:rPr>
        <w:t>ΜΕ ΕΠΙΦΥΛΑΞΗ</w:t>
      </w:r>
    </w:p>
    <w:p>
      <w:pPr>
        <w:spacing w:before="240" w:after="240"/>
        <w:rPr>
          <w:lang w:val="el" w:eastAsia="el"/>
        </w:rPr>
      </w:pPr>
      <w:r>
        <w:rPr>
          <w:u w:val="single"/>
          <w:lang w:val="el" w:eastAsia="el"/>
        </w:rPr>
        <w:t>• . ,ύ'τ ΛνΕί^β^'-ωρ^μ^ιΫ 'Λ-'ψ-έΓνά-β^κπι: ;·</w:t>
      </w:r>
    </w:p>
    <w:p>
      <w:pPr>
        <w:spacing w:before="240" w:after="240"/>
        <w:rPr>
          <w:lang w:val="el" w:eastAsia="el"/>
        </w:rPr>
      </w:pPr>
      <w:r>
        <w:rPr>
          <w:u w:val="single"/>
          <w:lang w:val="el" w:eastAsia="el"/>
        </w:rPr>
        <w:t>• «κί^οόΖ'κηι.ό&amp;θ'</w:t>
      </w:r>
    </w:p>
    <w:p>
      <w:pPr>
        <w:spacing w:before="240" w:after="240"/>
        <w:rPr>
          <w:lang w:val="el" w:eastAsia="el"/>
        </w:rPr>
      </w:pPr>
      <w:r>
        <w:rPr>
          <w:u w:val="single"/>
          <w:lang w:val="el" w:eastAsia="el"/>
        </w:rPr>
        <w:t>• δέν συμπληρώνϋυτίΓ</w:t>
      </w:r>
    </w:p>
    <w:p>
      <w:pPr>
        <w:spacing w:before="240" w:after="240"/>
        <w:rPr>
          <w:lang w:val="el" w:eastAsia="el"/>
        </w:rPr>
      </w:pPr>
      <w:r>
        <w:rPr>
          <w:u w:val="single"/>
          <w:lang w:val="el" w:eastAsia="el"/>
        </w:rPr>
        <w:t>ΤΡΙΜΗΝΟ</w:t>
      </w:r>
    </w:p>
    <w:p>
      <w:pPr>
        <w:spacing w:before="240" w:after="240"/>
        <w:rPr>
          <w:lang w:val="el" w:eastAsia="el"/>
        </w:rPr>
      </w:pPr>
      <w:r>
        <w:rPr>
          <w:u w:val="single"/>
          <w:lang w:val="el" w:eastAsia="el"/>
        </w:rPr>
        <w:t>ΑΡΙΘΜΟ:SiSid«ΊβΜΟΕ</w:t>
      </w:r>
    </w:p>
    <w:p>
      <w:pPr>
        <w:spacing w:before="240" w:after="240"/>
        <w:rPr>
          <w:lang w:val="el" w:eastAsia="el"/>
        </w:rPr>
      </w:pPr>
      <w:r>
        <w:rPr>
          <w:u w:val="single"/>
          <w:lang w:val="el" w:eastAsia="el"/>
        </w:rPr>
        <w:t>ΔΗΛΟ^ΙΪΚ?5 3</w:t>
      </w:r>
    </w:p>
    <w:p>
      <w:pPr>
        <w:spacing w:before="240" w:after="240"/>
        <w:rPr>
          <w:lang w:val="el" w:eastAsia="el"/>
        </w:rPr>
      </w:pPr>
      <w:r>
        <w:rPr>
          <w:u w:val="single"/>
          <w:lang w:val="el" w:eastAsia="el"/>
        </w:rPr>
        <w:t>CTOi</w:t>
      </w:r>
    </w:p>
    <w:p>
      <w:pPr>
        <w:spacing w:before="240" w:after="240"/>
        <w:rPr>
          <w:lang w:val="el" w:eastAsia="el"/>
        </w:rPr>
      </w:pPr>
      <w:r>
        <w:rPr>
          <w:u w:val="single"/>
          <w:lang w:val="el" w:eastAsia="el"/>
        </w:rPr>
        <w:t>ΗΜΕΡΟΜΗΝΙΑί</w:t>
      </w:r>
    </w:p>
    <w:p>
      <w:pPr>
        <w:spacing w:before="240" w:after="240"/>
        <w:rPr>
          <w:lang w:val="el" w:eastAsia="el"/>
        </w:rPr>
      </w:pPr>
      <w:r>
        <w:rPr>
          <w:u w:val="single"/>
          <w:lang w:val="el" w:eastAsia="el"/>
        </w:rPr>
        <w:t>ΥΠΟΒΟΛΗΣ ΔΗΛΟΣΗΣ· Ι .</w:t>
      </w:r>
    </w:p>
    <w:p>
      <w:pPr>
        <w:spacing w:before="240" w:after="240"/>
        <w:rPr>
          <w:lang w:val="el" w:eastAsia="el"/>
        </w:rPr>
      </w:pPr>
      <w:r>
        <w:rPr>
          <w:u w:val="single"/>
          <w:lang w:val="el" w:eastAsia="el"/>
        </w:rPr>
        <w:t>ΗΜΕΡΟΜΗΝΙΑΚη^ί^Ε</w:t>
      </w:r>
    </w:p>
    <w:p>
      <w:pPr>
        <w:spacing w:before="240" w:after="240"/>
        <w:rPr>
          <w:lang w:val="el" w:eastAsia="el"/>
        </w:rPr>
      </w:pPr>
      <w:r>
        <w:rPr>
          <w:u w:val="single"/>
          <w:lang w:val="el" w:eastAsia="el"/>
        </w:rPr>
        <w:t>ΕΙΣΠΡΑΞΗΣ Ή ΓΪΑΡΑΛΑΒΗΣ |g^!^, f</w:t>
      </w:r>
    </w:p>
    <w:p>
      <w:pPr>
        <w:spacing w:before="240" w:after="240"/>
        <w:rPr>
          <w:lang w:val="el" w:eastAsia="el"/>
        </w:rPr>
      </w:pPr>
      <w:r>
        <w:rPr>
          <w:u w:val="single"/>
          <w:lang w:val="el" w:eastAsia="el"/>
        </w:rPr>
        <w:t>Wl^ίQn’Γ.</w:t>
      </w:r>
    </w:p>
    <w:p>
      <w:pPr>
        <w:spacing w:before="240" w:after="240"/>
        <w:rPr>
          <w:lang w:val="el" w:eastAsia="el"/>
        </w:rPr>
      </w:pPr>
      <w:r>
        <w:rPr>
          <w:u w:val="single"/>
          <w:lang w:val="el" w:eastAsia="el"/>
        </w:rPr>
        <w:t>MET. ΛΙΕΣΟ</w:t>
      </w:r>
    </w:p>
    <w:p>
      <w:pPr>
        <w:spacing w:before="240" w:after="240"/>
        <w:rPr>
          <w:lang w:val="el" w:eastAsia="el"/>
        </w:rPr>
      </w:pPr>
      <w:r>
        <w:rPr>
          <w:u w:val="single"/>
          <w:lang w:val="el" w:eastAsia="el"/>
        </w:rPr>
        <w:t>ΦΙϊΤίΣΗ 3»ηΑΛΐΓΗΕ</w:t>
      </w:r>
    </w:p>
    <w:p>
      <w:pPr>
        <w:spacing w:before="240" w:after="240"/>
        <w:rPr>
          <w:lang w:val="el" w:eastAsia="el"/>
        </w:rPr>
      </w:pPr>
      <w:r>
        <w:rPr>
          <w:u w:val="single"/>
          <w:lang w:val="el" w:eastAsia="el"/>
        </w:rPr>
        <w:t>ΕΝΔΈϊΚΤΉ ,ΐΓίΛυςΝοτ</w:t>
      </w:r>
    </w:p>
    <w:p>
      <w:pPr>
        <w:spacing w:before="240" w:after="240"/>
        <w:rPr>
          <w:lang w:val="el" w:eastAsia="el"/>
        </w:rPr>
      </w:pPr>
      <w:r>
        <w:rPr>
          <w:u w:val="single"/>
          <w:lang w:val="el" w:eastAsia="el"/>
        </w:rPr>
        <w:t>«βΙΠΒϊΜίΗ ΕΦ^νΚΙΚ^ί</w:t>
      </w:r>
    </w:p>
    <w:p>
      <w:pPr>
        <w:spacing w:before="240" w:after="240"/>
        <w:rPr>
          <w:lang w:val="el" w:eastAsia="el"/>
        </w:rPr>
      </w:pPr>
      <w:r>
        <w:rPr>
          <w:u w:val="single"/>
          <w:lang w:val="el" w:eastAsia="el"/>
        </w:rPr>
        <w:t>ΕΖΌΐΰΕΑΙΰ ΧΡΑΓΟ},</w:t>
      </w:r>
    </w:p>
    <w:p>
      <w:pPr>
        <w:spacing w:before="240" w:after="240"/>
        <w:rPr>
          <w:lang w:val="el" w:eastAsia="el"/>
        </w:rPr>
      </w:pPr>
      <w:r>
        <w:rPr>
          <w:u w:val="single"/>
          <w:lang w:val="el" w:eastAsia="el"/>
        </w:rPr>
        <w:t>wrjiiwwi ΜΤΙ^^έΙ</w:t>
      </w:r>
    </w:p>
    <w:p>
      <w:pPr>
        <w:spacing w:before="240" w:after="240"/>
        <w:rPr>
          <w:lang w:val="el" w:eastAsia="el"/>
        </w:rPr>
      </w:pPr>
      <w:r>
        <w:rPr>
          <w:u w:val="single"/>
          <w:lang w:val="el" w:eastAsia="el"/>
        </w:rPr>
        <w:t>ΑΛΛΗ Α1ΤΙΑ</w:t>
      </w:r>
    </w:p>
    <w:p>
      <w:pPr>
        <w:spacing w:before="240" w:after="240"/>
        <w:rPr>
          <w:lang w:val="el" w:eastAsia="el"/>
        </w:rPr>
      </w:pPr>
      <w:r>
        <w:rPr>
          <w:u w:val="single"/>
          <w:lang w:val="el" w:eastAsia="el"/>
        </w:rPr>
        <w:t>2</w:t>
      </w:r>
    </w:p>
    <w:p>
      <w:pPr>
        <w:spacing w:before="240" w:after="240"/>
        <w:rPr>
          <w:lang w:val="el" w:eastAsia="el"/>
        </w:rPr>
      </w:pPr>
      <w:r>
        <w:rPr>
          <w:u w:val="single"/>
          <w:lang w:val="el" w:eastAsia="el"/>
        </w:rPr>
        <w:t>3</w:t>
      </w:r>
    </w:p>
    <w:p>
      <w:pPr>
        <w:spacing w:before="240" w:after="240"/>
        <w:rPr>
          <w:lang w:val="el" w:eastAsia="el"/>
        </w:rPr>
      </w:pPr>
      <w:r>
        <w:rPr>
          <w:u w:val="single"/>
          <w:lang w:val="el" w:eastAsia="el"/>
        </w:rPr>
        <w:t>4</w:t>
      </w:r>
    </w:p>
    <w:p>
      <w:pPr>
        <w:spacing w:before="240" w:after="240"/>
        <w:rPr>
          <w:lang w:val="el" w:eastAsia="el"/>
        </w:rPr>
      </w:pPr>
      <w:r>
        <w:rPr>
          <w:u w:val="single"/>
          <w:lang w:val="el" w:eastAsia="el"/>
        </w:rPr>
        <w:t>5</w:t>
      </w:r>
    </w:p>
    <w:p>
      <w:pPr>
        <w:spacing w:before="240" w:after="240"/>
        <w:rPr>
          <w:lang w:val="el" w:eastAsia="el"/>
        </w:rPr>
      </w:pPr>
      <w:r>
        <w:rPr>
          <w:u w:val="single"/>
          <w:lang w:val="el" w:eastAsia="el"/>
        </w:rPr>
        <w:t>7</w:t>
      </w:r>
    </w:p>
    <w:p>
      <w:pPr>
        <w:spacing w:before="240" w:after="240"/>
        <w:rPr>
          <w:lang w:val="el" w:eastAsia="el"/>
        </w:rPr>
      </w:pPr>
      <w:r>
        <w:rPr>
          <w:u w:val="single"/>
          <w:lang w:val="el" w:eastAsia="el"/>
        </w:rPr>
        <w:t>β</w:t>
      </w:r>
    </w:p>
    <w:p>
      <w:pPr>
        <w:spacing w:before="240" w:after="240"/>
        <w:rPr>
          <w:lang w:val="el" w:eastAsia="el"/>
        </w:rPr>
      </w:pPr>
      <w:r>
        <w:rPr>
          <w:b/>
          <w:bCs/>
          <w:u w:val="single"/>
          <w:lang w:val="el" w:eastAsia="el"/>
        </w:rPr>
        <w:t>Α, ΠΙΝΑΚΑΣ ΜΕ ΤΑ ΣΤΟΙΧΕΙΑ ΤΟΥ ΥΠΟΚΕΙΜΕΝΟΥ ΣΤΟ ΦΟΡΟ Ή ΛΗΠΤΗ</w:t>
      </w:r>
    </w:p>
    <w:p>
      <w:pPr>
        <w:spacing w:before="240" w:after="240"/>
        <w:rPr>
          <w:lang w:val="el" w:eastAsia="el"/>
        </w:rPr>
      </w:pPr>
      <w:r>
        <w:rPr>
          <w:u w:val="single"/>
          <w:lang w:val="el" w:eastAsia="el"/>
        </w:rPr>
        <w:t>ΰΙ 101</w:t>
      </w:r>
    </w:p>
    <w:p>
      <w:pPr>
        <w:spacing w:before="240" w:after="240"/>
        <w:rPr>
          <w:lang w:val="el" w:eastAsia="el"/>
        </w:rPr>
      </w:pPr>
      <w:r>
        <w:rPr>
          <w:u w:val="single"/>
          <w:lang w:val="el" w:eastAsia="el"/>
        </w:rPr>
        <w:t>ΕΠΏΝΥΜΟ Ή ΕΠΩΝΥΜΙΑ</w:t>
      </w:r>
    </w:p>
    <w:p>
      <w:pPr>
        <w:spacing w:before="240" w:after="240"/>
        <w:rPr>
          <w:lang w:val="el" w:eastAsia="el"/>
        </w:rPr>
      </w:pPr>
      <w:r>
        <w:rPr>
          <w:u w:val="single"/>
          <w:lang w:val="el" w:eastAsia="el"/>
        </w:rPr>
        <w:t>:ΐ102</w:t>
      </w:r>
    </w:p>
    <w:p>
      <w:pPr>
        <w:spacing w:before="240" w:after="240"/>
        <w:rPr>
          <w:lang w:val="el" w:eastAsia="el"/>
        </w:rPr>
      </w:pPr>
      <w:r>
        <w:rPr>
          <w:u w:val="single"/>
          <w:lang w:val="el" w:eastAsia="el"/>
        </w:rPr>
        <w:t>ΟΝΟΜΑ</w:t>
      </w:r>
    </w:p>
    <w:p>
      <w:pPr>
        <w:spacing w:before="240" w:after="240"/>
        <w:rPr>
          <w:lang w:val="el" w:eastAsia="el"/>
        </w:rPr>
      </w:pPr>
      <w:r>
        <w:rPr>
          <w:u w:val="single"/>
          <w:lang w:val="el" w:eastAsia="el"/>
        </w:rPr>
        <w:t>Ι103</w:t>
      </w:r>
    </w:p>
    <w:p>
      <w:pPr>
        <w:spacing w:before="240" w:after="240"/>
        <w:rPr>
          <w:lang w:val="el" w:eastAsia="el"/>
        </w:rPr>
      </w:pPr>
      <w:r>
        <w:rPr>
          <w:u w:val="single"/>
          <w:lang w:val="el" w:eastAsia="el"/>
        </w:rPr>
        <w:t>ΟΝΟΜΑ ΠΑΤΕΡΑ</w:t>
      </w:r>
    </w:p>
    <w:p>
      <w:pPr>
        <w:spacing w:before="240" w:after="240"/>
        <w:rPr>
          <w:lang w:val="el" w:eastAsia="el"/>
        </w:rPr>
      </w:pPr>
      <w:r>
        <w:rPr>
          <w:u w:val="single"/>
          <w:lang w:val="el" w:eastAsia="el"/>
        </w:rPr>
        <w:t>ΓίΓΛΟΞ</w:t>
      </w:r>
    </w:p>
    <w:p>
      <w:pPr>
        <w:spacing w:before="240" w:after="240"/>
        <w:rPr>
          <w:lang w:val="el" w:eastAsia="el"/>
        </w:rPr>
      </w:pPr>
      <w:r>
        <w:rPr>
          <w:u w:val="single"/>
          <w:lang w:val="el" w:eastAsia="el"/>
        </w:rPr>
        <w:t>'ΐ</w:t>
      </w:r>
    </w:p>
    <w:p>
      <w:pPr>
        <w:spacing w:before="240" w:after="240"/>
        <w:rPr>
          <w:lang w:val="el" w:eastAsia="el"/>
        </w:rPr>
      </w:pPr>
      <w:r>
        <w:rPr>
          <w:u w:val="single"/>
          <w:lang w:val="el" w:eastAsia="el"/>
        </w:rPr>
        <w:t>.■.] 105.</w:t>
      </w:r>
    </w:p>
    <w:p>
      <w:pPr>
        <w:spacing w:before="240" w:after="240"/>
        <w:rPr>
          <w:lang w:val="el" w:eastAsia="el"/>
        </w:rPr>
      </w:pPr>
      <w:r>
        <w:rPr>
          <w:u w:val="single"/>
          <w:lang w:val="el" w:eastAsia="el"/>
        </w:rPr>
        <w:t>Δ/ΝΣΗ: ΟΔΟΣΛΡΙΘΜΟΣ Ή ΤΟΠΟΘΕΣ^ - ΧΩΡΙΟ</w:t>
      </w:r>
    </w:p>
    <w:p>
      <w:pPr>
        <w:spacing w:before="240" w:after="240"/>
        <w:rPr>
          <w:lang w:val="el" w:eastAsia="el"/>
        </w:rPr>
      </w:pPr>
      <w:r>
        <w:rPr>
          <w:u w:val="single"/>
          <w:lang w:val="el" w:eastAsia="el"/>
        </w:rPr>
        <w:t>106 |δ«Μ0Σ ΉΚ0ΙΝ0ΪΗΤΑ</w:t>
      </w:r>
    </w:p>
    <w:p>
      <w:pPr>
        <w:spacing w:before="240" w:after="240"/>
        <w:rPr>
          <w:lang w:val="el" w:eastAsia="el"/>
        </w:rPr>
      </w:pPr>
      <w:r>
        <w:rPr>
          <w:u w:val="single"/>
          <w:lang w:val="el" w:eastAsia="el"/>
        </w:rPr>
        <w:t>ΤΑΧ,ΥΚΛΔ</w:t>
      </w:r>
    </w:p>
    <w:p>
      <w:pPr>
        <w:spacing w:before="240" w:after="240"/>
        <w:rPr>
          <w:lang w:val="el" w:eastAsia="el"/>
        </w:rPr>
      </w:pPr>
      <w:r>
        <w:rPr>
          <w:u w:val="single"/>
          <w:lang w:val="el" w:eastAsia="el"/>
        </w:rPr>
        <w:t>ΤΗΛΕ· |ΦΏΝΟ</w:t>
      </w:r>
    </w:p>
    <w:p>
      <w:pPr>
        <w:spacing w:before="240" w:after="240"/>
        <w:rPr>
          <w:lang w:val="el" w:eastAsia="el"/>
        </w:rPr>
      </w:pPr>
      <w:r>
        <w:rPr>
          <w:u w:val="single"/>
          <w:lang w:val="el" w:eastAsia="el"/>
        </w:rPr>
        <w:t>ΑΡΙΘΜΟΣ</w:t>
      </w:r>
    </w:p>
    <w:p>
      <w:pPr>
        <w:spacing w:before="240" w:after="240"/>
        <w:rPr>
          <w:lang w:val="el" w:eastAsia="el"/>
        </w:rPr>
      </w:pPr>
      <w:r>
        <w:rPr>
          <w:u w:val="single"/>
          <w:lang w:val="el" w:eastAsia="el"/>
        </w:rPr>
        <w:t>4Ρ1^ΟΪ</w:t>
      </w:r>
    </w:p>
    <w:p>
      <w:pPr>
        <w:spacing w:before="240" w:after="240"/>
        <w:rPr>
          <w:lang w:val="el" w:eastAsia="el"/>
        </w:rPr>
      </w:pPr>
      <w:r>
        <w:rPr>
          <w:u w:val="single"/>
          <w:lang w:val="el" w:eastAsia="el"/>
        </w:rPr>
        <w:t>ΚΑΤΗΓΟΡΩ</w:t>
      </w:r>
    </w:p>
    <w:p>
      <w:pPr>
        <w:spacing w:before="240" w:after="240"/>
        <w:rPr>
          <w:lang w:val="el" w:eastAsia="el"/>
        </w:rPr>
      </w:pPr>
      <w:r>
        <w:rPr>
          <w:u w:val="single"/>
          <w:lang w:val="el" w:eastAsia="el"/>
        </w:rPr>
        <w:t>ΘΙ8ΑΙΏΝ Κ.β.ϊ.</w:t>
      </w:r>
    </w:p>
    <w:p>
      <w:pPr>
        <w:spacing w:before="240" w:after="240"/>
        <w:rPr>
          <w:lang w:val="el" w:eastAsia="el"/>
        </w:rPr>
      </w:pPr>
      <w:r>
        <w:rPr>
          <w:u w:val="single"/>
          <w:lang w:val="el" w:eastAsia="el"/>
        </w:rPr>
        <w:t>Β Ι Γ|α8</w:t>
      </w:r>
    </w:p>
    <w:p>
      <w:pPr>
        <w:spacing w:before="240" w:after="240"/>
        <w:rPr>
          <w:lang w:val="el" w:eastAsia="el"/>
        </w:rPr>
      </w:pPr>
      <w:r>
        <w:rPr>
          <w:u w:val="single"/>
          <w:lang w:val="el" w:eastAsia="el"/>
        </w:rPr>
        <w:t>ΑΓ</w:t>
      </w:r>
    </w:p>
    <w:p>
      <w:pPr>
        <w:spacing w:before="240" w:after="240"/>
        <w:rPr>
          <w:lang w:val="el" w:eastAsia="el"/>
        </w:rPr>
      </w:pPr>
      <w:r>
        <w:rPr>
          <w:u w:val="single"/>
          <w:lang w:val="el" w:eastAsia="el"/>
        </w:rPr>
        <w:t>Μ(ήΐ 3πάτταπη 6ςλαι- ' σηκβιττατο iirvkw</w:t>
      </w:r>
    </w:p>
    <w:p>
      <w:pPr>
        <w:spacing w:before="240" w:after="240"/>
        <w:rPr>
          <w:lang w:val="el" w:eastAsia="el"/>
        </w:rPr>
      </w:pPr>
      <w:r>
        <w:rPr>
          <w:u w:val="single"/>
          <w:lang w:val="el" w:eastAsia="el"/>
        </w:rPr>
        <w:t>ΑΡΙΘ. ΚΥΚΛΟ®. Εώ.Χ.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5"/>
        <w:gridCol w:w="18"/>
        <w:gridCol w:w="407"/>
        <w:gridCol w:w="8"/>
        <w:gridCol w:w="407"/>
        <w:gridCol w:w="7"/>
        <w:gridCol w:w="534"/>
        <w:gridCol w:w="511"/>
        <w:gridCol w:w="9"/>
        <w:gridCol w:w="502"/>
        <w:gridCol w:w="8"/>
        <w:gridCol w:w="1432"/>
        <w:gridCol w:w="407"/>
        <w:gridCol w:w="1532"/>
        <w:gridCol w:w="1"/>
        <w:gridCol w:w="563"/>
        <w:gridCol w:w="408"/>
        <w:gridCol w:w="1375"/>
      </w:tblGrid>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ΕΚΡΟΠΝ - ΕΙΣΡΟΩΝ μετά την αφαίρεση (Κατά συντελεστή) των επιστροφών - εκπτώσεων.</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ΕΚΡΟΕΣ (ροοολογητέζς (πωΚήσΕ(ς &lt;ιγα&amp;ίίν, ίΐ</w:t>
            </w:r>
            <w:r>
              <w:rPr>
                <w:b/>
                <w:bCs/>
                <w:i w:val="0"/>
                <w:iCs w:val="0"/>
                <w:smallCaps w:val="0"/>
                <w:color w:val="000000"/>
                <w:u w:val="single" w:color="000000"/>
                <w:lang w:val="el" w:eastAsia="el"/>
              </w:rPr>
              <w:t>^ροχ</w:t>
            </w:r>
            <w:r>
              <w:rPr>
                <w:b/>
                <w:bCs/>
                <w:i w:val="0"/>
                <w:iCs w:val="0"/>
                <w:smallCaps w:val="0"/>
                <w:color w:val="000000"/>
                <w:lang w:val="el" w:eastAsia="el"/>
              </w:rPr>
              <w:t>ή Ϊ^':5Ι υπηο^Εϊών χλιτ), ενδοκ. ΑΠΟΚΤ. ^ΠΡΑ-. ΛΗιΠΉ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Σνντ. «ΛΑ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©ΟΡΟΙ ΕΙΣΡΟΩΝ που οναλαγεΖ</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5ί^[ΕΙΣΡΟΕΣ ηορολογπτέες (σνορές, είΡΟγηγές xAnJ, 1^&lt; |ΕΝΔΟΞΟΙNOT. ΑΠΟΚΤΗΣΕΙΣ &amp; ΠΡΑΞΕΙΣ ΛΗΠΤΗ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FbJiT. ΦΠΑ,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 ΕΙΣΡΟΩΝ που ςιναλον®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r. Εχροεζ.</w:t>
            </w:r>
          </w:p>
          <w:p>
            <w:pPr>
              <w:spacing w:before="240"/>
              <w:rPr>
                <w:b w:val="0"/>
                <w:bCs w:val="0"/>
                <w:i w:val="0"/>
                <w:iCs w:val="0"/>
                <w:smallCaps w:val="0"/>
                <w:color w:val="000000"/>
                <w:lang w:val="el" w:eastAsia="el"/>
              </w:rPr>
            </w:pPr>
            <w:r>
              <w:rPr>
                <w:b/>
                <w:bCs/>
                <w:i w:val="0"/>
                <w:iCs w:val="0"/>
                <w:smallCaps w:val="0"/>
                <w:color w:val="000000"/>
                <w:lang w:val="el" w:eastAsia="el"/>
              </w:rPr>
              <w:t>ΕΗΔΟΚ jiflCOCTHIEH ΔΓΐΡΑΞ0Σ ΛΗηΤΗ σι λαη)Ελλώβα ϋ&lt;τ^ qn^ IP 'Ίΐ^ο J^iyoicu.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Γθ£Ρΰ€ί.</w:t>
            </w:r>
          </w:p>
          <w:p>
            <w:pPr>
              <w:spacing w:before="240"/>
              <w:rPr>
                <w:b w:val="0"/>
                <w:bCs w:val="0"/>
                <w:i w:val="0"/>
                <w:iCs w:val="0"/>
                <w:smallCaps w:val="0"/>
                <w:color w:val="000000"/>
                <w:lang w:val="el" w:eastAsia="el"/>
              </w:rPr>
            </w:pPr>
            <w:r>
              <w:rPr>
                <w:b/>
                <w:bCs/>
                <w:i w:val="0"/>
                <w:iCs w:val="0"/>
                <w:smallCaps w:val="0"/>
                <w:color w:val="000000"/>
                <w:lang w:val="el" w:eastAsia="el"/>
              </w:rPr>
              <w:t>Enacet ΑΠΟΚΤΗΣΕΣ ΕΙΣΑΓΩΓΕΣ ΧΛ ΠΡΛΞΘΣλΗΠΤΗ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onaiavTiaKiAiyafw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ΕΚΡΟΕΣ.</w:t>
            </w:r>
          </w:p>
          <w:p>
            <w:pPr>
              <w:spacing w:before="240" w:after="240"/>
              <w:rPr>
                <w:b w:val="0"/>
                <w:bCs w:val="0"/>
                <w:i w:val="0"/>
                <w:iCs w:val="0"/>
                <w:smallCaps w:val="0"/>
                <w:color w:val="000000"/>
                <w:lang w:val="el" w:eastAsia="el"/>
              </w:rPr>
            </w:pPr>
            <w:r>
              <w:rPr>
                <w:b/>
                <w:bCs/>
                <w:i w:val="0"/>
                <w:iCs w:val="0"/>
                <w:smallCaps w:val="0"/>
                <w:color w:val="000000"/>
                <w:lang w:val="el" w:eastAsia="el"/>
              </w:rPr>
              <w:t>ΕΝώΰ«. ΑΠΟΚΤΗΣΕΙΣ</w:t>
            </w:r>
          </w:p>
          <w:p>
            <w:pPr>
              <w:spacing w:before="240" w:after="240"/>
              <w:rPr>
                <w:b w:val="0"/>
                <w:bCs w:val="0"/>
                <w:i w:val="0"/>
                <w:iCs w:val="0"/>
                <w:smallCaps w:val="0"/>
                <w:color w:val="000000"/>
                <w:lang w:val="el" w:eastAsia="el"/>
              </w:rPr>
            </w:pPr>
            <w:r>
              <w:rPr>
                <w:b/>
                <w:bCs/>
                <w:i w:val="0"/>
                <w:iCs w:val="0"/>
                <w:smallCaps w:val="0"/>
                <w:color w:val="000000"/>
                <w:lang w:val="el" w:eastAsia="el"/>
              </w:rPr>
              <w:t>&amp; πραςΕπ;αηγγτ« ιπ· ’ίτρϊΐ Λνοίί'μ</w:t>
            </w:r>
          </w:p>
          <w:p>
            <w:pPr>
              <w:spacing w:before="240"/>
              <w:rPr>
                <w:b w:val="0"/>
                <w:bCs w:val="0"/>
                <w:i w:val="0"/>
                <w:iCs w:val="0"/>
                <w:smallCaps w:val="0"/>
                <w:color w:val="000000"/>
                <w:lang w:val="el" w:eastAsia="el"/>
              </w:rPr>
            </w:pPr>
            <w:r>
              <w:rPr>
                <w:b/>
                <w:bCs/>
                <w:i w:val="0"/>
                <w:iCs w:val="0"/>
                <w:smallCaps w:val="0"/>
                <w:color w:val="000000"/>
                <w:lang w:val="el" w:eastAsia="el"/>
              </w:rPr>
              <w:t>Χ0Ιαπό Μΐπή εϋόβύ προςτο ντίοιύ ουτΑ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-Λν ._Ζί- ,'ύ.&lt;·-.'·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,&lt;AAf:ί^·τΐ5ίί^Α·^·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ΕΚΔΟΚ ΛΊΟΚΙΒΕειΣ. 6Είμ*ΓΩΓΕΣ ΚΑΙ ΠΡΑΞΕΙΣ ΛΗΠΤΗ στα ■^κ» Arywi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■ιίώΦ'ίΐιΑ®;^?^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ΦΟΡΟΛι1Η3Ν ϋίΐΚΧΊΜ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ΦΟΡ.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 ■. '- 'ν· -ύ'ν.'.'-·:.\·"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ΑοιιΔνκς γΗ.φζοέο 1»ΡΡΜ9&gt;ΤΙΤ^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ΔΑΠ,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’"■«ίϊΚί?·' υΐΑλΟιωϋη ftrnuxTHi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νΛίη.^'ίΛΐί,;-'· έ 3 -ν.;^.,.^\=^</w:t>
            </w:r>
          </w:p>
          <w:p>
            <w:pPr>
              <w:spacing w:before="240"/>
              <w:rPr>
                <w:b w:val="0"/>
                <w:bCs w:val="0"/>
                <w:i w:val="0"/>
                <w:iCs w:val="0"/>
                <w:smallCaps w:val="0"/>
                <w:color w:val="000000"/>
                <w:lang w:val="el" w:eastAsia="el"/>
              </w:rPr>
            </w:pPr>
            <w:r>
              <w:rPr>
                <w:b/>
                <w:bCs/>
                <w:i w:val="0"/>
                <w:iCs w:val="0"/>
                <w:smallCaps w:val="0"/>
                <w:color w:val="000000"/>
                <w:lang w:val="el" w:eastAsia="el"/>
              </w:rPr>
              <w:t>i■ ■Γ'έγΐξ;Ί*- ενσ'" :;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ΓϊΝΟΛΟ «ΦΟΛ/Τ^Ν ΕΙΣΡΟΗΝ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ΦΟΡ.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£v4w. ηβρηδ. «αίΜγίί</w:t>
            </w:r>
          </w:p>
          <w:p>
            <w:pPr>
              <w:spacing w:before="240"/>
              <w:rPr>
                <w:b w:val="0"/>
                <w:bCs w:val="0"/>
                <w:i w:val="0"/>
                <w:iCs w:val="0"/>
                <w:smallCaps w:val="0"/>
                <w:color w:val="000000"/>
                <w:lang w:val="el" w:eastAsia="el"/>
              </w:rPr>
            </w:pPr>
            <w:r>
              <w:rPr>
                <w:b/>
                <w:bCs/>
                <w:i w:val="0"/>
                <w:iCs w:val="0"/>
                <w:smallCaps w:val="0"/>
                <w:color w:val="000000"/>
                <w:lang w:val="el" w:eastAsia="el"/>
              </w:rPr>
              <w:t>&amp; ΑϋιΓΚς tipoiz; αποΜ/κ με ώίίοιΦίέα άπτωοης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^il4ΠΡΟΣΤΙΘΕΜΕΝΑ ΠΟΣΑ ΣΤΟ</w:t>
            </w:r>
          </w:p>
          <w:p>
            <w:pPr>
              <w:spacing w:before="240"/>
              <w:rPr>
                <w:b w:val="0"/>
                <w:bCs w:val="0"/>
                <w:i w:val="0"/>
                <w:iCs w:val="0"/>
                <w:smallCaps w:val="0"/>
                <w:color w:val="000000"/>
                <w:lang w:val="el" w:eastAsia="el"/>
              </w:rPr>
            </w:pPr>
            <w:r>
              <w:rPr>
                <w:b/>
                <w:bCs/>
                <w:i w:val="0"/>
                <w:iCs w:val="0"/>
                <w:smallCaps w:val="0"/>
                <w:color w:val="000000"/>
                <w:lang w:val="el" w:eastAsia="el"/>
              </w:rPr>
              <w:t>4?·;^ ΣΥΝΟΛΟ ΤΟΥ ΦΟΡΟΥ ΕΙΣΡΟΟΝ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ίΐ !ϊϊΐιη&gt;ιϋ 11ιώ ίιΐιιτΰ Π(»ηγ.ιροροΑ «ρώΐοο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ί/ρίβίϊβϊίβίβ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'αίΐοΛτμΛΑϊΐ £ ΐΐΐ&lt;&gt; ;fιΟςί^ίΉιϋ ύΐΓπΐιί(ίΐΚ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ΣϊΜΟΛΟ ΕΚΡΟΩΝ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 άθικτης Arjlu»;^ tedu προπί9έμ. προτι</w:t>
            </w:r>
          </w:p>
          <w:p>
            <w:pPr>
              <w:spacing w:before="240"/>
              <w:rPr>
                <w:b w:val="0"/>
                <w:bCs w:val="0"/>
                <w:i w:val="0"/>
                <w:iCs w:val="0"/>
                <w:smallCaps w:val="0"/>
                <w:color w:val="000000"/>
                <w:lang w:val="el" w:eastAsia="el"/>
              </w:rPr>
            </w:pPr>
            <w:r>
              <w:rPr>
                <w:b/>
                <w:bCs/>
                <w:i w:val="0"/>
                <w:iCs w:val="0"/>
                <w:smallCaps w:val="0"/>
                <w:color w:val="000000"/>
                <w:lang w:val="el" w:eastAsia="el"/>
              </w:rPr>
              <w:t>Χρί^κτιίό βρχιϋής Λήλωσης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402</w:t>
            </w:r>
          </w:p>
          <w:p>
            <w:pPr>
              <w:spacing w:before="240"/>
              <w:rPr>
                <w:b w:val="0"/>
                <w:bCs w:val="0"/>
                <w:i w:val="0"/>
                <w:iCs w:val="0"/>
                <w:smallCaps w:val="0"/>
                <w:color w:val="000000"/>
                <w:lang w:val="el" w:eastAsia="el"/>
              </w:rPr>
            </w:pPr>
            <w:r>
              <w:rPr>
                <w:b/>
                <w:bCs/>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 ^,- τ.:;&lt;. Λ ,· ί ", .^'.-^ γΐ 3"ν· ' '■'■ Λ^^·νίτ’?·ί:ί3 ’Τ!&lt;Λ/'-*Τ3..χί·''</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ΕΙΔΙΚΟΙ ΛΟΓΑΡΙΑΣΜΟΙ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^ΆΆ</w:t>
            </w:r>
            <w:r>
              <w:rPr>
                <w:b/>
                <w:bCs/>
                <w:i w:val="0"/>
                <w:iCs w:val="0"/>
                <w:smallCaps w:val="0"/>
                <w:color w:val="000000"/>
                <w:lang w:val="el" w:eastAsia="el"/>
              </w:rPr>
              <w:t xml:space="preserve"> ΑΦΑΙΡΟΪΜΕΝΑ ΠΟΣΑ ΑΠΟ ΤΟ</w:t>
            </w:r>
          </w:p>
          <w:p>
            <w:pPr>
              <w:spacing w:before="240"/>
              <w:rPr>
                <w:b w:val="0"/>
                <w:bCs w:val="0"/>
                <w:i w:val="0"/>
                <w:iCs w:val="0"/>
                <w:smallCaps w:val="0"/>
                <w:color w:val="000000"/>
                <w:lang w:val="el" w:eastAsia="el"/>
              </w:rPr>
            </w:pPr>
            <w:r>
              <w:rPr>
                <w:b/>
                <w:bCs/>
                <w:i w:val="0"/>
                <w:iCs w:val="0"/>
                <w:smallCaps w:val="0"/>
                <w:color w:val="000000"/>
                <w:lang w:val="el" w:eastAsia="el"/>
              </w:rPr>
              <w:t>[ϊ,^ή ΣΥΝΟΛΟ ΤΟΥ ΦΟΡΟΥ ΕΙΣΡΟΩΝ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Συνολικές 6ν^ι«χνοτικΕς απακτήοΐις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Πράξ^Είς ληΠϊη ογαθοιν και υπηρεσιών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ΦΠΑ, ροδιών Γϋυ ΠίΥ.Ρΐι. να ρΜΑ ikon PjdAjJi</w:t>
            </w:r>
          </w:p>
          <w:p>
            <w:pPr>
              <w:spacing w:before="240" w:after="240"/>
              <w:rPr>
                <w:b w:val="0"/>
                <w:bCs w:val="0"/>
                <w:i w:val="0"/>
                <w:iCs w:val="0"/>
                <w:smallCaps w:val="0"/>
                <w:color w:val="000000"/>
                <w:lang w:val="el" w:eastAsia="el"/>
              </w:rPr>
            </w:pPr>
            <w:r>
              <w:rPr>
                <w:b/>
                <w:bCs/>
                <w:i w:val="0"/>
                <w:iCs w:val="0"/>
                <w:smallCaps w:val="0"/>
                <w:color w:val="000000"/>
                <w:lang w:val="el" w:eastAsia="el"/>
              </w:rPr>
              <w:t>Χρίωύτυια ίΐίχρι 3€ πΐΗην ΐΦ πίριύ^Μΐ</w:t>
            </w:r>
          </w:p>
          <w:p>
            <w:pPr>
              <w:spacing w:before="240"/>
              <w:rPr>
                <w:b w:val="0"/>
                <w:bCs w:val="0"/>
                <w:i w:val="0"/>
                <w:iCs w:val="0"/>
                <w:smallCaps w:val="0"/>
                <w:color w:val="000000"/>
                <w:lang w:val="el" w:eastAsia="el"/>
              </w:rPr>
            </w:pPr>
            <w:r>
              <w:rPr>
                <w:b/>
                <w:bCs/>
                <w:i w:val="0"/>
                <w:iCs w:val="0"/>
                <w:smallCaps w:val="0"/>
                <w:color w:val="000000"/>
                <w:lang w:val="el" w:eastAsia="el"/>
              </w:rPr>
              <w:t>ΑΑβιιγ4 αφαψΕύμίΎύ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411</w:t>
            </w:r>
          </w:p>
          <w:p>
            <w:pPr>
              <w:spacing w:before="240"/>
              <w:rPr>
                <w:b w:val="0"/>
                <w:bCs w:val="0"/>
                <w:i w:val="0"/>
                <w:iCs w:val="0"/>
                <w:smallCaps w:val="0"/>
                <w:color w:val="000000"/>
                <w:lang w:val="el" w:eastAsia="el"/>
              </w:rPr>
            </w:pPr>
            <w:r>
              <w:rPr>
                <w:b/>
                <w:bCs/>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Συνολικές ενδ &lt;&gt;ίθ&lt;νοτικίς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6νδθΚβιιίβρκές λήψεις υπΓρ£σιών άρθΰ.Μ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Ενδοκσινστικές παροχές υπηρεσιών άρθρ. Ι4 &amp;?α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ί.· - -t:; · liirirl ^γΤ"'/^;'71^'·ΙβρΒ·ΤΓ 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·κΒ«ΐ</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ΦΟΡΟΥ ΕΙΣΡΟΩΝ | 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 ΠΙΝΑΚΑΣ ΕΚΚΑΘΑΡΙΣΗΣ ΤΟΥ ΦΟΡΟΥ για κοτοβολή, έκπτωτα ή επιστροφή {κωδ. 337 ' κωδ - 420)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895"/>
        <w:gridCol w:w="787"/>
        <w:gridCol w:w="286"/>
        <w:gridCol w:w="2168"/>
        <w:gridCol w:w="286"/>
        <w:gridCol w:w="2975"/>
        <w:gridCol w:w="6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ΠΙΣΤΩΤΙΚΟ ΥΠΟΛΟΙΠΟ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ΧΡΕΩΣΤΙΚΟ |ί^:^ ΥΠΟΛΟΙΠΟ ^Λί^Α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ΐχ ηςοίπιωση που η δήλωση παραλαμράν«ται χείρογραφο, συμπληρώστε αλαγραψως το σύνολο γιο χοτρραλή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ΠΡΟίΑΥΞΗΣΗ % ^^ εκίΐρόθ. υπΡ&amp;ολής Βτ^·^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γ,α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few ^ΐα καταβολή ^ffj</w:t>
            </w:r>
            <w:r>
              <w:rPr>
                <w:b/>
                <w:bCs/>
                <w:i w:val="0"/>
                <w:iCs w:val="0"/>
                <w:smallCaps w:val="0"/>
                <w:color w:val="000000"/>
                <w:u w:val="single" w:color="000000"/>
                <w:lang w:val="el" w:eastAsia="el"/>
              </w:rPr>
              <w:t>Lyd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Sl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18"/>
        <w:gridCol w:w="3898"/>
        <w:gridCol w:w="2074"/>
        <w:gridCol w:w="20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ΛΟΓΙΣΤΗΣ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ΠΑΡΑΛΑΒΩΝ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ΤΑΜΙΑΣ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ίΟνομιμα ή Eibhupia. ΑΡΜ. Α.Μ. ούβης. Κατηγορία αΰΐοΐ, ΟΛφί)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ώΊΊΜγΛπ 4 υηοτρα«4]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ώΦοΟνίΑο. ΓΒΐΐρομΓρΛύ κα υπογραφή*</w:t>
            </w:r>
          </w:p>
        </w:tc>
      </w:tr>
    </w:tbl>
    <w:p>
      <w:pPr>
        <w:spacing w:before="240" w:after="240"/>
        <w:rPr>
          <w:lang w:val="el" w:eastAsia="el"/>
        </w:rPr>
      </w:pPr>
      <w:r>
        <w:rPr>
          <w:b/>
          <w:bCs/>
          <w:u w:val="single"/>
          <w:lang w:val="el" w:eastAsia="el"/>
        </w:rPr>
        <w:t>* LjuiiArfryutrai απΟ τη ΛΟν</w:t>
      </w:r>
    </w:p>
    <w:p>
      <w:pPr>
        <w:spacing w:before="240" w:after="240"/>
        <w:rPr>
          <w:lang w:val="el" w:eastAsia="el"/>
        </w:rPr>
      </w:pPr>
      <w:r>
        <w:rPr>
          <w:b/>
          <w:bCs/>
          <w:u w:val="single"/>
          <w:lang w:val="el" w:eastAsia="el"/>
        </w:rPr>
        <w:t>.ΑντίπαοΔηποκ ποσο που «μίοχωριΛπέ ΕΜύιΐρη|Τυιθΐ ύργβΐιος. οημβιώστι το πρ^Γ^ ηλην (- 1new απ' «ιτ4</w:t>
      </w:r>
    </w:p>
    <w:p>
      <w:pPr>
        <w:spacing w:before="240" w:after="240"/>
        <w:rPr>
          <w:lang w:val="el" w:eastAsia="el"/>
        </w:rPr>
      </w:pPr>
      <w:r>
        <w:rPr>
          <w:b/>
          <w:bCs/>
          <w:u w:val="single"/>
          <w:lang w:val="el" w:eastAsia="el"/>
        </w:rPr>
        <w:t>• Tq ποατι ΰί ΕΥΡΠ4νΟΎρά(|η *τρι υποχ^ιυηκ'α μΔ ΤΥ) ΧΡ*ΐ^ β*^ 4Sl· ύΐηαβυ(αρ&lt;'*(&gt;Ρ'ΐέΙ' ' ιΚτβ Γη* ιμηβόυΟιΓΠϊΑη. η,χ *4.1W ή Ai,53.</w:t>
      </w:r>
    </w:p>
    <w:p>
      <w:pPr>
        <w:spacing w:before="240" w:after="240"/>
        <w:rPr>
          <w:lang w:val="el" w:eastAsia="el"/>
        </w:rPr>
      </w:pPr>
      <w:r>
        <w:rPr>
          <w:b/>
          <w:bCs/>
          <w:u w:val="single"/>
          <w:lang w:val="el" w:eastAsia="el"/>
        </w:rPr>
        <w:t>050 - Φ.ΟΑ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Qsis.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