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ΛΛΗΝ Κ Κ Α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 xml:space="preserve">ΠΟΥ ΕΙΟ ΙΚΟ Ο ΚΩ ΕΝΙΚΗ Ι ΣΙ Σ ΕΝΙΚΗ ΣΗ ΟΓ ΚΩ ΛΕ Ι ΠΡ ΗΣ ΣΙ Σ Δ Ε ΘΥ ΣΗ ΟΛΙ ΚΗ ΕΙΣ Ρ ΕΩ Μ </w:t>
      </w:r>
      <w:r>
        <w:rPr>
          <w:lang w:val="el" w:eastAsia="el"/>
        </w:rPr>
        <w:t>χ. / α . β ς 0 χ. ω 0 84 λ.: 1 363 1 363 0 7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ΕΜΑ ξ φ σ ρ υ ε βί α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ί κ νή α χ ηση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μή α ς τ λ ν κό Δ μ σιο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ΟΦ ΗΕΝΙΚ Σ ΡΑ ΑΣ ΔΗ ΣΙ Σ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χο α ό :τάξεις ου ρ ο αρ. ο 417 / 0 3 Α΄ 7 ) Φορολο ικέςδι α ς α λλ ς τάξεις» π ύ ι.ν Υ.Ο Ο 2 4 2 .12 201 ο ικτι ό νη ρότητ ς ρθ ο 2 ν Υ.Ο ΟΛ 2 5 7 12.20 3 εβ ίω ε ής ρθ υ 2 1 4 2 1 Α’7 ) π ς ι.τάξεις ης π ρα ά ου 2 ου 0 3 2 1 ερί σης σ εν ο ρ μ τ α η σ σόδ 222 .ν ρ ξη ο ο γικού ί υ ρ. η 6 1.201 τ Ο.Δ.Δ 8 ,Επι ογή α ι ρι ε ο ρ μ τ α μ ν σόδ ν .ν νάγκη θ ι πτομ ρε ια ρμ ή ς ρα άφ ής ε ο τι πό ν πόφ σ ή ρο λε αι π νη ρος ουρα ι ο ρο ο ο ισ ύ</w:t>
      </w:r>
      <w:r>
        <w:rPr>
          <w:b/>
          <w:bCs/>
          <w:lang w:val="el" w:eastAsia="el"/>
        </w:rPr>
        <w:t xml:space="preserve">Ζ θ ο </w:t>
      </w:r>
      <w:r>
        <w:rPr>
          <w:lang w:val="el" w:eastAsia="el"/>
        </w:rPr>
        <w:t>ε έτη π ί ς ί ε αι δ μ τα λ ι όρο, ο εί ο λε ίτ σ λη ω ς υ ύ ρικώ λι ς τα σ ξ π χθ ιτ ς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λήρο ι τητ ινήτο ο ρί ο α α όχρο κ ρ σ ο λλ ν ό ημό ρο ου λο υ ρη τι ύ ι μ τος ην ίτ σ π ί έχει ύθυνης λω λών αι ο ς ο ι μ τ ς α ι οι εία ) ο κ του ο ρ κειται τα σ εί α ου γ ρα ή α ά ο ποδ ικ ην ι ο ή δυ μ ο φ ιλέτη τα ει ο ρο π ης ίτ σ ς τ ι κ ί ποδ ικ ι ό ν ρ τητ β ίω φ ιλής ν ι κ σ οτ ύ υ τάξεις α π ί πέχο ση ράξ ς ποδ χής η ίτ σ ης αρα ρ ο ης αρού α πί ων π ί έ ν αι ουλά ι ο ι τάξεις η αρ ου ρθ ο 3 ο πό α ίτ σ λωσ κ ώρ σ ο ι μ τος α ι ο ίνητο ο ρό ε αι τα εί ο λαιο τα ς ίνε ι ο ρε τι ία ης κ ρη ου ι μ τ ς στο λληνικό ημό ι ω τ ξεω ο θ ο 3 ρ. ου π ς ι ης αρού πό α ς α α ου ο ικτι ού ης β ίω ς φε ς τά ερί τ π ί ίνε ι ποδ κ ή κ ρη ι ποδ ται το ί μ ο Ελλ ν ό η σ η πόδ ο αρακρ το ο ύ όρ ς ξοφλε ι χρι ο υ ου ι το ερ τ σ ο ίσ α ι α ορολ γι έ φ ιλές τά η πόδ σ ου ι τ ς ι ν ι α οτεραιό ητ ι ο ρ ώ ις πό όρο </w:t>
      </w:r>
      <w:r>
        <w:rPr>
          <w:b/>
          <w:bCs/>
          <w:lang w:val="el" w:eastAsia="el"/>
        </w:rPr>
        <w:t xml:space="preserve">θ ο </w:t>
      </w:r>
      <w:r>
        <w:rPr>
          <w:lang w:val="el" w:eastAsia="el"/>
        </w:rPr>
        <w:t xml:space="preserve">αρ ύ πό α ύ ι πό 1.1 201 . αρ ύ πό α μ ί σ η φημ ρίδ η υβερ ω </w:t>
      </w:r>
      <w:r>
        <w:rPr>
          <w:b/>
          <w:bCs/>
          <w:lang w:val="el" w:eastAsia="el"/>
        </w:rPr>
        <w:t>Β Σ Γ ΕΝΙΚ Σ ΡΑ ΑΣ Ρ ΪΣ Η ΣΙ Σ Δ Σ ΡΑ ΑΣ ΕΟ Σ ΘΕΟ Σ ΙΝΑ Ο Σ: Σ ΝΕ ΕΙΑ</w:t>
      </w:r>
      <w:r>
        <w:rPr>
          <w:u w:val="single"/>
          <w:lang w:val="el" w:eastAsia="el"/>
        </w:rPr>
        <w:t>. θ ό ο ρ φ ί ια η σ ο εύ ο '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. ες ι .Ο Υ. ι λ ν ία . </w:t>
      </w:r>
      <w:r>
        <w:rPr>
          <w:u w:val="single"/>
          <w:lang w:val="el" w:eastAsia="el"/>
        </w:rPr>
        <w:t>ι εκ ρο ής ι κ</w:t>
      </w:r>
      <w:r>
        <w:rPr>
          <w:u w:val="single"/>
          <w:lang w:val="el" w:eastAsia="el"/>
        </w:rPr>
        <w:t xml:space="preserve"> ρ ς φ ρμ έ </w:t>
      </w:r>
      <w:r>
        <w:rPr>
          <w:b/>
          <w:bCs/>
          <w:u w:val="single"/>
          <w:lang w:val="el" w:eastAsia="el"/>
        </w:rPr>
        <w:t xml:space="preserve">Ο Κ Σ Ι ΟΙ ΟΠ ΙΗΣ </w:t>
      </w:r>
      <w:r>
        <w:rPr>
          <w:u w:val="single"/>
          <w:lang w:val="el" w:eastAsia="el"/>
        </w:rPr>
        <w:t>ο κ ε ί κ ς λο π</w:t>
      </w:r>
      <w:r>
        <w:rPr>
          <w:u w:val="single"/>
          <w:lang w:val="el" w:eastAsia="el"/>
        </w:rPr>
        <w:t xml:space="preserve"> η ν . Υ. α ω λ ίω </w:t>
      </w:r>
      <w:r>
        <w:rPr>
          <w:b/>
          <w:bCs/>
          <w:u w:val="single"/>
          <w:lang w:val="el" w:eastAsia="el"/>
        </w:rPr>
        <w:t>Σ ΡΙ Η Ο :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) ραφ ίο κ ο γο ) ραφ ίο κ πληρ τή ο γο ) ραφ ίο κ υ ο ού ) ραφ ία . ν ρ μ τ ω ) ραφ ίο κ Γε ο αμ τ α ημ σ δ ) ραφ ία . ν. ι ώ ) ες ι ι ι μ τα α ξάρ ητ ρ φ ία ο ο γε ον μικ ν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) / ολιτ ής ι ράξ ω μ τα , Γ, , , Γρ μ τ ία ) ραφ ίο Τ ο ι ημο ν έ ν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) ραφ ίο Επ οι ν ς α ληρ φόρ σ ολιτ 0 Π ριοδ ό ορολο ική Επι ώ η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