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 Ω ΦΗ Γ Υ NFORM ICS 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</w:t>
      </w:r>
      <w:r>
        <w:rPr>
          <w:sz w:val="30"/>
          <w:szCs w:val="30"/>
          <w:vertAlign w:val="superscript"/>
          <w:lang w:val="el" w:eastAsia="el"/>
        </w:rPr>
        <w:t>E</w:t>
      </w:r>
      <w:r>
        <w:rPr>
          <w:lang w:val="el" w:eastAsia="el"/>
        </w:rPr>
        <w:t>2</w:t>
      </w:r>
      <w:r>
        <w:rPr>
          <w:sz w:val="30"/>
          <w:szCs w:val="30"/>
          <w:vertAlign w:val="superscript"/>
          <w:lang w:val="el" w:eastAsia="el"/>
        </w:rPr>
        <w:t>N C</w:t>
      </w:r>
      <w:r>
        <w:rPr>
          <w:lang w:val="el" w:eastAsia="el"/>
        </w:rPr>
        <w:t>1</w:t>
      </w:r>
      <w:r>
        <w:rPr>
          <w:sz w:val="30"/>
          <w:szCs w:val="30"/>
          <w:vertAlign w:val="superscript"/>
          <w:lang w:val="el" w:eastAsia="el"/>
        </w:rPr>
        <w:t>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Κ Μ Κ ΟΥ ΕΙ Ι ΝΟ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ΓΡ Μ Σ Ω ΕΣ ΕΝΙΚ ΝΣΗ Φ Λ ΓΙΚ Σ Ο Σ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Φ Ρ Λ Ο Μ Σ ( Μ Υ ΣΗ Ε ΙΧ Ρ ΣΙ Υ Σ Μ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Υ ΣΗ Ε Ε Χ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ΝΣΗ ΠΟΛ Κ Σ ΠΡ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ΣΗ ΗΛΕ ΡΟ Ι Σ Η ΗΣ α μ έ ) Μ χ ν : ρ. Σ β ας 1 χ Κ δ 1 ων : 3 3 2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ο ο ο ΟΛ. 3 1 2 ΦΕΚ ό α ε ο ραμ ν ν ν φ ά δ σ ο ό ο ε τ ια ά ό πα ε δ ο ο χ ρα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 Ρ ΗΜ ΣΙ Ν Ε 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υ ό η: ι τ ξ θ 4 2 ο ο έ σ κα ά λ δ τ ξ » ό ως ρι Ο Ε ράξ ο γι ο υ ι αι ε ο ραμ τ ε κής ραμ τ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Ε ν τ Υ ο γε ι κώ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ΑΔΑ: 7Ω1ΦΗ-Γ1Υ ΟΛ. ΦΕΚ ό α ε ο ραμ ν Ε ν τ αρ ό α ρο αλ τ ι δ πά ρ ρα ρο ο ισμ </w:t>
      </w:r>
      <w:r>
        <w:rPr>
          <w:b/>
          <w:bCs/>
          <w:lang w:val="el" w:eastAsia="el"/>
        </w:rPr>
        <w:t xml:space="preserve">ΙΖΟ </w:t>
      </w:r>
      <w:r>
        <w:rPr>
          <w:lang w:val="el" w:eastAsia="el"/>
        </w:rPr>
        <w:t>ο ο ΟΛ. ΦΕΚ ό α ε ο Γρα ν Ε ν ς α ο ο ς παρά ρα ο τ ά θ ο 1 ΠΟΛ. 2 ν αθ ς ε ή ι Προ στ ν Ο Υ ο ε ι ι ώσ φ ο ί ς π έ υ ο 3 1 2 1 ραγ τ ήσ ι ή ι μ ν α τ μ ευ / η ισ ο πα τ ι ν ών πό αρ λα ρχε αι ώ Ηλε τ ο ακυ ν πο ιστ ά. α γή ό ε χ ό πα τ α ο λη ώσ σ στ ή ηφ ών ε α ν αι τ μ ηφ πό ο δ τ ε ή έ χ τ ε ί τ σ ο πό ν τ ω ε χ ρι πα ίτ γ λή η ε χ υ ο λη ών τ μ εύ σ ηφ ε ρων ν πό τ ο δ ή ε έ χ ια ώσε ο ς ο λλο ι ό 0 2 α ε ατ β λο α ών πό ο ή γρα ο ιτ τ ο ο πο ρο ιστ ή γε ηφ ν μ υ ν ρο ο ο ο η τ ίτ ν γρά ε ρ απ ι ο αρ ασ και ι ε α ν γρα η ωσ ηφ ε ο λο ε έ . ί υ τ ωση πό α μ ή S ET ν στ ο ωση ο ο ο ς , πό ο ο ύ τ ο λλ ρα α αφ ωτ ό λ . ο ο η ωση ο θ ρέ ρα τ ε η ς α ο ό ο σο ε ί ση ο ν γρα ε B ο αρ ασ ίτ ή πα τ τ ι ό λ ρο ό ΑΔΑ: 7Ω1ΦΗ-Γ1Υ α η ών ο ο α ω γε ν ο ρο έ ο ι πό ε με ν , α λε ι μ ε αθ ρ σ Ε ά α ρί α αθ η ο α ο ε , στ τ ο φ τ απε ι ό λο αρ τ δ α α ς ι ί σ ρα η ο ή ώσ ν ο ο ο ς σο ό εν γε α έ χ ι ο ή ό ρ α ε ί ση πό ρο ρμ ς . ρθ α ι ατ ργ ι α ρθ ο Ο . ν ρι τ τ ο ά σχ ΟΛ. 3 1 2 ΦΕΚ α Γ ο Γρ μ τ ν Ε ν ό α υ ευ σ Ε η ίδα Κ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ρ φ </w:t>
      </w:r>
      <w:r>
        <w:rPr>
          <w:b/>
          <w:bCs/>
          <w:lang w:val="el" w:eastAsia="el"/>
        </w:rPr>
        <w:t xml:space="preserve">ΕΝΙΚ Ρ Ε ΔΗΜΟΣΙΩΝ Ε Δ Ν </w:t>
      </w:r>
      <w:r>
        <w:rPr>
          <w:lang w:val="el" w:eastAsia="el"/>
        </w:rPr>
        <w:t xml:space="preserve">Προ μ Γ αμ ς </w:t>
      </w:r>
      <w:r>
        <w:rPr>
          <w:b/>
          <w:bCs/>
          <w:lang w:val="el" w:eastAsia="el"/>
        </w:rPr>
        <w:t>Κ ΕΡ ΝΗ Σ Β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 . ΟΔΕ ΤΕΣ ΓΙ Ε ΕΡ ΕΙ</w:t>
      </w:r>
      <w:r>
        <w:rPr>
          <w:b/>
          <w:bCs/>
          <w:lang w:val="el" w:eastAsia="el"/>
        </w:rPr>
        <w:t>ο π κα Β ( τ α α ι ακο Σ Ηλε ο ακυ ν ( α μ έ ) τ ι ή Υ η ε Ε κα τ Περ ε κ ε Υ ο Ηλεκτ ο ά Σ λλα ν ( η ε ες)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 αρ κλη ν ν ρτ σ ισ ί τ Γ Γ.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 ρα ο α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ραφ κ. Υ υ ο γ ραφ κ. Γε ρα τ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πλ. Γε κής ν ι ς ο ο κής ο η ραφ .κ. Γε ών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κα ν χέσ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Ο ο ή Επι ρη , Θ λέ 5 Κ 8 Φ ο ς Ε τ ( τ ( , Β ( , Γ’ ( ραφ κ. ν Ε έ χ ν (10 ολιτ Ε ρ ξ ν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