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) Γ . ΓΡ Μ ΤΕ Α ΔΗ ΣΙΩΝ Ε 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 Δ ΝΣ Η Ν Κ Σ ΔΙΑ ΒΕ Η Σ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 . Δ/ Σ Ρ Λ Γ Κ Σ ΔΙΟ Κ 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ΝΣ Φ Ρ Λ ΑΣ Κ ΛΑΙΟΥ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 . ΓΡ Μ ΤΕ Α ΔΗ ΣΙΟΝΟΜ ΚΗ ΠΟ Τ Κ Σ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 Γ . ΔΙΕ ΘΥΝ Θ ΣΑ Ρ Φ ΛΑΚ 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ΠΡ ΥΠΟ Γ Σ 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) Δ/ Σ Π ΥΠ Λ Γ . Κ ΒΕ ΗΣ Σ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Δ.24η Λ Γ Ρ ΑΣ Ν Τ Υ Δ ΜΟ ΟΥ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. Γ . Δ/ Σ Δ ΜΟ ΝΟΜΙΚ ΕΛ 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26η ΣΥ ΤΟ . &amp; Ε ΟΥ Ε Ρ Γ Σ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ΜΟΣ ΟΝΟ Κ Ν Δ ΑΤΑΞ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η: Κ . Σερβία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0184 Α ή η φ 210 3375880 890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ail </w:t>
      </w:r>
      <w:r>
        <w:rPr>
          <w:u w:val="single"/>
          <w:lang w:val="el" w:eastAsia="el"/>
        </w:rPr>
        <w:t>13.e ak x s v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</w:t>
      </w:r>
      <w:r>
        <w:rPr>
          <w:lang w:val="el" w:eastAsia="el"/>
        </w:rPr>
        <w:t>ροπ π ίησ φ ης 3 037619 Ξ 013/18.10.2013 Φ Κ 656 ρή η η π δόμ ος τρελ ο έρμ η ορι μ ς ο ω ικ ο τω π ο έσεω κ τη δια ικ ί χ ρήγ ης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ΙΝΗ ΠΟΦ Σ ΥΠΟ Ρ Σ ΟΙΚ ΟΜ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ΑΝΑ Λ Ρ ΤΗ Υ Ο Ρ Σ ΟΙΚ ΝΟ Κ ΝΟ ΥΦ ΠΟΥΡ Σ ΟΙΚ ΝΟΜΙΚ </w:t>
      </w:r>
      <w:r>
        <w:rPr>
          <w:lang w:val="el" w:eastAsia="el"/>
        </w:rPr>
        <w:t xml:space="preserve">ψ . ις ια ά ις ο 22 /2013 Φ Κ 87 ΄ η . β ο θρ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6ο 3986/ 011 ( 15 ) όπ ς ισχ ι σήμ ρα . η ιθ 48/9 01 Φ Κ 105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η ο ρωθ γο ρίορι μ μ διοτή ω ο ωτή π γο ικ μι ρ. τ κ τη α ιθ 7927 Ε 9 012 ( ΕΚ 2574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φ η τ Πρωθ γο κ ο π γο ικ κ ρί εσης μ διοτή ω το φ γόικ μι Γεώ γιο Μα αγ . η φ η 3 037 19 Ξ 013/18.10.2013 Φ Κ 656 )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ρή ηπ δόμ ος τρελ ο έρμ η ορι μ ς ο ω ικ ο ω ο θέσεω κ τη δι ικ ίας χορ η ης α ο . ο εγ ς, τι ι ια ά ις η φ ης ή ε οκ ίτα π π ο δα σε βάρ ς το κ α ικ π ο λ γισμ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ρί ωση ο θρ η φ ης 3 037619 013 18.10.2013 κ ίσ α α ως εξ Α η Περιο ίας: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κ α η ριο ίας, π ς ή οσδιορί τ ια ο λ γισμ ο ωμ ικ Φ Α , π ία οκ ει η κ ά ισ Φ Α. ο 014, χ εο ο οστα ε μ ά ο Φ , έ ρ ο α τ ή σ ορ λ γία ισοδή ος ο ικ μι το α ίζ τα ο τος ξ η ριόδο ρ η ης ο τρελ ο έρμ η ρβαί ι ις 00 000 ώ ια ο α ι 00.000 ε ώ για τ έγ α κ τις μ γ ϊκ ς οικ γέ ιες τ ρίπ ωση η π ί τά βολ ο τή ος ρήγ ης π δόμ ος, ροπ π ι ο τοιχ ία η ριο ιακ τ η η βολ μ όθεσ οπ π ιητ ή σ τοιχ ίω ω το 014 τέ σμ τά η ά ισ η α ιτή ια ρι ίας ο οηγ δα ί βά τ ο ικ ο α τη λ είτα ια ικ ί ρήγ ο π δόμ ος ω α ριζόμε τα θρ η π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 φ η ή σιε εί σ η Εφη ρ δα τη Κ ερ σεω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Υ Ο ΡΓ Σ Μ Ω ΕΩΡΓ Σ Μ Υ ΓΑ κ ιβ ς Α ίγ α ο Π οϊσ α τη Γρα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 ΑΠΟΔ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ΑΠΟ Γ Α Α Ε ΕΡ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κ Τ γρα ε ο (γ δη σίε 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ΠΟΔ ΕΡ Α Μ ΜΟΣ Ε Σ Ν ΗΜΕΡ Δ ΤΗ ΚΥΒ ΗΣ Σ</w:t>
      </w:r>
      <w:r>
        <w:rPr>
          <w:lang w:val="el" w:eastAsia="el"/>
        </w:rPr>
        <w:t xml:space="preserve"> . η Η ρο κ Δ α έρ ση . λ ς οι Δη σιες Οικ μ κ ς Υπ εσί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ΙΙ.ΑΠ 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δέκ ες Πί Β ( ρίπ ωση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δέκ ες Πί ριπ ώσεις 1 έως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δέκ ες Πί Τ ( ριπ ώσεις 3, 7, 26)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δέκ ες Πί ριπ ώσεις 1 έως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δέκ ες Πί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δέκ ες Πί Τ ( ριπ ώσεις 3, 7, 26 &amp; 3 )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V. ΤΕ Δ ΑΝ ΜΗ </w:t>
      </w:r>
      <w:r>
        <w:rPr>
          <w:lang w:val="el" w:eastAsia="el"/>
        </w:rPr>
        <w:t>. ραφείο Υπ γο ικ μι . ραφείο Α ωτή Υ γο Οικ μι . ραφείο Υφ γο ι μι . ραφεία κ κ Γε κ Γρ έω . ραφεία κ κ Γε κ . λ ς τις Δ ε εις τη Κ.Υ μήμ α α τη α οτ λ ρα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ραφείο ρωσ ολ τώ 10 α τ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3 ε η 5 α τ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η ΕΦΚ ( α τ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ε η Φορολ γία Εισ δή ος (5 α τ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ε η Φορολ γία Κεφα ο ( 0 α τ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ε η Προ λ γισμ &amp; Δ σιο μ κ Α ορ ( α ίτ α </w:t>
      </w: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 xml:space="preserve">0 ε η 5 α τ </w:t>
      </w: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 xml:space="preserve">4 ε η ( α τ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>6 ε η ( α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