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ΑΔΑ : 6ΦΚΔΗ-ΤΤΛ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ΑΝΑΡΤΗΤΕΑ ΣΤΟ ΔΙΑΔΙΚΤΥΟ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ΦΕΚ : Β΄1500/17.07.2015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ΕΞ. ΕΠΕΙΓΟΝ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ΔΙΕΥΘΥΝΣΗ ΕΦΑΡΜΟΓΗΣ ΑΜΕΣΗΣ ΦΟΡΟΛΟΓΙΑΣ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8"/>
        <w:gridCol w:w="450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Ταχ.Δ/νση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Καρ. Σερβίας 10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ΠΡΟΣ: Ως Π.Δ.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Ταχ.Κωδ.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101 84 Αθήνα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Τηλέφωνο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210 3375312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ΦΑΞ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210 3375001</w:t>
            </w:r>
          </w:p>
        </w:tc>
      </w:tr>
    </w:tbl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ΤΜΗΜΑΤΑ: Α’ - Β’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ΔΙΕΥΘΥΝΣΗ ΠΑΡΟΧΗΣ ΦΟΡΟΛΟΓΙΚΩΝ ΥΠΗΡΕΣΙΩΝ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ΤΜΗΜΑ: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&amp; </w:t>
      </w:r>
      <w:r>
        <w:rPr>
          <w:b/>
          <w:bCs/>
          <w:lang w:val="el" w:eastAsia="el"/>
        </w:rPr>
        <w:t>ΑΝΘΡΩΠΙΝΟΥ ΔΥΝΑΜΙΚΟΥ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ΗΛΕΚΤΡΟΝΙΚΗΣ ΔΙΑΚΥΒΕΡΝΗΣΗΣ Γ. Γ. Δ. Ε.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Χανδρή 1 &amp; Θεσ/νίκης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Κωδ. : </w:t>
      </w:r>
      <w:r>
        <w:rPr>
          <w:lang w:val="el" w:eastAsia="el"/>
        </w:rPr>
        <w:t>183 46 Μοσχάτο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«Τροποποίηση της αριθ. ΠΟΛ.1130/25.06.2015 (ΦΕΚ Β΄1257) Απόφασης της Αναπληρώτριας Υπουργού Οικονομικών σχετικά με την παράταση της προθεσμίας υποβολής των δηλώσεων φορολογίας εισοδήματος φορολογικού έτους 2014 φυσικών προσώπων, νομικών προσώπων και νομικών οντοτήτων των άρθρων 3 και 45 του ν.4172/2013».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 ΑΝΑΠΛΗΡΩΤΡΙΑ ΥΠΟΥΡΓΟΣ ΟΙΚΟΝΟΜΙΚΩΝ </w:t>
      </w: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1 του π.δ. 185/2009 (ΦΕΚ Α΄ 213) περί ανασύστασης του Υπουργείου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Αποφάσεις του Πρωθυπουργού Υ57/16.02.2015 (ΦΕΚ Β΄ 256) «Ανάθεση Αρμοδιοτήτων στην Αναπληρωτή Υπουργό Οικονομικών Όλγα – Νάντια Βαλαβάνη» και Υ193/12.06.2015 (ΦΕΚ Β΄ 1148) «Τροποποίηση απόφασης ανάθεσης αρμοδιοτήτων στην Αναπληρώτρια Υπουργό Οικονομικών Όλγα – Νάντια Βαλαβάνη».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των άρθρων 3, 44, 45, 67 και 68 του ν.4172/2013 (ΦΕΚ Α΄ 167), όπως ισχύουν και ειδικότερα της παραγράφου 7 του άρθρου 67 και της παραγράφου 4 του άρθρου 68.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των άρθρων 6 και 18 του ν.4174/2013 (ΦΕΚ Α΄ 170),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της παραγράφου 5 του άρθρου 22 του ν.2020/1992 (ΦΕΚ Α΄ 34) με τις οποίες παρέχεται εξουσιοδότηση στον Υπουργό Οικονομίας και Οικονομικών να παρατείνει με απόφαση, τις προθεσμίες που ορίζονται από τις κείμενες φορολογικές διατάξεις για υποβολή φορολογικών δηλώσεων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Την απόφαση της Αναπληρώτριας Υπουργού Οικονομικών Όλγας-Νάντιας Βαλαβάνη ΠΟΛ.1130/25.6.2015 (ΦΕΚ Β΄ 1257) «Παράταση προθεσμίας υποβολής των δηλώσεων φορολογίας εισοδήματος φορολογικού έτους 2014 φυσικών προσώπων, νομικών προσώπων και νομικών οντοτήτων των άρθρων 3 και 45 του ν.4172/2013».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διευκόλυνσης των υπόχρεων σε υποβολή της ετήσιας δήλωσης φορολογίας εισοδήματος, με τη χρήση ηλεκτρονικής μεθόδου επικοινωνίας μέσω του ειδικού δικτύου TAXISnet.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Το γεγονός ότι με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παράγραφος 1 της αριθμ. ΠΟΛ.1130/2015 (ΦΕΚ Β΄ 1257) Απόφασης της Αναπληρώτριας Υπουργού Οικονομικών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«1. Η προθεσμία υποβολής των δηλώσεων φορολογίας εισοδήματος φορολογικού έτους 2014 των φυσικών προσώπων του άρθρου 3 του ν.4172/2013 παρατείνεται μέχρι την 26</w:t>
      </w:r>
      <w:r>
        <w:rPr>
          <w:sz w:val="30"/>
          <w:szCs w:val="30"/>
          <w:vertAlign w:val="superscript"/>
          <w:lang w:val="el" w:eastAsia="el"/>
        </w:rPr>
        <w:t xml:space="preserve">η </w:t>
      </w:r>
      <w:r>
        <w:rPr>
          <w:lang w:val="el" w:eastAsia="el"/>
        </w:rPr>
        <w:t>Αυγούστου 2015.».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παράγραφος 2 της ίδιας ως άνω Απόφασης αντικαθίσταται ως εξής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προθεσμία υποβολής των δηλώσεων φορολογίας εισοδήματος φορολογικού έτους 2014 των νομικών προσώπων και νομικών οντοτήτων του άρθρου 45 του ν.4172/2013, που δεν έχουν υποβληθεί μέχρι τη δημοσίευση της παρούσας παρατείνεται μέχρι την 20</w:t>
      </w:r>
      <w:r>
        <w:rPr>
          <w:sz w:val="30"/>
          <w:szCs w:val="30"/>
          <w:vertAlign w:val="superscript"/>
          <w:lang w:val="el" w:eastAsia="el"/>
        </w:rPr>
        <w:t xml:space="preserve">η </w:t>
      </w:r>
      <w:r>
        <w:rPr>
          <w:lang w:val="el" w:eastAsia="el"/>
        </w:rPr>
        <w:t>Αυγούστου 2015.».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Ακριβές Αντίγραφο </w:t>
      </w:r>
      <w:r>
        <w:rPr>
          <w:b/>
          <w:bCs/>
          <w:lang w:val="el" w:eastAsia="el"/>
        </w:rPr>
        <w:t>Η ΑΝΑΠΛΗΡΩΤΡΙΑ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 Προϊστάμενος του Αυτοτελούς </w:t>
      </w:r>
      <w:r>
        <w:rPr>
          <w:b/>
          <w:bCs/>
          <w:lang w:val="el" w:eastAsia="el"/>
        </w:rPr>
        <w:t xml:space="preserve">ΟΛΓΑ – ΝΑΝΤΙΑ ΒΑΛΑΒΑΝΗ </w:t>
      </w:r>
      <w:r>
        <w:rPr>
          <w:lang w:val="el" w:eastAsia="el"/>
        </w:rPr>
        <w:t>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Β΄(εκτός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Κεντρική Υπηρεσία ΣΔΟΕ και Περιφερειακές Διευθύνσεις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Διεύθυνση Ηλεκτρονικής Διακυβέρνησης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αναρτηθεί στην ιστοσελίδα της Γ.Γ.Δ.Ε.)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Παροχής Φορολογικών Υπηρεσιών – Τμήμα Β’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πινάκων Α’, ΣΤ’ (εκτός των αριθμ.1 και 2 αυτού), Ζ΄(εκτός των αριθμών 3, 4 και 7), Η΄, Θ΄, Ι΄, ΙΑ΄,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Υπουργείο Οικονομίας, Υποδομών, Ναυτιλίας &amp; Τουρισμού, Γενική Γραμματεία Εμπορίου &amp; Προστασίας Καταναλωτή, Γενική Δ/νση Αγοράς, Δ/νση Εταιρειών &amp; Γ.Ε.ΜΗ. - Τμήμα Γ’, Πλ. Κάνιγγος, Τ.Κ. 101 81,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Υπουργείο Οικονομικών, Επιτροπή Λογιστικής Τυποποίησης και Ελέγχων (ΕΛΤΕ), Βουλής 7, Τ.Κ.105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κας Αναπληρώτριας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κ. Γενικού Δ/ντή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Δ/ντών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Εφαρμογής Άμεσης Φορολογίας – Τμήματα Α’(10), Β'(10), Γ’(5)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Επικοινωνίας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Νομικής Υποστήριξης της Γ.Γ.Δ.Ε.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