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 : 6ΩΣΚΗ-9Ρ7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ΦΕΚ: B΄ 1795/20.08.2015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Ταχ.Δ/νση : </w:t>
      </w: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Ταχ.Κωδ. : </w:t>
      </w: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 : </w:t>
      </w:r>
      <w:r>
        <w:rPr>
          <w:lang w:val="el" w:eastAsia="el"/>
        </w:rPr>
        <w:t>210 3375312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ΦΑΞ : </w:t>
      </w:r>
      <w:r>
        <w:rPr>
          <w:lang w:val="el" w:eastAsia="el"/>
        </w:rPr>
        <w:t>210 3375001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ΠΑΡΟΧΗΣ ΦΟΡΟΛΟΓΙΚΩΝ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ΗΛΕΚΤΡΟΝΙΚΗΣ ΔΙΑΚΥΒΕΡΝΗΣΗΣ Γ. Γ. Δ.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«Τροποποίηση της αριθ. ΠΟΛ.1130/25.06.2015 (ΦΕΚ Β΄1257) Απόφασης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Αναπληρώτριας Υπουργού Οικονομικών σχετικά με την παράταση της προθεσμίας υποβολής των δηλώσεων φορολογίας εισοδήματος φορολογικού έτους 2014 νομικών προσώπων και νομικών οντοτήτων του άρθρου 45 του ν. 4172/2013».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1 του π.δ. 185/2009 (ΦΕΚ Α΄ 213) περί ανασύστασης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απόφαση Υ220 (ΦΕΚ Β΄ 1598) «Ανάθεση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των άρθρων 44, 45 και 68 του ν. 4172/2013 (ΦΕΚ Α΄ 167), όπως ισχύουν και ειδικότερα της παραγράφου 4 του άρθρου 68.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των άρθρων 6 και 18 του ν. 4174/2013 (ΦΕΚ Α΄ 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της παραγράφου 5 του άρθρου 22 του ν. 2020/1992 (ΦΕΚ Α΄ 34) με τις οποίες παρέχεται εξουσιοδότηση στον Υπουργό Οικονομίας και Οικονομικών να παρατείνει με απόφαση, τις προθεσμίες που ορίζονται από τις κείμενες φορολογικές διατάξεις για υποβολή φορολογικών δηλώσεων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αποφάσεις της Αναπληρώτριας Υπουργού Οικονομικών Όλγας-Νάντιας Βαλαβάνη ΠΟΛ.1130/25.6.2015 (ΦΕΚ Β΄ 1257) «Παράταση προθεσμίας υποβολής των δηλώσεων φορολογίας εισοδήματος φορολογικού έτους 2014 φυσικών προσώπων, νομικών προσώπων και νομικών οντοτήτων των άρθρων 3 και 45 του ν.4172/2013» και ΠΟΛ. 1151/14.7.2015 (ΦΕΚ Β΄ 1519) «Τροποποίηση της αριθ. ΠΟΛ.1130/25.06.2015 (ΦΕΚ Β΄1257) Απόφασης της Αναπληρώτριας Υπουργού Οικονομικών σχετικά με την παράταση της προθεσμίας υποβολής των δηλώσεων φορολογίας εισοδήματος φορολογικού έτους 2014 φυσικών προσώπων, νομικών προσώπων και νομικών οντοτήτων των άρθρων 3 και 45 του ν. 4172/2013».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ανάγκη διευκόλυνσης των υπόχρεων σε υποβολή της ετήσιας δήλωσης φορολογίας εισοδήματος, με τη χρήση ηλεκτρονικής μεθόδου επικοινωνίας μέσω του ειδικού δικτύου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παράγραφος 2 της αριθμ. ΠΟΛ.1130/2015 (ΦΕΚ Β΄ 1257) Απόφασης της Αναπληρώτριας Υπουργού Οικονομικών, όπως ισχύει,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«Η προθεσμία υποβολής των δηλώσεων φορολογίας εισοδήματος φορολογικού έτους 2014 των νομικών προσώπων και νομικών οντοτήτων του άρθρου 45 του ν. 4172/2013, που δεν έχουν υποβληθεί μέχρι τη δημοσίευση της παρούσας παρατείνεται μέχρι την 28</w:t>
      </w:r>
      <w:r>
        <w:rPr>
          <w:sz w:val="30"/>
          <w:szCs w:val="30"/>
          <w:vertAlign w:val="superscript"/>
          <w:lang w:val="el" w:eastAsia="el"/>
        </w:rPr>
        <w:t xml:space="preserve">η </w:t>
      </w:r>
      <w:r>
        <w:rPr>
          <w:lang w:val="el" w:eastAsia="el"/>
        </w:rPr>
        <w:t>Αυγούστου 2015.».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Ο Αναπλ.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Προϊσταμένη του Αυτοτελούς ΤΡΥΦΩΝ ΑΛΕΞΙΑΔΗΣ 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Παροχής Φορολογικών Υπηρεσιών – Τμήμα Β’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Α’, ΣΤ’ (εκτός των αριθμ.1 και 2 αυτού), Ζ΄(εκτός των αριθμών 3, 4 και 7), Η΄, Θ΄, Ι΄, ΙΑ΄,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Υπουργείο Οικονομίας, Υποδομών, Ναυτιλίας &amp; Τουρισμού, Γενική Γραμματεία Εμπορίου &amp; Προστασίας Καταναλωτή, Γενική Δ/νση Αγοράς, Δ/νση Εταιρειών &amp; Γ.Ε.ΜΗ. - Τμήμα Γ’,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Υπουργείο Οικονομικών, Επιτροπή Λογιστικής Τυποποίησης και Ελέγχων (ΕΛΤΕ), Βουλής 7, Τ.Κ.105 62,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κου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Α’(3), Β'(10)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Επικοινωνίας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Νομικής Υποστήριξης της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