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ΚΩΣ Ε Ε ΓΟ 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Η Δ ΜΟ Ρ ΟΥ Ο Ο Ο Ω Ε Η ΡΑ ΜΑ ΗΜΟ ΕΣ Δ Ε Η Δ ΥΝΣ Τ Ι Σ Ι Υ ΕΡΝ ΣΗΣ Α Θ Υ ΥΝΑ Ι Υ Ι ΥΝΣ ΟΡ Α Ω ΗΣ Η Α ι ργ </w:t>
      </w:r>
      <w:r>
        <w:rPr>
          <w:lang w:val="el" w:eastAsia="el"/>
        </w:rPr>
        <w:t xml:space="preserve">χ. / ω άρ ς χ. ω .: θ ες: ω ει τάπ α έφω a </w:t>
      </w:r>
      <w:r>
        <w:rPr>
          <w:b/>
          <w:bCs/>
          <w:lang w:val="el" w:eastAsia="el"/>
        </w:rPr>
        <w:t xml:space="preserve">Ι ΥΝΣ ΔΙ ΗΣ Θ Υ ΥΝΑ ΟΥ 2 Η Α ΄ </w:t>
      </w:r>
      <w:r>
        <w:rPr>
          <w:lang w:val="el" w:eastAsia="el"/>
        </w:rPr>
        <w:t xml:space="preserve">ταδ ς κα ξέ ξ ρώπι υ µ χ. / αρ ερβ ας 1 χ. ω .: θ έφω </w:t>
      </w:r>
      <w:r>
        <w:rPr>
          <w:b/>
          <w:bCs/>
          <w:lang w:val="el" w:eastAsia="el"/>
        </w:rPr>
        <w:t xml:space="preserve">Α: ισµ ώ πη ε ίο ε κή ρα α ηµ ίω ω Γ Γ.Δ.Ε ) ο γε ο κο κώ . Π Α Η ΥΠΟΥΡΓΟ Ο ΚΟ ΙΚΩΝ </w:t>
      </w:r>
      <w:r>
        <w:rPr>
          <w:lang w:val="el" w:eastAsia="el"/>
        </w:rPr>
        <w:t>χο ς υ ψ . ις δ ατ ξεις: ρ φω αι υ ρ υ 0 αι ρ υ ρ 1 υ 369/2016 Α 33) κό ρώο τ λ κώ χώ σιας ιο κ θ λο κ ιάρ σ σ ω τ ξιο α αι π λ ϊστ µ δ αφά ια ξι κρ τ α αι π τε σ τ κότ Δ σιας Διοίκ ) και άλ δ ατ ξ ις ρθ ω 61 ι 62 5 8/ 007 ΄ ) Κ ρω ι τ σ ο λ ω λ ω Π.Δ.Δ » ύο θ ι ρ. ρθ ο ί ι ρ. 0 ι 3 ρ ο τ 0 7/ 012 ΄ 4) ε ρχικό ι ολι λ ω ρο Δ ί » ρ ω 5 υ 690/1999 Α΄ 5) Κύ σ υ ώ ικα ιο κ ικ ιαδικασ ας αι λ ς ιατ ξ ις αι ιδικότ ρ ιατ ξ ω υ τ τ υ εδαφίου τ παρ φο 1 τ ρ 13 αυ ρ υ 4 υ 586/19 6 Α΄ 7) π ς στ θ ε ς ιατ ξεις ρ υ ρ 3 943/1991 Α΄ 0) Ε σ ρ σ ς ρ σ αι ιτ υ ας σι ς ιοίκ β θ σ υ σω κού τ και ά ς φείς διατ ξ ις . ρ ρ πτω υ 0 υ 884 1990 Α΄ 1) Διαρ σ ις σ ν µµ σ φ ρ λο α και άλ ς ια ξεις». ρ θ 4 /2013 µοδό υ ο κ ύ υ ου υ ράτου . π φο 2 φο υ ρ τ υ υ 093/ 012 Α΄ 22) Έ ρ σ σ π θ σ υ ισ ου σιο µ κ τ γ κ 013 016 ί τ αρ υ 046/2012 αι υ σ π θ σ ισ ου σιο µ κ τ γ κ 013 016», π ς σ ύ ι αι ι ικότ ρ ιχ ί π ρ πτω ΄ ρ πτω 4 αυ . ρ θ 6Α 058824 014/8 014 Β΄ 65 079 846) π φ σ υ ε κού ρ µ τ α σίω δω Α κ θ ρ σ ς σ ρ κ ιάρ σ αι ρ διοτ ρ κώ δω ε κ ρ µ τ ίας ω δω υ που ίου κο µ κώ αι τ µ σ α ρ σ π υ ς» π π π ι ε θ ε αι ισ ύ ι. υ δ. 11/2014 Α΄ 7 ) σ ς υ που ίου ο µ κώ π ς τ π π ι ε αι ισ ύ ι. ρ θ ΔΑ 148109Ε 017/7 1 014 Β΄33 0) π φ σ ε κ ρ µ τ ω σίω δω « αθ ρ σ ς ιαδικασ ας ρ αι ρ τ ω πιλο σ µ ρ κώ δω πιπ δου ε κ ιεύ ιεύ αι τ ς σ ώ ε ρ µ τ ίας σίω δω που ίο κο µ κώ καθ ς αι τ πευ Αυ τε Γρ φείω αυ » όπ ς θ ε ν ρ θ ΔΑ 031817Ε 016/29 - 016 Β΄51 ) Σ σ φ σ ΔΑ 148109Ε 014/7 1 01 Β΄33 0) υ ε κού Γρ µ τ α Δ σίω Ε δω όµ ια. υ ρ υ υ ώ ικα οµ θε ας α υ ρ αι υ ρ ικά ρ υ υ θ ε ρ τ υ δ 3/2005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της αριθ. Δ.ΟΡΓ.Α 1147309 ΕΞ2014/6-11-2014 (Β' 3013) απόφασης του που ύ κο µ κ ατ µ κώ σ σω κού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 ίου κο µ ών, μόνιµο αι έσ ρ σ ας διω κού ικαίο ατ α γ ρ α λ ο αι ιδικότ α τ ξύ ε κ µ τ ιώ δικ ρ µ τ ίας υ που ίου αι π σ ώ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απευθείας στον Υπουργό»,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δ. 3/2015 Α΄ 16) Διορ σ ς πρ έδρ υ υ ρ που Α πλ τ που και Υ υ υρ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Την αριθ. ΔΙΔΑΔ/Φ.26.25/1088/οικ.6497/4-3-2016 (ΑΔΑ:Ψ3ΦΓ465ΦΘΕ- Α8 ύ λ ο υ που ίου τ ρ κώ αι ιο κ 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Ανασυγκρότησης, με θέμα « Αυτοδίκαιη απόλυση-Επαναφορά στην ενεργό σ α λ ω ατ π υ δίκαι π λυ υ µ ι υ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155 του Υ.Κ.-Συγκρότηση υπηρεσιακών συμβουλίων» και ειδικότερα της παραγράφου Γ' αυτής.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Την αριθ.1036923/431/Α0006/7 -4-1999 (Β'359) Υπουργική απόφαση, με την οποία συστάθηκε, μεταξύ των άλλων Υπηρεσιακών Συμβουλίων, στο που ίο κο µ κώ αι π σ ακό ο π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π ι ε ς ς ρ π π σ ακό ο ς ρ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1069072/908/Α0006/16-7-2001 (Β'963), 1047067/861/Α0006/3-6-2002 (Β' 704), 1059502/1102/Α0006/15-7-2002 (Β' 932), 1005206/101/Α0006/20-1-2003 (Β'63), Δ6Α 1110169 ΕΞ 2012/30-7-2012 (Β'2272), Δ6Α 1166353 ΕΞ 2013/31-10-2013 (Β'2804) αι 6Α 178169 0 3/20 1 013 Β'30 7 μ ιες αι σ ύ ι ρ θ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163476 14/11 2 014 Β' 47 ) μ ια Τρ π ί ρ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036923/ 31/ 0006/7 - 999 Β'35 ) που κ π φ σ ς 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ρ τ ' αι λ ω υ λ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 µ κώ θ ρ ώ π σ ακώ υ ω υ που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 µ κώ αι ρ τ α ΄ π σ ακώ υ ω Γε κ Γρ µ τ ίας Δ ο ω Ε δω τ υ ίδιου Υπου ίο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Την αριθ. Δ6Α 1090618 ΕΞ 2012/14-06-2012 (Β' 1882) απόφαση του Υπουργού κο µ κώ Σ σ ρ τ που ίο κο µ κώ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 οινών Πε ι ρ ικ ω π ς π π ι ε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ε ς ρ θ 6Α 103653 013/27 6 013 Β' 640) αι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ΟΡΓ. Β 1030175 ΕΞ 2015/5-3-2015 (Β' 378) όμοιες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Το αριθ. ΔΔΑΔ 1164320 ΕΞ 2014/12-12-2014 έγγραφο της Διεύθυνσης ιαχ ίρ σ πι υ υ µ κού κ ιεύ κτ κ ιακυ ρ αι ρ πι υ κού ε κ ρ µ τ ίας σίω δω τ ίω ιεξα ρ α ρ σ ώ α ν δειξ ιρ τ κπρ σώ λ π σ ακά ύ α ΣΙ Υ ηρ σ ακό βο ο σ. ελ ο μεταβ.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 ίο κο µ κώ αθ ς αι ς ρ θ ΔΑ Δ 004379 015/ 5 - 015 αι ΔΑ Γ Ε 02 040Ε 015/25 - 015 που κές π φ σ ις Παράτ σ θ σ ώ ιεξ κλ δειξ ιρ τ λ κπ σώ λ ω π σ ακ ύ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΄ ε κ ρ µ τ ίας σίω δω υ που ίου κο µ κώ ετικά φα διας ιεύ α ιαδικασ κέ ρ ι ς υ ο ν ιεξα κλ αθ ς αι ν ρ θ ΔΑ Γ Ε 026424 15/27 - 015 ιαπιστ κ ξ υ που ύ κο µ κώ τ ίωσ κλ κ ιαδικα ας α ν δειξ ιρ τ λ κπρ σώ µω παλ ω αι έσ ρ ας δ ω κού ικαίο Ι ΑΧ ρ διότ ς ιεύ ιαχ ίρ σ ρ υ υ µ κο Γ Ε υ που ίου κο µ κώ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α ρ θ Δ Γ Ε 042493 015/30 015 αι 045080 015/ 3 4 015 φα υ υ τε ύς ρ φείο ια είρ δικώ µάτω ιεύ ιαχ ίρ σ ρ πι υ υ µ κο ε κ ιεύ κτ κ ιακυ ρ αι ρ πι υ υ µ κού ε κ ρ µ τ ίας σίω δω π ία σ π ιο ι π τε σ τ κλ 8 ρ ου 015 α ν δειξ ιρ τ λ κ σώ λ ω π ία κύ ι τι π σ ακό ο ιτ υρ ωρ ς ιρ τ λ µα αι έσ ρ σ α διω κού ικαίου ατ φαρ ιατ ξεω υ τ ρ υ δαφίου υ 4 υ 586/1986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7), ό ως πρ στ θ ε µ τ ς δ ατ ξεις ρ 1 υ αρ 63 τ 1943/1991 Α΄ 0) ατ ε δείχθ α ιρ τ ί κπρ σω ι λ ω υ ι σ αυ απ τ ν δ εξα τ αρ α ρ σ ώ τ 28/ /2015.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ρ θ 6Α 015213 8 1 013 Β΄ 30 αι 72) π φ σ υ υ ύ κο µ ώ αι υ φυ υ ύ κο µ κώ Μ β β ρ διοτ ε κό ρ µ τ α ε κ ρ µ τ ίας σίω δ υ που ίου κο µ κώ α ιδικότ ρ ν ρ ΄τ ρ υ άρ υ 1 α ς σ θ ε κ ι ισ ύ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ο /03/2016 κα ιεύ ιαχ ί σ ρ πι υ υ µ κού ε κ ιεύ κτ κ ιακυ ρ αι ρ πι υ µ ού ε κ ρ τ ίας σίω δω π ίο ρ λ µ ι ιχ ία µω λ διότ ς υ π σ ακού ου ού αθ ο ϊστ µ ιεύ αι χ ρ σ τε ρ σ αθ ό ς ϊστ µ Διεύ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ο ς π ς ιατ ξεις ρ ς π φ σ ε καλε τ ι δα σε β ρ ς τ υ Κρατικού Προ λο σ ύ </w:t>
      </w:r>
      <w:r>
        <w:rPr>
          <w:b/>
          <w:bCs/>
          <w:lang w:val="el" w:eastAsia="el"/>
        </w:rPr>
        <w:t>Π Α ΙΖ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ζου κτ κά αι µατ κά λ , ισ γ αι µ τ α υ π σ ακού ου ε κ ρ µ τ ίας σίω Ε δω .Γ Δ Ε ) υ πο ίο κο µ κώ ω ξ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 ρ τ ρ λ µ υ λ υ λ ο θ , υ λ δου ο ακώ ϊστ µ .Ο.Υ αλ θ ας ε κ ιεύ ρ λο κ ιο κ .Γ Δ.Ε ς </w:t>
      </w:r>
      <w:r>
        <w:rPr>
          <w:b/>
          <w:bCs/>
          <w:lang w:val="el" w:eastAsia="el"/>
        </w:rPr>
        <w:t xml:space="preserve">ρ ρ </w:t>
      </w:r>
      <w:r>
        <w:rPr>
          <w:b/>
          <w:bCs/>
          <w:lang w:val="el" w:eastAsia="el"/>
        </w:rPr>
        <w:t>π τ α ν αραπ ώ υ ρ σ ευ υ ο λ ο θ , υ λ ου ο ακώ ϊστ µ .Ο. . σχάτ υ ε κ ιεύ ρ λο κ ιο κ ας ε κ ρ µ τ 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ακίδου τ ι υ α λ ο θ , υ λ δου ο ακώ ϊ µ . Υ. λ ν ε κ ιεύ ρ λο κ ιο κ .Γ Δ.Ε ς ς π τ ολ ΐ λ ππ υ τ , λ ο , υ λ δου ο ακώ ϊστ µ .Ο.Υ ’ ρ σ ρ ου Γε κ ιεύ ρ λο κ ιο κ ίδιας Γ κ Γρ µ τ 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b/>
          <w:bCs/>
          <w:lang w:val="el" w:eastAsia="el"/>
        </w:rPr>
        <w:t xml:space="preserve">απέρ α ω σ λ ίου λ ο θ υ λ δου ο ακ ϊστ µ .Ο.Υ ω ρ ε κ ιεύ ρ λο κ ιο κ .Γ Δ.Ε ς λ ς π τ υ ικόλ ο υ σ , λ ο θ Α , τ υ κλ δου ΠΕ Ε ο ακώ ϊστ µ .Ο.Υ Β Πε σ ρ ου ε κ ιεύ ρ λο κ ιο κ ας ε κ ρ µ τ ίας.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 µ τ α υ π σ ακού υ ου ζουµε ά ω υ σ σ υ λ ο θ υ λ δου ο ακώ υ τ ί ν ιεύ ιαχ ίρ σ ρ πι υ µ κού π τ α λ σοφο ύ γ λ κ υ ω , λ ο θ , υ λ δου ρ ακώ υ τ ί ν ιεύ ιαχ ίρ σ Α ρ πι υ Δυ µ κο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σ γ ρ π π σ ακό ύ ο ρ ο ωρ ς ικαίω υ ϊστ µ ιε ιαχ ίρ σ ρ πι υ µ κού ε κ ιεύ κτ κ ιακυ ρ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πι υ µ ού .Γ .Ε π τ ϊστ 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µ τ ς διας ιεύ π ί ι ρ διο α ιρ σ µάτω σ ακ ατ σ σω κού υ ύ ι άθ ο π σ ακ ύ ο. ισ ε χει ικαί µα υ κτ ς α εί ι και µ ς τ υ Υπ σ ακού ο π σ ακό ύ ο ιτ υ ί ωρ ς ιρ τ λ , ατ φαρ ιατ ξεω υ τ ρ υ δαφίου ρ φο ρ υ 586/ 986( ΄37) π στ θ ε ν ρ υ ρ 3 υ 94 /1991( ΄50) σ ς ιατ ξε ς υ τ υ δαφίου τ παρ ο 1 τ υ ά υ 13 τ υ 2690/1999( ΄45)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λώ σι κ υµ ί τ κ ε µ α τ οπ θ ι 31 Δ κ µβ ίου 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ΒΕΣ ΙΓΡ ρ ϊτ ν υ ελο ς Τ ς Δ ο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Ο Η</w:t>
      </w:r>
      <w:r>
        <w:rPr>
          <w:b/>
          <w:bCs/>
          <w:lang w:val="el" w:eastAsia="el"/>
        </w:rPr>
        <w:t xml:space="preserve"> . </w:t>
      </w:r>
      <w:r>
        <w:rPr>
          <w:b/>
          <w:bCs/>
          <w:lang w:val="el" w:eastAsia="el"/>
        </w:rPr>
        <w:t xml:space="preserve">ρ ί Ε ρ και Δ ό ε Δ ύ Δ Α ώ υ Δ ύθ Δ ε ι Α ώ υ Δ µ κ τ σ ώ Δ τ Δ ς Δ α Σο ί ς 15 .Κ : 06 74 Α 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 Γ α ία ς λ ε Δ ύ Σ ύθ Προ µ Α πτ ξ κ ι Απ σ ό µ ρο α κ Α ξ α τ 8 . : 05 59 Θ ΣΙ Υ ηρ σ ακό βο ο σ. ελ ο μεταβ.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.Ο.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άρο ς 2 .Κ : 0184 Α 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ύλ ο σ Δ Ο.Υ Ν ττι κ δω α π 20 .Κ : 0672 Θ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.Δ.Ε Δ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κ ι ύλ 2 Τ.Κ : 105 57 Θ ι ς Απο ω κ ι Περ ε ε κ ς σί ς τ Γ.Γ Δ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υ λ ύ χείρ ώ ι ρ .Γ .Σ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Δ Υ . Υ Οι </w:t>
      </w:r>
      <w:r>
        <w:rPr>
          <w:b/>
          <w:bCs/>
          <w:lang w:val="el" w:eastAsia="el"/>
        </w:rPr>
        <w:t xml:space="preserve">Σ Ρ Κ Α Η . </w:t>
      </w:r>
      <w:r>
        <w:rPr>
          <w:b/>
          <w:bCs/>
          <w:lang w:val="el" w:eastAsia="el"/>
        </w:rPr>
        <w:t xml:space="preserve">ρ φείο κ ρ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 φεία κ Α πλ Υπ ρ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 φεία κ κ Γε ρ µ ω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 φείο κ Ε ι Γρ µ α Σ.Δ .Ε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κ Προ ς ε Διευ Γ.Γ Δ Ε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υθύ χείρ ώ υ Δ µ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 xml:space="preserve">ρο ρο ς Τ τ ρ σ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 xml:space="preserve">΄ ΄ Γ κ ι Δ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λ ς υ ις υ λ τ υ ρ ε .Γ Δ Ε α ε πε ίπτ 6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ρ φείο ΄ σ κ υµ λ ν ρ κ ί ρο σ ρό ρο µ α κ π τ Σ)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