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Αριθμ. οικ. 45857/772</w:t>
      </w:r>
    </w:p>
    <w:p>
      <w:pPr>
        <w:pStyle w:val="PreambelText"/>
        <w:spacing w:before="240" w:after="240"/>
        <w:rPr>
          <w:lang w:val="el" w:eastAsia="el"/>
        </w:rPr>
      </w:pPr>
      <w:r>
        <w:rPr>
          <w:b/>
          <w:bCs/>
          <w:lang w:val="el" w:eastAsia="el"/>
        </w:rPr>
        <w:t>Πρόγραμμα ενίσχυσης της απασχόλησης 40.000 αμειβόμενων με Δελτίο Παροχής Υπηρεσιών, με μετατροπή της σύμβασης παροχής ανεξάρτητων Υπηρεσιών σε σύμβαση εξαρτημένης εργασίας.</w:t>
      </w:r>
    </w:p>
    <w:p>
      <w:pPr>
        <w:pStyle w:val="PreambelText"/>
        <w:spacing w:before="240" w:after="240"/>
        <w:rPr>
          <w:lang w:val="el" w:eastAsia="el"/>
        </w:rPr>
      </w:pPr>
      <w:r>
        <w:rPr>
          <w:b/>
          <w:bCs/>
          <w:lang w:val="el" w:eastAsia="el"/>
        </w:rPr>
        <w:t>ΟΙ ΥΠΟΥΡΓΟΙ</w:t>
      </w:r>
    </w:p>
    <w:p>
      <w:pPr>
        <w:pStyle w:val="PreambelText"/>
        <w:spacing w:before="240" w:after="240"/>
        <w:rPr>
          <w:lang w:val="el" w:eastAsia="el"/>
        </w:rPr>
      </w:pPr>
      <w:r>
        <w:rPr>
          <w:b/>
          <w:bCs/>
          <w:lang w:val="el" w:eastAsia="el"/>
        </w:rPr>
        <w:t>ΕΡΓΑΣΙΑΣ, ΚΟΙΝΩΝΙΚΗΣ ΑΣΦΑΛΙΣΗΣ</w:t>
      </w:r>
    </w:p>
    <w:p>
      <w:pPr>
        <w:pStyle w:val="PreambelText"/>
        <w:spacing w:before="240" w:after="240"/>
        <w:rPr>
          <w:lang w:val="el" w:eastAsia="el"/>
        </w:rPr>
      </w:pPr>
      <w:r>
        <w:rPr>
          <w:b/>
          <w:bCs/>
          <w:lang w:val="el" w:eastAsia="el"/>
        </w:rPr>
        <w:t>ΚΑΙ ΚΟΙΝΩΝΙΚΗΣ ΑΛΛΗΛΕΓΓΥΗΣ - ΟΙΚΟΝΟΜΙΚΩΝ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 της παρ. 2 του άρθρου 44 του ν. 3986/2011 «Επείγοντα μέτρα εφαρμογής μεσοπρόθεσμου πλαισίου δημοσιονομικής στρατηγικής 2012-2015» (Α’ 152), όπως ισχύουν.</w:t>
      </w:r>
    </w:p>
    <w:p>
      <w:pPr>
        <w:pStyle w:val="PreambelText"/>
        <w:spacing w:before="240" w:after="240"/>
        <w:rPr>
          <w:lang w:val="el" w:eastAsia="el"/>
        </w:rPr>
      </w:pPr>
      <w:r>
        <w:rPr>
          <w:lang w:val="el" w:eastAsia="el"/>
        </w:rPr>
        <w:t>2. Τις διατάξεις του άρθρου 29 του ν. 1262/1982 «Για την παροχή κινήτρων ενίσχυσης της Οικονομικής και Περιφερειακής Ανάπτυξης της Χώρας και τροποποίηση συναφών διατάξεων» (Α’ 70), όπως ισχύει.</w:t>
      </w:r>
    </w:p>
    <w:p>
      <w:pPr>
        <w:pStyle w:val="PreambelText"/>
        <w:spacing w:before="240" w:after="240"/>
        <w:rPr>
          <w:lang w:val="el" w:eastAsia="el"/>
        </w:rPr>
      </w:pPr>
      <w:r>
        <w:rPr>
          <w:lang w:val="el" w:eastAsia="el"/>
        </w:rPr>
        <w:t>3. Τις διατάξεις του ν. 2956/2001 «Αναδιάρθρωση Ο.Α.Ε.Δ. και άλλες διατάξεις» (258 Α’), όπως ισχύει.</w:t>
      </w:r>
    </w:p>
    <w:p>
      <w:pPr>
        <w:pStyle w:val="PreambelText"/>
        <w:spacing w:before="240" w:after="240"/>
        <w:rPr>
          <w:lang w:val="el" w:eastAsia="el"/>
        </w:rPr>
      </w:pPr>
      <w:r>
        <w:rPr>
          <w:lang w:val="el" w:eastAsia="el"/>
        </w:rPr>
        <w:t>4. Τις διατάξεις του ν. 4270/2014 «Αρχές δημοσιονομικής διαχείρισης και εποπτείας (ενσωμάτωση της Οδηγίας 2011/85/ΕΕ) - δημόσιο λογιστικό και άλλες διατάξεις» (143 Α’).</w:t>
      </w:r>
    </w:p>
    <w:p>
      <w:pPr>
        <w:pStyle w:val="PreambelText"/>
        <w:spacing w:before="240" w:after="240"/>
        <w:rPr>
          <w:lang w:val="el" w:eastAsia="el"/>
        </w:rPr>
      </w:pPr>
      <w:r>
        <w:rPr>
          <w:lang w:val="el" w:eastAsia="el"/>
        </w:rPr>
        <w:t>5. Τις διατάξεις της παρ. 1 του άρθρου 27 του ν. 4320/2015 «Ρυθμίσεις για τη λήψη άμεσων μέτρων για την αντιμετώπιση της ανθρωπιστικής κρίσης, την οργάνωση της Κυβέρνησης και των Κυβερνητικών οργάνων και λοιπές διατάξεις» (29 Α’).</w:t>
      </w:r>
    </w:p>
    <w:p>
      <w:pPr>
        <w:pStyle w:val="PreambelText"/>
        <w:spacing w:before="240" w:after="240"/>
        <w:rPr>
          <w:lang w:val="el" w:eastAsia="el"/>
        </w:rPr>
      </w:pPr>
      <w:r>
        <w:rPr>
          <w:lang w:val="el" w:eastAsia="el"/>
        </w:rPr>
        <w:t>6. Τις διατάξεις του άρθρου 90 του «Κώδικα Νομοθεσίας για την Κυβέρνηση και τα Κυβερνητικά Όργανα», που κυρώθηκε με το άρθρο 1 του π.δ. 63/2005 (98 Α’).</w:t>
      </w:r>
    </w:p>
    <w:p>
      <w:pPr>
        <w:pStyle w:val="PreambelText"/>
        <w:spacing w:before="240" w:after="240"/>
        <w:rPr>
          <w:lang w:val="el" w:eastAsia="el"/>
        </w:rPr>
      </w:pPr>
      <w:r>
        <w:rPr>
          <w:lang w:val="el" w:eastAsia="el"/>
        </w:rPr>
        <w:t>7. Τον Κανονισμό ΕΕ αριθ. 1407/2013 της Επιτροπής της 18ης Δεκεμβρίου 2013 σχετικά με την εφαρμογή των άρθρων 107 και 108 της Συνθήκης για τη λειτουργία της Ευρωπαϊκής Ένωσης στις ενισχύσεις ήσσονος σημασίας.</w:t>
      </w:r>
    </w:p>
    <w:p>
      <w:pPr>
        <w:pStyle w:val="PreambelText"/>
        <w:spacing w:before="240" w:after="240"/>
        <w:rPr>
          <w:lang w:val="el" w:eastAsia="el"/>
        </w:rPr>
      </w:pPr>
      <w:r>
        <w:rPr>
          <w:lang w:val="el" w:eastAsia="el"/>
        </w:rPr>
        <w:t>8. Τις διατάξεις της παρ. 2 του άρθρου 12 του π.δ. 80/ 2016 «Ανάληψη υποχρεώσεων από τους διατάκτες» (145 Α’).</w:t>
      </w:r>
    </w:p>
    <w:p>
      <w:pPr>
        <w:pStyle w:val="PreambelText"/>
        <w:spacing w:before="240" w:after="240"/>
        <w:rPr>
          <w:lang w:val="el" w:eastAsia="el"/>
        </w:rPr>
      </w:pPr>
      <w:r>
        <w:rPr>
          <w:lang w:val="el" w:eastAsia="el"/>
        </w:rPr>
        <w:t>9. Τις διατάξεις του π.δ. 111/2014 «Οργανισμός του Υπουργείου Οικονομικών» (178 Α’).</w:t>
      </w:r>
    </w:p>
    <w:p>
      <w:pPr>
        <w:pStyle w:val="PreambelText"/>
        <w:spacing w:before="240" w:after="240"/>
        <w:rPr>
          <w:lang w:val="el" w:eastAsia="el"/>
        </w:rPr>
      </w:pPr>
      <w:r>
        <w:rPr>
          <w:lang w:val="el" w:eastAsia="el"/>
        </w:rPr>
        <w:t>10. Τις διατάξεις του π.δ. 113/2014 «Οργανισμός Υπουργείου Εργασίας, Κοινωνικής Ασφάλισης και Πρόνοιας» (180 Α’) όπως ισχύει.</w:t>
      </w:r>
    </w:p>
    <w:p>
      <w:pPr>
        <w:pStyle w:val="PreambelText"/>
        <w:spacing w:before="240" w:after="240"/>
        <w:rPr>
          <w:lang w:val="el" w:eastAsia="el"/>
        </w:rPr>
      </w:pPr>
      <w:r>
        <w:rPr>
          <w:lang w:val="el" w:eastAsia="el"/>
        </w:rPr>
        <w:t>11. Τις διατάξεις του π.δ. 73/2015 (116 Α’) «Διορισμός Αντιπροέδρου της Κυβέρνησης, Υπουργών, Αναπληρωτών Υπουργών και Υφυπουργών».</w:t>
      </w:r>
    </w:p>
    <w:p>
      <w:pPr>
        <w:pStyle w:val="PreambelText"/>
        <w:spacing w:before="240" w:after="240"/>
        <w:rPr>
          <w:lang w:val="el" w:eastAsia="el"/>
        </w:rPr>
      </w:pPr>
      <w:r>
        <w:rPr>
          <w:lang w:val="el" w:eastAsia="el"/>
        </w:rPr>
        <w:t>12. Τις διατάξεις του π.δ. 125/2016 Διορισμός Υπουργών, Αναπληρωτών Υπουργών και Υφυπουργών. (210 Α’)</w:t>
      </w:r>
    </w:p>
    <w:p>
      <w:pPr>
        <w:pStyle w:val="PreambelText"/>
        <w:spacing w:before="240" w:after="240"/>
        <w:rPr>
          <w:lang w:val="el" w:eastAsia="el"/>
        </w:rPr>
      </w:pPr>
      <w:r>
        <w:rPr>
          <w:lang w:val="el" w:eastAsia="el"/>
        </w:rPr>
        <w:t>13. Την υπ’ αριθμ. Υ29/8-10-2015 απόφαση του Πρωθυπουργού «Ανάθεση αρμοδιοτήτων στον Αναπληρωτή Υπουργό Οικονομικών Γεώργιο Χουλιαράκη» (2168 Β’).</w:t>
      </w:r>
    </w:p>
    <w:p>
      <w:pPr>
        <w:pStyle w:val="PreambelText"/>
        <w:spacing w:before="240" w:after="240"/>
        <w:rPr>
          <w:lang w:val="el" w:eastAsia="el"/>
        </w:rPr>
      </w:pPr>
      <w:r>
        <w:rPr>
          <w:lang w:val="el" w:eastAsia="el"/>
        </w:rPr>
        <w:t>14. Την υπ’ αριθμ. Υ56/21-10-2015 απόφαση του Πρωθυπουργού «Ανάθεση αρμοδιοτήτων στην Αναπληρώτρια Υπουργό Εργασίας, Κοινωνικής Ασφάλισης και Κοινωνικής Αλληλεγγύης Ουρανία Αντωνοπούλου (2281 Β’).</w:t>
      </w:r>
    </w:p>
    <w:p>
      <w:pPr>
        <w:pStyle w:val="PreambelText"/>
        <w:spacing w:before="240" w:after="240"/>
        <w:rPr>
          <w:lang w:val="el" w:eastAsia="el"/>
        </w:rPr>
      </w:pPr>
      <w:r>
        <w:rPr>
          <w:lang w:val="el" w:eastAsia="el"/>
        </w:rPr>
        <w:t>15. Το υπ’ αριθμ. 66675/28-09-2017 έγγραφο του ΟΑΕΔ με το οποίο μας διαβιβάστηκε η με αριθμ. 2571/62/ 26.09.2017 απόφαση του Διοικητικού Συμβουλίου του Οργανισμού.</w:t>
      </w:r>
    </w:p>
    <w:p>
      <w:pPr>
        <w:pStyle w:val="PreambelText"/>
        <w:spacing w:before="240" w:after="240"/>
        <w:rPr>
          <w:lang w:val="el" w:eastAsia="el"/>
        </w:rPr>
      </w:pPr>
      <w:r>
        <w:rPr>
          <w:lang w:val="el" w:eastAsia="el"/>
        </w:rPr>
        <w:t>16. Το υπ’ αριθμ. πρωzτ οικ. 39011/39/24-08-2017 έγγραφο της Αποκεντρωμένης Μονάδας Κρατικών Ενισχύσεων του Υπουργείου Εργασίας.</w:t>
      </w:r>
    </w:p>
    <w:p>
      <w:pPr>
        <w:pStyle w:val="PreambelText"/>
        <w:spacing w:before="240" w:after="240"/>
        <w:rPr>
          <w:lang w:val="el" w:eastAsia="el"/>
        </w:rPr>
      </w:pPr>
      <w:r>
        <w:rPr>
          <w:lang w:val="el" w:eastAsia="el"/>
        </w:rPr>
        <w:t>17. Την υπ’ αριθμ. 44962/1660/28-09-2017 απόφαση της Υπουργού Εργασίας, Κοινωνικής Ασφάλισης και Κοινωνικής Αλληλεγγύης περί έγκρισης ανάληψης υποχρέωσης (ΑΔΑ: ΨΣΧΑ46501Ω-ΑΔΝ).</w:t>
      </w:r>
    </w:p>
    <w:p>
      <w:pPr>
        <w:pStyle w:val="PreambelText"/>
        <w:spacing w:before="240" w:after="240"/>
        <w:rPr>
          <w:lang w:val="el" w:eastAsia="el"/>
        </w:rPr>
      </w:pPr>
      <w:r>
        <w:rPr>
          <w:lang w:val="el" w:eastAsia="el"/>
        </w:rPr>
        <w:t>18. Την υπ’ αριθμ. 66850/28-09-2017 απόφαση ανάληψης πολυετούς υποχρέωσης της Γενικής Διεύθυνσης Υποστήριξης του ΟΑΕΔ.</w:t>
      </w:r>
    </w:p>
    <w:p>
      <w:pPr>
        <w:pStyle w:val="PreambelText"/>
        <w:spacing w:before="240" w:after="240"/>
        <w:rPr>
          <w:lang w:val="el" w:eastAsia="el"/>
        </w:rPr>
      </w:pPr>
      <w:r>
        <w:rPr>
          <w:lang w:val="el" w:eastAsia="el"/>
        </w:rPr>
        <w:t>19. Την υπ’ αριθμ. 66852/28-09-2017 βεβαίωση δέσμευσης πίστωσης της Διεύθυνσης Οικονομικών Υπηρεσιών του ΟΑΕΔ.</w:t>
      </w:r>
    </w:p>
    <w:p>
      <w:pPr>
        <w:pStyle w:val="PreambelText"/>
        <w:spacing w:before="240" w:after="240"/>
        <w:rPr>
          <w:lang w:val="el" w:eastAsia="el"/>
        </w:rPr>
      </w:pPr>
      <w:r>
        <w:rPr>
          <w:lang w:val="el" w:eastAsia="el"/>
        </w:rPr>
        <w:t>20. Την υπ’ αριθμ. οικ. 45145/1668/29-09-2017 εισήγηση της Γενικής Διεύθυνσης Οικονομικών Υπηρεσιών του Υπουργείου Εργασίας, Κοινωνικής Ασφάλισης και Κοινωνικής Αλληλεγγύης.</w:t>
      </w:r>
    </w:p>
    <w:p>
      <w:pPr>
        <w:pStyle w:val="PreambelText"/>
        <w:spacing w:before="240" w:after="240"/>
        <w:rPr>
          <w:lang w:val="el" w:eastAsia="el"/>
        </w:rPr>
      </w:pPr>
      <w:r>
        <w:rPr>
          <w:lang w:val="el" w:eastAsia="el"/>
        </w:rPr>
        <w:t>21. Το γεγονός ότι από τις διατάξεις της παρούσας προκαλείται δαπάνη ποσού ύψους εκατόν πενήντα έξι εκατομμυρίων οκτακοσίων χιλιάδων ευρώ (156.800.000,00€) σε βάρος του Προϋπολογισμού του ΟΑΕΔ 2018-2020, η οποία καλύπτεται αποκλειστικά από τον πόρο του Ειδικού Λογαριασμού του άρθρου 44 παρ. 2 του ν. 3986/2011 (ΦΕΚ Α’ 152) και τις εγγεγραμμένες πιστώσεις στον ΚΑΕ 2493 του προϋπολογισμού του ΟΑΕΔ, κατανέμεται δε κατ’ έτος ως εξής:</w:t>
      </w:r>
    </w:p>
    <w:p>
      <w:pPr>
        <w:pStyle w:val="PreambelText"/>
        <w:spacing w:before="240" w:after="240"/>
        <w:rPr>
          <w:lang w:val="el" w:eastAsia="el"/>
        </w:rPr>
      </w:pPr>
      <w:r>
        <w:rPr>
          <w:lang w:val="el" w:eastAsia="el"/>
        </w:rPr>
        <w:t>Για το έτος 2018: 60.000.000 ευρώ</w:t>
      </w:r>
    </w:p>
    <w:p>
      <w:pPr>
        <w:pStyle w:val="PreambelText"/>
        <w:spacing w:before="240" w:after="240"/>
        <w:rPr>
          <w:lang w:val="el" w:eastAsia="el"/>
        </w:rPr>
      </w:pPr>
      <w:r>
        <w:rPr>
          <w:lang w:val="el" w:eastAsia="el"/>
        </w:rPr>
        <w:t>Για το έτος 2019: 60.000.000 ευρώ</w:t>
      </w:r>
    </w:p>
    <w:p>
      <w:pPr>
        <w:pStyle w:val="PreambelText"/>
        <w:spacing w:before="240" w:after="240"/>
        <w:rPr>
          <w:lang w:val="el" w:eastAsia="el"/>
        </w:rPr>
      </w:pPr>
      <w:r>
        <w:rPr>
          <w:lang w:val="el" w:eastAsia="el"/>
        </w:rPr>
        <w:t>Για το έτος 2020: 36.800.000 ευρώ, αποφασίζουμε:</w:t>
      </w:r>
    </w:p>
    <w:p>
      <w:pPr>
        <w:pStyle w:val="Heading6"/>
        <w:spacing w:before="240" w:after="240"/>
        <w:rPr>
          <w:lang w:val="el" w:eastAsia="el"/>
        </w:rPr>
      </w:pPr>
      <w:r>
        <w:rPr>
          <w:rStyle w:val="article-num"/>
          <w:lang w:val="el" w:eastAsia="el"/>
        </w:rPr>
        <w:t>Άρθρο 1</w:t>
      </w:r>
    </w:p>
    <w:p>
      <w:pPr>
        <w:spacing w:before="240" w:after="240"/>
        <w:rPr>
          <w:lang w:val="el" w:eastAsia="el"/>
        </w:rPr>
      </w:pPr>
      <w:r>
        <w:rPr>
          <w:lang w:val="el" w:eastAsia="el"/>
        </w:rPr>
        <w:t>Αντικείμενο προγράμματος-</w:t>
      </w:r>
    </w:p>
    <w:p>
      <w:pPr>
        <w:spacing w:before="240" w:after="240"/>
        <w:rPr>
          <w:lang w:val="el" w:eastAsia="el"/>
        </w:rPr>
      </w:pPr>
      <w:r>
        <w:rPr>
          <w:lang w:val="el" w:eastAsia="el"/>
        </w:rPr>
        <w:t>Σκοπός του προγράμματος</w:t>
      </w:r>
    </w:p>
    <w:p>
      <w:pPr>
        <w:spacing w:before="240" w:after="240"/>
        <w:rPr>
          <w:lang w:val="el" w:eastAsia="el"/>
        </w:rPr>
      </w:pPr>
      <w:r>
        <w:rPr>
          <w:lang w:val="el" w:eastAsia="el"/>
        </w:rPr>
        <w:t>Σκοπός του προγράμματος είναι η επιχορήγηση της ενίσχυσης της απασχόλησης 40.000 αμειβόμενων με Δελτίο Παροχής Υπηρεσιών, με μετατροπή της σύμβασης παροχής ανεξάρτητων Υπηρεσιών σε σύμβαση εξαρτημένης εργασίας, σε επιχειρήσεις και γενικά εργοδότες του ιδιωτικού τομέα, με την επιχορήγηση της εργοδοτικής εισφοράς, με κίνητρο την ενίσχυση της απασχόλησης μέσω της διατήρησης των θέσεων εργασίας για χρονικό διάστημα δεκαοκτώ (18) μηνών.</w:t>
      </w:r>
    </w:p>
    <w:p>
      <w:pPr>
        <w:spacing w:before="240" w:after="240"/>
        <w:rPr>
          <w:lang w:val="el" w:eastAsia="el"/>
        </w:rPr>
      </w:pPr>
      <w:r>
        <w:rPr>
          <w:lang w:val="el" w:eastAsia="el"/>
        </w:rPr>
        <w:t>Το πρόγραμμα απευθύνεται σε ιδιωτικές επιχειρήσεις, Φορείς Κοινωνικής και Αλληλέγγυας Οικονομίας (Κ.ΑΛ.Ο) και γενικά εργοδότες του ιδιωτικού τομέα που ασκούν τακτικά οικονομική δραστηριότητα σε όλη τη χώρα και απασχολούν αμειβόμενους εργαζόμενους με Δελτία Παροχής Υπηρεσιών.</w:t>
      </w:r>
    </w:p>
    <w:p>
      <w:pPr>
        <w:pStyle w:val="Heading6"/>
        <w:spacing w:before="240" w:after="240"/>
        <w:rPr>
          <w:lang w:val="el" w:eastAsia="el"/>
        </w:rPr>
      </w:pPr>
      <w:r>
        <w:rPr>
          <w:lang w:val="el" w:eastAsia="el"/>
        </w:rPr>
        <w:t xml:space="preserve">Άρθρο 2 </w:t>
      </w:r>
    </w:p>
    <w:p>
      <w:pPr>
        <w:pStyle w:val="Heading6"/>
        <w:spacing w:before="240" w:after="240"/>
        <w:rPr>
          <w:lang w:val="el" w:eastAsia="el"/>
        </w:rPr>
      </w:pPr>
      <w:r>
        <w:rPr>
          <w:lang w:val="el" w:eastAsia="el"/>
        </w:rPr>
        <w:t>Πλαίσιο ένταξης - χρηματοδότηση</w:t>
      </w:r>
    </w:p>
    <w:p>
      <w:pPr>
        <w:pStyle w:val="MainText"/>
        <w:spacing w:before="120" w:after="0"/>
        <w:rPr>
          <w:lang w:val="el" w:eastAsia="el"/>
        </w:rPr>
      </w:pPr>
      <w:r>
        <w:rPr>
          <w:b/>
          <w:bCs/>
          <w:lang w:val="el" w:eastAsia="el"/>
        </w:rPr>
        <w:t>1.</w:t>
      </w:r>
      <w:r>
        <w:rPr>
          <w:lang w:val="el" w:eastAsia="el"/>
        </w:rPr>
        <w:t xml:space="preserve"> Για την υλοποίηση του προγράμματος προκαλείται δαπάνη ύψους 156.800.000,00 ευρώ η οποία θα καλυφθεί αποκλειστικά από τον πόρο του Ειδικού Λογαριασμού του άρθρου 44 παρ. 2 του ν. 3986/2011 (ΦΕΚ 152 Α’) όπως τροποποιήθηκε και ισχύει, σε βάρος των πιστώσεων του Ο.Α.Ε.Δ. ΚΑΕ 2493 των προϋπολογισμών του ΟΑΕΔ 2018-2020.</w:t>
      </w:r>
    </w:p>
    <w:p>
      <w:pPr>
        <w:spacing w:before="240" w:after="240"/>
        <w:rPr>
          <w:lang w:val="el" w:eastAsia="el"/>
        </w:rPr>
      </w:pPr>
      <w:r>
        <w:rPr>
          <w:lang w:val="el" w:eastAsia="el"/>
        </w:rPr>
        <w:t>Η δαπάνη κατανέμεται σε ετήσια βάση ως εξής:</w:t>
      </w:r>
    </w:p>
    <w:p>
      <w:pPr>
        <w:spacing w:before="240" w:after="240"/>
        <w:rPr>
          <w:lang w:val="el" w:eastAsia="el"/>
        </w:rPr>
      </w:pPr>
      <w:r>
        <w:rPr>
          <w:lang w:val="el" w:eastAsia="el"/>
        </w:rPr>
        <w:t>Για το 2018: 60.000.000,00 ευρώ</w:t>
      </w:r>
    </w:p>
    <w:p>
      <w:pPr>
        <w:spacing w:before="240" w:after="240"/>
        <w:rPr>
          <w:lang w:val="el" w:eastAsia="el"/>
        </w:rPr>
      </w:pPr>
      <w:r>
        <w:rPr>
          <w:lang w:val="el" w:eastAsia="el"/>
        </w:rPr>
        <w:t>Για το 2019: 60.000.000,00 ευρώ</w:t>
      </w:r>
    </w:p>
    <w:p>
      <w:pPr>
        <w:spacing w:before="240" w:after="240"/>
        <w:rPr>
          <w:lang w:val="el" w:eastAsia="el"/>
        </w:rPr>
      </w:pPr>
      <w:r>
        <w:rPr>
          <w:lang w:val="el" w:eastAsia="el"/>
        </w:rPr>
        <w:t>Για το 2020: 36.800.000,00 ευρώ</w:t>
      </w:r>
    </w:p>
    <w:p>
      <w:pPr>
        <w:spacing w:before="240" w:after="240"/>
        <w:rPr>
          <w:lang w:val="el" w:eastAsia="el"/>
        </w:rPr>
      </w:pPr>
      <w:r>
        <w:rPr>
          <w:lang w:val="el" w:eastAsia="el"/>
        </w:rPr>
        <w:t>Με την περίπτωση α της παραγράφου 2 του άρθρου 44 του ν. 3986/2011 (ΦΕΚ Α’ 152) όπως τροποποιήθηκε και ισχύει, προβλέπεται ότι ο Ειδικός Λογαριασμός Ανεργίας υπέρ των Αυτοτελώς και Ανεξαρτήτως Απασχολουμένων αποτελείται από δύο κλάδους με πλήρη οικονομική και λογιστική αυτοτέλεια. Ο πρώτος κλάδος καλύπτει ασφαλισμένους που υπάγονται στον ΕΦΚΑ και για τους οποίους,βάσει γενικών, ειδικών ή καταστατικών διατάξεων που ίσχυαν κατά την 31.12.2016, προέκυπτε υποχρέωση υπαγωγής στον τέως ΟΑΕΕ και στο τέως ΕΤΑΠ-ΜΜΕ και ο δεύτερος ασφαλισμένους που υπάγονται στον ΕΦΚΑ και για τους οποίους, βάσει γενικών, ειδικών ή καταστατικών διατάξεων που ίσχυαν κατά την 31.12.2016, προέκυπτε υποχρέωση υπαγωγής στο τέως ΕΤΑΑ.</w:t>
      </w:r>
    </w:p>
    <w:p>
      <w:pPr>
        <w:spacing w:before="240" w:after="240"/>
        <w:rPr>
          <w:lang w:val="el" w:eastAsia="el"/>
        </w:rPr>
      </w:pPr>
      <w:r>
        <w:rPr>
          <w:lang w:val="el" w:eastAsia="el"/>
        </w:rPr>
        <w:t>Ο ΕΦΚΑ αποδίδει την εισφορά στον ΟΑΕΔ σύμφωνα με τις διατάξεις του ν. 3986/2011 όπως τροποποιήθηκε και ισχύει με το άρθρο 50 του ν. 4144/2013 και το άρθρο 50 του ν. 4488/2017 και οι δύο κλάδοι του Ειδικού Λογαριασμού Ανεργίας υπέρ των Αυτοτελώς και Ανεξαρτήτως Απασχολουμένων θα συμμετέχουν κατά 50% στη δαπάνη του προγράμματος.</w:t>
      </w:r>
    </w:p>
    <w:p>
      <w:pPr>
        <w:pStyle w:val="MainText"/>
        <w:spacing w:before="120" w:after="0"/>
        <w:rPr>
          <w:lang w:val="el" w:eastAsia="el"/>
        </w:rPr>
      </w:pPr>
      <w:r>
        <w:rPr>
          <w:b/>
          <w:bCs/>
          <w:lang w:val="el" w:eastAsia="el"/>
        </w:rPr>
        <w:t>2.</w:t>
      </w:r>
      <w:r>
        <w:rPr>
          <w:lang w:val="el" w:eastAsia="el"/>
        </w:rPr>
        <w:t xml:space="preserve"> Οι ενισχύσεις που προβλέπονται στην παρούσα κοινή υπουργική απόφαση χορηγούνται βάσει του Κανονισμού (ΕΚ) αριθ. 1407/2013 της Επιτροπής για τις ενισχύσεις ήσσονος σημασίας (de minimis). Ειδικότερα, σύμφωνα με το άρθρο 3 παρ. 2 του εν λόγω Κανονισμού, το συνολικό ποσό των ενισχύσεων ήσσονος σημασίας που χορηγούνται ανά κράτος μέλος σε μια ενιαία επιχείρηση δεν πρέπει να υπερβαίνει το ποσό των 200.000 ευρώ σε οποιαδήποτε περίοδο τριών οικονομικών ετών. Επίσης το συνολικό ποσό των ενισχύσεων ήσσονος σημασίας που χορηγούνται ανά κράτος μέλος σε μια ενιαία επιχείρηση που εκτελεί οδικές εμπορευματικές μεταφορές για λογαριασμό τρίτων δεν μπορεί να υπερβαίνει το ποσό των 100.000 ευρώ σε οποιαδήποτε περίοδο τριών οικονομικών ετών. Ο σχετικός έλεγχος διενεργείται από τον ΟΑΕΔ με την υποβολή σε αυτόν υπεύθυνης δήλωσης, από το δικαιούχο της ενίσχυσης, για οποιαδήποτε άλλη ενίσχυση ήσσονος σημασίας την οποία έλαβε η οικεία επιχείρηση βάσει του εν λόγω Κανονισμού ή άλλων Κανονισμών για ενισχύσεις ήσσονος σημασίας κατά τα δύο προηγούμενα οικονομικά έτη και κατά το τρέχον οικονομικό έτος και με την οποία υπεύθυνη δήλωση βεβαιώνει, επίσης, ότι το συνολικό ποσό των ενισχύσεων ήσσονος σημασίας που της έχουν χορηγηθεί κατά το τρέχον και τα δύο προηγούμενα οικονομικά έτη, συμπεριλαμβανομένης της παρούσας ενίσχυσης, δεν υπερβαίνει τα, κατά περίπτωση, ανωτέρω αναφερόμενα ποσά. (άρθρο 6, παρ. 1, 3 του Κανονισμού 1407/2013).</w:t>
      </w:r>
    </w:p>
    <w:p>
      <w:pPr>
        <w:spacing w:before="240" w:after="240"/>
        <w:rPr>
          <w:lang w:val="el" w:eastAsia="el"/>
        </w:rPr>
      </w:pPr>
      <w:r>
        <w:rPr>
          <w:lang w:val="el" w:eastAsia="el"/>
        </w:rPr>
        <w:t>Επισημαίνεται ότι το προβλεπόμενο στον Κανονισμό ανώτατο όριο χορηγούμενης ενίσχυσης αφορά σε «ενιαία» επιχείρηση.</w:t>
      </w:r>
    </w:p>
    <w:p>
      <w:pPr>
        <w:spacing w:before="240" w:after="240"/>
        <w:rPr>
          <w:lang w:val="el" w:eastAsia="el"/>
        </w:rPr>
      </w:pPr>
      <w:r>
        <w:rPr>
          <w:lang w:val="el" w:eastAsia="el"/>
        </w:rPr>
        <w:t>Στην έννοια της «ενιαίας» επιχείρησης περιλαμβάνονται για τους σκοπούς του Κανονισμού 1407/2013 όλες οι επιχειρήσεις που έχουν τουλάχιστον μία από τις ακόλουθες σχέσεις μεταξύ τους:</w:t>
      </w:r>
    </w:p>
    <w:p>
      <w:pPr>
        <w:pStyle w:val="StructureList1"/>
        <w:spacing w:before="120" w:after="0"/>
        <w:rPr>
          <w:lang w:val="el" w:eastAsia="el"/>
        </w:rPr>
      </w:pPr>
      <w:r>
        <w:rPr>
          <w:lang w:val="el" w:eastAsia="el"/>
        </w:rPr>
        <w:t>α)</w:t>
      </w:r>
      <w:r>
        <w:rPr>
          <w:lang w:val="en" w:eastAsia="en"/>
        </w:rPr>
        <w:tab/>
      </w:r>
      <w:r>
        <w:rPr>
          <w:lang w:val="el" w:eastAsia="el"/>
        </w:rPr>
        <w:t>μία επιχείρηση κατέχει την πλειοψηφία των δικαιωμάτων ψήφου των μετόχων ή των εταίρων άλλης επιχείρησης</w:t>
      </w:r>
    </w:p>
    <w:p>
      <w:pPr>
        <w:pStyle w:val="StructureList1"/>
        <w:spacing w:before="120" w:after="0"/>
        <w:rPr>
          <w:lang w:val="el" w:eastAsia="el"/>
        </w:rPr>
      </w:pPr>
      <w:r>
        <w:rPr>
          <w:lang w:val="el" w:eastAsia="el"/>
        </w:rPr>
        <w:t>β)</w:t>
      </w:r>
      <w:r>
        <w:rPr>
          <w:lang w:val="en" w:eastAsia="en"/>
        </w:rPr>
        <w:tab/>
      </w:r>
      <w:r>
        <w:rPr>
          <w:lang w:val="el" w:eastAsia="el"/>
        </w:rPr>
        <w:t>μία επιχείρηση έχει το δικαίωμα να διορίζει ή να παύσει την πλειοψηφία των μελών του διοικητικού, διαχειριστικού ή εποπτικού οργάνου άλλης επιχείρησης</w:t>
      </w:r>
    </w:p>
    <w:p>
      <w:pPr>
        <w:pStyle w:val="StructureList1"/>
        <w:spacing w:before="120" w:after="0"/>
        <w:rPr>
          <w:lang w:val="el" w:eastAsia="el"/>
        </w:rPr>
      </w:pPr>
      <w:r>
        <w:rPr>
          <w:lang w:val="el" w:eastAsia="el"/>
        </w:rPr>
        <w:t>γ)</w:t>
      </w:r>
      <w:r>
        <w:rPr>
          <w:lang w:val="en" w:eastAsia="en"/>
        </w:rPr>
        <w:tab/>
      </w:r>
      <w:r>
        <w:rPr>
          <w:lang w:val="el" w:eastAsia="el"/>
        </w:rPr>
        <w:t>μία επιχείρηση έχει το δικαίωμα να ασκεί δεσπόζουσα επιρροή σε άλλη επιχείρηση βάσει σύμβασης που έχει συνάψει με αυτήν ή δυνάμει ρήτρας του καταστατικού αυτής της τελευταίας</w:t>
      </w:r>
    </w:p>
    <w:p>
      <w:pPr>
        <w:pStyle w:val="StructureList1"/>
        <w:spacing w:before="120" w:after="0"/>
        <w:rPr>
          <w:lang w:val="el" w:eastAsia="el"/>
        </w:rPr>
      </w:pPr>
      <w:r>
        <w:rPr>
          <w:lang w:val="el" w:eastAsia="el"/>
        </w:rPr>
        <w:t>δ)</w:t>
      </w:r>
      <w:r>
        <w:rPr>
          <w:lang w:val="en" w:eastAsia="en"/>
        </w:rPr>
        <w:tab/>
      </w:r>
      <w:r>
        <w:rPr>
          <w:lang w:val="el" w:eastAsia="el"/>
        </w:rPr>
        <w:t>μία επιχείρηση που είναι μέτοχος ή εταίρος άλλης επιχείρησης ελέγχει μόνη της, βάσει συμφωνίας που έχει συνάψει με άλλους μετόχους ή εταίρους της εν λόγω επιχείρησης, την πλειοψηφία των δικαιωμάτων ψήφου των μετόχων ή των εταίρων αυτής της επιχείρησης.</w:t>
      </w:r>
    </w:p>
    <w:p>
      <w:pPr>
        <w:spacing w:before="240" w:after="240"/>
        <w:rPr>
          <w:lang w:val="el" w:eastAsia="el"/>
        </w:rPr>
      </w:pPr>
      <w:r>
        <w:rPr>
          <w:lang w:val="el" w:eastAsia="el"/>
        </w:rPr>
        <w:t>Οι επιχειρήσεις που έχουν οποιαδήποτε από τις σχέσεις που αναφέρονται στα ανωτέρω στοιχεία α έως δ με μία ή περισσότερες άλλες επιχειρήσεις θεωρούνται επίσης ενιαία επιχείρηση.</w:t>
      </w:r>
    </w:p>
    <w:p>
      <w:pPr>
        <w:spacing w:before="240" w:after="240"/>
        <w:rPr>
          <w:lang w:val="el" w:eastAsia="el"/>
        </w:rPr>
      </w:pPr>
      <w:r>
        <w:rPr>
          <w:lang w:val="el" w:eastAsia="el"/>
        </w:rPr>
        <w:t>Ως ημερομηνία χορήγησης της συνολικής ενίσχυσης νοείται η ημερομηνία της εγκριτικής απόφασης.</w:t>
      </w:r>
    </w:p>
    <w:p>
      <w:pPr>
        <w:pStyle w:val="Heading6"/>
        <w:spacing w:before="240" w:after="240"/>
        <w:rPr>
          <w:lang w:val="el" w:eastAsia="el"/>
        </w:rPr>
      </w:pPr>
      <w:r>
        <w:rPr>
          <w:lang w:val="el" w:eastAsia="el"/>
        </w:rPr>
        <w:t xml:space="preserve">Άρθρο 3 </w:t>
      </w:r>
    </w:p>
    <w:p>
      <w:pPr>
        <w:pStyle w:val="Heading6"/>
        <w:spacing w:before="240" w:after="240"/>
        <w:rPr>
          <w:lang w:val="el" w:eastAsia="el"/>
        </w:rPr>
      </w:pPr>
      <w:r>
        <w:rPr>
          <w:lang w:val="el" w:eastAsia="el"/>
        </w:rPr>
        <w:t>Ρόλος του ΟΑΕΔ</w:t>
      </w:r>
    </w:p>
    <w:p>
      <w:pPr>
        <w:spacing w:before="240" w:after="240"/>
        <w:rPr>
          <w:lang w:val="el" w:eastAsia="el"/>
        </w:rPr>
      </w:pPr>
      <w:r>
        <w:rPr>
          <w:lang w:val="el" w:eastAsia="el"/>
        </w:rPr>
        <w:t>Σύμφωνα με:</w:t>
      </w:r>
    </w:p>
    <w:p>
      <w:pPr>
        <w:pStyle w:val="MainText"/>
        <w:spacing w:before="120" w:after="0"/>
        <w:rPr>
          <w:lang w:val="el" w:eastAsia="el"/>
        </w:rPr>
      </w:pPr>
      <w:r>
        <w:rPr>
          <w:b/>
          <w:bCs/>
          <w:lang w:val="el" w:eastAsia="el"/>
        </w:rPr>
        <w:t>1.</w:t>
      </w:r>
      <w:r>
        <w:rPr>
          <w:lang w:val="el" w:eastAsia="el"/>
        </w:rPr>
        <w:t xml:space="preserve"> το άρθρο 2 του ν. 2956/2001 (ΦΕΚ Α’ 258) όπως τροποποιήθηκε και ισχύει «Ο Ο.Α.Ε.Δ. έχει σκοπό την εφαρμογή της κυβερνητικής πολιτικής για την απασχόληση και την καταπολέμηση της ανεργίας, την ενίσχυση και διευκόλυνση της ένταξης του ανθρώπινου δυναμικού της χώρας στην αγορά εργασίας και μεριμνά ιδίως για τη δημιουργία και διατήρηση θέσεων εργασίας με την παροχή οικονομικών ενισχύσεων προς τους εργοδότες»,</w:t>
      </w:r>
    </w:p>
    <w:p>
      <w:pPr>
        <w:pStyle w:val="MainText"/>
        <w:spacing w:before="120" w:after="0"/>
        <w:rPr>
          <w:lang w:val="el" w:eastAsia="el"/>
        </w:rPr>
      </w:pPr>
      <w:r>
        <w:rPr>
          <w:b/>
          <w:bCs/>
          <w:lang w:val="el" w:eastAsia="el"/>
        </w:rPr>
        <w:t>2.</w:t>
      </w:r>
      <w:r>
        <w:rPr>
          <w:lang w:val="el" w:eastAsia="el"/>
        </w:rPr>
        <w:t xml:space="preserve"> την περίπτωση α της παραγράφου 2 του άρθρου 44 του ν. 3986/2011 (ΦΕΚ Α’ 152) όπως τροποποιήθηκε και ισχύει «Συνιστάται στον Οργανισμό Απασχόλησης Εργατικού Δυναμικού (Ο.Α.Ε.Δ.) Ειδικός Λογαριασμός Ανεργίας υπέρ των Αυτοτελώς και Ανεξαρτήτως Απασχολουμένων, ο οποίος αποτελείται από δυο κλάδους, που λειτουργούν με πλήρη οικονομική και λογιστική αυτοτέλεια. Ο πρώτος κλάδος καλύπτει ασφαλισμένους που υπάγονται στον Ε.Φ. Κ. Α. και για τους οποίους, βάσει γενικών, ειδικών ή καταστατικών διατάξεων που ίσχυαν κατά την 31.12.2016, προέκυπτε υποχρέωση υπαγωγής στον τέως ΟΑΕΕ και στο τέως ΕΤΑΠ-ΜΜΕ και ο δεύτερος ασφαλισμένους που υπάγονται στον Ε.Φ.Κ.Α. και για τους οποίους, βάσει γενικών, ειδικών ή καταστατικών διατάξεων που ίσχυαν κατά την 31.12.2016, προέκυπτε υποχρέωση υπαγωγής στο τέως ΕΤΑΑ» «Σκοπός του λογαριασμού είναι η χορήγηση βοηθήματος καθώς και η ενίσχυση της απασχόλησης των προσώπων που καλύπτονται από τους ανωτέρω κλάδους»,</w:t>
      </w:r>
    </w:p>
    <w:p>
      <w:pPr>
        <w:pStyle w:val="MainText"/>
        <w:spacing w:before="120" w:after="0"/>
        <w:rPr>
          <w:lang w:val="el" w:eastAsia="el"/>
        </w:rPr>
      </w:pPr>
      <w:r>
        <w:rPr>
          <w:b/>
          <w:bCs/>
          <w:lang w:val="el" w:eastAsia="el"/>
        </w:rPr>
        <w:t>3.</w:t>
      </w:r>
      <w:r>
        <w:rPr>
          <w:lang w:val="el" w:eastAsia="el"/>
        </w:rPr>
        <w:t xml:space="preserve"> την περίπτωση β της παρ. 2 του άρθρου 44 του ν. 3986/2011 (Α’ 152) όπως ισχύει «Με απόφαση του Υπουργού Εργασίας, Κοινωνικής Ασφάλισης και Κοινωνικής Αλληλεγγύης, μετά από γνώμη του Διοικητικού Συμβουλίου του ΟΑΕΔ, καταρτίζονται προγράμματα για την ενίσχυση της απασχόλησης των προσώπων που καλύπτονται από τους κλάδους της περίπτωσης α’, καθορίζονται και εξειδικεύονται οι προϋποθέσεις και τα κριτήρια για την ενίσχυση, η διαδικασία, ο χρόνος, ο τόπος και ο τρόπος της ενίσχυσης, το ύψος αυτής, τα απαιτούμενα δικαιολογητικά για την απόδειξη των όρων και προϋποθέσεων χορήγησης της, καθώς και τα δικαιολογητικά που απαιτούνται για την καταβολή της, οι όροι, οι προϋποθέσεις και η διαδικασία για την αναστολή ή τη διακοπή της και κάθε θέμα σχετικό με την εφαρμογή του παρόντος, εφαρμοζόμενων αναλόγως των διατάξεων των παραγράφων 2 και 4 έως 8 του άρθρου 29 του ν. 1262/1982 (Α’ 70). Με την ίδια απόφαση καθορίζονται οι διαδικασίες μεταφοράς των διαθέσιμων πόρων των δύο κλάδων της περίπτωσης α’, καθώς και το ποσοστό συμμετοχής τους στο πρόγραμμα».</w:t>
      </w:r>
    </w:p>
    <w:p>
      <w:pPr>
        <w:pStyle w:val="Heading6"/>
        <w:spacing w:before="240" w:after="240"/>
        <w:rPr>
          <w:lang w:val="el" w:eastAsia="el"/>
        </w:rPr>
      </w:pPr>
      <w:r>
        <w:rPr>
          <w:lang w:val="el" w:eastAsia="el"/>
        </w:rPr>
        <w:t xml:space="preserve">Άρθρο 4 </w:t>
      </w:r>
    </w:p>
    <w:p>
      <w:pPr>
        <w:pStyle w:val="Heading6"/>
        <w:spacing w:before="240" w:after="240"/>
        <w:rPr>
          <w:lang w:val="el" w:eastAsia="el"/>
        </w:rPr>
      </w:pPr>
      <w:r>
        <w:rPr>
          <w:lang w:val="el" w:eastAsia="el"/>
        </w:rPr>
        <w:t>Δικαιούχοι, ωφελούμενοι</w:t>
      </w:r>
    </w:p>
    <w:p>
      <w:pPr>
        <w:spacing w:before="240" w:after="240"/>
        <w:rPr>
          <w:lang w:val="el" w:eastAsia="el"/>
        </w:rPr>
      </w:pPr>
      <w:r>
        <w:rPr>
          <w:lang w:val="el" w:eastAsia="el"/>
        </w:rPr>
        <w:t>και προϋποθέσεις συμμετοχής</w:t>
      </w:r>
    </w:p>
    <w:p>
      <w:pPr>
        <w:pStyle w:val="MainText"/>
        <w:spacing w:before="120" w:after="0"/>
        <w:rPr>
          <w:lang w:val="el" w:eastAsia="el"/>
        </w:rPr>
      </w:pPr>
      <w:r>
        <w:rPr>
          <w:b/>
          <w:bCs/>
          <w:lang w:val="el" w:eastAsia="el"/>
        </w:rPr>
        <w:t>1.</w:t>
      </w:r>
      <w:r>
        <w:rPr>
          <w:lang w:val="el" w:eastAsia="el"/>
        </w:rPr>
        <w:t xml:space="preserve"> Δικαιούχοι- Επιχειρήσεις</w:t>
      </w:r>
    </w:p>
    <w:p>
      <w:pPr>
        <w:spacing w:before="240" w:after="240"/>
        <w:rPr>
          <w:lang w:val="el" w:eastAsia="el"/>
        </w:rPr>
      </w:pPr>
      <w:r>
        <w:rPr>
          <w:lang w:val="el" w:eastAsia="el"/>
        </w:rPr>
        <w:t>Το πρόγραμμα απευθύνεται σε ιδιωτικές επιχειρήσεις, Φορείς Κοινωνικής και Αλληλέγγυας Οικονομίας και γενικά εργοδότες του ιδιωτικού τομέα που ασκούν τακτική οικονομική δραστηριότητα, δραστηριοποιούνται στο σύνολο της Ελληνικής Επικράτειας και απασχολούν αμειβόμενους εργαζόμενους με Δελτίο Παροχής Υπηρεσιών.</w:t>
      </w:r>
    </w:p>
    <w:p>
      <w:pPr>
        <w:spacing w:before="240" w:after="240"/>
        <w:rPr>
          <w:lang w:val="el" w:eastAsia="el"/>
        </w:rPr>
      </w:pPr>
      <w:r>
        <w:rPr>
          <w:lang w:val="el" w:eastAsia="el"/>
        </w:rPr>
        <w:t>Απαραίτητη προϋπόθεση για την ένταξη μίας επιχείρησης στο πρόγραμμα είναι να μην έχει προβεί κατά τη διάρκεια τριμήνου πριν την ημερομηνία υποβολής της αίτησης υπαγωγής:</w:t>
      </w:r>
    </w:p>
    <w:p>
      <w:pPr>
        <w:pStyle w:val="StructureList1"/>
        <w:spacing w:before="120" w:after="0"/>
        <w:rPr>
          <w:lang w:val="el" w:eastAsia="el"/>
        </w:rPr>
      </w:pPr>
      <w:r>
        <w:rPr>
          <w:lang w:val="el" w:eastAsia="el"/>
        </w:rPr>
        <w:t>α)</w:t>
      </w:r>
      <w:r>
        <w:rPr>
          <w:lang w:val="en" w:eastAsia="en"/>
        </w:rPr>
        <w:tab/>
      </w:r>
      <w:r>
        <w:rPr>
          <w:lang w:val="el" w:eastAsia="el"/>
        </w:rPr>
        <w:t>σε μείωση του προσωπικού της και</w:t>
      </w:r>
    </w:p>
    <w:p>
      <w:pPr>
        <w:pStyle w:val="StructureList1"/>
        <w:spacing w:before="120" w:after="0"/>
        <w:rPr>
          <w:lang w:val="el" w:eastAsia="el"/>
        </w:rPr>
      </w:pPr>
      <w:r>
        <w:rPr>
          <w:lang w:val="el" w:eastAsia="el"/>
        </w:rPr>
        <w:t>β)</w:t>
      </w:r>
      <w:r>
        <w:rPr>
          <w:lang w:val="en" w:eastAsia="en"/>
        </w:rPr>
        <w:tab/>
      </w:r>
      <w:r>
        <w:rPr>
          <w:lang w:val="el" w:eastAsia="el"/>
        </w:rPr>
        <w:t>σε μείωση των αποδοχών των δυνητικά ωφελουμένων όπως αυτές εμφανίζονται στη σύμβαση ανεξάρτητων υπηρεσιών η οποία έχει αναρτηθεί στην ειδική πλατφόρμα του διαδικτυακού τόπου του ΕΦΚΑ.</w:t>
      </w:r>
    </w:p>
    <w:p>
      <w:pPr>
        <w:spacing w:before="240" w:after="240"/>
        <w:rPr>
          <w:lang w:val="el" w:eastAsia="el"/>
        </w:rPr>
      </w:pPr>
      <w:r>
        <w:rPr>
          <w:lang w:val="el" w:eastAsia="el"/>
        </w:rPr>
        <w:t>Η ανωτέρω (α) προϋπόθεση ισχύει και για το χρονικό διάστημα από την ημερομηνία υποβολής της αίτησης μέχρι την ημερομηνία ένταξης της επιχείρησης στο πρόγραμμα και η (β) προϋπόθεση ισχύει και για το χρονικό διάστημα από την ημερομηνία ένταξης της επιχείρησης στο πρόγραμμα μέχρι την ημερομηνία μετατροπής της σύμβασης ανεξάρτητων υπηρεσιών σε σύμβαση εξαρτημένης εργασίας.</w:t>
      </w:r>
    </w:p>
    <w:p>
      <w:pPr>
        <w:spacing w:before="240" w:after="240"/>
        <w:rPr>
          <w:lang w:val="el" w:eastAsia="el"/>
        </w:rPr>
      </w:pPr>
      <w:r>
        <w:rPr>
          <w:lang w:val="el" w:eastAsia="el"/>
        </w:rPr>
        <w:t>Ως μείωση προσωπικού θεωρείται:</w:t>
      </w:r>
    </w:p>
    <w:p>
      <w:pPr>
        <w:spacing w:before="240" w:after="240"/>
        <w:rPr>
          <w:lang w:val="el" w:eastAsia="el"/>
        </w:rPr>
      </w:pPr>
      <w:r>
        <w:rPr>
          <w:lang w:val="el" w:eastAsia="el"/>
        </w:rPr>
        <w:t>αα. η καταγγελία της σύμβασης εργασίας,</w:t>
      </w:r>
    </w:p>
    <w:p>
      <w:pPr>
        <w:spacing w:before="240" w:after="240"/>
        <w:rPr>
          <w:lang w:val="el" w:eastAsia="el"/>
        </w:rPr>
      </w:pPr>
      <w:r>
        <w:rPr>
          <w:lang w:val="el" w:eastAsia="el"/>
        </w:rPr>
        <w:t>ββ. η αλλαγή του καθεστώτος απασχόλησης από πλήρη σε μερική ή σε εκ περιτροπής απασχόληση όπως επίσης και</w:t>
      </w:r>
    </w:p>
    <w:p>
      <w:pPr>
        <w:spacing w:before="240" w:after="240"/>
        <w:rPr>
          <w:lang w:val="el" w:eastAsia="el"/>
        </w:rPr>
      </w:pPr>
      <w:r>
        <w:rPr>
          <w:lang w:val="el" w:eastAsia="el"/>
        </w:rPr>
        <w:t>γγ. η εθελουσία έξοδος που γίνεται με πρωτοβουλία του εργοδότη, μέσω προγραμμάτων παροχής οικονομικών κυρίως κινήτρων εθελούσιας εξόδου.</w:t>
      </w:r>
    </w:p>
    <w:p>
      <w:pPr>
        <w:spacing w:before="240" w:after="240"/>
        <w:rPr>
          <w:lang w:val="el" w:eastAsia="el"/>
        </w:rPr>
      </w:pPr>
      <w:r>
        <w:rPr>
          <w:lang w:val="el" w:eastAsia="el"/>
        </w:rPr>
        <w:t>Σε αυτές τις περιπτώσεις, η επιχείρηση προκειμένου να ενταχθεί στο πρόγραμμα θα πρέπει να καλύψει τη μείωση έως την ημερομηνία υποβολής της αίτησης συμμετοχής στο πρόγραμμα.</w:t>
      </w:r>
    </w:p>
    <w:p>
      <w:pPr>
        <w:spacing w:before="240" w:after="240"/>
        <w:rPr>
          <w:lang w:val="el" w:eastAsia="el"/>
        </w:rPr>
      </w:pPr>
      <w:r>
        <w:rPr>
          <w:lang w:val="el" w:eastAsia="el"/>
        </w:rPr>
        <w:t>Επισημαίνουμε ότι σε περίπτωση που η επιχείρηση έχει προβεί σε μείωση του προσωπικού της αλλά έχει προβεί σε προγενέστερη νέα πρόσληψη υπαλλήλου, μέσα στον ίδιο μήνα που έχει λάβει χώρα η μείωση, δύναται να ενταχθεί στο πρόγραμμα.</w:t>
      </w:r>
    </w:p>
    <w:p>
      <w:pPr>
        <w:spacing w:before="240" w:after="240"/>
        <w:rPr>
          <w:lang w:val="el" w:eastAsia="el"/>
        </w:rPr>
      </w:pPr>
      <w:r>
        <w:rPr>
          <w:lang w:val="el" w:eastAsia="el"/>
        </w:rPr>
        <w:t>Η ανωτέρω δέσμευση ισχύει και για το χρονικό διάστημα από την ημερομηνία υποβολής της αίτησης μέχρι την ημερομηνία ένταξης της επιχείρησης στο πρόγραμμα.</w:t>
      </w:r>
    </w:p>
    <w:p>
      <w:pPr>
        <w:spacing w:before="240" w:after="240"/>
        <w:rPr>
          <w:lang w:val="el" w:eastAsia="el"/>
        </w:rPr>
      </w:pPr>
      <w:r>
        <w:rPr>
          <w:lang w:val="el" w:eastAsia="el"/>
        </w:rPr>
        <w:t>Δεν θεωρείται μείωση προσωπικού κατά το τρίμηνο που προηγείται της ημερομηνίας υποβολής της αίτησης:</w:t>
      </w:r>
    </w:p>
    <w:p>
      <w:pPr>
        <w:spacing w:before="240" w:after="240"/>
        <w:rPr>
          <w:lang w:val="el" w:eastAsia="el"/>
        </w:rPr>
      </w:pPr>
      <w:r>
        <w:rPr>
          <w:lang w:val="el" w:eastAsia="el"/>
        </w:rPr>
        <w:t>i. η καταγγελία σύμβασης εργασίας λόγω συνταξιοδότησης,</w:t>
      </w:r>
    </w:p>
    <w:p>
      <w:pPr>
        <w:spacing w:before="240" w:after="240"/>
        <w:rPr>
          <w:lang w:val="el" w:eastAsia="el"/>
        </w:rPr>
      </w:pPr>
      <w:r>
        <w:rPr>
          <w:lang w:val="el" w:eastAsia="el"/>
        </w:rPr>
        <w:t>ii. η καταγγελία σύμβασης εργασίας αορίστου ή ορισμένου χρόνου (πριν τη λήξη της) που οφείλεται σε σπουδαίο λόγο που αφορά στον εργαζόμενο (μήνυση για αξιόποινη πράξη)</w:t>
      </w:r>
    </w:p>
    <w:p>
      <w:pPr>
        <w:spacing w:before="240" w:after="240"/>
        <w:rPr>
          <w:lang w:val="el" w:eastAsia="el"/>
        </w:rPr>
      </w:pPr>
      <w:r>
        <w:rPr>
          <w:lang w:val="el" w:eastAsia="el"/>
        </w:rPr>
        <w:t>iii. η λήξη σύμβασης ορισμένου χρόνου</w:t>
      </w:r>
    </w:p>
    <w:p>
      <w:pPr>
        <w:spacing w:before="240" w:after="240"/>
        <w:rPr>
          <w:lang w:val="el" w:eastAsia="el"/>
        </w:rPr>
      </w:pPr>
      <w:r>
        <w:rPr>
          <w:lang w:val="el" w:eastAsia="el"/>
        </w:rPr>
        <w:t>iv. η οικειοθελής αποχώρηση</w:t>
      </w:r>
    </w:p>
    <w:p>
      <w:pPr>
        <w:spacing w:before="240" w:after="240"/>
        <w:rPr>
          <w:lang w:val="el" w:eastAsia="el"/>
        </w:rPr>
      </w:pPr>
      <w:r>
        <w:rPr>
          <w:lang w:val="el" w:eastAsia="el"/>
        </w:rPr>
        <w:t>ν. η φυλάκιση και ο θάνατος.</w:t>
      </w:r>
    </w:p>
    <w:p>
      <w:pPr>
        <w:spacing w:before="240" w:after="240"/>
        <w:rPr>
          <w:lang w:val="el" w:eastAsia="el"/>
        </w:rPr>
      </w:pPr>
      <w:r>
        <w:rPr>
          <w:lang w:val="el" w:eastAsia="el"/>
        </w:rPr>
        <w:t>Για όλα τα παραπάνω, οι επιχειρήσεις οφείλουν να προσκομίσουν τα απαραίτητα δικαιολογητικά.</w:t>
      </w:r>
    </w:p>
    <w:p>
      <w:pPr>
        <w:spacing w:before="240" w:after="240"/>
        <w:rPr>
          <w:lang w:val="el" w:eastAsia="el"/>
        </w:rPr>
      </w:pPr>
      <w:r>
        <w:rPr>
          <w:lang w:val="el" w:eastAsia="el"/>
        </w:rPr>
        <w:t>Οι ανωτέρω προϋποθέσεις ισχύουν και για επιχειρήσεις που δημιουργήθηκαν μετά από μεταβίβαση ή αλλαγή νομικής μορφής ή διάλυση και επαναλειτουργία στον ίδιο ή σε άλλο χώρο με το αυτό αντικείμενο δραστηριότητας.</w:t>
      </w:r>
    </w:p>
    <w:p>
      <w:pPr>
        <w:spacing w:before="240" w:after="240"/>
        <w:rPr>
          <w:lang w:val="el" w:eastAsia="el"/>
        </w:rPr>
      </w:pPr>
      <w:r>
        <w:rPr>
          <w:lang w:val="el" w:eastAsia="el"/>
        </w:rPr>
        <w:t>Δεν εντάσσονται:</w:t>
      </w:r>
    </w:p>
    <w:p>
      <w:pPr>
        <w:pStyle w:val="MainText"/>
        <w:spacing w:before="120" w:after="0"/>
        <w:rPr>
          <w:lang w:val="el" w:eastAsia="el"/>
        </w:rPr>
      </w:pPr>
      <w:r>
        <w:rPr>
          <w:b/>
          <w:bCs/>
          <w:lang w:val="el" w:eastAsia="el"/>
        </w:rPr>
        <w:t>1.</w:t>
      </w:r>
      <w:r>
        <w:rPr>
          <w:lang w:val="el" w:eastAsia="el"/>
        </w:rPr>
        <w:t xml:space="preserve"> Όλες οι επιχειρήσεις, φορείς, υπηρεσίες και οργανισμοί που διέπονται, όσον αφορά την πρόσληψη του προσωπικού τους, από τις διατάξεις του ν. 2190/1994 (ΦΕΚ 28/Α/03.03.1994) και του ν. 3812 (ΦΕΚ 234/Α/28.12.2009).</w:t>
      </w:r>
    </w:p>
    <w:p>
      <w:pPr>
        <w:pStyle w:val="MainText"/>
        <w:spacing w:before="120" w:after="0"/>
        <w:rPr>
          <w:lang w:val="el" w:eastAsia="el"/>
        </w:rPr>
      </w:pPr>
      <w:r>
        <w:rPr>
          <w:b/>
          <w:bCs/>
          <w:lang w:val="el" w:eastAsia="el"/>
        </w:rPr>
        <w:t>2.</w:t>
      </w:r>
      <w:r>
        <w:rPr>
          <w:lang w:val="el" w:eastAsia="el"/>
        </w:rPr>
        <w:t xml:space="preserve"> Τα υποκαταστήματα ή τα γραφεία που έχουν την έδρα τους σε χώρα που δεν είναι μέλος της Ευρωπαϊκής Ένωσης διότι δεν είναι εφικτός ο έλεγχος σώρευσης των ενισχύσεων.</w:t>
      </w:r>
    </w:p>
    <w:p>
      <w:pPr>
        <w:pStyle w:val="MainText"/>
        <w:spacing w:before="120" w:after="0"/>
        <w:rPr>
          <w:lang w:val="el" w:eastAsia="el"/>
        </w:rPr>
      </w:pPr>
      <w:r>
        <w:rPr>
          <w:b/>
          <w:bCs/>
          <w:lang w:val="el" w:eastAsia="el"/>
        </w:rPr>
        <w:t>3.</w:t>
      </w:r>
      <w:r>
        <w:rPr>
          <w:lang w:val="el" w:eastAsia="el"/>
        </w:rPr>
        <w:t xml:space="preserve"> Εξωχώριες εταιρείες όπως και επιχειρήσεις που στην εταιρική τους σύνθεση συμμετέχουν εξωχώριες εταιρείες διότι δεν είναι εφικτός ο έλεγχος σώρευσης των ενισχύσεων.</w:t>
      </w:r>
    </w:p>
    <w:p>
      <w:pPr>
        <w:pStyle w:val="MainText"/>
        <w:spacing w:before="120" w:after="0"/>
        <w:rPr>
          <w:lang w:val="el" w:eastAsia="el"/>
        </w:rPr>
      </w:pPr>
      <w:r>
        <w:rPr>
          <w:b/>
          <w:bCs/>
          <w:lang w:val="el" w:eastAsia="el"/>
        </w:rPr>
        <w:t>4.</w:t>
      </w:r>
      <w:r>
        <w:rPr>
          <w:lang w:val="el" w:eastAsia="el"/>
        </w:rPr>
        <w:t xml:space="preserve"> Τα ΚΤΕΛ, ΚΤΕΛ ΑΕ και οι ιδιοκτήτες ή και οι συνιδιοκτήτες ενταγμένων σε αυτά.</w:t>
      </w:r>
    </w:p>
    <w:p>
      <w:pPr>
        <w:pStyle w:val="MainText"/>
        <w:spacing w:before="120" w:after="0"/>
        <w:rPr>
          <w:lang w:val="el" w:eastAsia="el"/>
        </w:rPr>
      </w:pPr>
      <w:r>
        <w:rPr>
          <w:b/>
          <w:bCs/>
          <w:lang w:val="el" w:eastAsia="el"/>
        </w:rPr>
        <w:t>5.</w:t>
      </w:r>
      <w:r>
        <w:rPr>
          <w:lang w:val="el" w:eastAsia="el"/>
        </w:rPr>
        <w:t xml:space="preserve"> Επιχειρήσεις εις βάρος των οποίων εκκρεμεί ανάκτηση προηγούμενων κρατικών ενισχύσεων.</w:t>
      </w:r>
    </w:p>
    <w:p>
      <w:pPr>
        <w:spacing w:before="240" w:after="240"/>
        <w:rPr>
          <w:lang w:val="el" w:eastAsia="el"/>
        </w:rPr>
      </w:pPr>
      <w:r>
        <w:rPr>
          <w:lang w:val="el" w:eastAsia="el"/>
        </w:rPr>
        <w:t>Οι επιχειρήσεις που δραστηριοποιούνται σε τομείς, στους οποίους δεν εφαρμόζεται ο Καν. 1407/2013 (άρθρο 1).</w:t>
      </w:r>
    </w:p>
    <w:p>
      <w:pPr>
        <w:spacing w:before="240" w:after="240"/>
        <w:rPr>
          <w:lang w:val="el" w:eastAsia="el"/>
        </w:rPr>
      </w:pPr>
      <w:r>
        <w:rPr>
          <w:lang w:val="el" w:eastAsia="el"/>
        </w:rPr>
        <w:t>ii. Οι επιχειρήσεις που δραστηριοποιούνται στον τομέα της αλιείας (στην πρωτογενή αλιεία και στην υδατοκαλλιέργεια),</w:t>
      </w:r>
    </w:p>
    <w:p>
      <w:pPr>
        <w:spacing w:before="240" w:after="240"/>
        <w:rPr>
          <w:lang w:val="el" w:eastAsia="el"/>
        </w:rPr>
      </w:pPr>
      <w:r>
        <w:rPr>
          <w:lang w:val="el" w:eastAsia="el"/>
        </w:rPr>
        <w:t>iii. Οι επιχειρήσεις που δραστηριοποιούνται στην πρωτογενή παραγωγή γεωργικών προϊόντων (φυτικών και ζωικών).</w:t>
      </w:r>
    </w:p>
    <w:p>
      <w:pPr>
        <w:spacing w:before="240" w:after="240"/>
        <w:rPr>
          <w:lang w:val="el" w:eastAsia="el"/>
        </w:rPr>
      </w:pPr>
      <w:r>
        <w:rPr>
          <w:lang w:val="el" w:eastAsia="el"/>
        </w:rPr>
        <w:t>iv. Τα νυχτερινά κέντρα.</w:t>
      </w:r>
    </w:p>
    <w:p>
      <w:pPr>
        <w:spacing w:before="240" w:after="240"/>
        <w:rPr>
          <w:lang w:val="el" w:eastAsia="el"/>
        </w:rPr>
      </w:pPr>
      <w:r>
        <w:rPr>
          <w:lang w:val="el" w:eastAsia="el"/>
        </w:rPr>
        <w:t>ν. Οι εποχικές επιχειρήσεις.</w:t>
      </w:r>
    </w:p>
    <w:p>
      <w:pPr>
        <w:spacing w:before="240" w:after="240"/>
        <w:rPr>
          <w:lang w:val="el" w:eastAsia="el"/>
        </w:rPr>
      </w:pPr>
      <w:r>
        <w:rPr>
          <w:lang w:val="el" w:eastAsia="el"/>
        </w:rPr>
        <w:t>vi. Οι επιχειρήσεις που η έδρα είναι η οικία του εργοδότη (π.χ. ασφαλιστές, λογιστές, πολιτικοί μηχανικοί, εμπορικοί αντιπρόσωποι κ.λπ.) εκτός των επιχειρήσεων που λόγω της φύσης της δραστηριότητας τους απασχολούν το προσωπικό εκτός του χώρου της έδρας τους (υπηρεσίες εκμετάλλευσης φορτηγών, υπηρεσίες εκμετάλλευσης ταξί, υδραυλικοί, ηλεκτρολόγοι).</w:t>
      </w:r>
    </w:p>
    <w:p>
      <w:pPr>
        <w:spacing w:before="240" w:after="240"/>
        <w:rPr>
          <w:lang w:val="el" w:eastAsia="el"/>
        </w:rPr>
      </w:pPr>
      <w:r>
        <w:rPr>
          <w:lang w:val="el" w:eastAsia="el"/>
        </w:rPr>
        <w:t>Όταν το αντικείμενο εργασιών μιας επιχείρησης είναι σύνθετο και το ένα από τα αντικείμενα εξαιρείται του προγράμματος,σύμφωνα με τα αναφερόμενα στις περιπτώσεις 6i έως 6vi, η επιχείρηση για να ενταχθεί θα πρέπει να υποβάλει Υπεύθυνη Δήλωση στην οποία θα αναφέρει ότι το επιχορηγούμενο άτομο δεν πρόκειται να απασχοληθεί στο εξαιρούμενο αντικείμενο εργασιών των περιπτώσεων 6i έως 6vi.</w:t>
      </w:r>
    </w:p>
    <w:p>
      <w:pPr>
        <w:pStyle w:val="MainText"/>
        <w:spacing w:before="120" w:after="0"/>
        <w:rPr>
          <w:lang w:val="el" w:eastAsia="el"/>
        </w:rPr>
      </w:pPr>
      <w:r>
        <w:rPr>
          <w:b/>
          <w:bCs/>
          <w:lang w:val="el" w:eastAsia="el"/>
        </w:rPr>
        <w:t>2.</w:t>
      </w:r>
      <w:r>
        <w:rPr>
          <w:lang w:val="el" w:eastAsia="el"/>
        </w:rPr>
        <w:t xml:space="preserve"> Ωφελούμενοι</w:t>
      </w:r>
    </w:p>
    <w:p>
      <w:pPr>
        <w:spacing w:before="240" w:after="240"/>
        <w:rPr>
          <w:lang w:val="el" w:eastAsia="el"/>
        </w:rPr>
      </w:pPr>
      <w:r>
        <w:rPr>
          <w:lang w:val="el" w:eastAsia="el"/>
        </w:rPr>
        <w:t>Ωφελούμενοι του Προγράμματος είναι αμειβόμενοι με Δελτίο Παροχής Υπηρεσιών εργαζόμενοι σε δύο (2) εργοδότες κατά ανώτατο όριο, ασφαλιζόμενοι πρώην ΟΑΕΕ, ΕΤΑΑ και ΕΤΑΠ-ΜΜΕ, εφόσον:</w:t>
      </w:r>
    </w:p>
    <w:p>
      <w:pPr>
        <w:pStyle w:val="StructureList1"/>
        <w:spacing w:before="120" w:after="0"/>
        <w:rPr>
          <w:lang w:val="el" w:eastAsia="el"/>
        </w:rPr>
      </w:pPr>
      <w:r>
        <w:rPr>
          <w:lang w:val="el" w:eastAsia="el"/>
        </w:rPr>
        <w:t>α)</w:t>
      </w:r>
      <w:r>
        <w:rPr>
          <w:lang w:val="en" w:eastAsia="en"/>
        </w:rPr>
        <w:tab/>
      </w:r>
      <w:r>
        <w:rPr>
          <w:lang w:val="el" w:eastAsia="el"/>
        </w:rPr>
        <w:t>η ασφάλιση τους εντάσσεται στη διάταξη της παρ. 9 του άρθρου 39 του ν. 4387/2016.</w:t>
      </w:r>
    </w:p>
    <w:p>
      <w:pPr>
        <w:pStyle w:val="StructureList1"/>
        <w:spacing w:before="120" w:after="0"/>
        <w:rPr>
          <w:lang w:val="el" w:eastAsia="el"/>
        </w:rPr>
      </w:pPr>
      <w:r>
        <w:rPr>
          <w:lang w:val="el" w:eastAsia="el"/>
        </w:rPr>
        <w:t>β)</w:t>
      </w:r>
      <w:r>
        <w:rPr>
          <w:lang w:val="en" w:eastAsia="en"/>
        </w:rPr>
        <w:tab/>
      </w:r>
      <w:r>
        <w:rPr>
          <w:lang w:val="el" w:eastAsia="el"/>
        </w:rPr>
        <w:t>Η σύμβαση με τις αντισυμβαλλόμενες δικαιούχους επιχειρήσεις της παραπάνω παραγράφου, βρίσκεται σε ισχύ και έχει αναρτηθεί στην ειδική πλατφόρμα του διαδικτυακού τόπου του ΕΦΚΑ τουλάχιστον τρεις (3) μήνες πριν την υποβολή της αίτησης υπαγωγής της επιχείρησης στο πρόγραμμα.</w:t>
      </w:r>
    </w:p>
    <w:p>
      <w:pPr>
        <w:pStyle w:val="StructureList1"/>
        <w:spacing w:before="120" w:after="0"/>
        <w:rPr>
          <w:lang w:val="el" w:eastAsia="el"/>
        </w:rPr>
      </w:pPr>
      <w:r>
        <w:rPr>
          <w:lang w:val="el" w:eastAsia="el"/>
        </w:rPr>
        <w:t>γ)</w:t>
      </w:r>
      <w:r>
        <w:rPr>
          <w:lang w:val="en" w:eastAsia="en"/>
        </w:rPr>
        <w:tab/>
      </w:r>
      <w:r>
        <w:rPr>
          <w:lang w:val="el" w:eastAsia="el"/>
        </w:rPr>
        <w:t>μετατραπεί η παραπάνω σύμβαση παροχής ανεξάρτητων υπηρεσιών σε σύμβαση εξαρτημένης εργασίας.</w:t>
      </w:r>
    </w:p>
    <w:p>
      <w:pPr>
        <w:pStyle w:val="StructureList1"/>
        <w:spacing w:before="120" w:after="0"/>
        <w:rPr>
          <w:lang w:val="el" w:eastAsia="el"/>
        </w:rPr>
      </w:pPr>
      <w:r>
        <w:rPr>
          <w:lang w:val="el" w:eastAsia="el"/>
        </w:rPr>
        <w:t>δ)</w:t>
      </w:r>
      <w:r>
        <w:rPr>
          <w:lang w:val="en" w:eastAsia="en"/>
        </w:rPr>
        <w:tab/>
      </w:r>
      <w:r>
        <w:rPr>
          <w:lang w:val="el" w:eastAsia="el"/>
        </w:rPr>
        <w:t>δεν παρείχαν εξαρτημένη εργασία στον ίδιο εργοδότη το δωδεκάμηνο που προηγείται της ημερομηνίας της αίτησης για υπαγωγή στο πρόγραμμα.</w:t>
      </w:r>
    </w:p>
    <w:p>
      <w:pPr>
        <w:pStyle w:val="MainText"/>
        <w:spacing w:before="120" w:after="0"/>
        <w:rPr>
          <w:lang w:val="el" w:eastAsia="el"/>
        </w:rPr>
      </w:pPr>
      <w:r>
        <w:rPr>
          <w:b/>
          <w:bCs/>
          <w:lang w:val="el" w:eastAsia="el"/>
        </w:rPr>
        <w:t>3.</w:t>
      </w:r>
      <w:r>
        <w:rPr>
          <w:lang w:val="el" w:eastAsia="el"/>
        </w:rPr>
        <w:t xml:space="preserve"> Εξαιρέσεις</w:t>
      </w:r>
    </w:p>
    <w:p>
      <w:pPr>
        <w:spacing w:before="240" w:after="240"/>
        <w:rPr>
          <w:lang w:val="el" w:eastAsia="el"/>
        </w:rPr>
      </w:pPr>
      <w:r>
        <w:rPr>
          <w:lang w:val="el" w:eastAsia="el"/>
        </w:rPr>
        <w:t>Στο πρόγραμμα δεν εντάσσονται για επιχορήγηση επιχειρήσεις:</w:t>
      </w:r>
    </w:p>
    <w:p>
      <w:pPr>
        <w:pStyle w:val="StructureList1"/>
        <w:spacing w:before="120" w:after="0"/>
        <w:rPr>
          <w:lang w:val="el" w:eastAsia="el"/>
        </w:rPr>
      </w:pPr>
      <w:r>
        <w:rPr>
          <w:lang w:val="el" w:eastAsia="el"/>
        </w:rPr>
        <w:t>α)</w:t>
      </w:r>
      <w:r>
        <w:rPr>
          <w:lang w:val="en" w:eastAsia="en"/>
        </w:rPr>
        <w:tab/>
      </w:r>
      <w:r>
        <w:rPr>
          <w:lang w:val="el" w:eastAsia="el"/>
        </w:rPr>
        <w:t>για εργαζόμενους που θα απασχοληθούν αποκλειστικά, από την 22η ώρα βραδινή (έναρξη ωραρίου) έως και την 6η πρωϊνή (λήξη ωραρίου).</w:t>
      </w:r>
    </w:p>
    <w:p>
      <w:pPr>
        <w:pStyle w:val="StructureList1"/>
        <w:spacing w:before="120" w:after="0"/>
        <w:rPr>
          <w:lang w:val="el" w:eastAsia="el"/>
        </w:rPr>
      </w:pPr>
      <w:r>
        <w:rPr>
          <w:lang w:val="el" w:eastAsia="el"/>
        </w:rPr>
        <w:t>β)</w:t>
      </w:r>
      <w:r>
        <w:rPr>
          <w:lang w:val="en" w:eastAsia="en"/>
        </w:rPr>
        <w:tab/>
      </w:r>
      <w:r>
        <w:rPr>
          <w:lang w:val="el" w:eastAsia="el"/>
        </w:rPr>
        <w:t>για άτομα που:</w:t>
      </w:r>
    </w:p>
    <w:p>
      <w:pPr>
        <w:pStyle w:val="StructureList1"/>
        <w:spacing w:before="120" w:after="0"/>
        <w:rPr>
          <w:lang w:val="el" w:eastAsia="el"/>
        </w:rPr>
      </w:pPr>
      <w:r>
        <w:rPr>
          <w:lang w:val="el" w:eastAsia="el"/>
        </w:rPr>
        <w:t>αα)</w:t>
      </w:r>
      <w:r>
        <w:rPr>
          <w:lang w:val="en" w:eastAsia="en"/>
        </w:rPr>
        <w:tab/>
      </w:r>
      <w:r>
        <w:rPr>
          <w:lang w:val="el" w:eastAsia="el"/>
        </w:rPr>
        <w:t>είναι εταίροι σε Ο.Ε., Ε.Ε, Ε.Π.Ε και στις Ι.Κ.Ε</w:t>
      </w:r>
    </w:p>
    <w:p>
      <w:pPr>
        <w:pStyle w:val="StructureList1"/>
        <w:spacing w:before="120" w:after="0"/>
        <w:rPr>
          <w:lang w:val="el" w:eastAsia="el"/>
        </w:rPr>
      </w:pPr>
      <w:r>
        <w:rPr>
          <w:lang w:val="el" w:eastAsia="el"/>
        </w:rPr>
        <w:t>ββ)</w:t>
      </w:r>
      <w:r>
        <w:rPr>
          <w:lang w:val="en" w:eastAsia="en"/>
        </w:rPr>
        <w:tab/>
      </w:r>
      <w:r>
        <w:rPr>
          <w:lang w:val="el" w:eastAsia="el"/>
        </w:rPr>
        <w:t>είναι μέλη των Δ.Σ. στις Α.Ε., πλην των μελών-εταίρων των Φορέων Κοινωνικής και Αλληλέγγυας Οικονομίας (Κ.ΑΛ.Ο.)</w:t>
      </w:r>
    </w:p>
    <w:p>
      <w:pPr>
        <w:pStyle w:val="StructureList1"/>
        <w:spacing w:before="120" w:after="0"/>
        <w:rPr>
          <w:lang w:val="el" w:eastAsia="el"/>
        </w:rPr>
      </w:pPr>
      <w:r>
        <w:rPr>
          <w:lang w:val="el" w:eastAsia="el"/>
        </w:rPr>
        <w:t>γγ)</w:t>
      </w:r>
      <w:r>
        <w:rPr>
          <w:lang w:val="en" w:eastAsia="en"/>
        </w:rPr>
        <w:tab/>
      </w:r>
      <w:r>
        <w:rPr>
          <w:lang w:val="el" w:eastAsia="el"/>
        </w:rPr>
        <w:t>είναι οι νόμιμοι εκπρόσωποι ή οι διαχειριστές των επιχειρήσεων</w:t>
      </w:r>
    </w:p>
    <w:p>
      <w:pPr>
        <w:pStyle w:val="StructureList1"/>
        <w:spacing w:before="120" w:after="0"/>
        <w:rPr>
          <w:lang w:val="el" w:eastAsia="el"/>
        </w:rPr>
      </w:pPr>
      <w:r>
        <w:rPr>
          <w:lang w:val="el" w:eastAsia="el"/>
        </w:rPr>
        <w:t>δδ)</w:t>
      </w:r>
      <w:r>
        <w:rPr>
          <w:lang w:val="en" w:eastAsia="en"/>
        </w:rPr>
        <w:tab/>
      </w:r>
      <w:r>
        <w:rPr>
          <w:lang w:val="el" w:eastAsia="el"/>
        </w:rPr>
        <w:t>είναι μέλη σε συνεταιρισμούς (πλην των μελών των ΚοινΣεπ)</w:t>
      </w:r>
    </w:p>
    <w:p>
      <w:pPr>
        <w:pStyle w:val="StructureList1"/>
        <w:spacing w:before="120" w:after="0"/>
        <w:rPr>
          <w:lang w:val="el" w:eastAsia="el"/>
        </w:rPr>
      </w:pPr>
      <w:r>
        <w:rPr>
          <w:lang w:val="el" w:eastAsia="el"/>
        </w:rPr>
        <w:t>εε)</w:t>
      </w:r>
      <w:r>
        <w:rPr>
          <w:lang w:val="en" w:eastAsia="en"/>
        </w:rPr>
        <w:tab/>
      </w:r>
      <w:r>
        <w:rPr>
          <w:lang w:val="el" w:eastAsia="el"/>
        </w:rPr>
        <w:t>τοποθετούνται αναγκαστικά με τις διατάξεις του ν. 2643/1998.</w:t>
      </w:r>
    </w:p>
    <w:p>
      <w:pPr>
        <w:pStyle w:val="StructureList1"/>
        <w:spacing w:before="120" w:after="0"/>
        <w:rPr>
          <w:lang w:val="el" w:eastAsia="el"/>
        </w:rPr>
      </w:pPr>
      <w:r>
        <w:rPr>
          <w:lang w:val="el" w:eastAsia="el"/>
        </w:rPr>
        <w:t>στστ)</w:t>
      </w:r>
      <w:r>
        <w:rPr>
          <w:lang w:val="en" w:eastAsia="en"/>
        </w:rPr>
        <w:tab/>
      </w:r>
      <w:r>
        <w:rPr>
          <w:lang w:val="el" w:eastAsia="el"/>
        </w:rPr>
        <w:t>θα απασχοληθούν στο πλαίσιο ένταξης της επιχείρησης σε οποιοδήποτε άλλο καθεστώς ενίσχυσης για την κάλυψη σχετικών συμβατικών της υποχρεώσεων, π.χ. επενδυτικό σχέδιο, το οποίο επίσης επιχορηγεί το μισθολογικό ή/και το μη μισθολογικό κόστος για τα άτομα αυτά, ζζ) θα απασχοληθούν από τους δικαιούχους εργοδότες, προκειμένου να διαθέσουν τις υπηρεσίες τους σε άλλον εργοδότη (δευτερογενής ή έμμεσος εργοδότης). ηη)θα απασχοληθούν με έμμισθη εντολή.</w:t>
      </w:r>
    </w:p>
    <w:p>
      <w:pPr>
        <w:pStyle w:val="Heading6"/>
        <w:spacing w:before="240" w:after="240"/>
        <w:rPr>
          <w:lang w:val="el" w:eastAsia="el"/>
        </w:rPr>
      </w:pPr>
      <w:r>
        <w:rPr>
          <w:lang w:val="el" w:eastAsia="el"/>
        </w:rPr>
        <w:t xml:space="preserve">Άρθρο 5 </w:t>
      </w:r>
    </w:p>
    <w:p>
      <w:pPr>
        <w:pStyle w:val="Heading6"/>
        <w:spacing w:before="240" w:after="240"/>
        <w:rPr>
          <w:lang w:val="el" w:eastAsia="el"/>
        </w:rPr>
      </w:pPr>
      <w:r>
        <w:rPr>
          <w:lang w:val="el" w:eastAsia="el"/>
        </w:rPr>
        <w:t>Διάρκεια Προγράμματος και ποσό επιχορήγησης</w:t>
      </w:r>
    </w:p>
    <w:p>
      <w:pPr>
        <w:pStyle w:val="MainText"/>
        <w:spacing w:before="120" w:after="0"/>
        <w:rPr>
          <w:lang w:val="el" w:eastAsia="el"/>
        </w:rPr>
      </w:pPr>
      <w:r>
        <w:rPr>
          <w:b/>
          <w:bCs/>
          <w:lang w:val="el" w:eastAsia="el"/>
        </w:rPr>
        <w:t>1.</w:t>
      </w:r>
      <w:r>
        <w:rPr>
          <w:lang w:val="el" w:eastAsia="el"/>
        </w:rPr>
        <w:t xml:space="preserve"> Διάρκεια προγράμματος</w:t>
      </w:r>
    </w:p>
    <w:p>
      <w:pPr>
        <w:spacing w:before="240" w:after="240"/>
        <w:rPr>
          <w:lang w:val="el" w:eastAsia="el"/>
        </w:rPr>
      </w:pPr>
      <w:r>
        <w:rPr>
          <w:lang w:val="el" w:eastAsia="el"/>
        </w:rPr>
        <w:t>Η διάρκεια του συνολικού προγράμματος ανέρχεται στους δεκαοκτώ (18) μήνες, εκ των οποίων οι δώδεκα (12) μήνες αφορούν σε επιχορήγηση και οι υπόλοιποι έξι (6) μήνες σε δέσμευση.</w:t>
      </w:r>
    </w:p>
    <w:p>
      <w:pPr>
        <w:pStyle w:val="MainText"/>
        <w:spacing w:before="120" w:after="0"/>
        <w:rPr>
          <w:lang w:val="el" w:eastAsia="el"/>
        </w:rPr>
      </w:pPr>
      <w:r>
        <w:rPr>
          <w:b/>
          <w:bCs/>
          <w:lang w:val="el" w:eastAsia="el"/>
        </w:rPr>
        <w:t>2.</w:t>
      </w:r>
      <w:r>
        <w:rPr>
          <w:lang w:val="el" w:eastAsia="el"/>
        </w:rPr>
        <w:t xml:space="preserve"> Ποσό Επιχορήγησης</w:t>
      </w:r>
    </w:p>
    <w:p>
      <w:pPr>
        <w:spacing w:before="240" w:after="240"/>
        <w:rPr>
          <w:lang w:val="el" w:eastAsia="el"/>
        </w:rPr>
      </w:pPr>
      <w:r>
        <w:rPr>
          <w:lang w:val="el" w:eastAsia="el"/>
        </w:rPr>
        <w:t>Ως ποσό επιχορήγησης ορίζεται το ποσό που αντιστοιχεί στις μηνιαίες εργοδοτικές εισφορές για διάστημα δώδεκα (12) μηνών καθώς και των αναλογούντων εργοδοτικών εισφορών των δώρων Χριστουγέννων και Πάσχα και του επιδόματος αδείας, σύμφωνα με το χρονικό διάστημα απασχόλησης και με ανώτατο όριο τα 350 ευρώ για κάθε μήνα πλήρους απασχόλησης.</w:t>
      </w:r>
    </w:p>
    <w:p>
      <w:pPr>
        <w:spacing w:before="240" w:after="240"/>
        <w:rPr>
          <w:lang w:val="el" w:eastAsia="el"/>
        </w:rPr>
      </w:pPr>
      <w:r>
        <w:rPr>
          <w:lang w:val="el" w:eastAsia="el"/>
        </w:rPr>
        <w:t>Το ανώτατο όριο ποσού επιχορήγησης για το Δώρο Χριστουγέννων ορίζεται σε 350 ευρώ και για το Δώρο Πάσχα και το επίδομα αδείας σε 175 ευρώ.</w:t>
      </w:r>
    </w:p>
    <w:p>
      <w:pPr>
        <w:spacing w:before="240" w:after="240"/>
        <w:rPr>
          <w:lang w:val="el" w:eastAsia="el"/>
        </w:rPr>
      </w:pPr>
      <w:r>
        <w:rPr>
          <w:lang w:val="el" w:eastAsia="el"/>
        </w:rPr>
        <w:t>Επισημαίνεται ότι, εφόσον ο ωφελούμενος απασχολείται ταυτόχρονα σε δύο εργοδότες με μερική ή εκ περιτροπής απασχόληση, δυνητικά δικαιούχοι του προγράμματος είναι και οι δύο εργοδότες που θα τον προσλάβουν με καθεστώς μερικής ή εκ περιτροπής απασχόλησης με ανώτατο ποσό επιχορήγησης τα 175 ευρώ για κάθε δικαιούχο.</w:t>
      </w:r>
    </w:p>
    <w:p>
      <w:pPr>
        <w:spacing w:before="240" w:after="240"/>
        <w:rPr>
          <w:lang w:val="el" w:eastAsia="el"/>
        </w:rPr>
      </w:pPr>
      <w:r>
        <w:rPr>
          <w:lang w:val="el" w:eastAsia="el"/>
        </w:rPr>
        <w:t>Σε περίπτωση κατά την οποία ο ωφελούμενος απασχολείται σε δύο εργοδότες με πλήρη απασχόληση στον πρώτο και μερική ή εκ περιτροπής απασχόληση στον δεύτερο, δυνητικά δικαιούχος του προγράμματος είναι μόνο ο εργοδότης που θα τον προσλάβει με καθεστώς πλήρους απασχόλησης.</w:t>
      </w:r>
    </w:p>
    <w:p>
      <w:pPr>
        <w:spacing w:before="240" w:after="240"/>
        <w:rPr>
          <w:lang w:val="el" w:eastAsia="el"/>
        </w:rPr>
      </w:pPr>
      <w:r>
        <w:rPr>
          <w:lang w:val="el" w:eastAsia="el"/>
        </w:rPr>
        <w:t>Οι ωφελούμενοι μπορούν να διατηρήσουν την ιδιότητα του αυτοαπασχολούμενου καθ’ όλη τη διάρκεια του προγράμματος, χωρίς να έχουν τη δυνατότητα άσκησης επαγγελματικής δραστηριότητας.</w:t>
      </w:r>
    </w:p>
    <w:p>
      <w:pPr>
        <w:spacing w:before="240" w:after="240"/>
        <w:rPr>
          <w:lang w:val="el" w:eastAsia="el"/>
        </w:rPr>
      </w:pPr>
      <w:r>
        <w:rPr>
          <w:lang w:val="el" w:eastAsia="el"/>
        </w:rPr>
        <w:t>Επισημαίνεται ότι οι ετήσιες ακαθάριστες αποδοχές των ωφελουμένων στις οποίες θα συμπεριλαμβάνονται τα ποσά των Δώρων και του Επιδόματος Άδειας θα είναι τουλάχιστον ίσες με τις αποδοχές, χωρίς τον Φόρο Προστιθέμενης Αξίας (Φ.Π.Α), που είχαν συμφωνηθεί από τους αντισυμβαλλόμενους και αναγράφονται στη σύμβαση παροχής ανεξάρτητων υπηρεσιών που έχει αναρτηθεί στην ειδική πλατφόρμα του διαδικτυακού τόπου του ΕΦΚΑ, αναγόμενες, για τις ανάγκες της παρούσας, σε ετήσια βάση.</w:t>
      </w:r>
    </w:p>
    <w:p>
      <w:pPr>
        <w:spacing w:before="240" w:after="240"/>
        <w:rPr>
          <w:lang w:val="el" w:eastAsia="el"/>
        </w:rPr>
      </w:pPr>
      <w:r>
        <w:rPr>
          <w:lang w:val="el" w:eastAsia="el"/>
        </w:rPr>
        <w:t>Οι μηνιαίες ακαθάριστες αποδοχές των ωφελουμένων όπως θα προκύψουν, σύμφωνα με τα παραπάνω, κατά την έναρξη της σχέσης εξαρτημένης εργασίας, λειτουργούν ως το κατώτατο όριο των αποδοχών, εφόσον δεν είναι κατώτερες από τον νομοθετημένο κατώτατο μισθό ή ημερομίσθιο και δεν εξαρτώνται από την διάρκεια της απασχόλησης.</w:t>
      </w:r>
    </w:p>
    <w:p>
      <w:pPr>
        <w:pStyle w:val="Heading6"/>
        <w:spacing w:before="240" w:after="240"/>
        <w:rPr>
          <w:lang w:val="el" w:eastAsia="el"/>
        </w:rPr>
      </w:pPr>
      <w:r>
        <w:rPr>
          <w:lang w:val="el" w:eastAsia="el"/>
        </w:rPr>
        <w:t xml:space="preserve">Άρθρο 6 </w:t>
      </w:r>
    </w:p>
    <w:p>
      <w:pPr>
        <w:pStyle w:val="Heading6"/>
        <w:spacing w:before="240" w:after="240"/>
        <w:rPr>
          <w:lang w:val="el" w:eastAsia="el"/>
        </w:rPr>
      </w:pPr>
      <w:r>
        <w:rPr>
          <w:lang w:val="el" w:eastAsia="el"/>
        </w:rPr>
        <w:t>Διαδικασία υποβολής αιτήσεων</w:t>
      </w:r>
    </w:p>
    <w:p>
      <w:pPr>
        <w:pStyle w:val="MainText"/>
        <w:spacing w:before="120" w:after="0"/>
        <w:rPr>
          <w:lang w:val="el" w:eastAsia="el"/>
        </w:rPr>
      </w:pPr>
      <w:r>
        <w:rPr>
          <w:b/>
          <w:bCs/>
          <w:lang w:val="el" w:eastAsia="el"/>
        </w:rPr>
        <w:t>1.</w:t>
      </w:r>
      <w:r>
        <w:rPr>
          <w:lang w:val="el" w:eastAsia="el"/>
        </w:rPr>
        <w:t xml:space="preserve"> Μετά την δημοσίευση πρόσκλησης εκδήλωσης ενδιαφέροντος οι επιχειρήσεις που διαθέτουν κωδικούς πρόσβασης στο πληροφοριακό σύστημα του ΟΑΕΔ και επιθυμούν να ενταχθούν στο πρόγραμμα, εφόσον υπάρχουν κενές θέσεις, υποβάλλουν ηλεκτρονικά αίτηση υπαγωγής - υπεύθυνη δήλωση, η οποία είναι αναρτημένη στην ιστοσελίδα του Οργανισμού (</w:t>
      </w:r>
      <w:hyperlink r:id="rId4" w:history="1">
        <w:r>
          <w:rPr>
            <w:rStyle w:val="Hyperlink"/>
            <w:color w:val="0000EE"/>
            <w:u w:color="0000EE"/>
            <w:lang w:val="el" w:eastAsia="el"/>
          </w:rPr>
          <w:t>www.oaed.gr</w:t>
        </w:r>
      </w:hyperlink>
      <w:r>
        <w:rPr>
          <w:lang w:val="el" w:eastAsia="el"/>
        </w:rPr>
        <w:t>). Απαραίτητη προϋπόθεση για την υποβολή της ηλεκτρονικής αίτησης είναι η ενδιαφερόμενη επιχείρηση να είναι Πιστοποιημένος χρήστης στις Ηλεκτρονικές Υπηρεσίες του ΟΑΕΔ (εφόσον έχει παραλάβει κλειδάριθμο από το ΚΠΑ2 της περιοχής της) και διαθέτει κωδικούς πρόσβασης (Ονομασία Χρήστη και Συνθηματικό).</w:t>
      </w:r>
    </w:p>
    <w:p>
      <w:pPr>
        <w:spacing w:before="240" w:after="240"/>
        <w:rPr>
          <w:lang w:val="el" w:eastAsia="el"/>
        </w:rPr>
      </w:pPr>
      <w:r>
        <w:rPr>
          <w:lang w:val="el" w:eastAsia="el"/>
        </w:rPr>
        <w:t>Τα υποκαταστήματα ή γραφεία που έχουν την έδρα τους σε χώρα μέλους της Ευρωπαϊκής Ένωσης, υποβάλλουν την ηλεκτρονική αίτηση στο ΚΠΑ2 στην αρμοδιότητα του οποίου ανήκει το υποκατάστημα ή γραφείο.</w:t>
      </w:r>
    </w:p>
    <w:p>
      <w:pPr>
        <w:pStyle w:val="MainText"/>
        <w:spacing w:before="120" w:after="0"/>
        <w:rPr>
          <w:lang w:val="el" w:eastAsia="el"/>
        </w:rPr>
      </w:pPr>
      <w:r>
        <w:rPr>
          <w:b/>
          <w:bCs/>
          <w:lang w:val="el" w:eastAsia="el"/>
        </w:rPr>
        <w:t>2.</w:t>
      </w:r>
      <w:r>
        <w:rPr>
          <w:lang w:val="el" w:eastAsia="el"/>
        </w:rPr>
        <w:t xml:space="preserve"> Στην περίπτωση που οι ενδιαφερόμενες επιχειρήσεις δεν είναι πιστοποιημένοι χρήστες στις Ηλεκτρονικές Υπηρεσίες του ΟΑΕΔ εγγεγραμμένοι χρήστες στο Πληροφορικό Σύστημα (portal) του Οργανισμού θα πρέπει να επισκεφτούν την Υπηρεσία του ΟΑΕΔ (ΚΠΑ2) στην αρμοδιότητα της οποίας ανήκει η έδρα της επιχείρησης και να προσκομίσουν τα κάτωθι δικαιολογητικά για την παραλαβή κλειδαρίθμου προκειμένου στη συνέχεια να υποβάλλουν ηλεκτρονική αίτηση για την υπαγωγή στο ανωτέρω πρόγραμμα:</w:t>
      </w:r>
    </w:p>
    <w:p>
      <w:pPr>
        <w:spacing w:before="240" w:after="240"/>
        <w:rPr>
          <w:lang w:val="el" w:eastAsia="el"/>
        </w:rPr>
      </w:pPr>
      <w:r>
        <w:rPr>
          <w:lang w:val="el" w:eastAsia="el"/>
        </w:rPr>
        <w:t>α. Οι ατομικές επιχειρήσεις την Βεβαίωση έναρξης επιτηδεύματος.</w:t>
      </w:r>
    </w:p>
    <w:p>
      <w:pPr>
        <w:spacing w:before="240" w:after="240"/>
        <w:rPr>
          <w:lang w:val="el" w:eastAsia="el"/>
        </w:rPr>
      </w:pPr>
      <w:r>
        <w:rPr>
          <w:lang w:val="el" w:eastAsia="el"/>
        </w:rPr>
        <w:t>β. Τα νομικά πρόσωπα πρόσφατο καταστατικό της επιχείρησης από όπου θα προκύπτει η μετοχική ή/και εταιρική σύνθεση της καθώς και το ΑΦΜ της επιχείρησης.</w:t>
      </w:r>
    </w:p>
    <w:p>
      <w:pPr>
        <w:spacing w:before="240" w:after="240"/>
        <w:rPr>
          <w:lang w:val="el" w:eastAsia="el"/>
        </w:rPr>
      </w:pPr>
      <w:r>
        <w:rPr>
          <w:lang w:val="el" w:eastAsia="el"/>
        </w:rPr>
        <w:t>Η ανωτέρω διαδικασία μπορεί να διενεργηθεί από νόμιμα εξουσιοδοτημένο πρόσωπο.</w:t>
      </w:r>
    </w:p>
    <w:p>
      <w:pPr>
        <w:spacing w:before="240" w:after="240"/>
        <w:rPr>
          <w:lang w:val="el" w:eastAsia="el"/>
        </w:rPr>
      </w:pPr>
      <w:r>
        <w:rPr>
          <w:lang w:val="el" w:eastAsia="el"/>
        </w:rPr>
        <w:t>Εάν η επιχείρηση διατηρεί υποκαταστήματα τότε κατά την έκδοση του κλειδαρίθμου θα πρέπει να δηλώνονται και να καταχωρίζονται όλα τα απαραίτητα στοιχεία (δ/νση, τηλ., email, ΑΦΜ κ.λπ.) κάθε υποκαταστήματος της.</w:t>
      </w:r>
    </w:p>
    <w:p>
      <w:pPr>
        <w:pStyle w:val="MainText"/>
        <w:spacing w:before="120" w:after="0"/>
        <w:rPr>
          <w:lang w:val="el" w:eastAsia="el"/>
        </w:rPr>
      </w:pPr>
      <w:r>
        <w:rPr>
          <w:b/>
          <w:bCs/>
          <w:lang w:val="el" w:eastAsia="el"/>
        </w:rPr>
        <w:t>3.</w:t>
      </w:r>
      <w:r>
        <w:rPr>
          <w:lang w:val="el" w:eastAsia="el"/>
        </w:rPr>
        <w:t xml:space="preserve"> Επίσης στην ηλεκτρονική αίτηση, η επιχείρηση πρέπει να αναφέρει υποχρεωτικά, τον νόμιμο εκπρόσωπο της επιχείρησης και μόνο τα -τυχόννομικά πρόσωπα που είναι εταίροι ή μέτοχοι της επιχείρησης από 25% και άνω, ανεξαρτήτως εάν τα νομικά πρόσωπα της επιχείρησης είναι μέτοχοι ή εταίροι εντός ή εκτός της Ελληνικής επικράτειας, προκειμένου να γίνει η σώρευση των κρατικών ενισχύσεων.</w:t>
      </w:r>
    </w:p>
    <w:p>
      <w:pPr>
        <w:pStyle w:val="MainText"/>
        <w:spacing w:before="120" w:after="0"/>
        <w:rPr>
          <w:lang w:val="el" w:eastAsia="el"/>
        </w:rPr>
      </w:pPr>
      <w:r>
        <w:rPr>
          <w:b/>
          <w:bCs/>
          <w:lang w:val="el" w:eastAsia="el"/>
        </w:rPr>
        <w:t>4.</w:t>
      </w:r>
      <w:r>
        <w:rPr>
          <w:lang w:val="el" w:eastAsia="el"/>
        </w:rPr>
        <w:t xml:space="preserve"> Η επιχείρηση κατά την υποβολή της ηλεκτρονικής αίτησης, επισυνάπτει με ηλεκτρονική σάρωση, αντίγραφο της, αναρτημένης στην ειδική πλατφόρμα του ΕΦΚΑ, σύμβασης παροχής ανεξάρτητων υπηρεσιών, του ωφελούμενου.</w:t>
      </w:r>
    </w:p>
    <w:p>
      <w:pPr>
        <w:pStyle w:val="MainText"/>
        <w:spacing w:before="120" w:after="0"/>
        <w:rPr>
          <w:lang w:val="el" w:eastAsia="el"/>
        </w:rPr>
      </w:pPr>
      <w:r>
        <w:rPr>
          <w:b/>
          <w:bCs/>
          <w:lang w:val="el" w:eastAsia="el"/>
        </w:rPr>
        <w:t>5.</w:t>
      </w:r>
      <w:r>
        <w:rPr>
          <w:lang w:val="el" w:eastAsia="el"/>
        </w:rPr>
        <w:t xml:space="preserve"> Η ηλεκτρονική αίτηση της επιχείρησης επέχει θέση Υπεύθυνης Δήλωσης, σύμφωνα με το άρθρο 8 του ν. 1599/1986 όσον αφορά στα στοιχεία που περιλαμβάνονται και αναφέρονται σε αυτήν. Η επιχείρηση φέρει την ευθύνη της πλήρους και ορθής συμπλήρωσης της ηλεκτρονικής της αίτησης. Ειδικότερα, υποχρεούται να συμπληρώσει τα σχετικά πεδία της ηλεκτρονικής αίτησης με τα στοιχεία που θα οριστούν στην οικεία πρόσκληση. Η ανακρίβεια των στοιχείων που δηλώνονται από την επιχείρηση στην ηλεκτρονική αίτηση επισύρει τον αποκλεισμό της από τη διαδικασία. Η αίτηση συμμετοχής συνιστά εξουσιοδότηση προς τον ΟΑΕΔ για τη χρήση και επεξεργασία των στοιχείων της από τα Πληροφοριακά Συστήματα (Π.Σ.) του ΟΑΕΔ, του ΕΡΓΑΝΗ (ΠΣ ΣΕΠΕ - ΟΑΕΔ- ΕΦΚΑ) του Υπουργείου Εργασίας, Κοινωνικής Ασφάλισης και Κοινωνικής Αλληλεγγύης, της ΓΓΠΣ και του ΕΦΚΑ.</w:t>
      </w:r>
    </w:p>
    <w:p>
      <w:pPr>
        <w:spacing w:before="240" w:after="240"/>
        <w:rPr>
          <w:lang w:val="el" w:eastAsia="el"/>
        </w:rPr>
      </w:pPr>
      <w:r>
        <w:rPr>
          <w:lang w:val="el" w:eastAsia="el"/>
        </w:rPr>
        <w:t>Σε περίπτωση που μια επιχείρηση ή ένα υποκατάστημα επιχείρησης έχει υποβάλει αίτηση και θελήσει να την τροποποιήσει/διορθώσει, τότε μπορεί να υποβάλει ηλεκτρονικά νέα αίτηση, η οποία θα ισχύει εφεξής, ακυρώνοντας κάθε προηγούμενη.</w:t>
      </w:r>
    </w:p>
    <w:p>
      <w:pPr>
        <w:spacing w:before="240" w:after="240"/>
        <w:rPr>
          <w:lang w:val="el" w:eastAsia="el"/>
        </w:rPr>
      </w:pPr>
      <w:r>
        <w:rPr>
          <w:lang w:val="el" w:eastAsia="el"/>
        </w:rPr>
        <w:t>Η ως άνω διαδικασία μπορεί να επαναληφθεί όσες φορές χρειαστεί μέχρι τη λήξη της προθεσμίας υποβολής των αιτήσεων.</w:t>
      </w:r>
    </w:p>
    <w:p>
      <w:pPr>
        <w:spacing w:before="240" w:after="240"/>
        <w:rPr>
          <w:lang w:val="el" w:eastAsia="el"/>
        </w:rPr>
      </w:pPr>
      <w:r>
        <w:rPr>
          <w:lang w:val="el" w:eastAsia="el"/>
        </w:rPr>
        <w:t>Με την ολοκλήρωση της διαδικασίας υποβολής της αίτησης υπαγωγής η επιχείρηση λαμβάνει αποδεικτικό με αριθμ. Πρωτ. και ημερομηνία υποβολής.</w:t>
      </w:r>
    </w:p>
    <w:p>
      <w:pPr>
        <w:pStyle w:val="Heading6"/>
        <w:spacing w:before="240" w:after="240"/>
        <w:rPr>
          <w:lang w:val="el" w:eastAsia="el"/>
        </w:rPr>
      </w:pPr>
      <w:r>
        <w:rPr>
          <w:lang w:val="el" w:eastAsia="el"/>
        </w:rPr>
        <w:t xml:space="preserve">Άρθρο 7 </w:t>
      </w:r>
    </w:p>
    <w:p>
      <w:pPr>
        <w:pStyle w:val="Heading6"/>
        <w:spacing w:before="240" w:after="240"/>
        <w:rPr>
          <w:lang w:val="el" w:eastAsia="el"/>
        </w:rPr>
      </w:pPr>
      <w:r>
        <w:rPr>
          <w:lang w:val="el" w:eastAsia="el"/>
        </w:rPr>
        <w:t>Διαδικασία αξιολόγησης και έγκρισης</w:t>
      </w:r>
    </w:p>
    <w:p>
      <w:pPr>
        <w:spacing w:before="240" w:after="240"/>
        <w:rPr>
          <w:lang w:val="el" w:eastAsia="el"/>
        </w:rPr>
      </w:pPr>
      <w:r>
        <w:rPr>
          <w:lang w:val="el" w:eastAsia="el"/>
        </w:rPr>
        <w:t>1 Διαδικασία αξιολόγησης</w:t>
      </w:r>
    </w:p>
    <w:p>
      <w:pPr>
        <w:spacing w:before="240" w:after="240"/>
        <w:rPr>
          <w:lang w:val="el" w:eastAsia="el"/>
        </w:rPr>
      </w:pPr>
      <w:r>
        <w:rPr>
          <w:lang w:val="el" w:eastAsia="el"/>
        </w:rPr>
        <w:t>Μετά την υποβολής των ηλεκτρονικών αιτήσεων υπαγωγής το αρμόδιο ΚΠΑ2 όπου ανήκει η έδρα ή το υποκατάστημα που θα απασχοληθεί ο επιχορηγούμενος, προβαίνει εντός τριάντα (30) εργάσιμων ημερών στην αξιολόγηση τους αναφορικά με την πληρότητα ή μη των όρων και προϋποθέσεων ένταξης στο ανωτέρω πρόγραμμα.</w:t>
      </w:r>
    </w:p>
    <w:p>
      <w:pPr>
        <w:spacing w:before="240" w:after="240"/>
        <w:rPr>
          <w:lang w:val="el" w:eastAsia="el"/>
        </w:rPr>
      </w:pPr>
      <w:r>
        <w:rPr>
          <w:lang w:val="el" w:eastAsia="el"/>
        </w:rPr>
        <w:t>Αρμόδιος για την έκδοση εγκριτικής ή απορριπτικής απόφασης υπαγωγής των δικαιούχων επιχειρήσεων είναι ο Προϊστάμενος της αρμόδιας Υπηρεσίας.</w:t>
      </w:r>
    </w:p>
    <w:p>
      <w:pPr>
        <w:spacing w:before="240" w:after="240"/>
        <w:rPr>
          <w:lang w:val="el" w:eastAsia="el"/>
        </w:rPr>
      </w:pPr>
      <w:r>
        <w:rPr>
          <w:lang w:val="el" w:eastAsia="el"/>
        </w:rPr>
        <w:t>Η αξιολόγηση των αιτήσεων υπαγωγής των δυνητικά δικαιούχων είναι άμεση και λαμβάνεται υπόψη ο χρόνος υποβολής τους και η πληρότητα των στοιχείων που δηλώθηκαν. Η αξιολόγηση των αιτήσεων υπαγωγής ανατίθεται από τον Προϊστάμενο της Υπηρεσίας ΟΑΕΔ στους αρμόδιους υπαλλήλους του Γραφείου Απασχόλησης, οι οποίοι εξετάζουν την τυχόν ύπαρξη αποκλίσεων ανάμεσα στα στοιχεία της υποβαλλόμενης αίτησης και στα στοιχεία που εξήχθησαν καθώς και την τήρηση των όρων και προϋποθέσεων της παρούσας (έλεγχος είδους επιχειρηματικής δραστηριότητας, μείωση προσωπικού, έλεγχος σώρευσης και τήρησης κανόνων περί κρατικών ενισχύσεων). Επίσης προβαίνουν, εφόσον απαιτείται, στον έλεγχο των αναφερόμενων στην ηλεκτρονική αίτηση της επιχείρησης από τα Πληροφοριακά Συστήματα (Π.Σ.) του ΟΑΕΔ, του ΕΡΓΑΝΗ (ΠΣ ΣΕΠΕ - ΟΑΕΔ - ΕΦΚΑ) του Υπουργείου Εργασίας, Κοινωνικής Ασφάλισης και Κοινωνικής Αλληλεγγύης, της Γ.Γ.Π.Σ., του ΕΦΚΑ και του Υπουργείου Εσωτερικών και Διοικητικής Ανασυγκρότησης (όσον αφορά στις περιπτώσεις των πολιτών τρίτων χωρών και των ομογενών).</w:t>
      </w:r>
    </w:p>
    <w:p>
      <w:pPr>
        <w:spacing w:before="240" w:after="240"/>
        <w:rPr>
          <w:lang w:val="el" w:eastAsia="el"/>
        </w:rPr>
      </w:pPr>
      <w:r>
        <w:rPr>
          <w:lang w:val="el" w:eastAsia="el"/>
        </w:rPr>
        <w:t>Το αποτέλεσμα της αξιολόγησης ελέγχεται από τον Προϊστάμενο της Υπηρεσίας (ΚΠΑ2) ο οποίος εκδίδει τη σχετική απόφαση (απόφαση ένταξης ή απορριπτική απόφαση) και ενημερώνεται σχετικά ο δικαιούχος.</w:t>
      </w:r>
    </w:p>
    <w:p>
      <w:pPr>
        <w:spacing w:before="240" w:after="240"/>
        <w:rPr>
          <w:lang w:val="el" w:eastAsia="el"/>
        </w:rPr>
      </w:pPr>
      <w:r>
        <w:rPr>
          <w:lang w:val="el" w:eastAsia="el"/>
        </w:rPr>
        <w:t>Στο πλαίσιο της αποτελεσματικής αξιολόγησης των αιτήσεων υπαγωγής, ο αξιολογητής ή και ο Προϊστάμενος, μπορεί να ζητήσει εγγράφως την υποβολή συμπληρωματικών στοιχείων και διευκρινίσεων από τους δυνητικά δικαιούχους με σκοπό την ολοκλήρωση της αξιολόγησης της αίτησης.</w:t>
      </w:r>
    </w:p>
    <w:p>
      <w:pPr>
        <w:pStyle w:val="MainText"/>
        <w:spacing w:before="120" w:after="0"/>
        <w:rPr>
          <w:lang w:val="el" w:eastAsia="el"/>
        </w:rPr>
      </w:pPr>
      <w:r>
        <w:rPr>
          <w:b/>
          <w:bCs/>
          <w:lang w:val="el" w:eastAsia="el"/>
        </w:rPr>
        <w:t>2.</w:t>
      </w:r>
      <w:r>
        <w:rPr>
          <w:lang w:val="el" w:eastAsia="el"/>
        </w:rPr>
        <w:t xml:space="preserve"> Έγκριση</w:t>
      </w:r>
    </w:p>
    <w:p>
      <w:pPr>
        <w:spacing w:before="240" w:after="240"/>
        <w:rPr>
          <w:lang w:val="el" w:eastAsia="el"/>
        </w:rPr>
      </w:pPr>
      <w:r>
        <w:rPr>
          <w:lang w:val="el" w:eastAsia="el"/>
        </w:rPr>
        <w:t>Η εγκριτική απόφαση προσδιορίζει τον ακριβή αριθμό των ατόμων, για τα οποία δικαιούται να επιχορηγηθεί η επιχείρηση.</w:t>
      </w:r>
    </w:p>
    <w:p>
      <w:pPr>
        <w:spacing w:before="240" w:after="240"/>
        <w:rPr>
          <w:lang w:val="el" w:eastAsia="el"/>
        </w:rPr>
      </w:pPr>
      <w:r>
        <w:rPr>
          <w:lang w:val="el" w:eastAsia="el"/>
        </w:rPr>
        <w:t>Εντός τριάντα (30) ημερών από την κοινοποίηση της απόφασης υπαγωγής στο πρόγραμμα, η επιχείρηση προβαίνει σε μετατροπή της σύμβασης παροχής ανεξάρτητων Υπηρεσιών σε σύμβαση εξαρτημένης εργασίας υποβάλλοντας την ηλεκτρονική αναγγελία πρόσληψης μέσω του συστήματος ΣΕΠΕ-ΟΑΕΔ-ΙΚΑ/ΕΤΑΜ.</w:t>
      </w:r>
    </w:p>
    <w:p>
      <w:pPr>
        <w:spacing w:before="240" w:after="240"/>
        <w:rPr>
          <w:lang w:val="el" w:eastAsia="el"/>
        </w:rPr>
      </w:pPr>
      <w:r>
        <w:rPr>
          <w:lang w:val="el" w:eastAsia="el"/>
        </w:rPr>
        <w:t>Είναι δυνατή η επιμήκυνση της ως άνω προθεσμίας για την αναγγελία πρόσληψης κατά τριάντα (30) ημέρες μετά από αίτηση του εργοδότη και ύστερα από απόφαση του Προϊσταμένου της Υπηρεσίας.</w:t>
      </w:r>
    </w:p>
    <w:p>
      <w:pPr>
        <w:spacing w:before="240" w:after="240"/>
        <w:rPr>
          <w:lang w:val="el" w:eastAsia="el"/>
        </w:rPr>
      </w:pPr>
      <w:r>
        <w:rPr>
          <w:lang w:val="el" w:eastAsia="el"/>
        </w:rPr>
        <w:t>Σε περίπτωση οικειοθελούς αποχώρησης του επιχορηγούμενου ατόμου κατά τη διάρκεια του προγράμματος, το πρόγραμμα διακόπτεται και η επιχείρηση δεν δύναται να προβεί σε αντικατάσταση.</w:t>
      </w:r>
    </w:p>
    <w:p>
      <w:pPr>
        <w:spacing w:before="240" w:after="240"/>
        <w:rPr>
          <w:lang w:val="el" w:eastAsia="el"/>
        </w:rPr>
      </w:pPr>
      <w:r>
        <w:rPr>
          <w:lang w:val="el" w:eastAsia="el"/>
        </w:rPr>
        <w:t>Στην ανωτέρω περίπτωση ισχύουν οι δεσμεύσεις της παρ. 9.1 της παρούσας σχετικά με την μείωση του δεσμευόμενου μη επιχορηγούμενου προσωπικού μέχρι την ολοκλήρωση του προγράμματος (χρονικό διάστημα επιχορήγησης και δέσμευσης).</w:t>
      </w:r>
    </w:p>
    <w:p>
      <w:pPr>
        <w:spacing w:before="240" w:after="240"/>
        <w:rPr>
          <w:lang w:val="el" w:eastAsia="el"/>
        </w:rPr>
      </w:pPr>
      <w:r>
        <w:rPr>
          <w:lang w:val="el" w:eastAsia="el"/>
        </w:rPr>
        <w:t>Για την αποτελεσματικότερη εφαρμογή, υλοποίηση και παρακολούθηση του προγράμματος, θα γίνεται από τον αρμόδιο υπάλληλο του ΚΠΑ2 ταυτοποίηση των αναγγελιών πρόσληψης της επιχείρησης στο πληροφοριακό σύστημα ΕΡΓΑΝΗ.</w:t>
      </w:r>
    </w:p>
    <w:p>
      <w:pPr>
        <w:spacing w:before="240" w:after="240"/>
        <w:rPr>
          <w:lang w:val="el" w:eastAsia="el"/>
        </w:rPr>
      </w:pPr>
      <w:r>
        <w:rPr>
          <w:lang w:val="el" w:eastAsia="el"/>
        </w:rPr>
        <w:t>Ύστερα από τη λήξη της προθεσμίας για την μετατροπή της σύμβασης παροχής ανεξάρτητων Υπηρεσιών σε σύμβαση εξαρτημένης εργασίας, ο Προϊστάμενος της αρμόδιας Υπηρεσίας Απασχόλησης (ΚΠΑ2) προβαίνει στην έκδοση απόφασης i) ολικής ανάκλησης της εγκριτικής απόφασης, στην περίπτωση που η επιχείρηση δεν κάλυψε το σύνολο των αιτηθεισών θέσεων ή ii) τροποποίησης προϋπολογισμού λόγω μερικής ανάκλησης θέσεων στην περίπτωση που η επιχείρηση κάλυψε μέρος των αιτηθεισών θέσεων.</w:t>
      </w:r>
    </w:p>
    <w:p>
      <w:pPr>
        <w:spacing w:before="240" w:after="240"/>
        <w:rPr>
          <w:lang w:val="el" w:eastAsia="el"/>
        </w:rPr>
      </w:pPr>
      <w:r>
        <w:rPr>
          <w:lang w:val="el" w:eastAsia="el"/>
        </w:rPr>
        <w:t>Σε περίπτωση που οι θέσεις, που έχει αιτηθεί η επιχείρηση, δεν καλυφθούν εντός της ανωτέρω προθεσμίας θεωρούνται άκυρες και ο Προϊστάμενος προβαίνει σε ανάκληση της εγκριτικής απόφασης υπαγωγής.</w:t>
      </w:r>
    </w:p>
    <w:p>
      <w:pPr>
        <w:spacing w:before="240" w:after="240"/>
        <w:rPr>
          <w:lang w:val="el" w:eastAsia="el"/>
        </w:rPr>
      </w:pPr>
      <w:r>
        <w:rPr>
          <w:lang w:val="el" w:eastAsia="el"/>
        </w:rPr>
        <w:t>Ο υπεύθυνος διαχειριστής του συστήματος ενημερώνει υποχρεωτικά το ηλεκτρονικό σύστημα των αιτήσεων και για τις περιπτώσεις της απόρριψης μιας αίτησης, της απενεργοποίησης της και της μερικής ή ολικής ανάκλησης αντίστοιχα.</w:t>
      </w:r>
    </w:p>
    <w:p>
      <w:pPr>
        <w:pStyle w:val="MainText"/>
        <w:spacing w:before="120" w:after="0"/>
        <w:rPr>
          <w:lang w:val="el" w:eastAsia="el"/>
        </w:rPr>
      </w:pPr>
      <w:r>
        <w:rPr>
          <w:b/>
          <w:bCs/>
          <w:lang w:val="el" w:eastAsia="el"/>
        </w:rPr>
        <w:t>3.</w:t>
      </w:r>
      <w:r>
        <w:rPr>
          <w:lang w:val="el" w:eastAsia="el"/>
        </w:rPr>
        <w:t xml:space="preserve"> Επίλυση Διαφορών-Διαδικασία ενστάσεων</w:t>
      </w:r>
    </w:p>
    <w:p>
      <w:pPr>
        <w:spacing w:before="240" w:after="240"/>
        <w:rPr>
          <w:lang w:val="el" w:eastAsia="el"/>
        </w:rPr>
      </w:pPr>
      <w:r>
        <w:rPr>
          <w:lang w:val="el" w:eastAsia="el"/>
        </w:rPr>
        <w:t>Οποιαδήποτε διαφορά προκύψει μεταξύ των δικαιούχων και των Υπηρεσιών Απασχόλησης του ΟΑΕΔ, επιλύεται με απόφαση της οικείας Επιτροπής Εκδίκασης Ενδικοφανών Προσφυγών (απόφαση Δ.Σ.: 635/83-2016 - ΦΕΚ 1708/Β/15-6-2016 όπως τροποποιήθηκε και ισχύει).</w:t>
      </w:r>
    </w:p>
    <w:p>
      <w:pPr>
        <w:spacing w:before="240" w:after="240"/>
        <w:rPr>
          <w:lang w:val="el" w:eastAsia="el"/>
        </w:rPr>
      </w:pPr>
      <w:r>
        <w:rPr>
          <w:lang w:val="el" w:eastAsia="el"/>
        </w:rPr>
        <w:t>Οι ενστάσεις υποβάλλονται εντός της αποκλειστικής προθεσμίας των τριάντα (30) ημερών από την κοινοποίηση των σχετικών αποφάσεων που έχουν εκδοθεί από το αρμόδιο γραφείο της Υπηρεσίας ΚΠΑ2.</w:t>
      </w:r>
    </w:p>
    <w:p>
      <w:pPr>
        <w:spacing w:before="240" w:after="240"/>
        <w:rPr>
          <w:lang w:val="el" w:eastAsia="el"/>
        </w:rPr>
      </w:pPr>
      <w:r>
        <w:rPr>
          <w:lang w:val="el" w:eastAsia="el"/>
        </w:rPr>
        <w:t>Όλες οι υποβαλλόμενες ενστάσεις με τα τυχόν προσκομιζόμενα δικαιολογητικά εξετάζονται από τον Προϊστάμενο και τον αρμόδιο υπάλληλο του Γραφείου Απασχόλησης του ΚΠΑ2. Μετά τον σχετικό έλεγχο γίνεται εισήγηση η οποία αποστέλλεται στο αρμόδιο τμήμα της αντίστοιχης Περιφερειακής Διεύθυνσης του Οργανισμού, το οποίο θέτει το αίτημα της επιχείρησης υπόψη της Επιτροπής Εκδίκασης Ενδικοφανών Προσφυγών.</w:t>
      </w:r>
    </w:p>
    <w:p>
      <w:pPr>
        <w:spacing w:before="240" w:after="240"/>
        <w:rPr>
          <w:lang w:val="el" w:eastAsia="el"/>
        </w:rPr>
      </w:pPr>
      <w:r>
        <w:rPr>
          <w:lang w:val="el" w:eastAsia="el"/>
        </w:rPr>
        <w:t>Η Γραμματεία των Επιτροπών Εκδίκασης Ενδικοφανών Προσφυγών μετά την εξέταση των ενστάσεων οφείλει να γνωστοποιεί τις αποφάσεις τους εγγράφως ή με ηλεκτρονικό τρόπο τόσο στους προσφεύγοντες όσο και στο Γραφείο Απασχόλησης της αρμόδιας Υπηρεσίας ΚΠΑ2.</w:t>
      </w:r>
    </w:p>
    <w:p>
      <w:pPr>
        <w:pStyle w:val="Heading6"/>
        <w:spacing w:before="240" w:after="240"/>
        <w:rPr>
          <w:lang w:val="el" w:eastAsia="el"/>
        </w:rPr>
      </w:pPr>
      <w:r>
        <w:rPr>
          <w:lang w:val="el" w:eastAsia="el"/>
        </w:rPr>
        <w:t xml:space="preserve">Άρθρο 8 </w:t>
      </w:r>
    </w:p>
    <w:p>
      <w:pPr>
        <w:pStyle w:val="Heading6"/>
        <w:spacing w:before="240" w:after="240"/>
        <w:rPr>
          <w:lang w:val="el" w:eastAsia="el"/>
        </w:rPr>
      </w:pPr>
      <w:r>
        <w:rPr>
          <w:lang w:val="el" w:eastAsia="el"/>
        </w:rPr>
        <w:t>Διαδικασία υλοποίησης -</w:t>
      </w:r>
    </w:p>
    <w:p>
      <w:pPr>
        <w:spacing w:before="240" w:after="240"/>
        <w:rPr>
          <w:lang w:val="el" w:eastAsia="el"/>
        </w:rPr>
      </w:pPr>
      <w:r>
        <w:rPr>
          <w:lang w:val="el" w:eastAsia="el"/>
        </w:rPr>
        <w:t>Παρακολούθηση Προγράμματος</w:t>
      </w:r>
    </w:p>
    <w:p>
      <w:pPr>
        <w:pStyle w:val="MainText"/>
        <w:spacing w:before="120" w:after="0"/>
        <w:rPr>
          <w:lang w:val="el" w:eastAsia="el"/>
        </w:rPr>
      </w:pPr>
      <w:r>
        <w:rPr>
          <w:b/>
          <w:bCs/>
          <w:lang w:val="el" w:eastAsia="el"/>
        </w:rPr>
        <w:t>1.</w:t>
      </w:r>
      <w:r>
        <w:rPr>
          <w:lang w:val="el" w:eastAsia="el"/>
        </w:rPr>
        <w:t xml:space="preserve"> Εξόφληση δαπανών υλοποίησης</w:t>
      </w:r>
    </w:p>
    <w:p>
      <w:pPr>
        <w:pStyle w:val="StructureList1"/>
        <w:spacing w:before="120" w:after="0"/>
        <w:rPr>
          <w:lang w:val="el" w:eastAsia="el"/>
        </w:rPr>
      </w:pPr>
      <w:r>
        <w:rPr>
          <w:lang w:val="el" w:eastAsia="el"/>
        </w:rPr>
        <w:t>α)</w:t>
      </w:r>
      <w:r>
        <w:rPr>
          <w:lang w:val="en" w:eastAsia="en"/>
        </w:rPr>
        <w:tab/>
      </w:r>
      <w:r>
        <w:rPr>
          <w:lang w:val="el" w:eastAsia="el"/>
        </w:rPr>
        <w:t>Υποβολή αίτησης για καταβολή ενίσχυσης</w:t>
      </w:r>
    </w:p>
    <w:p>
      <w:pPr>
        <w:spacing w:before="240" w:after="240"/>
        <w:rPr>
          <w:lang w:val="el" w:eastAsia="el"/>
        </w:rPr>
      </w:pPr>
      <w:r>
        <w:rPr>
          <w:lang w:val="el" w:eastAsia="el"/>
        </w:rPr>
        <w:t>Εντός εξήντα (60) ημερών από τη λήξη κάθε διμήνου απασχόλησης, η επιχείρηση υποβάλλει την αίτηση με τα σχετικά δικαιολογητικά, για καταβολή της επιχορήγησης, στο Γραφείο Απασχόλησης του αρμόδιου ΚΠΑ2 όπου ανήκει η έδρα ή το υποκατάστημα που απασχολείται ο επιχορηγούμενος υπάλληλος.</w:t>
      </w:r>
    </w:p>
    <w:p>
      <w:pPr>
        <w:pStyle w:val="StructureList1"/>
        <w:spacing w:before="120" w:after="0"/>
        <w:rPr>
          <w:lang w:val="el" w:eastAsia="el"/>
        </w:rPr>
      </w:pPr>
      <w:r>
        <w:rPr>
          <w:lang w:val="el" w:eastAsia="el"/>
        </w:rPr>
        <w:t>β)</w:t>
      </w:r>
      <w:r>
        <w:rPr>
          <w:lang w:val="en" w:eastAsia="en"/>
        </w:rPr>
        <w:tab/>
      </w:r>
      <w:r>
        <w:rPr>
          <w:lang w:val="el" w:eastAsia="el"/>
        </w:rPr>
        <w:t>Δικαιολογητικά</w:t>
      </w:r>
    </w:p>
    <w:p>
      <w:pPr>
        <w:spacing w:before="240" w:after="240"/>
        <w:rPr>
          <w:lang w:val="el" w:eastAsia="el"/>
        </w:rPr>
      </w:pPr>
      <w:r>
        <w:rPr>
          <w:lang w:val="el" w:eastAsia="el"/>
        </w:rPr>
        <w:t>Τα δικαιολογητικά τα οποία οφείλει να υποβάλλει είναι τα εξής:</w:t>
      </w:r>
    </w:p>
    <w:p>
      <w:pPr>
        <w:spacing w:before="240" w:after="240"/>
        <w:rPr>
          <w:lang w:val="el" w:eastAsia="el"/>
        </w:rPr>
      </w:pPr>
      <w:r>
        <w:rPr>
          <w:lang w:val="el" w:eastAsia="el"/>
        </w:rPr>
        <w:t>α. Έντυπη Κατάσταση (έντυπο Β) η οποία θα περιλαμβάνει τις τρέχουσες μισθολογικές καταστάσεις με την ανάλυση των εργοδοτικών εισφορών ως εξής:</w:t>
      </w:r>
    </w:p>
    <w:p>
      <w:pPr>
        <w:spacing w:before="240" w:after="240"/>
        <w:rPr>
          <w:lang w:val="el" w:eastAsia="el"/>
        </w:rPr>
      </w:pPr>
      <w:r>
        <w:rPr>
          <w:lang w:val="el" w:eastAsia="el"/>
        </w:rPr>
        <w:t>αα. Το ονοματεπώνυμο των επιχορηγουμένων βάσει του προγράμματος,</w:t>
      </w:r>
    </w:p>
    <w:p>
      <w:pPr>
        <w:spacing w:before="240" w:after="240"/>
        <w:rPr>
          <w:lang w:val="el" w:eastAsia="el"/>
        </w:rPr>
      </w:pPr>
      <w:r>
        <w:rPr>
          <w:lang w:val="el" w:eastAsia="el"/>
        </w:rPr>
        <w:t>ββ. Α.Μ.Κ.Α και Α.Μ.Ε.Φ.Κ.Α. επιχορηγουμένων,</w:t>
      </w:r>
    </w:p>
    <w:p>
      <w:pPr>
        <w:spacing w:before="240" w:after="240"/>
        <w:rPr>
          <w:lang w:val="el" w:eastAsia="el"/>
        </w:rPr>
      </w:pPr>
      <w:r>
        <w:rPr>
          <w:lang w:val="el" w:eastAsia="el"/>
        </w:rPr>
        <w:t>γγ. Την ημερομηνία πρόσληψης τους,</w:t>
      </w:r>
    </w:p>
    <w:p>
      <w:pPr>
        <w:spacing w:before="240" w:after="240"/>
        <w:rPr>
          <w:lang w:val="el" w:eastAsia="el"/>
        </w:rPr>
      </w:pPr>
      <w:r>
        <w:rPr>
          <w:lang w:val="el" w:eastAsia="el"/>
        </w:rPr>
        <w:t>δδ. Την ημερομηνία γέννησης τους,</w:t>
      </w:r>
    </w:p>
    <w:p>
      <w:pPr>
        <w:spacing w:before="240" w:after="240"/>
        <w:rPr>
          <w:lang w:val="el" w:eastAsia="el"/>
        </w:rPr>
      </w:pPr>
      <w:r>
        <w:rPr>
          <w:lang w:val="el" w:eastAsia="el"/>
        </w:rPr>
        <w:t>εε. Τα ημερομίσθια που πραγματοποιήθηκαν κατά μήνα,</w:t>
      </w:r>
    </w:p>
    <w:p>
      <w:pPr>
        <w:spacing w:before="240" w:after="240"/>
        <w:rPr>
          <w:lang w:val="el" w:eastAsia="el"/>
        </w:rPr>
      </w:pPr>
      <w:r>
        <w:rPr>
          <w:lang w:val="el" w:eastAsia="el"/>
        </w:rPr>
        <w:t>στστ. Τις συνολικές μηνιαίες ακαθάριστες αποδοχές που δικαιούται ο εργαζόμενος, οι οποίες θα είναι τουλάχιστον ίσες με τις αποδοχές που είχαν συμφωνηθεί και αναγράφονταν στη σύμβαση παροχής ανεξάρτητων υπηρεσιών πριν τη μετατροπή της σε σύμβαση εξαρτημένης εργασίας και σε κάθε περίπτωση δεν θα είναι χαμηλότερες από τον νομοθετημένο κατώτατο μισθό ή ημερομίσθιο της ηλικιακής του κατηγορίας (άνω των 25 και κάτω των 25),</w:t>
      </w:r>
    </w:p>
    <w:p>
      <w:pPr>
        <w:spacing w:before="240" w:after="240"/>
        <w:rPr>
          <w:lang w:val="el" w:eastAsia="el"/>
        </w:rPr>
      </w:pPr>
      <w:r>
        <w:rPr>
          <w:lang w:val="el" w:eastAsia="el"/>
        </w:rPr>
        <w:t>ζζ. Το μηνιαίο ποσό επιχορήγησης, που αφορά στο σύνολο της εργοδοτικής εισφοράς κύριας και επικουρικής ασφάλισης, που βαρύνει τον εργοδότη, σύμφωνα με το πρόγραμμα,</w:t>
      </w:r>
    </w:p>
    <w:p>
      <w:pPr>
        <w:spacing w:before="240" w:after="240"/>
        <w:rPr>
          <w:lang w:val="el" w:eastAsia="el"/>
        </w:rPr>
      </w:pPr>
      <w:r>
        <w:rPr>
          <w:lang w:val="el" w:eastAsia="el"/>
        </w:rPr>
        <w:t>ηη. Στήλη της υπεύθυνης δήλωσης με τις υπογραφές των επιχορηγουμένων ότι απασχολήθηκαν και πληρώθηκαν το χρονικό διάστημα για το οποίο ζητείται η επιχορήγηση καθώς και ότι δεν ασκούν επαγγελματική δραστηριότητα.</w:t>
      </w:r>
    </w:p>
    <w:p>
      <w:pPr>
        <w:spacing w:before="240" w:after="240"/>
        <w:rPr>
          <w:lang w:val="el" w:eastAsia="el"/>
        </w:rPr>
      </w:pPr>
      <w:r>
        <w:rPr>
          <w:lang w:val="el" w:eastAsia="el"/>
        </w:rPr>
        <w:t>β. Αναλυτικές περιοδικές δηλώσεις (Α.Π.Δ.), του συνόλου του προσωπικού της επιχείρησης (έδρα και τυχόν υποκαταστήματα), οι οποίες μπορούν να υποβληθούν και σε ηλεκτρονική μορφή, συνοδευόμενες με υπεύθυνη δήλωση στην οποία θα δηλώνεται ότι τα στοιχεία που εμπεριέχονται είναι αληθή.</w:t>
      </w:r>
    </w:p>
    <w:p>
      <w:pPr>
        <w:spacing w:before="240" w:after="240"/>
        <w:rPr>
          <w:lang w:val="el" w:eastAsia="el"/>
        </w:rPr>
      </w:pPr>
      <w:r>
        <w:rPr>
          <w:lang w:val="el" w:eastAsia="el"/>
        </w:rPr>
        <w:t>γ. Παραστατικά καταβολής ασφαλιστικών εισφορών για το αιτούμενο χρονικό διάστημα. Στις περιπτώσεις που η επιχείρηση έχει προβεί σε ρύθμιση των οφειλών της προς το ΕΦΚΑ ή το ΕΤΕΑΕΠ για να είναι δυνατή η καταβολή της επιχορήγησης θα πρέπει η ρύθμιση να έχει κατατεθεί εμπρόθεσμα (δηλαδή εντός δύο μηνών από τη λήξη κάθε διμήνου απασχόλησης) και στην απόφαση ρύθμισης να συμπεριλαμβάνεται το κρίσιμο χρονικό διάστημα για το οποίο ζητά να επιχορηγηθεί η επιχείρηση και εφόσον οι δόσεις της ρύθμισης καταβάλλονται κανονικά. Σε περίπτωση που η ρύθμιση δεν τηρείται, η αξίωση για καταβολή της επιχορήγησης θα απορρίπτεται, με την έκδοση απόφασης παραγραφής από τον Προϊστάμενο του ΚΠΑ2.</w:t>
      </w:r>
    </w:p>
    <w:p>
      <w:pPr>
        <w:spacing w:before="240" w:after="240"/>
        <w:rPr>
          <w:lang w:val="el" w:eastAsia="el"/>
        </w:rPr>
      </w:pPr>
      <w:r>
        <w:rPr>
          <w:lang w:val="el" w:eastAsia="el"/>
        </w:rPr>
        <w:t>Εάν η Υπηρεσία κρίνει ότι τα παραπάνω στοιχεία χρήζουν περαιτέρω έρευνας, ενδείκνυται να τα διασταυρώσει και με την αρμόδια Υπηρεσία του ΕΦΚΑ ή το ΕΤΕΑΕΠ.</w:t>
      </w:r>
    </w:p>
    <w:p>
      <w:pPr>
        <w:spacing w:before="240" w:after="240"/>
        <w:rPr>
          <w:lang w:val="el" w:eastAsia="el"/>
        </w:rPr>
      </w:pPr>
      <w:r>
        <w:rPr>
          <w:lang w:val="el" w:eastAsia="el"/>
        </w:rPr>
        <w:t>δ. Αντίγραφο του τελευταίου Δελτίου Παροχής Υπηρεσιών που εξέδωσε ο ωφελούμενος,πριν την μετατροπή της σύμβασης παροχής ανεξάρτητων υπηρεσιών σε σύμβαση εξαρτημένης εργασίας.</w:t>
      </w:r>
    </w:p>
    <w:p>
      <w:pPr>
        <w:spacing w:before="240" w:after="240"/>
        <w:rPr>
          <w:lang w:val="el" w:eastAsia="el"/>
        </w:rPr>
      </w:pPr>
      <w:r>
        <w:rPr>
          <w:lang w:val="el" w:eastAsia="el"/>
        </w:rPr>
        <w:t>ε. Αντίγραφο κατάστασης προσωπικού και ωρών εργασίας που έχει υποβληθεί ηλεκτρονικά στο σύστημα ΕΦΚΑ- Σ.ΕΠ.Ε. - ΟΑΕΔ (Έντυπο Ε4 - ετήσιος πίνακας κατάστασης προσωπικού) καθώς και το Ενιαίο Έντυπο Ε3 της πρόσληψης του επιχορηγούμενου (Ε3 Αναγγελία Πρόσληψης και Ε4 Συμπληρωματικός Πίνακας Προσωπικού Νέας Πρόσληψης). Τα ανωτέρω έντυπα θα αναζητούνται αυτόματα από την αρμόδια Υπηρεσία του ΟΑΕΔ (ΚΠΑ2), στο Πληροφοριακό Σύστημα (ΠΣ ΣΕΠΕ -ΟΑΕΔ- ΕΦΚΑ) του Υπουργείου Εργασίας, Κοινωνικής Ασφάλισης και Κοινωνικής Αλληλεγγύης.</w:t>
      </w:r>
    </w:p>
    <w:p>
      <w:pPr>
        <w:pStyle w:val="MainText"/>
        <w:spacing w:before="120" w:after="0"/>
        <w:rPr>
          <w:lang w:val="el" w:eastAsia="el"/>
        </w:rPr>
      </w:pPr>
      <w:r>
        <w:rPr>
          <w:b/>
          <w:bCs/>
          <w:lang w:val="el" w:eastAsia="el"/>
        </w:rPr>
        <w:t>2.</w:t>
      </w:r>
      <w:r>
        <w:rPr>
          <w:lang w:val="el" w:eastAsia="el"/>
        </w:rPr>
        <w:t xml:space="preserve"> Οι δικαιούχοι εργοδότες υποχρεούνται να υποβάλλουν τα ως άνω δικαιολογητικά εκτός της έντυπης κατάστασης (έντυπο Β’) και κατά το χρονικό διάστημα δέσμευσης του προγράμματος σε τριμηνιαία βάση.</w:t>
      </w:r>
    </w:p>
    <w:p>
      <w:pPr>
        <w:pStyle w:val="MainText"/>
        <w:spacing w:before="120" w:after="0"/>
        <w:rPr>
          <w:lang w:val="el" w:eastAsia="el"/>
        </w:rPr>
      </w:pPr>
      <w:r>
        <w:rPr>
          <w:b/>
          <w:bCs/>
          <w:lang w:val="el" w:eastAsia="el"/>
        </w:rPr>
        <w:t>3.</w:t>
      </w:r>
      <w:r>
        <w:rPr>
          <w:lang w:val="el" w:eastAsia="el"/>
        </w:rPr>
        <w:t xml:space="preserve"> Παρακολούθηση προγράμματος-Έλεγχοι -Πιστοποιήσεις</w:t>
      </w:r>
    </w:p>
    <w:p>
      <w:pPr>
        <w:spacing w:before="240" w:after="240"/>
        <w:rPr>
          <w:lang w:val="el" w:eastAsia="el"/>
        </w:rPr>
      </w:pPr>
      <w:r>
        <w:rPr>
          <w:lang w:val="el" w:eastAsia="el"/>
        </w:rPr>
        <w:t>Α. Σκοπός της παρακολούθησης του προγράμματος είναι η επιβεβαίωση της υλοποίησης του συγκεκριμένου φυσικού και οικονομικού αντικειμένου του προγράμματος, σύμφωνα με το χρονοδιάγραμμα και τους όρους υλοποίησης όπως έχουν οριστεί στην απόφαση υπαγωγής.</w:t>
      </w:r>
    </w:p>
    <w:p>
      <w:pPr>
        <w:spacing w:before="240" w:after="240"/>
        <w:rPr>
          <w:lang w:val="el" w:eastAsia="el"/>
        </w:rPr>
      </w:pPr>
      <w:r>
        <w:rPr>
          <w:lang w:val="el" w:eastAsia="el"/>
        </w:rPr>
        <w:t>Κάθε αίτημα καταβολής ενίσχυσης ενεργοποιεί τις διαδικασίες ελέγχου -πιστοποίησης. Το αίτημα για καταβολή της επιχορήγησης υποβάλλεται από τον δικαιούχο και συνοδεύεται από τα δικαιολογητικά όπως αναφέρονται αναλυτικά στο άρθρο 8.1 β) της παρούσας. Οι επαληθεύσεις μπορεί να είναι επιτόπιες ή και διοικητικές.</w:t>
      </w:r>
    </w:p>
    <w:p>
      <w:pPr>
        <w:spacing w:before="240" w:after="240"/>
        <w:rPr>
          <w:lang w:val="el" w:eastAsia="el"/>
        </w:rPr>
      </w:pPr>
      <w:r>
        <w:rPr>
          <w:lang w:val="el" w:eastAsia="el"/>
        </w:rPr>
        <w:t>Οι ελεγχόμενες επιχειρήσεις υποχρεούνται:</w:t>
      </w:r>
    </w:p>
    <w:p>
      <w:pPr>
        <w:pStyle w:val="StructureList1"/>
        <w:spacing w:before="120" w:after="0"/>
        <w:rPr>
          <w:lang w:val="el" w:eastAsia="el"/>
        </w:rPr>
      </w:pPr>
      <w:r>
        <w:rPr>
          <w:lang w:val="el" w:eastAsia="el"/>
        </w:rPr>
        <w:t>-</w:t>
      </w:r>
      <w:r>
        <w:rPr>
          <w:lang w:val="en" w:eastAsia="en"/>
        </w:rPr>
        <w:tab/>
      </w:r>
      <w:r>
        <w:rPr>
          <w:lang w:val="el" w:eastAsia="el"/>
        </w:rPr>
        <w:t>να παρέχουν κάθε δυνατή βοήθεια, κατά τον έλεγχο, στους ελεγκτές υπαλλήλους του ΟΑΕΔ σύμφωνα με το άρθρο 29 του ν. 4144/2013,</w:t>
      </w:r>
    </w:p>
    <w:p>
      <w:pPr>
        <w:pStyle w:val="StructureList1"/>
        <w:spacing w:before="120" w:after="0"/>
        <w:rPr>
          <w:lang w:val="el" w:eastAsia="el"/>
        </w:rPr>
      </w:pPr>
      <w:r>
        <w:rPr>
          <w:lang w:val="el" w:eastAsia="el"/>
        </w:rPr>
        <w:t>-</w:t>
      </w:r>
      <w:r>
        <w:rPr>
          <w:lang w:val="en" w:eastAsia="en"/>
        </w:rPr>
        <w:tab/>
      </w:r>
      <w:r>
        <w:rPr>
          <w:lang w:val="el" w:eastAsia="el"/>
        </w:rPr>
        <w:t>να αποδέχονται όλους τους προβλεπόμενους από τα αρμόδια ελεγκτικά όργανα της Ελλάδας και της Ευρωπαϊκής Ένωσης ελέγχους και την παροχή σε αυτά όλων των δικαιολογητικών στοιχείων που ζητούνται,</w:t>
      </w:r>
    </w:p>
    <w:p>
      <w:pPr>
        <w:pStyle w:val="StructureList1"/>
        <w:spacing w:before="120" w:after="0"/>
        <w:rPr>
          <w:lang w:val="el" w:eastAsia="el"/>
        </w:rPr>
      </w:pPr>
      <w:r>
        <w:rPr>
          <w:lang w:val="el" w:eastAsia="el"/>
        </w:rPr>
        <w:t>-</w:t>
      </w:r>
      <w:r>
        <w:rPr>
          <w:lang w:val="en" w:eastAsia="en"/>
        </w:rPr>
        <w:tab/>
      </w:r>
      <w:r>
        <w:rPr>
          <w:lang w:val="el" w:eastAsia="el"/>
        </w:rPr>
        <w:t>να τηρούν τα αποδεικτικά στοιχεία και έγγραφα που αναφέρονται στην παρούσα απόφαση για τουλάχιστον δέκα (10) έτη από την ημερομηνία χορήγησης της τελευταίας ενίσχυσης δυνάμει του καθεστώτος de minimis (Καν. 1407/2013).</w:t>
      </w:r>
    </w:p>
    <w:p>
      <w:pPr>
        <w:spacing w:before="240" w:after="240"/>
        <w:rPr>
          <w:lang w:val="el" w:eastAsia="el"/>
        </w:rPr>
      </w:pPr>
      <w:r>
        <w:rPr>
          <w:lang w:val="el" w:eastAsia="el"/>
        </w:rPr>
        <w:t>Τα ΚΠΑ2 στο πλαίσιο υλοποίησης του παρόντος προγράμματος υποχρεούνται να τηρούν αντίστοιχα τα σχετικά αποδεικτικά στοιχεία και έγγραφα που αναφέρονται στην παρούσα απόφαση για τουλάχιστον δέκα (10) έτη από την ημερομηνία χορήγησης της τελευταίας ενίσχυσης στις δικαιούχους επιχειρήσεις, δυνάμει του καθεστώτος de minimis (Καν. 1407/2013),και να παράσχουν αυτά σε περίπτωση που αιτηθούν σχετικά οι Υπηρεσίες της Ε. Επιτροπής.</w:t>
      </w:r>
    </w:p>
    <w:p>
      <w:pPr>
        <w:spacing w:before="240" w:after="240"/>
        <w:rPr>
          <w:lang w:val="el" w:eastAsia="el"/>
        </w:rPr>
      </w:pPr>
      <w:r>
        <w:rPr>
          <w:lang w:val="el" w:eastAsia="el"/>
        </w:rPr>
        <w:t>Επισημαίνεται επίσης ότι δυνάμει του Κανονισμού 1407/13 (άρθρο 6 παρ. 4), τα κράτη μέλη καταγράφουν και συγκεντρώνουν όλες τις πληροφορίες που σχετίζονται με την εφαρμογή του εν λόγω Κανονισμού. Τα εν λόγω αρχεία περιέχουν όλες τις πληροφορίες που είναι αναγκαίες για να αποδειχθεί ότι έχουν τηρηθεί οι όροι του Κανονισμού. Τα αρχεία που αφορούν μεμονωμένες ενισχύσεις ήσσονος σημασίες πρέπει να διατηρούνται επί δέκα (10) οικονομικά έτη από την ημερομηνία κατά την οποία χορηγήθηκε η ενίσχυση. Τα αρχεία που αφορούν καθεστώς ενισχύσεων ήσσονος σημασίας πρέπει να διατηρούνται επί (δέκα) 10 οικονομικά έτη από την ημερομηνία χορήγησης της τελευταίας μεμονωμένης ενίσχυσης δυνάμει του καθεστώτος. Η ανωτέρω δεκαετής υποχρέωση τήρησης των αρχείων και εγγράφων δεν αφορά μόνον στις ελεγχόμενες επιχειρήσεις αλλά επίσης αποτελεί και αντίστοιχη υποχρέωση της χορηγούσας Αρχής (ΟΑΕΔ) να παράσχει τα εν λόγω αρχεία και έγγραφα, για όλες τις_επιχειρήσεις που θα ενισχυθούν στο πλαίσιο του προγράμματος, σε περίπτωση που αιτηθούν σχετικά οι Υπηρεσίες της Ε. Επιτροπής.</w:t>
      </w:r>
    </w:p>
    <w:p>
      <w:pPr>
        <w:spacing w:before="240" w:after="240"/>
        <w:rPr>
          <w:lang w:val="el" w:eastAsia="el"/>
        </w:rPr>
      </w:pPr>
      <w:r>
        <w:rPr>
          <w:lang w:val="el" w:eastAsia="el"/>
        </w:rPr>
        <w:t>Β. Διενέργεια Επιτόπιων Επαληθεύσεων φυσικού και οικονομικού αντικειμένου</w:t>
      </w:r>
    </w:p>
    <w:p>
      <w:pPr>
        <w:spacing w:before="240" w:after="240"/>
        <w:rPr>
          <w:lang w:val="el" w:eastAsia="el"/>
        </w:rPr>
      </w:pPr>
      <w:r>
        <w:rPr>
          <w:lang w:val="el" w:eastAsia="el"/>
        </w:rPr>
        <w:t>Οι επιτόπιες επαληθεύσεις πραγματοποιούνται από υπαλλήλους του ΟΑΕΔ στην έδρα ή στο υποκατάστημα της επιχείρησης όπου θα απασχοληθεί ο επιχορηγούμενος υπάλληλος σε οποιαδήποτε στάδιο υλοποίησης του προγράμματος.</w:t>
      </w:r>
    </w:p>
    <w:p>
      <w:pPr>
        <w:spacing w:before="240" w:after="240"/>
        <w:rPr>
          <w:lang w:val="el" w:eastAsia="el"/>
        </w:rPr>
      </w:pPr>
      <w:r>
        <w:rPr>
          <w:lang w:val="el" w:eastAsia="el"/>
        </w:rPr>
        <w:t>Επιτόπιες επαληθεύσεις πραγματοποιούνται και για το δεσμευόμενο, μη επιχορηγούμενο προσωπικό της επιχείρησης.</w:t>
      </w:r>
    </w:p>
    <w:p>
      <w:pPr>
        <w:spacing w:before="240" w:after="240"/>
        <w:rPr>
          <w:lang w:val="el" w:eastAsia="el"/>
        </w:rPr>
      </w:pPr>
      <w:r>
        <w:rPr>
          <w:lang w:val="el" w:eastAsia="el"/>
        </w:rPr>
        <w:t>Για τους ελέγχους λαμβάνονται υπόψη το ισχύον εθνικό και ενωσιακό,νομικό, θεσμικό και κανονιστικό πλαίσιο, η Δημόσια Πρόσκληση και το υποβληθέν αίτημα για καταβολή της επιχορήγησης.</w:t>
      </w:r>
    </w:p>
    <w:p>
      <w:pPr>
        <w:spacing w:before="240" w:after="240"/>
        <w:rPr>
          <w:lang w:val="el" w:eastAsia="el"/>
        </w:rPr>
      </w:pPr>
      <w:r>
        <w:rPr>
          <w:lang w:val="el" w:eastAsia="el"/>
        </w:rPr>
        <w:t>Μετά το πέρας του ελέγχου συντάσσεται η σχετική Έκθεση και ενημερώνεται σχετικά ο δικαιούχος έχοντας τη δυνατότητα υποβολής αντιρρήσεων επί των αποτελεσμάτων της έκθεσης εντός προβλεπόμενων προθεσμιών.</w:t>
      </w:r>
    </w:p>
    <w:p>
      <w:pPr>
        <w:spacing w:before="240" w:after="240"/>
        <w:rPr>
          <w:lang w:val="el" w:eastAsia="el"/>
        </w:rPr>
      </w:pPr>
      <w:r>
        <w:rPr>
          <w:lang w:val="el" w:eastAsia="el"/>
        </w:rPr>
        <w:t>Συγκεκριμένα:</w:t>
      </w:r>
    </w:p>
    <w:p>
      <w:pPr>
        <w:pStyle w:val="MainText"/>
        <w:spacing w:before="120" w:after="0"/>
        <w:rPr>
          <w:lang w:val="el" w:eastAsia="el"/>
        </w:rPr>
      </w:pPr>
      <w:r>
        <w:rPr>
          <w:b/>
          <w:bCs/>
          <w:lang w:val="el" w:eastAsia="el"/>
        </w:rPr>
        <w:t>1.</w:t>
      </w:r>
      <w:r>
        <w:rPr>
          <w:lang w:val="el" w:eastAsia="el"/>
        </w:rPr>
        <w:t xml:space="preserve"> Ύστερα από την υποβολή της αίτησης για καταβολή της επιχορήγησης με τα σχετικά δικαιολογητικά, και εντός δύο (2) μηνών πραγματοποιείται επιτόπια επαλήθευση φυσικού και οικονομικού αντικειμένου. Η ανάθεση γίνεται με απόφαση από τα αρμόδια Τμήματα Διοικητικών Υπηρεσιών των οικείων Περιφερειακών Διευθύνσεων, σύμφωνα με τη με αριθμ. 1952/39/1507-2016 απόφαση του Δ.Σ. σε ελεγκτές, προκειμένου να διαπιστωθεί αν η επιχείρηση τηρεί τους όρους του προγράμματος, (λειτουργία της επιχείρησης, απασχόληση του επιχορηγούμενου και μη προσωπικού κ.λπ..) και θα ελέγχονται τα εξής:</w:t>
      </w:r>
    </w:p>
    <w:p>
      <w:pPr>
        <w:spacing w:before="240" w:after="240"/>
        <w:rPr>
          <w:lang w:val="el" w:eastAsia="el"/>
        </w:rPr>
      </w:pPr>
      <w:r>
        <w:rPr>
          <w:lang w:val="el" w:eastAsia="el"/>
        </w:rPr>
        <w:t>α. Αναλυτικές περιοδικές δηλώσεις (Α.Π.Δ.), οι οποίες μπορούν να υποβληθούν και σε ηλεκτρονική μορφή, συνοδευόμενες με υπεύθυνη δήλωση στην οποία θα δηλώνεται ότι τα στοιχεία που εμπεριέχονται είναι αληθή.</w:t>
      </w:r>
    </w:p>
    <w:p>
      <w:pPr>
        <w:spacing w:before="240" w:after="240"/>
        <w:rPr>
          <w:lang w:val="el" w:eastAsia="el"/>
        </w:rPr>
      </w:pPr>
      <w:r>
        <w:rPr>
          <w:lang w:val="el" w:eastAsia="el"/>
        </w:rPr>
        <w:t>β. Παραστατικά καταβολής ασφαλιστικών εισφορών για το αιτούμενο χρονικό διάστημα. Στις περιπτώσεις που η επιχείρηση έχει προβεί σε ρύθμιση των οφειλών της προς το ΕΦΚΑ ή το ΕΤΕΑΕΠ, για να είναι δυνατή η καταβολή της επιχορήγησης θα πρέπει η ρύθμιση να προσκομισθεί στους ελεγκτές που διενεργούν τον επιτόπιο έλεγχο και στην απόφαση ρύθμισης να συμπεριλαμβάνεται το κρίσιμο χρονικό διάστημα για το οποίο ζητά να επιχορηγηθεί η επιχείρηση και εφόσον οι δόσεις της ρύθμισης καταβάλλονται κανονικά. Εάν οι ελεγκτές κρίνουν ότι τα παραπάνω στοιχεία χρήζουν περαιτέρω έρευνας, ενδείκνυται να τα διασταυρώσουν και με την αρμόδια Υπηρεσία του της προς το ΕΦΚΑ ή το ΕΤΕΑΕΠ.</w:t>
      </w:r>
    </w:p>
    <w:p>
      <w:pPr>
        <w:spacing w:before="240" w:after="240"/>
        <w:rPr>
          <w:lang w:val="el" w:eastAsia="el"/>
        </w:rPr>
      </w:pPr>
      <w:r>
        <w:rPr>
          <w:lang w:val="el" w:eastAsia="el"/>
        </w:rPr>
        <w:t>γ. Αντίγραφο κατάστασης προσωπικού και ωρών εργασίας που έχει υποβληθεί ηλεκτρονικά στο σύστημα ΠΣ ΕΡΓΑΝΗ (Έντυπο Ε4 - ετήσιος πίνακας κατάστασης προσωπικού) καθώς και το Ενιαίο Έντυπο Ε3 της πρόσληψης του επιχορηγούμενου (Ε3 Αναγγελία Πρόσληψης και Ε4 Συμπληρωματικός Πίνακας Προσωπικού Νέας Πρόσληψης). Τα ανωτέρω έντυπα θα αναζητούνται αυτόματα από την αρμόδια Υπηρεσία του ΟΑΕΔ (ΚΠΑ2), στο Πληροφοριακό Σύστημα ΠΣ ΕΡΓΑΝΗ (ΣΕΠΕ-ΟΑΕΔ- ΕΦΚΑ) του Υπουργείου Εργασίας, Κοινωνικής Ασφάλισης και Κοινωνικής Αλληλεγγύης.</w:t>
      </w:r>
    </w:p>
    <w:p>
      <w:pPr>
        <w:spacing w:before="240" w:after="240"/>
        <w:rPr>
          <w:lang w:val="el" w:eastAsia="el"/>
        </w:rPr>
      </w:pPr>
      <w:r>
        <w:rPr>
          <w:lang w:val="el" w:eastAsia="el"/>
        </w:rPr>
        <w:t>δ. Αντίγραφο της Έντυπης Κατάστασης (Έντυπο Β) που υπέβαλε στο ΚΠΑ2 για την πιστοποίηση του οικονομικού αντικειμένου.</w:t>
      </w:r>
    </w:p>
    <w:p>
      <w:pPr>
        <w:spacing w:before="240" w:after="240"/>
        <w:rPr>
          <w:lang w:val="el" w:eastAsia="el"/>
        </w:rPr>
      </w:pPr>
      <w:r>
        <w:rPr>
          <w:lang w:val="el" w:eastAsia="el"/>
        </w:rPr>
        <w:t>ε. Το Δελτίο Παροχής Υπηρεσιών του ωφελούμενου.</w:t>
      </w:r>
    </w:p>
    <w:p>
      <w:pPr>
        <w:pStyle w:val="MainText"/>
        <w:spacing w:before="120" w:after="0"/>
        <w:rPr>
          <w:lang w:val="el" w:eastAsia="el"/>
        </w:rPr>
      </w:pPr>
      <w:r>
        <w:rPr>
          <w:b/>
          <w:bCs/>
          <w:lang w:val="el" w:eastAsia="el"/>
        </w:rPr>
        <w:t>2.</w:t>
      </w:r>
      <w:r>
        <w:rPr>
          <w:lang w:val="el" w:eastAsia="el"/>
        </w:rPr>
        <w:t xml:space="preserve"> Ειδικότερα, στην πρώτη επιτόπια επαλήθευση θα ελέγχονται και τα αναφερόμενα στην ηλεκτρονική αίτηση χρηματοδότησης καθώς και οι Αναλυτικές περιοδικές δηλώσεις (Α.Π.Δ.), του τριμήνου που προηγείται της ημερομηνίας υποβολής της αίτησης για υπαγωγή στο πρόγραμμα και αυτών που έχουν συνταχθεί έως την διεξαγωγή της επιτόπιας επαλήθευσης.</w:t>
      </w:r>
    </w:p>
    <w:p>
      <w:pPr>
        <w:pStyle w:val="MainText"/>
        <w:spacing w:before="120" w:after="0"/>
        <w:rPr>
          <w:lang w:val="el" w:eastAsia="el"/>
        </w:rPr>
      </w:pPr>
      <w:r>
        <w:rPr>
          <w:b/>
          <w:bCs/>
          <w:lang w:val="el" w:eastAsia="el"/>
        </w:rPr>
        <w:t>3.</w:t>
      </w:r>
      <w:r>
        <w:rPr>
          <w:lang w:val="el" w:eastAsia="el"/>
        </w:rPr>
        <w:t xml:space="preserve"> Σε περίπτωση που κατά τον έλεγχο διαπιστώνεται παρατυπία, αυτή αναφέρεται στη σχετική έκθεση που συμπληρώνεται από τους ελεγκτές με κατάλληλη τεκμηρίωση και αναφορά των διατάξεων που παραβιάστηκαν. Ο δικαιούχος δύναται να υποβάλλει τις αντιρρήσεις του, εντός δέκα πέντε (15) ημερών από την παραλαβή από αυτόν της έκθεσης. Σε περίπτωση που η επιχείρηση δεν υποβάλλει εμπρόθεσμα τις αντιρρήσεις της ο Προϊστάμενος της αρμόδιας Υπηρεσίας ΚΠΑ2 θα εκδίδει απόφαση ανάκλησης υπαγωγής η οποία θα κοινοποιείται με σχετική επιστολή στην επιχείρηση.</w:t>
      </w:r>
    </w:p>
    <w:p>
      <w:pPr>
        <w:spacing w:before="240" w:after="240"/>
        <w:rPr>
          <w:lang w:val="el" w:eastAsia="el"/>
        </w:rPr>
      </w:pPr>
      <w:r>
        <w:rPr>
          <w:lang w:val="el" w:eastAsia="el"/>
        </w:rPr>
        <w:t>Σε περίπτωση που απαιτείται περαιτέρω διερεύνηση, προκειμένου να ληφθεί απόφαση για το βάσιμο ή μη των αντιρρήσεων που υποβλήθηκαν, δύναται να διενεργείται άμεσα συμπληρωματική επιτόπια επαλήθευση από το ίδιο όργανο που διενήργησε τον αρχικό.</w:t>
      </w:r>
    </w:p>
    <w:p>
      <w:pPr>
        <w:spacing w:before="240" w:after="240"/>
        <w:rPr>
          <w:lang w:val="el" w:eastAsia="el"/>
        </w:rPr>
      </w:pPr>
      <w:r>
        <w:rPr>
          <w:lang w:val="el" w:eastAsia="el"/>
        </w:rPr>
        <w:t>Μετά την εξέταση των αντιρρήσεων ή την παρέλευση άπρακτης της προθεσμίας υποβολής των, η Έκθεση οριστικοποιείται.</w:t>
      </w:r>
    </w:p>
    <w:p>
      <w:pPr>
        <w:spacing w:before="240" w:after="240"/>
        <w:rPr>
          <w:lang w:val="el" w:eastAsia="el"/>
        </w:rPr>
      </w:pPr>
      <w:r>
        <w:rPr>
          <w:lang w:val="el" w:eastAsia="el"/>
        </w:rPr>
        <w:t>Κατά τις επόμενες επιτόπιες επαληθεύσεις, εφόσον διαπιστωθεί παράβαση των όρων και προϋποθέσεων του προγράμματος ακολουθείται η ανωτέρω διαδικασία με την έκδοση σχετικής απόφασης (ανάκληση, διακοπή με αναζήτηση, παραγραφή κ.λπ.).</w:t>
      </w:r>
    </w:p>
    <w:p>
      <w:pPr>
        <w:spacing w:before="240" w:after="240"/>
        <w:rPr>
          <w:lang w:val="el" w:eastAsia="el"/>
        </w:rPr>
      </w:pPr>
      <w:r>
        <w:rPr>
          <w:lang w:val="el" w:eastAsia="el"/>
        </w:rPr>
        <w:t>Επισημαίνεται ότι, στους επόμενους επιτόπιους ελέγχους θα ελέγχεται εκτός των σχετικών δικαιολογητικών και παραστατικών και το Δελτίο Παροχής Υπηρεσιών του ωφελούμενου.</w:t>
      </w:r>
    </w:p>
    <w:p>
      <w:pPr>
        <w:spacing w:before="240" w:after="240"/>
        <w:rPr>
          <w:lang w:val="el" w:eastAsia="el"/>
        </w:rPr>
      </w:pPr>
      <w:r>
        <w:rPr>
          <w:lang w:val="el" w:eastAsia="el"/>
        </w:rPr>
        <w:t>Για την ορθή υλοποίηση του προγράμματος, οι ελεγχόμενες επιχειρήσεις υποχρεούνται να διατηρούν ειδικό φάκελο, ο οποίος θα περιέχει τα προβλεπόμενα από το πρόγραμμα έγγραφα και παραστατικά.</w:t>
      </w:r>
    </w:p>
    <w:p>
      <w:pPr>
        <w:spacing w:before="240" w:after="240"/>
        <w:rPr>
          <w:lang w:val="el" w:eastAsia="el"/>
        </w:rPr>
      </w:pPr>
      <w:r>
        <w:rPr>
          <w:lang w:val="el" w:eastAsia="el"/>
        </w:rPr>
        <w:t>Γ. Διοικητική Επαλήθευση</w:t>
      </w:r>
    </w:p>
    <w:p>
      <w:pPr>
        <w:spacing w:before="240" w:after="240"/>
        <w:rPr>
          <w:lang w:val="el" w:eastAsia="el"/>
        </w:rPr>
      </w:pPr>
      <w:r>
        <w:rPr>
          <w:lang w:val="el" w:eastAsia="el"/>
        </w:rPr>
        <w:t>Μετά τη διενέργεια της επιτόπιας επαλήθευσης το Γραφείο Απασχόλησης προβαίνει σε διοικητική εξέταση των στοιχείων που έχουν υποβληθεί με το αίτημα του δικαιούχου. Σε περίπτωση που υπάρχει διαφορά μεταξύ του πορίσματος της επιτόπιας επαλήθευσης και της διοικητικής επαλήθευσης συντάσσεται έκθεση διοικητικής επαλήθευσης για την οποία ενημερώνεται η επιχείρηση προκειμένου να εκφράσει τις αντιρρήσεις της εντός δέκα πέντε (15) ημερών από την κοινοποίηση αυτής. Στη συνέχεια ο προϊστάμενος της αρμόδιας Υπηρεσίας προβαίνει στην έκδοση σχετικής απόφασης.</w:t>
      </w:r>
    </w:p>
    <w:p>
      <w:pPr>
        <w:spacing w:before="240" w:after="240"/>
        <w:rPr>
          <w:lang w:val="el" w:eastAsia="el"/>
        </w:rPr>
      </w:pPr>
      <w:r>
        <w:rPr>
          <w:lang w:val="el" w:eastAsia="el"/>
        </w:rPr>
        <w:t>Οι αναφερόμενες επαληθεύσεις πραγματοποιούνται τόσο πριν όσο και μετά την υποβολή της σχετικής αίτησης για την καταβολή της επιχορήγησης εφόσον κρίνεται απαραίτητο και οπωσδήποτε μέσα στο χρονικό διάστημα αναφοράς (18μηνο διάστημα προγράμματος).</w:t>
      </w:r>
    </w:p>
    <w:p>
      <w:pPr>
        <w:spacing w:before="240" w:after="240"/>
        <w:rPr>
          <w:lang w:val="el" w:eastAsia="el"/>
        </w:rPr>
      </w:pPr>
      <w:r>
        <w:rPr>
          <w:lang w:val="el" w:eastAsia="el"/>
        </w:rPr>
        <w:t>Η επιχείρηση οφείλει να τηρεί κατάσταση του συνολικού προσωπικού επιχορηγούμενου και μη, η οποία θα αναζητείται από τους ελεγκτές.</w:t>
      </w:r>
    </w:p>
    <w:p>
      <w:pPr>
        <w:spacing w:before="240" w:after="240"/>
        <w:rPr>
          <w:lang w:val="el" w:eastAsia="el"/>
        </w:rPr>
      </w:pPr>
      <w:r>
        <w:rPr>
          <w:lang w:val="el" w:eastAsia="el"/>
        </w:rPr>
        <w:t>Οι επαληθεύσεις του προγράμματος θα διενεργούνται από υπαλλήλους του ΟΑΕΔ σύμφωνα με τις κείμενες διατάξεις.</w:t>
      </w:r>
    </w:p>
    <w:p>
      <w:pPr>
        <w:spacing w:before="240" w:after="240"/>
        <w:rPr>
          <w:lang w:val="el" w:eastAsia="el"/>
        </w:rPr>
      </w:pPr>
      <w:r>
        <w:rPr>
          <w:lang w:val="el" w:eastAsia="el"/>
        </w:rPr>
        <w:t>Το άρθρο 29 Διοικητική συνδρομή Ο.Α.Ε.Δ. - Προστασία ελεγκτών Ο.Α.Ε.Δ. του Ν.4144/2013 ορίζει ότι: 1. Οι πάσης φύσεως διοικητικές αρχές, οι δικαστικές υπηρεσίες, οι δημόσιες υπηρεσίες, καθώς και οι υπηρεσίες της τοπικής αυτοδιοίκησης υποχρεούνται να παρέχουν κάθε αιτούμενη συνδρομή ιδιαίτερα με την παροχή στον Ο.Α.Ε.Δ. μηχανογραφικών στοιχείων και πληροφοριών για τη διευκόλυνση της άσκησης των αρμοδιοτήτων του. 2. Κατά τη διάρκεια των επιτόπιων ελέγχων που διενεργούν υπάλληλοι του Ο.Α.Ε.Δ. η ελεγκτική διαδικασία δεν παρακωλύεται από τους ελεγχόμενους. Ενδεχόμενη παρακωληση δύναται να αποτελέσει λόγο απένταξής τους από το πρόγραμμα ή διακοπής της παροχής προς αυτούς. Οι ελεγκτές του Ο.Α.Ε.Δ. δεν διώκονται και δεν ενάγονται για γνώμη που διατύπωσαν ή πράξη που διενήργησαν κατά την άσκηση των καθηκόντων τους».</w:t>
      </w:r>
    </w:p>
    <w:p>
      <w:pPr>
        <w:spacing w:before="240" w:after="240"/>
        <w:rPr>
          <w:lang w:val="el" w:eastAsia="el"/>
        </w:rPr>
      </w:pPr>
      <w:r>
        <w:rPr>
          <w:lang w:val="el" w:eastAsia="el"/>
        </w:rPr>
        <w:t>Δ. Καταβολή Επιχορήγησης</w:t>
      </w:r>
    </w:p>
    <w:p>
      <w:pPr>
        <w:spacing w:before="240" w:after="240"/>
        <w:rPr>
          <w:lang w:val="el" w:eastAsia="el"/>
        </w:rPr>
      </w:pPr>
      <w:r>
        <w:rPr>
          <w:lang w:val="el" w:eastAsia="el"/>
        </w:rPr>
        <w:t>Το Γραφείο Απασχόλησης της αρμόδιας Υπηρεσίας (Κ.Π.Α.2), ύστερα από την υποβολή της αίτησης και των δικαιολογητικών για την καταβολή της επιχορήγησης και εφόσον μετά τον σχετικό διοικητικό έλεγχο διαπιστώσει ότι δεν υπάρχει διαφορά μεταξύ του πορίσματος της επιτόπιας και της διοικητικής επαλήθευσης προβαίνει στην έκδοση σχετικής εγκριτικής απόφασης για την καταβολή της επιχορήγησης.</w:t>
      </w:r>
    </w:p>
    <w:p>
      <w:pPr>
        <w:spacing w:before="240" w:after="240"/>
        <w:rPr>
          <w:lang w:val="el" w:eastAsia="el"/>
        </w:rPr>
      </w:pPr>
      <w:r>
        <w:rPr>
          <w:lang w:val="el" w:eastAsia="el"/>
        </w:rPr>
        <w:t>Σε περίπτωση που διαπιστωθεί παραγραφή της αξίωσης για συγκεκριμένο ποσό επιχορήγησης λόγω εκπρόθεσμης υποβολής των δικαιολογητικών πέραν της προθεσμίας των δύο μηνών από τη λήξη κάθε διμήνου απασχόλησης, τότε ο Προϊστάμενος της αρμόδιας Υπηρεσίας (ΚΠΑ2) με απόφαση του θα προβαίνει στη μη καταβολή του συγκεκριμένου ποσού.</w:t>
      </w:r>
    </w:p>
    <w:p>
      <w:pPr>
        <w:spacing w:before="240" w:after="240"/>
        <w:rPr>
          <w:lang w:val="el" w:eastAsia="el"/>
        </w:rPr>
      </w:pPr>
      <w:r>
        <w:rPr>
          <w:lang w:val="el" w:eastAsia="el"/>
        </w:rPr>
        <w:t>Είναι δυνατή η επιμήκυνση της ως άνω προθεσμίας κατά εξήντα (60) ημέρες, ύστερα από αίτηση της επιχείρησης στην υπηρεσία και έκδοση σχετικής απόφασης του Προϊσταμένου της αρμόδιας Υπηρεσίας (ΚΠΑ2) του ΟΑΕΔ.</w:t>
      </w:r>
    </w:p>
    <w:p>
      <w:pPr>
        <w:pStyle w:val="Heading6"/>
        <w:spacing w:before="240" w:after="240"/>
        <w:rPr>
          <w:lang w:val="el" w:eastAsia="el"/>
        </w:rPr>
      </w:pPr>
      <w:r>
        <w:rPr>
          <w:lang w:val="el" w:eastAsia="el"/>
        </w:rPr>
        <w:t xml:space="preserve">Άρθρο 9 </w:t>
      </w:r>
    </w:p>
    <w:p>
      <w:pPr>
        <w:pStyle w:val="Heading6"/>
        <w:spacing w:before="240" w:after="240"/>
        <w:rPr>
          <w:lang w:val="el" w:eastAsia="el"/>
        </w:rPr>
      </w:pPr>
      <w:r>
        <w:rPr>
          <w:lang w:val="el" w:eastAsia="el"/>
        </w:rPr>
        <w:t>Υποχρεώσεις δικαιούχων - Κυρώσεις</w:t>
      </w:r>
    </w:p>
    <w:p>
      <w:pPr>
        <w:pStyle w:val="MainText"/>
        <w:spacing w:before="120" w:after="0"/>
        <w:rPr>
          <w:lang w:val="el" w:eastAsia="el"/>
        </w:rPr>
      </w:pPr>
      <w:r>
        <w:rPr>
          <w:b/>
          <w:bCs/>
          <w:lang w:val="el" w:eastAsia="el"/>
        </w:rPr>
        <w:t>1.</w:t>
      </w:r>
      <w:r>
        <w:rPr>
          <w:lang w:val="el" w:eastAsia="el"/>
        </w:rPr>
        <w:t xml:space="preserve"> Οι επιχειρήσεις υποχρεούνται να διατηρήσουν το δεσμευόμενο προσωπικό (επιχορηγούμενες και υφιστάμενες, κατά την ημερομηνία υποβολής της ηλεκτρονικής αίτησης υπαγωγής, θέσεις εργασίας) με το ίδιο καθεστώς απασχόλησης καθ’ όλη τη διάρκεια του προγράμματος.</w:t>
      </w:r>
    </w:p>
    <w:p>
      <w:pPr>
        <w:spacing w:before="240" w:after="240"/>
        <w:rPr>
          <w:lang w:val="el" w:eastAsia="el"/>
        </w:rPr>
      </w:pPr>
      <w:r>
        <w:rPr>
          <w:lang w:val="el" w:eastAsia="el"/>
        </w:rPr>
        <w:t>Σε περίπτωση που η επιχείρηση μειώσει το προϋπάρχον προσωπικό της οφείλει να το αντικαταστήσει μέσα σε τριάντα (30) ημέρες, για να είναι δυνατή η συνέχιση του προγράμματος.</w:t>
      </w:r>
    </w:p>
    <w:p>
      <w:pPr>
        <w:spacing w:before="240" w:after="240"/>
        <w:rPr>
          <w:lang w:val="el" w:eastAsia="el"/>
        </w:rPr>
      </w:pPr>
      <w:r>
        <w:rPr>
          <w:lang w:val="el" w:eastAsia="el"/>
        </w:rPr>
        <w:t>Σε περίπτωση οικειοθελούς αποχώρησης του επιχορηγούμενου προσωπικού το πρόγραμμα διακόπτεται χωρίς επιπτώσεις για την επιχείρηση και δεν είναι δυνατή η αντικατάσταση του και η συνέχιση του προγράμματος.</w:t>
      </w:r>
    </w:p>
    <w:p>
      <w:pPr>
        <w:spacing w:before="240" w:after="240"/>
        <w:rPr>
          <w:lang w:val="el" w:eastAsia="el"/>
        </w:rPr>
      </w:pPr>
      <w:r>
        <w:rPr>
          <w:lang w:val="el" w:eastAsia="el"/>
        </w:rPr>
        <w:t>Στην ανωτέρω περίπτωση η επιχείρηση δεσμεύεται να μην προβεί σε μείωση του δεσμευόμενου μη επιχορηγούμενου προσωπικού μέχρι την ολοκλήρωση του προγράμματος (χρονικό διάστημα επιχορήγησης και δέσμευσης).</w:t>
      </w:r>
    </w:p>
    <w:p>
      <w:pPr>
        <w:spacing w:before="240" w:after="240"/>
        <w:rPr>
          <w:lang w:val="el" w:eastAsia="el"/>
        </w:rPr>
      </w:pPr>
      <w:r>
        <w:rPr>
          <w:lang w:val="el" w:eastAsia="el"/>
        </w:rPr>
        <w:t>Επίσης, σε περίπτωση που διαπιστωθεί κατά τη διάρκεια του προγράμματος ότι ο ωφελούμενος ασκεί την επαγγελματική του δραστηριότητα, το πρόγραμμα θα διακόπτεται με επιστροφή του αναλογούντος ποσού επιχορήγησης από την επιχείρηση.</w:t>
      </w:r>
    </w:p>
    <w:p>
      <w:pPr>
        <w:spacing w:before="240" w:after="240"/>
        <w:rPr>
          <w:lang w:val="el" w:eastAsia="el"/>
        </w:rPr>
      </w:pPr>
      <w:r>
        <w:rPr>
          <w:lang w:val="el" w:eastAsia="el"/>
        </w:rPr>
        <w:t>Ως μείωση προσωπικού όσον αφορά στο επιχορηγούμενο και δεσμευόμενο προσωπικό θεωρείται:</w:t>
      </w:r>
    </w:p>
    <w:p>
      <w:pPr>
        <w:spacing w:before="240" w:after="240"/>
        <w:rPr>
          <w:lang w:val="el" w:eastAsia="el"/>
        </w:rPr>
      </w:pPr>
      <w:r>
        <w:rPr>
          <w:lang w:val="el" w:eastAsia="el"/>
        </w:rPr>
        <w:t>α. η καταγγελία της σύμβασης εργασίας,</w:t>
      </w:r>
    </w:p>
    <w:p>
      <w:pPr>
        <w:spacing w:before="240" w:after="240"/>
        <w:rPr>
          <w:lang w:val="el" w:eastAsia="el"/>
        </w:rPr>
      </w:pPr>
      <w:r>
        <w:rPr>
          <w:lang w:val="el" w:eastAsia="el"/>
        </w:rPr>
        <w:t>β. η αλλαγή του καθεστώτος απασχόλησης από πλήρη σε μερική ή σε εκ περιτροπής απασχόληση όπως επίσης και</w:t>
      </w:r>
    </w:p>
    <w:p>
      <w:pPr>
        <w:spacing w:before="240" w:after="240"/>
        <w:rPr>
          <w:lang w:val="el" w:eastAsia="el"/>
        </w:rPr>
      </w:pPr>
      <w:r>
        <w:rPr>
          <w:lang w:val="el" w:eastAsia="el"/>
        </w:rPr>
        <w:t>γ. η εθελουσία έξοδος που γίνεται με πρωτοβουλία του εργοδότη, μέσω προγραμμάτων παροχής οικονομικών κυρίως κινήτρων εθελούσιας εξόδου.</w:t>
      </w:r>
    </w:p>
    <w:p>
      <w:pPr>
        <w:spacing w:before="240" w:after="240"/>
        <w:rPr>
          <w:lang w:val="el" w:eastAsia="el"/>
        </w:rPr>
      </w:pPr>
      <w:r>
        <w:rPr>
          <w:lang w:val="el" w:eastAsia="el"/>
        </w:rPr>
        <w:t>Η επιχείρηση υποχρεούται να διατηρήσει το δεσμευόμενο (μη επιχορηγούμενο προσωπικό της) καθ’ όλη τη διάρκεια του προγράμματος (χρονικό διάστημα επιχορήγησης και δέσμευσης).</w:t>
      </w:r>
    </w:p>
    <w:p>
      <w:pPr>
        <w:spacing w:before="240" w:after="240"/>
        <w:rPr>
          <w:lang w:val="el" w:eastAsia="el"/>
        </w:rPr>
      </w:pPr>
      <w:r>
        <w:rPr>
          <w:lang w:val="el" w:eastAsia="el"/>
        </w:rPr>
        <w:t>Επίσης σε περίπτωση στράτευσης, ασθένειας, ανυπαίτιου κωλύματος (π.χ. κυοφορίας -λοχείας), ειδικής άδειας προστασίας της μητρότητας που αφορά είτε στο επιχορηγούμενο ατόμου είτε και στο δεσμευόμενο μη επιχορηγούμενο προσωπικό, δεν απαιτείται αντικατάσταση, αφού η σχέση εργασίας δεν διακόπτεται, υπό τον όρο ότι η επιχείρηση θα προσκομίσει στην αρμόδια Υπηρεσία τα απαραίτητα δικαιολογητικά.</w:t>
      </w:r>
    </w:p>
    <w:p>
      <w:pPr>
        <w:spacing w:before="240" w:after="240"/>
        <w:rPr>
          <w:lang w:val="el" w:eastAsia="el"/>
        </w:rPr>
      </w:pPr>
      <w:r>
        <w:rPr>
          <w:lang w:val="el" w:eastAsia="el"/>
        </w:rPr>
        <w:t>Στην περίπτωση που υπάρξει μείωση του προϋπάρχοντος προσωπικού εντός του μήνα που προηγείται της ημερομηνίας ολοκλήρωσης του προγράμματος, η επιχείρηση υποχρεούται μέχρι τη λήξη του να προβεί σε αντικατάσταση.</w:t>
      </w:r>
    </w:p>
    <w:p>
      <w:pPr>
        <w:spacing w:before="240" w:after="240"/>
        <w:rPr>
          <w:lang w:val="el" w:eastAsia="el"/>
        </w:rPr>
      </w:pPr>
      <w:r>
        <w:rPr>
          <w:lang w:val="el" w:eastAsia="el"/>
        </w:rPr>
        <w:t>Οι επιχειρήσεις δεν δεσμεύονται για τα άτομα που τυχόν προσλάβουν στο χρονικό διάστημα από την ημερομηνία υποβολής της ηλεκτρονικής αίτησης μέχρι την έκδοση εγκριτικής απόφασης. Η επιχείρηση μπορεί να προβεί σε αντικατάσταση του δεσμευόμενου μη επιχορηγούμενου προσωπικού που μείωσε και με άλλον εργαζόμενο που προσέλαβε μετά την αίτηση για ένταξη στο πρόγραμμα (και ανήκει στο μη δεσμευόμενο προσωπικό της) έχοντας σε κάθε περίπτωση το ίδιο καθεστώς απασχόλησης δεδομένου ότι ο αριθμός του προσωπικού δέσμευσης παραμένει σταθερός.</w:t>
      </w:r>
    </w:p>
    <w:p>
      <w:pPr>
        <w:spacing w:before="240" w:after="240"/>
        <w:rPr>
          <w:lang w:val="el" w:eastAsia="el"/>
        </w:rPr>
      </w:pPr>
      <w:r>
        <w:rPr>
          <w:lang w:val="el" w:eastAsia="el"/>
        </w:rPr>
        <w:t>Δεν θεωρείται μείωση προσωπικού τόσο για το επιχορηγούμενο όσο και για το δεσμευόμενο μη επιχορηγούμενο προσωπικό εφόσον προσκομίζονται τα απαραίτητα δικαιολογητικά η κενή θέση που οφείλεται σε:</w:t>
      </w:r>
    </w:p>
    <w:p>
      <w:pPr>
        <w:pStyle w:val="MainText"/>
        <w:spacing w:before="120" w:after="0"/>
        <w:rPr>
          <w:lang w:val="el" w:eastAsia="el"/>
        </w:rPr>
      </w:pPr>
      <w:r>
        <w:rPr>
          <w:b/>
          <w:bCs/>
          <w:lang w:val="el" w:eastAsia="el"/>
        </w:rPr>
        <w:t>1.</w:t>
      </w:r>
      <w:r>
        <w:rPr>
          <w:lang w:val="el" w:eastAsia="el"/>
        </w:rPr>
        <w:t xml:space="preserve"> καταγγελία σύμβασης εργασίας λόγω συνταξιοδότησης,</w:t>
      </w:r>
    </w:p>
    <w:p>
      <w:pPr>
        <w:pStyle w:val="MainText"/>
        <w:spacing w:before="120" w:after="0"/>
        <w:rPr>
          <w:lang w:val="el" w:eastAsia="el"/>
        </w:rPr>
      </w:pPr>
      <w:r>
        <w:rPr>
          <w:b/>
          <w:bCs/>
          <w:lang w:val="el" w:eastAsia="el"/>
        </w:rPr>
        <w:t>2.</w:t>
      </w:r>
      <w:r>
        <w:rPr>
          <w:lang w:val="el" w:eastAsia="el"/>
        </w:rPr>
        <w:t xml:space="preserve"> καταγγελία σύμβασης εργασίας αορίστου ή ορισμένου χρόνου που οφείλεται σε σπουδαίο λόγο που αφορά στον εργαζόμενο</w:t>
      </w:r>
    </w:p>
    <w:p>
      <w:pPr>
        <w:pStyle w:val="MainText"/>
        <w:spacing w:before="120" w:after="0"/>
        <w:rPr>
          <w:lang w:val="el" w:eastAsia="el"/>
        </w:rPr>
      </w:pPr>
      <w:r>
        <w:rPr>
          <w:b/>
          <w:bCs/>
          <w:lang w:val="el" w:eastAsia="el"/>
        </w:rPr>
        <w:t>3.</w:t>
      </w:r>
      <w:r>
        <w:rPr>
          <w:lang w:val="el" w:eastAsia="el"/>
        </w:rPr>
        <w:t xml:space="preserve"> η λήξη σύμβασης ορισμένου χρόνου</w:t>
      </w:r>
    </w:p>
    <w:p>
      <w:pPr>
        <w:pStyle w:val="MainText"/>
        <w:spacing w:before="120" w:after="0"/>
        <w:rPr>
          <w:lang w:val="el" w:eastAsia="el"/>
        </w:rPr>
      </w:pPr>
      <w:r>
        <w:rPr>
          <w:b/>
          <w:bCs/>
          <w:lang w:val="el" w:eastAsia="el"/>
        </w:rPr>
        <w:t>4.</w:t>
      </w:r>
      <w:r>
        <w:rPr>
          <w:lang w:val="el" w:eastAsia="el"/>
        </w:rPr>
        <w:t xml:space="preserve"> οικειοθελή αποχώρηση</w:t>
      </w:r>
    </w:p>
    <w:p>
      <w:pPr>
        <w:pStyle w:val="MainText"/>
        <w:spacing w:before="120" w:after="0"/>
        <w:rPr>
          <w:lang w:val="el" w:eastAsia="el"/>
        </w:rPr>
      </w:pPr>
      <w:r>
        <w:rPr>
          <w:b/>
          <w:bCs/>
          <w:lang w:val="el" w:eastAsia="el"/>
        </w:rPr>
        <w:t>5.</w:t>
      </w:r>
      <w:r>
        <w:rPr>
          <w:lang w:val="el" w:eastAsia="el"/>
        </w:rPr>
        <w:t xml:space="preserve"> φυλάκιση και θάνατο.</w:t>
      </w:r>
    </w:p>
    <w:p>
      <w:pPr>
        <w:spacing w:before="240" w:after="240"/>
        <w:rPr>
          <w:lang w:val="el" w:eastAsia="el"/>
        </w:rPr>
      </w:pPr>
      <w:r>
        <w:rPr>
          <w:lang w:val="el" w:eastAsia="el"/>
        </w:rPr>
        <w:t>Σε περίπτωση αποχώρησης επιχορηγούμενου ατόμου για καθένα από τους ανωτέρω λόγους, κατά τη διάρκεια του προγράμματος, η επιχείρηση υποχρεούται να διατηρήσει το δεσμευόμενο μη επιχορηγούμενο προσωπικό μέχρι την ολοκλήρωση του προγράμματος (χρονικό διάστημα επιχορήγησης και δέσμευσης).</w:t>
      </w:r>
    </w:p>
    <w:p>
      <w:pPr>
        <w:spacing w:before="240" w:after="240"/>
        <w:rPr>
          <w:lang w:val="el" w:eastAsia="el"/>
        </w:rPr>
      </w:pPr>
      <w:r>
        <w:rPr>
          <w:lang w:val="el" w:eastAsia="el"/>
        </w:rPr>
        <w:t>Οι αποδοχές και η ασφάλιση των εργαζομένων καθορίζονται από την κείμενη εργατική και ασφαλιστική νομοθεσία.</w:t>
      </w:r>
    </w:p>
    <w:p>
      <w:pPr>
        <w:spacing w:before="240" w:after="240"/>
        <w:rPr>
          <w:lang w:val="el" w:eastAsia="el"/>
        </w:rPr>
      </w:pPr>
      <w:r>
        <w:rPr>
          <w:lang w:val="el" w:eastAsia="el"/>
        </w:rPr>
        <w:t>Είναι δυνατόν, επιχορηγούμενος και μη, να πραγματοποιήσει κάτω των 25 ημερομισθίων στην περίπτωση που ο λόγος απουσίας αφορά στο πρόσωπο του εργαζόμενου, επιχορηγούμενου και μη.</w:t>
      </w:r>
    </w:p>
    <w:p>
      <w:pPr>
        <w:spacing w:before="240" w:after="240"/>
        <w:rPr>
          <w:lang w:val="el" w:eastAsia="el"/>
        </w:rPr>
      </w:pPr>
      <w:r>
        <w:rPr>
          <w:lang w:val="el" w:eastAsia="el"/>
        </w:rPr>
        <w:t>Οι επιχορηγούμενοι κατά τη διάρκεια του προγράμματος δεν ασκούν άλλο ελευθέριο ή άλλο επάγγελμα. Σε διαφορετική περίπτωση διακόπτεται η επιχορήγηση της επιχείρησης με αναζήτηση του αναλογούντος ποσού επιχορήγησης.</w:t>
      </w:r>
    </w:p>
    <w:p>
      <w:pPr>
        <w:spacing w:before="240" w:after="240"/>
        <w:rPr>
          <w:lang w:val="el" w:eastAsia="el"/>
        </w:rPr>
      </w:pPr>
      <w:r>
        <w:rPr>
          <w:lang w:val="el" w:eastAsia="el"/>
        </w:rPr>
        <w:t>Επισημαίνεται ότι οι επιχειρήσεις υποχρεούνται να τηρούν της διατάξεις της νομοθεσίας περί υγείας και ασφάλειας των εργαζομένων και πρόληψης του επαγγελματικού κινδύνου.</w:t>
      </w:r>
    </w:p>
    <w:p>
      <w:pPr>
        <w:spacing w:before="240" w:after="240"/>
        <w:rPr>
          <w:lang w:val="el" w:eastAsia="el"/>
        </w:rPr>
      </w:pPr>
      <w:r>
        <w:rPr>
          <w:lang w:val="el" w:eastAsia="el"/>
        </w:rPr>
        <w:t>Στο πλαίσιο της έρευνας/αξιολόγησης του ανωτέρω προγράμματος, τόσο οι δικαιούχοι (επιχειρήσεις) όσο και οι ωφελούμενοι (άνεργοι) πρέπει να παρέχουν τη συγκατάθεση τους για την περαιτέρω επεξεργασία (από τις αρμόδιες υπηρεσίες του Υπουργείου Εργασίας) των προσωπικών δεδομένων τους, συμπεριλαμβανομένων και των ευαίσθητων, που τηρούνται για τις ανάγκες υλοποίησης του παρόντος προγράμματος, για το σκοπό εξαγωγής στατιστικών δεδομένων στο πλαίσιο της διενέργειας ερευνών και της εκπόνησης μελετών μέσω ερωτηματολογίων για την αξιολόγηση του εν λόγω προγράμματος. Σε κάθε περίπτωση έχουν τα δικαιώματα ενημέρωσης, πρόσβασης και αντίρρησης σύμφωνα με τις διατάξεις των άρθρων 11, 12 και 13 του ν. 2472/1997».</w:t>
      </w:r>
    </w:p>
    <w:p>
      <w:pPr>
        <w:spacing w:before="240" w:after="240"/>
        <w:rPr>
          <w:lang w:val="el" w:eastAsia="el"/>
        </w:rPr>
      </w:pPr>
      <w:r>
        <w:rPr>
          <w:lang w:val="el" w:eastAsia="el"/>
        </w:rPr>
        <w:t>Τα δεδομένα των ερωτηματολογίων θα αποτελέσουν αντικείμενο επεξεργασίας από τις αρμόδιες υπηρεσίες για το σκοπό της παρακολούθησης του προγράμματος, προκειμένου να εξαχθούν στατιστικά στοιχεία (δείκτες) και για το σκοπό της διεξαγωγής των προβλεπόμενων ερευνών και αξιολογήσεων. Οι αρμόδιες υπηρεσίες που έχουν την ευθύνη επεξεργασίας των δεδομένων των συμμετεχόντων υποχρεούνται να συμμορφώνονται πλήρως προς τις διατάξεις της κείμενης νομοθεσίας για το σκοπό της εφαρμογής και υλοποίησης του προγράμματος.</w:t>
      </w:r>
    </w:p>
    <w:p>
      <w:pPr>
        <w:spacing w:before="240" w:after="240"/>
        <w:rPr>
          <w:lang w:val="el" w:eastAsia="el"/>
        </w:rPr>
      </w:pPr>
      <w:r>
        <w:rPr>
          <w:lang w:val="el" w:eastAsia="el"/>
        </w:rPr>
        <w:t>Επισημαίνεται ότι οι επιχειρήσεις υποχρεούνται να τηρούν της διατάξεις της νομοθεσίας περί υγείας και ασφάλειας των εργαζομένων και πρόληψης του επαγγελματικού κινδύνου.</w:t>
      </w:r>
    </w:p>
    <w:p>
      <w:pPr>
        <w:pStyle w:val="Heading6"/>
        <w:spacing w:before="240" w:after="240"/>
        <w:rPr>
          <w:lang w:val="el" w:eastAsia="el"/>
        </w:rPr>
      </w:pPr>
      <w:r>
        <w:rPr>
          <w:rStyle w:val="article-num"/>
          <w:lang w:val="el" w:eastAsia="el"/>
        </w:rPr>
        <w:t>Άρθρο 10</w:t>
      </w:r>
    </w:p>
    <w:p>
      <w:pPr>
        <w:spacing w:before="240" w:after="240"/>
        <w:rPr>
          <w:lang w:val="el" w:eastAsia="el"/>
        </w:rPr>
      </w:pPr>
      <w:r>
        <w:rPr>
          <w:lang w:val="el" w:eastAsia="el"/>
        </w:rPr>
        <w:t>Διακοπή</w:t>
      </w:r>
    </w:p>
    <w:p>
      <w:pPr>
        <w:spacing w:before="240" w:after="240"/>
        <w:rPr>
          <w:lang w:val="el" w:eastAsia="el"/>
        </w:rPr>
      </w:pPr>
      <w:r>
        <w:rPr>
          <w:lang w:val="el" w:eastAsia="el"/>
        </w:rPr>
        <w:t>Σε περίπτωση που διαπιστωθεί παράβαση όρου ή προϋπόθεσης του προγράμματος, μετά από οποιαδήποτε καταβολή ποσού της επιχορήγησης στην επιχείρηση εφαρμόζονται οι διατάξεις της παρ. 7 του άρθρου 29 του ν. 1262/1982, όπως ισχύει, των άρθρων 121 και 123 του ν. 4270/2014 και του πρώτου εδαφίου της παρ. 1 του άρθρου 91 του Κώδικα Εισπράξεως Δημοσίων Εσόδων (ν.δ. 356/1974), όπως ισχύει.</w:t>
      </w:r>
    </w:p>
    <w:p>
      <w:pPr>
        <w:pStyle w:val="Heading6"/>
        <w:spacing w:before="240" w:after="240"/>
        <w:rPr>
          <w:lang w:val="el" w:eastAsia="el"/>
        </w:rPr>
      </w:pPr>
      <w:r>
        <w:rPr>
          <w:rStyle w:val="article-num"/>
          <w:lang w:val="el" w:eastAsia="el"/>
        </w:rPr>
        <w:t>Άρθρο 11</w:t>
      </w:r>
    </w:p>
    <w:p>
      <w:pPr>
        <w:spacing w:before="240" w:after="240"/>
        <w:rPr>
          <w:lang w:val="el" w:eastAsia="el"/>
        </w:rPr>
      </w:pPr>
      <w:r>
        <w:rPr>
          <w:lang w:val="el" w:eastAsia="el"/>
        </w:rPr>
        <w:t>Επιμήκυνση Προγράμματος</w:t>
      </w:r>
    </w:p>
    <w:p>
      <w:pPr>
        <w:spacing w:before="240" w:after="240"/>
        <w:rPr>
          <w:lang w:val="el" w:eastAsia="el"/>
        </w:rPr>
      </w:pPr>
      <w:r>
        <w:rPr>
          <w:lang w:val="el" w:eastAsia="el"/>
        </w:rPr>
        <w:t>Είναι δυνατή η παράταση-επιμήκυνση του χρόνου επιχορήγησης, κατά τριάντα (30) το πολύ ημέρες με ισόχρονη δέσμευση της επιχείρησης, για μη απόλυση προσωπικού, σε περίπτωση: α) δικαιολογημένης ασθένειας εργαζόμενου β) άδειας άνευ αποδοχών που χορηγείται μετά από αίτηση του εργαζομένου Η παράτασηεπιμήκυνση γίνεται μετά από αίτηση της επιχείρησης και απόφαση του Προϊσταμένου της αρμόδιας Υπηρεσίας (ΚΠΑ2) του ΟΑΕΔ.</w:t>
      </w:r>
    </w:p>
    <w:p>
      <w:pPr>
        <w:pStyle w:val="Heading6"/>
        <w:spacing w:before="240" w:after="240"/>
        <w:rPr>
          <w:lang w:val="el" w:eastAsia="el"/>
        </w:rPr>
      </w:pPr>
      <w:r>
        <w:rPr>
          <w:rStyle w:val="article-num"/>
          <w:lang w:val="el" w:eastAsia="el"/>
        </w:rPr>
        <w:t>Άρθρο 12</w:t>
      </w:r>
    </w:p>
    <w:p>
      <w:pPr>
        <w:spacing w:before="240" w:after="240"/>
        <w:rPr>
          <w:lang w:val="el" w:eastAsia="el"/>
        </w:rPr>
      </w:pPr>
      <w:r>
        <w:rPr>
          <w:lang w:val="el" w:eastAsia="el"/>
        </w:rPr>
        <w:t>Πληροφόρηση</w:t>
      </w:r>
    </w:p>
    <w:p>
      <w:pPr>
        <w:spacing w:before="240" w:after="240"/>
        <w:rPr>
          <w:lang w:val="el" w:eastAsia="el"/>
        </w:rPr>
      </w:pPr>
      <w:r>
        <w:rPr>
          <w:lang w:val="el" w:eastAsia="el"/>
        </w:rPr>
        <w:t>Η πρόσκληση του προγράμματος θα δημοσιευτεί στο Πρόγραμμα ΔΙΑΥΓΕΙΑ και θα αναρτηθεί στην ιστοσελίδα ΟΑΕΔ. Επίσης συντάσσεται Δελτίο Τύπου, το οποίο αναρτάται στην επίσημη ιστοσελίδα του ΟΑΕΔ στο διαδίκτυο (</w:t>
      </w:r>
      <w:hyperlink r:id="rId5" w:history="1">
        <w:r>
          <w:rPr>
            <w:rStyle w:val="Hyperlink"/>
            <w:color w:val="0000EE"/>
            <w:u w:color="0000EE"/>
            <w:lang w:val="el" w:eastAsia="el"/>
          </w:rPr>
          <w:t>www.oaed.gr</w:t>
        </w:r>
      </w:hyperlink>
      <w:r>
        <w:rPr>
          <w:lang w:val="el" w:eastAsia="el"/>
        </w:rPr>
        <w:t>) και αποστέλλεται μέσω του Γραφείου Τύπου του ΟΑΕΔ στον ημερήσιο τύπο. Στο πλαίσιο της έρευνας/αξιολόγησης του προγράμματος, οι δικαιούχοι και οι ωφελούμενοι πρέπει να παρέχουν τη συγκατάθεση τους για την περαιτέρω επεξεργασία (από τις αρμόδιες Υπηρεσίες του Υπουργείου Εργασίας) των προσωπικών δεδομένων τους, συμπεριλαμβανομένων και των ευαίσθητων, που τηρούνται για τις ανάγκες υλοποίησης του προγράμματος, για το σκοπό εξαγωγής στατιστικών δεδομένων στο πλαίσιο της διενέργειας ερευνών και της εκπόνησης μελετών για την αξιολόγηση του προγράμματος. Παράλληλα θα πρέπει να τηρούνται οι απαιτήσεις του ν. 2472/1997 και τα όσα ορίζονται από τις αποφάσεις της Αρχής Προστασίας Δεδομένων Προσωπικού Χαρακτήρα, προκειμένου αφενός να τηρούνται οι απαιτήσεις της εθνικής νομοθεσίας για την προστασία του ατόμου από την επεξεργασία δεδομένων προσωπικού χαρακτήρα, αφετέρου να είναι δυνατή η επεξεργασία και χρήση προσωπικών δεδομένων.</w:t>
      </w:r>
    </w:p>
    <w:p>
      <w:pPr>
        <w:pStyle w:val="Heading6"/>
        <w:spacing w:before="240" w:after="240"/>
        <w:rPr>
          <w:lang w:val="el" w:eastAsia="el"/>
        </w:rPr>
      </w:pPr>
      <w:r>
        <w:rPr>
          <w:lang w:val="el" w:eastAsia="el"/>
        </w:rPr>
        <w:t xml:space="preserve">Άρθρο 13 </w:t>
      </w:r>
    </w:p>
    <w:p>
      <w:pPr>
        <w:pStyle w:val="Heading6"/>
        <w:spacing w:before="240" w:after="240"/>
        <w:rPr>
          <w:lang w:val="el" w:eastAsia="el"/>
        </w:rPr>
      </w:pPr>
      <w:r>
        <w:rPr>
          <w:lang w:val="el" w:eastAsia="el"/>
        </w:rPr>
        <w:t>Τελικές διατάξεις</w:t>
      </w:r>
    </w:p>
    <w:p>
      <w:pPr>
        <w:pStyle w:val="MainText"/>
        <w:spacing w:before="120" w:after="0"/>
        <w:rPr>
          <w:lang w:val="el" w:eastAsia="el"/>
        </w:rPr>
      </w:pPr>
      <w:r>
        <w:rPr>
          <w:b/>
          <w:bCs/>
          <w:lang w:val="el" w:eastAsia="el"/>
        </w:rPr>
        <w:t>1.</w:t>
      </w:r>
      <w:r>
        <w:rPr>
          <w:lang w:val="el" w:eastAsia="el"/>
        </w:rPr>
        <w:t xml:space="preserve"> Η προθεσμία υποβολής των ηλεκτρονικών αιτήσεων για υπαγωγή στο πρόγραμμα, όπως η Δημόσια Πρόσκληση ορίσει, λήγει αυτόματα μέσω του ηλεκτρονικού συστήματος αιτήσεων, ύστερα από την κάλυψη των κατανεμηθεισών θέσεων. Μετά την αυτόματη λήξη της προθεσμίας συνεχίζεται η υποβολή των αιτήσεων για αριθμό θέσεων που αντιστοιχεί μέχρι το 20% των αρχικά κατανεμηθεισών θέσεων. Στην περίπτωση αυτή οι θέσεις παραμένουν σε στάδιο αναμονής και ικανοποιούνται με βάση την ημερομηνία υποβολής των αιτήσεων, εφόσον δημιουργηθούν κενές θέσεις.</w:t>
      </w:r>
    </w:p>
    <w:p>
      <w:pPr>
        <w:pStyle w:val="MainText"/>
        <w:spacing w:before="120" w:after="0"/>
        <w:rPr>
          <w:lang w:val="el" w:eastAsia="el"/>
        </w:rPr>
      </w:pPr>
      <w:r>
        <w:rPr>
          <w:b/>
          <w:bCs/>
          <w:lang w:val="el" w:eastAsia="el"/>
        </w:rPr>
        <w:t>2.</w:t>
      </w:r>
      <w:r>
        <w:rPr>
          <w:lang w:val="el" w:eastAsia="el"/>
        </w:rPr>
        <w:t xml:space="preserve"> Η Διοικήτρια του Οργανισμού δύναται με απόφαση της να αναστείλει, παρατείνει και να λήξει την προθεσμία υποβολής των ηλεκτρονικών αιτήσεων χρηματοδότησης για ένταξη στο πρόγραμμα, σε περίπτωση μη κάλυψης των θέσεων που είχαν αρχικά προκηρυχθεί.</w:t>
      </w:r>
    </w:p>
    <w:p>
      <w:pPr>
        <w:pStyle w:val="MainText"/>
        <w:spacing w:before="120" w:after="0"/>
        <w:rPr>
          <w:lang w:val="el" w:eastAsia="el"/>
        </w:rPr>
      </w:pPr>
      <w:r>
        <w:rPr>
          <w:b/>
          <w:bCs/>
          <w:lang w:val="el" w:eastAsia="el"/>
        </w:rPr>
        <w:t>3.</w:t>
      </w:r>
      <w:r>
        <w:rPr>
          <w:lang w:val="el" w:eastAsia="el"/>
        </w:rPr>
        <w:t xml:space="preserve"> Με δημόσια πρόσκληση που εκδίδεται με απόφαση της Διοικήτριας του Οργανισμού, εξειδικεύεται ή/και ορίζεται οτιδήποτε δεν αναφέρεται στους όρους της παρούσας, στη βάση της εθνικής και ενωσιακής νομοθεσίας.</w:t>
      </w:r>
    </w:p>
    <w:p>
      <w:pPr>
        <w:spacing w:before="240" w:after="240"/>
        <w:rPr>
          <w:lang w:val="el" w:eastAsia="el"/>
        </w:rPr>
      </w:pPr>
      <w:r>
        <w:rPr>
          <w:lang w:val="el" w:eastAsia="el"/>
        </w:rPr>
        <w:t>Η ισχύς της απόφασης αυτής αρχίζει από τη δημοσίευση της στην Εφημερίδα της Κυβερνήσεως.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4 Οκτωβρίου 2017</w:t>
      </w:r>
    </w:p>
    <w:p>
      <w:pPr>
        <w:spacing w:before="240" w:after="240"/>
        <w:rPr>
          <w:lang w:val="el" w:eastAsia="el"/>
        </w:rPr>
      </w:pPr>
      <w:r>
        <w:rPr>
          <w:lang w:val="el" w:eastAsia="el"/>
        </w:rPr>
        <w:t>Οι Υπουργοί</w:t>
      </w:r>
    </w:p>
    <w:p>
      <w:pPr>
        <w:spacing w:before="240" w:after="240"/>
        <w:rPr>
          <w:lang w:val="el" w:eastAsia="el"/>
        </w:rPr>
      </w:pPr>
      <w:r>
        <w:rPr>
          <w:lang w:val="el" w:eastAsia="el"/>
        </w:rPr>
        <w:t>Αναπληρώτρια Υπουργός Εργασίας, Κοινωνικής Εργασίας, Κοινωνικής</w:t>
      </w:r>
    </w:p>
    <w:p>
      <w:pPr>
        <w:spacing w:before="240" w:after="240"/>
        <w:rPr>
          <w:lang w:val="el" w:eastAsia="el"/>
        </w:rPr>
      </w:pPr>
      <w:r>
        <w:rPr>
          <w:lang w:val="el" w:eastAsia="el"/>
        </w:rPr>
        <w:t>Ασφάλισης και Κοινωνικής Ασφάλισης και Κοινωνικής Αλληλεγγύης Αλληλεγγύης</w:t>
      </w:r>
    </w:p>
    <w:p>
      <w:pPr>
        <w:spacing w:before="240" w:after="240"/>
        <w:rPr>
          <w:lang w:val="el" w:eastAsia="el"/>
        </w:rPr>
      </w:pPr>
      <w:r>
        <w:rPr>
          <w:b/>
          <w:bCs/>
          <w:lang w:val="el" w:eastAsia="el"/>
        </w:rPr>
        <w:t>ΕΥΤΥΧΙΑ ΑΧΤΣΙΟΓΛΟΥ ΟΥΡΑΝΙΑ ΑΝΤΩΝΟΠΟΥΛΟΥ</w:t>
      </w:r>
    </w:p>
    <w:p>
      <w:pPr>
        <w:spacing w:before="240" w:after="240"/>
        <w:rPr>
          <w:lang w:val="el" w:eastAsia="el"/>
        </w:rPr>
      </w:pPr>
      <w:r>
        <w:rPr>
          <w:lang w:val="el" w:eastAsia="el"/>
        </w:rPr>
        <w:t>Αναπληρωτής Υπουργός</w:t>
      </w:r>
    </w:p>
    <w:p>
      <w:pPr>
        <w:spacing w:before="240" w:after="240"/>
        <w:rPr>
          <w:lang w:val="el" w:eastAsia="el"/>
        </w:rPr>
      </w:pPr>
      <w:r>
        <w:rPr>
          <w:lang w:val="el" w:eastAsia="el"/>
        </w:rPr>
        <w:t>Οικονομικών</w:t>
      </w:r>
    </w:p>
    <w:p>
      <w:pPr>
        <w:spacing w:before="240" w:after="240"/>
        <w:rPr>
          <w:lang w:val="el" w:eastAsia="el"/>
        </w:rPr>
      </w:pPr>
      <w:r>
        <w:rPr>
          <w:b/>
          <w:bCs/>
          <w:lang w:val="el" w:eastAsia="el"/>
        </w:rPr>
        <w:t>ΓΕΩΡΓΙΟΣ ΧΟΥΛΙΑΡΑΚΗΣ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oaed.gr" TargetMode="External" /><Relationship Id="rId5" Type="http://schemas.openxmlformats.org/officeDocument/2006/relationships/hyperlink" Target="http://www.oaed.gr"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