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b/>
          <w:bCs/>
          <w:lang w:val="el" w:eastAsia="el"/>
        </w:rPr>
        <w:t>ΕΛΛΗΝΙΚΗ ΔΗΜΟΚΡΑΤΙΑ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 : «Ανακαθορισμός των τιμών ζώνης του αντικειμενικού συστήματος προσδιορισμού της φορολογητέας αξίας των με οποιαδήποτε αιτία μεταβιβαζομένων ακινήτων, που βρίσκονται στις Α΄ και Γ΄ Ζώνες της Δημοτικής Ενότητας Φιλοθέης του Δήμου Φιλοθέης - Ψυχικού της Περιφερειακής Ενότητας Βόρειου Τομέα Αθηνών»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 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διατάξεις 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Της παραγράφου 5 του άρθρου 95 του Συντάγματος.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Του άρθρου 50 του Π.Δ. 18/1989 (ΦΕΚ 8/ Α΄/1989).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Του άρθρου 1 του ν.3068/2002 (ΦΕΚ 274/ Α΄/2002).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Του άρθρου 41 του ν.1249/1982 (ΦΕΚ 43/Α΄/1982) όπως τροποποιήθηκε με το άρθρο 14 του ν.1473/1984 (ΦΕΚ 127/Α΄/1984) και του άρθρου 41α όπως προστέθηκε με το άρθρο 10 του ν. 2386/1996 (ΦΕΚ 43/Α΄/1996).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Της παραγράφου 8 του άρθρου 24 του ν.1828/1989 (ΦΕΚ 2/Α΄/03-01-89).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Της παραγράφου 18 του άρθρου 14 του ν.1882/1990 (ΦΕΚ 43/Α΄/23-03-90).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ζ)</w:t>
      </w:r>
      <w:r>
        <w:rPr>
          <w:lang w:val="en" w:eastAsia="en"/>
        </w:rPr>
        <w:tab/>
      </w:r>
      <w:r>
        <w:rPr>
          <w:lang w:val="el" w:eastAsia="el"/>
        </w:rPr>
        <w:t>Της παραγράφου 4 του άρθρου 261 του ν.3852/2010 (ΦΕΚ 87/Α/7-6-2010)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η)</w:t>
      </w:r>
      <w:r>
        <w:rPr>
          <w:lang w:val="en" w:eastAsia="en"/>
        </w:rPr>
        <w:tab/>
      </w:r>
      <w:r>
        <w:rPr>
          <w:lang w:val="el" w:eastAsia="el"/>
        </w:rPr>
        <w:t>του άρθρου 103 του Π.Δ.111/2014 (ΦΕΚ 178/Α΄/29-08-2014).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με αριθμό 2334/2016 απόφαση του Β΄ τμήματος του Συμβουλίου της Επικρατείας.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με αριθμό 2337/2016 απόφαση του Β΄ τμήματος του Συμβουλίου της Επικρατείας.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Την απόφασή μας με αρ. πρωτ. 1067780/82/Γ0013/09.06.94 ΠΟΛ.1149 (ΦΕΚ 549/Β΄/15.07.94) όπως ισχύει σήμερα, με την οποία τροποποιούνται, βελτιώνονται και κωδικοποιούνται οι διατάξεις που αφορούν τη φορολογητέα αξία μεταβιβαζομένων με οποιαδήποτε αιτία ακινήτων εντός σχεδίου, κατά το αντικειμενικό σύστημα.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Την απόφασή μας ΠΟΛ.1009 (ΦΕΚ 48/Β΄/20.1.2016), με θέμα «Αναπροσαρμογή τιμών του συστήματος αντικειμενικού προσδιορισμού της φορολογητέας αξίας των με οποιαδήποτε αιτία μεταβιβαζομένων ακινήτων, που βρίσκονται σε περιοχές εντός σχεδίου όλων των περιφερειών της Χώρας».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Τις ιδιαιτερότητες κάθε περιοχής ή τμήματος αυτής, όπως συνθήκες περιβάλλοντος και θέας, εξυπηρέτηση (υποδομή, συγκοινωνία κ.λπ.), εμπορικότητα δρόμων, πολεοδομικές ρυθμίσεις (συντελεστής δόμησης οικοπέδου).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Την εισήγηση και τα πρακτικά των συνεδριάσεων της αρμόδιας επιτροπής του άρθρου 41 του ν.1249/1982, που συγκροτήθηκε με την αριθμ.πρωτ.:2/99933/0004/30-12-2016 απόφαση του Υπουργού Οικονομικών (ΦΕΚ.14/ΥΟΔΔ/30.12.2016).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Την αριθμ. ΥΠΟΙΚ 0010218ΕΞ2013/14-11-2016 (ΦΕΚ. 3696/Β΄/15-11-2016) απόφαση του Πρωθυπουργού «Ανάθεση αρμοδιοτήτων στην Υφυπουργό Οικονομικών Αικατερίνη Παπανάτσιου».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Το με αρ.πρωτ.2800/1-3-2017 απόσπασμα από το πρακτικό της από 28-2-2017 3</w:t>
      </w:r>
      <w:r>
        <w:rPr>
          <w:sz w:val="30"/>
          <w:szCs w:val="30"/>
          <w:vertAlign w:val="superscript"/>
          <w:lang w:val="el" w:eastAsia="el"/>
        </w:rPr>
        <w:t>ης</w:t>
      </w:r>
      <w:r>
        <w:rPr>
          <w:lang w:val="el" w:eastAsia="el"/>
        </w:rPr>
        <w:t xml:space="preserve"> συνεδριάσεως του Δημοτικού Συμβουλίου του Δήμου Φιλοθέης – Ψυχικού με τη γνώμη του οικείου Δημοτικού Συμβουλίου, σύμφωνα με τις διατάξεις της παρ. 4 του άρθρου 261 του ν.3852/2010 (ΦΕΚ 87/Α/7-6-2010).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Το γεγονός ότι με την παρούσα μπορεί να δημιουργηθεί δαπάνη για τον Κρατικό Προϋπολογισμό η οποία όμως δεν είναι δυνατό να προσδιοριστεί δεδομένου ότι δεν είναι γνωστός ο αριθμός των υποθέσεων στις οποίες θα έχει εφαρμογή.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ΑΠΟΦΑΣΙΖΟΥΜΕ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Για τον προσδιορισμό της φορολογητέας αξίας των μεταβιβαζομένων με οποιαδήποτε αιτία ακινήτων, επανακαθορίζουμε τις τιμές ζώνης της αρ. ΠΟΛ.1009/18-1-2016 απόφασης του Αναπληρωτή Υπουργού Οικονομικών (ΦΕΚ 48/Β/20-1-2016), κατά το μέρος της που αφορά τις Α΄ και Γ΄ Ζώνες της Δημοτικής Ενότητας Φιλοθέης, του Δήμου Φιλοθέης – Ψυχικού, της Περιφερειακής Ενότητας Βορείου τομέα Αθηνών, ως εξής: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για την Α΄ ζώνη Φιλοθέης σε τέσσερις χιλιάδες εκατό (4.100) ευρώ.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για την Γ΄ ζώνη Φιλοθέης σε τρείς χιλιάδες εξακόσια πενήντα (3.650) ευρώ.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Η απόφαση αυτή θα ισχύσει από 8.6.2016.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Η ΥΦΥΠΟΥΡΓΟΣ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ΑΙΚΑΤΕΡΙΝΗ ΠΑΠΑΝΑΤΣΙΟΥ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ΠΙΝΑΚΑΣ ΔΙΑΝΟΜΗΣ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Ι. ΑΠΟΔΕΚΤΕΣ ΓΙΑ ΕΝΕΡΓΕΙΑ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Εθνικό Τυπογραφείο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Όλες οι Δ.Ο.Υ.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Όλες οι Περιφερειακές Δ/νσεις Δημόσιας Περιουσίας (με την υποχρέωση να ενημερώσουν σχετικά τα Αυτοτελή Γραφεία Δημόσιας Περιουσίας της χωρικής τους αρμοδιότητας).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ΙΙ. ΑΠΟΔΕΚΤΕΣ ΓΙΑ ΚΟΙΝΟΠΟΙΗΣΗ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α. Γραφείο Νομικού Συμβούλου Υπ.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β. Γραφείο Νομικού Συμβούλου Γ.Λ.Κ.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Αποδέκτες Πίνακα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Αποδέκτες Πίνακα Γ΄ (εκτός των Δ.Ο.Υ.)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α. Αποδέκτες Πίνακα Β΄.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β. Αποδέκτες Ομάδας «Ειδική Γραμματεία Σ.Δ.Ο.Ε.».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γ.Δ/νση Παραγωγικής Λειτουργίας Συστημάτων, Εκτυπώσεων και Λειτουργικής Υποστήριξης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Αποδέκτες Πίνακα Ζ΄.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Αποδέκτες Πίνακα Η΄ (πλην των περιπτ. 8,9,10,11).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Αποδέκτες Πίνακα Θ΄.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Αποδέκτες Πίνακα Ι΄.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Αποδέκτες Πίνακα ΙΑ΄.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Αποδέκτες Πίνακα Κ΄.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Αποδέκτες Πίνακα ΚΑ΄.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ΙΙΙ. ΕΣΩΤΕΡΙΚΗ ΔΙΑΝΟΜΗ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Γραφείο κ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Γραφείο κ Αναπληρωτή 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Γραφείο κας Υφυπουργού Οικονομικών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Γραφεία κκ Γενικών Γραμματέων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Γραφεία κκ Γενικών Διευθυντών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6. Αυτοτελές Γραφείο Ελληνικού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7. Αυτοτελές Γραφείο Εποπτείας Φορέων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8. Γραφείο Τύπου και Δημοσίων Σχέσεων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9. Γραφείο Επικοινωνίας και Πληροφόρησης Πολιτών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Διεύθυνση Τεχνικών Υπηρεσιών, Τμήμα Β΄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