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οικ.32143/Δ1.1</w:t>
      </w:r>
      <w:r>
        <w:rPr>
          <w:lang w:val="el" w:eastAsia="el"/>
        </w:rPr>
        <w:t>1288</w:t>
      </w:r>
    </w:p>
    <w:p>
      <w:pPr>
        <w:pStyle w:val="PreambelText"/>
        <w:spacing w:before="240" w:after="240"/>
        <w:rPr>
          <w:lang w:val="el" w:eastAsia="el"/>
        </w:rPr>
      </w:pPr>
      <w:r>
        <w:rPr>
          <w:b/>
          <w:bCs/>
          <w:lang w:val="el" w:eastAsia="el"/>
        </w:rPr>
        <w:t>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w:t>
      </w:r>
    </w:p>
    <w:p>
      <w:pPr>
        <w:pStyle w:val="PreambelText"/>
        <w:spacing w:before="240" w:after="240"/>
        <w:rPr>
          <w:lang w:val="el" w:eastAsia="el"/>
        </w:rPr>
      </w:pPr>
      <w:r>
        <w:rPr>
          <w:b/>
          <w:bCs/>
          <w:lang w:val="el" w:eastAsia="el"/>
        </w:rPr>
        <w:t>Η ΥΠΟΥΡΓΟΣ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 17 παρ. 6 του ν. 3899/2010 «Επείγοντα μέτρα εφαρμογής του προγράμματος στήριξης της ελληνικής οικονομίας» (212 Α’), όπως τροποποιήθηκε και ισχύει.</w:t>
      </w:r>
    </w:p>
    <w:p>
      <w:pPr>
        <w:pStyle w:val="PreambelText"/>
        <w:spacing w:before="240" w:after="240"/>
        <w:rPr>
          <w:lang w:val="el" w:eastAsia="el"/>
        </w:rPr>
      </w:pPr>
      <w:r>
        <w:rPr>
          <w:lang w:val="el" w:eastAsia="el"/>
        </w:rPr>
        <w:t>2. Τον Κώδικα Νομοθεσίας για την Κυβέρνηση και τα κυβερνητικά όργανα, όπως κυρώθηκε και ισχύει με το άρθρο πρώτο του π.δ. 63/2005 (98 Α’) και ιδίως την περ. 1δ του άρθ. 41.</w:t>
      </w:r>
    </w:p>
    <w:p>
      <w:pPr>
        <w:pStyle w:val="PreambelText"/>
        <w:spacing w:before="240" w:after="240"/>
        <w:rPr>
          <w:lang w:val="el" w:eastAsia="el"/>
        </w:rPr>
      </w:pPr>
      <w:r>
        <w:rPr>
          <w:lang w:val="el" w:eastAsia="el"/>
        </w:rPr>
        <w:t>3. Το π.δ. 125/2016 «Διορισμός Υπουργών, Αναπληρωτών Υπουργών και Υφυπουργών» (210 Α’).</w:t>
      </w:r>
    </w:p>
    <w:p>
      <w:pPr>
        <w:pStyle w:val="PreambelText"/>
        <w:spacing w:before="240" w:after="240"/>
        <w:rPr>
          <w:lang w:val="el" w:eastAsia="el"/>
        </w:rPr>
      </w:pPr>
      <w:r>
        <w:rPr>
          <w:lang w:val="el" w:eastAsia="el"/>
        </w:rPr>
        <w:t>4. Το π.δ. 134/2017 «Οργανισμός Υπουργείου Εργασίας, Κοινωνικής Ασφάλισης και Κοινωνικής Αλληλεγγύης» (168 Α’), όπως τροποποιήθηκε και ισχύει.</w:t>
      </w:r>
    </w:p>
    <w:p>
      <w:pPr>
        <w:pStyle w:val="PreambelText"/>
        <w:spacing w:before="240" w:after="240"/>
        <w:rPr>
          <w:lang w:val="el" w:eastAsia="el"/>
        </w:rPr>
      </w:pPr>
      <w:r>
        <w:rPr>
          <w:lang w:val="el" w:eastAsia="el"/>
        </w:rPr>
        <w:t>5. Το ν. 2956/2001 «Αναδιάρθρωση Ο.Α.Ε.Δ. και άλλες διατάξεις» (258 Α’), όπως έχει τροποποιηθεί και ισχύει.</w:t>
      </w:r>
    </w:p>
    <w:p>
      <w:pPr>
        <w:pStyle w:val="PreambelText"/>
        <w:spacing w:before="240" w:after="240"/>
        <w:rPr>
          <w:lang w:val="el" w:eastAsia="el"/>
        </w:rPr>
      </w:pPr>
      <w:r>
        <w:rPr>
          <w:lang w:val="el" w:eastAsia="el"/>
        </w:rPr>
        <w:t>6. Τον α.ν. 1846/1951 «Περί κοινωνικών ασφαλίσεων» (179 Α’) και ιδίως το άρθ. 26 παρ. 9 περ. στ' υποπερ. αα' και ββ', όπως τροποποιήθηκαν και ισχύουν σε συνδυασμό με το άρθ. 20 παρ. 1 και παρ. 2 του ν. 4255/2014 (89 Α’).</w:t>
      </w:r>
    </w:p>
    <w:p>
      <w:pPr>
        <w:pStyle w:val="PreambelText"/>
        <w:spacing w:before="240" w:after="240"/>
        <w:rPr>
          <w:lang w:val="el" w:eastAsia="el"/>
        </w:rPr>
      </w:pPr>
      <w:r>
        <w:rPr>
          <w:lang w:val="el" w:eastAsia="el"/>
        </w:rPr>
        <w:t>7. Το άρθ. 9 παρ.1 του ν. 3198/1955 (98 Α’) «Περί τροποποιήσεως και συμπληρώσεως των περί καταγγελίας της σχέσεως εργασίας διατάξεων».</w:t>
      </w:r>
    </w:p>
    <w:p>
      <w:pPr>
        <w:pStyle w:val="PreambelText"/>
        <w:spacing w:before="240" w:after="240"/>
        <w:rPr>
          <w:lang w:val="el" w:eastAsia="el"/>
        </w:rPr>
      </w:pPr>
      <w:r>
        <w:rPr>
          <w:lang w:val="el" w:eastAsia="el"/>
        </w:rPr>
        <w:t>8. Το άρθ. 5 παρ. 2 του ν.δ. 2656/1953 «Περί Οργανώσεως και ελέγχου της αγοράς εργασίας» (299 Α’), όπως τροποποιήθηκε και ισχύει.</w:t>
      </w:r>
    </w:p>
    <w:p>
      <w:pPr>
        <w:pStyle w:val="PreambelText"/>
        <w:spacing w:before="240" w:after="240"/>
        <w:rPr>
          <w:lang w:val="el" w:eastAsia="el"/>
        </w:rPr>
      </w:pPr>
      <w:r>
        <w:rPr>
          <w:lang w:val="el" w:eastAsia="el"/>
        </w:rPr>
        <w:t>9. Τις διατάξεις περί υπερωριακής απασχόλησης των εργαζομένων {και ιδίως των άρθ. 5 και 7 του α.ν. 547/1937 (98 Α’), άρθ. 3 του β.δ. 28-1/4-2-1938 (Α’35), άρθ. 3 του β.δ. 14-8/8-9-1950 (Α’202), άρθ. 3 παρ. 1 του ν.δ. 515/ 1970 (Α’95), άρθ. 18 του π.δ. 8-4/1932 (Α’114), όπως τροποποιήθηκε και ισχύει, άρθ. 12 του ν.δ. 1037/1971 (Α’235), όπως τροποποιήθηκε και ισχύει και τις υπουργικές αποφάσεις 6958/13-2-1960 (Β’ 96/1-3-1960), 63323/ 29-9-1961, (Β'350/2-10-1961), 39431/6-6-1961 (Β’234/ 12-7-1961) και 65982/13-1-1966 (Β’600/30-9-1966)}.</w:t>
      </w:r>
    </w:p>
    <w:p>
      <w:pPr>
        <w:pStyle w:val="PreambelText"/>
        <w:spacing w:before="240" w:after="240"/>
        <w:rPr>
          <w:lang w:val="el" w:eastAsia="el"/>
        </w:rPr>
      </w:pPr>
      <w:r>
        <w:rPr>
          <w:lang w:val="el" w:eastAsia="el"/>
        </w:rPr>
        <w:t>10. Το άρθ. 13 του π.δ. της 27.6/4.7.32 «Περί Κωδικοποιήσεως και συμπληρώσεως των περί οκταώρου εργασίας διατάξεων» (212 Α’), όπως τροποποιήθηκε και ισχύει, σε συνδυασμό με το άρθ. 13 παρ. 1-7 του ν.δ. 1037/1971 (235 Α’), όπως τροποποιήθηκε και ισχύει.</w:t>
      </w:r>
    </w:p>
    <w:p>
      <w:pPr>
        <w:pStyle w:val="PreambelText"/>
        <w:spacing w:before="240" w:after="240"/>
        <w:rPr>
          <w:lang w:val="el" w:eastAsia="el"/>
        </w:rPr>
      </w:pPr>
      <w:r>
        <w:rPr>
          <w:lang w:val="el" w:eastAsia="el"/>
        </w:rPr>
        <w:t>11. Το άρθ. 38 του ν. 1892/1990 «Για τον εκσυγχρονισμό και την ανάπτυξη και άλλες διατάξεις» (101 Α’), όπως τροποποιήθηκε και ισχύει.</w:t>
      </w:r>
    </w:p>
    <w:p>
      <w:pPr>
        <w:pStyle w:val="PreambelText"/>
        <w:spacing w:before="240" w:after="240"/>
        <w:rPr>
          <w:lang w:val="el" w:eastAsia="el"/>
        </w:rPr>
      </w:pPr>
      <w:r>
        <w:rPr>
          <w:lang w:val="el" w:eastAsia="el"/>
        </w:rPr>
        <w:t>12. Το άρθ. 6 παρ. 1 περ. δ' του ν. 2972/2001 «Εκσυγχρονισμός της οργάνωσης και της λειτουργίας του ΙΚΑ και άλλες διατάξεις» (91 Α’), όπως έχει τροποποιηθεί και ισχύει, σε συνδυασμό με το άρθ. 38 του ν. 4488/2017 (137 Α’).</w:t>
      </w:r>
    </w:p>
    <w:p>
      <w:pPr>
        <w:pStyle w:val="PreambelText"/>
        <w:spacing w:before="240" w:after="240"/>
        <w:rPr>
          <w:lang w:val="el" w:eastAsia="el"/>
        </w:rPr>
      </w:pPr>
      <w:r>
        <w:rPr>
          <w:lang w:val="el" w:eastAsia="el"/>
        </w:rPr>
        <w:t>13. Το άρθ. 12 παρ. 4 του ν. 3144/2003 «Κοινωνικός διάλογος για την προώθηση της απασχόλησης και την κοινωνική προστασία και άλλες διατάξεις» (111 Α’), όπως τροποποιήθηκε και ισχύει.</w:t>
      </w:r>
    </w:p>
    <w:p>
      <w:pPr>
        <w:pStyle w:val="PreambelText"/>
        <w:spacing w:before="240" w:after="240"/>
        <w:rPr>
          <w:lang w:val="el" w:eastAsia="el"/>
        </w:rPr>
      </w:pPr>
      <w:r>
        <w:rPr>
          <w:lang w:val="el" w:eastAsia="el"/>
        </w:rPr>
        <w:t>14. Τις υποπαραγράφους ΙΑ.11 έως ΙΑ.14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(222 Α’).</w:t>
      </w:r>
    </w:p>
    <w:p>
      <w:pPr>
        <w:pStyle w:val="PreambelText"/>
        <w:spacing w:before="240" w:after="240"/>
        <w:rPr>
          <w:lang w:val="el" w:eastAsia="el"/>
        </w:rPr>
      </w:pPr>
      <w:r>
        <w:rPr>
          <w:lang w:val="el" w:eastAsia="el"/>
        </w:rPr>
        <w:t>15. Το άρθρο 80 παρ. 1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(88 Α’), όπως τροποποιήθηκε και ισχύει.</w:t>
      </w:r>
    </w:p>
    <w:p>
      <w:pPr>
        <w:pStyle w:val="PreambelText"/>
        <w:spacing w:before="240" w:after="240"/>
        <w:rPr>
          <w:lang w:val="el" w:eastAsia="el"/>
        </w:rPr>
      </w:pPr>
      <w:r>
        <w:rPr>
          <w:lang w:val="el" w:eastAsia="el"/>
        </w:rPr>
        <w:t>16. Την υποπαράγραφο ΙΔ.1 και την υποπαράγραφο ΙΑ.3 του άρθρου πρώτου του ν. 4152/2013 «Επείγοντα μέτρα εφαρμογής των νόμων 4046/2012, 4093/2012 και 4127/2013» (107 Α’).</w:t>
      </w:r>
    </w:p>
    <w:p>
      <w:pPr>
        <w:pStyle w:val="PreambelText"/>
        <w:spacing w:before="240" w:after="240"/>
        <w:rPr>
          <w:lang w:val="el" w:eastAsia="el"/>
        </w:rPr>
      </w:pPr>
      <w:r>
        <w:rPr>
          <w:lang w:val="el" w:eastAsia="el"/>
        </w:rPr>
        <w:t>17. Τα άρθ. 18 και 30 του ν. 3996/2011 «Αναμόρφωση του Σώματος Επιθεωρητών Εργασίας, ρυθμίσεις θεμάτων Κοινωνικής Ασφάλισης και άλλες διατάξεις» (170 Α’).</w:t>
      </w:r>
    </w:p>
    <w:p>
      <w:pPr>
        <w:pStyle w:val="PreambelText"/>
        <w:spacing w:before="240" w:after="240"/>
        <w:rPr>
          <w:lang w:val="el" w:eastAsia="el"/>
        </w:rPr>
      </w:pPr>
      <w:r>
        <w:rPr>
          <w:lang w:val="el" w:eastAsia="el"/>
        </w:rPr>
        <w:t>18. Το ν. 3979/2011 «Για την ηλεκτρονική διακυβέρνηση και λοιπές διατάξεις» (138 Α’).</w:t>
      </w:r>
    </w:p>
    <w:p>
      <w:pPr>
        <w:pStyle w:val="PreambelText"/>
        <w:spacing w:before="240" w:after="240"/>
        <w:rPr>
          <w:lang w:val="el" w:eastAsia="el"/>
        </w:rPr>
      </w:pPr>
      <w:r>
        <w:rPr>
          <w:lang w:val="el" w:eastAsia="el"/>
        </w:rPr>
        <w:t>19. Το ν. 2472/1997 «Προστασία του ατόμου από την επεξεργασία δεδομένων προσωπικού χαρακτήρα» (50 Α’), όπως έχει τροποποιηθεί και ισχύει,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(ΕΕ L 119/4.5.2016, σελ. 1-88).</w:t>
      </w:r>
    </w:p>
    <w:p>
      <w:pPr>
        <w:pStyle w:val="PreambelText"/>
        <w:spacing w:before="240" w:after="240"/>
        <w:rPr>
          <w:lang w:val="el" w:eastAsia="el"/>
        </w:rPr>
      </w:pPr>
      <w:r>
        <w:rPr>
          <w:lang w:val="el" w:eastAsia="el"/>
        </w:rPr>
        <w:t>20. Την ανάγκη απλούστευσης διαδικασιών, μείωσης διοικητικού βάρους, ενίσχυσης των Υπηρεσιών του Σώματος Επιθεώρησης Εργασίας και μεγιστοποίησης του οφέλους από τη χρήση πληροφοριακών συστημάτων με την επίτευξη της διαλειτουργικότητας για ανταλλαγή και διασταύρωση στοιχείων.</w:t>
      </w:r>
    </w:p>
    <w:p>
      <w:pPr>
        <w:pStyle w:val="PreambelText"/>
        <w:spacing w:before="240" w:after="240"/>
        <w:rPr>
          <w:lang w:val="el" w:eastAsia="el"/>
        </w:rPr>
      </w:pPr>
      <w:r>
        <w:rPr>
          <w:lang w:val="el" w:eastAsia="el"/>
        </w:rPr>
        <w:t>21. Την ανάγκη της ποιοτικής αναβάθμισης των εφαρμοζόμενων πολιτικών απασχόλησης προς όφελος της οικονομίας και της αγοράς εργασίας.</w:t>
      </w:r>
    </w:p>
    <w:p>
      <w:pPr>
        <w:pStyle w:val="PreambelText"/>
        <w:spacing w:before="240" w:after="240"/>
        <w:rPr>
          <w:lang w:val="el" w:eastAsia="el"/>
        </w:rPr>
      </w:pPr>
      <w:r>
        <w:rPr>
          <w:lang w:val="el" w:eastAsia="el"/>
        </w:rPr>
        <w:t>22. Την ανάγκη υποστήριξης της λειτουργίας του μόνιμου Μηχανισμού Διάγνωσης των Αναγκών της Αγοράς Εργασίας που αναπτύσσει το Υπουργείο Εργασίας.</w:t>
      </w:r>
    </w:p>
    <w:p>
      <w:pPr>
        <w:pStyle w:val="PreambelText"/>
        <w:spacing w:before="240" w:after="240"/>
        <w:rPr>
          <w:lang w:val="el" w:eastAsia="el"/>
        </w:rPr>
      </w:pPr>
      <w:r>
        <w:rPr>
          <w:lang w:val="el" w:eastAsia="el"/>
        </w:rPr>
        <w:t>23. Την ανάγκη αξιοποίησης των τεχνολογιών πληροφορικής και επικοινωνιών ΤΠΕ με την επίτευξη της διαλειτουργικότητας για ανταλλαγή και διασταύρωση στοιχείων του ΠΣ Εργάνη με Φορείς της Δημόσιας Διοίκησης.</w:t>
      </w:r>
    </w:p>
    <w:p>
      <w:pPr>
        <w:pStyle w:val="PreambelText"/>
        <w:spacing w:before="240" w:after="240"/>
        <w:rPr>
          <w:lang w:val="el" w:eastAsia="el"/>
        </w:rPr>
      </w:pPr>
      <w:r>
        <w:rPr>
          <w:lang w:val="el" w:eastAsia="el"/>
        </w:rPr>
        <w:t>24. Την 5072/6/2013 απόφαση του Υπουργού Εργασίας, Κοινωνικής Ασφάλισης και Πρόνοιας «Επανακαθορισμός των όρων και προϋποθέσεων ηλεκτρονικής υποβολής εντύπων αρμοδιότητας Σώματος Επιθεώρησης Εργασίας (ΣΕΠΕ) και Οργανισμού Απασχολήσεως Εργατικού Δυναμικού (ΟΑΕΔ), σύμφωνα με τις υποπαραγράφους ΙΑ. 10, 11, 12, 13 και 14 του άρθρου πρώτου του νόμου 4093/2012» (ΦΕΚ 7449 Β’), όπως τροποποιήθηκε και συμπληρώθηκε με τις 28153/126/2013 (ΦΕΚ 2163 Β’), 29502/85/2014 (ΦΕΚ 2390 Β’) και 49327/10702/2014 (ΦΕΚ 3456 Β’) αποφάσεις του Υπουργού Εργασίας, Κοινωνικής Ασφάλισης και Πρόνοιας.</w:t>
      </w:r>
    </w:p>
    <w:p>
      <w:pPr>
        <w:pStyle w:val="PreambelText"/>
        <w:spacing w:before="240" w:after="240"/>
        <w:rPr>
          <w:lang w:val="el" w:eastAsia="el"/>
        </w:rPr>
      </w:pPr>
      <w:r>
        <w:rPr>
          <w:lang w:val="el" w:eastAsia="el"/>
        </w:rPr>
        <w:t>25. Το γεγονός ότι από τις διατάξεις της παρούσας απόφασης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Επανακαθορίζουμε τους όρους ηλεκτρονικής υποβολής εντύπων αρμοδιότητας Σώματος Επιθεώρησης Εργασίας (εφεξής: ΣΕΠΕ) και Οργανισμού Απασχολήσεως Εργατικού Δυναμικού (εφεξής: ΟΑΕΔ),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Υποβολή στο πληροφοριακό σύστημα «ΕΡΓΑΝΗ» του Υπουργείου Εργασίας, Κοινωνικής</w:t>
      </w:r>
    </w:p>
    <w:p>
      <w:pPr>
        <w:spacing w:before="240" w:after="240"/>
        <w:rPr>
          <w:lang w:val="el" w:eastAsia="el"/>
        </w:rPr>
      </w:pPr>
      <w:r>
        <w:rPr>
          <w:lang w:val="el" w:eastAsia="el"/>
        </w:rPr>
        <w:t>Ασφάλισης και Κοινωνικής Αλληλεγγύης</w:t>
      </w:r>
    </w:p>
    <w:p>
      <w:pPr>
        <w:spacing w:before="240" w:after="240"/>
        <w:rPr>
          <w:lang w:val="el" w:eastAsia="el"/>
        </w:rPr>
      </w:pPr>
      <w:r>
        <w:rPr>
          <w:lang w:val="el" w:eastAsia="el"/>
        </w:rPr>
        <w:t>[ΣΕΠΕ - ΟΑΕΔ - ΕΦΚΑ (πρώην ΙΚΑ - ΕΤΑΜ)] εντύπων αρμοδιότητας ΣΕΠΕ και ΟΑΕΔ</w:t>
      </w:r>
    </w:p>
    <w:p>
      <w:pPr>
        <w:pStyle w:val="MainText"/>
        <w:spacing w:before="120" w:after="0"/>
        <w:rPr>
          <w:lang w:val="el" w:eastAsia="el"/>
        </w:rPr>
      </w:pPr>
      <w:r>
        <w:rPr>
          <w:b/>
          <w:bCs/>
          <w:lang w:val="el" w:eastAsia="el"/>
        </w:rPr>
        <w:t>1.1</w:t>
      </w:r>
      <w:r>
        <w:rPr>
          <w:lang w:val="el" w:eastAsia="el"/>
        </w:rPr>
        <w:t xml:space="preserve"> Κάθε εργοδότης, συμπεριλαμβανομένων των αναφερομένων στο «Μητρώο Δημοσίων Φορέων της Ελληνικής Διοίκησης» του Υπουργείου Διοικητικής Ανασυγκρότησης, ο οποίος απασχολεί εργαζομένους με σχέση εξαρτημένης εργασίας ιδιωτικού δικαίου, υποχρεούται να υποβάλλει ηλεκτρονικά, με την επιφύλαξη του άρθ. 13 της παρούσας, στο πληροφοριακό σύστημα «ΕΡΓΑΝΗ» του Υπουργείου Εργασίας, Κοινωνικής Ασφάλισης και Κοινωνικής Αλληλεγγύης [ΣΕΠΕ-ΟΑΕΔ-ΕΦΚΑ] (εφεξής: ΠΣ ΕΡΓΑΝΗ) στοιχεία των αναφερόμενων στο άρθ. 2 εντύπων (Ε3, Ε4, Ε5, Ε6, Ε7, Ε8, Ε9, Ε10 και Ε11), σύμφωνα με την οριζόμενη στην παρούσα απόφαση διαδικασία.</w:t>
      </w:r>
    </w:p>
    <w:p>
      <w:pPr>
        <w:pStyle w:val="MainText"/>
        <w:spacing w:before="120" w:after="0"/>
        <w:rPr>
          <w:lang w:val="el" w:eastAsia="el"/>
        </w:rPr>
      </w:pPr>
      <w:r>
        <w:rPr>
          <w:b/>
          <w:bCs/>
          <w:lang w:val="el" w:eastAsia="el"/>
        </w:rPr>
        <w:t>1.2</w:t>
      </w:r>
      <w:r>
        <w:rPr>
          <w:lang w:val="el" w:eastAsia="el"/>
        </w:rPr>
        <w:t xml:space="preserve"> Οι κατά περίπτωση υπόχρεοι υποβάλλουν ηλεκτρονικά, με την επιφύλαξη του άρθ. 13 της παρούσας, στο ΠΣ ΕΡΓΑΝΗ στοιχεία των αναφερόμενων στο άρθ. 3 εντύπων (Ε3.1, Ε3.2, Ε3.3 και Ε3.4), σύμφωνα με την οριζόμενη στην παρούσα απόφαση διαδικασία.</w:t>
      </w:r>
    </w:p>
    <w:p>
      <w:pPr>
        <w:pStyle w:val="MainText"/>
        <w:spacing w:before="120" w:after="0"/>
        <w:rPr>
          <w:lang w:val="el" w:eastAsia="el"/>
        </w:rPr>
      </w:pPr>
      <w:r>
        <w:rPr>
          <w:b/>
          <w:bCs/>
          <w:lang w:val="el" w:eastAsia="el"/>
        </w:rPr>
        <w:t>1.3</w:t>
      </w:r>
      <w:r>
        <w:rPr>
          <w:lang w:val="el" w:eastAsia="el"/>
        </w:rPr>
        <w:t xml:space="preserve"> Η παρούσα απόφαση αφορά τη διαδικασία ηλεκτρονικής υποβολής με την επιφύλαξη του άρθ. 13 της παρούσας.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Υποβαλλόμενα έντυπα</w:t>
      </w:r>
    </w:p>
    <w:p>
      <w:pPr>
        <w:spacing w:before="240" w:after="240"/>
        <w:rPr>
          <w:lang w:val="el" w:eastAsia="el"/>
        </w:rPr>
      </w:pPr>
      <w:r>
        <w:rPr>
          <w:lang w:val="el" w:eastAsia="el"/>
        </w:rPr>
        <w:t>που αφορούν εργαζομένους</w:t>
      </w:r>
    </w:p>
    <w:p>
      <w:pPr>
        <w:pStyle w:val="MainText"/>
        <w:spacing w:before="120" w:after="0"/>
        <w:rPr>
          <w:lang w:val="el" w:eastAsia="el"/>
        </w:rPr>
      </w:pPr>
      <w:r>
        <w:rPr>
          <w:b/>
          <w:bCs/>
          <w:lang w:val="el" w:eastAsia="el"/>
        </w:rPr>
        <w:t>2.1</w:t>
      </w:r>
      <w:r>
        <w:rPr>
          <w:lang w:val="el" w:eastAsia="el"/>
        </w:rPr>
        <w:t xml:space="preserve"> Ε3: Ενιαίο Έντυπο Αναγγελίας Πρόσληψης (Ε3 Αναγγελία Πρόσληψης και Ε4 Συμπληρωματικός Πίνακας Προσωπικού Νέας Πρόσληψης).</w:t>
      </w:r>
    </w:p>
    <w:p>
      <w:pPr>
        <w:pStyle w:val="MainText"/>
        <w:spacing w:before="120" w:after="0"/>
        <w:rPr>
          <w:lang w:val="el" w:eastAsia="el"/>
        </w:rPr>
      </w:pPr>
      <w:r>
        <w:rPr>
          <w:b/>
          <w:bCs/>
          <w:lang w:val="el" w:eastAsia="el"/>
        </w:rPr>
        <w:t>2.2</w:t>
      </w:r>
      <w:r>
        <w:rPr>
          <w:lang w:val="el" w:eastAsia="el"/>
        </w:rPr>
        <w:t xml:space="preserve"> Ε4: Πίνακας προσωπικού.</w:t>
      </w:r>
    </w:p>
    <w:p>
      <w:pPr>
        <w:pStyle w:val="MainText"/>
        <w:spacing w:before="120" w:after="0"/>
        <w:rPr>
          <w:lang w:val="el" w:eastAsia="el"/>
        </w:rPr>
      </w:pPr>
      <w:r>
        <w:rPr>
          <w:b/>
          <w:bCs/>
          <w:lang w:val="el" w:eastAsia="el"/>
        </w:rPr>
        <w:t>2.3</w:t>
      </w:r>
      <w:r>
        <w:rPr>
          <w:lang w:val="el" w:eastAsia="el"/>
        </w:rPr>
        <w:t xml:space="preserve"> Ε5: Αναγγελία οικειοθελούς αποχώρησης μισθωτού.</w:t>
      </w:r>
    </w:p>
    <w:p>
      <w:pPr>
        <w:pStyle w:val="MainText"/>
        <w:spacing w:before="120" w:after="0"/>
        <w:rPr>
          <w:lang w:val="el" w:eastAsia="el"/>
        </w:rPr>
      </w:pPr>
      <w:r>
        <w:rPr>
          <w:b/>
          <w:bCs/>
          <w:lang w:val="el" w:eastAsia="el"/>
        </w:rPr>
        <w:t>2.4</w:t>
      </w:r>
      <w:r>
        <w:rPr>
          <w:lang w:val="el" w:eastAsia="el"/>
        </w:rPr>
        <w:t xml:space="preserve"> Ε6: Καταγγελία σύμβασης εργασίας αορίστου χρόνου (με ή χωρίς προειδοποίηση).</w:t>
      </w:r>
    </w:p>
    <w:p>
      <w:pPr>
        <w:pStyle w:val="MainText"/>
        <w:spacing w:before="120" w:after="0"/>
        <w:rPr>
          <w:lang w:val="el" w:eastAsia="el"/>
        </w:rPr>
      </w:pPr>
      <w:r>
        <w:rPr>
          <w:b/>
          <w:bCs/>
          <w:lang w:val="el" w:eastAsia="el"/>
        </w:rPr>
        <w:t>2.5</w:t>
      </w:r>
      <w:r>
        <w:rPr>
          <w:lang w:val="el" w:eastAsia="el"/>
        </w:rPr>
        <w:t xml:space="preserve"> Ε7: Βεβαίωση - Δήλωση εργοδότη για συμβάσεις ορισμένου χρόνου ή έργου.</w:t>
      </w:r>
    </w:p>
    <w:p>
      <w:pPr>
        <w:pStyle w:val="MainText"/>
        <w:spacing w:before="120" w:after="0"/>
        <w:rPr>
          <w:lang w:val="el" w:eastAsia="el"/>
        </w:rPr>
      </w:pPr>
      <w:r>
        <w:rPr>
          <w:b/>
          <w:bCs/>
          <w:lang w:val="el" w:eastAsia="el"/>
        </w:rPr>
        <w:t>2.6</w:t>
      </w:r>
      <w:r>
        <w:rPr>
          <w:lang w:val="el" w:eastAsia="el"/>
        </w:rPr>
        <w:t xml:space="preserve"> Ε8: Αναγγελία υπερεργασίας ή νόμιμης υπερωριακής απασχόλησης.</w:t>
      </w:r>
    </w:p>
    <w:p>
      <w:pPr>
        <w:pStyle w:val="MainText"/>
        <w:spacing w:before="120" w:after="0"/>
        <w:rPr>
          <w:lang w:val="el" w:eastAsia="el"/>
        </w:rPr>
      </w:pPr>
      <w:r>
        <w:rPr>
          <w:b/>
          <w:bCs/>
          <w:lang w:val="el" w:eastAsia="el"/>
        </w:rPr>
        <w:t>2.7</w:t>
      </w:r>
      <w:r>
        <w:rPr>
          <w:lang w:val="el" w:eastAsia="el"/>
        </w:rPr>
        <w:t xml:space="preserve"> Ε9: Σύμβαση εργασίας μερικής απασχόλησης ή/ και εκ περιτροπής εργασίας.</w:t>
      </w:r>
    </w:p>
    <w:p>
      <w:pPr>
        <w:pStyle w:val="MainText"/>
        <w:spacing w:before="120" w:after="0"/>
        <w:rPr>
          <w:lang w:val="el" w:eastAsia="el"/>
        </w:rPr>
      </w:pPr>
      <w:r>
        <w:rPr>
          <w:b/>
          <w:bCs/>
          <w:lang w:val="el" w:eastAsia="el"/>
        </w:rPr>
        <w:t>2.8</w:t>
      </w:r>
      <w:r>
        <w:rPr>
          <w:lang w:val="el" w:eastAsia="el"/>
        </w:rPr>
        <w:t xml:space="preserve"> Ε10: Επιχειρησιακή Συλλογική Σύμβαση Εργασίας ή όμοια Διαιτητική Απόφαση.</w:t>
      </w:r>
    </w:p>
    <w:p>
      <w:pPr>
        <w:pStyle w:val="MainText"/>
        <w:spacing w:before="120" w:after="0"/>
        <w:rPr>
          <w:lang w:val="el" w:eastAsia="el"/>
        </w:rPr>
      </w:pPr>
      <w:r>
        <w:rPr>
          <w:b/>
          <w:bCs/>
          <w:lang w:val="el" w:eastAsia="el"/>
        </w:rPr>
        <w:t>2.9</w:t>
      </w:r>
      <w:r>
        <w:rPr>
          <w:lang w:val="el" w:eastAsia="el"/>
        </w:rPr>
        <w:t xml:space="preserve"> Ε11: Γνωστοποίηση στοιχείων ετήσιας κανονικής άδειας.</w:t>
      </w:r>
    </w:p>
    <w:p>
      <w:pPr>
        <w:pStyle w:val="MainText"/>
        <w:spacing w:before="120" w:after="0"/>
        <w:rPr>
          <w:lang w:val="el" w:eastAsia="el"/>
        </w:rPr>
      </w:pPr>
      <w:r>
        <w:rPr>
          <w:b/>
          <w:bCs/>
          <w:lang w:val="el" w:eastAsia="el"/>
        </w:rPr>
        <w:t>2.10</w:t>
      </w:r>
      <w:r>
        <w:rPr>
          <w:lang w:val="el" w:eastAsia="el"/>
        </w:rPr>
        <w:t xml:space="preserve"> Τα ανωτέρω έντυπα επισυνάπτονται στην παρούσα και αποτελούν αναπόσπαστο τμήμα αυτής. Σε εξαιρετικές περιπτώσεις και κατόπιν αιτιολογημένης εισήγησης της ομάδας κεντρικής διαχείρισης του άρθ. 8 της παρούσας, ο Ειδικός Γραμματέας του ΣΕΠΕ ή/και ο Διοικητής του ΟΑΕΔ μπορούν να εγκρίνουν, κατά περίπτωση, την άμεση προσαρμογή της ηλεκτρονικής φόρμας των εντύπων στις λειτουργικές απαιτήσεις των χρηστών του ΠΣ ΕΡΓΑΝΗ.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Υποβαλλόμενα έντυπα που αφορούν</w:t>
      </w:r>
    </w:p>
    <w:p>
      <w:pPr>
        <w:spacing w:before="240" w:after="240"/>
        <w:rPr>
          <w:lang w:val="el" w:eastAsia="el"/>
        </w:rPr>
      </w:pPr>
      <w:r>
        <w:rPr>
          <w:lang w:val="el" w:eastAsia="el"/>
        </w:rPr>
        <w:t>ωφελουμένους/πρακτική άσκηση/μαθητεία</w:t>
      </w:r>
    </w:p>
    <w:p>
      <w:pPr>
        <w:pStyle w:val="MainText"/>
        <w:spacing w:before="120" w:after="0"/>
        <w:rPr>
          <w:lang w:val="el" w:eastAsia="el"/>
        </w:rPr>
      </w:pPr>
      <w:r>
        <w:rPr>
          <w:b/>
          <w:bCs/>
          <w:lang w:val="el" w:eastAsia="el"/>
        </w:rPr>
        <w:t>3.1</w:t>
      </w:r>
      <w:r>
        <w:rPr>
          <w:lang w:val="el" w:eastAsia="el"/>
        </w:rPr>
        <w:t xml:space="preserve"> Ε3.1: Αναγγελία έναρξης/μεταβολών απασχόλησης ωφελουμένου από προγράμματα κοινωφελούς χαρακτήρα.</w:t>
      </w:r>
    </w:p>
    <w:p>
      <w:pPr>
        <w:pStyle w:val="MainText"/>
        <w:spacing w:before="120" w:after="0"/>
        <w:rPr>
          <w:lang w:val="el" w:eastAsia="el"/>
        </w:rPr>
      </w:pPr>
      <w:r>
        <w:rPr>
          <w:b/>
          <w:bCs/>
          <w:lang w:val="el" w:eastAsia="el"/>
        </w:rPr>
        <w:t>3.2</w:t>
      </w:r>
      <w:r>
        <w:rPr>
          <w:lang w:val="el" w:eastAsia="el"/>
        </w:rPr>
        <w:t xml:space="preserve"> Ε3.2: Αναγγελία έναρξης/μεταβολών θεωρητικής κατάρτισης από πάροχο κατάρτισης ωφελουμένου από συγχρηματοδοτούμενα ή χρηματοδοτούμενα από εθνικούς πόρους προγράμματα κατάρτισης ή προγράμματα απασχόλησης συνδυαζόμενα με κατάρτιση.</w:t>
      </w:r>
    </w:p>
    <w:p>
      <w:pPr>
        <w:pStyle w:val="MainText"/>
        <w:spacing w:before="120" w:after="0"/>
        <w:rPr>
          <w:lang w:val="el" w:eastAsia="el"/>
        </w:rPr>
      </w:pPr>
      <w:r>
        <w:rPr>
          <w:b/>
          <w:bCs/>
          <w:lang w:val="el" w:eastAsia="el"/>
        </w:rPr>
        <w:t>3.3</w:t>
      </w:r>
      <w:r>
        <w:rPr>
          <w:lang w:val="el" w:eastAsia="el"/>
        </w:rPr>
        <w:t xml:space="preserve"> Ε3.3: Αναγγελία έναρξης/μεταβολών πρακτικής άσκησης σε εργοδότη ωφελουμένου από συγχρηματοδοτούμενα ή χρηματοδοτούμενα από εθνικούς πόρους προγράμματα απασχόλησης συνδυαζόμενα με κατάρτιση.</w:t>
      </w:r>
    </w:p>
    <w:p>
      <w:pPr>
        <w:pStyle w:val="MainText"/>
        <w:spacing w:before="120" w:after="0"/>
        <w:rPr>
          <w:lang w:val="el" w:eastAsia="el"/>
        </w:rPr>
      </w:pPr>
      <w:r>
        <w:rPr>
          <w:b/>
          <w:bCs/>
          <w:lang w:val="el" w:eastAsia="el"/>
        </w:rPr>
        <w:t>3.4</w:t>
      </w:r>
      <w:r>
        <w:rPr>
          <w:lang w:val="el" w:eastAsia="el"/>
        </w:rPr>
        <w:t xml:space="preserve"> Ε3.4: Αναγγελία έναρξης/μεταβολών σύμβασης μαθητείας.</w:t>
      </w:r>
    </w:p>
    <w:p>
      <w:pPr>
        <w:pStyle w:val="MainText"/>
        <w:spacing w:before="120" w:after="0"/>
        <w:rPr>
          <w:lang w:val="el" w:eastAsia="el"/>
        </w:rPr>
      </w:pPr>
      <w:r>
        <w:rPr>
          <w:b/>
          <w:bCs/>
          <w:lang w:val="el" w:eastAsia="el"/>
        </w:rPr>
        <w:t>3.5</w:t>
      </w:r>
      <w:r>
        <w:rPr>
          <w:lang w:val="el" w:eastAsia="el"/>
        </w:rPr>
        <w:t xml:space="preserve"> Τα ανωτέρω έντυπα επισυνάπτονται στην παρούσα και αποτελούν αναπόσπαστο τμήμα αυτής. Σε εξαιρετικές περιπτώσεις και κατόπιν αιτιολογημένης εισήγησης της ομάδας κεντρικής διαχείρισης του άρθ. 8 της παρούσας, ο Ειδικός Γραμματέας του ΣΕΠΕ ή/και ο Διοικητής του ΟΑΕΔ μπορούν να εγκρίνουν, κατά περίπτωση, την άμεση προσαρμογή της ηλεκτρονικής φόρμας των εντύπων στις λειτουργικές απαιτήσεις των χρηστών του ΠΣ ΕΡΓΑΝΗ.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υποβολής εντύπων</w:t>
      </w:r>
    </w:p>
    <w:p>
      <w:pPr>
        <w:pStyle w:val="MainText"/>
        <w:spacing w:before="120" w:after="0"/>
        <w:rPr>
          <w:lang w:val="el" w:eastAsia="el"/>
        </w:rPr>
      </w:pPr>
      <w:r>
        <w:rPr>
          <w:b/>
          <w:bCs/>
          <w:lang w:val="el" w:eastAsia="el"/>
        </w:rPr>
        <w:t>4.1</w:t>
      </w:r>
      <w:r>
        <w:rPr>
          <w:lang w:val="el" w:eastAsia="el"/>
        </w:rPr>
        <w:t xml:space="preserve"> Δυνατότητα πρόσβασης στο ΠΣ ΕΡΓΑΝΗ έχουν μόνο οι εργοδότες οι οποίοι είναι εγγεγραμμένοι στα μητρώα εργοδοτών του ΕΦΚΑ, χρησιμοποιώντας τον ίδιο συνδυασμό ονόματος και κωδικού χρήστη που έχουν στο ΟΠΣ ΕΦΚΑ.</w:t>
      </w:r>
    </w:p>
    <w:p>
      <w:pPr>
        <w:pStyle w:val="MainText"/>
        <w:spacing w:before="120" w:after="0"/>
        <w:rPr>
          <w:lang w:val="el" w:eastAsia="el"/>
        </w:rPr>
      </w:pPr>
      <w:r>
        <w:rPr>
          <w:b/>
          <w:bCs/>
          <w:lang w:val="el" w:eastAsia="el"/>
        </w:rPr>
        <w:t>4.2</w:t>
      </w:r>
      <w:r>
        <w:rPr>
          <w:lang w:val="el" w:eastAsia="el"/>
        </w:rPr>
        <w:t xml:space="preserve"> Τυχόν μεταβολές στοιχείων εργοδοτών, όπως αυτές ισχύουν και προσδιορίζονται κατά τις κείμενες διατάξεις, γνωστοποιούνται στον ΕΦΚΑ εντός των προβλεπόμενων προθεσμιών.</w:t>
      </w:r>
    </w:p>
    <w:p>
      <w:pPr>
        <w:pStyle w:val="MainText"/>
        <w:spacing w:before="120" w:after="0"/>
        <w:rPr>
          <w:lang w:val="el" w:eastAsia="el"/>
        </w:rPr>
      </w:pPr>
      <w:r>
        <w:rPr>
          <w:b/>
          <w:bCs/>
          <w:lang w:val="el" w:eastAsia="el"/>
        </w:rPr>
        <w:t>4.3</w:t>
      </w:r>
      <w:r>
        <w:rPr>
          <w:lang w:val="el" w:eastAsia="el"/>
        </w:rPr>
        <w:t xml:space="preserve"> Ο εργοδότης και οι λοιποί κατά περίπτωση υπόχρεοι υποβάλλουν τα έντυπα των άρθ. 2 και 3 της παρούσας, επισυνάπτοντας τα αναγκαία έγγραφα που αποδεικνύουν τη νόμιμη πρόσβαση στην αγορά εργασίας (ενδεικτικά: άδεια διαμονής, βιβλιάριο εργασίας ανηλίκου), με τη χρήση ηλεκτρονικής μεθόδου επικοινωνίας, μέσω διαδικτύου, στο ΠΣ ΕΡΓΑΝΗ ακολουθώντας τις σχετικές οδηγίες που υπάρχουν σε αυτό.</w:t>
      </w:r>
    </w:p>
    <w:p>
      <w:pPr>
        <w:pStyle w:val="MainText"/>
        <w:spacing w:before="120" w:after="0"/>
        <w:rPr>
          <w:lang w:val="el" w:eastAsia="el"/>
        </w:rPr>
      </w:pPr>
      <w:r>
        <w:rPr>
          <w:b/>
          <w:bCs/>
          <w:lang w:val="el" w:eastAsia="el"/>
        </w:rPr>
        <w:t>4.4</w:t>
      </w:r>
      <w:r>
        <w:rPr>
          <w:lang w:val="el" w:eastAsia="el"/>
        </w:rPr>
        <w:t xml:space="preserve"> Με την ολοκλήρωση της υποβολής του εντύπου στο σύστημα εκτυπώνεται αντίγραφο αυτού στο οποίο αποδίδεται και αποτυπώνεται αριθμός πρωτοκόλλου και ημερομηνία υποβολής. Το αντίγραφο αποτελεί για τον εργοδότη και τον κατά περίπτωση υπόχρεο αποδεικτικό υποβολής το οποίο χρησιμοποιείται νομίμως.</w:t>
      </w:r>
    </w:p>
    <w:p>
      <w:pPr>
        <w:pStyle w:val="MainText"/>
        <w:spacing w:before="120" w:after="0"/>
        <w:rPr>
          <w:lang w:val="el" w:eastAsia="el"/>
        </w:rPr>
      </w:pPr>
      <w:r>
        <w:rPr>
          <w:b/>
          <w:bCs/>
          <w:lang w:val="el" w:eastAsia="el"/>
        </w:rPr>
        <w:t>4.5</w:t>
      </w:r>
      <w:r>
        <w:rPr>
          <w:lang w:val="el" w:eastAsia="el"/>
        </w:rPr>
        <w:t xml:space="preserve"> Υπόχρεος προς υποβολή του εντύπου Ε3.2 είναι ο πάροχος κατάρτισης.</w:t>
      </w:r>
    </w:p>
    <w:p>
      <w:pPr>
        <w:pStyle w:val="MainText"/>
        <w:spacing w:before="120" w:after="0"/>
        <w:rPr>
          <w:lang w:val="el" w:eastAsia="el"/>
        </w:rPr>
      </w:pPr>
      <w:r>
        <w:rPr>
          <w:b/>
          <w:bCs/>
          <w:lang w:val="el" w:eastAsia="el"/>
        </w:rPr>
        <w:t>4.6</w:t>
      </w:r>
      <w:r>
        <w:rPr>
          <w:lang w:val="el" w:eastAsia="el"/>
        </w:rPr>
        <w:t xml:space="preserve"> Κατά την υποβολή του εντύπου Ε3.2 επισυνάπτεται η σαρωμένη σύμβαση μεταξύ του ωφελουμένου από το πρόγραμμα, του παρόχου κατάρτισης και του εργοδότηεπιχείρησης πρακτικής άσκησης.</w:t>
      </w:r>
    </w:p>
    <w:p>
      <w:pPr>
        <w:pStyle w:val="MainText"/>
        <w:spacing w:before="120" w:after="0"/>
        <w:rPr>
          <w:lang w:val="el" w:eastAsia="el"/>
        </w:rPr>
      </w:pPr>
      <w:r>
        <w:rPr>
          <w:b/>
          <w:bCs/>
          <w:lang w:val="el" w:eastAsia="el"/>
        </w:rPr>
        <w:t>4.7</w:t>
      </w:r>
      <w:r>
        <w:rPr>
          <w:lang w:val="el" w:eastAsia="el"/>
        </w:rPr>
        <w:t xml:space="preserve"> Κατά την υποβολή του εντύπου Ε3.4 επισυνάπτεται η σαρωμένη σύμβαση μαθητείας μεταξύ του μαθητή, του σχολείου μαθητείας και του εργοδότη.</w:t>
      </w:r>
    </w:p>
    <w:p>
      <w:pPr>
        <w:pStyle w:val="MainText"/>
        <w:spacing w:before="120" w:after="0"/>
        <w:rPr>
          <w:lang w:val="el" w:eastAsia="el"/>
        </w:rPr>
      </w:pPr>
      <w:r>
        <w:rPr>
          <w:b/>
          <w:bCs/>
          <w:lang w:val="el" w:eastAsia="el"/>
        </w:rPr>
        <w:t>4.8</w:t>
      </w:r>
      <w:r>
        <w:rPr>
          <w:lang w:val="el" w:eastAsia="el"/>
        </w:rPr>
        <w:t xml:space="preserve"> Για την ολοκλήρωση της υποβολής των εντύπων Ε3 και Ε4, αναγράφεται υποχρεωτικά (στο σχετικό πεδίο) ο αριθμός αδείας άσκησης επαγγελματικής δραστηριότητας για ειδικότητες συναφείς με: α) συντήρηση, επισκευή και λειτουργία ηλεκτρολογικών εγκαταστάσεων, β) χειρισμό μηχανημάτων τεχνικών έργων, γ) εκτέλεση, συντήρηση, επισκευή και επιτήρηση της λειτουργίας μηχανολογικών εγκαταστάσεων σε βιομηχανίες και άλλες μονάδες, δ) χειρισμό και την επιτήρηση ατμολεβητών και ε) εκτέλεση τεχνικού έργου και παροχή τεχνικής υπηρεσίας για εργασίες ηλεκτροσυγκόλλησης και οξυγονοκόλλησης.</w:t>
      </w:r>
    </w:p>
    <w:p>
      <w:pPr>
        <w:pStyle w:val="MainText"/>
        <w:spacing w:before="120" w:after="0"/>
        <w:rPr>
          <w:lang w:val="el" w:eastAsia="el"/>
        </w:rPr>
      </w:pPr>
      <w:r>
        <w:rPr>
          <w:b/>
          <w:bCs/>
          <w:lang w:val="el" w:eastAsia="el"/>
        </w:rPr>
        <w:t>4.9</w:t>
      </w:r>
      <w:r>
        <w:rPr>
          <w:lang w:val="el" w:eastAsia="el"/>
        </w:rPr>
        <w:t xml:space="preserve"> Δεν απαιτείται η υποβολή συμπληρωματικού εντύπου Ε4 όταν ο εργοδότης αλλάζει νόμιμο εκπρόσωπο.</w:t>
      </w:r>
    </w:p>
    <w:p>
      <w:pPr>
        <w:pStyle w:val="MainText"/>
        <w:spacing w:before="120" w:after="0"/>
        <w:rPr>
          <w:lang w:val="el" w:eastAsia="el"/>
        </w:rPr>
      </w:pPr>
      <w:r>
        <w:rPr>
          <w:b/>
          <w:bCs/>
          <w:lang w:val="el" w:eastAsia="el"/>
        </w:rPr>
        <w:t>4.10</w:t>
      </w:r>
      <w:r>
        <w:rPr>
          <w:lang w:val="el" w:eastAsia="el"/>
        </w:rPr>
        <w:t xml:space="preserve"> Το έντυπο Ε4 (συμπληρωματικός ωραρίου) μπορεί να υποβάλλεται μέσω κινητού τηλεφώνου με αποστολή μηνύματος υπό την προϋπόθεση ότι ο εργοδότης έχει δηλώσει αριθμό κινητού τηλεφώνου ανά παράρτημα στο ΠΣ ΕΡΓΑΝΗ. Ο εργοδότης ή τα εξουσιοδοτημένα από αυτόν πρόσωπα είναι αποκλειστικά υπεύθυνα για τη δήλωση του αριθμού κινητού τηλεφώνου καθώς και για τη δήλωση τυχόν μεταβολής αυτού.</w:t>
      </w:r>
    </w:p>
    <w:p>
      <w:pPr>
        <w:pStyle w:val="MainText"/>
        <w:spacing w:before="120" w:after="0"/>
        <w:rPr>
          <w:lang w:val="el" w:eastAsia="el"/>
        </w:rPr>
      </w:pPr>
      <w:r>
        <w:rPr>
          <w:b/>
          <w:bCs/>
          <w:lang w:val="el" w:eastAsia="el"/>
        </w:rPr>
        <w:t>4.11</w:t>
      </w:r>
      <w:r>
        <w:rPr>
          <w:lang w:val="el" w:eastAsia="el"/>
        </w:rPr>
        <w:t xml:space="preserve"> Με την ολοκλήρωση της υποβολής του εντύπου Ε4 (συμπληρωματικός ωραρίου) μέσω κινητού τηλεφώνου, αποδίδεται και αποτυπώνεται αριθμός πρωτοκόλλου και ημερομηνία υποβολής και αποτελεί για τον εργοδότη αποδεικτικό υποβολής του. Σε περίπτωση ανεπιτυχούς υποβολής, αποστέλλεται στο χρήστη σχετικό μήνυμα.</w:t>
      </w:r>
    </w:p>
    <w:p>
      <w:pPr>
        <w:pStyle w:val="MainText"/>
        <w:spacing w:before="120" w:after="0"/>
        <w:rPr>
          <w:lang w:val="el" w:eastAsia="el"/>
        </w:rPr>
      </w:pPr>
      <w:r>
        <w:rPr>
          <w:b/>
          <w:bCs/>
          <w:lang w:val="el" w:eastAsia="el"/>
        </w:rPr>
        <w:t>4.12</w:t>
      </w:r>
      <w:r>
        <w:rPr>
          <w:lang w:val="el" w:eastAsia="el"/>
        </w:rPr>
        <w:t xml:space="preserve"> Κατά την υποβολή του εντύπου Ε4 ο χρήστης συμπληρώνει προαιρετικά το έντυπο έρευνας ανίχνευσης αναγκών των επιχειρήσεων σε ειδικότητες και δεξιότητες.</w:t>
      </w:r>
    </w:p>
    <w:p>
      <w:pPr>
        <w:pStyle w:val="MainText"/>
        <w:spacing w:before="120" w:after="0"/>
        <w:rPr>
          <w:lang w:val="el" w:eastAsia="el"/>
        </w:rPr>
      </w:pPr>
      <w:r>
        <w:rPr>
          <w:b/>
          <w:bCs/>
          <w:lang w:val="el" w:eastAsia="el"/>
        </w:rPr>
        <w:t>4.13</w:t>
      </w:r>
      <w:r>
        <w:rPr>
          <w:lang w:val="el" w:eastAsia="el"/>
        </w:rPr>
        <w:t xml:space="preserve"> Η υποβολή του εντύπου Ε5 ολοκληρώνεται ως εξής: ο εργοδότης συμπληρώνει την ηλεκτρονική φόρμα του εντύπου Ε5, την εκτυπώνει και ακολούθως, αφού τεθούν ιδιοχείρως οι υπογραφές εργοδότη και εργαζομένου, ολοκληρώνει την υποβολή επισυνάπτοντας το αρχείο του σαρωμένου εντύπου Ε5 με τις προαναφερθείσες υπογραφές.</w:t>
      </w:r>
    </w:p>
    <w:p>
      <w:pPr>
        <w:pStyle w:val="MainText"/>
        <w:spacing w:before="120" w:after="0"/>
        <w:rPr>
          <w:lang w:val="el" w:eastAsia="el"/>
        </w:rPr>
      </w:pPr>
      <w:r>
        <w:rPr>
          <w:b/>
          <w:bCs/>
          <w:lang w:val="el" w:eastAsia="el"/>
        </w:rPr>
        <w:t>4.14</w:t>
      </w:r>
      <w:r>
        <w:rPr>
          <w:lang w:val="el" w:eastAsia="el"/>
        </w:rPr>
        <w:t xml:space="preserve"> Σε περίπτωση μη υπογραφής του εντύπου Ε5 από τον εργαζόμενο, ο εργοδότης επισυνάπτει το αρχείο της σαρωμένης εξώδικης δήλωσης και της έκθεσης επίδοσης του δικαστικού επιμελητή.</w:t>
      </w:r>
    </w:p>
    <w:p>
      <w:pPr>
        <w:pStyle w:val="MainText"/>
        <w:spacing w:before="120" w:after="0"/>
        <w:rPr>
          <w:lang w:val="el" w:eastAsia="el"/>
        </w:rPr>
      </w:pPr>
      <w:r>
        <w:rPr>
          <w:b/>
          <w:bCs/>
          <w:lang w:val="el" w:eastAsia="el"/>
        </w:rPr>
        <w:t>4.15</w:t>
      </w:r>
      <w:r>
        <w:rPr>
          <w:lang w:val="el" w:eastAsia="el"/>
        </w:rPr>
        <w:t xml:space="preserve"> Σε περίπτωση εθελούσιας εξόδου εργαζομένων υποβάλλεται το έντυπο Ε5 με ομαδικό τρόπο καταχώρησης και εξατομικευμένο τρόπο υποβολής για κάθε έντυπο.</w:t>
      </w:r>
    </w:p>
    <w:p>
      <w:pPr>
        <w:pStyle w:val="MainText"/>
        <w:spacing w:before="120" w:after="0"/>
        <w:rPr>
          <w:lang w:val="el" w:eastAsia="el"/>
        </w:rPr>
      </w:pPr>
      <w:r>
        <w:rPr>
          <w:b/>
          <w:bCs/>
          <w:lang w:val="el" w:eastAsia="el"/>
        </w:rPr>
        <w:t>4.16</w:t>
      </w:r>
      <w:r>
        <w:rPr>
          <w:lang w:val="el" w:eastAsia="el"/>
        </w:rPr>
        <w:t xml:space="preserve"> Η διαδικασία ολοκλήρωσης της υποβολής του εντύπου Ε6 υλοποιείται ως εξής: αρχικά ο εργοδότης συμπληρώνει τη φόρμα του εντύπου Ε6, την εκτυπώνει και ακολούθως, αφού τεθούν ιδιοχείρως οι υπογραφές εργοδότη και εργαζομένου, ο εργοδότης ολοκληρώνει την υποβολή επισυνάπτοντας το αρχείο του σαρωμένου εντύπου Ε6 με τις προαναφερθείσες υπογραφές.</w:t>
      </w:r>
    </w:p>
    <w:p>
      <w:pPr>
        <w:pStyle w:val="MainText"/>
        <w:spacing w:before="120" w:after="0"/>
        <w:rPr>
          <w:lang w:val="el" w:eastAsia="el"/>
        </w:rPr>
      </w:pPr>
      <w:r>
        <w:rPr>
          <w:b/>
          <w:bCs/>
          <w:lang w:val="el" w:eastAsia="el"/>
        </w:rPr>
        <w:t>4.17</w:t>
      </w:r>
      <w:r>
        <w:rPr>
          <w:lang w:val="el" w:eastAsia="el"/>
        </w:rPr>
        <w:t xml:space="preserve"> Σε περίπτωση μη υπογραφής από τον εργαζόμενο του εντύπου Ε6, ο εργοδότης επισυνάπτει το αρχείο της σαρωμένης εξώδικης δήλωσης και της έκθεσης επίδοσης του δικαστικού επιμελητή.</w:t>
      </w:r>
    </w:p>
    <w:p>
      <w:pPr>
        <w:pStyle w:val="MainText"/>
        <w:spacing w:before="120" w:after="0"/>
        <w:rPr>
          <w:lang w:val="el" w:eastAsia="el"/>
        </w:rPr>
      </w:pPr>
      <w:r>
        <w:rPr>
          <w:b/>
          <w:bCs/>
          <w:lang w:val="el" w:eastAsia="el"/>
        </w:rPr>
        <w:t>4.18</w:t>
      </w:r>
      <w:r>
        <w:rPr>
          <w:lang w:val="el" w:eastAsia="el"/>
        </w:rPr>
        <w:t xml:space="preserve"> Το έντυπο Ε8 μπορεί να υποβάλλεται μέσω κινητού τηλεφώνου με αποστολή μηνύματος υπό την προϋπόθεση ότι ο εργοδότης έχει δηλώσει αριθμό κινητού τηλεφώνου ανά παράρτημα στο ΠΣ ΕΡΓΑΝΗ. Ο εργοδότης ή τα εξουσιοδοτημένα από αυτόν πρόσωπα είναι αποκλειστικά υπεύθυνα για τη δήλωση του αριθμού κινητού τηλεφώνου καθώς και για τη δήλωση τυχόν μεταβολής αυτού.</w:t>
      </w:r>
    </w:p>
    <w:p>
      <w:pPr>
        <w:pStyle w:val="MainText"/>
        <w:spacing w:before="120" w:after="0"/>
        <w:rPr>
          <w:lang w:val="el" w:eastAsia="el"/>
        </w:rPr>
      </w:pPr>
      <w:r>
        <w:rPr>
          <w:b/>
          <w:bCs/>
          <w:lang w:val="el" w:eastAsia="el"/>
        </w:rPr>
        <w:t>4.19</w:t>
      </w:r>
      <w:r>
        <w:rPr>
          <w:lang w:val="el" w:eastAsia="el"/>
        </w:rPr>
        <w:t xml:space="preserve"> Με την ολοκλήρωση της υποβολής του εντύπου Ε8 μέσω κινητού τηλεφώνου, αποδίδεται και αποτυπώνεται αριθμός πρωτοκόλλου και ημερομηνία υποβολής και αποτελεί για τον εργοδότη αποδεικτικό υποβολής του. Σε περίπτωση ανεπιτυχούς υποβολής, αποστέλλεται στο χρήστη σχετικό μήνυμα.</w:t>
      </w:r>
    </w:p>
    <w:p>
      <w:pPr>
        <w:pStyle w:val="MainText"/>
        <w:spacing w:before="120" w:after="0"/>
        <w:rPr>
          <w:lang w:val="el" w:eastAsia="el"/>
        </w:rPr>
      </w:pPr>
      <w:r>
        <w:rPr>
          <w:b/>
          <w:bCs/>
          <w:lang w:val="el" w:eastAsia="el"/>
        </w:rPr>
        <w:t>4.20</w:t>
      </w:r>
      <w:r>
        <w:rPr>
          <w:lang w:val="el" w:eastAsia="el"/>
        </w:rPr>
        <w:t xml:space="preserve"> Κατά την υποβολή του εντύπου Ε9 επισυνάπτονται τα σαρωμένα έγγραφα ατομικής σύμβασης μερικής απασχόλησης ή εκ περιτροπής εργασίας καθώς και οι σχετικές συμφωνίες ή αποφάσεις που αφορούν την εκ περιτροπής εργασία, αφού έχουν τεθεί ιδιοχείρως όλες οι απαραίτητες υπογραφές.</w:t>
      </w:r>
    </w:p>
    <w:p>
      <w:pPr>
        <w:pStyle w:val="MainText"/>
        <w:spacing w:before="120" w:after="0"/>
        <w:rPr>
          <w:lang w:val="el" w:eastAsia="el"/>
        </w:rPr>
      </w:pPr>
      <w:r>
        <w:rPr>
          <w:b/>
          <w:bCs/>
          <w:lang w:val="el" w:eastAsia="el"/>
        </w:rPr>
        <w:t>4.21</w:t>
      </w:r>
      <w:r>
        <w:rPr>
          <w:lang w:val="el" w:eastAsia="el"/>
        </w:rPr>
        <w:t xml:space="preserve"> Κατά την υποβολή του εντύπου Ε10 επισυνάπτεται η σαρωμένη Επιχειρησιακή Συλλογική Σύμβαση Εργασίας ή όμοια Διαιτητική Απόφαση, αφού προηγουμένως έχουν τεθεί ιδιοχείρως όλες οι απαραίτητες υπογραφές, και τυχόν παραρτήματα ή/και πίνακες αυτής.</w:t>
      </w:r>
    </w:p>
    <w:p>
      <w:pPr>
        <w:pStyle w:val="MainText"/>
        <w:spacing w:before="120" w:after="0"/>
        <w:rPr>
          <w:lang w:val="el" w:eastAsia="el"/>
        </w:rPr>
      </w:pPr>
      <w:r>
        <w:rPr>
          <w:b/>
          <w:bCs/>
          <w:lang w:val="el" w:eastAsia="el"/>
        </w:rPr>
        <w:t>4.22</w:t>
      </w:r>
      <w:r>
        <w:rPr>
          <w:lang w:val="el" w:eastAsia="el"/>
        </w:rPr>
        <w:t xml:space="preserve"> Σε περίπτωση τυπικών σφαλμάτων ή/και ελλείψεων (ενδεικτικά: επισύναψη εσφαλμένου αρχείου, απουσία σελίδων, ξενόγλωσσο κείμενο, απουσία υπογραφών) η υποβολή του εντύπου Ε10 δεν γίνεται αποδεκτή και αποστέλλεται σχετικό ενημερωτικό μήνυμα.</w:t>
      </w:r>
    </w:p>
    <w:p>
      <w:pPr>
        <w:pStyle w:val="MainText"/>
        <w:spacing w:before="120" w:after="0"/>
        <w:rPr>
          <w:lang w:val="el" w:eastAsia="el"/>
        </w:rPr>
      </w:pPr>
      <w:r>
        <w:rPr>
          <w:b/>
          <w:bCs/>
          <w:lang w:val="el" w:eastAsia="el"/>
        </w:rPr>
        <w:t>4.23</w:t>
      </w:r>
      <w:r>
        <w:rPr>
          <w:lang w:val="el" w:eastAsia="el"/>
        </w:rPr>
        <w:t xml:space="preserve"> Στο έντυπο E11 καταχωρίζονται τον Ιανουάριο κάθε έτους τα στοιχεία των εργαζομένων που έλαβαν την ετήσια άδεια και το επίδομα αδείας κατά το προηγούμενο ημερολογιακό έτος και έχουν καταχωρισθεί στο ειδικό Βιβλίο Αδειών.</w:t>
      </w:r>
    </w:p>
    <w:p>
      <w:pPr>
        <w:pStyle w:val="MainText"/>
        <w:spacing w:before="120" w:after="0"/>
        <w:rPr>
          <w:lang w:val="el" w:eastAsia="el"/>
        </w:rPr>
      </w:pPr>
      <w:r>
        <w:rPr>
          <w:b/>
          <w:bCs/>
          <w:lang w:val="el" w:eastAsia="el"/>
        </w:rPr>
        <w:t>4.24</w:t>
      </w:r>
      <w:r>
        <w:rPr>
          <w:lang w:val="el" w:eastAsia="el"/>
        </w:rPr>
        <w:t xml:space="preserve"> Η ορθότητα, η πληρότητα και η ακρίβεια των στοιχείων που περιλαμβάνονται στα πεδία των εντύπων και στα συνημμένα αρχεία καθώς και η τήρηση των διατάξεων σχετικά με την υπογραφή από εργοδότη, λοιπούς κατά περίπτωση υπόχρεους και εργαζόμενο, αποτελούν ευθύνη του εργοδότη ή του κατά περίπτωση υπόχρεου προς υποβολή στοιχείων ή των εξουσιοδοτημένων από αυτούς προσώπων.</w:t>
      </w:r>
    </w:p>
    <w:p>
      <w:pPr>
        <w:pStyle w:val="MainText"/>
        <w:spacing w:before="120" w:after="0"/>
        <w:rPr>
          <w:lang w:val="el" w:eastAsia="el"/>
        </w:rPr>
      </w:pPr>
      <w:r>
        <w:rPr>
          <w:b/>
          <w:bCs/>
          <w:lang w:val="el" w:eastAsia="el"/>
        </w:rPr>
        <w:t>4.25</w:t>
      </w:r>
      <w:r>
        <w:rPr>
          <w:lang w:val="el" w:eastAsia="el"/>
        </w:rPr>
        <w:t xml:space="preserve"> Δεν επιτρέπεται η συμπλήρωση πεδίων που αφορούν μισθό ή ημερομίσθιο πλήρους απασχόλησης, υπολειπομένου από το νομοθετημένο κατώτατο μισθό ή ημερομίσθιο.</w:t>
      </w:r>
    </w:p>
    <w:p>
      <w:pPr>
        <w:pStyle w:val="MainText"/>
        <w:spacing w:before="120" w:after="0"/>
        <w:rPr>
          <w:lang w:val="el" w:eastAsia="el"/>
        </w:rPr>
      </w:pPr>
      <w:r>
        <w:rPr>
          <w:b/>
          <w:bCs/>
          <w:lang w:val="el" w:eastAsia="el"/>
        </w:rPr>
        <w:t>4.26</w:t>
      </w:r>
      <w:r>
        <w:rPr>
          <w:lang w:val="el" w:eastAsia="el"/>
        </w:rPr>
        <w:t xml:space="preserve"> Δεν επιτρέπεται η συμπλήρωση πεδίων που αφορούν αναλογία μισθού ή ημερομισθίου μερικής απασχόλησης ή εκ περιτροπής εργασίας, υπολειπομένου από την αντίστοιχη αναλογία μισθού ή ημερομισθίου από το νομοθετημένο κατώτατο μισθό ή ημερομίσθιο.</w:t>
      </w:r>
    </w:p>
    <w:p>
      <w:pPr>
        <w:pStyle w:val="MainText"/>
        <w:spacing w:before="120" w:after="0"/>
        <w:rPr>
          <w:lang w:val="el" w:eastAsia="el"/>
        </w:rPr>
      </w:pPr>
      <w:r>
        <w:rPr>
          <w:b/>
          <w:bCs/>
          <w:lang w:val="el" w:eastAsia="el"/>
        </w:rPr>
        <w:t>4.27</w:t>
      </w:r>
      <w:r>
        <w:rPr>
          <w:lang w:val="el" w:eastAsia="el"/>
        </w:rPr>
        <w:t xml:space="preserve"> Η υποβολή των εντύπων του άρθ. 2 και 3 της παρούσας δεν ολοκληρώνεται όταν δεν συνυποβάλλονται τα νομιμοποιητικά έγγραφα σχετικά με τη νόμιμη πρόσβαση στην αγορά εργασίας, όπου αυτά απαιτούνται.</w:t>
      </w:r>
    </w:p>
    <w:p>
      <w:pPr>
        <w:pStyle w:val="MainText"/>
        <w:spacing w:before="120" w:after="0"/>
        <w:rPr>
          <w:lang w:val="el" w:eastAsia="el"/>
        </w:rPr>
      </w:pPr>
      <w:r>
        <w:rPr>
          <w:b/>
          <w:bCs/>
          <w:lang w:val="el" w:eastAsia="el"/>
        </w:rPr>
        <w:t>4.28</w:t>
      </w:r>
      <w:r>
        <w:rPr>
          <w:lang w:val="el" w:eastAsia="el"/>
        </w:rPr>
        <w:t xml:space="preserve"> Διορθώσεις που αφορούν τα έντυπα του άρθ. 2 της παρούσας δεν μπορούν να γίνουν με νέα ηλεκτρονική υποβολή.</w:t>
      </w:r>
    </w:p>
    <w:p>
      <w:pPr>
        <w:pStyle w:val="MainText"/>
        <w:spacing w:before="120" w:after="0"/>
        <w:rPr>
          <w:lang w:val="el" w:eastAsia="el"/>
        </w:rPr>
      </w:pPr>
      <w:r>
        <w:rPr>
          <w:b/>
          <w:bCs/>
          <w:lang w:val="el" w:eastAsia="el"/>
        </w:rPr>
        <w:t>4.29</w:t>
      </w:r>
      <w:r>
        <w:rPr>
          <w:lang w:val="el" w:eastAsia="el"/>
        </w:rPr>
        <w:t xml:space="preserve"> Στα έντυπα Ε3.1, Ε3.2, Ε3.3 και Ε3.4 ορθή επανάληψη μπορεί να πραγματοποιηθεί μόνο σε συγκεκριμένα πεδία αυτών.</w:t>
      </w:r>
    </w:p>
    <w:p>
      <w:pPr>
        <w:pStyle w:val="MainText"/>
        <w:spacing w:before="120" w:after="0"/>
        <w:rPr>
          <w:lang w:val="el" w:eastAsia="el"/>
        </w:rPr>
      </w:pPr>
      <w:r>
        <w:rPr>
          <w:b/>
          <w:bCs/>
          <w:lang w:val="el" w:eastAsia="el"/>
        </w:rPr>
        <w:t>4.30</w:t>
      </w:r>
      <w:r>
        <w:rPr>
          <w:lang w:val="el" w:eastAsia="el"/>
        </w:rPr>
        <w:t xml:space="preserve"> Ειδικά τα έντυπα Ε3, Ε4, Ε5, Ε6, Ε7, Ε8, Ε9 και Ε11 μπορούν να υποβάλλονται με ομαδικό τρόπο καταχώρησης και εξατομικευμένο τρόπο υποβολής για κάθε έντυπο.</w:t>
      </w:r>
    </w:p>
    <w:p>
      <w:pPr>
        <w:pStyle w:val="MainText"/>
        <w:spacing w:before="120" w:after="0"/>
        <w:rPr>
          <w:lang w:val="el" w:eastAsia="el"/>
        </w:rPr>
      </w:pPr>
      <w:r>
        <w:rPr>
          <w:b/>
          <w:bCs/>
          <w:lang w:val="el" w:eastAsia="el"/>
        </w:rPr>
        <w:t>4.31</w:t>
      </w:r>
      <w:r>
        <w:rPr>
          <w:lang w:val="el" w:eastAsia="el"/>
        </w:rPr>
        <w:t xml:space="preserve"> Τα προσωρινώς μη υποβληθέντα έντυπα διαγράφονται αυτόματα από το ΠΣ ΕΡΓΑΝΗ μετά την παρέλευση διμήνου από την υποβολή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Προθεσμίες</w:t>
      </w:r>
    </w:p>
    <w:p>
      <w:pPr>
        <w:pStyle w:val="MainText"/>
        <w:spacing w:before="120" w:after="0"/>
        <w:rPr>
          <w:lang w:val="el" w:eastAsia="el"/>
        </w:rPr>
      </w:pPr>
      <w:r>
        <w:rPr>
          <w:b/>
          <w:bCs/>
          <w:lang w:val="el" w:eastAsia="el"/>
        </w:rPr>
        <w:t>5.1</w:t>
      </w:r>
      <w:r>
        <w:rPr>
          <w:lang w:val="el" w:eastAsia="el"/>
        </w:rPr>
        <w:t xml:space="preserve"> Κατά την υποβολή των εντύπων του άρθ. 2 και 3 της παρούσας, ισχύουν οι καθοριζόμενες από τις κείμενες διατάξεις προθεσμίες.</w:t>
      </w:r>
    </w:p>
    <w:p>
      <w:pPr>
        <w:pStyle w:val="MainText"/>
        <w:spacing w:before="120" w:after="0"/>
        <w:rPr>
          <w:lang w:val="el" w:eastAsia="el"/>
        </w:rPr>
      </w:pPr>
      <w:r>
        <w:rPr>
          <w:b/>
          <w:bCs/>
          <w:lang w:val="el" w:eastAsia="el"/>
        </w:rPr>
        <w:t>5.2</w:t>
      </w:r>
      <w:r>
        <w:rPr>
          <w:lang w:val="el" w:eastAsia="el"/>
        </w:rPr>
        <w:t xml:space="preserve"> Το ενιαίο έντυπο Ε3 υποβάλλεται το αργότερο την ίδια ημέρα της πρόσληψης και πάντως πριν από την ανάληψη υπηρεσίας από τον εργαζόμενο. Οι νέοι εργοδότες, οι οποίοι προβαίνουν σε πρόσληψη για πρώτη φορά, και οι εργοδότες που ιδρύουν παραρτήματα με νέες προσλήψεις εργαζομένων, μπορούν να υποβάλουν το έντυπο Ε3 εντός τριών (3) εργασίμων ημερών από την απογραφή στην αρμόδια Υπηρεσία του ΕΦΚΑ.</w:t>
      </w:r>
    </w:p>
    <w:p>
      <w:pPr>
        <w:pStyle w:val="MainText"/>
        <w:spacing w:before="120" w:after="0"/>
        <w:rPr>
          <w:lang w:val="el" w:eastAsia="el"/>
        </w:rPr>
      </w:pPr>
      <w:r>
        <w:rPr>
          <w:b/>
          <w:bCs/>
          <w:lang w:val="el" w:eastAsia="el"/>
        </w:rPr>
        <w:t>5.3</w:t>
      </w:r>
      <w:r>
        <w:rPr>
          <w:lang w:val="el" w:eastAsia="el"/>
        </w:rPr>
        <w:t xml:space="preserve"> Το έντυπο Ε3.1 υποβάλλεται υποχρεωτικά το αργότερο την ίδια ημέρα της έναρξης απασχόλησης του ωφελουμένου σε προγράμματα κοινωφελούς χαρακτήρα και πάντως πριν από την έναρξη του προγράμματος.</w:t>
      </w:r>
    </w:p>
    <w:p>
      <w:pPr>
        <w:pStyle w:val="MainText"/>
        <w:spacing w:before="120" w:after="0"/>
        <w:rPr>
          <w:lang w:val="el" w:eastAsia="el"/>
        </w:rPr>
      </w:pPr>
      <w:r>
        <w:rPr>
          <w:b/>
          <w:bCs/>
          <w:lang w:val="el" w:eastAsia="el"/>
        </w:rPr>
        <w:t>5.4</w:t>
      </w:r>
      <w:r>
        <w:rPr>
          <w:lang w:val="el" w:eastAsia="el"/>
        </w:rPr>
        <w:t xml:space="preserve"> Σε περίπτωση διακοπής του προγράμματος κοινωφελούς χαρακτήρα του ωφελουμένου πριν τη λήξη αυτού για οποιονδήποτε λόγο, ο επιβλέπων φορέας αναγγέλλει τη διακοπή εντός τεσσάρων (4) εργασίμων ημερών από τότε που αυτή έλαβε χώρα.</w:t>
      </w:r>
    </w:p>
    <w:p>
      <w:pPr>
        <w:pStyle w:val="MainText"/>
        <w:spacing w:before="120" w:after="0"/>
        <w:rPr>
          <w:lang w:val="el" w:eastAsia="el"/>
        </w:rPr>
      </w:pPr>
      <w:r>
        <w:rPr>
          <w:b/>
          <w:bCs/>
          <w:lang w:val="el" w:eastAsia="el"/>
        </w:rPr>
        <w:t>5.5</w:t>
      </w:r>
      <w:r>
        <w:rPr>
          <w:lang w:val="el" w:eastAsia="el"/>
        </w:rPr>
        <w:t xml:space="preserve"> Σε περίπτωση αιτιολογημένης επιμήκυνσης του προγράμματος κοινωφελούς χαρακτήρα, ο επιβλέπων φορέας αναγγέλλει την επιμήκυνση τέσσερις (4) εργάσιμες ημέρες πριν από τη λήξη του προγράμματος.</w:t>
      </w:r>
    </w:p>
    <w:p>
      <w:pPr>
        <w:pStyle w:val="MainText"/>
        <w:spacing w:before="120" w:after="0"/>
        <w:rPr>
          <w:lang w:val="el" w:eastAsia="el"/>
        </w:rPr>
      </w:pPr>
      <w:r>
        <w:rPr>
          <w:b/>
          <w:bCs/>
          <w:lang w:val="el" w:eastAsia="el"/>
        </w:rPr>
        <w:t>5.6</w:t>
      </w:r>
      <w:r>
        <w:rPr>
          <w:lang w:val="el" w:eastAsia="el"/>
        </w:rPr>
        <w:t xml:space="preserve"> Σε περίπτωση αλλαγής εργοδότη για την πρακτική άσκηση του ωφελούμενου, ο πάροχος κατάρτισης συμπληρώνει το έντυπο Ε3.2 με τα στοιχεία αλλαγής εργοδότη το αργότερο τέσσερις (4) εργάσιμες ημέρες πριν από την επέλευση της μεταβολής.</w:t>
      </w:r>
    </w:p>
    <w:p>
      <w:pPr>
        <w:pStyle w:val="MainText"/>
        <w:spacing w:before="120" w:after="0"/>
        <w:rPr>
          <w:lang w:val="el" w:eastAsia="el"/>
        </w:rPr>
      </w:pPr>
      <w:r>
        <w:rPr>
          <w:b/>
          <w:bCs/>
          <w:lang w:val="el" w:eastAsia="el"/>
        </w:rPr>
        <w:t>5.7</w:t>
      </w:r>
      <w:r>
        <w:rPr>
          <w:lang w:val="el" w:eastAsia="el"/>
        </w:rPr>
        <w:t xml:space="preserve"> Σε περίπτωση πρόωρης διακοπής του προγράμματος θεωρητικής κατάρτισης, ο πάροχος κατάρτισης συμπληρώνει το έντυπο Ε3.2 με τα στοιχεία της διακοπής τέσσερις (4) εργάσιμες ημέρες από τη διακοπή.</w:t>
      </w:r>
    </w:p>
    <w:p>
      <w:pPr>
        <w:pStyle w:val="MainText"/>
        <w:spacing w:before="120" w:after="0"/>
        <w:rPr>
          <w:lang w:val="el" w:eastAsia="el"/>
        </w:rPr>
      </w:pPr>
      <w:r>
        <w:rPr>
          <w:b/>
          <w:bCs/>
          <w:lang w:val="el" w:eastAsia="el"/>
        </w:rPr>
        <w:t>5.8</w:t>
      </w:r>
      <w:r>
        <w:rPr>
          <w:lang w:val="el" w:eastAsia="el"/>
        </w:rPr>
        <w:t xml:space="preserve"> Τα έντυπα Ε3.2 και Ε3.3 υποβάλλονται το αργότερο τέσσερις (4) εργάσιμες ημέρες πριν από την έναρξη της θεωρητικής κατάρτισης ή πρακτικής άσκησης του ωφελουμένου.</w:t>
      </w:r>
    </w:p>
    <w:p>
      <w:pPr>
        <w:pStyle w:val="MainText"/>
        <w:spacing w:before="120" w:after="0"/>
        <w:rPr>
          <w:lang w:val="el" w:eastAsia="el"/>
        </w:rPr>
      </w:pPr>
      <w:r>
        <w:rPr>
          <w:b/>
          <w:bCs/>
          <w:lang w:val="el" w:eastAsia="el"/>
        </w:rPr>
        <w:t>5.9</w:t>
      </w:r>
      <w:r>
        <w:rPr>
          <w:lang w:val="el" w:eastAsia="el"/>
        </w:rPr>
        <w:t xml:space="preserve"> Σε περίπτωση μεταφοράς ωφελουμένου σε άλλο παράρτημα της επιχείρησης, ο εργοδότης υποβάλλει το έντυπο Ε3.3 με τα στοιχεία παραρτήματος εργοδότη το αργότερο τέσσερις (4) εργάσιμες ημέρες πριν από τη μεταφορά.</w:t>
      </w:r>
    </w:p>
    <w:p>
      <w:pPr>
        <w:pStyle w:val="MainText"/>
        <w:spacing w:before="120" w:after="0"/>
        <w:rPr>
          <w:lang w:val="el" w:eastAsia="el"/>
        </w:rPr>
      </w:pPr>
      <w:r>
        <w:rPr>
          <w:b/>
          <w:bCs/>
          <w:lang w:val="el" w:eastAsia="el"/>
        </w:rPr>
        <w:t>5.10</w:t>
      </w:r>
      <w:r>
        <w:rPr>
          <w:lang w:val="el" w:eastAsia="el"/>
        </w:rPr>
        <w:t xml:space="preserve"> Σε περίπτωση διακοπής ή λήξης πρακτικής άσκησης ωφελουμένου, ο εργοδότης αναγγέλλει τη διακοπή ή τη λήξη της το αργότερο τέσσερις (4) εργάσιμες ημέρες από το αντίστοιχο γεγονός.</w:t>
      </w:r>
    </w:p>
    <w:p>
      <w:pPr>
        <w:pStyle w:val="MainText"/>
        <w:spacing w:before="120" w:after="0"/>
        <w:rPr>
          <w:lang w:val="el" w:eastAsia="el"/>
        </w:rPr>
      </w:pPr>
      <w:r>
        <w:rPr>
          <w:b/>
          <w:bCs/>
          <w:lang w:val="el" w:eastAsia="el"/>
        </w:rPr>
        <w:t>5.11</w:t>
      </w:r>
      <w:r>
        <w:rPr>
          <w:lang w:val="el" w:eastAsia="el"/>
        </w:rPr>
        <w:t xml:space="preserve"> Σε περίπτωση τροποποίησης ωραρίου ή οργάνωσης χρόνου πρακτικής άσκησης ωφελουμένου, ο εργοδότης υποβάλλει ηλεκτρονικά το έντυπο Ε3.3 με τα μεταβληθέντα στοιχεία το αργότερο έως και την ίδια ημέρα τροποποίησης και σε κάθε περίπτωση πριν από την ανάληψη υπηρεσίας από τον ωφελούμενο.</w:t>
      </w:r>
    </w:p>
    <w:p>
      <w:pPr>
        <w:pStyle w:val="MainText"/>
        <w:spacing w:before="120" w:after="0"/>
        <w:rPr>
          <w:lang w:val="el" w:eastAsia="el"/>
        </w:rPr>
      </w:pPr>
      <w:r>
        <w:rPr>
          <w:b/>
          <w:bCs/>
          <w:lang w:val="el" w:eastAsia="el"/>
        </w:rPr>
        <w:t>5.12</w:t>
      </w:r>
      <w:r>
        <w:rPr>
          <w:lang w:val="el" w:eastAsia="el"/>
        </w:rPr>
        <w:t xml:space="preserve"> Το έντυπο Ε3.4 υποβάλλεται το αργότερο πριν από την έναρξη της μαθητείας.</w:t>
      </w:r>
    </w:p>
    <w:p>
      <w:pPr>
        <w:pStyle w:val="MainText"/>
        <w:spacing w:before="120" w:after="0"/>
        <w:rPr>
          <w:lang w:val="el" w:eastAsia="el"/>
        </w:rPr>
      </w:pPr>
      <w:r>
        <w:rPr>
          <w:b/>
          <w:bCs/>
          <w:lang w:val="el" w:eastAsia="el"/>
        </w:rPr>
        <w:t>5.13</w:t>
      </w:r>
      <w:r>
        <w:rPr>
          <w:lang w:val="el" w:eastAsia="el"/>
        </w:rPr>
        <w:t xml:space="preserve"> Σε περίπτωση διακοπής ή λήξης της μαθητείας, ο εργοδότης υποβάλλει ηλεκτρονικά το έντυπο Ε3.4 το αργότερο τέσσερις (4) εργάσιμες ημέρες από τη διακοπή ή τη λήξη.</w:t>
      </w:r>
    </w:p>
    <w:p>
      <w:pPr>
        <w:pStyle w:val="MainText"/>
        <w:spacing w:before="120" w:after="0"/>
        <w:rPr>
          <w:lang w:val="el" w:eastAsia="el"/>
        </w:rPr>
      </w:pPr>
      <w:r>
        <w:rPr>
          <w:b/>
          <w:bCs/>
          <w:lang w:val="el" w:eastAsia="el"/>
        </w:rPr>
        <w:t>5.14</w:t>
      </w:r>
      <w:r>
        <w:rPr>
          <w:lang w:val="el" w:eastAsia="el"/>
        </w:rPr>
        <w:t xml:space="preserve"> Σε περίπτωση συμπλήρωσης εσφαλμένων στοιχείων στα πεδία των εντύπων Ε3.1, Ε3.2, Ε3.3 και Ε3.4, ο κατά περίπτωση υπόχρεος υποβάλλει αμελλητί τα έντυπα Ε3.1, Ε3.2 και Ε3.3 και Ε3.4 (ορθή επανάληψη) συμπληρωμένα με τα ορθά στοιχεία.</w:t>
      </w:r>
    </w:p>
    <w:p>
      <w:pPr>
        <w:pStyle w:val="MainText"/>
        <w:spacing w:before="120" w:after="0"/>
        <w:rPr>
          <w:lang w:val="el" w:eastAsia="el"/>
        </w:rPr>
      </w:pPr>
      <w:r>
        <w:rPr>
          <w:b/>
          <w:bCs/>
          <w:lang w:val="el" w:eastAsia="el"/>
        </w:rPr>
        <w:t>5.15</w:t>
      </w:r>
      <w:r>
        <w:rPr>
          <w:lang w:val="el" w:eastAsia="el"/>
        </w:rPr>
        <w:t xml:space="preserve"> Το έντυπο Ε4 υποβάλλεται μία φορά ετησίως κατά το χρονικό διάστημα 1 Οκτωβρίου έως 31 Οκτωβρίου κάθε έτους.</w:t>
      </w:r>
    </w:p>
    <w:p>
      <w:pPr>
        <w:pStyle w:val="MainText"/>
        <w:spacing w:before="120" w:after="0"/>
        <w:rPr>
          <w:lang w:val="el" w:eastAsia="el"/>
        </w:rPr>
      </w:pPr>
      <w:r>
        <w:rPr>
          <w:b/>
          <w:bCs/>
          <w:lang w:val="el" w:eastAsia="el"/>
        </w:rPr>
        <w:t>5.16</w:t>
      </w:r>
      <w:r>
        <w:rPr>
          <w:lang w:val="el" w:eastAsia="el"/>
        </w:rPr>
        <w:t xml:space="preserve"> Ο εργοδότης υποβάλλει το έντυπο Ε4 συμπληρωμένο μόνο ως προς τα στοιχεία αλλαγής ή τροποποίησης του ωραρίου ή της οργάνωσης του χρόνου εργασίας το αργότερο έως και την ίδια ημέρα αλλαγής ή τροποποίησης του ωραρίου ή της οργάνωσης του χρόνου εργασίας και σε κάθε περίπτωση πριν την ανάληψη υπηρεσίας από τους εργαζομένους.</w:t>
      </w:r>
    </w:p>
    <w:p>
      <w:pPr>
        <w:pStyle w:val="MainText"/>
        <w:spacing w:before="120" w:after="0"/>
        <w:rPr>
          <w:lang w:val="el" w:eastAsia="el"/>
        </w:rPr>
      </w:pPr>
      <w:r>
        <w:rPr>
          <w:b/>
          <w:bCs/>
          <w:lang w:val="el" w:eastAsia="el"/>
        </w:rPr>
        <w:t>5.17</w:t>
      </w:r>
      <w:r>
        <w:rPr>
          <w:lang w:val="el" w:eastAsia="el"/>
        </w:rPr>
        <w:t xml:space="preserve"> Ο εργοδότης υποβάλλει το έντυπο Ε4 συμπληρωμένο μόνο με προς τα στοιχεία της μεταβολής των αποδοχών εντός δεκαπέντε (15) ημερών από τη μεταβολή.</w:t>
      </w:r>
    </w:p>
    <w:p>
      <w:pPr>
        <w:pStyle w:val="MainText"/>
        <w:spacing w:before="120" w:after="0"/>
        <w:rPr>
          <w:lang w:val="el" w:eastAsia="el"/>
        </w:rPr>
      </w:pPr>
      <w:r>
        <w:rPr>
          <w:b/>
          <w:bCs/>
          <w:lang w:val="el" w:eastAsia="el"/>
        </w:rPr>
        <w:t>5.18</w:t>
      </w:r>
      <w:r>
        <w:rPr>
          <w:lang w:val="el" w:eastAsia="el"/>
        </w:rPr>
        <w:t xml:space="preserve"> Τα έντυπα Ε5, Ε6 και Ε7 υποβάλλονται εντός τεσσάρων (4) εργασίμων ημερών από το αντίστοιχο γεγονός.</w:t>
      </w:r>
    </w:p>
    <w:p>
      <w:pPr>
        <w:pStyle w:val="MainText"/>
        <w:spacing w:before="120" w:after="0"/>
        <w:rPr>
          <w:lang w:val="el" w:eastAsia="el"/>
        </w:rPr>
      </w:pPr>
      <w:r>
        <w:rPr>
          <w:b/>
          <w:bCs/>
          <w:lang w:val="el" w:eastAsia="el"/>
        </w:rPr>
        <w:t>5.19</w:t>
      </w:r>
      <w:r>
        <w:rPr>
          <w:lang w:val="el" w:eastAsia="el"/>
        </w:rPr>
        <w:t xml:space="preserve"> Το έντυπο Ε8 υποβάλλεται πριν από την έναρξη πραγματοποίησης της υπερεργασίας ή της νόμιμης υπερωριακής απασχόλησης. Στοιχεία που αφορούν την υπερεργασία ή τη νόμιμη υπερωριακή απασχόληση και έχουν καταχωριστεί σε επιτυχώς υποβληθέν έντυπο Ε8 μπορούν να τροποποιηθούν με νέα υποβολή πριν την πραγματοποίηση της αλλαγής.</w:t>
      </w:r>
    </w:p>
    <w:p>
      <w:pPr>
        <w:pStyle w:val="MainText"/>
        <w:spacing w:before="120" w:after="0"/>
        <w:rPr>
          <w:lang w:val="el" w:eastAsia="el"/>
        </w:rPr>
      </w:pPr>
      <w:r>
        <w:rPr>
          <w:b/>
          <w:bCs/>
          <w:lang w:val="el" w:eastAsia="el"/>
        </w:rPr>
        <w:t>5.20</w:t>
      </w:r>
      <w:r>
        <w:rPr>
          <w:lang w:val="el" w:eastAsia="el"/>
        </w:rPr>
        <w:t xml:space="preserve"> Ως ημερομηνία υποβολής των εντύπων θεωρείται η ημερομηνία και ώρα επιτυχούς ηλεκτρονικής καταχώρισης αυτών στο σύστημα με αυτόματη απόδοση στον αποστολέα -εργοδότη μοναδικού αριθμού πρωτοκόλλου.</w:t>
      </w:r>
    </w:p>
    <w:p>
      <w:pPr>
        <w:pStyle w:val="MainText"/>
        <w:spacing w:before="120" w:after="0"/>
        <w:rPr>
          <w:lang w:val="el" w:eastAsia="el"/>
        </w:rPr>
      </w:pPr>
      <w:r>
        <w:rPr>
          <w:b/>
          <w:bCs/>
          <w:lang w:val="el" w:eastAsia="el"/>
        </w:rPr>
        <w:t>5.21</w:t>
      </w:r>
      <w:r>
        <w:rPr>
          <w:lang w:val="el" w:eastAsia="el"/>
        </w:rPr>
        <w:t xml:space="preserve"> Σε περίπτωση παρέλευσης των προβλεπόμενων προθεσμιών, ηλεκτρονική υποβολή δεν είναι δυνατή αλλά ακολουθείται η διαδικασία της κατάθεσης με προσέλευση στην αρμόδια Υπηρεσία του ΣΕΠΕ ή/και του ΟΑΕΔ, με ανάλογη εφαρμογή των προβλεπόμενων κυρώσεων από την κείμενη νομοθεσία περί εκπρόθεσμης υποβολής των εντύπων του άρθ. 2 της παρούσας.</w:t>
      </w:r>
    </w:p>
    <w:p>
      <w:pPr>
        <w:pStyle w:val="MainText"/>
        <w:spacing w:before="120" w:after="0"/>
        <w:rPr>
          <w:lang w:val="el" w:eastAsia="el"/>
        </w:rPr>
      </w:pPr>
      <w:r>
        <w:rPr>
          <w:b/>
          <w:bCs/>
          <w:lang w:val="el" w:eastAsia="el"/>
        </w:rPr>
        <w:t>5.22</w:t>
      </w:r>
      <w:r>
        <w:rPr>
          <w:lang w:val="el" w:eastAsia="el"/>
        </w:rPr>
        <w:t xml:space="preserve"> Ειδικά στην περίπτωση παρέλευσης των προβλεπόμενων προθεσμιών για την υποβολή των εντύπων Ε3 (Ενιαίο Έντυπο Αναγγελίας Πρόσληψης) και Ε4 Συμπληρωματικός Πίνακας Προσωπικού Νέας Πρόσληψης), η διαδικασία της κατάθεσης πραγματοποιείται με προσέλευση στις αρμόδιες Υπηρεσίες του ΣΕΠΕ, όπου υποβάλλονται σε έντυπη μορφή τα αντίστοιχα στοιχεία του Ε4, και του ΟΑΕΔ, όπου υποβάλλονται σε έντυπη μορφή τα αντίστοιχα στοιχεία του Ε3.</w:t>
      </w:r>
    </w:p>
    <w:p>
      <w:pPr>
        <w:pStyle w:val="MainText"/>
        <w:spacing w:before="120" w:after="0"/>
        <w:rPr>
          <w:lang w:val="el" w:eastAsia="el"/>
        </w:rPr>
      </w:pPr>
      <w:r>
        <w:rPr>
          <w:b/>
          <w:bCs/>
          <w:lang w:val="el" w:eastAsia="el"/>
        </w:rPr>
        <w:t>5.23</w:t>
      </w:r>
      <w:r>
        <w:rPr>
          <w:lang w:val="el" w:eastAsia="el"/>
        </w:rPr>
        <w:t xml:space="preserve"> Όταν διαπιστώνεται δυσλειτουργία του ΠΣ ΕΡ- ΓΑΝΗ λόγω τεχνικών προβλημάτων ή ανωτέρας βίας, το ΣΕΠΕ ή/και ο ΟΑΕΔ εκδίδουν οδηγίες προς τις περιφερειακές Υπηρεσίες σχετικά με τις, κατά περίπτωση, προθεσμίες υποβολής των εντύπων του άρθ. 2 και 3 της παρούσας, με προσέλευση στην αρμόδια Υπηρεσία, γνωστοποιώντας ταυτόχρονα, μέσω διαδικτύου, την ορισθείσα προθεσμία της ανωτέρω υποβολής.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Καταγραφή ώρας έναρξης ελέγχου</w:t>
      </w:r>
    </w:p>
    <w:p>
      <w:pPr>
        <w:spacing w:before="240" w:after="240"/>
        <w:rPr>
          <w:lang w:val="el" w:eastAsia="el"/>
        </w:rPr>
      </w:pPr>
      <w:r>
        <w:rPr>
          <w:lang w:val="el" w:eastAsia="el"/>
        </w:rPr>
        <w:t>Κατά την άσκηση των αρμοδιοτήτων τους, τα ελεγκτικά όργανα του ΣΕΠΕ, του ΟΑΕΔ και του ΕΦΚΑ μπορούν να δηλώνουν, μέσω κινητού τηλεφώνου στο ΠΣ ΕΡΓΑΝΗ, την ώρα έναρξης του ελέγχου. Η σχετική δήλωση λαμβάνει αριθμό πρωτοκόλλου και ημερομηνία και είναι εμφανής στον εργοδότη.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Πρόσβαση και διαχείριση</w:t>
      </w:r>
    </w:p>
    <w:p>
      <w:pPr>
        <w:pStyle w:val="MainText"/>
        <w:spacing w:before="120" w:after="0"/>
        <w:rPr>
          <w:lang w:val="el" w:eastAsia="el"/>
        </w:rPr>
      </w:pPr>
      <w:r>
        <w:rPr>
          <w:b/>
          <w:bCs/>
          <w:lang w:val="el" w:eastAsia="el"/>
        </w:rPr>
        <w:t>7.1</w:t>
      </w:r>
      <w:r>
        <w:rPr>
          <w:lang w:val="el" w:eastAsia="el"/>
        </w:rPr>
        <w:t xml:space="preserve"> Οι αρμόδιες Υπηρεσίες του ΣΕΠΕ, του ΟΑΕΔ και της Κεντρικής Υπηρεσίας του Υπουργείου Εργασίας, Κοινωνικής Ασφάλισης και Κοινωνικής Αλληλεγγύης, έχουν πρόσβαση και διαχειρίζονται όλα τα υποβληθέντα έντυπα και δεδομένα των υποβολών, σύμφωνα με τη διαβάθμισή τους σε ομάδες και ρόλους χρηστών.</w:t>
      </w:r>
    </w:p>
    <w:p>
      <w:pPr>
        <w:pStyle w:val="MainText"/>
        <w:spacing w:before="120" w:after="0"/>
        <w:rPr>
          <w:lang w:val="el" w:eastAsia="el"/>
        </w:rPr>
      </w:pPr>
      <w:r>
        <w:rPr>
          <w:b/>
          <w:bCs/>
          <w:lang w:val="el" w:eastAsia="el"/>
        </w:rPr>
        <w:t>7.2</w:t>
      </w:r>
      <w:r>
        <w:rPr>
          <w:lang w:val="el" w:eastAsia="el"/>
        </w:rPr>
        <w:t xml:space="preserve"> Πρόσβαση σε υποβληθέντα έντυπα και δεδομένα των υποβολών έχουν οι αρμόδιες Υπηρεσίες του ΕΦΚΑ, η Υπηρεσία της Οικονομικής Αστυνομίας και Δίωξης Ηλεκτρονικού Εγκλήματος (ΥΠΟΑΔΗΕ) καθώς και η Διεύθυνση Επαγγελματικής Εκπαίδευσης του Υπουργείου Παιδείας, Έρευνας και Θρησκευμάτων, εφαρμόζοντας το Πλαίσιο Υπηρεσιών Ηλεκτρονικής Διακυβέρνησης, όπως εκάστοτε ισχύει.</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Ομάδα Κεντρικής Διαχείρισης</w:t>
      </w:r>
    </w:p>
    <w:p>
      <w:pPr>
        <w:pStyle w:val="MainText"/>
        <w:spacing w:before="120" w:after="0"/>
        <w:rPr>
          <w:lang w:val="el" w:eastAsia="el"/>
        </w:rPr>
      </w:pPr>
      <w:r>
        <w:rPr>
          <w:b/>
          <w:bCs/>
          <w:lang w:val="el" w:eastAsia="el"/>
        </w:rPr>
        <w:t>8.1</w:t>
      </w:r>
      <w:r>
        <w:rPr>
          <w:lang w:val="el" w:eastAsia="el"/>
        </w:rPr>
        <w:t xml:space="preserve"> Στο Υπουργείο Εργασίας, Κοινωνικής Ασφάλισης και Κοινωνικής Αλληλεγγύης, λειτουργεί Ομάδα Κεντρικής Διαχείρισης του ΠΣ ΕΡΓΑΝΗ. Η Ομάδα Κεντρικής Διαχείρισης αποτελείται από εννέα (9) μέλη ως εξής:</w:t>
      </w:r>
    </w:p>
    <w:p>
      <w:pPr>
        <w:pStyle w:val="StructureList1"/>
        <w:spacing w:before="120" w:after="0"/>
        <w:rPr>
          <w:lang w:val="el" w:eastAsia="el"/>
        </w:rPr>
      </w:pPr>
      <w:r>
        <w:rPr>
          <w:lang w:val="el" w:eastAsia="el"/>
        </w:rPr>
        <w:t>α)</w:t>
      </w:r>
      <w:r>
        <w:rPr>
          <w:lang w:val="en" w:eastAsia="en"/>
        </w:rPr>
        <w:tab/>
      </w:r>
      <w:r>
        <w:rPr>
          <w:lang w:val="el" w:eastAsia="el"/>
        </w:rPr>
        <w:t>Τρεις (3) υπαλλήλους της Κεντρικής Υπηρεσίας του Υπουργείου Εργασίας, Κοινωνικής Ασφάλισης και Κοινωνικής Αλληλεγγύης εκ των οποίων ο ένας ως συντονιστής της ομάδας.</w:t>
      </w:r>
    </w:p>
    <w:p>
      <w:pPr>
        <w:pStyle w:val="StructureList1"/>
        <w:spacing w:before="120" w:after="0"/>
        <w:rPr>
          <w:lang w:val="el" w:eastAsia="el"/>
        </w:rPr>
      </w:pPr>
      <w:r>
        <w:rPr>
          <w:lang w:val="el" w:eastAsia="el"/>
        </w:rPr>
        <w:t>β)</w:t>
      </w:r>
      <w:r>
        <w:rPr>
          <w:lang w:val="en" w:eastAsia="en"/>
        </w:rPr>
        <w:tab/>
      </w:r>
      <w:r>
        <w:rPr>
          <w:lang w:val="el" w:eastAsia="el"/>
        </w:rPr>
        <w:t>Δύο (2) υπαλλήλους του ΣΕΠΕ.</w:t>
      </w:r>
    </w:p>
    <w:p>
      <w:pPr>
        <w:pStyle w:val="StructureList1"/>
        <w:spacing w:before="120" w:after="0"/>
        <w:rPr>
          <w:lang w:val="el" w:eastAsia="el"/>
        </w:rPr>
      </w:pPr>
      <w:r>
        <w:rPr>
          <w:lang w:val="el" w:eastAsia="el"/>
        </w:rPr>
        <w:t>γ)</w:t>
      </w:r>
      <w:r>
        <w:rPr>
          <w:lang w:val="en" w:eastAsia="en"/>
        </w:rPr>
        <w:tab/>
      </w:r>
      <w:r>
        <w:rPr>
          <w:lang w:val="el" w:eastAsia="el"/>
        </w:rPr>
        <w:t>Δύο (2) υπαλλήλους του ΟΑΕΔ και</w:t>
      </w:r>
    </w:p>
    <w:p>
      <w:pPr>
        <w:pStyle w:val="StructureList1"/>
        <w:spacing w:before="120" w:after="0"/>
        <w:rPr>
          <w:lang w:val="el" w:eastAsia="el"/>
        </w:rPr>
      </w:pPr>
      <w:r>
        <w:rPr>
          <w:lang w:val="el" w:eastAsia="el"/>
        </w:rPr>
        <w:t>δ)</w:t>
      </w:r>
      <w:r>
        <w:rPr>
          <w:lang w:val="en" w:eastAsia="en"/>
        </w:rPr>
        <w:tab/>
      </w:r>
      <w:r>
        <w:rPr>
          <w:lang w:val="el" w:eastAsia="el"/>
        </w:rPr>
        <w:t>Δύο (2) υπαλλήλους του ΕΦΚΑ.</w:t>
      </w:r>
    </w:p>
    <w:p>
      <w:pPr>
        <w:pStyle w:val="MainText"/>
        <w:spacing w:before="120" w:after="0"/>
        <w:rPr>
          <w:lang w:val="el" w:eastAsia="el"/>
        </w:rPr>
      </w:pPr>
      <w:r>
        <w:rPr>
          <w:b/>
          <w:bCs/>
          <w:lang w:val="el" w:eastAsia="el"/>
        </w:rPr>
        <w:t>8.2</w:t>
      </w:r>
      <w:r>
        <w:rPr>
          <w:lang w:val="el" w:eastAsia="el"/>
        </w:rPr>
        <w:t xml:space="preserve"> Έργο της ομάδας είναι η διαχείριση και η παρακολούθηση της ορθής λειτουργίας του ΠΣ ΕΡΓΑΝΗ.</w:t>
      </w:r>
    </w:p>
    <w:p>
      <w:pPr>
        <w:pStyle w:val="MainText"/>
        <w:spacing w:before="120" w:after="0"/>
        <w:rPr>
          <w:lang w:val="el" w:eastAsia="el"/>
        </w:rPr>
      </w:pPr>
      <w:r>
        <w:rPr>
          <w:b/>
          <w:bCs/>
          <w:lang w:val="el" w:eastAsia="el"/>
        </w:rPr>
        <w:t>8.3</w:t>
      </w:r>
      <w:r>
        <w:rPr>
          <w:lang w:val="el" w:eastAsia="el"/>
        </w:rPr>
        <w:t xml:space="preserve"> Ειδικότερα, η επιχειρησιακή διαχείριση του ΠΣ ΕΡΓΑΝΗ περιλαμβάνει:</w:t>
      </w:r>
    </w:p>
    <w:p>
      <w:pPr>
        <w:pStyle w:val="StructureList1"/>
        <w:spacing w:before="120" w:after="0"/>
        <w:rPr>
          <w:lang w:val="el" w:eastAsia="el"/>
        </w:rPr>
      </w:pPr>
      <w:r>
        <w:rPr>
          <w:lang w:val="el" w:eastAsia="el"/>
        </w:rPr>
        <w:t>α)</w:t>
      </w:r>
      <w:r>
        <w:rPr>
          <w:lang w:val="en" w:eastAsia="en"/>
        </w:rPr>
        <w:tab/>
      </w:r>
      <w:r>
        <w:rPr>
          <w:lang w:val="el" w:eastAsia="el"/>
        </w:rPr>
        <w:t>τη συνεργασία με τις αρμόδιες Υπηρεσίες του Υπουργείου Εργασίας, Κοινωνικής Ασφάλισης και Κοινωνικής Αλληλεγγύης, του ΣΕΠΕ, του ΟΑΕΔ, του ΕΦΚΑ καθώς και κάθε άλλου αρμόδιου Φορέα/Αρχής,</w:t>
      </w:r>
    </w:p>
    <w:p>
      <w:pPr>
        <w:pStyle w:val="StructureList1"/>
        <w:spacing w:before="120" w:after="0"/>
        <w:rPr>
          <w:lang w:val="el" w:eastAsia="el"/>
        </w:rPr>
      </w:pPr>
      <w:r>
        <w:rPr>
          <w:lang w:val="el" w:eastAsia="el"/>
        </w:rPr>
        <w:t>β)</w:t>
      </w:r>
      <w:r>
        <w:rPr>
          <w:lang w:val="en" w:eastAsia="en"/>
        </w:rPr>
        <w:tab/>
      </w:r>
      <w:r>
        <w:rPr>
          <w:lang w:val="el" w:eastAsia="el"/>
        </w:rPr>
        <w:t>την ανάλυση αναγκών των εμπλεκόμενων Υπηρεσιών, γ) την ανάλυση των λειτουργικών απαιτήσεων του ΠΣ ΕΡΓΑΝΗ,</w:t>
      </w:r>
    </w:p>
    <w:p>
      <w:pPr>
        <w:pStyle w:val="StructureList1"/>
        <w:spacing w:before="120" w:after="0"/>
        <w:rPr>
          <w:lang w:val="el" w:eastAsia="el"/>
        </w:rPr>
      </w:pPr>
      <w:r>
        <w:rPr>
          <w:lang w:val="el" w:eastAsia="el"/>
        </w:rPr>
        <w:t>δ)</w:t>
      </w:r>
      <w:r>
        <w:rPr>
          <w:lang w:val="en" w:eastAsia="en"/>
        </w:rPr>
        <w:tab/>
      </w:r>
      <w:r>
        <w:rPr>
          <w:lang w:val="el" w:eastAsia="el"/>
        </w:rPr>
        <w:t>την καταγραφή, επεξεργασία, αξιολόγηση και επίλυση δυσλειτουργιών του ΠΣ ΕΡΓΑΝΗ και</w:t>
      </w:r>
    </w:p>
    <w:p>
      <w:pPr>
        <w:pStyle w:val="StructureList1"/>
        <w:spacing w:before="120" w:after="0"/>
        <w:rPr>
          <w:lang w:val="el" w:eastAsia="el"/>
        </w:rPr>
      </w:pPr>
      <w:r>
        <w:rPr>
          <w:lang w:val="el" w:eastAsia="el"/>
        </w:rPr>
        <w:t>ε)</w:t>
      </w:r>
      <w:r>
        <w:rPr>
          <w:lang w:val="en" w:eastAsia="en"/>
        </w:rPr>
        <w:tab/>
      </w:r>
      <w:r>
        <w:rPr>
          <w:lang w:val="el" w:eastAsia="el"/>
        </w:rPr>
        <w:t>την υποβολή εισηγήσεων σχετικά με βελτιώσεις που αφορούν τις προϋποθέσεις υποβολής και τη δομή, το περιεχόμενο και τη λειτουργικότητα των εντύπων.</w:t>
      </w:r>
    </w:p>
    <w:p>
      <w:pPr>
        <w:pStyle w:val="MainText"/>
        <w:spacing w:before="120" w:after="0"/>
        <w:rPr>
          <w:lang w:val="el" w:eastAsia="el"/>
        </w:rPr>
      </w:pPr>
      <w:r>
        <w:rPr>
          <w:b/>
          <w:bCs/>
          <w:lang w:val="el" w:eastAsia="el"/>
        </w:rPr>
        <w:t>8.4</w:t>
      </w:r>
      <w:r>
        <w:rPr>
          <w:lang w:val="el" w:eastAsia="el"/>
        </w:rPr>
        <w:t xml:space="preserve"> Η τεχνική διαχείριση του ΠΣ ΕΡΓΑΝΗ περιλαμβάνει: α) τη μέριμνα για την εφαρμογή πολιτικής ασφάλειας και προστασίας των δεδομένων,</w:t>
      </w:r>
    </w:p>
    <w:p>
      <w:pPr>
        <w:pStyle w:val="StructureList1"/>
        <w:spacing w:before="120" w:after="0"/>
        <w:rPr>
          <w:lang w:val="el" w:eastAsia="el"/>
        </w:rPr>
      </w:pPr>
      <w:r>
        <w:rPr>
          <w:lang w:val="el" w:eastAsia="el"/>
        </w:rPr>
        <w:t>β)</w:t>
      </w:r>
      <w:r>
        <w:rPr>
          <w:lang w:val="en" w:eastAsia="en"/>
        </w:rPr>
        <w:tab/>
      </w:r>
      <w:r>
        <w:rPr>
          <w:lang w:val="el" w:eastAsia="el"/>
        </w:rPr>
        <w:t>την απόδοση συγκεκριμένων ρόλων, αρμοδιοτήτων και επιπέδων πρόσβασης στους χρήστες,</w:t>
      </w:r>
    </w:p>
    <w:p>
      <w:pPr>
        <w:pStyle w:val="StructureList1"/>
        <w:spacing w:before="120" w:after="0"/>
        <w:rPr>
          <w:lang w:val="el" w:eastAsia="el"/>
        </w:rPr>
      </w:pPr>
      <w:r>
        <w:rPr>
          <w:lang w:val="el" w:eastAsia="el"/>
        </w:rPr>
        <w:t>γ)</w:t>
      </w:r>
      <w:r>
        <w:rPr>
          <w:lang w:val="en" w:eastAsia="en"/>
        </w:rPr>
        <w:tab/>
      </w:r>
      <w:r>
        <w:rPr>
          <w:lang w:val="el" w:eastAsia="el"/>
        </w:rPr>
        <w:t>την εφαρμογή τεχνικών μέτρων ασφαλείας σχετικά με τη διαχείριση των χρηστών του, την αναγνώριση και αυθεντικοποίησή τους, την ασφάλεια των επικοινωνιών, τη λειτουργία των αρχείων καταγραφής και την εξαγωγή αντιγράφων ασφαλείας,</w:t>
      </w:r>
    </w:p>
    <w:p>
      <w:pPr>
        <w:pStyle w:val="StructureList1"/>
        <w:spacing w:before="120" w:after="0"/>
        <w:rPr>
          <w:lang w:val="el" w:eastAsia="el"/>
        </w:rPr>
      </w:pPr>
      <w:r>
        <w:rPr>
          <w:lang w:val="el" w:eastAsia="el"/>
        </w:rPr>
        <w:t>δ)</w:t>
      </w:r>
      <w:r>
        <w:rPr>
          <w:lang w:val="en" w:eastAsia="en"/>
        </w:rPr>
        <w:tab/>
      </w:r>
      <w:r>
        <w:rPr>
          <w:lang w:val="el" w:eastAsia="el"/>
        </w:rPr>
        <w:t>την εξαγωγή δεδομένων σε τεχνικό επίπεδο, την αποθήκευσή τους και την περαιτέρω διάθεση των δεδομένων του ΠΣ ΕΡΓΑΝΗ στην κατά περίπτωση αρμόδια Υπηρεσία και</w:t>
      </w:r>
    </w:p>
    <w:p>
      <w:pPr>
        <w:pStyle w:val="StructureList1"/>
        <w:spacing w:before="120" w:after="0"/>
        <w:rPr>
          <w:lang w:val="el" w:eastAsia="el"/>
        </w:rPr>
      </w:pPr>
      <w:r>
        <w:rPr>
          <w:lang w:val="el" w:eastAsia="el"/>
        </w:rPr>
        <w:t>ε)</w:t>
      </w:r>
      <w:r>
        <w:rPr>
          <w:lang w:val="en" w:eastAsia="en"/>
        </w:rPr>
        <w:tab/>
      </w:r>
      <w:r>
        <w:rPr>
          <w:lang w:val="el" w:eastAsia="el"/>
        </w:rPr>
        <w:t>την ενημέρωση εσωτερικών και εξωτερικών χρηστών.</w:t>
      </w:r>
    </w:p>
    <w:p>
      <w:pPr>
        <w:pStyle w:val="MainText"/>
        <w:spacing w:before="120" w:after="0"/>
        <w:rPr>
          <w:lang w:val="el" w:eastAsia="el"/>
        </w:rPr>
      </w:pPr>
      <w:r>
        <w:rPr>
          <w:b/>
          <w:bCs/>
          <w:lang w:val="el" w:eastAsia="el"/>
        </w:rPr>
        <w:t>8.5</w:t>
      </w:r>
      <w:r>
        <w:rPr>
          <w:lang w:val="el" w:eastAsia="el"/>
        </w:rPr>
        <w:t xml:space="preserve"> Η ομάδα λειτουργεί εντός κανονικού ωραρίου εργασίας και δεν είναι αμειβόμενη.</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Υποστήριξη του ΠΣ ΕΡΓΑΝΗ</w:t>
      </w:r>
    </w:p>
    <w:p>
      <w:pPr>
        <w:pStyle w:val="MainText"/>
        <w:spacing w:before="120" w:after="0"/>
        <w:rPr>
          <w:lang w:val="el" w:eastAsia="el"/>
        </w:rPr>
      </w:pPr>
      <w:r>
        <w:rPr>
          <w:b/>
          <w:bCs/>
          <w:lang w:val="el" w:eastAsia="el"/>
        </w:rPr>
        <w:t>9.1</w:t>
      </w:r>
      <w:r>
        <w:rPr>
          <w:lang w:val="el" w:eastAsia="el"/>
        </w:rPr>
        <w:t xml:space="preserve"> Στις καθ' ύλην αρμόδιες Διευθύνσεις του Υπουργείου Εργασίας, Κοινωνικής Ασφάλισης και Κοινωνικής Αλληλεγγύης καθώς και στις Κεντρικές Υπηρεσίες και τις Περιφερειακές Διευθύνσεις του ΣΕΠΕ και του ΟΑΕΔ λειτουργούν ομάδες υποστήριξης του ΠΣ ΕΡΓΑΝΗ οι οποίες αποτελούνται από:</w:t>
      </w:r>
    </w:p>
    <w:p>
      <w:pPr>
        <w:pStyle w:val="StructureList1"/>
        <w:spacing w:before="120" w:after="0"/>
        <w:rPr>
          <w:lang w:val="el" w:eastAsia="el"/>
        </w:rPr>
      </w:pPr>
      <w:r>
        <w:rPr>
          <w:lang w:val="el" w:eastAsia="el"/>
        </w:rPr>
        <w:t>α)</w:t>
      </w:r>
      <w:r>
        <w:rPr>
          <w:lang w:val="en" w:eastAsia="en"/>
        </w:rPr>
        <w:tab/>
      </w:r>
      <w:r>
        <w:rPr>
          <w:lang w:val="el" w:eastAsia="el"/>
        </w:rPr>
        <w:t>δύο (2) τουλάχιστον υπαλλήλους από τις αρμόδιες Διευθύνσεις της Κεντρικής Υπηρεσίας του Υπουργείου Εργασίας, Κοινωνικής Ασφάλισης και Κοινωνικής Αλληλεγγύης, β) πέντε (5) υπαλλήλους εκ των οποίων τρεις (3) Επιθεωρητές Εργασίας και δυο (2) διοικητικοί υπάλληλοι, από τις αρμόδιες Διευθύνσεις της Κεντρικής Υπηρεσίας του ΣΕΠΕ,</w:t>
      </w:r>
    </w:p>
    <w:p>
      <w:pPr>
        <w:pStyle w:val="StructureList1"/>
        <w:spacing w:before="120" w:after="0"/>
        <w:rPr>
          <w:lang w:val="el" w:eastAsia="el"/>
        </w:rPr>
      </w:pPr>
      <w:r>
        <w:rPr>
          <w:lang w:val="el" w:eastAsia="el"/>
        </w:rPr>
        <w:t>γ)</w:t>
      </w:r>
      <w:r>
        <w:rPr>
          <w:lang w:val="en" w:eastAsia="en"/>
        </w:rPr>
        <w:tab/>
      </w:r>
      <w:r>
        <w:rPr>
          <w:lang w:val="el" w:eastAsia="el"/>
        </w:rPr>
        <w:t>δυο (2) Επιθεωρητές Εργασιακών Σχέσεων από κάθε Τμήμα Συντονισμού Επιθεώρησης Εργασιακών Σχέσεων, δ) τρεις (3) υπαλλήλους της Διεύθυνσης Μηχανογράφησης και δύο (2) τουλάχιστον διοικητικούς υπαλλήλους από κάθε άλλη αρμόδια Διεύθυνση της Διοίκησης του ΟΑΕΔ, ε) δύο (2) υπαλλήλους διοικητικούς ή/και πληροφορικής από κάθε Περιφερειακή Διεύθυνση του ΟΑΕΔ.</w:t>
      </w:r>
    </w:p>
    <w:p>
      <w:pPr>
        <w:pStyle w:val="MainText"/>
        <w:spacing w:before="120" w:after="0"/>
        <w:rPr>
          <w:lang w:val="el" w:eastAsia="el"/>
        </w:rPr>
      </w:pPr>
      <w:r>
        <w:rPr>
          <w:b/>
          <w:bCs/>
          <w:lang w:val="el" w:eastAsia="el"/>
        </w:rPr>
        <w:t>9.2</w:t>
      </w:r>
      <w:r>
        <w:rPr>
          <w:lang w:val="el" w:eastAsia="el"/>
        </w:rPr>
        <w:t xml:space="preserve"> Έργο των ομάδων είναι η διοικητική και τεχνική υποστήριξη του ΠΣ ΕΡΓΑΝΗ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την τηλεφωνική και ηλεκτρονική υποστήριξη των χρηστών του ΠΣ ΕΡΓΑΝΗ για την παροχή πληροφοριών και διευκρινίσεων,</w:t>
      </w:r>
    </w:p>
    <w:p>
      <w:pPr>
        <w:pStyle w:val="StructureList1"/>
        <w:spacing w:before="120" w:after="0"/>
        <w:rPr>
          <w:lang w:val="el" w:eastAsia="el"/>
        </w:rPr>
      </w:pPr>
      <w:r>
        <w:rPr>
          <w:lang w:val="el" w:eastAsia="el"/>
        </w:rPr>
        <w:t>β)</w:t>
      </w:r>
      <w:r>
        <w:rPr>
          <w:lang w:val="en" w:eastAsia="en"/>
        </w:rPr>
        <w:tab/>
      </w:r>
      <w:r>
        <w:rPr>
          <w:lang w:val="el" w:eastAsia="el"/>
        </w:rPr>
        <w:t>τη σύνταξη απαντήσεων σε ερωτήματα/αιτήματα χρηστών ή/και φορέων,</w:t>
      </w:r>
    </w:p>
    <w:p>
      <w:pPr>
        <w:pStyle w:val="StructureList1"/>
        <w:spacing w:before="120" w:after="0"/>
        <w:rPr>
          <w:lang w:val="el" w:eastAsia="el"/>
        </w:rPr>
      </w:pPr>
      <w:r>
        <w:rPr>
          <w:lang w:val="el" w:eastAsia="el"/>
        </w:rPr>
        <w:t>γ)</w:t>
      </w:r>
      <w:r>
        <w:rPr>
          <w:lang w:val="en" w:eastAsia="en"/>
        </w:rPr>
        <w:tab/>
      </w:r>
      <w:r>
        <w:rPr>
          <w:lang w:val="el" w:eastAsia="el"/>
        </w:rPr>
        <w:t>την καταγραφή και επίλυση προβλημάτων των χρηστών,</w:t>
      </w:r>
    </w:p>
    <w:p>
      <w:pPr>
        <w:pStyle w:val="StructureList1"/>
        <w:spacing w:before="120" w:after="0"/>
        <w:rPr>
          <w:lang w:val="el" w:eastAsia="el"/>
        </w:rPr>
      </w:pPr>
      <w:r>
        <w:rPr>
          <w:lang w:val="el" w:eastAsia="el"/>
        </w:rPr>
        <w:t>δ)</w:t>
      </w:r>
      <w:r>
        <w:rPr>
          <w:lang w:val="en" w:eastAsia="en"/>
        </w:rPr>
        <w:tab/>
      </w:r>
      <w:r>
        <w:rPr>
          <w:lang w:val="el" w:eastAsia="el"/>
        </w:rPr>
        <w:t>τη συνεργασία με την Ομάδα Κεντρικής Διαχείρισης για σύνθετα ζητήματα,</w:t>
      </w:r>
    </w:p>
    <w:p>
      <w:pPr>
        <w:pStyle w:val="StructureList1"/>
        <w:spacing w:before="120" w:after="0"/>
        <w:rPr>
          <w:lang w:val="el" w:eastAsia="el"/>
        </w:rPr>
      </w:pPr>
      <w:r>
        <w:rPr>
          <w:lang w:val="el" w:eastAsia="el"/>
        </w:rPr>
        <w:t>ε)</w:t>
      </w:r>
      <w:r>
        <w:rPr>
          <w:lang w:val="en" w:eastAsia="en"/>
        </w:rPr>
        <w:tab/>
      </w:r>
      <w:r>
        <w:rPr>
          <w:lang w:val="el" w:eastAsia="el"/>
        </w:rPr>
        <w:t>την εκπόνηση εγκυκλίων, οδηγιών, εγγράφων και γενικά την παροχή κατευθύνσεων προς τις Υπηρεσίες των φορέων και</w:t>
      </w:r>
    </w:p>
    <w:p>
      <w:pPr>
        <w:pStyle w:val="StructureList1"/>
        <w:spacing w:before="120" w:after="0"/>
        <w:rPr>
          <w:lang w:val="el" w:eastAsia="el"/>
        </w:rPr>
      </w:pPr>
      <w:r>
        <w:rPr>
          <w:lang w:val="el" w:eastAsia="el"/>
        </w:rPr>
        <w:t>στ)</w:t>
      </w:r>
      <w:r>
        <w:rPr>
          <w:lang w:val="en" w:eastAsia="en"/>
        </w:rPr>
        <w:tab/>
      </w:r>
      <w:r>
        <w:rPr>
          <w:lang w:val="el" w:eastAsia="el"/>
        </w:rPr>
        <w:t>την εκπαίδευση των εσωτερικών χρηστών.</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Διαλειτουργικότητα</w:t>
      </w:r>
    </w:p>
    <w:p>
      <w:pPr>
        <w:spacing w:before="240" w:after="240"/>
        <w:rPr>
          <w:lang w:val="el" w:eastAsia="el"/>
        </w:rPr>
      </w:pPr>
      <w:r>
        <w:rPr>
          <w:lang w:val="el" w:eastAsia="el"/>
        </w:rPr>
        <w:t>Το ΠΣ ΕΡΓΑΝΗ μπορεί να διασυνδέεται με τη χρήση ΤΠΕ και με άλλα συστήματα του δημόσιου και ευρύτερου δημόσιου τομέα, εφαρμόζοντας το Πλαίσιο Παροχής Υπηρεσιών Ηλεκτρονικής Διακυβέρνησης, όπως εκάστοτε ισχύει.</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Παραγόμενα στατιστικά προϊόντα</w:t>
      </w:r>
    </w:p>
    <w:p>
      <w:pPr>
        <w:spacing w:before="240" w:after="240"/>
        <w:rPr>
          <w:lang w:val="el" w:eastAsia="el"/>
        </w:rPr>
      </w:pPr>
      <w:r>
        <w:rPr>
          <w:lang w:val="el" w:eastAsia="el"/>
        </w:rPr>
        <w:t>του ΠΣ ΕΡΓΑΝΗ</w:t>
      </w:r>
    </w:p>
    <w:p>
      <w:pPr>
        <w:pStyle w:val="MainText"/>
        <w:spacing w:before="120" w:after="0"/>
        <w:rPr>
          <w:lang w:val="el" w:eastAsia="el"/>
        </w:rPr>
      </w:pPr>
      <w:r>
        <w:rPr>
          <w:b/>
          <w:bCs/>
          <w:lang w:val="el" w:eastAsia="el"/>
        </w:rPr>
        <w:t>11.1</w:t>
      </w:r>
      <w:r>
        <w:rPr>
          <w:lang w:val="el" w:eastAsia="el"/>
        </w:rPr>
        <w:t xml:space="preserve"> Τα δεδομένα συλλέγονται από το Τμήμα Αξιοποίησης Δεδομένων, Επιμόρφωσης και Υποστήριξης του έργου των Επιθεωρητών Εργασιακών Σχέσεων της Διεύθυνσης Προγραμματισμού και Συντονισμού Επιθεώρησης Εργασιακών Σχέσεων του ΣΕΠΕ.</w:t>
      </w:r>
    </w:p>
    <w:p>
      <w:pPr>
        <w:pStyle w:val="MainText"/>
        <w:spacing w:before="120" w:after="0"/>
        <w:rPr>
          <w:lang w:val="el" w:eastAsia="el"/>
        </w:rPr>
      </w:pPr>
      <w:r>
        <w:rPr>
          <w:b/>
          <w:bCs/>
          <w:lang w:val="el" w:eastAsia="el"/>
        </w:rPr>
        <w:t>11.2</w:t>
      </w:r>
      <w:r>
        <w:rPr>
          <w:lang w:val="el" w:eastAsia="el"/>
        </w:rPr>
        <w:t xml:space="preserve"> Τα παραγόμενα στατιστικά προϊόντα δημοσιεύονται στον ιστότοπο του Υπουργείου Εργασίας, Κοινωνικής Ασφάλισης και Κοινωνικής Αλληλεγγύης και αποτυπώνουν τα αποτελέσματα της ηλεκτρονικής καταγραφής του συνόλου των εργοδοτών και των εργαζομένων.</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Κυρώσεις</w:t>
      </w:r>
    </w:p>
    <w:p>
      <w:pPr>
        <w:spacing w:before="240" w:after="240"/>
        <w:rPr>
          <w:lang w:val="el" w:eastAsia="el"/>
        </w:rPr>
      </w:pPr>
      <w:r>
        <w:rPr>
          <w:lang w:val="el" w:eastAsia="el"/>
        </w:rPr>
        <w:t>Οι κείμενες διατάξεις για την επιβολή ποινικών και διοικητικών κυρώσεων καθώς και για τα όργανα επιβολής αυτών ισχύουν αναλόγως και για τη διαδικασία ηλεκτρονικής υποβολής.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Μεταβατικές διατάξεις - Εξαιρέσεις</w:t>
      </w:r>
    </w:p>
    <w:p>
      <w:pPr>
        <w:pStyle w:val="MainText"/>
        <w:spacing w:before="120" w:after="0"/>
        <w:rPr>
          <w:lang w:val="el" w:eastAsia="el"/>
        </w:rPr>
      </w:pPr>
      <w:r>
        <w:rPr>
          <w:b/>
          <w:bCs/>
          <w:lang w:val="el" w:eastAsia="el"/>
        </w:rPr>
        <w:t>13.1</w:t>
      </w:r>
      <w:r>
        <w:rPr>
          <w:lang w:val="el" w:eastAsia="el"/>
        </w:rPr>
        <w:t xml:space="preserve"> Η διαδικασία ηλεκτρονικής υποβολής των εντύπων εφαρμόζεται υποχρεωτικά από όλους τους εργοδότες, πλην εκείνων που αντιμετωπίζουν αντικειμενική αδυναμία πρόσβασης στο ΠΣ ΕΡΓΑΝΗ λόγω: α) απογραφής τους στον ΕΦΚΑ χωρίς Αριθμό Φορολογικού Μητρώου (ΑΦΜ) ή β) του γεγονότος ότι διαθέτουν μόνο Αριθμό Μητρώου Οικοδομοτεχνικού Έργου (ΑΜΟΕ).</w:t>
      </w:r>
    </w:p>
    <w:p>
      <w:pPr>
        <w:pStyle w:val="MainText"/>
        <w:spacing w:before="120" w:after="0"/>
        <w:rPr>
          <w:lang w:val="el" w:eastAsia="el"/>
        </w:rPr>
      </w:pPr>
      <w:r>
        <w:rPr>
          <w:b/>
          <w:bCs/>
          <w:lang w:val="el" w:eastAsia="el"/>
        </w:rPr>
        <w:t>13.2</w:t>
      </w:r>
      <w:r>
        <w:rPr>
          <w:lang w:val="el" w:eastAsia="el"/>
        </w:rPr>
        <w:t xml:space="preserve"> Στις περιπτώσεις της προηγούμενης παραγράφου, τα έντυπα των άρθ. 2 και 3 της παρούσας κατατίθενται με προσέλευση στην αρμόδια Υπηρεσία του ΣΕΠΕ ή/και του ΟΑΕΔ, ισχυουσών των προθεσμιών και της διαδικασίας που αφορούν τη χειρόγραφη υποβολή, μέχρι τον ηλεκτρονικό συγχρονισμό του ΠΣ ΕΡΓΑΝΗ. Ο προϊστάμενος της Διεύθυνσης Ηλεκτρονικής Διακυβέρνησης και Εξυπηρέτησης του Πολίτη του Υπουργείου Εργασίας, Κοινωνικής Ασφάλισης και Κοινωνικής Αλληλεγγύης υποχρεούται να γνωστοποιήσει στις υπηρεσίες του ΣΕΠΕ και του ΟΑΕΔ την περάτωση του ηλεκτρονικού συγχρονισμού του ΠΣ ΕΡΓΑΝΗ.</w:t>
      </w:r>
    </w:p>
    <w:p>
      <w:pPr>
        <w:pStyle w:val="MainText"/>
        <w:spacing w:before="120" w:after="0"/>
        <w:rPr>
          <w:lang w:val="el" w:eastAsia="el"/>
        </w:rPr>
      </w:pPr>
      <w:r>
        <w:rPr>
          <w:b/>
          <w:bCs/>
          <w:lang w:val="el" w:eastAsia="el"/>
        </w:rPr>
        <w:t>13.3</w:t>
      </w:r>
      <w:r>
        <w:rPr>
          <w:lang w:val="el" w:eastAsia="el"/>
        </w:rPr>
        <w:t xml:space="preserve"> Το έντυπο Ε4 μπορεί να υποβάλλεται μέσω κινητού τηλεφώνου από 1/10/2018.</w:t>
      </w:r>
    </w:p>
    <w:p>
      <w:pPr>
        <w:pStyle w:val="MainText"/>
        <w:spacing w:before="120" w:after="0"/>
        <w:rPr>
          <w:lang w:val="el" w:eastAsia="el"/>
        </w:rPr>
      </w:pPr>
      <w:r>
        <w:rPr>
          <w:b/>
          <w:bCs/>
          <w:lang w:val="el" w:eastAsia="el"/>
        </w:rPr>
        <w:t>13.4</w:t>
      </w:r>
      <w:r>
        <w:rPr>
          <w:lang w:val="el" w:eastAsia="el"/>
        </w:rPr>
        <w:t xml:space="preserve"> Το έντυπο Ε8 μπορεί να υποβάλλεται μέσω κινητού τηλεφώνου από 1/7/2018.</w:t>
      </w:r>
    </w:p>
    <w:p>
      <w:pPr>
        <w:pStyle w:val="MainText"/>
        <w:spacing w:before="120" w:after="0"/>
        <w:rPr>
          <w:lang w:val="el" w:eastAsia="el"/>
        </w:rPr>
      </w:pPr>
      <w:r>
        <w:rPr>
          <w:b/>
          <w:bCs/>
          <w:lang w:val="el" w:eastAsia="el"/>
        </w:rPr>
        <w:t>13.5</w:t>
      </w:r>
      <w:r>
        <w:rPr>
          <w:lang w:val="el" w:eastAsia="el"/>
        </w:rPr>
        <w:t xml:space="preserve"> Μέχρι 31/8/2018 μπορεί να υποβάλλεται το έντυπο Ε8 (Γνωστοποίηση πραγματοποιηθείσας υπερωριακής απασχόλησης), το οποίο επισυνάπτεται στην 5072/6/2013 απόφαση του Υπουργού Εργασίας, Κοινωνικής Ασφάλισης και Πρόνοιας (7449 Β’), όπως έχει τροποποιηθεί και ισχύει, για την υπερωριακή απασχόληση που θα πραγματοποιηθεί εντός των μηνών Ιουλίου και Αυγούστου 2018. Από 1/9/2018 οι εργοδότες θα υποβάλλουν υποχρεωτικά το έντυπο Ε8 (Αναγγελία υπερεργασίας ή νόμιμης υπερωριακής απασχόλησης) της παρ. 2.6 του άρθ. 2 της παρούσας τηρώντας τη διαδικασία που ορίζεται στο άρθ. 80 παρ. 1 του ν. 4144/2013 (88 Α’), όπως αυτό αντικαταστάθηκε με το άρθ. 36 του ν. 4488/2017 (137 Α’).</w:t>
      </w:r>
    </w:p>
    <w:p>
      <w:pPr>
        <w:pStyle w:val="MainText"/>
        <w:spacing w:before="120" w:after="0"/>
        <w:rPr>
          <w:lang w:val="el" w:eastAsia="el"/>
        </w:rPr>
      </w:pPr>
      <w:r>
        <w:rPr>
          <w:b/>
          <w:bCs/>
          <w:lang w:val="el" w:eastAsia="el"/>
        </w:rPr>
        <w:t>13.6</w:t>
      </w:r>
      <w:r>
        <w:rPr>
          <w:lang w:val="el" w:eastAsia="el"/>
        </w:rPr>
        <w:t xml:space="preserve"> Οι φορείς του «Μητρώου Δημοσίων Φορέων της Ελληνικής Διοίκησης» του Υπουργείου Διοικητικής Ανασυγκρότησης δεν υποβάλλουν το έντυπο Ε8 για το απασχολούμενο με εξαρτημένη σχέση εργασίας ιδιωτικού δικαίου προσωπικό τους όταν η υπερωριακή του απασχόληση έχει εγκριθεί σύμφωνα με το άρθ. 20 του ν. 4354/2015 (176 Α’).</w:t>
      </w:r>
    </w:p>
    <w:p>
      <w:pPr>
        <w:pStyle w:val="MainText"/>
        <w:spacing w:before="120" w:after="0"/>
        <w:rPr>
          <w:lang w:val="el" w:eastAsia="el"/>
        </w:rPr>
      </w:pPr>
      <w:r>
        <w:rPr>
          <w:b/>
          <w:bCs/>
          <w:lang w:val="el" w:eastAsia="el"/>
        </w:rPr>
        <w:t>13.7</w:t>
      </w:r>
      <w:r>
        <w:rPr>
          <w:lang w:val="el" w:eastAsia="el"/>
        </w:rPr>
        <w:t xml:space="preserve"> Οι φορείς του «Μητρώου Δημοσίων Φορέων της Ελληνικής Διοίκησης» του Υπουργείου Διοικητικής Ανασυγκρότησης οι οποίοι εφαρμόζουν τις σχετικές διατάξεις του ν. 3528/2007 «Υπαλληλικός Κώδικας» (26 Α’) και του ν. 3584/2007 «Κύρωση του Κώδικα Κατάστασης Δημοτικών και Κοινοτικών Υπαλλήλων» (143 Α’) για τη χορήγηση αδειών στο απασχολούμενο με εξαρτημένη σχέση εργασίας ιδιωτικού δικαίου προσωπικό τους δεν υποβάλλουν το έντυπο E11.</w:t>
      </w:r>
    </w:p>
    <w:p>
      <w:pPr>
        <w:spacing w:before="240" w:after="240"/>
        <w:rPr>
          <w:lang w:val="el" w:eastAsia="el"/>
        </w:rPr>
      </w:pPr>
      <w:r>
        <w:rPr>
          <w:b/>
          <w:bCs/>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3"/>
        <w:gridCol w:w="372"/>
        <w:gridCol w:w="4923"/>
        <w:gridCol w:w="37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3: ΕΝΙΑΙΟ ΕΝΤΥΠΟ ΑΝΑΓΓΕΛΙΑΣ ΠΡΟΣΛΗΨΗΣ (E3 Αναγγελία Πρόσληψης και Ε4 Συμπληρωματικός Πίνακας Προσωπικού Νέας Πρόσληψης)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2"/>
        <w:gridCol w:w="28"/>
        <w:gridCol w:w="599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1 1 ΟΧΙ 1 I Α.Μ.Ε.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iCs/>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ΠΑΤΕΡΑ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 1 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ΑΦΜ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 1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w:t>
            </w:r>
            <w:r>
              <w:rPr>
                <w:b w:val="0"/>
                <w:bCs w:val="0"/>
                <w:i w:val="0"/>
                <w:iCs w:val="0"/>
                <w:smallCaps w:val="0"/>
                <w:color w:val="000000"/>
                <w:lang w:val="el" w:eastAsia="el"/>
              </w:rPr>
              <w:t xml:space="preserve">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ΔΙΕΥΘΥΝΣΗΣ </w:t>
            </w:r>
            <w:r>
              <w:rPr>
                <w:b/>
                <w:bCs/>
                <w:i/>
                <w:iCs/>
                <w:smallCaps w:val="0"/>
                <w:color w:val="000000"/>
                <w:lang w:val="el" w:eastAsia="el"/>
              </w:rPr>
              <w:t>ΠΑΡΑΡΤΗΜΑΤΟΣ</w:t>
            </w:r>
            <w:r>
              <w:rPr>
                <w:b/>
                <w:bCs/>
                <w:i w:val="0"/>
                <w:iCs w:val="0"/>
                <w:smallCaps w:val="0"/>
                <w:color w:val="000000"/>
                <w:lang w:val="el" w:eastAsia="el"/>
              </w:rPr>
              <w:t xml:space="preserve"> ΕΡΓΟΔΟΤΗ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ΤΗΛΕΦΩΝΟ | </w:t>
            </w:r>
            <w:r>
              <w:rPr>
                <w:b w:val="0"/>
                <w:bCs w:val="0"/>
                <w:i/>
                <w:iCs/>
                <w:smallCaps w:val="0"/>
                <w:color w:val="000000"/>
                <w:lang w:val="el" w:eastAsia="el"/>
              </w:rPr>
              <w:t xml:space="preserve">|ΦΑΞ | </w:t>
            </w:r>
            <w:r>
              <w:rPr>
                <w:b w:val="0"/>
                <w:bCs w:val="0"/>
                <w:i w:val="0"/>
                <w:iCs w:val="0"/>
                <w:smallCaps w:val="0"/>
                <w:color w:val="000000"/>
                <w:lang w:val="el" w:eastAsia="el"/>
              </w:rPr>
              <w:t>|E-MAIL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39"/>
        <w:gridCol w:w="25"/>
        <w:gridCol w:w="21"/>
        <w:gridCol w:w="143"/>
        <w:gridCol w:w="692"/>
        <w:gridCol w:w="78"/>
        <w:gridCol w:w="308"/>
        <w:gridCol w:w="805"/>
        <w:gridCol w:w="308"/>
        <w:gridCol w:w="776"/>
        <w:gridCol w:w="572"/>
        <w:gridCol w:w="492"/>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ΠΡΟΣΛΗΦΘΕΝΤΟΣ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ΤΟΠΟΣ</w:t>
            </w:r>
            <w:r>
              <w:rPr>
                <w:b w:val="0"/>
                <w:bCs w:val="0"/>
                <w:i w:val="0"/>
                <w:iCs w:val="0"/>
                <w:smallCaps w:val="0"/>
                <w:color w:val="000000"/>
                <w:lang w:val="el" w:eastAsia="el"/>
              </w:rPr>
              <w:t xml:space="preserve">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ιιι ΓΥΝΑΙΚΑ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ΤΥΠΟΣ</w:t>
            </w:r>
            <w:r>
              <w:rPr>
                <w:b w:val="0"/>
                <w:bCs w:val="0"/>
                <w:i w:val="0"/>
                <w:iCs w:val="0"/>
                <w:smallCaps w:val="0"/>
                <w:color w:val="000000"/>
                <w:lang w:val="el" w:eastAsia="el"/>
              </w:rPr>
              <w:t xml:space="preserve">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ΧΩΡΩΝ Η ΟΠΟΙΑ ΠΑΡΕΧΕΙ ΔΙΚΑΙΩΜΑ 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ΑΔΕΙΑΣ ΔΙΑΜΟΝΗΣ ΠΟΛΙΤΩΝ </w:t>
            </w:r>
            <w:r>
              <w:rPr>
                <w:b w:val="0"/>
                <w:bCs w:val="0"/>
                <w:i/>
                <w:iCs/>
                <w:smallCaps w:val="0"/>
                <w:color w:val="000000"/>
                <w:lang w:val="el" w:eastAsia="el"/>
              </w:rPr>
              <w:t>ΤΡΙΤΩΝ</w:t>
            </w:r>
            <w:r>
              <w:rPr>
                <w:b w:val="0"/>
                <w:bCs w:val="0"/>
                <w:i w:val="0"/>
                <w:iCs w:val="0"/>
                <w:smallCaps w:val="0"/>
                <w:color w:val="000000"/>
                <w:lang w:val="el" w:eastAsia="el"/>
              </w:rPr>
              <w:t xml:space="preserve"> ΧΩΡΩΝ Η ΟΠΟΙΑ ΠΑΡΕΧΕΙ ΔΙΚΑΙΩΜΑ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ΛΗΞΗΣ ΑΔΕΙΑΣ ΔΙΑΜΟΝΗΣ </w:t>
            </w:r>
            <w:r>
              <w:rPr>
                <w:b w:val="0"/>
                <w:bCs w:val="0"/>
                <w:i/>
                <w:iCs/>
                <w:smallCaps w:val="0"/>
                <w:color w:val="000000"/>
                <w:lang w:val="el" w:eastAsia="el"/>
              </w:rPr>
              <w:t xml:space="preserve">ΠΟΛΙΤΩΝ </w:t>
            </w:r>
            <w:r>
              <w:rPr>
                <w:b w:val="0"/>
                <w:bCs w:val="0"/>
                <w:i w:val="0"/>
                <w:iCs w:val="0"/>
                <w:smallCaps w:val="0"/>
                <w:color w:val="000000"/>
                <w:lang w:val="el" w:eastAsia="el"/>
              </w:rPr>
              <w:t>ΤΡΙΤΩΝ ΧΩΡΩΝ Η ΟΠΟΙΑ ΠΑΡΕΧΕΙ ΔΙΚΑΙΩΜΑ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6"/>
        <w:gridCol w:w="24"/>
        <w:gridCol w:w="17"/>
        <w:gridCol w:w="41"/>
        <w:gridCol w:w="286"/>
        <w:gridCol w:w="1385"/>
        <w:gridCol w:w="73"/>
        <w:gridCol w:w="286"/>
        <w:gridCol w:w="748"/>
        <w:gridCol w:w="286"/>
        <w:gridCol w:w="1930"/>
        <w:gridCol w:w="15"/>
        <w:gridCol w:w="15"/>
        <w:gridCol w:w="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ΑΜΕΣΗΣ ΠΡΟΣΒΑΣΗΣ </w:t>
            </w:r>
            <w:r>
              <w:rPr>
                <w:b w:val="0"/>
                <w:bCs w:val="0"/>
                <w:i/>
                <w:iCs/>
                <w:smallCaps w:val="0"/>
                <w:color w:val="000000"/>
                <w:lang w:val="el" w:eastAsia="el"/>
              </w:rPr>
              <w:t>ΣΤΗΝ</w:t>
            </w:r>
            <w:r>
              <w:rPr>
                <w:b w:val="0"/>
                <w:bCs w:val="0"/>
                <w:i w:val="0"/>
                <w:iCs w:val="0"/>
                <w:smallCaps w:val="0"/>
                <w:color w:val="000000"/>
                <w:lang w:val="el" w:eastAsia="el"/>
              </w:rPr>
              <w:t xml:space="preserve">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ΑΔΕΙΑ ΔΙΑΜΟΝΗΣ ΠΟΛΙΤΩΝ ΤΡΙΤΩΝ ΧΩΡΩΝ ΓΙΑ ΤΗΝ ΟΠΟΙΑ ΑΠΑΙΤΕΙΤΑΙ ΕΠΙΠΛΕΟΝ ΕΓΚΡΙΣΗ ΓΙΑ ΠΡΟΣΒΑΣΗ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ΠΟΛΙΤΩΝ ΤΡΙΤΩΝ ΧΩΡΩΝ ΓΙΑ ΤΗΝ ΟΠΟΙΑ ΑΠΑΙΤΕΙΤΑΙ ΕΠΙΠΛΕΟΝ ΕΓΚΡΙΣΗ ΓΙΑ ΠΡΟΣΒΑΣΗ ΣΤΗΝ ΑΓΟΡΑ ΕΡΓΑΣΙΑΣ (Αρμόδιας Υπηρεσίας)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ΛΗΞΗΣ ΑΔΕΙΑΣ ΔΙΑΜΟΝΗΣ </w:t>
            </w:r>
            <w:r>
              <w:rPr>
                <w:b w:val="0"/>
                <w:bCs w:val="0"/>
                <w:i/>
                <w:iCs/>
                <w:smallCaps w:val="0"/>
                <w:color w:val="000000"/>
                <w:lang w:val="el" w:eastAsia="el"/>
              </w:rPr>
              <w:t xml:space="preserve">ΠΟΛΙΤΩΝ </w:t>
            </w:r>
            <w:r>
              <w:rPr>
                <w:b w:val="0"/>
                <w:bCs w:val="0"/>
                <w:i w:val="0"/>
                <w:iCs w:val="0"/>
                <w:smallCaps w:val="0"/>
                <w:color w:val="000000"/>
                <w:lang w:val="el" w:eastAsia="el"/>
              </w:rPr>
              <w:t>ΤΡΙΤΩΝ ΧΩΡΩΝ ΓΙΑ ΤΗΝ ΟΠΟΙΑ ΑΠΑΙΤΕΙΤΑΙ ΕΠΙΠΛΕΟΝ ΕΓΚΡΙΣΗ ΓΙΑ ΠΡΟΣΒΑΣΗ ΣΤΗΝ ΑΓΟΡΑ ΕΡΓΑΣΙΑΣ (Αρμόδιας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ΕΠΟΧΙΚΗ ΑΠΑΣΧΟΛΗΣΗ ΠΟΛΙΤΗ ΤΡΙΤΗΣ ΧΩΡΑΣ ΠΟΥ ΕΡΓΑΖΕΤΑΙ ΜΕ ΤΗΝ ΘΕΩΡΗΣΗ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ΘΕΩΡΗΣΗΣ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ΧΡΟΝΙΚΗ ΔΙΑΡΚΕΙΑ ΙΣΧΥΟΣ ΘΕΩΡΗΣΗΣ ΕΙΣΟΔΟΥ | ΑΠΟ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ΕΩΣ</w:t>
            </w:r>
            <w:r>
              <w:rPr>
                <w:b w:val="0"/>
                <w:bCs w:val="0"/>
                <w:i w:val="0"/>
                <w:iCs w:val="0"/>
                <w:smallCaps w:val="0"/>
                <w:color w:val="000000"/>
                <w:lang w:val="el" w:eastAsia="el"/>
              </w:rPr>
              <w:t xml:space="preserve"> 1</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ΟΙΚΟΓΕΝΕΙΑΚΗ </w:t>
            </w:r>
            <w:r>
              <w:rPr>
                <w:b/>
                <w:bCs/>
                <w:i/>
                <w:iCs/>
                <w:smallCaps w:val="0"/>
                <w:color w:val="000000"/>
                <w:lang w:val="el" w:eastAsia="el"/>
              </w:rPr>
              <w:t>ΚΑΤΑΣΤΑΣΗ</w:t>
            </w:r>
            <w:r>
              <w:rPr>
                <w:b/>
                <w:bCs/>
                <w:i w:val="0"/>
                <w:iCs w:val="0"/>
                <w:smallCaps w:val="0"/>
                <w:color w:val="000000"/>
                <w:lang w:val="el" w:eastAsia="el"/>
              </w:rPr>
              <w:t xml:space="preserve"> ΠΡΟΣΛΗΦΘΕΝΤΟΣ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ΑΓΑΜΟΣ/Η ι</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 | | ΧΗΡΟΣ/Α|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ΠΡΟΣΛΗΦΘΕΝΤΟΣ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ΑΣΦΑΛΙΣΗΣ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ΜΗΤΡΩΟΥ</w:t>
            </w:r>
            <w:r>
              <w:rPr>
                <w:b w:val="0"/>
                <w:bCs w:val="0"/>
                <w:i w:val="0"/>
                <w:iCs w:val="0"/>
                <w:smallCaps w:val="0"/>
                <w:color w:val="000000"/>
                <w:lang w:val="el" w:eastAsia="el"/>
              </w:rPr>
              <w:t xml:space="preserve"> ΑΣΦΑΛΙΣΜΕΝΟΥ |</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Α.Μ.Κ.Α.ι</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ΒΙΒΛΙΑΡΙΟΥ ΑΝΗΛΙΚΟΥ|</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 ΠΡΟΣΛΗΦΘΕΝΤΟΣ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ΤΗΛΕΦΩΝΟ</w:t>
            </w:r>
            <w:r>
              <w:rPr>
                <w:b w:val="0"/>
                <w:bCs w:val="0"/>
                <w:i w:val="0"/>
                <w:iCs w:val="0"/>
                <w:smallCaps w:val="0"/>
                <w:color w:val="000000"/>
                <w:lang w:val="el" w:eastAsia="el"/>
              </w:rPr>
              <w:t>1</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ιι</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 -ΚΑΤΑΡΤΙΣΗΣ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ΓΛΩΣΣΕΣ</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ΓΝΩΣΗ ΥΠΟΛΟΓΙΣΤΩΝ</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66"/>
        <w:gridCol w:w="24"/>
        <w:gridCol w:w="455"/>
        <w:gridCol w:w="687"/>
        <w:gridCol w:w="864"/>
        <w:gridCol w:w="213"/>
        <w:gridCol w:w="441"/>
        <w:gridCol w:w="649"/>
        <w:gridCol w:w="532"/>
        <w:gridCol w:w="543"/>
        <w:gridCol w:w="13"/>
        <w:gridCol w:w="609"/>
        <w:gridCol w:w="938"/>
        <w:gridCol w:w="20"/>
        <w:gridCol w:w="973"/>
        <w:gridCol w:w="9"/>
        <w:gridCol w:w="1208"/>
      </w:tblGrid>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ΠΡΟΣΛΗΨΗΣ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ΑΝΑΓΓΕΛΙΑΣ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ΠΡΟΣΛΗΨΗΣ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 ΕΝΑΡΞΗΣ ΕΡΓΑΣΙΑΣ (κατά την πρώτη ημέρα πρόσληψης)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ΕΡΓΑΣΙΑΣ ΕΒΔΟΜΑΔΙΑΙΩΣ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'ΩΡΕΣ ΕΝΑΡΞΗΣ &amp; ΛΗΞΗΣ ΕΡΓΑΣΙΑΣ</w:t>
            </w:r>
          </w:p>
          <w:p>
            <w:pPr>
              <w:spacing w:before="240"/>
              <w:rPr>
                <w:b w:val="0"/>
                <w:bCs w:val="0"/>
                <w:i w:val="0"/>
                <w:iCs w:val="0"/>
                <w:smallCaps w:val="0"/>
                <w:color w:val="000000"/>
                <w:lang w:val="el" w:eastAsia="el"/>
              </w:rPr>
            </w:pPr>
            <w:r>
              <w:rPr>
                <w:b w:val="0"/>
                <w:bCs w:val="0"/>
                <w:i w:val="0"/>
                <w:iCs w:val="0"/>
                <w:smallCaps w:val="0"/>
                <w:color w:val="000000"/>
                <w:lang w:val="el" w:eastAsia="el"/>
              </w:rPr>
              <w:t>ΗΜΕΡΕΣ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'ΩΡΕΣ</w:t>
            </w:r>
          </w:p>
          <w:p>
            <w:pPr>
              <w:spacing w:before="240"/>
              <w:rPr>
                <w:b w:val="0"/>
                <w:bCs w:val="0"/>
                <w:i w:val="0"/>
                <w:iCs w:val="0"/>
                <w:smallCaps w:val="0"/>
                <w:color w:val="000000"/>
                <w:lang w:val="el" w:eastAsia="el"/>
              </w:rPr>
            </w:pPr>
            <w:r>
              <w:rPr>
                <w:b w:val="0"/>
                <w:bCs w:val="0"/>
                <w:i w:val="0"/>
                <w:iCs w:val="0"/>
                <w:smallCaps w:val="0"/>
                <w:color w:val="000000"/>
                <w:lang w:val="el" w:eastAsia="el"/>
              </w:rPr>
              <w:t>ΔΙΑΛΛΕΙΜΑΤΟΣ -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ΕΡΓΑΖΟΜΕΝΟΥ ΩΣ ΠΡΟΣ ΤΗΝ ΙΔΙΟΤΗΤΑ </w:t>
            </w:r>
            <w:r>
              <w:rPr>
                <w:b w:val="0"/>
                <w:bCs w:val="0"/>
                <w:i/>
                <w:iCs/>
                <w:smallCaps w:val="0"/>
                <w:color w:val="000000"/>
                <w:lang w:val="el" w:eastAsia="el"/>
              </w:rPr>
              <w:t>ΤΟΥ</w:t>
            </w:r>
            <w:r>
              <w:rPr>
                <w:b w:val="0"/>
                <w:bCs w:val="0"/>
                <w:i w:val="0"/>
                <w:iCs w:val="0"/>
                <w:smallCaps w:val="0"/>
                <w:color w:val="000000"/>
                <w:lang w:val="el" w:eastAsia="el"/>
              </w:rPr>
              <w:t xml:space="preserve"> | ΕΡΓΑΤΗΣ | | ΥΠΑΛΛΗΛΟΣ |</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ΕΙΔΙΚΕΣ ΠΕΡΙΠΤΩΣΕΙΣ|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ΠΡΟΫΠΗΡΕΣΙΑ ΣΕ ΕΤΗ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ΜΕΙΚΤΩΝ ΑΠΟΔΟΧΩΝ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ΩΡΟΜΙΣΘΙΟ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ΑΝΑΛΑΜΒΑΝΕΙ ΠΡΩΤΗ ΦΟΡΑ ΕΡΓΑΣΙΑ ΩΣ ΜΙΣΘΩΤΟΣ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ι ι </w:t>
            </w:r>
            <w:r>
              <w:rPr>
                <w:b w:val="0"/>
                <w:bCs w:val="0"/>
                <w:i/>
                <w:iCs/>
                <w:smallCaps w:val="0"/>
                <w:color w:val="000000"/>
                <w:lang w:val="el" w:eastAsia="el"/>
              </w:rPr>
              <w:t>ΟΧΙ</w:t>
            </w:r>
            <w:r>
              <w:rPr>
                <w:b w:val="0"/>
                <w:bCs w:val="0"/>
                <w:i w:val="0"/>
                <w:iCs w:val="0"/>
                <w:smallCaps w:val="0"/>
                <w:color w:val="000000"/>
                <w:lang w:val="el" w:eastAsia="el"/>
              </w:rPr>
              <w:t xml:space="preserve"> ι</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ΑΔΕΙΑΣ ΑΣΚΗΣΗΣ ΕΠΑΓΓΕΛΜΑΤΙΚΗΣ ΔΡΑΣΤΗΡΙΟΤΗΤΑΣ|</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ΣΧΕΣΗ</w:t>
            </w:r>
            <w:r>
              <w:rPr>
                <w:b w:val="0"/>
                <w:bCs w:val="0"/>
                <w:i w:val="0"/>
                <w:iCs w:val="0"/>
                <w:smallCaps w:val="0"/>
                <w:color w:val="000000"/>
                <w:lang w:val="el" w:eastAsia="el"/>
              </w:rPr>
              <w:t xml:space="preserve"> ΕΡΓΑΣΙΑΣ (ΤΥΠΟΣ ΑΠΑΣΧΟΛΗΣΗΣ)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ΑΠΑΣΧΟΛΗΣΗΣ (ΕΙΔΟΣ ΑΠΑΣΧΟΛΗΣΗΣ)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ΑΟΡ. 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ΟΡΙΣΜΕΝΟΥ ΧΡΟΝΟΥ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ΠΕΡΙΤΡΟΠΗΣ ΑΠΑΣΧΟΛΗΣΗ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ΕΩΣ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ΗΛΘΕ ΑΠΟ ΑΛΛΗ ΠΕΡΙΟΧΗ Ή ΞΕΝΗ ΧΩΡΑ </w:t>
            </w:r>
            <w:r>
              <w:rPr>
                <w:b w:val="0"/>
                <w:bCs w:val="0"/>
                <w:i/>
                <w:iCs/>
                <w:smallCaps w:val="0"/>
                <w:color w:val="000000"/>
                <w:lang w:val="el" w:eastAsia="el"/>
              </w:rPr>
              <w:t>ΕΝΤΟΣ</w:t>
            </w:r>
            <w:r>
              <w:rPr>
                <w:b w:val="0"/>
                <w:bCs w:val="0"/>
                <w:i w:val="0"/>
                <w:iCs w:val="0"/>
                <w:smallCaps w:val="0"/>
                <w:color w:val="000000"/>
                <w:lang w:val="el" w:eastAsia="el"/>
              </w:rPr>
              <w:t xml:space="preserve"> ΤΟΥ ΤΕΛΕΥΤΑΙΟΥ </w:t>
            </w:r>
            <w:r>
              <w:rPr>
                <w:b w:val="0"/>
                <w:bCs w:val="0"/>
                <w:i/>
                <w:iCs/>
                <w:smallCaps w:val="0"/>
                <w:color w:val="000000"/>
                <w:lang w:val="el" w:eastAsia="el"/>
              </w:rPr>
              <w:t>ΕΤΟΥΣ</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ΝΑΙ ΠΟΙΑ (ΧΩΡΑ, ΔΗΜΟΣ, ΔΗΜΟΤΙΚΗ / ΤΟΠΙΚΗ ΚΟΙΝΟΤΗΤΑ , ΠΕΡΙΦΕΡΕΙΑΚΗ ΕΝΟΤΗΤΑ ΠΕΡΙΦΕΡΕΙΑ);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val="0"/>
                <w:bCs w:val="0"/>
                <w:i w:val="0"/>
                <w:iCs w:val="0"/>
                <w:smallCaps w:val="0"/>
                <w:color w:val="000000"/>
                <w:sz w:val="30"/>
                <w:szCs w:val="30"/>
                <w:vertAlign w:val="superscript"/>
                <w:lang w:val="el" w:eastAsia="el"/>
              </w:rPr>
              <w:t>ΟΧΙ</w:t>
            </w:r>
            <w:r>
              <w:rPr>
                <w:b w:val="0"/>
                <w:bCs w:val="0"/>
                <w:i w:val="0"/>
                <w:iCs w:val="0"/>
                <w:smallCaps w:val="0"/>
                <w:color w:val="000000"/>
                <w:lang w:val="el" w:eastAsia="el"/>
              </w:rPr>
              <w:t xml:space="preserve"> Ι Ι</w:t>
            </w:r>
          </w:p>
        </w:tc>
      </w:tr>
    </w:tbl>
    <w:p>
      <w:pPr>
        <w:spacing w:before="240" w:after="240"/>
        <w:rPr>
          <w:lang w:val="el" w:eastAsia="el"/>
        </w:rPr>
      </w:pPr>
      <w:r>
        <w:rPr>
          <w:b/>
          <w:bCs/>
          <w:lang w:val="el" w:eastAsia="el"/>
        </w:rPr>
        <w:t>ΤΟΠΟΘΕΤΗΣΗ ME ΣΥΣΤΑΤΙΚΟ ΣΗΜΕΙΩΜΑ ΤΟΥ ΟΑΕΔ</w:t>
      </w:r>
    </w:p>
    <w:p>
      <w:pPr>
        <w:spacing w:before="240" w:after="240"/>
        <w:rPr>
          <w:lang w:val="el" w:eastAsia="el"/>
        </w:rPr>
      </w:pPr>
      <w:r>
        <w:rPr>
          <w:lang w:val="el" w:eastAsia="el"/>
        </w:rPr>
        <w:t>ΝΑΙ | | ΟΧΙ |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40"/>
        <w:gridCol w:w="325"/>
        <w:gridCol w:w="1133"/>
        <w:gridCol w:w="10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ΤΟΠΟΘΕΤΗΣΗ ΜΕ ΠΡΟΓΡΑΜΜΑ ΠΡΟΩΘΗΣΗΣ ΑΠΑΣΧΟΛΗΣΗΣ </w:t>
            </w:r>
            <w:r>
              <w:rPr>
                <w:b/>
                <w:bCs/>
                <w:i/>
                <w:iCs/>
                <w:smallCaps w:val="0"/>
                <w:color w:val="000000"/>
                <w:lang w:val="el" w:eastAsia="el"/>
              </w:rPr>
              <w:t>ΟΑΕΔ</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ΑΝ </w:t>
            </w:r>
            <w:r>
              <w:rPr>
                <w:b/>
                <w:bCs/>
                <w:i/>
                <w:iCs/>
                <w:smallCaps w:val="0"/>
                <w:color w:val="000000"/>
                <w:lang w:val="el" w:eastAsia="el"/>
              </w:rPr>
              <w:t>ΝΑΙ</w:t>
            </w:r>
            <w:r>
              <w:rPr>
                <w:b/>
                <w:bCs/>
                <w:i w:val="0"/>
                <w:iCs w:val="0"/>
                <w:smallCaps w:val="0"/>
                <w:color w:val="000000"/>
                <w:lang w:val="el" w:eastAsia="el"/>
              </w:rPr>
              <w:t xml:space="preserve"> ΜΕ ΠΟΙΟ ΠΡΟΓΡΑΜΜΑ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ι ι </w:t>
            </w:r>
            <w:r>
              <w:rPr>
                <w:b w:val="0"/>
                <w:bCs w:val="0"/>
                <w:i/>
                <w:iCs/>
                <w:smallCaps w:val="0"/>
                <w:color w:val="000000"/>
                <w:lang w:val="el" w:eastAsia="el"/>
              </w:rPr>
              <w:t>ΟΧΙ</w:t>
            </w:r>
            <w:r>
              <w:rPr>
                <w:b w:val="0"/>
                <w:bCs w:val="0"/>
                <w:i w:val="0"/>
                <w:iCs w:val="0"/>
                <w:smallCaps w:val="0"/>
                <w:color w:val="000000"/>
                <w:lang w:val="el" w:eastAsia="el"/>
              </w:rPr>
              <w:t xml:space="preserve"> ι 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 ΤΟΠΟΘΕΤΗΣΗ ΑΦΟΡΑ ΣΕ ΑΝΤΙΚΑΤΑΣΤΑΣΗ </w:t>
            </w:r>
            <w:r>
              <w:rPr>
                <w:b/>
                <w:bCs/>
                <w:i/>
                <w:iCs/>
                <w:smallCaps w:val="0"/>
                <w:color w:val="000000"/>
                <w:lang w:val="el" w:eastAsia="el"/>
              </w:rPr>
              <w:t>ΩΦΕΛΟΥΜΕΝΟΥ</w:t>
            </w:r>
            <w:r>
              <w:rPr>
                <w:b/>
                <w:bCs/>
                <w:i w:val="0"/>
                <w:iCs w:val="0"/>
                <w:smallCaps w:val="0"/>
                <w:color w:val="000000"/>
                <w:lang w:val="el" w:eastAsia="el"/>
              </w:rPr>
              <w:t xml:space="preserve"> ΤΟΥ ΙΔΙΟΥ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sz w:val="30"/>
                <w:szCs w:val="30"/>
                <w:vertAlign w:val="superscript"/>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bCs/>
                <w:i w:val="0"/>
                <w:iCs w:val="0"/>
                <w:smallCaps w:val="0"/>
                <w:color w:val="000000"/>
                <w:sz w:val="30"/>
                <w:szCs w:val="30"/>
                <w:vertAlign w:val="superscript"/>
                <w:lang w:val="el" w:eastAsia="el"/>
              </w:rPr>
              <w:t>ΟΧ</w:t>
            </w:r>
            <w:r>
              <w:rPr>
                <w:b/>
                <w:bCs/>
                <w:i w:val="0"/>
                <w:iCs w:val="0"/>
                <w:smallCaps w:val="0"/>
                <w:color w:val="000000"/>
                <w:lang w:val="el" w:eastAsia="el"/>
              </w:rPr>
              <w:t>ϊ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ΑΝ</w:t>
            </w:r>
            <w:r>
              <w:rPr>
                <w:b/>
                <w:bCs/>
                <w:i w:val="0"/>
                <w:iCs w:val="0"/>
                <w:smallCaps w:val="0"/>
                <w:color w:val="000000"/>
                <w:lang w:val="el" w:eastAsia="el"/>
              </w:rPr>
              <w:t xml:space="preserve"> ΝΑΙ ΣΤΟΙΧΕΙΑ ΕΡΓΑΖΟΜΕΝΟΥ ΠΟΥ ΑΝΤΙΚΑΤΑΣΤΑΘΗΚΕ |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ΣΥΜΠΛΗΡΩΜΑΤΙΚΟΣ Π1ΝΑΚΑΣ ΠΡΟΣΩΠ1ΚΟΥ</w:t>
      </w:r>
      <w:r>
        <w:rPr>
          <w:b/>
          <w:bCs/>
          <w:u w:val="single"/>
          <w:lang w:val="el" w:eastAsia="el"/>
        </w:rPr>
        <w:t xml:space="preserve">| </w:t>
      </w:r>
      <w:r>
        <w:rPr>
          <w:b/>
          <w:bCs/>
          <w:u w:val="single"/>
          <w:lang w:val="el" w:eastAsia="el"/>
        </w:rPr>
        <w:t xml:space="preserve">TOY </w:t>
      </w:r>
      <w:r>
        <w:rPr>
          <w:b/>
          <w:bCs/>
          <w:u w:val="single"/>
          <w:lang w:val="el" w:eastAsia="el"/>
        </w:rPr>
        <w:t>ΥΠ’ ΑΡΙΘ ΠΡΩΤ.:</w:t>
      </w:r>
      <w:r>
        <w:rPr>
          <w:b/>
          <w:bCs/>
          <w:u w:val="single"/>
          <w:lang w:val="el" w:eastAsia="el"/>
        </w:rPr>
        <w:t xml:space="preserve"> | |</w:t>
      </w:r>
      <w:r>
        <w:rPr>
          <w:b/>
          <w:bCs/>
          <w:u w:val="single"/>
          <w:lang w:val="el" w:eastAsia="el"/>
        </w:rPr>
        <w:t>ΗΜΕΡΟΜΗΝΙΑ:</w:t>
      </w:r>
      <w:r>
        <w:rPr>
          <w:b/>
          <w:bCs/>
          <w:u w:val="single"/>
          <w:lang w:val="el" w:eastAsia="el"/>
        </w:rPr>
        <w:t>|</w:t>
      </w:r>
    </w:p>
    <w:p>
      <w:pPr>
        <w:spacing w:before="240" w:after="240"/>
        <w:rPr>
          <w:lang w:val="el" w:eastAsia="el"/>
        </w:rPr>
      </w:pPr>
      <w:r>
        <w:rPr>
          <w:b/>
          <w:bCs/>
          <w:u w:val="single"/>
          <w:lang w:val="el" w:eastAsia="el"/>
        </w:rPr>
        <w:t>ΣΗΜΕΙΩΣΕΙΣ|</w:t>
      </w:r>
    </w:p>
    <w:p>
      <w:pPr>
        <w:spacing w:before="240" w:after="240"/>
        <w:rPr>
          <w:lang w:val="el" w:eastAsia="el"/>
        </w:rPr>
      </w:pPr>
      <w:r>
        <w:rPr>
          <w:b/>
          <w:bCs/>
          <w:u w:val="single"/>
          <w:lang w:val="el" w:eastAsia="el"/>
        </w:rPr>
        <w:t>ΕΚΠΡΟΘΕΣΜΗ:*</w:t>
      </w:r>
    </w:p>
    <w:p>
      <w:pPr>
        <w:spacing w:before="240" w:after="240"/>
        <w:rPr>
          <w:lang w:val="el" w:eastAsia="el"/>
        </w:rPr>
      </w:pPr>
      <w:r>
        <w:rPr>
          <w:b/>
          <w:bCs/>
          <w:u w:val="single"/>
          <w:lang w:val="el" w:eastAsia="el"/>
        </w:rPr>
        <w:t>|ΝΑ1 | | OX1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5"/>
        <w:gridCol w:w="1794"/>
        <w:gridCol w:w="2136"/>
        <w:gridCol w:w="1104"/>
        <w:gridCol w:w="1142"/>
        <w:gridCol w:w="8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ΔΗΜΟΚΡΑΤΙΑ</w:t>
            </w:r>
          </w:p>
          <w:p>
            <w:pPr>
              <w:spacing w:before="240" w:after="240"/>
              <w:rPr>
                <w:b w:val="0"/>
                <w:bCs w:val="0"/>
                <w:i w:val="0"/>
                <w:iCs w:val="0"/>
                <w:smallCaps w:val="0"/>
                <w:color w:val="000000"/>
                <w:lang w:val="el" w:eastAsia="el"/>
              </w:rPr>
            </w:pPr>
            <w:r>
              <w:rPr>
                <w:b/>
                <w:bCs/>
                <w:i w:val="0"/>
                <w:iCs w:val="0"/>
                <w:smallCaps w:val="0"/>
                <w:color w:val="000000"/>
                <w:lang w:val="el" w:eastAsia="el"/>
              </w:rPr>
              <w:t>ΥΠΟΥΡΓΕΙΟ ΕΡΓΑΣΙΑΣ ΚΟΙΝΩΝΙΚΗΣ ΑΣΦΑΛΙΣΗΣ &amp; ΚΟΙΝΩΝΙΚΗΣ ΑΛΛΗΛΕΓΓΥΗΣ</w:t>
            </w:r>
          </w:p>
          <w:p>
            <w:pPr>
              <w:spacing w:before="240" w:after="240"/>
              <w:rPr>
                <w:b w:val="0"/>
                <w:bCs w:val="0"/>
                <w:i w:val="0"/>
                <w:iCs w:val="0"/>
                <w:smallCaps w:val="0"/>
                <w:color w:val="000000"/>
                <w:lang w:val="el" w:eastAsia="el"/>
              </w:rPr>
            </w:pPr>
            <w:r>
              <w:rPr>
                <w:b/>
                <w:bCs/>
                <w:i w:val="0"/>
                <w:iCs w:val="0"/>
                <w:smallCaps w:val="0"/>
                <w:color w:val="000000"/>
                <w:lang w:val="el" w:eastAsia="el"/>
              </w:rPr>
              <w:t>ΟΡΓΑΝΙΣΜΟΣ</w:t>
            </w:r>
          </w:p>
          <w:p>
            <w:pPr>
              <w:spacing w:before="240" w:after="240"/>
              <w:rPr>
                <w:b w:val="0"/>
                <w:bCs w:val="0"/>
                <w:i w:val="0"/>
                <w:iCs w:val="0"/>
                <w:smallCaps w:val="0"/>
                <w:color w:val="000000"/>
                <w:lang w:val="el" w:eastAsia="el"/>
              </w:rPr>
            </w:pPr>
            <w:r>
              <w:rPr>
                <w:b/>
                <w:bCs/>
                <w:i w:val="0"/>
                <w:iCs w:val="0"/>
                <w:smallCaps w:val="0"/>
                <w:color w:val="000000"/>
                <w:lang w:val="el" w:eastAsia="el"/>
              </w:rPr>
              <w:t>ΑΠΑΣΧΟΛΗΣΕΩΣ ΕΡΓΑΤΙΚΟΥ ΔΥΝΑΜΙΚΟΥ</w:t>
            </w:r>
          </w:p>
          <w:p>
            <w:pPr>
              <w:spacing w:before="240" w:after="240"/>
              <w:rPr>
                <w:b w:val="0"/>
                <w:bCs w:val="0"/>
                <w:i w:val="0"/>
                <w:iCs w:val="0"/>
                <w:smallCaps w:val="0"/>
                <w:color w:val="000000"/>
                <w:lang w:val="el" w:eastAsia="el"/>
              </w:rPr>
            </w:pPr>
            <w:r>
              <w:rPr>
                <w:b/>
                <w:bCs/>
                <w:i w:val="0"/>
                <w:iCs w:val="0"/>
                <w:smallCaps w:val="0"/>
                <w:color w:val="000000"/>
                <w:lang w:val="el" w:eastAsia="el"/>
              </w:rPr>
              <w:t>Ο.Α.Ε.Δ.</w:t>
            </w:r>
          </w:p>
          <w:p>
            <w:pPr>
              <w:spacing w:before="240" w:after="240"/>
              <w:rPr>
                <w:b w:val="0"/>
                <w:bCs w:val="0"/>
                <w:i w:val="0"/>
                <w:iCs w:val="0"/>
                <w:smallCaps w:val="0"/>
                <w:color w:val="000000"/>
                <w:lang w:val="el" w:eastAsia="el"/>
              </w:rPr>
            </w:pPr>
            <w:r>
              <w:rPr>
                <w:b/>
                <w:bCs/>
                <w:i w:val="0"/>
                <w:iCs w:val="0"/>
                <w:smallCaps w:val="0"/>
                <w:color w:val="000000"/>
                <w:lang w:val="el" w:eastAsia="el"/>
              </w:rPr>
              <w:t>ΣΩΜΑ ΕΠΙΘΕΩΡΗΣΗΣ</w:t>
            </w:r>
          </w:p>
          <w:p>
            <w:pPr>
              <w:spacing w:before="240"/>
              <w:rPr>
                <w:b w:val="0"/>
                <w:bCs w:val="0"/>
                <w:i w:val="0"/>
                <w:iCs w:val="0"/>
                <w:smallCaps w:val="0"/>
                <w:color w:val="000000"/>
                <w:lang w:val="el" w:eastAsia="el"/>
              </w:rPr>
            </w:pPr>
            <w:r>
              <w:rPr>
                <w:b/>
                <w:bCs/>
                <w:i w:val="0"/>
                <w:iCs w:val="0"/>
                <w:smallCaps w:val="0"/>
                <w:color w:val="000000"/>
                <w:lang w:val="el" w:eastAsia="el"/>
              </w:rPr>
              <w:t>ΕΡΓΑΣΙΑΣ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Εργοδότης/ Νόμιμος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ΠΡΟΪΣΤ. ΠΡΟΣΩΠΙΚΟΥ ή ΟΙΚΟΝΟΜΙΚΟΥ ή ΛΟΓΙΣΤΗΣ </w:t>
            </w:r>
            <w:r>
              <w:rPr>
                <w:b w:val="0"/>
                <w:bCs w:val="0"/>
                <w:i w:val="0"/>
                <w:iCs w:val="0"/>
                <w:smallCaps w:val="0"/>
                <w:color w:val="000000"/>
                <w:lang w:val="el" w:eastAsia="el"/>
              </w:rPr>
              <w:t xml:space="preserve">(Βεβαιώνεται η ακρίβεια των πάσης φύσεως καταβαλλόμενων μεικτών αποδοχών του ανωτέρω μισθωτού) </w:t>
            </w:r>
            <w:r>
              <w:rPr>
                <w:b/>
                <w:bCs/>
                <w:i w:val="0"/>
                <w:iCs w:val="0"/>
                <w:smallCaps w:val="0"/>
                <w:color w:val="000000"/>
                <w:lang w:val="el" w:eastAsia="el"/>
              </w:rPr>
              <w:t>Ο ΒΕΒΑΙΩΝ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Ο/Η ΜΙΣΘΩΤΟΣ </w:t>
            </w:r>
            <w:r>
              <w:rPr>
                <w:b w:val="0"/>
                <w:bCs w:val="0"/>
                <w:i w:val="0"/>
                <w:iCs w:val="0"/>
                <w:smallCaps w:val="0"/>
                <w:color w:val="000000"/>
                <w:lang w:val="el" w:eastAsia="el"/>
              </w:rPr>
              <w:t>ΕΛΑΒΑ ΓΝΩΣΗ ΤΩΝ ΑΝΩΤΕΡΩ ΚΑΙ ΠΑΡΕΛΑΒΑ ΑΝΤΙΓΡΑΦΟ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ΠΑΡΑΛΑΒΗΣ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0Ν0ΜΑ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ΚΑΤΟΙΚΙΑΣ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0 εργοδότης υποχρεούται να καταθέσει ηλεκτρονικά το έντυπο E3 το αργότερο ως και την ίδια ημέρα πρόσληψης και πάντως πριν την ανάληψη υπηρεσίας από τους εργαζόμενους του.</w:t>
      </w:r>
    </w:p>
    <w:p>
      <w:pPr>
        <w:spacing w:before="240" w:after="240"/>
        <w:rPr>
          <w:lang w:val="el" w:eastAsia="el"/>
        </w:rPr>
      </w:pPr>
      <w:r>
        <w:rPr>
          <w:u w:val="single"/>
          <w:lang w:val="el" w:eastAsia="el"/>
        </w:rPr>
        <w:t>0ι νέοι εργοδότες, οι οποίοι προβαίνουν σε πρόσληψη για πρώτη φορά, καθώς και όσοι πραγματοποιούν έναρξη παραρτημάτων με νέες προσλήψεις εργαζομένων, μπορούν να υποβάλουν ηλεκτρονικά το έντυπο E3 εντός τριών (3) εργασίμων ημερών από την απογραφή στην αρμόδια Υπηρεσία του ΕΦΚΑ.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17"/>
        <w:gridCol w:w="452"/>
        <w:gridCol w:w="2949"/>
        <w:gridCol w:w="956"/>
        <w:gridCol w:w="28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E3.1 : ΑΝΑΓΓΕΛΙΑ ΕΝΑΡΞΗΣ / ΜΕΤΑΒΟΛΩΝ ΑΠΑΣΧΟΛΗΣΗΣ ΩΦΕΛΟΥΜΕΝΟΥ ΑΠΟ ΠΡΟΓΡΑΜΜΑΤΑ ΚΟΙΝΩΦΕΛΟΥΣ ΧΑΡΑΚΤΗΡΑ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ΔΗΜΟΣΙΑΣ ΠΡΟΣΚΛΗΣΗΣ ΠΡΟΓΡΑΜΜΑΤΟΣ ΚΟΙΝΩΦΕΛΟΥΣ ΧΑΡΑΚΤΗΡΑ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ΤΟΠΟΘΕΤΗΣΗ ΜΕ ΠΡΟΓΡΑΜΜΑ ΠΡΟΩΘΗΣΗΣ ΤΗΣ ΑΠΑΣΧΟΛΗΣΗΣ ΚΟΙΝΩΦΕΛΟΥΣ ΧΑΡΑΚΤΗΡΑ ΣΕ ΕΠΙΒΛΕΠΟΝΤΕΣ ΦΟΡΕΙΣ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ΗΜΕΡΟΜΗΝΙΑ|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31"/>
        <w:gridCol w:w="27"/>
        <w:gridCol w:w="1900"/>
        <w:gridCol w:w="237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ΕΡΓΟΔΟΤΗ/ΕΠΙΒΛΕΠΟΝΤΑ ΦΟΡΕΑ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ΦΟΡΕΑ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 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 1 ΟΝΟΜΑΣΙΑ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 | ΠΕΡΙΓΡΑΦΗ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ΕΝΑΡΞΗΣ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7"/>
        <w:gridCol w:w="805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ΕΡΓΟΔΟΤΗ/ΕΠΙΒΛΕΠΟΝΤΑ ΦΟΡΕΑ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ΕΡΓΟΔΟΤΗ/ΕΠΙΒΛΕΠΟΝΤΑ ΦΟΡΕΑ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ΤΗΛΕΦΩΝΟ | </w:t>
            </w:r>
            <w:r>
              <w:rPr>
                <w:b w:val="0"/>
                <w:bCs w:val="0"/>
                <w:i/>
                <w:iCs/>
                <w:smallCaps w:val="0"/>
                <w:color w:val="000000"/>
                <w:lang w:val="el" w:eastAsia="el"/>
              </w:rPr>
              <w:t xml:space="preserve">|ΦΑΞ | </w:t>
            </w:r>
            <w:r>
              <w:rPr>
                <w:b w:val="0"/>
                <w:bCs w:val="0"/>
                <w:i w:val="0"/>
                <w:iCs w:val="0"/>
                <w:smallCaps w:val="0"/>
                <w:color w:val="000000"/>
                <w:lang w:val="el" w:eastAsia="el"/>
              </w:rPr>
              <w:t>|E-MAIL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88"/>
        <w:gridCol w:w="92"/>
        <w:gridCol w:w="51"/>
        <w:gridCol w:w="143"/>
        <w:gridCol w:w="775"/>
        <w:gridCol w:w="81"/>
        <w:gridCol w:w="95"/>
        <w:gridCol w:w="412"/>
        <w:gridCol w:w="997"/>
        <w:gridCol w:w="286"/>
        <w:gridCol w:w="15"/>
        <w:gridCol w:w="15"/>
        <w:gridCol w:w="1104"/>
        <w:gridCol w:w="1104"/>
        <w:gridCol w:w="15"/>
        <w:gridCol w:w="286"/>
      </w:tblGrid>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ΩΦΕΛΟΥΜΕΝΟΥ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ΤΟΠΟΣ </w:t>
            </w:r>
            <w:r>
              <w:rPr>
                <w:b w:val="0"/>
                <w:bCs w:val="0"/>
                <w:i/>
                <w:iCs/>
                <w:smallCaps w:val="0"/>
                <w:color w:val="000000"/>
                <w:lang w:val="el" w:eastAsia="el"/>
              </w:rPr>
              <w:t>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ΗΜ/ΝΙΑ </w:t>
            </w:r>
            <w:r>
              <w:rPr>
                <w:b w:val="0"/>
                <w:bCs w:val="0"/>
                <w:i/>
                <w:iCs/>
                <w:smallCaps w:val="0"/>
                <w:color w:val="000000"/>
                <w:lang w:val="el" w:eastAsia="el"/>
              </w:rPr>
              <w:t>ΓΕΝΝΗΣΗΣ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ΦΥΛΟ ιι ΥΠΗΚΟΟΤΗΤΑ |</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ΤΥΠΟΣ</w:t>
            </w:r>
            <w:r>
              <w:rPr>
                <w:b w:val="0"/>
                <w:bCs w:val="0"/>
                <w:i w:val="0"/>
                <w:iCs w:val="0"/>
                <w:smallCaps w:val="0"/>
                <w:color w:val="000000"/>
                <w:lang w:val="el" w:eastAsia="el"/>
              </w:rPr>
              <w:t xml:space="preserve"> 1 ι ΑΡΙΘΜΟΣ|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ΠΟΛΙΤΩΝ </w:t>
            </w:r>
            <w:r>
              <w:rPr>
                <w:b w:val="0"/>
                <w:bCs w:val="0"/>
                <w:i/>
                <w:iCs/>
                <w:smallCaps w:val="0"/>
                <w:color w:val="000000"/>
                <w:lang w:val="el" w:eastAsia="el"/>
              </w:rPr>
              <w:t>ΤΡΙΤΩΝ</w:t>
            </w:r>
            <w:r>
              <w:rPr>
                <w:b w:val="0"/>
                <w:bCs w:val="0"/>
                <w:i w:val="0"/>
                <w:iCs w:val="0"/>
                <w:smallCaps w:val="0"/>
                <w:color w:val="000000"/>
                <w:lang w:val="el" w:eastAsia="el"/>
              </w:rPr>
              <w:t xml:space="preserve"> ΧΩΡΩΝ Η ΟΠΟΙΑ ΠΑΡΕΧΕΙ ΔΙΚΑΙΩΜΑ ΑΜΕΣΗΣ ΠΡΟΣΒΑΣΗΣ ΣΤΗΝ ΑΓΟΡΑ</w:t>
            </w:r>
          </w:p>
          <w:p>
            <w:pPr>
              <w:spacing w:before="240"/>
              <w:rPr>
                <w:b w:val="0"/>
                <w:bCs w:val="0"/>
                <w:i w:val="0"/>
                <w:iCs w:val="0"/>
                <w:smallCaps w:val="0"/>
                <w:color w:val="000000"/>
                <w:lang w:val="el" w:eastAsia="el"/>
              </w:rPr>
            </w:pPr>
            <w:r>
              <w:rPr>
                <w:b w:val="0"/>
                <w:bCs w:val="0"/>
                <w:i w:val="0"/>
                <w:iCs w:val="0"/>
                <w:smallCaps w:val="0"/>
                <w:color w:val="000000"/>
                <w:lang w:val="el" w:eastAsia="el"/>
              </w:rPr>
              <w:t>ΕΡΓΑΣΙΑΣ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ΑΔΕΙΑΣ ΔΙΑΜΟΝΗΣ </w:t>
            </w:r>
            <w:r>
              <w:rPr>
                <w:b w:val="0"/>
                <w:bCs w:val="0"/>
                <w:i/>
                <w:iCs/>
                <w:smallCaps w:val="0"/>
                <w:color w:val="000000"/>
                <w:lang w:val="el" w:eastAsia="el"/>
              </w:rPr>
              <w:t xml:space="preserve">ΠΟΛΙΤΩΝ </w:t>
            </w:r>
            <w:r>
              <w:rPr>
                <w:b w:val="0"/>
                <w:bCs w:val="0"/>
                <w:i w:val="0"/>
                <w:iCs w:val="0"/>
                <w:smallCaps w:val="0"/>
                <w:color w:val="000000"/>
                <w:lang w:val="el" w:eastAsia="el"/>
              </w:rPr>
              <w:t xml:space="preserve">ΤΡΙΤΩΝ ΧΩΡΩΝ Η ΟΠΟΙΑ ΠΑΡΕΧΕΙ ΔΙΚΑΙΩΜΑ ΑΜΕΣΗΣ ΠΡΟΣΒΑΣΗΣ </w:t>
            </w:r>
            <w:r>
              <w:rPr>
                <w:b w:val="0"/>
                <w:bCs w:val="0"/>
                <w:i/>
                <w:iCs/>
                <w:smallCaps w:val="0"/>
                <w:color w:val="000000"/>
                <w:lang w:val="el" w:eastAsia="el"/>
              </w:rPr>
              <w:t>ΣΤΗΝ</w:t>
            </w:r>
            <w:r>
              <w:rPr>
                <w:b w:val="0"/>
                <w:bCs w:val="0"/>
                <w:i w:val="0"/>
                <w:iCs w:val="0"/>
                <w:smallCaps w:val="0"/>
                <w:color w:val="000000"/>
                <w:lang w:val="el" w:eastAsia="el"/>
              </w:rPr>
              <w:t xml:space="preserve">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ΛΗΞΗΣ ΑΔΕΙΑΣ ΔΙΑΜΟΝΗΣ ΠΟΛΙΤΩΝ ΤΡΙΤΩΝ ΧΩΡΩΝ Η ΟΠΟΙΑ ΠΑΡΕΧΕΙ ΔΙΚΑΙΩΜΑ ΑΜΕΣΗΣ ΠΡΟΣΒΑΣΗΣ </w:t>
            </w:r>
            <w:r>
              <w:rPr>
                <w:b w:val="0"/>
                <w:bCs w:val="0"/>
                <w:i/>
                <w:iCs/>
                <w:smallCaps w:val="0"/>
                <w:color w:val="000000"/>
                <w:lang w:val="el" w:eastAsia="el"/>
              </w:rPr>
              <w:t>ΣΤΗΝ</w:t>
            </w:r>
            <w:r>
              <w:rPr>
                <w:b w:val="0"/>
                <w:bCs w:val="0"/>
                <w:i w:val="0"/>
                <w:iCs w:val="0"/>
                <w:smallCaps w:val="0"/>
                <w:color w:val="000000"/>
                <w:lang w:val="el" w:eastAsia="el"/>
              </w:rPr>
              <w:t xml:space="preserve">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ΟΙΚΟΓΕΝΕΙΑΚΗ ΚΑΤΑΣΤΑΣΗ||ΑΡΙΘΜΟΣ ΤΕΚΝΩΝ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6"/>
        <w:gridCol w:w="29"/>
        <w:gridCol w:w="394"/>
        <w:gridCol w:w="207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ΕΙΔΙΚΑ</w:t>
            </w:r>
            <w:r>
              <w:rPr>
                <w:b/>
                <w:bCs/>
                <w:i w:val="0"/>
                <w:iCs w:val="0"/>
                <w:smallCaps w:val="0"/>
                <w:color w:val="000000"/>
                <w:lang w:val="el" w:eastAsia="el"/>
              </w:rPr>
              <w:t xml:space="preserve">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ΑΣΦΑΛΙΣΜΕΝΟΥ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ΤΗΛΕΦΩΝΟ</w:t>
            </w: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I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ΓΛΩΣΣΕΣ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ΓΝΩΣΗ ΥΠΟΛΟΓΙΣΤΩΝ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1 1 </w:t>
            </w:r>
            <w:r>
              <w:rPr>
                <w:b w:val="0"/>
                <w:bCs w:val="0"/>
                <w:i/>
                <w:iCs/>
                <w:smallCaps w:val="0"/>
                <w:color w:val="000000"/>
                <w:lang w:val="el" w:eastAsia="el"/>
              </w:rPr>
              <w:t>ΟΧΙ</w:t>
            </w:r>
            <w:r>
              <w:rPr>
                <w:b w:val="0"/>
                <w:bCs w:val="0"/>
                <w:i w:val="0"/>
                <w:iCs w:val="0"/>
                <w:smallCaps w:val="0"/>
                <w:color w:val="000000"/>
                <w:lang w:val="el" w:eastAsia="el"/>
              </w:rPr>
              <w:t xml:space="preserve">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3"/>
        <w:gridCol w:w="669"/>
        <w:gridCol w:w="668"/>
        <w:gridCol w:w="26"/>
        <w:gridCol w:w="26"/>
        <w:gridCol w:w="949"/>
        <w:gridCol w:w="1093"/>
        <w:gridCol w:w="1121"/>
        <w:gridCol w:w="141"/>
        <w:gridCol w:w="1038"/>
        <w:gridCol w:w="1054"/>
        <w:gridCol w:w="8"/>
        <w:gridCol w:w="1288"/>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ΣΤΟΙΧΕΙΑ ΤΟΠΟΘΕΤΗΣΗΣ </w:t>
            </w:r>
            <w:r>
              <w:rPr>
                <w:b/>
                <w:bCs/>
                <w:i/>
                <w:iCs/>
                <w:smallCaps w:val="0"/>
                <w:color w:val="000000"/>
                <w:lang w:val="el" w:eastAsia="el"/>
              </w:rPr>
              <w:t>ΩΦΕΛΟΥΜΕΝΟΥ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ΑΝΑΓΓΕΛΙΑΣ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ΤΟΠΟΘΕΤΗΣΗΣ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 ΕΝΑΡΞΗΣ ΕΡΓΑΣΙΑΣ (κατά την πρώτη ημέρα πρόσληψης)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ΩΡΕΣ ΕΡΓΑΣΙΑΣ ΕΒΔΟΜΑΔΙΑΙ </w:t>
            </w:r>
            <w:r>
              <w:rPr>
                <w:b w:val="0"/>
                <w:bCs w:val="0"/>
                <w:i/>
                <w:iCs/>
                <w:smallCaps w:val="0"/>
                <w:color w:val="000000"/>
                <w:lang w:val="el" w:eastAsia="el"/>
              </w:rPr>
              <w:t>ΩΣ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ΕΝΑΡΞΗΣ &amp; ΛΗΞΗΣ ΕΡΓΑΣΙΑΣ ΗΜΕΡΕΣ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ΔΙΑΛΛΕΙΜ ΑΤΟΣ-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ΕΡΓΑΖΟΜΕΝΟΥ ΩΣ ΠΡΟΣ ΤΗΝ ΙΔΙΟΤΗΤΑ </w:t>
            </w:r>
            <w:r>
              <w:rPr>
                <w:b w:val="0"/>
                <w:bCs w:val="0"/>
                <w:i/>
                <w:iCs/>
                <w:smallCaps w:val="0"/>
                <w:color w:val="000000"/>
                <w:lang w:val="el" w:eastAsia="el"/>
              </w:rPr>
              <w:t>ΤΟΥ</w:t>
            </w:r>
            <w:r>
              <w:rPr>
                <w:b w:val="0"/>
                <w:bCs w:val="0"/>
                <w:i w:val="0"/>
                <w:iCs w:val="0"/>
                <w:smallCaps w:val="0"/>
                <w:color w:val="000000"/>
                <w:lang w:val="el" w:eastAsia="el"/>
              </w:rPr>
              <w:t xml:space="preserve"> | ΕΡΓΑΤΗΣ | | ΥΠΑΛΛΗΛΟΣ |</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ΕΙΔΙΚΕΣ ΠΕΡΙΠΤΩΣΕΙΣ|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ΠΡΟΫΠΗΡΕΣΙΑ</w:t>
            </w:r>
          </w:p>
          <w:p>
            <w:pPr>
              <w:spacing w:before="240"/>
              <w:rPr>
                <w:b w:val="0"/>
                <w:bCs w:val="0"/>
                <w:i w:val="0"/>
                <w:iCs w:val="0"/>
                <w:smallCaps w:val="0"/>
                <w:color w:val="000000"/>
                <w:lang w:val="el" w:eastAsia="el"/>
              </w:rPr>
            </w:pPr>
            <w:r>
              <w:rPr>
                <w:b w:val="0"/>
                <w:bCs w:val="0"/>
                <w:i w:val="0"/>
                <w:iCs w:val="0"/>
                <w:smallCaps w:val="0"/>
                <w:color w:val="000000"/>
                <w:lang w:val="el" w:eastAsia="el"/>
              </w:rPr>
              <w:t>ΣΕ 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ΣΥΝΟΛΟ </w:t>
            </w:r>
            <w:r>
              <w:rPr>
                <w:b w:val="0"/>
                <w:bCs w:val="0"/>
                <w:i w:val="0"/>
                <w:iCs w:val="0"/>
                <w:smallCaps w:val="0"/>
                <w:color w:val="000000"/>
                <w:lang w:val="el" w:eastAsia="el"/>
              </w:rPr>
              <w:t>ΜΕΙΚΤΩΝ ΑΠΟΔΟΧΩΝ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ΩΡΟΜΙΣΘΙΟ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ΑΝΑΛΑΜΒΑΝΕΙ ΠΡΩΤΗ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ΦΟΡΑ ΕΡΓΑΣΙΑ </w:t>
            </w:r>
            <w:r>
              <w:rPr>
                <w:b w:val="0"/>
                <w:bCs w:val="0"/>
                <w:i/>
                <w:iCs/>
                <w:smallCaps w:val="0"/>
                <w:color w:val="000000"/>
                <w:lang w:val="el" w:eastAsia="el"/>
              </w:rPr>
              <w:t xml:space="preserve">ΩΣ </w:t>
            </w:r>
            <w:r>
              <w:rPr>
                <w:b w:val="0"/>
                <w:bCs w:val="0"/>
                <w:i w:val="0"/>
                <w:iCs w:val="0"/>
                <w:smallCaps w:val="0"/>
                <w:color w:val="000000"/>
                <w:lang w:val="el" w:eastAsia="el"/>
              </w:rPr>
              <w:t>ΜΙΣΘΩΤΟΣ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ι ι </w:t>
            </w:r>
            <w:r>
              <w:rPr>
                <w:b w:val="0"/>
                <w:bCs w:val="0"/>
                <w:i/>
                <w:iCs/>
                <w:smallCaps w:val="0"/>
                <w:color w:val="000000"/>
                <w:lang w:val="el" w:eastAsia="el"/>
              </w:rPr>
              <w:t>ΟΧΙ</w:t>
            </w:r>
            <w:r>
              <w:rPr>
                <w:b w:val="0"/>
                <w:bCs w:val="0"/>
                <w:i w:val="0"/>
                <w:iCs w:val="0"/>
                <w:smallCaps w:val="0"/>
                <w:color w:val="000000"/>
                <w:lang w:val="el" w:eastAsia="el"/>
              </w:rPr>
              <w:t xml:space="preserve"> 1</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ΣΧΕΣΗ ΕΡΓΑΣΙΑΣ (ΤΥΠΟΣ ΑΠΑΣΧΟΛΗΣΗΣ)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ΑΠΑΣΧΟΛΗΣΗΣ (ΕΙΔΟΣ ΑΠΑΣΧΟΛΗΣΗΣ)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ΟΡΙΣΜΕΝΟΥ ΧΡΟΝΟΥ</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ΕΩΣ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ΤΟΠΟΘΕΤΗΣΗ ME ΣΥΣΤΑΤΙΚΟ ΣΗΜΕΙΩΜΑ ΤΟΥ ΟΑΕΔ</w:t>
      </w:r>
    </w:p>
    <w:p>
      <w:pPr>
        <w:spacing w:before="240" w:after="240"/>
        <w:rPr>
          <w:lang w:val="el" w:eastAsia="el"/>
        </w:rPr>
      </w:pPr>
      <w:r>
        <w:rPr>
          <w:u w:val="single"/>
          <w:lang w:val="el" w:eastAsia="el"/>
        </w:rPr>
        <w:t>ΝΑΙ | | ΟΧΙ |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21"/>
        <w:gridCol w:w="286"/>
        <w:gridCol w:w="1133"/>
        <w:gridCol w:w="9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ΑΡΙΘΜΟΣ ΔΗΜΟΣΙΑΣ ΠΡΟΣΚΛΗΣΗΣ </w:t>
            </w:r>
            <w:r>
              <w:rPr>
                <w:b/>
                <w:bCs/>
                <w:i/>
                <w:iCs/>
                <w:smallCaps w:val="0"/>
                <w:color w:val="000000"/>
                <w:lang w:val="el" w:eastAsia="el"/>
              </w:rPr>
              <w:t>ΠΡΟΓΡΑΜΜΑΤΟΣ</w:t>
            </w:r>
            <w:r>
              <w:rPr>
                <w:b/>
                <w:bCs/>
                <w:i w:val="0"/>
                <w:iCs w:val="0"/>
                <w:smallCaps w:val="0"/>
                <w:color w:val="000000"/>
                <w:lang w:val="el" w:eastAsia="el"/>
              </w:rPr>
              <w:t xml:space="preserve"> ΚΟΙΝΩΦΕΛΟΥΣ ΧΑΡΑΚΤΗΡΑ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ΤΟΠΟΘΕΤΗΣΗ ΜΕ ΠΡΟΓΡΑΜΜΑ ΠΡΟΩΘΗΣΗΣ ΤΗΣ ΑΠΑΣΧΟΛΗΣΗΣ ΚΟΙΝΩΦΕΛΟΥΣ</w:t>
            </w:r>
          </w:p>
          <w:p>
            <w:pPr>
              <w:spacing w:before="240"/>
              <w:rPr>
                <w:b w:val="0"/>
                <w:bCs w:val="0"/>
                <w:i w:val="0"/>
                <w:iCs w:val="0"/>
                <w:smallCaps w:val="0"/>
                <w:color w:val="000000"/>
                <w:lang w:val="el" w:eastAsia="el"/>
              </w:rPr>
            </w:pPr>
            <w:r>
              <w:rPr>
                <w:b/>
                <w:bCs/>
                <w:i w:val="0"/>
                <w:iCs w:val="0"/>
                <w:smallCaps w:val="0"/>
                <w:color w:val="000000"/>
                <w:lang w:val="el" w:eastAsia="el"/>
              </w:rPr>
              <w:t>ΧΑΡΑΚΤΗΡΑ ΣΕ ΕΠΙΒΛΕΠΟΝΤΕΣ ΦΟΡΕΙΣ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ΦΟΡΕΑΣ ΤΟΠΟΘΕΤΗΣΗΣ </w:t>
            </w:r>
            <w:r>
              <w:rPr>
                <w:b/>
                <w:bCs/>
                <w:i/>
                <w:iCs/>
                <w:smallCaps w:val="0"/>
                <w:color w:val="000000"/>
                <w:lang w:val="el" w:eastAsia="el"/>
              </w:rPr>
              <w:t>ΩΦΕΛΟΥΜΕΝΟΥ</w:t>
            </w:r>
            <w:r>
              <w:rPr>
                <w:b/>
                <w:bCs/>
                <w:i/>
                <w:iCs/>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 ΤΟΠΟΘΕΤΗΣΗ ΑΦΟΡΑ ΣΕ ΑΝΤΙΚΑΤΑΣΤΑΣΗ </w:t>
            </w:r>
            <w:r>
              <w:rPr>
                <w:b/>
                <w:bCs/>
                <w:i/>
                <w:iCs/>
                <w:smallCaps w:val="0"/>
                <w:color w:val="000000"/>
                <w:lang w:val="el" w:eastAsia="el"/>
              </w:rPr>
              <w:t>ΩΦΕΛΟΥΜΕΝΟΥ</w:t>
            </w:r>
            <w:r>
              <w:rPr>
                <w:b/>
                <w:bCs/>
                <w:i w:val="0"/>
                <w:iCs w:val="0"/>
                <w:smallCaps w:val="0"/>
                <w:color w:val="000000"/>
                <w:lang w:val="el" w:eastAsia="el"/>
              </w:rPr>
              <w:t xml:space="preserve"> ΤΟΥ ΙΔΙΟΥ </w:t>
            </w:r>
            <w:r>
              <w:rPr>
                <w:b/>
                <w:bCs/>
                <w:i/>
                <w:iCs/>
                <w:smallCaps w:val="0"/>
                <w:color w:val="000000"/>
                <w:lang w:val="el" w:eastAsia="el"/>
              </w:rPr>
              <w:t>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 </w:t>
            </w:r>
            <w:r>
              <w:rPr>
                <w:b/>
                <w:bCs/>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bCs/>
                <w:i w:val="0"/>
                <w:iCs w:val="0"/>
                <w:smallCaps w:val="0"/>
                <w:color w:val="000000"/>
                <w:sz w:val="30"/>
                <w:szCs w:val="30"/>
                <w:vertAlign w:val="superscript"/>
                <w:lang w:val="el" w:eastAsia="el"/>
              </w:rPr>
              <w:t>ΟΧΙ</w:t>
            </w:r>
            <w:r>
              <w:rPr>
                <w:b/>
                <w:bCs/>
                <w:i w:val="0"/>
                <w:iCs w:val="0"/>
                <w:smallCaps w:val="0"/>
                <w:color w:val="000000"/>
                <w:lang w:val="el" w:eastAsia="el"/>
              </w:rPr>
              <w:t xml:space="preserve">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ΑΝ ΝΑΙ ΣΤΟΙΧΕΙΑ ΕΡΓΑΖΟΜΕΝΟΥ ΠΟΥ ΑΝΤΙΚΑΤΑΣΤΑΘΗΚΕ | </w:t>
            </w:r>
            <w:r>
              <w:rPr>
                <w:b/>
                <w:bCs/>
                <w:i/>
                <w:iCs/>
                <w:smallCaps w:val="0"/>
                <w:color w:val="000000"/>
                <w:lang w:val="el" w:eastAsia="el"/>
              </w:rPr>
              <w:t>ΑΦΜ</w:t>
            </w:r>
            <w:r>
              <w:rPr>
                <w:b/>
                <w:bCs/>
                <w:i/>
                <w:iCs/>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spacing w:before="240" w:after="240"/>
        <w:rPr>
          <w:lang w:val="el" w:eastAsia="el"/>
        </w:rPr>
      </w:pPr>
      <w:r>
        <w:rPr>
          <w:b/>
          <w:bCs/>
          <w:u w:val="single"/>
          <w:lang w:val="el" w:eastAsia="el"/>
        </w:rPr>
        <w:t>ΕΚΠΡΟΘΕΣΜΗ:* | ΝΑΙ | | 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7"/>
        <w:gridCol w:w="2355"/>
        <w:gridCol w:w="32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ΕΑΑΗΝΙΚΗ ΔΗΜΟΚΡΑΤΙΑ ΥΠΟΥΡΓΕΙΟ ΕΡΓΑΣΙΑΣ ΚΟΙΝΩΝΙΚΗΣ ΑΣΦΑΑΙΣΗΣ &amp; ΚΟΙΝΩΝΙΚΗΣ ΑΑΑΗΑΕΓΓΥΗΣ</w:t>
            </w:r>
          </w:p>
          <w:p>
            <w:pPr>
              <w:spacing w:before="240" w:after="240"/>
              <w:rPr>
                <w:b w:val="0"/>
                <w:bCs w:val="0"/>
                <w:i w:val="0"/>
                <w:iCs w:val="0"/>
                <w:smallCaps w:val="0"/>
                <w:color w:val="000000"/>
                <w:lang w:val="el" w:eastAsia="el"/>
              </w:rPr>
            </w:pPr>
            <w:r>
              <w:rPr>
                <w:b/>
                <w:bCs/>
                <w:i/>
                <w:iCs/>
                <w:smallCaps w:val="0"/>
                <w:color w:val="000000"/>
                <w:lang w:val="el" w:eastAsia="el"/>
              </w:rPr>
              <w:t>ΟΡΓΑΝΙΣΜΟΣ</w:t>
            </w:r>
          </w:p>
          <w:p>
            <w:pPr>
              <w:spacing w:before="240" w:after="240"/>
              <w:rPr>
                <w:b w:val="0"/>
                <w:bCs w:val="0"/>
                <w:i w:val="0"/>
                <w:iCs w:val="0"/>
                <w:smallCaps w:val="0"/>
                <w:color w:val="000000"/>
                <w:lang w:val="el" w:eastAsia="el"/>
              </w:rPr>
            </w:pPr>
            <w:r>
              <w:rPr>
                <w:b/>
                <w:bCs/>
                <w:i w:val="0"/>
                <w:iCs w:val="0"/>
                <w:smallCaps w:val="0"/>
                <w:color w:val="000000"/>
                <w:lang w:val="el" w:eastAsia="el"/>
              </w:rPr>
              <w:t>ΑΠΑΣΧΟΑΗΣΕΩΣ ΕΡΓΑΤΙΚΟΥ ΔΥΝΑΜΙΚΟΥ</w:t>
            </w:r>
          </w:p>
          <w:p>
            <w:pPr>
              <w:spacing w:before="240" w:after="240"/>
              <w:rPr>
                <w:b w:val="0"/>
                <w:bCs w:val="0"/>
                <w:i w:val="0"/>
                <w:iCs w:val="0"/>
                <w:smallCaps w:val="0"/>
                <w:color w:val="000000"/>
                <w:lang w:val="el" w:eastAsia="el"/>
              </w:rPr>
            </w:pPr>
            <w:r>
              <w:rPr>
                <w:b/>
                <w:bCs/>
                <w:i w:val="0"/>
                <w:iCs w:val="0"/>
                <w:smallCaps w:val="0"/>
                <w:color w:val="000000"/>
                <w:lang w:val="el" w:eastAsia="el"/>
              </w:rPr>
              <w:t>Ο.Α.Ε.Δ.</w:t>
            </w:r>
          </w:p>
          <w:p>
            <w:pPr>
              <w:spacing w:before="240" w:after="240"/>
              <w:rPr>
                <w:b w:val="0"/>
                <w:bCs w:val="0"/>
                <w:i w:val="0"/>
                <w:iCs w:val="0"/>
                <w:smallCaps w:val="0"/>
                <w:color w:val="000000"/>
                <w:lang w:val="el" w:eastAsia="el"/>
              </w:rPr>
            </w:pPr>
            <w:r>
              <w:rPr>
                <w:b/>
                <w:bCs/>
                <w:i w:val="0"/>
                <w:iCs w:val="0"/>
                <w:smallCaps w:val="0"/>
                <w:color w:val="000000"/>
                <w:lang w:val="el" w:eastAsia="el"/>
              </w:rPr>
              <w:t>ΣΩΜΑ ΕΠΙΘΕΩΡΗΣΗΣ</w:t>
            </w:r>
          </w:p>
          <w:p>
            <w:pPr>
              <w:spacing w:before="240" w:after="240"/>
              <w:rPr>
                <w:b w:val="0"/>
                <w:bCs w:val="0"/>
                <w:i w:val="0"/>
                <w:iCs w:val="0"/>
                <w:smallCaps w:val="0"/>
                <w:color w:val="000000"/>
                <w:lang w:val="el" w:eastAsia="el"/>
              </w:rPr>
            </w:pPr>
            <w:r>
              <w:rPr>
                <w:b/>
                <w:bCs/>
                <w:i w:val="0"/>
                <w:iCs w:val="0"/>
                <w:smallCaps w:val="0"/>
                <w:color w:val="000000"/>
                <w:lang w:val="el" w:eastAsia="el"/>
              </w:rPr>
              <w:t>ΕΡΓΑΣΙΑΣ</w:t>
            </w:r>
          </w:p>
          <w:p>
            <w:pPr>
              <w:spacing w:before="240"/>
              <w:rPr>
                <w:b w:val="0"/>
                <w:bCs w:val="0"/>
                <w:i w:val="0"/>
                <w:iCs w:val="0"/>
                <w:smallCaps w:val="0"/>
                <w:color w:val="000000"/>
                <w:lang w:val="el" w:eastAsia="el"/>
              </w:rPr>
            </w:pPr>
            <w:r>
              <w:rPr>
                <w:b/>
                <w:bCs/>
                <w:i w:val="0"/>
                <w:iCs w:val="0"/>
                <w:smallCaps w:val="0"/>
                <w:color w:val="000000"/>
                <w:lang w:val="el" w:eastAsia="el"/>
              </w:rPr>
              <w:t>(ΣΕΠΕ)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Εργοδότης/ Νόμιμος Εκπρόσωπος Επιβλέποντα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ΠΡΟΪΣΤ. ΠΡΟΣΩΠΙΚΟΥ ή ΟΙΚΟΝΟΜΙΚΟΥ ή ΑΟΓΙΣΤΗΣ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η ακρίβεια των πάσης φύσεως καταβαλλόμενων μεικτών αποδοχών του ανωτέρω μισθωτού)</w:t>
            </w:r>
          </w:p>
          <w:p>
            <w:pPr>
              <w:spacing w:before="240"/>
              <w:rPr>
                <w:b w:val="0"/>
                <w:bCs w:val="0"/>
                <w:i w:val="0"/>
                <w:iCs w:val="0"/>
                <w:smallCaps w:val="0"/>
                <w:color w:val="000000"/>
                <w:lang w:val="el" w:eastAsia="el"/>
              </w:rPr>
            </w:pPr>
            <w:r>
              <w:rPr>
                <w:b/>
                <w:bCs/>
                <w:i w:val="0"/>
                <w:iCs w:val="0"/>
                <w:smallCaps w:val="0"/>
                <w:color w:val="000000"/>
                <w:lang w:val="el" w:eastAsia="el"/>
              </w:rPr>
              <w:t>Ο ΒΕΒΑΙΩΝ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ΚΑΤΟΙΚΙΑΣ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bl>
    <w:p>
      <w:pPr>
        <w:spacing w:before="240" w:after="240"/>
        <w:rPr>
          <w:lang w:val="el" w:eastAsia="el"/>
        </w:rPr>
      </w:pPr>
      <w:r>
        <w:rPr>
          <w:u w:val="single"/>
          <w:lang w:val="el" w:eastAsia="el"/>
        </w:rPr>
        <w:t>To E3.1 υποβάλλεται ηλεκτρονικά το αργότερο την ίδια ημέρα της έναρξης απασχόλησης του ωφελούμενου από προγράμματα κοινωφελούς χαρακτήρα και πάντως πριν από την έναρξη του προγράμματος κοινωφελούς χαρακτήρα.</w:t>
      </w:r>
    </w:p>
    <w:p>
      <w:pPr>
        <w:spacing w:before="240" w:after="240"/>
        <w:rPr>
          <w:lang w:val="el" w:eastAsia="el"/>
        </w:rPr>
      </w:pPr>
      <w:r>
        <w:rPr>
          <w:u w:val="single"/>
          <w:lang w:val="el" w:eastAsia="el"/>
        </w:rPr>
        <w:t>Σε περίπτωση διακοπής του προγράμματος κοινωφελούς χαρακτήρα του ωφελούμενου πριν τη λήξη αυτού, για οποιοδήποτε λόγο, ο εργοδότης έχει την υποχρέωση να αναγγείλει το γεγονός της μεταβολής, ηλεκτρονικά, εντός τεσσάρων (4) εργασίμων ημερών.</w:t>
      </w:r>
    </w:p>
    <w:p>
      <w:pPr>
        <w:spacing w:before="240" w:after="240"/>
        <w:rPr>
          <w:lang w:val="el" w:eastAsia="el"/>
        </w:rPr>
      </w:pPr>
      <w:r>
        <w:rPr>
          <w:b/>
          <w:bCs/>
          <w:u w:val="single"/>
          <w:lang w:val="el" w:eastAsia="el"/>
        </w:rPr>
        <w:t>Ζ.ΔΙΑΚΟΠΗ ΠΡΟΓΡΑΜΜΑΤΟΣ ΚΟΙΝΩΦΕΑΟΥΣ ΧΑΡΑΚΤΗΡΑ ΩΦΕΑΟΥΜΕΝΟΥ</w:t>
      </w:r>
    </w:p>
    <w:p>
      <w:pPr>
        <w:spacing w:before="240" w:after="240"/>
        <w:rPr>
          <w:lang w:val="el" w:eastAsia="el"/>
        </w:rPr>
      </w:pPr>
      <w:r>
        <w:rPr>
          <w:u w:val="single"/>
          <w:lang w:val="el" w:eastAsia="el"/>
        </w:rPr>
        <w:t>ΑΙΤΙΟΑΟΓΙΑ</w:t>
      </w:r>
    </w:p>
    <w:p>
      <w:pPr>
        <w:spacing w:before="240" w:after="240"/>
        <w:rPr>
          <w:lang w:val="el" w:eastAsia="el"/>
        </w:rPr>
      </w:pPr>
      <w:r>
        <w:rPr>
          <w:b/>
          <w:bCs/>
          <w:u w:val="single"/>
          <w:lang w:val="el" w:eastAsia="el"/>
        </w:rPr>
        <w:t>ΗΜΕΡΟΜΗΝΙΑ ΔΙΑΚΟΠΗΣ</w:t>
      </w:r>
    </w:p>
    <w:p>
      <w:pPr>
        <w:spacing w:before="240" w:after="240"/>
        <w:rPr>
          <w:lang w:val="el" w:eastAsia="el"/>
        </w:rPr>
      </w:pPr>
      <w:r>
        <w:rPr>
          <w:u w:val="single"/>
          <w:lang w:val="el" w:eastAsia="el"/>
        </w:rPr>
        <w:t>IΑΙΤΙΟΑΟΓΙΑ|</w:t>
      </w:r>
    </w:p>
    <w:p>
      <w:pPr>
        <w:spacing w:before="240" w:after="240"/>
        <w:rPr>
          <w:lang w:val="el" w:eastAsia="el"/>
        </w:rPr>
      </w:pPr>
      <w:r>
        <w:rPr>
          <w:b/>
          <w:bCs/>
          <w:u w:val="single"/>
          <w:lang w:val="el" w:eastAsia="el"/>
        </w:rPr>
        <w:t>Η. ΕΠΙΜΗΚΥΝΣΗ ΠΡΟΓΡΑΜΜΑΤΟΣ ΚΟΙΝΩΦΕΑΟΥΣ ΧΑΡΑΚΤΗΡΑ ΩΦΕΑΟΥΜΕΝΟΥ</w:t>
      </w:r>
    </w:p>
    <w:p>
      <w:pPr>
        <w:spacing w:before="240" w:after="240"/>
        <w:rPr>
          <w:lang w:val="el" w:eastAsia="el"/>
        </w:rPr>
      </w:pPr>
      <w:r>
        <w:rPr>
          <w:b/>
          <w:bCs/>
          <w:u w:val="single"/>
          <w:lang w:val="el" w:eastAsia="el"/>
        </w:rPr>
        <w:t>ΗΜΕΡΟΜΗΝΙΑ ΑΗΞΗΣ ΑΟΓΩ ΑΝΥΠΑΙΤΙΟΥ ΚΩΑΥΜΑΤΟΣ</w:t>
      </w:r>
    </w:p>
    <w:p>
      <w:pPr>
        <w:spacing w:before="240" w:after="240"/>
        <w:rPr>
          <w:lang w:val="el" w:eastAsia="el"/>
        </w:rPr>
      </w:pPr>
      <w:r>
        <w:rPr>
          <w:u w:val="single"/>
          <w:lang w:val="el" w:eastAsia="el"/>
        </w:rPr>
        <w:t>Σε περίπτωση συμπληρώσεως λανθασμένων στοιχείων στα πεδία του εντύπου E3.1 (Αναγγελία έναρξης/μεταβολών απασχόλησης ωφελούμενου από προγράμματα κοινωφελούς χαρακτήρα) ο επιβλέπων φορέας οφείλει άμεσα να υποβάλει ηλεκτρονικά το έντυπο E3.1 (Αναγγελία έναρξης/μεταβολών απασχόλησης ωφελούμενου από προγράμματα κοινωφελούς χαρακτήρα - Ορθή Επανάληψη) ως προς τα ορθά στοιχεία. Η ορθή επανάληψη στο έντυπο E3.1 αφορά σε στοιχεία επιλεγμένων πεδίων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44"/>
        <w:gridCol w:w="23"/>
        <w:gridCol w:w="374"/>
        <w:gridCol w:w="4946"/>
        <w:gridCol w:w="374"/>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3.2 : ΑΝΑΓΓΕΛΙΑ ΕΝΑΡΞΗΣ / ΜΕΤΑΒΟΛΩΝ ΘΕΩΡΗΤΙΚΗΣ ΚΑΤΑΡΤΙΣΗΣ ΑΠΟ ΠΑΡΟΧΟ ΚΑΤΑΡΤΙΣΗΣ ΩΦΕΛΟΥΜΕΝΟΥ ΑΠΟ ΣΥΓΧΡΗΜΑΤΟΑΟΤΟΥΜΕΝΑ Η ΧΡΗΜΑΤΟΔΟΤΟΥΜΕΝΑ ΑΠΟ ΕΘΝΙΚΟΥΣ ΠΟΡΟΥΣ ΠΡΟΓΡΑΜΜΑΤΑ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ΥΠΗΡΕΣΙΑ </w:t>
            </w:r>
            <w:r>
              <w:rPr>
                <w:b/>
                <w:bCs/>
                <w:i/>
                <w:iCs/>
                <w:smallCaps w:val="0"/>
                <w:color w:val="000000"/>
                <w:lang w:val="el" w:eastAsia="el"/>
              </w:rPr>
              <w:t>ΟΑΕΑ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ΚΩΑ. ΥΠΗΡΕΣΙΑΣ </w:t>
            </w:r>
            <w:r>
              <w:rPr>
                <w:b/>
                <w:bCs/>
                <w:i/>
                <w:iCs/>
                <w:smallCaps w:val="0"/>
                <w:color w:val="000000"/>
                <w:lang w:val="el" w:eastAsia="el"/>
              </w:rPr>
              <w:t>ΟΑΕΑ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ΚΩΑ.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ΚΩΑΙΚΟΣ ΠΡΟΓΡΑΜΜΑΤΟΣ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bCs/>
                <w:i w:val="0"/>
                <w:iCs w:val="0"/>
                <w:smallCaps w:val="0"/>
                <w:color w:val="000000"/>
                <w:lang w:val="el" w:eastAsia="el"/>
              </w:rPr>
              <w:t xml:space="preserve">ΕΙΑΟΣ </w:t>
            </w:r>
            <w:r>
              <w:rPr>
                <w:b w:val="0"/>
                <w:bCs w:val="0"/>
                <w:i w:val="0"/>
                <w:iCs w:val="0"/>
                <w:smallCaps w:val="0"/>
                <w:color w:val="000000"/>
                <w:lang w:val="el" w:eastAsia="el"/>
              </w:rPr>
              <w:t>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ΠΡΟΣΚΛΗΣΗ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ΦΟΡΕΑ 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 ΟΧΙ ι Ι Α.Μ.Ε.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r>
              <w:rPr>
                <w:b w:val="0"/>
                <w:bCs w:val="0"/>
                <w:i w:val="0"/>
                <w:iCs w:val="0"/>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ΟΝΟΜΑ ΠΑΤΕΡΑ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ΑΡΜΟΑΙΑ Α.Ο.Υ.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 1 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ΑΦΜ ι</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 1 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ΑΡΑΣΤΗΡΙΟΤΗΤΩΝ ΦΟΡΕΑ ΚΑΤΑΡΤΙΣΗΣ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7"/>
        <w:gridCol w:w="1493"/>
        <w:gridCol w:w="1894"/>
        <w:gridCol w:w="1072"/>
        <w:gridCol w:w="429"/>
        <w:gridCol w:w="2169"/>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ΦΟΡΕΑ ΚΑΤΑΡΤΙΣΗΣ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 ΟΧΙ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ΑΙΕΥΘΥΝΣΗΣ ΠΑΡΑΡΤΗΜΑΤΟΣ ΦΟΡΕΑ ΚΑΤΑΡΤΙΣΗΣ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ΦΑΞ \ \ 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ΚΩΑΙΚΟΣ ΦΟΡΕΑ ΚΑΤΑΡΤΙΣΗΣ (ΕΟΠΠΕΠ)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ΙΚΑΤΗΓΟΡΙΑ ΦΟΡΕΑ ΚΑΤΑΡΤΙΣΗΣ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11"/>
        <w:gridCol w:w="359"/>
        <w:gridCol w:w="448"/>
        <w:gridCol w:w="286"/>
        <w:gridCol w:w="349"/>
        <w:gridCol w:w="2047"/>
        <w:gridCol w:w="286"/>
        <w:gridCol w:w="286"/>
        <w:gridCol w:w="1796"/>
        <w:gridCol w:w="412"/>
        <w:gridCol w:w="381"/>
      </w:tblGrid>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w:t>
            </w:r>
            <w:r>
              <w:rPr>
                <w:b/>
                <w:bCs/>
                <w:i w:val="0"/>
                <w:iCs w:val="0"/>
                <w:smallCaps w:val="0"/>
                <w:color w:val="000000"/>
                <w:lang w:val="el" w:eastAsia="el"/>
              </w:rPr>
              <w:t xml:space="preserve"> ΣΤΟΙΧΕΙΑ </w:t>
            </w:r>
            <w:r>
              <w:rPr>
                <w:b/>
                <w:bCs/>
                <w:i/>
                <w:iCs/>
                <w:smallCaps w:val="0"/>
                <w:color w:val="000000"/>
                <w:lang w:val="el" w:eastAsia="el"/>
              </w:rPr>
              <w:t>ΩΦΕΛΟΥΜΕΝΟΥ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ΦΥΑΟ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ΙΣΧΥΟΣ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ΑΤΟΜΙΚΗ ΑΔΕΙΑ ΠΑΡΑΜΟΝΗΣ ή ΑΔΕΙΑ ΕΡΓΑΣΙΑΣ ΑΑΑΟΔΑΠΟΥ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ΝΑΙ ι ι </w:t>
            </w:r>
            <w:r>
              <w:rPr>
                <w:b w:val="0"/>
                <w:bCs w:val="0"/>
                <w:i/>
                <w:iCs/>
                <w:smallCaps w:val="0"/>
                <w:color w:val="000000"/>
                <w:lang w:val="el" w:eastAsia="el"/>
              </w:rPr>
              <w:t>ΟΧΙ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 Εάν ΝΑΙ ΕΙΔΟΣ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ΑΤΟΜΙΚΗΣ ΑΔΕΙΑΣ ΠΑΡΑΜΟΝΗΣ ή ΑΔΕΙΑ ΕΡΓΑΣΙΑΣ ΑΑΑΟΔΑΠΟΥ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ΑΤΟΜΙΚΗΣ ΑΔΕΙΑΣ ΠΑΡΑΜΟΝΗΣ ή ΑΔΕΙΑ ΕΡΓΑΣΙΑΣ ΑΑΑΟΔΑΠΟΥ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 ΕΡΓΑΣΙΑΣ ΑΝΗΑΙΚΟΥ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ΟΙΚΟΓΕΝΕΙΑΚΗ ΚΑΤΑΣΤΑΣΗ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ΙΑΡΙΘΜΟΣ ΤΕΚΝΩΝ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85"/>
        <w:gridCol w:w="15"/>
        <w:gridCol w:w="173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ΩΦΕΛΟΥΜΕΝΟΥ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ΟΡΓΑΝΙΣΜΟΣ</w:t>
            </w:r>
            <w:r>
              <w:rPr>
                <w:b/>
                <w:bCs/>
                <w:i w:val="0"/>
                <w:iCs w:val="0"/>
                <w:smallCaps w:val="0"/>
                <w:color w:val="000000"/>
                <w:lang w:val="el" w:eastAsia="el"/>
              </w:rPr>
              <w:t xml:space="preserve"> ΚΥΡΙΑΣ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ΑΣΦΑΛΙΣΜΕΝΟΥ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 ΕΠΙΚΟΙΝΩΝΙΑΣ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ΕΠΙΚΟΙΝΩΝΙΑΣ ΩΦΕΛΟΥΜΕΝΟΥ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Ι \ ΔΗΜΟΣ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ΔΗΜΟΤΙΚΗ / ΤΟΠΙΚΗ </w:t>
            </w:r>
            <w:r>
              <w:rPr>
                <w:b w:val="0"/>
                <w:bCs w:val="0"/>
                <w:i/>
                <w:iCs/>
                <w:smallCaps w:val="0"/>
                <w:color w:val="000000"/>
                <w:lang w:val="el" w:eastAsia="el"/>
              </w:rPr>
              <w:t>ΚΟΙΝΟΤΗΤΑ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1 1 ΦΑΞ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E-MAIL I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 - ΚΑΤΑΡΤΙΣΗΣ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ΕΚΠΑΙΔΕΥΤΙΚΟ ΕΠΙΠΕΔΟ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ΕΠΑΓΓΕΛΜΑΤΙΚΗΣ ΚΑΤΑΡΤΙΣΗΣ|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ΠΡΟΓΡΑΜΜΑ VOUCHER | NAI | | OXI | </w:t>
            </w:r>
            <w:r>
              <w:rPr>
                <w:b/>
                <w:bCs/>
                <w:i w:val="0"/>
                <w:iCs w:val="0"/>
                <w:smallCaps w:val="0"/>
                <w:color w:val="000000"/>
                <w:lang w:val="el" w:eastAsia="el"/>
              </w:rPr>
              <w:t>| Κ-Α.Υ.Α.Σ.|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2"/>
        <w:gridCol w:w="1882"/>
        <w:gridCol w:w="36"/>
        <w:gridCol w:w="37"/>
        <w:gridCol w:w="904"/>
        <w:gridCol w:w="904"/>
        <w:gridCol w:w="243"/>
        <w:gridCol w:w="11"/>
        <w:gridCol w:w="1628"/>
        <w:gridCol w:w="1817"/>
      </w:tblGrid>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ΣΤΟΙΧΕΙΑ ΤΟΠΟΘΕΤΗΣΗΣ </w:t>
            </w:r>
            <w:r>
              <w:rPr>
                <w:b/>
                <w:bCs/>
                <w:i/>
                <w:iCs/>
                <w:smallCaps w:val="0"/>
                <w:color w:val="000000"/>
                <w:lang w:val="el" w:eastAsia="el"/>
              </w:rPr>
              <w:t>ΩΦΕΛΟΥΜΕΝΟΥ</w:t>
            </w:r>
            <w:r>
              <w:rPr>
                <w:b/>
                <w:bCs/>
                <w:i w:val="0"/>
                <w:iCs w:val="0"/>
                <w:smallCaps w:val="0"/>
                <w:color w:val="000000"/>
                <w:lang w:val="el" w:eastAsia="el"/>
              </w:rPr>
              <w:t xml:space="preserve"> ΘΕΩΡΗΤΙΚΗΣ ΕΚΠΑΙΔΕΥΣΗΣ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ΥΠΟΒΟΛΗΣ ΘΕΩΡΗΤΙΚΗΣ ΕΚΠΑΙΔΕΥΣΗΣ ΩΦΕΛΟΥΜΕΝΟΥ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ΘΕΩΡΗΤΙΚΗΣ ΕΚΠΑΙΔΕΥΣΗΣ ΩΦΕΛΟΥΜΕΝΟΥ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ΩΡΕΣ ΕΒΔΟΜΑΔΙΑΙΩΣ</w:t>
            </w:r>
          </w:p>
          <w:p>
            <w:pPr>
              <w:spacing w:before="240"/>
              <w:rPr>
                <w:b w:val="0"/>
                <w:bCs w:val="0"/>
                <w:i w:val="0"/>
                <w:iCs w:val="0"/>
                <w:smallCaps w:val="0"/>
                <w:color w:val="000000"/>
                <w:lang w:val="el" w:eastAsia="el"/>
              </w:rPr>
            </w:pPr>
            <w:r>
              <w:rPr>
                <w:b w:val="0"/>
                <w:bCs w:val="0"/>
                <w:i w:val="0"/>
                <w:iCs w:val="0"/>
                <w:smallCaps w:val="0"/>
                <w:color w:val="000000"/>
                <w:lang w:val="el" w:eastAsia="el"/>
              </w:rPr>
              <w:t>ΘΕΩΡΗΤΙΚΗΣ ΕΚΠΑΙΔΕΥΣΗΣ ΩΦΕΛΟΥΜΕΝΟΥ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ΕΝΑΡΞΗΣ &amp; ΛΗΞΗΣ ΗΜΕΡΕΣ ΘΕΩΡΗΤΙΚΗΣ ΕΚΠΑΙΔΕΥΣΗΣ ΩΦΕΛΟΥΜΕΝΟΥ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ΔΙΑΛΛΕΙΜΑΤΟΣ -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ΠΡΟΓΡΑΜΜΑ ΘΕΩΡΗΤΙΚΗΣ ΕΚΠΑΙΔΕΥΣΗΣ ΩΦΕΛΟΥΜΕΝΟΥ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ΣΥΜΒΑΣΗ </w:t>
            </w:r>
            <w:r>
              <w:rPr>
                <w:b/>
                <w:bCs/>
                <w:i/>
                <w:iCs/>
                <w:smallCaps w:val="0"/>
                <w:color w:val="000000"/>
                <w:lang w:val="el" w:eastAsia="el"/>
              </w:rPr>
              <w:t>ΩΦΕΛΟΥΜΕΝΟΥ</w:t>
            </w:r>
            <w:r>
              <w:rPr>
                <w:b/>
                <w:bCs/>
                <w:i/>
                <w:iCs/>
                <w:smallCaps w:val="0"/>
                <w:color w:val="000000"/>
                <w:lang w:val="el" w:eastAsia="el"/>
              </w:rPr>
              <w:t xml:space="preserve">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ΘΕΩΡΗΤΙΚΗΣ ΕΚΠΑΙΔΕΥΣΗΣ ΩΦΕΛΟΥΜΕΝΟΥ (ΑΚΡΙΒΗΣ 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ΚΑΙ ΛΗΞΗΣ ΘΕΩΡΗΤΙΚΗΣ ΕΚΠΑΙΔΕΥΣΗΣ ΩΦΕΛΟΥΜΕΝΟΥ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 ι ι </w:t>
            </w:r>
            <w:r>
              <w:rPr>
                <w:b w:val="0"/>
                <w:bCs w:val="0"/>
                <w:i/>
                <w:iCs/>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ΠΟΙΑ Η ΚΑΤΑΣΤΑΣΗ </w:t>
            </w:r>
            <w:r>
              <w:rPr>
                <w:b/>
                <w:bCs/>
                <w:i/>
                <w:iCs/>
                <w:smallCaps w:val="0"/>
                <w:color w:val="000000"/>
                <w:lang w:val="el" w:eastAsia="el"/>
              </w:rPr>
              <w:t>ΤΟΥ</w:t>
            </w:r>
            <w:r>
              <w:rPr>
                <w:b/>
                <w:bCs/>
                <w:i w:val="0"/>
                <w:iCs w:val="0"/>
                <w:smallCaps w:val="0"/>
                <w:color w:val="000000"/>
                <w:lang w:val="el" w:eastAsia="el"/>
              </w:rPr>
              <w:t xml:space="preserve"> ΩΦΕΛΟΥΜΕΝΟΥ ΚΑΤΑ ΤΗΝ ΥΠΟΒΟΛΗ ΤΗΣ ΑΙΤΗΣΗΣ </w:t>
            </w:r>
            <w:r>
              <w:rPr>
                <w:b/>
                <w:bCs/>
                <w:i/>
                <w:iCs/>
                <w:smallCaps w:val="0"/>
                <w:color w:val="000000"/>
                <w:lang w:val="el" w:eastAsia="el"/>
              </w:rPr>
              <w:t>ΣΤΟ</w:t>
            </w:r>
            <w:r>
              <w:rPr>
                <w:b/>
                <w:bCs/>
                <w:i w:val="0"/>
                <w:iCs w:val="0"/>
                <w:smallCaps w:val="0"/>
                <w:color w:val="000000"/>
                <w:lang w:val="el" w:eastAsia="el"/>
              </w:rPr>
              <w:t xml:space="preserve"> ΠΡΟΓΡΑΜΜΑ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ΜΗΝΕΣ ΑΝΕΡΓΙΑΣ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ΕΝΑ</w:t>
            </w:r>
            <w:r>
              <w:rPr>
                <w:b/>
                <w:bCs/>
                <w:i w:val="0"/>
                <w:iCs w:val="0"/>
                <w:smallCaps w:val="0"/>
                <w:color w:val="000000"/>
                <w:lang w:val="el" w:eastAsia="el"/>
              </w:rPr>
              <w:t xml:space="preserve"> ΜΗΝΑ ΠΡΙΝ ΤΗΝ ΥΠΟΒΟΛΗ ΤΗΣ ΑΙΤΗΣΗΣ </w:t>
            </w:r>
            <w:r>
              <w:rPr>
                <w:b/>
                <w:bCs/>
                <w:i/>
                <w:iCs/>
                <w:smallCaps w:val="0"/>
                <w:color w:val="000000"/>
                <w:lang w:val="el" w:eastAsia="el"/>
              </w:rPr>
              <w:t xml:space="preserve">ΤΟΥ </w:t>
            </w:r>
            <w:r>
              <w:rPr>
                <w:b/>
                <w:bCs/>
                <w:i w:val="0"/>
                <w:iCs w:val="0"/>
                <w:smallCaps w:val="0"/>
                <w:color w:val="000000"/>
                <w:lang w:val="el" w:eastAsia="el"/>
              </w:rPr>
              <w:t>ΩΦΕΛΟΥΜΕΝΟΥ ΣΤΟ ΠΡΟΓΡΑΜΜΑ Ο ΩΦΕΛΟΥΜΕΝΟΣ ΗΤΑΝ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45"/>
        <w:gridCol w:w="1653"/>
        <w:gridCol w:w="138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 Ι Ι Ι 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1Δ.Ο.Υ.Ι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Α.Μ.Ε.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ΣΤΟΙΧΕΙΑ ΔΙΕΥΘΥΝΣΗΣ ΠΑΡΑΡΤΗΜΑΤΟΣ ΕΡΓΟΔΟΤΗ</w:t>
      </w:r>
    </w:p>
    <w:p>
      <w:pPr>
        <w:spacing w:before="240" w:after="240"/>
        <w:rPr>
          <w:lang w:val="el" w:eastAsia="el"/>
        </w:rPr>
      </w:pPr>
      <w:r>
        <w:rPr>
          <w:u w:val="single"/>
          <w:lang w:val="el" w:eastAsia="el"/>
        </w:rPr>
        <w:t>ΔΙΕΥΘΥΝΣΗ |</w:t>
      </w:r>
    </w:p>
    <w:p>
      <w:pPr>
        <w:spacing w:before="240" w:after="240"/>
        <w:rPr>
          <w:lang w:val="el" w:eastAsia="el"/>
        </w:rPr>
      </w:pPr>
      <w:r>
        <w:rPr>
          <w:u w:val="single"/>
          <w:lang w:val="el" w:eastAsia="el"/>
        </w:rPr>
        <w:t>T.K. ||ΔΗΜΟΣ |</w:t>
      </w:r>
    </w:p>
    <w:p>
      <w:pPr>
        <w:spacing w:before="240" w:after="240"/>
        <w:rPr>
          <w:lang w:val="el" w:eastAsia="el"/>
        </w:rPr>
      </w:pPr>
      <w:r>
        <w:rPr>
          <w:u w:val="single"/>
          <w:lang w:val="el" w:eastAsia="el"/>
        </w:rPr>
        <w:t>ΔΗΜΟΤΙΚΗ /'τΟΠΙΚΗ ΚΟΙΝΟΤΗΤΑ|</w:t>
      </w:r>
    </w:p>
    <w:p>
      <w:pPr>
        <w:spacing w:before="240" w:after="240"/>
        <w:rPr>
          <w:lang w:val="el" w:eastAsia="el"/>
        </w:rPr>
      </w:pPr>
      <w:r>
        <w:rPr>
          <w:u w:val="single"/>
          <w:lang w:val="el" w:eastAsia="el"/>
        </w:rPr>
        <w:t>ΤΗΛΕΦΩΝΟ | |ΦΑΞ | |E-MAIL |</w:t>
      </w:r>
    </w:p>
    <w:p>
      <w:pPr>
        <w:spacing w:before="240" w:after="240"/>
        <w:rPr>
          <w:lang w:val="el" w:eastAsia="el"/>
        </w:rPr>
      </w:pPr>
      <w:r>
        <w:rPr>
          <w:u w:val="single"/>
          <w:lang w:val="el" w:eastAsia="el"/>
        </w:rPr>
        <w:t>ΗΜΕΡΟΜΗΝΙΑ ΕΝΑΡΞΗΣ ΚΑΙ ΛΗΞΗΣ ΠΡΑΚΤΙΚΗΣ ΑΣΚΗΣΗΣ ΩΦΕΛΟΥΜΕΝΟΥ \ ΕΝΑΡΞΗ |\ΛΗΞΗ</w:t>
      </w:r>
    </w:p>
    <w:p>
      <w:pPr>
        <w:spacing w:before="240" w:after="240"/>
        <w:rPr>
          <w:lang w:val="el" w:eastAsia="el"/>
        </w:rPr>
      </w:pPr>
      <w:r>
        <w:rPr>
          <w:b/>
          <w:bCs/>
          <w:u w:val="single"/>
          <w:lang w:val="el" w:eastAsia="el"/>
        </w:rPr>
        <w:t>ΕΚΠΡΟΘΕΣΜΗ:* | ΝΑΙ | | 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51"/>
        <w:gridCol w:w="2728"/>
        <w:gridCol w:w="4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ΕΑΑΗΝΙΚΗ ΔΗΜΟΚΡΑΤΙΑ ΥΠΟΥΡΓΕΙΟ ΕΡΓΑΣΙΑΣ ΚΟΙΝΩΝΙΚΗΣ ΑΣΦΑΑΙΣΗΣ &amp; ΚΟΙΝΩΝΙΚΗΣ ΑΑΑΗΑΕΓΓΥΗΣ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Νόμιμος Εκπρόσωπος Φορέα Κατάρτισης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EnONYMO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To έντυπο E3.2 υποβάλλεται ηλεκτρονικά το αργότερο τέσσερις (4) εργάσιμες ημέρες πριν την έναρξη της θεωρητικής κατάρτισης του ωφελούμενου από σ^ΥλΡη^^^θδοτούμενα ή χρηματοδοτούμενα από εθνικούς πόρους προγράμματα</w:t>
      </w:r>
    </w:p>
    <w:p>
      <w:pPr>
        <w:spacing w:before="240" w:after="240"/>
        <w:rPr>
          <w:lang w:val="el" w:eastAsia="el"/>
        </w:rPr>
      </w:pPr>
      <w:r>
        <w:rPr>
          <w:u w:val="single"/>
          <w:lang w:val="el" w:eastAsia="el"/>
        </w:rPr>
        <w:t xml:space="preserve">1) Συμπληρώνεται από τον </w:t>
      </w:r>
      <w:r>
        <w:rPr>
          <w:b/>
          <w:bCs/>
          <w:u w:val="single"/>
          <w:lang w:val="el" w:eastAsia="el"/>
        </w:rPr>
        <w:t xml:space="preserve">παροχο κατάρτισης </w:t>
      </w:r>
      <w:r>
        <w:rPr>
          <w:u w:val="single"/>
          <w:lang w:val="el" w:eastAsia="el"/>
        </w:rPr>
        <w:t>σε περίπτωση αλλαγής ΕΡΓΟΔΟΤΗ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31"/>
        <w:gridCol w:w="387"/>
        <w:gridCol w:w="197"/>
        <w:gridCol w:w="223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ΗΜΕΡΟΜΗΝΙΑ ΑΑΑΑΓΗΣ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ΕΡΓΟΔΟΤΗ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 \ \ \ \ \ \ Δ.Ο.Υ.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Α.Μ.Ε. ΙΚΑ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ΣΤΟΙΧΕΙΑ ΔΙΕΥΘΥΝΣΗΣ ΠΑΡΑΡΤΗΜΑΤΟΣ ΕΡΓΟΔΟΤΗ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71"/>
        <w:gridCol w:w="3415"/>
        <w:gridCol w:w="1546"/>
        <w:gridCol w:w="112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ΔΙEYΘYNΣΗ|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Τ</w:t>
            </w:r>
            <w:r>
              <w:rPr>
                <w:b w:val="0"/>
                <w:bCs w:val="0"/>
                <w:i w:val="0"/>
                <w:iCs w:val="0"/>
                <w:smallCaps w:val="0"/>
                <w:color w:val="000000"/>
                <w:lang w:val="el" w:eastAsia="el"/>
              </w:rPr>
              <w:t>.</w:t>
            </w:r>
            <w:r>
              <w:rPr>
                <w:b w:val="0"/>
                <w:bCs w:val="0"/>
                <w:i w:val="0"/>
                <w:iCs w:val="0"/>
                <w:smallCaps w:val="0"/>
                <w:color w:val="000000"/>
                <w:sz w:val="30"/>
                <w:szCs w:val="30"/>
                <w:vertAlign w:val="superscript"/>
                <w:lang w:val="el" w:eastAsia="el"/>
              </w:rPr>
              <w:t>Κ</w:t>
            </w:r>
            <w:r>
              <w:rPr>
                <w:b w:val="0"/>
                <w:bCs w:val="0"/>
                <w:i w:val="0"/>
                <w:iCs w:val="0"/>
                <w:smallCaps w:val="0"/>
                <w:color w:val="000000"/>
                <w:lang w:val="el" w:eastAsia="el"/>
              </w:rPr>
              <w:t>. Ι 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 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ΤΟηίΚΗ ΚΟΙΝΟΤΗΤΑ|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TΗΛEΦΩNO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val="0"/>
                <w:iCs w:val="0"/>
                <w:smallCaps w:val="0"/>
                <w:color w:val="000000"/>
                <w:sz w:val="30"/>
                <w:szCs w:val="30"/>
                <w:vertAlign w:val="superscript"/>
                <w:lang w:val="el" w:eastAsia="el"/>
              </w:rPr>
              <w:t>ΦΑΞ</w:t>
            </w:r>
            <w:r>
              <w:rPr>
                <w:b w:val="0"/>
                <w:bCs w:val="0"/>
                <w:i w:val="0"/>
                <w:iCs w:val="0"/>
                <w:smallCaps w:val="0"/>
                <w:color w:val="000000"/>
                <w:lang w:val="el" w:eastAsia="el"/>
              </w:rPr>
              <w:t xml:space="preserve">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ΗMEΡOMΗNΙΑ ENΑΡΞΗΣ ΚΑΙ ΛΗΞΗΣ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ηΡΑΚΤΙΚΗΣ ΑΣΚΗΣΗΣ ΩΦEΛOYMENOY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|ENΑΡΞΗ|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|ΛΗΞΗ |</w:t>
            </w:r>
          </w:p>
        </w:tc>
      </w:tr>
    </w:tbl>
    <w:p>
      <w:pPr>
        <w:spacing w:before="240" w:after="240"/>
        <w:rPr>
          <w:lang w:val="el" w:eastAsia="el"/>
        </w:rPr>
      </w:pPr>
      <w:r>
        <w:rPr>
          <w:u w:val="single"/>
          <w:lang w:val="el" w:eastAsia="el"/>
        </w:rPr>
        <w:t>Συμπληρώνεται από τον Φορέα Κατάρτισης σε περίπτωση αλλαγής εργοδότη το αργότερο τέσσερις (4) εργάσιμες ημέρες πριν την επέλευση της μεταβολής.</w:t>
      </w:r>
    </w:p>
    <w:p>
      <w:pPr>
        <w:spacing w:before="240" w:after="240"/>
        <w:rPr>
          <w:lang w:val="el" w:eastAsia="el"/>
        </w:rPr>
      </w:pPr>
      <w:r>
        <w:rPr>
          <w:u w:val="single"/>
          <w:lang w:val="el" w:eastAsia="el"/>
        </w:rPr>
        <w:t xml:space="preserve">2) Συμπληρώνεται από τον </w:t>
      </w:r>
      <w:r>
        <w:rPr>
          <w:b/>
          <w:bCs/>
          <w:u w:val="single"/>
          <w:lang w:val="el" w:eastAsia="el"/>
        </w:rPr>
        <w:t xml:space="preserve">πάροχο κατάρτισης </w:t>
      </w:r>
      <w:r>
        <w:rPr>
          <w:u w:val="single"/>
          <w:lang w:val="el" w:eastAsia="el"/>
        </w:rPr>
        <w:t>σε περίπτωση πρόωρης διακοπής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93"/>
        <w:gridCol w:w="286"/>
        <w:gridCol w:w="1398"/>
        <w:gridCol w:w="1398"/>
        <w:gridCol w:w="1398"/>
        <w:gridCol w:w="2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ΔΙΑΚΟΠΗ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ΣYNOΛΙΚEΣ ΩΡEΣ ΘEΩΡΗTΙΚΗΣ ΚΑΤΑΡΤΙΣΗΣ ΩΦEΛOYMENOY ΣΤΟηΡΟΓΡΑΜΜΑ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ΣYNOΛΙΚEΣ ΩΡEΣ ηΡΑΚΤΙΚΗΣ ΑΣΚΗΣΗΣ ΩΦEΛOYMENOY </w:t>
            </w:r>
            <w:r>
              <w:rPr>
                <w:b w:val="0"/>
                <w:bCs w:val="0"/>
                <w:i/>
                <w:iCs/>
                <w:smallCaps w:val="0"/>
                <w:color w:val="000000"/>
                <w:lang w:val="el" w:eastAsia="el"/>
              </w:rPr>
              <w:t>ΣΤΟ</w:t>
            </w:r>
            <w:r>
              <w:rPr>
                <w:b w:val="0"/>
                <w:bCs w:val="0"/>
                <w:i w:val="0"/>
                <w:iCs w:val="0"/>
                <w:smallCaps w:val="0"/>
                <w:color w:val="000000"/>
                <w:lang w:val="el" w:eastAsia="el"/>
              </w:rPr>
              <w:t xml:space="preserve"> ηΡΟΓΡΑΜΜΑ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ΗMEΡEΣ ΑΣΦΑΛΙΣΗΣ ΩΦEΛOYMENOY ΘEΩΡΗTΙΚΗΣ EΚnΑΙΔEYΣΗΣ &amp; ηΡΑΚΤΙΚΗΣ ΑΣΚΗΣΗΣ ΣΤΟ ηΡΟΓΡΑΜΜΑ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ΑΙΤΙΟΛΟΓΙΑ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Συμπληρώνεται από τον Φορέα Κατάρτισης σε περίπτωση πρόωρης διακοπής της σύμβασης του ωφελούμενου. Ο πάροχος κατάρτισης οφείλει να συμπληρώσει το έντυπο E3.2 ως προς τα στοιχεία της διακοπής της εντός τεσσάρων (4) εργασίμων ημερών από το γεγονός αυτό</w:t>
      </w:r>
    </w:p>
    <w:p>
      <w:pPr>
        <w:spacing w:before="240" w:after="240"/>
        <w:rPr>
          <w:lang w:val="el" w:eastAsia="el"/>
        </w:rPr>
      </w:pPr>
      <w:r>
        <w:rPr>
          <w:u w:val="single"/>
          <w:lang w:val="el" w:eastAsia="el"/>
        </w:rPr>
        <w:t>3) Σε περίπτωση συμπληρώσεως λανθασμένων στοιχείων στα πεδία του εντύπου E3.2 (Αναγγελία έναρξης/μεταβολών Θεωρητικής Κατάρτισης από πάροχο κατάρτισης ωφελούμενου από συγχρηματοδοτούμενα ή χρηματοδοτούμενα από εθνικούς πόρους προγράμματα κατάρτισης ή προγράμματα απασχόλησης που συνδυάζονται με την κατάρτιση), ο πάροχος κατάρτισης οφείλει άμεσα να υποβάλει ηλεκτρονικά το έντυπο E3.2 (Αναγγελία έναρξης / μεταβολών Θεωρητικής Κατάρτισης - Ορθή Επανάληψη) ως προς τα ορθά στοιχεία.</w:t>
      </w:r>
    </w:p>
    <w:p>
      <w:pPr>
        <w:spacing w:before="240" w:after="240"/>
        <w:rPr>
          <w:lang w:val="el" w:eastAsia="el"/>
        </w:rPr>
      </w:pPr>
      <w:r>
        <w:rPr>
          <w:u w:val="single"/>
          <w:lang w:val="el" w:eastAsia="el"/>
        </w:rPr>
        <w:t>Η ορθή επανάληψη στο έντυπο E3.2 αφορά σε στοιχεία επιλεγμένων πεδίων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2"/>
        <w:gridCol w:w="316"/>
        <w:gridCol w:w="4186"/>
        <w:gridCol w:w="31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ΕΝΤΥΠΟ 3.3 : ΑΝΑΓΓΕΛΙΑ ΕΝΑΡΞΗΣ / ΜΕΤΑΒΟΛΩΝ ΠΡΑΚΤΙΚΗΣ ΑΣΚΗΣΗΣ ΣΕ ΕΡΓΟΑΟΤΗ ΩΦΕΛΟΥΜΕΝΟΥ ΑΠΟ ΣΥΓΧΡΗΜΑΤΟΑΟΤΟΥΜΕΝΑ Η ΧΡΗΜΑΤΟΑΟΤΟΥΜΕΝΑ ΑΠΟ ΕΘΝΙΚΟΥΣ ΠΟΡΟΥΣ ΠΡΟΓΡΑΜΜΑΤΑ </w:t>
            </w:r>
            <w:r>
              <w:rPr>
                <w:b/>
                <w:bCs/>
                <w:i/>
                <w:iCs/>
                <w:smallCaps w:val="0"/>
                <w:color w:val="000000"/>
                <w:lang w:val="el" w:eastAsia="el"/>
              </w:rPr>
              <w:t>ΑΠΑΣΧΟΛΗΣΗΣ</w:t>
            </w:r>
            <w:r>
              <w:rPr>
                <w:b/>
                <w:bCs/>
                <w:i w:val="0"/>
                <w:iCs w:val="0"/>
                <w:smallCaps w:val="0"/>
                <w:color w:val="000000"/>
                <w:lang w:val="el" w:eastAsia="el"/>
              </w:rPr>
              <w:t xml:space="preserve"> ΣΥΝΑΥΑΖΟΜΕΝΑ ΜΕ ΚΑΤΑΡΤΙΣΗ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ΚΩΑ. ΥΠΗΡΕΣΙΑΣ ΟΑΕΑ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ΚΩΑ.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ΚΩΑΙΚΟΣ ΠΡΟΓΡΑΜΜΑΤΟΣ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ΕΙΑΟΣ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ΠΡΟΣΚΛΗΣΗ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2"/>
        <w:gridCol w:w="30"/>
        <w:gridCol w:w="598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ΗΜΕΡΟΜΗΝΙΑ|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ΕΡΓΟΑΟΤΗ-ΕΠΙΧΕΙΡΗΣΗΣ ΠΡΑΚΤΙΚΗΣ ΑΣΚΗΣΗΣ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 ΟΧΙ ι Ι Α.Μ.Ε.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ΑΡΜΟΑΙΑ Α.Ο.Υ.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1 1 </w:t>
            </w:r>
            <w:r>
              <w:rPr>
                <w:b w:val="0"/>
                <w:bCs w:val="0"/>
                <w:i/>
                <w:iCs/>
                <w:smallCaps w:val="0"/>
                <w:color w:val="000000"/>
                <w:lang w:val="el" w:eastAsia="el"/>
              </w:rPr>
              <w:t>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ΑΦΜ</w:t>
            </w:r>
            <w:r>
              <w:rPr>
                <w:b w:val="0"/>
                <w:bCs w:val="0"/>
                <w:i w:val="0"/>
                <w:iCs w:val="0"/>
                <w:smallCaps w:val="0"/>
                <w:color w:val="000000"/>
                <w:lang w:val="el" w:eastAsia="el"/>
              </w:rPr>
              <w:t xml:space="preserve">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 1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ΕΡΓΟΔΟΤΙΚΗ </w:t>
            </w:r>
            <w:r>
              <w:rPr>
                <w:b w:val="0"/>
                <w:bCs w:val="0"/>
                <w:i/>
                <w:iCs/>
                <w:smallCaps w:val="0"/>
                <w:color w:val="000000"/>
                <w:lang w:val="el" w:eastAsia="el"/>
              </w:rPr>
              <w:t>ΟΡΓΑΝΩΣΗ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Β. </w:t>
            </w:r>
            <w:r>
              <w:rPr>
                <w:b/>
                <w:bCs/>
                <w:i/>
                <w:iCs/>
                <w:smallCaps w:val="0"/>
                <w:color w:val="000000"/>
                <w:lang w:val="el" w:eastAsia="el"/>
              </w:rPr>
              <w:t>ΣΤΟΙΧΕΙΑ</w:t>
            </w:r>
            <w:r>
              <w:rPr>
                <w:b/>
                <w:bCs/>
                <w:i w:val="0"/>
                <w:iCs w:val="0"/>
                <w:smallCaps w:val="0"/>
                <w:color w:val="000000"/>
                <w:lang w:val="el" w:eastAsia="el"/>
              </w:rPr>
              <w:t xml:space="preserve"> ΑΡΑΣΤΗΡΙΟΤΗΤΩΝ ΕΡΓΟΑΟΤΗ-ΕΠΙΧΕΙΡΗΣΗΣ ΠΡΑΚΤΙΚΗΣ </w:t>
            </w:r>
            <w:r>
              <w:rPr>
                <w:b/>
                <w:bCs/>
                <w:i/>
                <w:iCs/>
                <w:smallCaps w:val="0"/>
                <w:color w:val="000000"/>
                <w:lang w:val="el" w:eastAsia="el"/>
              </w:rPr>
              <w:t>ΑΣΚΗΣΗΣ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20"/>
        <w:gridCol w:w="1630"/>
        <w:gridCol w:w="20"/>
        <w:gridCol w:w="236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ΕΡΓΟΑΟΤΗ-ΕΠΙΧΕΙΡΗΣΗΣ ΠΡΑΚΤΙΚΗΣ ΑΣΚΗΣΗΣ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ΑΙΕΥΘΥΝΣΗΣ ΠΑΡΑΡΤΗΜΑΤΟΣ ΕΡΓΟΑΟΤΗ-ΕΠΙΧΕΙΡΗΣΗΣ ΠΡΑΚΤΙΚΗΣ </w:t>
            </w:r>
            <w:r>
              <w:rPr>
                <w:b/>
                <w:bCs/>
                <w:i/>
                <w:iCs/>
                <w:smallCaps w:val="0"/>
                <w:color w:val="000000"/>
                <w:lang w:val="el" w:eastAsia="el"/>
              </w:rPr>
              <w:t>ΑΣΚΗΣΗΣ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ΤΗΑΕΦΩΝΟ ι ι </w:t>
            </w:r>
            <w:r>
              <w:rPr>
                <w:b w:val="0"/>
                <w:bCs w:val="0"/>
                <w:i/>
                <w:iCs/>
                <w:smallCaps w:val="0"/>
                <w:color w:val="000000"/>
                <w:lang w:val="el" w:eastAsia="el"/>
              </w:rPr>
              <w:t>ΦΑΞ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ΠΡΟΣΩΠΙΚΟΥ ΣΤΟ ΠΑΡΑΡΤΗΜΑ | ΑΝΔΡΕΣ | | ΓΥΝΑΙΚΕΣ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ΑΝΗΛΙΚΟΙ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58"/>
        <w:gridCol w:w="71"/>
        <w:gridCol w:w="58"/>
        <w:gridCol w:w="157"/>
        <w:gridCol w:w="1998"/>
        <w:gridCol w:w="1729"/>
        <w:gridCol w:w="255"/>
        <w:gridCol w:w="31"/>
        <w:gridCol w:w="1113"/>
        <w:gridCol w:w="1104"/>
        <w:gridCol w:w="286"/>
      </w:tblGrid>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ΣΤΟΙΧΕΙΑ </w:t>
            </w:r>
            <w:r>
              <w:rPr>
                <w:b/>
                <w:bCs/>
                <w:i/>
                <w:iCs/>
                <w:smallCaps w:val="0"/>
                <w:color w:val="000000"/>
                <w:lang w:val="el" w:eastAsia="el"/>
              </w:rPr>
              <w:t>ΩΦΕΛΟΥΜΕΝΟΥ</w:t>
            </w:r>
            <w:r>
              <w:rPr>
                <w:b/>
                <w:bCs/>
                <w:i w:val="0"/>
                <w:iCs w:val="0"/>
                <w:smallCaps w:val="0"/>
                <w:color w:val="000000"/>
                <w:lang w:val="el" w:eastAsia="el"/>
              </w:rPr>
              <w:t xml:space="preserve"> ΠΡΑΚΤΙΚΗΣ ΑΣΚΗΣΗΣ/ΕΠΑΓΓΕΛΜΑΤΙΚΗΣ 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ΦΥΛΟ ιι ΥΠΗΚΟΟΤΗΤΑ |</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ΣΤΟΙΧΕΙΑ</w:t>
            </w:r>
            <w:r>
              <w:rPr>
                <w:b/>
                <w:bCs/>
                <w:i w:val="0"/>
                <w:iCs w:val="0"/>
                <w:smallCaps w:val="0"/>
                <w:color w:val="000000"/>
                <w:lang w:val="el" w:eastAsia="el"/>
              </w:rPr>
              <w:t xml:space="preserve"> ΤΑΥΤΟΤΗΤΑΣ</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 ι ΑΡΙΘΜΟΣ|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ΑΤΟΜΙΚΗ ΑΔΕΙΑ ΠΑΡΑΜΟΝΗΣ ή ΑΔΕΙΑ ΕΡΓΑΣΙΑΣ ΑΛΛΟΔΑΠΟΥ | ΝΑΙ | </w:t>
            </w:r>
            <w:r>
              <w:rPr>
                <w:b w:val="0"/>
                <w:bCs w:val="0"/>
                <w:i/>
                <w:iCs/>
                <w:smallCaps w:val="0"/>
                <w:color w:val="000000"/>
                <w:lang w:val="el" w:eastAsia="el"/>
              </w:rPr>
              <w:t>|ΟΧΙ</w:t>
            </w:r>
            <w:r>
              <w:rPr>
                <w:b w:val="0"/>
                <w:bCs w:val="0"/>
                <w:i w:val="0"/>
                <w:iCs w:val="0"/>
                <w:smallCaps w:val="0"/>
                <w:color w:val="000000"/>
                <w:lang w:val="el" w:eastAsia="el"/>
              </w:rPr>
              <w:t xml:space="preserve"> | | ΕάνΝΑΙ ΕΙΔΟΣ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ΑΤΟΜΙΚΗΣ ΑΔΕΙΑΣ ΠΑΡΑΜΟΝΗΣ ή ΑΔΕΙΑ ΕΡΓΑΣΙΑΣ ΑΛΛΟΔΑΠΟΥ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ΑΤΟΜΙΚΗΣ ΑΔΕΙΑΣ ΠΑΡΑΜΟΝΗΣ ή ΑΔΕΙΑ ΕΡΓΑΣΙΑΣ ΑΛΛΟΔΑΠΟΥ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ΒΙΒΛΙΑΡ. ΕΡΓΑΣΙΑΣ ΑΝΗΛΙΚΟΥ |</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ΟΙΚΟΓΕΝΕΙΑΚΗ ΚΑΤΑΣΤΑΣΗ |(ΛΙΣΤΑ)ΕΓΓΑΜΟΣ/Η, ΑΓΑΜΟΣ/Η, ΔΙΑΖΕΥΓΜΕΝΟΣ/Η,ΧΗΡΟΣ/Α |ΑΡΙΘΜΟΣ ΤΕΚΝΩΝ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68"/>
        <w:gridCol w:w="381"/>
        <w:gridCol w:w="1353"/>
        <w:gridCol w:w="185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ΩΦΕΛΟΥΜΕΝΟΥ ΠΡΑΚΤΙΚΗΣ ΑΣΚΗΣΗΣ/ΕΠΑΓΓΕΛΜΑΤΙΚΗΣ 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ΟΡΓΑΝΙΣΜΟΣ</w:t>
            </w:r>
            <w:r>
              <w:rPr>
                <w:b/>
                <w:bCs/>
                <w:i w:val="0"/>
                <w:iCs w:val="0"/>
                <w:smallCaps w:val="0"/>
                <w:color w:val="000000"/>
                <w:lang w:val="el" w:eastAsia="el"/>
              </w:rPr>
              <w:t xml:space="preserve"> ΚΥΡΙΑΣ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(ΛΙΣΤΑ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ΙΚΑ, ΑΛΛΟ)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ΑΣΦΑΛΙΣΜΕΝΟΥ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 ΕΠΙΚΟΙΝΩΝΙΑΣ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ΕΠΙΚΟΙΝΩΝΙΑΣ ΩΦΕΛΟΥΜΕΝΟΥ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I | ΔΗΜΟΣ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ΔΗΜΟΤΙΚΗ / ΤΟΠΙΚΗ </w:t>
            </w:r>
            <w:r>
              <w:rPr>
                <w:b w:val="0"/>
                <w:bCs w:val="0"/>
                <w:i/>
                <w:iCs/>
                <w:smallCaps w:val="0"/>
                <w:color w:val="000000"/>
                <w:lang w:val="el" w:eastAsia="el"/>
              </w:rPr>
              <w:t>ΚΟΙΝΟΤΗΤΑ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1 1 ΦΑΞ</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E-MAIL I 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 - ΚΑΤΑΡΤΙΣΗΣ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ΕΠΑΓΓΕΛΜΑΤΙΚΗΣ ΚΑΤΑΡΤΙΣΗΣ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ΠΡΟΓΡΑΜΜΑ VOUCHER | NAI|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OXI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ιΚ.Α.Υ.Α.Σ.ι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0"/>
        <w:gridCol w:w="1621"/>
        <w:gridCol w:w="674"/>
        <w:gridCol w:w="674"/>
        <w:gridCol w:w="1616"/>
        <w:gridCol w:w="13"/>
        <w:gridCol w:w="1630"/>
        <w:gridCol w:w="1586"/>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ΣΤΟΙΧΕΙΑ ΤΟΠΟΘΕΤΗΣΗΣ </w:t>
            </w:r>
            <w:r>
              <w:rPr>
                <w:b/>
                <w:bCs/>
                <w:i/>
                <w:iCs/>
                <w:smallCaps w:val="0"/>
                <w:color w:val="000000"/>
                <w:lang w:val="el" w:eastAsia="el"/>
              </w:rPr>
              <w:t>ΩΦΕΛΟΥΜΕΝΟΥ</w:t>
            </w:r>
            <w:r>
              <w:rPr>
                <w:b/>
                <w:bCs/>
                <w:i w:val="0"/>
                <w:iCs w:val="0"/>
                <w:smallCaps w:val="0"/>
                <w:color w:val="000000"/>
                <w:lang w:val="el" w:eastAsia="el"/>
              </w:rPr>
              <w:t xml:space="preserve"> ΠΡΑΚΤΙΚΗΣ ΑΣΚΗΣΗΣ/ΕΠΑΓΓΕΛΜΑΤΙΚΗΣ ΚΑΤΑΡΤΙΣΗΣ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ΥΠΟΒΟΛΗΣ ΠΡΑΚΤΙΚΗΣ ΑΣΚΗΣΗΣ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ΤΟΠΟΘΕΤΗΣΗΣ ΠΡΑΚΤΙΚΗΣ ΑΣΚΗΣΗΣ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ΩΡΑ</w:t>
            </w:r>
            <w:r>
              <w:rPr>
                <w:b w:val="0"/>
                <w:bCs w:val="0"/>
                <w:i w:val="0"/>
                <w:iCs w:val="0"/>
                <w:smallCaps w:val="0"/>
                <w:color w:val="000000"/>
                <w:lang w:val="el" w:eastAsia="el"/>
              </w:rPr>
              <w:t xml:space="preserve"> ΕΝΑΡΞΗΣ ΠΡΑΚΤΙΚΗΣ ΑΣΚΗΣΗΣ (κατά την πρώτη ημέρα τοποθέτησης)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ΠΡΑΚΤΙΚΗΣ ΑΣΚΗΣΗΣ ΕΒΔΟΜΑΔΙΑΙΩΣ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'ΩΡΕΣ ΕΝΑΡΞΗΣ &amp; ΛΗΞΗΣ ΠΡΑΚΤΙΚΗΣ ΑΣΚΗΣΗΣ</w:t>
            </w:r>
          </w:p>
          <w:p>
            <w:pPr>
              <w:spacing w:before="240"/>
              <w:rPr>
                <w:b w:val="0"/>
                <w:bCs w:val="0"/>
                <w:i w:val="0"/>
                <w:iCs w:val="0"/>
                <w:smallCaps w:val="0"/>
                <w:color w:val="000000"/>
                <w:lang w:val="el" w:eastAsia="el"/>
              </w:rPr>
            </w:pPr>
            <w:r>
              <w:rPr>
                <w:b w:val="0"/>
                <w:bCs w:val="0"/>
                <w:i w:val="0"/>
                <w:iCs w:val="0"/>
                <w:smallCaps w:val="0"/>
                <w:color w:val="000000"/>
                <w:lang w:val="el" w:eastAsia="el"/>
              </w:rPr>
              <w:t>ΗΜΕΡΕΣ ΠΡΑΚΤΙΚΗΣ ΑΣΚΗΣΗΣ ΩΦΕΛΟΥΜΕΝΟΥ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'ΩΡΕΣ</w:t>
            </w:r>
          </w:p>
          <w:p>
            <w:pPr>
              <w:spacing w:before="240"/>
              <w:rPr>
                <w:b w:val="0"/>
                <w:bCs w:val="0"/>
                <w:i w:val="0"/>
                <w:iCs w:val="0"/>
                <w:smallCaps w:val="0"/>
                <w:color w:val="000000"/>
                <w:lang w:val="el" w:eastAsia="el"/>
              </w:rPr>
            </w:pPr>
            <w:r>
              <w:rPr>
                <w:b w:val="0"/>
                <w:bCs w:val="0"/>
                <w:i w:val="0"/>
                <w:iCs w:val="0"/>
                <w:smallCaps w:val="0"/>
                <w:color w:val="000000"/>
                <w:lang w:val="el" w:eastAsia="el"/>
              </w:rPr>
              <w:t>ΔΙΑΛΛΕΙΜΑΤΟΣ -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ΤΟΠΟΘΕΤΗΣΗ ΑΦΟΡΑ ΣΕ ΑΝΤΙΚΑΤΑΣΤΑΣΗ ΩΦΕΛΟΥΜΕΝΟΥ ΑΠΟ ΑΛΛΗ ΕΠΙΧΕΙΡΗΣΗ ΝΑΙ ΟΧΙ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ΩΦΕΛΟΥΜΕΝΟΥ (ΑΚΡΙΒΗΣ 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ΚΑΙ ΛΗΞΗΣ ΠΡΑΚΤΙΚΗΣ ΑΣΚΗΣΗΣ ΩΦΕΛΟΥΜΕΝΟΥ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ι ι 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15"/>
        <w:gridCol w:w="4640"/>
        <w:gridCol w:w="1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ΦΟΡΕΑ ΚΑΤΑΡΤΙΣΗΣ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ΦΟΡΕΑ ΚΑΤΑΡΤΙΣΗΣ (ΕΟΠΠΕΠ)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ΦΟΡΕΑ ΚΑΤΑΡΤΙΣΗΣ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ΦΟΡΕΑ ΚΑΤΑΡΤΙΣΗΣ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1111 </w:t>
            </w:r>
            <w:r>
              <w:rPr>
                <w:b/>
                <w:bCs/>
                <w:i w:val="0"/>
                <w:iCs w:val="0"/>
                <w:smallCaps w:val="0"/>
                <w:color w:val="000000"/>
                <w:sz w:val="30"/>
                <w:szCs w:val="30"/>
                <w:vertAlign w:val="superscript"/>
                <w:lang w:val="el" w:eastAsia="el"/>
              </w:rPr>
              <w:t>Δ</w:t>
            </w:r>
            <w:r>
              <w:rPr>
                <w:b/>
                <w:bCs/>
                <w:i w:val="0"/>
                <w:iCs w:val="0"/>
                <w:smallCaps w:val="0"/>
                <w:color w:val="000000"/>
                <w:lang w:val="el" w:eastAsia="el"/>
              </w:rPr>
              <w:t>.</w:t>
            </w:r>
            <w:r>
              <w:rPr>
                <w:b/>
                <w:bCs/>
                <w:i w:val="0"/>
                <w:iCs w:val="0"/>
                <w:smallCaps w:val="0"/>
                <w:color w:val="000000"/>
                <w:sz w:val="30"/>
                <w:szCs w:val="30"/>
                <w:vertAlign w:val="superscript"/>
                <w:lang w:val="el" w:eastAsia="el"/>
              </w:rPr>
              <w:t>Ο</w:t>
            </w:r>
            <w:r>
              <w:rPr>
                <w:b/>
                <w:bCs/>
                <w:i w:val="0"/>
                <w:iCs w:val="0"/>
                <w:smallCaps w:val="0"/>
                <w:color w:val="000000"/>
                <w:lang w:val="el" w:eastAsia="el"/>
              </w:rPr>
              <w:t>.</w:t>
            </w:r>
            <w:r>
              <w:rPr>
                <w:b/>
                <w:bCs/>
                <w:i w:val="0"/>
                <w:iCs w:val="0"/>
                <w:smallCaps w:val="0"/>
                <w:color w:val="000000"/>
                <w:sz w:val="30"/>
                <w:szCs w:val="30"/>
                <w:vertAlign w:val="superscript"/>
                <w:lang w:val="el" w:eastAsia="el"/>
              </w:rPr>
              <w:t>Υ</w:t>
            </w:r>
            <w:r>
              <w:rPr>
                <w:b/>
                <w:bCs/>
                <w:i w:val="0"/>
                <w:iCs w:val="0"/>
                <w:smallCaps w:val="0"/>
                <w:color w:val="000000"/>
                <w:lang w:val="el" w:eastAsia="el"/>
              </w:rPr>
              <w: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 Τ.Κ. 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1ΔΗΜΟΤΙΚΗ /ΤΟΠΙΚΗ 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ΕΚΠΡΟΘΕΣΜΗ:* I ΝΑΙ I I 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36"/>
        <w:gridCol w:w="3097"/>
        <w:gridCol w:w="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ΕΛΛΗΝΙΚΗ ΔΗΜΟΚΡΑΤΙΑ ΥΠΟΥΡΓΕΙΟ ΕΡΓΑΣΙΑΣ ΚΟΙΝΩΝΙΚΗΣ ΑΣΦΑΛΙΣΗΣ &amp; ΚΟΙΝΩΝΙΚΗΣ ΑΛΛΗΛΕΓΓΥΗΣ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Εργοδότης/ Νόμιμος Εκπρόσωπος Επιβλέποντα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To έντυπο E3.3 υποβάλλεται ηλεκτρονικά το αργότερο τέσσερις (4) εργάσιμες ημέρες πριν την έναρξη της πρακτικής άσκησης του ωφελούμενου από σ^ΥΖΡηρ^τθδοτούμενα προγράμματα.</w:t>
      </w:r>
    </w:p>
    <w:p>
      <w:pPr>
        <w:spacing w:before="240" w:after="240"/>
        <w:rPr>
          <w:lang w:val="el" w:eastAsia="el"/>
        </w:rPr>
      </w:pPr>
      <w:r>
        <w:rPr>
          <w:u w:val="single"/>
          <w:lang w:val="el" w:eastAsia="el"/>
        </w:rPr>
        <w:t>1) Συμπληρώνεται από τον εργοδότη σε περίπτωση μεταφοράς του ωφελούμενου σε άλλο παράρτημα της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20"/>
        <w:gridCol w:w="1630"/>
        <w:gridCol w:w="20"/>
        <w:gridCol w:w="236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ΣΤ.</w:t>
            </w:r>
            <w:r>
              <w:rPr>
                <w:b/>
                <w:bCs/>
                <w:i w:val="0"/>
                <w:iCs w:val="0"/>
                <w:smallCaps w:val="0"/>
                <w:color w:val="000000"/>
                <w:lang w:val="el" w:eastAsia="el"/>
              </w:rPr>
              <w:t xml:space="preserve"> ΣΤΟΙΧΕΙΑ </w:t>
            </w:r>
            <w:r>
              <w:rPr>
                <w:b/>
                <w:bCs/>
                <w:i/>
                <w:iCs/>
                <w:smallCaps w:val="0"/>
                <w:color w:val="000000"/>
                <w:lang w:val="el" w:eastAsia="el"/>
              </w:rPr>
              <w:t>ΠΑΡΑΡΤΗΜΑΤΟΣ</w:t>
            </w:r>
            <w:r>
              <w:rPr>
                <w:b/>
                <w:bCs/>
                <w:i w:val="0"/>
                <w:iCs w:val="0"/>
                <w:smallCaps w:val="0"/>
                <w:color w:val="000000"/>
                <w:lang w:val="el" w:eastAsia="el"/>
              </w:rPr>
              <w:t xml:space="preserve"> ΕΡΓΟΔΟΤΗ-ΕΠΙΧΕΙΡΗΣΗΣ ΠΡΑΚΤΙΚΗΣ ΑΣΚΗΣΗΣ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ΗΜΕΡΟΜΗΝΙΑ ΜΕΤΑΦΟΡΑΣ ΩΦΕΑΟΥΜΕΝΟΥ </w:t>
            </w:r>
            <w:r>
              <w:rPr>
                <w:b/>
                <w:bCs/>
                <w:i/>
                <w:iCs/>
                <w:smallCaps w:val="0"/>
                <w:color w:val="000000"/>
                <w:lang w:val="el" w:eastAsia="el"/>
              </w:rPr>
              <w:t>ΣΕ</w:t>
            </w:r>
            <w:r>
              <w:rPr>
                <w:b/>
                <w:bCs/>
                <w:i w:val="0"/>
                <w:iCs w:val="0"/>
                <w:smallCaps w:val="0"/>
                <w:color w:val="000000"/>
                <w:lang w:val="el" w:eastAsia="el"/>
              </w:rPr>
              <w:t xml:space="preserve"> ΑΑΑΟ ΠΑΡΑΡΤΗΜΑ ΤΗΣ ΕΠΙΧΕΙΡΗΣΗΣ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ΔΗΜΟΤΙΚΗ / ΤΟΠΙΚΗ </w:t>
            </w:r>
            <w:r>
              <w:rPr>
                <w:b w:val="0"/>
                <w:bCs w:val="0"/>
                <w:i/>
                <w:iCs/>
                <w:smallCaps w:val="0"/>
                <w:color w:val="000000"/>
                <w:lang w:val="el" w:eastAsia="el"/>
              </w:rPr>
              <w:t>ΚΟΙΝΟΤΗΤΑ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ι ι ΦΑΞ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ΠΡΟΣΩΠΙΚΟΥ ΣΤΟ ΠΑΡΑΡΤΗΜΑ | ΑΝΔΡΕΣ | | ΓΥΝΑΙΚΕΣ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ΑΝΗΛΙΚΟΙ ι</w:t>
            </w:r>
          </w:p>
        </w:tc>
      </w:tr>
    </w:tbl>
    <w:p>
      <w:pPr>
        <w:spacing w:before="240" w:after="240"/>
        <w:rPr>
          <w:lang w:val="el" w:eastAsia="el"/>
        </w:rPr>
      </w:pPr>
      <w:r>
        <w:rPr>
          <w:u w:val="single"/>
          <w:lang w:val="el" w:eastAsia="el"/>
        </w:rPr>
        <w:t>Συμπληρώνεται από τον εργοδότη σε περίπτωση μεταφοράς του ωφελούμενου σε άλλο παράρτημα της επιχείρησης το αργότερο εντός τεσσάρων (4) εργασίμων ημερών πριν τη μεταφορά του ωφελούμενου.</w:t>
      </w:r>
    </w:p>
    <w:p>
      <w:pPr>
        <w:spacing w:before="240" w:after="240"/>
        <w:rPr>
          <w:lang w:val="el" w:eastAsia="el"/>
        </w:rPr>
      </w:pPr>
      <w:r>
        <w:rPr>
          <w:u w:val="single"/>
          <w:lang w:val="el" w:eastAsia="el"/>
        </w:rPr>
        <w:t>2) Σε περίπτωση διακοπής ή λήξης της πρακτικής άσκησης του ωφελούμενου ο εργοδότης έχει την υποχρέωση να αναγγείλει τη διακοπή ή λήξη εντός τεσσάρων (4) εργασίμων ημερών από το γεγονός αυτό.</w:t>
      </w:r>
    </w:p>
    <w:p>
      <w:pPr>
        <w:spacing w:before="240" w:after="240"/>
        <w:rPr>
          <w:lang w:val="el" w:eastAsia="el"/>
        </w:rPr>
      </w:pPr>
      <w:r>
        <w:rPr>
          <w:b/>
          <w:bCs/>
          <w:u w:val="single"/>
          <w:lang w:val="el" w:eastAsia="el"/>
        </w:rPr>
        <w:t>Ζ. ΔΙΑΚΟΠΗ ήΑΗΞΗ ΠΡΑΚΤΙΚΗΣ ΑΣΚΗΣΗΣ</w:t>
      </w:r>
    </w:p>
    <w:p>
      <w:pPr>
        <w:spacing w:before="240" w:after="240"/>
        <w:rPr>
          <w:lang w:val="el" w:eastAsia="el"/>
        </w:rPr>
      </w:pPr>
      <w:r>
        <w:rPr>
          <w:b/>
          <w:bCs/>
          <w:u w:val="single"/>
          <w:lang w:val="el" w:eastAsia="el"/>
        </w:rPr>
        <w:t>ΗΜΕΡΟΜΗΝΊΑ ΔΙΑΚΟΠΗΣ ή ΑΗΞΗΣ ΠΡΑΚΤΙΚΗΣ ΑΣΚΗΣΗΣ | | ΑΙΤΙΟΑΟΓΙΑ |</w:t>
      </w:r>
    </w:p>
    <w:p>
      <w:pPr>
        <w:spacing w:before="240" w:after="240"/>
        <w:rPr>
          <w:lang w:val="el" w:eastAsia="el"/>
        </w:rPr>
      </w:pPr>
      <w:r>
        <w:rPr>
          <w:u w:val="single"/>
          <w:lang w:val="el" w:eastAsia="el"/>
        </w:rPr>
        <w:t>3) Σε περίπτωση τροποποίησης του ωραρίου ή της οργάνωσης του χρόνου πρακτικής άσκησης του ωφελούμενου, ο εργοδότης υποβάλλει ηλεκτρονικά το έντυπο E3.3 ως προς τα μεταβληθέντα στοιχεία το αργότερο έως και την ίδια ημέρα αλλαγής ή τροποποίησης του ωραρίου ή της οργάνωσης του χρόνου πρακτικής άσκησης και σε κάθε περίπτωση πριν την ανάληψη υπηρεσίας από τους ωφελουμένους.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9"/>
        <w:gridCol w:w="4681"/>
        <w:gridCol w:w="229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 ΣΤΟΙΧΕΙΑ ΤΟΠΟΘΕΤΗΣΗΣ </w:t>
            </w:r>
            <w:r>
              <w:rPr>
                <w:b/>
                <w:bCs/>
                <w:i/>
                <w:iCs/>
                <w:smallCaps w:val="0"/>
                <w:color w:val="000000"/>
                <w:lang w:val="el" w:eastAsia="el"/>
              </w:rPr>
              <w:t>ΩΦΕΑΟΥΜΕΝΟΥ</w:t>
            </w:r>
            <w:r>
              <w:rPr>
                <w:b/>
                <w:bCs/>
                <w:i w:val="0"/>
                <w:iCs w:val="0"/>
                <w:smallCaps w:val="0"/>
                <w:color w:val="000000"/>
                <w:lang w:val="el" w:eastAsia="el"/>
              </w:rPr>
              <w:t xml:space="preserve"> ΠΡΑΚΤΙΚΗΣ ΑΣΚΗΣΗΣ/ΕΠΑΓΓΕΑΜΑΤΙΚΗΣ ΚΑΤΑΡΤΙΣΗΣ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ΑΛΛΑΓΗΣ|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ΩΡΕΣ </w:t>
            </w:r>
            <w:r>
              <w:rPr>
                <w:b w:val="0"/>
                <w:bCs w:val="0"/>
                <w:i/>
                <w:iCs/>
                <w:smallCaps w:val="0"/>
                <w:color w:val="000000"/>
                <w:lang w:val="el" w:eastAsia="el"/>
              </w:rPr>
              <w:t>ΠΡΑΚΤΙΚΗΣ</w:t>
            </w:r>
            <w:r>
              <w:rPr>
                <w:b w:val="0"/>
                <w:bCs w:val="0"/>
                <w:i w:val="0"/>
                <w:iCs w:val="0"/>
                <w:smallCaps w:val="0"/>
                <w:color w:val="000000"/>
                <w:lang w:val="el" w:eastAsia="el"/>
              </w:rPr>
              <w:t xml:space="preserve"> ΑΣΚΗΣΗΣ ΕΒΔΟΜΑΔΙΑΙΩΣ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'ΩΡΕΣ ΕΝΑΡΞΗΣ &amp; </w:t>
            </w:r>
            <w:r>
              <w:rPr>
                <w:b w:val="0"/>
                <w:bCs w:val="0"/>
                <w:i/>
                <w:iCs/>
                <w:smallCaps w:val="0"/>
                <w:color w:val="000000"/>
                <w:lang w:val="el" w:eastAsia="el"/>
              </w:rPr>
              <w:t>ΛΗΞΗΣ</w:t>
            </w:r>
            <w:r>
              <w:rPr>
                <w:b w:val="0"/>
                <w:bCs w:val="0"/>
                <w:i w:val="0"/>
                <w:iCs w:val="0"/>
                <w:smallCaps w:val="0"/>
                <w:color w:val="000000"/>
                <w:lang w:val="el" w:eastAsia="el"/>
              </w:rPr>
              <w:t xml:space="preserve"> ΠΡΑΚΤΙΚΗΣ ΑΣΚΗΣΗΣ ΗΜΕΡΕΣ ΠΡΑΚΤΙΚΗΣ ΑΣΚΗΣΗΣ ΩΦΕΛΟΥΜΕΝΟΥ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ΔΙΑΛΛΕΙΜΑΤΟΣ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ΚΑΙ ΛΗΞΗΣ ΠΡΑΚΤΙΚΗΣ ΑΣΚΗΣΗΣ ΩΦΕΛΟΥΜΕΝΟΥ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 | </w:t>
            </w:r>
            <w:r>
              <w:rPr>
                <w:b w:val="0"/>
                <w:bCs w:val="0"/>
                <w:i/>
                <w:iCs/>
                <w:smallCaps w:val="0"/>
                <w:color w:val="000000"/>
                <w:lang w:val="el" w:eastAsia="el"/>
              </w:rPr>
              <w:t>| ΕΩΣ</w:t>
            </w:r>
            <w:r>
              <w:rPr>
                <w:b w:val="0"/>
                <w:bCs w:val="0"/>
                <w:i w:val="0"/>
                <w:iCs w:val="0"/>
                <w:smallCaps w:val="0"/>
                <w:color w:val="000000"/>
                <w:lang w:val="el" w:eastAsia="el"/>
              </w:rPr>
              <w:t xml:space="preserve"> ι</w:t>
            </w:r>
          </w:p>
        </w:tc>
      </w:tr>
    </w:tbl>
    <w:p>
      <w:pPr>
        <w:spacing w:before="240" w:after="240"/>
        <w:rPr>
          <w:lang w:val="el" w:eastAsia="el"/>
        </w:rPr>
      </w:pPr>
      <w:r>
        <w:rPr>
          <w:u w:val="single"/>
          <w:lang w:val="el" w:eastAsia="el"/>
        </w:rPr>
        <w:t>4) Σε περίπτωση συμπληρώσεως λανθασμένων στοιχείων στα πεδία E3.3 (Αναγγελία έναρξης/μεταβολών Πρακτικής Άσκησης σε εργοδότη ωφελούμενου από συγχρηματοδοτούμενα από το Ευρωπαϊκό Κοινωνικό Ταμείο προγράμματα απασχόλησης που συνδυάζονται με την κατάρτιση) ο εργοδότης οφείλει άμεσα να υποβάλει ηλεκτρονικά το έντυπο E3.3 (Αναγγελία έναρξης / μεταβολών Πρακτικής Άσκησης - Ορθή Επανάληψη) ως προς τα ορθά στοιχεία.</w:t>
      </w:r>
    </w:p>
    <w:p>
      <w:pPr>
        <w:spacing w:before="240" w:after="240"/>
        <w:rPr>
          <w:lang w:val="el" w:eastAsia="el"/>
        </w:rPr>
      </w:pPr>
      <w:r>
        <w:rPr>
          <w:u w:val="single"/>
          <w:lang w:val="el" w:eastAsia="el"/>
        </w:rPr>
        <w:t>Η ορθή επανάληψη στο έντυπο E3.3 αφορά σε στοιχεία επιλεγμένων πεδίων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3"/>
        <w:gridCol w:w="372"/>
        <w:gridCol w:w="4923"/>
        <w:gridCol w:w="37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3.4 : ΑΝΑΓΓΕΛΙΑ ΕΝΑΡΞΗΣ/ΜΕΤΑΒΟΛΩΝ ΣΥΜΒΑΣΗΣ ΜΑΘΗΤΕΙΑΣ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ΚΩΑ. ΥΠΗΡΕΣΙΑΣ ΟΑΕΑ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ΚΩΑ.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96"/>
        <w:gridCol w:w="20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ΠΡΟΓΡΑΜΜΑΤΟΣ ΜΑΘΗΤΕΙΑΣ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ΟΝΟΜΑΣΙΑ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2"/>
        <w:gridCol w:w="28"/>
        <w:gridCol w:w="599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ΗΜΕΡΟΜΗΝΙΑ|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ΕΡΓΟΑΟΤΗ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1 1 ΟΧΙ 1 Ι Α.Μ.Ε.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ΕΠΩΝΥΜΙΑ ή </w:t>
            </w:r>
            <w:r>
              <w:rPr>
                <w:b w:val="0"/>
                <w:bCs w:val="0"/>
                <w:i/>
                <w:iCs/>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ΑΡΜΟΑΙΑ ΑΥΟ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 1 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ΑΦΜ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 1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ΑΡΑΣΤΗΡΙΟΤΗΤΩΝ ΕΡΓΟΑΟΤΗ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ΕΡΓΟΑΟΤΗ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 ΠΑΡΑΡΤΗΜΑΤΟΣ </w:t>
            </w:r>
            <w:r>
              <w:rPr>
                <w:b w:val="0"/>
                <w:bCs w:val="0"/>
                <w:i/>
                <w:iCs/>
                <w:smallCaps w:val="0"/>
                <w:color w:val="000000"/>
                <w:lang w:val="el" w:eastAsia="el"/>
              </w:rPr>
              <w:t>ΕΡΓΟΔΟΤΗ</w:t>
            </w:r>
            <w:r>
              <w:rPr>
                <w:b w:val="0"/>
                <w:bCs w:val="0"/>
                <w:i w:val="0"/>
                <w:iCs w:val="0"/>
                <w:smallCaps w:val="0"/>
                <w:color w:val="000000"/>
                <w:lang w:val="el" w:eastAsia="el"/>
              </w:rPr>
              <w:t xml:space="preserve">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ΑΙΕΥΘΥΝΣΗΣ ΠΑΡΑΡΤΗΜΑΤΟΣ ΕΡΓΟΑΟΤΗ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Ι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 |ΦΑΞ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3"/>
        <w:gridCol w:w="139"/>
        <w:gridCol w:w="115"/>
        <w:gridCol w:w="148"/>
        <w:gridCol w:w="96"/>
        <w:gridCol w:w="96"/>
        <w:gridCol w:w="2016"/>
        <w:gridCol w:w="903"/>
        <w:gridCol w:w="15"/>
        <w:gridCol w:w="1210"/>
        <w:gridCol w:w="1104"/>
        <w:gridCol w:w="286"/>
      </w:tblGrid>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ΣΤΟΙΧΕΙΑ ΩΦΕΛΟΥΜΕΝΟΥ ΜΑΘΗΤΕΙΑΣ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ΟΝΟΜΑ </w:t>
            </w:r>
            <w:r>
              <w:rPr>
                <w:b w:val="0"/>
                <w:bCs w:val="0"/>
                <w:i/>
                <w:iCs/>
                <w:smallCaps w:val="0"/>
                <w:color w:val="000000"/>
                <w:lang w:val="el" w:eastAsia="el"/>
              </w:rPr>
              <w:t>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ΤΟΠΟΣ </w:t>
            </w:r>
            <w:r>
              <w:rPr>
                <w:b w:val="0"/>
                <w:bCs w:val="0"/>
                <w:i/>
                <w:iCs/>
                <w:smallCaps w:val="0"/>
                <w:color w:val="000000"/>
                <w:lang w:val="el" w:eastAsia="el"/>
              </w:rPr>
              <w:t>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ΦΥΛΟ ιι ΥΠΗΚΟΟΤΗΤΑ |</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ΤΥΠΟΣ</w:t>
            </w:r>
            <w:r>
              <w:rPr>
                <w:b w:val="0"/>
                <w:bCs w:val="0"/>
                <w:i w:val="0"/>
                <w:iCs w:val="0"/>
                <w:smallCaps w:val="0"/>
                <w:color w:val="000000"/>
                <w:lang w:val="el" w:eastAsia="el"/>
              </w:rPr>
              <w:t xml:space="preserve"> 1 ι ΑΡΙΘΜΟΣ|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ΑΤΟΜΙΚΗ ΑΔΕΙΑ ΠΑΡΑΜΟΝΗΣ ή ΑΔΕΙΑ ΕΡΓΑΣΙΑΣ ΑΛΛΟΔΑΠΟΥ </w:t>
            </w:r>
            <w:r>
              <w:rPr>
                <w:b w:val="0"/>
                <w:bCs w:val="0"/>
                <w:i/>
                <w:iCs/>
                <w:smallCaps w:val="0"/>
                <w:color w:val="000000"/>
                <w:lang w:val="el" w:eastAsia="el"/>
              </w:rPr>
              <w:t>| ΝΑΙ | |ΟΧΙ</w:t>
            </w:r>
            <w:r>
              <w:rPr>
                <w:b w:val="0"/>
                <w:bCs w:val="0"/>
                <w:i w:val="0"/>
                <w:iCs w:val="0"/>
                <w:smallCaps w:val="0"/>
                <w:color w:val="000000"/>
                <w:lang w:val="el" w:eastAsia="el"/>
              </w:rPr>
              <w:t xml:space="preserve"> | | Εάν ΝΑΙΕΙΔΟΣ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ΑΤΟΜΙΚΗΣ ΑΔΕΙΑΣ ΠΑΡΑΜΟΝΗΣ ή ΑΔΕΙΑ ΕΡΓΑΣΙΑΣ ΑΛΛΟΔΑΠΟΥ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ΑΤΟΜΙΚΗΣ ΑΔΕΙΑΣ ΠΑΡΑΜΟΝΗΣ ή ΑΔΕΙΑ ΕΡΓΑΣΙΑΣ ΑΛΛΟΔΑΠΟΥ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ΒΙΒΛΙΑΡ. ΕΡΓΑΣΙΑΣ ΑΝΗΛΙΚΟΥ|</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ΟΙΚΟΓΕΝΕΙΑΚΗ ΚΑΤΑΣΤΑΣΗ | |ΑΡΙΘΜΟΣ ΤΕΚΝΩΝ |</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ΕΙΑΙΚΑ ΣΤΟΙΧΕΙΑ </w:t>
            </w:r>
            <w:r>
              <w:rPr>
                <w:b/>
                <w:bCs/>
                <w:i/>
                <w:iCs/>
                <w:smallCaps w:val="0"/>
                <w:color w:val="000000"/>
                <w:lang w:val="el" w:eastAsia="el"/>
              </w:rPr>
              <w:t>ΩΦΕΛΟΥΜΕΝΟΥ</w:t>
            </w:r>
            <w:r>
              <w:rPr>
                <w:b/>
                <w:bCs/>
                <w:i w:val="0"/>
                <w:iCs w:val="0"/>
                <w:smallCaps w:val="0"/>
                <w:color w:val="000000"/>
                <w:lang w:val="el" w:eastAsia="el"/>
              </w:rPr>
              <w:t xml:space="preserve"> ΜΑΘΗΤΕΙΑΣ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Α.Φ.Μ.ι</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ΑΣΦΑΛΙΣΗΣ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IKA</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ΜΗΤΡΩΟΥ</w:t>
            </w:r>
            <w:r>
              <w:rPr>
                <w:b w:val="0"/>
                <w:bCs w:val="0"/>
                <w:i w:val="0"/>
                <w:iCs w:val="0"/>
                <w:smallCaps w:val="0"/>
                <w:color w:val="000000"/>
                <w:lang w:val="el" w:eastAsia="el"/>
              </w:rPr>
              <w:t xml:space="preserve"> ΑΣΦΑΛΙΣΜΕΝΟΥ |</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73"/>
        <w:gridCol w:w="23"/>
        <w:gridCol w:w="209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 |E-MAIL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ΣΤΟΙΧΕΙΑ</w:t>
            </w:r>
            <w:r>
              <w:rPr>
                <w:b/>
                <w:bCs/>
                <w:i w:val="0"/>
                <w:iCs w:val="0"/>
                <w:smallCaps w:val="0"/>
                <w:color w:val="000000"/>
                <w:lang w:val="el" w:eastAsia="el"/>
              </w:rPr>
              <w:t xml:space="preserve"> ΕΚΠΑΙΔΕΥΣΗΣ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ΣΧΟΛΗ ΜΑΘΗΤΕΙΑΣ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ΤΜΗΜΑ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ΠΡΟΓΡΑΜΜΑΤΟΣ ΜΑΘΗΤΕΙΑΣ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ΟΝΟΜΑΣΙΑ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6"/>
        <w:gridCol w:w="1670"/>
        <w:gridCol w:w="583"/>
        <w:gridCol w:w="642"/>
        <w:gridCol w:w="832"/>
        <w:gridCol w:w="1285"/>
        <w:gridCol w:w="17"/>
        <w:gridCol w:w="1104"/>
        <w:gridCol w:w="1635"/>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ΤΟΠΟΘΕΤΗΣΗΣ ΩΦΕΛΟΥΜΕΝΟΥ ΜΑΘΗΤΕΙΑΣ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ΑΝΑΓΓΕΛΙΑΣ ΜΑΘΗΤΕΙΑΣ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ΤΟΠΟΘΕΤΗΣΗΣ ΜΑΘΗΤΕΙΑΣ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 ΕΝΑΡΞΗΣ ΕΡΓΑΣΙΑΣ (κατά την πρώτη ημέρα μαθητείας)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ΕΡΓΑΣΙΑΣ ΕΒΔΟΜΑΔΙΑΙΩΣ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ΕΝΑΡΞΗΣ &amp; ΛΗΞΗΣ ΕΡΓΑΣΙΑΣ ΗΜΕΡΕΣ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'ΩΡΕΣ</w:t>
            </w:r>
          </w:p>
          <w:p>
            <w:pPr>
              <w:spacing w:before="240"/>
              <w:rPr>
                <w:b w:val="0"/>
                <w:bCs w:val="0"/>
                <w:i w:val="0"/>
                <w:iCs w:val="0"/>
                <w:smallCaps w:val="0"/>
                <w:color w:val="000000"/>
                <w:lang w:val="el" w:eastAsia="el"/>
              </w:rPr>
            </w:pPr>
            <w:r>
              <w:rPr>
                <w:b w:val="0"/>
                <w:bCs w:val="0"/>
                <w:i w:val="0"/>
                <w:iCs w:val="0"/>
                <w:smallCaps w:val="0"/>
                <w:color w:val="000000"/>
                <w:lang w:val="el" w:eastAsia="el"/>
              </w:rPr>
              <w:t>ΔΙΑΛΛΕΙΜΑΤΟΣ -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ΜΑΘΗΤΕΙΑΣ (ΑΚΡΙΒΗΣ 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ΣΥΝΟΛΟ </w:t>
            </w:r>
            <w:r>
              <w:rPr>
                <w:b w:val="0"/>
                <w:bCs w:val="0"/>
                <w:i w:val="0"/>
                <w:iCs w:val="0"/>
                <w:smallCaps w:val="0"/>
                <w:color w:val="000000"/>
                <w:lang w:val="el" w:eastAsia="el"/>
              </w:rPr>
              <w:t>ΜΕΙΚΤΩΝ ΑΠΟΔΟΧΩΝ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ΚΑΙ ΛΗΞΗΣ ΜΑΘΗΤΕΙΑΣ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ι ι 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ΣΥΜΒΑΣΗ ΜΑΘΗΤΕΙΑΣ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ΕΚΠΡΟΘΕΣΜΗ:*</w:t>
      </w:r>
    </w:p>
    <w:p>
      <w:pPr>
        <w:spacing w:before="240" w:after="240"/>
        <w:rPr>
          <w:lang w:val="el" w:eastAsia="el"/>
        </w:rPr>
      </w:pPr>
      <w:r>
        <w:rPr>
          <w:b/>
          <w:bCs/>
          <w:u w:val="single"/>
          <w:lang w:val="el" w:eastAsia="el"/>
        </w:rPr>
        <w:t>I ΝΑΙ I I 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7"/>
        <w:gridCol w:w="2355"/>
        <w:gridCol w:w="32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ΔΗΜΟΚΡΑΤΙΑ ΥΠΟΥΡΓΕΙΟ ΕΡΓΑΣΙΑΣ ΚΟΙΝΩΝΙΚΗΣ ΑΣΦΑΛΙΣΗΣ &amp; ΚΟΙΝΩΝΙΚΗΣ ΑΛΛΗΛΕΓΓΥΗΣ</w:t>
            </w:r>
          </w:p>
          <w:p>
            <w:pPr>
              <w:spacing w:before="240" w:after="240"/>
              <w:rPr>
                <w:b w:val="0"/>
                <w:bCs w:val="0"/>
                <w:i w:val="0"/>
                <w:iCs w:val="0"/>
                <w:smallCaps w:val="0"/>
                <w:color w:val="000000"/>
                <w:lang w:val="el" w:eastAsia="el"/>
              </w:rPr>
            </w:pPr>
            <w:r>
              <w:rPr>
                <w:b/>
                <w:bCs/>
                <w:i/>
                <w:iCs/>
                <w:smallCaps w:val="0"/>
                <w:color w:val="000000"/>
                <w:lang w:val="el" w:eastAsia="el"/>
              </w:rPr>
              <w:t>ΟΡΓΑΝΙΣΜΟΣ</w:t>
            </w:r>
          </w:p>
          <w:p>
            <w:pPr>
              <w:spacing w:before="240" w:after="240"/>
              <w:rPr>
                <w:b w:val="0"/>
                <w:bCs w:val="0"/>
                <w:i w:val="0"/>
                <w:iCs w:val="0"/>
                <w:smallCaps w:val="0"/>
                <w:color w:val="000000"/>
                <w:lang w:val="el" w:eastAsia="el"/>
              </w:rPr>
            </w:pPr>
            <w:r>
              <w:rPr>
                <w:b/>
                <w:bCs/>
                <w:i w:val="0"/>
                <w:iCs w:val="0"/>
                <w:smallCaps w:val="0"/>
                <w:color w:val="000000"/>
                <w:lang w:val="el" w:eastAsia="el"/>
              </w:rPr>
              <w:t>ΑΠΑΣΧΟΛΗΣΕΩΣ ΕΡΓΑΤΙΚΟΥ ΔΥΝΑΜΙΚΟΥ</w:t>
            </w:r>
          </w:p>
          <w:p>
            <w:pPr>
              <w:spacing w:before="240" w:after="240"/>
              <w:rPr>
                <w:b w:val="0"/>
                <w:bCs w:val="0"/>
                <w:i w:val="0"/>
                <w:iCs w:val="0"/>
                <w:smallCaps w:val="0"/>
                <w:color w:val="000000"/>
                <w:lang w:val="el" w:eastAsia="el"/>
              </w:rPr>
            </w:pPr>
            <w:r>
              <w:rPr>
                <w:b/>
                <w:bCs/>
                <w:i w:val="0"/>
                <w:iCs w:val="0"/>
                <w:smallCaps w:val="0"/>
                <w:color w:val="000000"/>
                <w:lang w:val="el" w:eastAsia="el"/>
              </w:rPr>
              <w:t>Ο.Α.Ε.Δ.</w:t>
            </w:r>
          </w:p>
          <w:p>
            <w:pPr>
              <w:spacing w:before="240" w:after="240"/>
              <w:rPr>
                <w:b w:val="0"/>
                <w:bCs w:val="0"/>
                <w:i w:val="0"/>
                <w:iCs w:val="0"/>
                <w:smallCaps w:val="0"/>
                <w:color w:val="000000"/>
                <w:lang w:val="el" w:eastAsia="el"/>
              </w:rPr>
            </w:pPr>
            <w:r>
              <w:rPr>
                <w:b/>
                <w:bCs/>
                <w:i/>
                <w:iCs/>
                <w:smallCaps w:val="0"/>
                <w:color w:val="000000"/>
                <w:lang w:val="el" w:eastAsia="el"/>
              </w:rPr>
              <w:t>ΣΩΜΑ</w:t>
            </w:r>
            <w:r>
              <w:rPr>
                <w:b/>
                <w:bCs/>
                <w:i w:val="0"/>
                <w:iCs w:val="0"/>
                <w:smallCaps w:val="0"/>
                <w:color w:val="000000"/>
                <w:lang w:val="el" w:eastAsia="el"/>
              </w:rPr>
              <w:t xml:space="preserve"> ΕΠΙΘΕΩΡΗΣΗΣ</w:t>
            </w:r>
          </w:p>
          <w:p>
            <w:pPr>
              <w:spacing w:before="240" w:after="240"/>
              <w:rPr>
                <w:b w:val="0"/>
                <w:bCs w:val="0"/>
                <w:i w:val="0"/>
                <w:iCs w:val="0"/>
                <w:smallCaps w:val="0"/>
                <w:color w:val="000000"/>
                <w:lang w:val="el" w:eastAsia="el"/>
              </w:rPr>
            </w:pPr>
            <w:r>
              <w:rPr>
                <w:b/>
                <w:bCs/>
                <w:i/>
                <w:iCs/>
                <w:smallCaps w:val="0"/>
                <w:color w:val="000000"/>
                <w:lang w:val="el" w:eastAsia="el"/>
              </w:rPr>
              <w:t>ΕΡΓΑΣΙΑΣ</w:t>
            </w:r>
          </w:p>
          <w:p>
            <w:pPr>
              <w:spacing w:before="240"/>
              <w:rPr>
                <w:b w:val="0"/>
                <w:bCs w:val="0"/>
                <w:i w:val="0"/>
                <w:iCs w:val="0"/>
                <w:smallCaps w:val="0"/>
                <w:color w:val="000000"/>
                <w:lang w:val="el" w:eastAsia="el"/>
              </w:rPr>
            </w:pPr>
            <w:r>
              <w:rPr>
                <w:b/>
                <w:bCs/>
                <w:i w:val="0"/>
                <w:iCs w:val="0"/>
                <w:smallCaps w:val="0"/>
                <w:color w:val="000000"/>
                <w:lang w:val="el" w:eastAsia="el"/>
              </w:rPr>
              <w:t>(ΣΕΠΕ)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Εργοδότης/ Νόμιμος Εκπρόσωπος Επιβλέποντα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ΠΡΟΪΣΤ. ΠΡΟΣΩΠΙΚΟΥ ή ΟΙΚΟΝΟΜΙΚΟΥ ή ΛΟΓΙΣΤΗΣ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η ακρίβεια των πάσης φύσεως καταβαλλόμενων μεικτών αποδοχών του ανωτέρω μισθωτού)</w:t>
            </w:r>
          </w:p>
          <w:p>
            <w:pPr>
              <w:spacing w:before="240"/>
              <w:rPr>
                <w:b w:val="0"/>
                <w:bCs w:val="0"/>
                <w:i w:val="0"/>
                <w:iCs w:val="0"/>
                <w:smallCaps w:val="0"/>
                <w:color w:val="000000"/>
                <w:lang w:val="el" w:eastAsia="el"/>
              </w:rPr>
            </w:pPr>
            <w:r>
              <w:rPr>
                <w:b/>
                <w:bCs/>
                <w:i w:val="0"/>
                <w:iCs w:val="0"/>
                <w:smallCaps w:val="0"/>
                <w:color w:val="000000"/>
                <w:lang w:val="el" w:eastAsia="el"/>
              </w:rPr>
              <w:t>Ο ΒΕΒΑΙΩΝ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ΚΑΤΟΙΚΙΑΣ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bl>
    <w:p>
      <w:pPr>
        <w:spacing w:before="240" w:after="240"/>
        <w:rPr>
          <w:lang w:val="el" w:eastAsia="el"/>
        </w:rPr>
      </w:pPr>
      <w:r>
        <w:rPr>
          <w:u w:val="single"/>
          <w:lang w:val="el" w:eastAsia="el"/>
        </w:rPr>
        <w:t>To έντυπο E3.4 υποβάλλεται ηλεκτρονικά το αργότερο πριν την έναρξη της μαθητείας.</w:t>
      </w:r>
    </w:p>
    <w:p>
      <w:pPr>
        <w:spacing w:before="240" w:after="240"/>
        <w:rPr>
          <w:lang w:val="el" w:eastAsia="el"/>
        </w:rPr>
      </w:pPr>
      <w:r>
        <w:rPr>
          <w:u w:val="single"/>
          <w:lang w:val="el" w:eastAsia="el"/>
        </w:rPr>
        <w:t>2) Σε περίπτωση διακοπής ή λήξης της μαθητείας ο εργοδότης συμπληρώνει το έντυπο E3.4 έχοντας την υποχρέωση να αναγγείλει τη λήξη ή τη διακοπή της εντός τεσσάρων (4) εργασίμων ημερών από το γεγονός αυτό.</w:t>
      </w:r>
    </w:p>
    <w:p>
      <w:pPr>
        <w:spacing w:before="240" w:after="240"/>
        <w:rPr>
          <w:lang w:val="el" w:eastAsia="el"/>
        </w:rPr>
      </w:pPr>
      <w:r>
        <w:rPr>
          <w:u w:val="single"/>
          <w:lang w:val="el" w:eastAsia="el"/>
        </w:rPr>
        <w:t>ΑΙΤΙΟΛΟΓΙΑ</w:t>
      </w:r>
    </w:p>
    <w:p>
      <w:pPr>
        <w:spacing w:before="240" w:after="240"/>
        <w:rPr>
          <w:lang w:val="el" w:eastAsia="el"/>
        </w:rPr>
      </w:pPr>
      <w:r>
        <w:rPr>
          <w:u w:val="single"/>
          <w:lang w:val="el" w:eastAsia="el"/>
        </w:rPr>
        <w:t>ΑΠΟΧΩΡΗΣΗ</w:t>
      </w:r>
    </w:p>
    <w:p>
      <w:pPr>
        <w:spacing w:before="240" w:after="240"/>
        <w:rPr>
          <w:lang w:val="el" w:eastAsia="el"/>
        </w:rPr>
      </w:pPr>
      <w:r>
        <w:rPr>
          <w:u w:val="single"/>
          <w:lang w:val="el" w:eastAsia="el"/>
        </w:rPr>
        <w:t>ΛΗΞΗ ΜΑΘΗΤΕΙΑΣ</w:t>
      </w:r>
    </w:p>
    <w:p>
      <w:pPr>
        <w:spacing w:before="240" w:after="240"/>
        <w:rPr>
          <w:lang w:val="el" w:eastAsia="el"/>
        </w:rPr>
      </w:pPr>
      <w:r>
        <w:rPr>
          <w:b/>
          <w:bCs/>
          <w:u w:val="single"/>
          <w:lang w:val="el" w:eastAsia="el"/>
        </w:rPr>
        <w:t>Ζ.ΑΙΑΚΟΠΗ ή ΛΗΞΗ ΠΡΟΓΡΑΜΜΑΤΟΣ ΜΑΘΗΤΕΙΑΣ</w:t>
      </w:r>
    </w:p>
    <w:p>
      <w:pPr>
        <w:spacing w:before="240" w:after="240"/>
        <w:rPr>
          <w:lang w:val="el" w:eastAsia="el"/>
        </w:rPr>
      </w:pPr>
      <w:r>
        <w:rPr>
          <w:b/>
          <w:bCs/>
          <w:u w:val="single"/>
          <w:lang w:val="el" w:eastAsia="el"/>
        </w:rPr>
        <w:t>ΗΜΕΡΟΜΗΝΙΑ ΜΑΚΟΠΗΣ ή ΛΗΞΗ</w:t>
      </w:r>
    </w:p>
    <w:p>
      <w:pPr>
        <w:spacing w:before="240" w:after="240"/>
        <w:rPr>
          <w:lang w:val="el" w:eastAsia="el"/>
        </w:rPr>
      </w:pPr>
      <w:r>
        <w:rPr>
          <w:u w:val="single"/>
          <w:lang w:val="el" w:eastAsia="el"/>
        </w:rPr>
        <w:t>3) Σε περίπτωση συμπληρώσεως λανθασμένων στοιχείων στα πεδία του εντύπου E3.4 ο εργοδότης οφείλει άμεσα να υποβάλει ηλεκτρονικά το έντυπο E3.4 (Αναγγελία έναρξης / μεταβολών σύμβασης μαθητείας - Ορθή Επανάληψη) ως προς τα ορθά στοιχεία. Η ορθή επανάληψη στο έντυπο E3.4 αφορά σε στοιχεία επιλεγμένων πεδίων.</w:t>
      </w:r>
    </w:p>
    <w:p>
      <w:pPr>
        <w:spacing w:before="240" w:after="240"/>
        <w:rPr>
          <w:lang w:val="el" w:eastAsia="el"/>
        </w:rPr>
      </w:pPr>
      <w:r>
        <w:rPr>
          <w:b/>
          <w:bCs/>
          <w:u w:val="single"/>
          <w:lang w:val="el" w:eastAsia="el"/>
        </w:rPr>
        <w:t>ΕΝΤΥΠΟ 4. ΠΙΝΑΚΑΣ ΠΡΟΣΩΠΙΚΟΥ | ΥΠΗΡΕΣΙΑ Σ.ΕΠ.Ε.||ΚΩΑ. ΥΠΗΡΕΣΙΑΣ Σ.ΕΠ.Ε. ΕΙΑΟΣ ΠΙΝΑΚΑ | του μεαρ. πρωτ.; | | ημερομηνία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2"/>
        <w:gridCol w:w="254"/>
        <w:gridCol w:w="402"/>
        <w:gridCol w:w="402"/>
        <w:gridCol w:w="402"/>
        <w:gridCol w:w="274"/>
        <w:gridCol w:w="274"/>
        <w:gridCol w:w="289"/>
        <w:gridCol w:w="308"/>
        <w:gridCol w:w="141"/>
        <w:gridCol w:w="274"/>
        <w:gridCol w:w="253"/>
        <w:gridCol w:w="1300"/>
        <w:gridCol w:w="141"/>
        <w:gridCol w:w="141"/>
        <w:gridCol w:w="141"/>
        <w:gridCol w:w="141"/>
        <w:gridCol w:w="141"/>
        <w:gridCol w:w="141"/>
        <w:gridCol w:w="141"/>
        <w:gridCol w:w="141"/>
        <w:gridCol w:w="244"/>
        <w:gridCol w:w="244"/>
        <w:gridCol w:w="157"/>
        <w:gridCol w:w="156"/>
        <w:gridCol w:w="240"/>
        <w:gridCol w:w="242"/>
        <w:gridCol w:w="314"/>
        <w:gridCol w:w="244"/>
        <w:gridCol w:w="241"/>
        <w:gridCol w:w="274"/>
        <w:gridCol w:w="314"/>
        <w:gridCol w:w="296"/>
        <w:gridCol w:w="2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ο Β S fib. Β ^ Ο g S ο ζ Β Ο &lt; ο fib.</w:t>
            </w:r>
          </w:p>
          <w:p>
            <w:pPr>
              <w:spacing w:before="240"/>
              <w:rPr>
                <w:b w:val="0"/>
                <w:bCs w:val="0"/>
                <w:i w:val="0"/>
                <w:iCs w:val="0"/>
                <w:smallCaps w:val="0"/>
                <w:color w:val="000000"/>
                <w:lang w:val="el" w:eastAsia="el"/>
              </w:rPr>
            </w:pPr>
            <w:r>
              <w:rPr>
                <w:b/>
                <w:bCs/>
                <w:i w:val="0"/>
                <w:iCs w:val="0"/>
                <w:smallCaps w:val="0"/>
                <w:color w:val="000000"/>
                <w:lang w:val="el" w:eastAsia="el"/>
              </w:rPr>
              <w:t>&lt; Ξ ζ δ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i B W 5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0 S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ί B 0 Z δ z B = B 0 B =</w:t>
            </w:r>
          </w:p>
          <w:p>
            <w:pPr>
              <w:spacing w:before="240"/>
              <w:rPr>
                <w:b w:val="0"/>
                <w:bCs w:val="0"/>
                <w:i w:val="0"/>
                <w:iCs w:val="0"/>
                <w:smallCaps w:val="0"/>
                <w:color w:val="000000"/>
                <w:lang w:val="el" w:eastAsia="el"/>
              </w:rPr>
            </w:pPr>
            <w:r>
              <w:rPr>
                <w:b/>
                <w:bCs/>
                <w:i w:val="0"/>
                <w:iCs w:val="0"/>
                <w:smallCaps w:val="0"/>
                <w:color w:val="000000"/>
                <w:lang w:val="el" w:eastAsia="el"/>
              </w:rPr>
              <w:t>0 S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Ul e Ο Z G e ω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 μ G Β Ξ ω Β W ω =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3Ι33Η«1Ηΐν«ΐνΐΙ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&lt;S“ gG W W§ 2</w:t>
            </w:r>
          </w:p>
          <w:p>
            <w:pPr>
              <w:spacing w:before="240"/>
              <w:rPr>
                <w:b w:val="0"/>
                <w:bCs w:val="0"/>
                <w:i w:val="0"/>
                <w:iCs w:val="0"/>
                <w:smallCaps w:val="0"/>
                <w:color w:val="000000"/>
                <w:lang w:val="el" w:eastAsia="el"/>
              </w:rPr>
            </w:pPr>
            <w:r>
              <w:rPr>
                <w:b w:val="0"/>
                <w:bCs w:val="0"/>
                <w:i w:val="0"/>
                <w:iCs w:val="0"/>
                <w:smallCaps w:val="0"/>
                <w:color w:val="000000"/>
                <w:lang w:val="el" w:eastAsia="el"/>
              </w:rPr>
              <w:t>“fe tail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ί&lt; &lt; ^ O G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ops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33ΧθνθΙΐν “Ζ1Μ1ΖΚ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OIOAlKOdU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Β ο S ζ G Β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fibb Β 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δ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Νπχονοίΐν UOdl IVM/KH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SHUOMVIV - 3ΟΐνΚΚΙ3ννΐν 33415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‘P· Fο</w:t>
            </w:r>
          </w:p>
          <w:p>
            <w:pPr>
              <w:spacing w:before="240"/>
              <w:rPr>
                <w:b w:val="0"/>
                <w:bCs w:val="0"/>
                <w:i w:val="0"/>
                <w:iCs w:val="0"/>
                <w:smallCaps w:val="0"/>
                <w:color w:val="000000"/>
                <w:lang w:val="el" w:eastAsia="el"/>
              </w:rPr>
            </w:pPr>
            <w:r>
              <w:rPr>
                <w:b/>
                <w:bCs/>
                <w:i w:val="0"/>
                <w:iCs w:val="0"/>
                <w:smallCaps w:val="0"/>
                <w:color w:val="000000"/>
                <w:lang w:val="el" w:eastAsia="el"/>
              </w:rPr>
              <w:t>^Ο 1A &gt;Z 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&gt; Z G B 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ΐ</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3VI3VJd3 33d3KH ”ΗΞΗ\</w:t>
            </w:r>
          </w:p>
          <w:p>
            <w:pPr>
              <w:spacing w:before="240"/>
              <w:rPr>
                <w:b w:val="0"/>
                <w:bCs w:val="0"/>
                <w:i w:val="0"/>
                <w:iCs w:val="0"/>
                <w:smallCaps w:val="0"/>
                <w:color w:val="000000"/>
                <w:lang w:val="el" w:eastAsia="el"/>
              </w:rPr>
            </w:pPr>
            <w:r>
              <w:rPr>
                <w:b/>
                <w:bCs/>
                <w:i w:val="0"/>
                <w:iCs w:val="0"/>
                <w:smallCaps w:val="0"/>
                <w:color w:val="000000"/>
                <w:lang w:val="el" w:eastAsia="el"/>
              </w:rPr>
              <w:t>^ 3HadVN3 “ZdU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3ΠΐνΐννΚθν8Ή</w:t>
            </w:r>
          </w:p>
          <w:p>
            <w:pPr>
              <w:spacing w:before="240"/>
              <w:rPr>
                <w:b w:val="0"/>
                <w:bCs w:val="0"/>
                <w:i w:val="0"/>
                <w:iCs w:val="0"/>
                <w:smallCaps w:val="0"/>
                <w:color w:val="000000"/>
                <w:lang w:val="el" w:eastAsia="el"/>
              </w:rPr>
            </w:pPr>
            <w:r>
              <w:rPr>
                <w:b/>
                <w:bCs/>
                <w:i w:val="0"/>
                <w:iCs w:val="0"/>
                <w:smallCaps w:val="0"/>
                <w:color w:val="000000"/>
                <w:lang w:val="el" w:eastAsia="el"/>
              </w:rPr>
              <w:t>3VI3VJd3 “ZdU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AOIIVVOWV 3VI3VJd3 3VI3VV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AOMIVHMV 3VI3VJd3 dvivaia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 50 to 3</w:t>
            </w:r>
          </w:p>
          <w:p>
            <w:pPr>
              <w:spacing w:before="240" w:after="240"/>
              <w:rPr>
                <w:b w:val="0"/>
                <w:bCs w:val="0"/>
                <w:i w:val="0"/>
                <w:iCs w:val="0"/>
                <w:smallCaps w:val="0"/>
                <w:color w:val="000000"/>
                <w:lang w:val="el" w:eastAsia="el"/>
              </w:rPr>
            </w:pPr>
            <w:r>
              <w:rPr>
                <w:b/>
                <w:bCs/>
                <w:i w:val="0"/>
                <w:iCs w:val="0"/>
                <w:smallCaps w:val="0"/>
                <w:color w:val="000000"/>
                <w:lang w:val="el" w:eastAsia="el"/>
              </w:rPr>
              <w:t>His</w:t>
            </w:r>
          </w:p>
          <w:p>
            <w:pPr>
              <w:spacing w:before="240"/>
              <w:rPr>
                <w:b w:val="0"/>
                <w:bCs w:val="0"/>
                <w:i w:val="0"/>
                <w:iCs w:val="0"/>
                <w:smallCaps w:val="0"/>
                <w:color w:val="000000"/>
                <w:lang w:val="el" w:eastAsia="el"/>
              </w:rPr>
            </w:pPr>
            <w:r>
              <w:rPr>
                <w:b/>
                <w:bCs/>
                <w:i w:val="0"/>
                <w:iCs w:val="0"/>
                <w:smallCaps w:val="0"/>
                <w:color w:val="000000"/>
                <w:lang w:val="el" w:eastAsia="el"/>
              </w:rPr>
              <w:t>—3 3 co Ί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V3VO</w:t>
            </w:r>
          </w:p>
          <w:p>
            <w:pPr>
              <w:spacing w:before="240"/>
              <w:rPr>
                <w:b w:val="0"/>
                <w:bCs w:val="0"/>
                <w:i w:val="0"/>
                <w:iCs w:val="0"/>
                <w:smallCaps w:val="0"/>
                <w:color w:val="000000"/>
                <w:lang w:val="el" w:eastAsia="el"/>
              </w:rPr>
            </w:pPr>
            <w:r>
              <w:rPr>
                <w:b/>
                <w:bCs/>
                <w:i w:val="0"/>
                <w:iCs w:val="0"/>
                <w:smallCaps w:val="0"/>
                <w:color w:val="000000"/>
                <w:lang w:val="el" w:eastAsia="el"/>
              </w:rPr>
              <w:t>VSOdll VIV ZJJVW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(Η1Ή) UAOdll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3HdbHV3OdII VLXHKOdZlVH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3VlHlOIdH13VdV •JVUZ 3H3HM3V</w:t>
            </w:r>
          </w:p>
          <w:p>
            <w:pPr>
              <w:spacing w:before="240"/>
              <w:rPr>
                <w:b w:val="0"/>
                <w:bCs w:val="0"/>
                <w:i w:val="0"/>
                <w:iCs w:val="0"/>
                <w:smallCaps w:val="0"/>
                <w:color w:val="000000"/>
                <w:lang w:val="el" w:eastAsia="el"/>
              </w:rPr>
            </w:pPr>
            <w:r>
              <w:rPr>
                <w:b/>
                <w:bCs/>
                <w:i w:val="0"/>
                <w:iCs w:val="0"/>
                <w:smallCaps w:val="0"/>
                <w:color w:val="000000"/>
                <w:lang w:val="el" w:eastAsia="el"/>
              </w:rPr>
              <w:t>3VI3VV dV V1H1OMIVI3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ζ G Ζ Η S ο C δ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(•WUA. -•Jd3)VlHlOIVI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S</w:t>
            </w:r>
          </w:p>
          <w:p>
            <w:pPr>
              <w:spacing w:before="240"/>
              <w:rPr>
                <w:b w:val="0"/>
                <w:bCs w:val="0"/>
                <w:i w:val="0"/>
                <w:iCs w:val="0"/>
                <w:smallCaps w:val="0"/>
                <w:color w:val="000000"/>
                <w:lang w:val="el" w:eastAsia="el"/>
              </w:rPr>
            </w:pPr>
            <w:r>
              <w:rPr>
                <w:b/>
                <w:bCs/>
                <w:i w:val="0"/>
                <w:iCs w:val="0"/>
                <w:smallCaps w:val="0"/>
                <w:color w:val="000000"/>
                <w:lang w:val="el" w:eastAsia="el"/>
              </w:rPr>
              <w:t>Z G B 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B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W 5 Φ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G e Ed &lt;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i W 0 I B fibb W 0 B B &lt; 0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 ί B 0 Ξ B ^ fibb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W</w:t>
            </w:r>
          </w:p>
          <w:p>
            <w:pPr>
              <w:spacing w:before="240"/>
              <w:rPr>
                <w:b w:val="0"/>
                <w:bCs w:val="0"/>
                <w:i w:val="0"/>
                <w:iCs w:val="0"/>
                <w:smallCaps w:val="0"/>
                <w:color w:val="000000"/>
                <w:lang w:val="el" w:eastAsia="el"/>
              </w:rPr>
            </w:pPr>
            <w:r>
              <w:rPr>
                <w:b/>
                <w:bCs/>
                <w:i w:val="0"/>
                <w:iCs w:val="0"/>
                <w:smallCaps w:val="0"/>
                <w:color w:val="000000"/>
                <w:lang w:val="el" w:eastAsia="el"/>
              </w:rPr>
              <w:t xml:space="preserve">&gt; </w:t>
            </w:r>
            <w:r>
              <w:rPr>
                <w:b w:val="0"/>
                <w:bCs w:val="0"/>
                <w:i/>
                <w:iCs/>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0 S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Β Ο Ζ δ ζ Β = Β Ο ί: Β = Ο S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ΪΗ 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ΝΠΝΜΉ1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S &lt; Μ Β W Β fibb Ξ Β</w:t>
            </w:r>
          </w:p>
          <w:p>
            <w:pPr>
              <w:spacing w:before="240"/>
              <w:rPr>
                <w:b w:val="0"/>
                <w:bCs w:val="0"/>
                <w:i w:val="0"/>
                <w:iCs w:val="0"/>
                <w:smallCaps w:val="0"/>
                <w:color w:val="000000"/>
                <w:lang w:val="el" w:eastAsia="el"/>
              </w:rPr>
            </w:pPr>
            <w:r>
              <w:rPr>
                <w:b/>
                <w:bCs/>
                <w:i w:val="0"/>
                <w:iCs w:val="0"/>
                <w:smallCaps w:val="0"/>
                <w:color w:val="000000"/>
                <w:lang w:val="el" w:eastAsia="el"/>
              </w:rPr>
              <w:t>^ Ο Μ Ζ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e </w:t>
            </w:r>
            <w:r>
              <w:rPr>
                <w:b w:val="0"/>
                <w:bCs w:val="0"/>
                <w:i/>
                <w:iCs/>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H3V13V1VM 30X10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3H3HNN3J VIN/KH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 Ο Z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S</w:t>
            </w:r>
          </w:p>
          <w:p>
            <w:pPr>
              <w:spacing w:before="240"/>
              <w:rPr>
                <w:b w:val="0"/>
                <w:bCs w:val="0"/>
                <w:i w:val="0"/>
                <w:iCs w:val="0"/>
                <w:smallCaps w:val="0"/>
                <w:color w:val="000000"/>
                <w:lang w:val="el" w:eastAsia="el"/>
              </w:rPr>
            </w:pPr>
            <w:r>
              <w:rPr>
                <w:b/>
                <w:bCs/>
                <w:i w:val="0"/>
                <w:iCs w:val="0"/>
                <w:smallCaps w:val="0"/>
                <w:color w:val="000000"/>
                <w:lang w:val="el" w:eastAsia="el"/>
              </w:rPr>
              <w:t>? Z S &lt; Z S S 0 ii S S =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S 0 ζ = &lt;</w:t>
            </w:r>
          </w:p>
          <w:p>
            <w:pPr>
              <w:spacing w:before="240"/>
              <w:rPr>
                <w:b w:val="0"/>
                <w:bCs w:val="0"/>
                <w:i w:val="0"/>
                <w:iCs w:val="0"/>
                <w:smallCaps w:val="0"/>
                <w:color w:val="000000"/>
                <w:lang w:val="el" w:eastAsia="el"/>
              </w:rPr>
            </w:pPr>
            <w:r>
              <w:rPr>
                <w:b/>
                <w:bCs/>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ii G</w:t>
            </w:r>
          </w:p>
          <w:p>
            <w:pPr>
              <w:spacing w:before="240"/>
              <w:rPr>
                <w:b w:val="0"/>
                <w:bCs w:val="0"/>
                <w:i w:val="0"/>
                <w:iCs w:val="0"/>
                <w:smallCaps w:val="0"/>
                <w:color w:val="000000"/>
                <w:lang w:val="el" w:eastAsia="el"/>
              </w:rPr>
            </w:pPr>
            <w:r>
              <w:rPr>
                <w:b/>
                <w:bCs/>
                <w:i w:val="0"/>
                <w:iCs w:val="0"/>
                <w:smallCaps w:val="0"/>
                <w:color w:val="000000"/>
                <w:lang w:val="el" w:eastAsia="el"/>
              </w:rPr>
              <w:t>S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ί</w:t>
            </w:r>
          </w:p>
          <w:p>
            <w:pPr>
              <w:spacing w:before="240"/>
              <w:rPr>
                <w:b w:val="0"/>
                <w:bCs w:val="0"/>
                <w:i w:val="0"/>
                <w:iCs w:val="0"/>
                <w:smallCaps w:val="0"/>
                <w:color w:val="000000"/>
                <w:lang w:val="el" w:eastAsia="el"/>
              </w:rPr>
            </w:pPr>
            <w:r>
              <w:rPr>
                <w:b/>
                <w:bCs/>
                <w:i w:val="0"/>
                <w:iCs w:val="0"/>
                <w:smallCaps w:val="0"/>
                <w:color w:val="000000"/>
                <w:lang w:val="el" w:eastAsia="el"/>
              </w:rPr>
              <w:t>Z G S Z S S 0 ii S S =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S &lt; 0 ζ &lt; &lt;</w:t>
            </w:r>
          </w:p>
          <w:p>
            <w:pPr>
              <w:spacing w:before="240"/>
              <w:rPr>
                <w:b w:val="0"/>
                <w:bCs w:val="0"/>
                <w:i w:val="0"/>
                <w:iCs w:val="0"/>
                <w:smallCaps w:val="0"/>
                <w:color w:val="000000"/>
                <w:lang w:val="el" w:eastAsia="el"/>
              </w:rPr>
            </w:pPr>
            <w:r>
              <w:rPr>
                <w:b/>
                <w:bCs/>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G ζ Z &lt; 0 ii [^ [^ S S 0 = &lt; 0 Z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”VdZlHK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Vd3lVII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VKOXO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ΟΚΑΝΠΙΙΉ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Z 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ΑΟΧΖΚ31\νφ-ν VXI dlHlV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VXKV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&gt; Z 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&gt; Z G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ΚΦΎ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&gt; Ζ G Β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G e ω 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ΕΝΤΥΠΟ 5. ΑΝΑΓΓΕΛΙΑ ΟΙΚΕΙΟΘΕΑΟΥΣ ΑΠΟΧΩΡΗΣΗΣ ΜΙΣΘΩΤΟΥ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2"/>
        <w:gridCol w:w="29"/>
        <w:gridCol w:w="598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ΙΗΜΕΡΟΜΗΝΙΑ|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ΕΡΓΟΑΟΤΗ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 ΟΧΙ Ι 1 Α.Μ.Ε.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r>
              <w:rPr>
                <w:b/>
                <w:bCs/>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ΠΑΤΕΡΑ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ΑΡΜΟΑΙΑ ΑΟΥ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 1 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ΑΦΜ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 Ι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1ΑΡΙΘΜΟΣ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ΑΡΑΣΤΗΡΙΟΤΗΤΩΝ ΕΡΓΟΑΟΤΗ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spacing w:before="240" w:after="240"/>
        <w:rPr>
          <w:lang w:val="el" w:eastAsia="el"/>
        </w:rPr>
      </w:pPr>
      <w:r>
        <w:rPr>
          <w:b/>
          <w:bCs/>
          <w:u w:val="single"/>
          <w:lang w:val="el" w:eastAsia="el"/>
        </w:rPr>
        <w:t>ΥΠΗΡΕΣΙΑ ΟΑΕΑ</w:t>
      </w:r>
    </w:p>
    <w:p>
      <w:pPr>
        <w:spacing w:before="240" w:after="240"/>
        <w:rPr>
          <w:lang w:val="el" w:eastAsia="el"/>
        </w:rPr>
      </w:pPr>
      <w:r>
        <w:rPr>
          <w:b/>
          <w:bCs/>
          <w:u w:val="single"/>
          <w:lang w:val="el" w:eastAsia="el"/>
        </w:rPr>
        <w:t>ΙΚΩΑ. ΥΠΗΡΕΣΙΑΣ ΟΑΕΑ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ΕΡΓΟΑΟΤΗ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ΑΙΕΥΘΥΝΣΗΣ ΠΑΡΑΡΤΗΜΑΤΟΣ ΕΡΓΟΑΟΤΗ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ΙΔΗΜΟΣ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 ΙΦΑΞ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47"/>
        <w:gridCol w:w="22"/>
        <w:gridCol w:w="18"/>
        <w:gridCol w:w="143"/>
        <w:gridCol w:w="692"/>
        <w:gridCol w:w="92"/>
        <w:gridCol w:w="363"/>
        <w:gridCol w:w="949"/>
        <w:gridCol w:w="363"/>
        <w:gridCol w:w="916"/>
        <w:gridCol w:w="675"/>
        <w:gridCol w:w="581"/>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ΣΤΟΙΧΕΙΑ ΜΙΣΘΩΤΟΥ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ΕΠΩΝΥΜΟ </w:t>
            </w:r>
            <w:r>
              <w:rPr>
                <w:b w:val="0"/>
                <w:bCs w:val="0"/>
                <w:i/>
                <w:iCs/>
                <w:smallCaps w:val="0"/>
                <w:color w:val="000000"/>
                <w:lang w:val="el" w:eastAsia="el"/>
              </w:rPr>
              <w:t>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Ι ΙΙ ΓΥΝΑΙΚΑ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w:t>
            </w:r>
            <w:r>
              <w:rPr>
                <w:b w:val="0"/>
                <w:bCs w:val="0"/>
                <w:i/>
                <w:iCs/>
                <w:smallCaps w:val="0"/>
                <w:color w:val="000000"/>
                <w:lang w:val="el" w:eastAsia="el"/>
              </w:rPr>
              <w:t>ΧΩΡΩΝ</w:t>
            </w:r>
            <w:r>
              <w:rPr>
                <w:b w:val="0"/>
                <w:bCs w:val="0"/>
                <w:i w:val="0"/>
                <w:iCs w:val="0"/>
                <w:smallCaps w:val="0"/>
                <w:color w:val="000000"/>
                <w:lang w:val="el" w:eastAsia="el"/>
              </w:rPr>
              <w:t xml:space="preserve"> Η ΟΠΟΙΑ ΠΑΡΕΧΕΙ ΔΙΚΑΙΩΜΑ 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ΠΟΛΙΤΩΝ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ΛΗΞΗΣ ΑΔΕΙΑΣ ΔΙΑΜΟΝΗΣ ΠΟΛΙΤΩΝ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w:t>
            </w:r>
            <w:r>
              <w:rPr>
                <w:b w:val="0"/>
                <w:bCs w:val="0"/>
                <w:i/>
                <w:iCs/>
                <w:smallCaps w:val="0"/>
                <w:color w:val="000000"/>
                <w:lang w:val="el" w:eastAsia="el"/>
              </w:rPr>
              <w:t>ΧΩΡΩΝ</w:t>
            </w:r>
            <w:r>
              <w:rPr>
                <w:b w:val="0"/>
                <w:bCs w:val="0"/>
                <w:i w:val="0"/>
                <w:iCs w:val="0"/>
                <w:smallCaps w:val="0"/>
                <w:color w:val="000000"/>
                <w:lang w:val="el" w:eastAsia="el"/>
              </w:rPr>
              <w:t xml:space="preserve"> ΓΙΑ ΤΗΝ ΟΠΟΙΑ ΑΠΑΙΤΕΙΤΑΙ ΕΠΙΠΛΕΟΝ ΕΓΚΡΙΣΗ ΓΙΑ ΠΡΟΣΒΑΣΗ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ΑΔΕΙΑΣ ΔΙΑΜΟΝΗΣ </w:t>
            </w:r>
            <w:r>
              <w:rPr>
                <w:b w:val="0"/>
                <w:bCs w:val="0"/>
                <w:i/>
                <w:iCs/>
                <w:smallCaps w:val="0"/>
                <w:color w:val="000000"/>
                <w:lang w:val="el" w:eastAsia="el"/>
              </w:rPr>
              <w:t xml:space="preserve">ΠΟΛΙΤΩΝ </w:t>
            </w:r>
            <w:r>
              <w:rPr>
                <w:b w:val="0"/>
                <w:bCs w:val="0"/>
                <w:i w:val="0"/>
                <w:iCs w:val="0"/>
                <w:smallCaps w:val="0"/>
                <w:color w:val="000000"/>
                <w:lang w:val="el" w:eastAsia="el"/>
              </w:rPr>
              <w:t>ΤΡΙΤΩΝ ΧΩΡΩΝ ΓΙΑ ΤΗΝ ΟΠΟΙΑ ΑΠΑΙΤΕΙΤΑΙ ΕΠΙΠΛΕΟΝ ΕΓΚΡΙΣΗ ΓΙΑ ΠΡΟΣΒΑΣΗ ΣΤΗΝ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ΑΔΕΙΑΣ ΔΙΑΜΟΝΗΣ ΠΟΛΙΤΩΝ ΤΡΙΤΩΝ ΧΩΡΩΝ ΓΙΑ ΤΗΝ ΟΠΟΙΑ ΑΠΑΙΤΕΙΤΑΙ ΕΠΙΠΛΕΟΝ ΕΓΚΡΙΣΗ ΓΙΑ ΠΡΟΣΒΑΣΗ ΣΤΗΝ ΑΓΟΡΑ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24"/>
        <w:gridCol w:w="24"/>
        <w:gridCol w:w="17"/>
        <w:gridCol w:w="2178"/>
        <w:gridCol w:w="286"/>
        <w:gridCol w:w="293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 ΕΡΓΑΣΙΑΣ (Αρμοδίας Υπηρεσίας)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(Αρμοδίας Υπηρεσίας)|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ΑΦΟΡΑ ΕΠΟΧΙΚΗ ΑΠΑΣΧΟΑΗΣΗ ΠΟΑΙΤΗ ΤΡΙΤΗΣ ΧΩΡΑΣ ΠΟΥ 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ΕΡΓΑΖΕΤΑΙ ΜΕ ΤΗΝ ΘΕΩΡΗΣΗ ΕΙΣΟΔΟΥ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ΘΕΩΡΗΣΗΣ ΕΙΣΟΔΟΥ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ΧΡΟΝΙΚΗ ΔΙΑΡΚΕΙΑ ΙΣΧΥΟΣ ΘΕΩΡΗΣΗΣ ΕΙΣΟΔΟΥ | 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ΟΙΚΟΓΕΝΕΙΑΚΗ ΚΑΤΑΣΤΑΣΗ ΜΙΣΘΩΤΟΥ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ΙΑΓΑΜΟΣ/Η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 | | ΧΗΡΟΣ/Α|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ΜΙΣΘΩΤΟΥ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ΑΣΦΑΛΙΣΗΣ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ΜΗΤΡΩΟΥ</w:t>
            </w:r>
            <w:r>
              <w:rPr>
                <w:b w:val="0"/>
                <w:bCs w:val="0"/>
                <w:i w:val="0"/>
                <w:iCs w:val="0"/>
                <w:smallCaps w:val="0"/>
                <w:color w:val="000000"/>
                <w:lang w:val="el" w:eastAsia="el"/>
              </w:rPr>
              <w:t xml:space="preserve"> ΑΣΦΑΑΙΣΜΕΝΟΥ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ΒΙΒΑΙΑΡΙΟΥ ΑΝΗΑΙΚΟΥ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 ΜΙΣΘΩΤΟΥ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Ιι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ΕΚΠΑΙΔΕΥΤΙΚΟ </w:t>
            </w:r>
            <w:r>
              <w:rPr>
                <w:b w:val="0"/>
                <w:bCs w:val="0"/>
                <w:i/>
                <w:iCs/>
                <w:smallCaps w:val="0"/>
                <w:color w:val="000000"/>
                <w:lang w:val="el" w:eastAsia="el"/>
              </w:rPr>
              <w:t>ΕΠΙΠΕΔΟ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ΞΕΝΕΣ </w:t>
            </w:r>
            <w:r>
              <w:rPr>
                <w:b w:val="0"/>
                <w:bCs w:val="0"/>
                <w:i/>
                <w:iCs/>
                <w:smallCaps w:val="0"/>
                <w:color w:val="000000"/>
                <w:lang w:val="el" w:eastAsia="el"/>
              </w:rPr>
              <w:t>ΓΑΩΣΣΕΣ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ΓΝΩΣΗ ΥΠΟΑΟΓΙΣΤΩΝ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36"/>
        <w:gridCol w:w="14"/>
        <w:gridCol w:w="1355"/>
        <w:gridCol w:w="507"/>
        <w:gridCol w:w="1291"/>
        <w:gridCol w:w="1752"/>
        <w:gridCol w:w="313"/>
        <w:gridCol w:w="1876"/>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ΟΙΚΕΙΟΘΕΛΟΥΣ ΑΠΟΧΩΡΗΣΗΣ ΜΙΣΘΩΤΟΥ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ΕΡΓΑΖΟΜΕΝΟΥ ΩΣ ΠΡΟΣ </w:t>
            </w:r>
            <w:r>
              <w:rPr>
                <w:b w:val="0"/>
                <w:bCs w:val="0"/>
                <w:i/>
                <w:iCs/>
                <w:smallCaps w:val="0"/>
                <w:color w:val="000000"/>
                <w:lang w:val="el" w:eastAsia="el"/>
              </w:rPr>
              <w:t>ΤΗΝ</w:t>
            </w:r>
            <w:r>
              <w:rPr>
                <w:b w:val="0"/>
                <w:bCs w:val="0"/>
                <w:i w:val="0"/>
                <w:iCs w:val="0"/>
                <w:smallCaps w:val="0"/>
                <w:color w:val="000000"/>
                <w:lang w:val="el" w:eastAsia="el"/>
              </w:rPr>
              <w:t xml:space="preserve"> ΙΔΙΟΤΗΤΑ </w:t>
            </w:r>
            <w:r>
              <w:rPr>
                <w:b w:val="0"/>
                <w:bCs w:val="0"/>
                <w:i/>
                <w:iCs/>
                <w:smallCaps w:val="0"/>
                <w:color w:val="000000"/>
                <w:lang w:val="el" w:eastAsia="el"/>
              </w:rPr>
              <w:t>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ΙΕΡΓΑΤΗΣ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ΥΠΑΛΛΗΛΟΣ|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ΣΧΕΣΗ ΕΡΓΑΣΙΑΣ (ΤΥΠΟΣ ΑΠΑΣΧΟΛΗΣΗΣ)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ΙΟΡΙΣΜΕΝΟΥ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IIΑΠΟ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Ι</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ΑΟΡΙΣΤΟΥ ΧΡΟΝΟΥ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ΚΑΘΕΣΤΩΣ ΑΠΑΣΧΟΑΗΣΗΣ </w:t>
            </w:r>
            <w:r>
              <w:rPr>
                <w:b w:val="0"/>
                <w:bCs w:val="0"/>
                <w:i/>
                <w:iCs/>
                <w:smallCaps w:val="0"/>
                <w:color w:val="000000"/>
                <w:lang w:val="el" w:eastAsia="el"/>
              </w:rPr>
              <w:t>(ΕΙΔΟΣ</w:t>
            </w:r>
            <w:r>
              <w:rPr>
                <w:b w:val="0"/>
                <w:bCs w:val="0"/>
                <w:i w:val="0"/>
                <w:iCs w:val="0"/>
                <w:smallCaps w:val="0"/>
                <w:color w:val="000000"/>
                <w:lang w:val="el" w:eastAsia="el"/>
              </w:rPr>
              <w:t xml:space="preserve"> ΑΠΑΣΧΟΑΗΣΗΣ)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ΙΠΑΗΡΗΣ Ι ΙΜΕΡΙΚΗ | |ΕΚ ΠΕΡΙΤΡΟΠΗΣ ΑΠΑΣΧΟΑΗΣΗ|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ΠΕΡΙΓΡΑΦΗ)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ΠΡΟΣΑΗΨΗΣ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ΙΗΜΕΡΟΜΗΝΙΑ ΑΠΟΧΩΡΗΣΗΣ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 ΜΕΙΚΤΩΝ ΑΠΟΔΟΧΩΝ ΚΑΤΑ ΤΗΝ ΑΠΟΧΩΡΗΣΗ (ΜΙΣΘΟΣ Η ΗΜΕΡΟΜΙΣΘΙΟ)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ΕΜΠΙΠΤΕΙ </w:t>
            </w:r>
            <w:r>
              <w:rPr>
                <w:b w:val="0"/>
                <w:bCs w:val="0"/>
                <w:i/>
                <w:iCs/>
                <w:smallCaps w:val="0"/>
                <w:color w:val="000000"/>
                <w:lang w:val="el" w:eastAsia="el"/>
              </w:rPr>
              <w:t>ΣΕ</w:t>
            </w:r>
            <w:r>
              <w:rPr>
                <w:b w:val="0"/>
                <w:bCs w:val="0"/>
                <w:i w:val="0"/>
                <w:iCs w:val="0"/>
                <w:smallCaps w:val="0"/>
                <w:color w:val="000000"/>
                <w:lang w:val="el" w:eastAsia="el"/>
              </w:rPr>
              <w:t xml:space="preserve"> ΕΘΕΑΟΥΣΙΑ </w:t>
            </w:r>
            <w:r>
              <w:rPr>
                <w:b w:val="0"/>
                <w:bCs w:val="0"/>
                <w:i/>
                <w:iCs/>
                <w:smallCaps w:val="0"/>
                <w:color w:val="000000"/>
                <w:lang w:val="el" w:eastAsia="el"/>
              </w:rPr>
              <w:t>ΕΞΟΔΟ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ΕΠΙΔΟΘΗΚΕ </w:t>
            </w:r>
            <w:r>
              <w:rPr>
                <w:b w:val="0"/>
                <w:bCs w:val="0"/>
                <w:i/>
                <w:iCs/>
                <w:smallCaps w:val="0"/>
                <w:color w:val="000000"/>
                <w:lang w:val="el" w:eastAsia="el"/>
              </w:rPr>
              <w:t>ΜΕ</w:t>
            </w:r>
            <w:r>
              <w:rPr>
                <w:b w:val="0"/>
                <w:bCs w:val="0"/>
                <w:i w:val="0"/>
                <w:iCs w:val="0"/>
                <w:smallCaps w:val="0"/>
                <w:color w:val="000000"/>
                <w:lang w:val="el" w:eastAsia="el"/>
              </w:rPr>
              <w:t xml:space="preserve"> ΕΞΩΔΙΚΗ ΔΗΑΩΣΗ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ΕΠΙΔΟΣΗ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5"/>
        <w:gridCol w:w="265"/>
        <w:gridCol w:w="1161"/>
        <w:gridCol w:w="1201"/>
        <w:gridCol w:w="917"/>
        <w:gridCol w:w="265"/>
        <w:gridCol w:w="1162"/>
        <w:gridCol w:w="1201"/>
        <w:gridCol w:w="9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ΔΗΜΟΚΡΑΤΙΑ ΥΠΟΥΡΓΕΙΟ ΕΡΓΑΣΙΑΣ ΚΟΙΝΩΝΙΚΗΣ ΑΣΦΑΛΙΣΗΣ &amp; ΚΟΙΝΩΝΙΚΗΣ ΑΛΛΗΛΕΓΓΥΗΣ</w:t>
            </w:r>
          </w:p>
          <w:p>
            <w:pPr>
              <w:spacing w:before="240" w:after="240"/>
              <w:rPr>
                <w:b w:val="0"/>
                <w:bCs w:val="0"/>
                <w:i w:val="0"/>
                <w:iCs w:val="0"/>
                <w:smallCaps w:val="0"/>
                <w:color w:val="000000"/>
                <w:lang w:val="el" w:eastAsia="el"/>
              </w:rPr>
            </w:pPr>
            <w:r>
              <w:rPr>
                <w:b/>
                <w:bCs/>
                <w:i w:val="0"/>
                <w:iCs w:val="0"/>
                <w:smallCaps w:val="0"/>
                <w:color w:val="000000"/>
                <w:lang w:val="el" w:eastAsia="el"/>
              </w:rPr>
              <w:t>ΟΡΓΑΝΙΣΜΟΣ</w:t>
            </w:r>
          </w:p>
          <w:p>
            <w:pPr>
              <w:spacing w:before="240" w:after="240"/>
              <w:rPr>
                <w:b w:val="0"/>
                <w:bCs w:val="0"/>
                <w:i w:val="0"/>
                <w:iCs w:val="0"/>
                <w:smallCaps w:val="0"/>
                <w:color w:val="000000"/>
                <w:lang w:val="el" w:eastAsia="el"/>
              </w:rPr>
            </w:pPr>
            <w:r>
              <w:rPr>
                <w:b/>
                <w:bCs/>
                <w:i w:val="0"/>
                <w:iCs w:val="0"/>
                <w:smallCaps w:val="0"/>
                <w:color w:val="000000"/>
                <w:lang w:val="el" w:eastAsia="el"/>
              </w:rPr>
              <w:t>ΑΠΑΣΧΟΛΗΣΗΣ ΕΡΓΑΤΙΚΟΥ ΔΥΝΑΜΙΚΟΥ</w:t>
            </w:r>
          </w:p>
          <w:p>
            <w:pPr>
              <w:spacing w:before="240"/>
              <w:rPr>
                <w:b w:val="0"/>
                <w:bCs w:val="0"/>
                <w:i w:val="0"/>
                <w:iCs w:val="0"/>
                <w:smallCaps w:val="0"/>
                <w:color w:val="000000"/>
                <w:lang w:val="el" w:eastAsia="el"/>
              </w:rPr>
            </w:pPr>
            <w:r>
              <w:rPr>
                <w:b/>
                <w:bCs/>
                <w:i/>
                <w:iCs/>
                <w:smallCaps w:val="0"/>
                <w:color w:val="000000"/>
                <w:lang w:val="el" w:eastAsia="el"/>
              </w:rPr>
              <w:t>Ο.Α.Ε.Δ.</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Υπεύθυνη Δήλωση: </w:t>
            </w:r>
            <w:r>
              <w:rPr>
                <w:b w:val="0"/>
                <w:bCs w:val="0"/>
                <w:i w:val="0"/>
                <w:iCs w:val="0"/>
                <w:smallCaps w:val="0"/>
                <w:color w:val="000000"/>
                <w:lang w:val="el" w:eastAsia="el"/>
              </w:rPr>
              <w:t>Με ατομική μου ευθύνη και γνωρίζοντας τις κυρώσεις, που προβλέπονται από της διατάξεις της παρ. 6 του άρθρου 22 του Ν. 1599/1986, δηλώνω ότι τα παραπάνω στοιχεία είναι ακριβή. Επίσης Δηλώνω ότι ο/η ανωτέρω/α απασχολήθηκε στην επιχείρησή μου με σχέση εργασίας ορισμένου ή αορίστου χρόνου από έως οπότε αποχώρησε από την επιχείρηση οικειοθελώς</w:t>
            </w:r>
          </w:p>
          <w:p>
            <w:pPr>
              <w:spacing w:before="240"/>
              <w:rPr>
                <w:b w:val="0"/>
                <w:bCs w:val="0"/>
                <w:i w:val="0"/>
                <w:iCs w:val="0"/>
                <w:smallCaps w:val="0"/>
                <w:color w:val="000000"/>
                <w:lang w:val="el" w:eastAsia="el"/>
              </w:rPr>
            </w:pPr>
            <w:r>
              <w:rPr>
                <w:b/>
                <w:bCs/>
                <w:i w:val="0"/>
                <w:iCs w:val="0"/>
                <w:smallCaps w:val="0"/>
                <w:color w:val="000000"/>
                <w:lang w:val="el" w:eastAsia="el"/>
              </w:rPr>
              <w:t>Ο Υπεύθυνος Εργοδότης/Νόμιμος Εκπρόσωπος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Ο/Η ΜΙΣΘΩΤΟΣ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Ι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(Υπογραφή Αποχωρήσαντος*) - Σε περίπτωση που ο/η αποχωρήσας/σα δεν υπογράψει, η παρούσα θα υποβάλλεται στον Ο.Α.Ε.Δ. με εξώδικη δήλωση του εργοδότη προς τον εργαζόμενο, με την οποία τον ενημερώνει ότι έχει χωρήσει οικειοθελής αποχώρησή του. Υποβάλλεται και σε περιπτώσεις εθελουσίας εξόδου.</w:t>
      </w:r>
    </w:p>
    <w:p>
      <w:pPr>
        <w:spacing w:before="240" w:after="240"/>
        <w:rPr>
          <w:lang w:val="el" w:eastAsia="el"/>
        </w:rPr>
      </w:pPr>
      <w:r>
        <w:rPr>
          <w:b/>
          <w:bCs/>
          <w:u w:val="single"/>
          <w:lang w:val="el" w:eastAsia="el"/>
        </w:rPr>
        <w:t>ΕΝΤΥΠΟ 6. ΚΑΤΑΓΓΕΛΙΑ ΣΥΜΒΑΣΗΣ ΕΡΓΑΣΙΑΣ ΑΟΡΙΣΤΟΥ ΧΡΟΝΟΥΧΩΡΙΣ ΠΡΟΕΙΔΟΠΟΙΗΣΗ/ΑΤΑΚΤΗ ΚΑΤΑΓΓΕΛΙΑ (ΕΡΓΑΤΟΤΕΧΝΙΤΕΣ-ΥΠΑΛΛΗΛΟΙ)</w:t>
      </w:r>
    </w:p>
    <w:p>
      <w:pPr>
        <w:spacing w:before="240" w:after="240"/>
        <w:rPr>
          <w:lang w:val="el" w:eastAsia="el"/>
        </w:rPr>
      </w:pPr>
      <w:r>
        <w:rPr>
          <w:b/>
          <w:bCs/>
          <w:u w:val="single"/>
          <w:lang w:val="el" w:eastAsia="el"/>
        </w:rPr>
        <w:t>ΥΠΗΡΕΣΙΑ ΟΑΕΔ | | ΚΩΔ. ΥΠΗΡΕΣΙΑΣ ΟΑΕΔ</w:t>
      </w:r>
    </w:p>
    <w:p>
      <w:pPr>
        <w:spacing w:before="240" w:after="240"/>
        <w:rPr>
          <w:lang w:val="el" w:eastAsia="el"/>
        </w:rPr>
      </w:pPr>
      <w:r>
        <w:rPr>
          <w:b/>
          <w:bCs/>
          <w:u w:val="single"/>
          <w:lang w:val="el" w:eastAsia="el"/>
        </w:rPr>
        <w:t>|ΑΡ. ΠΡΩΤΟΚΟΛΛΟΥ | |ΗΜΕΡΟΜΗΝΙΑ|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302"/>
        <w:gridCol w:w="629"/>
        <w:gridCol w:w="1223"/>
        <w:gridCol w:w="978"/>
        <w:gridCol w:w="1511"/>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Α.Μ.Ε.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iCs/>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ΑΦΜ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Ι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ΔΙΕΥΘΥΝΣΗΣ </w:t>
            </w:r>
            <w:r>
              <w:rPr>
                <w:b/>
                <w:bCs/>
                <w:i/>
                <w:iCs/>
                <w:smallCaps w:val="0"/>
                <w:color w:val="000000"/>
                <w:lang w:val="el" w:eastAsia="el"/>
              </w:rPr>
              <w:t>ΠΑΡΑΡΤΗΜΑΤΟΣ</w:t>
            </w:r>
            <w:r>
              <w:rPr>
                <w:b/>
                <w:bCs/>
                <w:i w:val="0"/>
                <w:iCs w:val="0"/>
                <w:smallCaps w:val="0"/>
                <w:color w:val="000000"/>
                <w:lang w:val="el" w:eastAsia="el"/>
              </w:rPr>
              <w:t xml:space="preserve"> ΕΡΓΟΔΟΤΗ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Ι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ΔΗΜΟΤΙΚΗ / ΤΟΠΙΚΗ </w:t>
            </w:r>
            <w:r>
              <w:rPr>
                <w:b w:val="0"/>
                <w:bCs w:val="0"/>
                <w:i/>
                <w:iCs/>
                <w:smallCaps w:val="0"/>
                <w:color w:val="000000"/>
                <w:lang w:val="el" w:eastAsia="el"/>
              </w:rPr>
              <w:t>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ΤΗΛΕΦΩΝΟ</w:t>
            </w:r>
            <w:r>
              <w:rPr>
                <w:b w:val="0"/>
                <w:bCs w:val="0"/>
                <w:i w:val="0"/>
                <w:iCs w:val="0"/>
                <w:smallCaps w:val="0"/>
                <w:color w:val="000000"/>
                <w:lang w:val="el" w:eastAsia="el"/>
              </w:rPr>
              <w:t xml:space="preserve"> | | ΦΑΞ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83"/>
        <w:gridCol w:w="22"/>
        <w:gridCol w:w="19"/>
        <w:gridCol w:w="143"/>
        <w:gridCol w:w="692"/>
        <w:gridCol w:w="91"/>
        <w:gridCol w:w="359"/>
        <w:gridCol w:w="940"/>
        <w:gridCol w:w="359"/>
        <w:gridCol w:w="907"/>
        <w:gridCol w:w="669"/>
        <w:gridCol w:w="575"/>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ΑΠΟΛΥΟΜΕΝΟΥ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r>
              <w:rPr>
                <w:b w:val="0"/>
                <w:bCs w:val="0"/>
                <w:i w:val="0"/>
                <w:iCs w:val="0"/>
                <w:smallCaps w:val="0"/>
                <w:color w:val="000000"/>
                <w:lang w:val="el" w:eastAsia="el"/>
              </w:rPr>
              <w:t xml:space="preserve">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r>
              <w:rPr>
                <w:b w:val="0"/>
                <w:bCs w:val="0"/>
                <w:i w:val="0"/>
                <w:iCs w:val="0"/>
                <w:smallCaps w:val="0"/>
                <w:color w:val="000000"/>
                <w:lang w:val="el" w:eastAsia="el"/>
              </w:rPr>
              <w:t xml:space="preserve">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ΤΟΠΟΣ</w:t>
            </w:r>
            <w:r>
              <w:rPr>
                <w:b w:val="0"/>
                <w:bCs w:val="0"/>
                <w:i w:val="0"/>
                <w:iCs w:val="0"/>
                <w:smallCaps w:val="0"/>
                <w:color w:val="000000"/>
                <w:lang w:val="el" w:eastAsia="el"/>
              </w:rPr>
              <w:t xml:space="preserve">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Ι ΙΙ ΓΥΝΑΙΚΑ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ΤΥΠΟΣ</w:t>
            </w:r>
            <w:r>
              <w:rPr>
                <w:b w:val="0"/>
                <w:bCs w:val="0"/>
                <w:i w:val="0"/>
                <w:iCs w:val="0"/>
                <w:smallCaps w:val="0"/>
                <w:color w:val="000000"/>
                <w:lang w:val="el" w:eastAsia="el"/>
              </w:rPr>
              <w:t xml:space="preserve">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ΧΩΡΩΝ Η ΟΠΟΙΑ ΠΑΡΕΧΕΙ ΔΙΚΑΙΩΜΑ 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ΑΔΕΙΑΣ ΔΙΑΜΟΝΗΣ ΠΟΛΙΤΩΝ ΤΡΙΤΩΝ ΧΩΡΩΝ Η ΟΠΟΙΑ ΠΑΡΕΧΕΙ ΔΙΚΑΙΩΜΑ ΑΜΕΣΗΣ ΠΡΟΣΒΑΣΗΣ </w:t>
            </w:r>
            <w:r>
              <w:rPr>
                <w:b w:val="0"/>
                <w:bCs w:val="0"/>
                <w:i/>
                <w:iCs/>
                <w:smallCaps w:val="0"/>
                <w:color w:val="000000"/>
                <w:lang w:val="el" w:eastAsia="el"/>
              </w:rPr>
              <w:t>ΣΤΗΝ</w:t>
            </w:r>
            <w:r>
              <w:rPr>
                <w:b w:val="0"/>
                <w:bCs w:val="0"/>
                <w:i w:val="0"/>
                <w:iCs w:val="0"/>
                <w:smallCaps w:val="0"/>
                <w:color w:val="000000"/>
                <w:lang w:val="el" w:eastAsia="el"/>
              </w:rPr>
              <w:t xml:space="preserve">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ΛΗΞΗΣ ΑΔΕΙΑΣ ΔΙΑΜΟΝΗΣ </w:t>
            </w:r>
            <w:r>
              <w:rPr>
                <w:b w:val="0"/>
                <w:bCs w:val="0"/>
                <w:i/>
                <w:iCs/>
                <w:smallCaps w:val="0"/>
                <w:color w:val="000000"/>
                <w:lang w:val="el" w:eastAsia="el"/>
              </w:rPr>
              <w:t xml:space="preserve">ΠΟΛΙΤΩΝ </w:t>
            </w:r>
            <w:r>
              <w:rPr>
                <w:b w:val="0"/>
                <w:bCs w:val="0"/>
                <w:i w:val="0"/>
                <w:iCs w:val="0"/>
                <w:smallCaps w:val="0"/>
                <w:color w:val="000000"/>
                <w:lang w:val="el" w:eastAsia="el"/>
              </w:rPr>
              <w:t xml:space="preserve">ΤΡΙΤΩΝ ΧΩΡΩΝ Η ΟΠΟΙΑ ΠΑΡΕΧΕΙ ΔΙΚΑΙΩΜΑ ΑΜΕΣΗΣ ΠΡΟΣΒΑΣΗΣ </w:t>
            </w:r>
            <w:r>
              <w:rPr>
                <w:b w:val="0"/>
                <w:bCs w:val="0"/>
                <w:i/>
                <w:iCs/>
                <w:smallCaps w:val="0"/>
                <w:color w:val="000000"/>
                <w:lang w:val="el" w:eastAsia="el"/>
              </w:rPr>
              <w:t>ΣΤΗΝ</w:t>
            </w:r>
            <w:r>
              <w:rPr>
                <w:b w:val="0"/>
                <w:bCs w:val="0"/>
                <w:i w:val="0"/>
                <w:iCs w:val="0"/>
                <w:smallCaps w:val="0"/>
                <w:color w:val="000000"/>
                <w:lang w:val="el" w:eastAsia="el"/>
              </w:rPr>
              <w:t xml:space="preserve">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ΧΩΡΩΝ ΓΙΑ ΤΗΝ ΟΠΟΙΑ ΑΠΑΙΤΕΙΤΑΙ ΕΠΙΠΛΕΟΝ ΕΓΚΡΙΣΗ ΓΙΑ ΠΡΟΣΒΑΣΗ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Εάν</w:t>
            </w:r>
            <w:r>
              <w:rPr>
                <w:b w:val="0"/>
                <w:bCs w:val="0"/>
                <w:i w:val="0"/>
                <w:iCs w:val="0"/>
                <w:smallCaps w:val="0"/>
                <w:color w:val="000000"/>
                <w:lang w:val="el" w:eastAsia="el"/>
              </w:rPr>
              <w:t xml:space="preserve">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52"/>
        <w:gridCol w:w="24"/>
        <w:gridCol w:w="17"/>
        <w:gridCol w:w="39"/>
        <w:gridCol w:w="318"/>
        <w:gridCol w:w="1539"/>
        <w:gridCol w:w="73"/>
        <w:gridCol w:w="286"/>
        <w:gridCol w:w="748"/>
        <w:gridCol w:w="286"/>
        <w:gridCol w:w="1776"/>
        <w:gridCol w:w="15"/>
        <w:gridCol w:w="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ΠΟΑΙΤΩΝ ΤΡΙΤΩΝ ΧΩΡΩΝ ΓΙΑ ΤΗΝ ΟΠΟΙΑ ΑΠΑΙΤΕΙΤΑΙ ΕΠΙΠΑΕΟΝ ΕΓΚΡΙΣΗ ΓΙΑ ΠΡΟΣΒΑΣΗ ΣΤΗΝ ΑΓΟΡΑ ΕΡΓΑΣΙΑΣ (Αρμόδιας Υπηρεσίας)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ΑΔΕΙΑΣ ΔΙΑΜΟΝΗΣ ΠΟΑΙΤΩΝ ΤΡΙΤΩΝ ΧΩΡΩΝ ΓΙΑ ΤΗΝ ΟΠΟΙΑ ΑΠΑΙΤΕΙΤΑΙ ΕΠΙΠΑΕΟΝ ΕΓΚΡΙΣΗ ΓΙΑ ΠΡΟΣΒΑΣΗ ΣΤΗΝ ΑΓΟΡΑ ΕΡΓΑΣΙΑΣ (Αρμόδιας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ΕΠΟΧΙΚΗ ΑΠΑΣΧΟΑΗΣΗ ΠΟΑΙΤΗ ΤΡΙΤΗΣ ΧΩΡΑΣ ΠΟΥ ΕΡΓΑΖΕΤΑΙ ΜΕ ΤΗΝ ΘΕΩΡΗΣΗ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ΘΕΩΡΗΣΗΣ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ΧΡΟΝΙΚΗ ΔΙΑΡΚΕΙΑ ΙΣΧΥΟΣ ΘΕΩΡΗΣΗΣ ΕΙΣΟΔΟΥ | ΑΠΟ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Ι</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ΟΙΚΟΓΕΝΕΙΑΚΗ ΚΑΤΑΣΤΑΣΗ ΑΠΟΑΥΟΜΕΝΟΥ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ΙΑΓΑΜΟΣ/ΗΙ</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 | | ΧΗΡΟΣ/Α|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ΑΠΟΑΥΟΜΕΝΟΥ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ΑΣΦΑΑΙΣΗΣ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ΜΗΤΡΩΟΥ</w:t>
            </w:r>
            <w:r>
              <w:rPr>
                <w:b w:val="0"/>
                <w:bCs w:val="0"/>
                <w:i w:val="0"/>
                <w:iCs w:val="0"/>
                <w:smallCaps w:val="0"/>
                <w:color w:val="000000"/>
                <w:lang w:val="el" w:eastAsia="el"/>
              </w:rPr>
              <w:t xml:space="preserve"> ΑΣΦΑΑΙΣΜΕΝΟΥ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ΒΙΒΑΙΑΡΙΟΥ ΑΝΗΑΙΚΟΥ</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 ΑΠΟΑΥΟΜΕΝΟΥ</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Ι</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ΙΙ</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 -ΚΑΤΑΡΤΙΣΗΣ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ΕΚΠΑΙΔΕΥΤΙΚΟ </w:t>
            </w:r>
            <w:r>
              <w:rPr>
                <w:b w:val="0"/>
                <w:bCs w:val="0"/>
                <w:i/>
                <w:iCs/>
                <w:smallCaps w:val="0"/>
                <w:color w:val="000000"/>
                <w:lang w:val="el" w:eastAsia="el"/>
              </w:rPr>
              <w:t>ΕΠΙΠΕΔΟ</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ΓΑΩΣΣΕΣ</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ΓΝΩΣΗ ΥΠΟΑΟΓΙΣΤΩΝ</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Ι </w:t>
            </w:r>
            <w:r>
              <w:rPr>
                <w:b w:val="0"/>
                <w:bCs w:val="0"/>
                <w:i/>
                <w:iCs/>
                <w:smallCaps w:val="0"/>
                <w:color w:val="000000"/>
                <w:lang w:val="el" w:eastAsia="el"/>
              </w:rPr>
              <w:t>ΟΧΙ |</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17"/>
        <w:gridCol w:w="2330"/>
        <w:gridCol w:w="1404"/>
        <w:gridCol w:w="82"/>
        <w:gridCol w:w="1840"/>
        <w:gridCol w:w="28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ΠΡΟΣΑΗΨΗΣ-ΑΠΟΑΥΣΗΣ-ΑΠΟΖΗΜΙΩΣΗΣ ΜΙΣΘΩΤΟΥ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ΕΡΓΑΖΟΜΕΝΟΥ ΩΣ ΠΡΟΣ ΤΗΝ ΙΔΙΟΤΗΤΑ </w:t>
            </w:r>
            <w:r>
              <w:rPr>
                <w:b w:val="0"/>
                <w:bCs w:val="0"/>
                <w:i/>
                <w:iCs/>
                <w:smallCaps w:val="0"/>
                <w:color w:val="000000"/>
                <w:lang w:val="el" w:eastAsia="el"/>
              </w:rPr>
              <w:t>ΤΟΥ</w:t>
            </w:r>
            <w:r>
              <w:rPr>
                <w:b w:val="0"/>
                <w:bCs w:val="0"/>
                <w:i w:val="0"/>
                <w:iCs w:val="0"/>
                <w:smallCaps w:val="0"/>
                <w:color w:val="000000"/>
                <w:lang w:val="el" w:eastAsia="el"/>
              </w:rPr>
              <w:t xml:space="preserve"> | ΕΡΓΑΤΗΣ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ΥΠΑΑΑΗΑΟΣ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ΣΧΕΣΗ ΕΡΓΑΣΙΑΣ (ΤΥΠΟΣ ΑΠΑΣΧΟΑΗΣΗΣ)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ΑΟΡΙΣΤΟΥ 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ΑΠΑΣΧΟΑΗΣΗΣ (ΕΙΔΟΣ ΑΠΑΣΧΟΑΗΣΗΣ)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ΠΑΗΡΗΣ Ι ΙΜΕΡΙΚΗ | |ΕΚ ΠΕΡΙΤΡΟΠΗΣ ΑΠΑΣΧΟΑΗΣΗ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ΠΕΡΙΓΡΑΦΗ)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ΚΑΤΑΓΓΕΑΙΑ ΣΥΜΒΑΣΕΩΣ ΕΡΓΑΣΙΑΣ ΕΜΠΙΠΤΕΙ ΣΤΙΣ ΟΜΑΔΙΚΕΣ ΑΠΟΑΥΣΕΙΣ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ΝΑΙ ΑΡΙΘΜΟΣ ΣΧΕΤΙΚΗΣ ΑΠΟΦΑΣΗΣ ΚΑΙ ΗΜΕΡΟΜΗΝΙΑ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ΠΡΟΣΑΗΨΗΣ|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ΑΠΟΑΥΣΗΣ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ΚΟΙΝΟΠΟΙΗΣΗΣ ΚΑΤΑΓΓΕΑΙΑΣ ΣΥΜΒΑΣΗΣ ΕΡΓΑΣΙΑΣ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 ΜΕΙΚΤΩΝ ΑΠΟΔΟΧΩΝ ΚΑΤΑ ΤΗΝ ΑΠΟΑΥΣΗ (ΜΙΣΘΟΣ Η ΗΜΕΡΟΜΙΣΘΙΟ)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ΤΕΑΕΥΤΑΙΑ ΗΜΕΡΑ ΕΡΓΑΣΙΑΣ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ΑΠΟΖΗΜΙΩΣΗΣ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ΚΑΤΑΒΟΑΗΣ ΑΠΟΖΗΜΙΩΣΗΣ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3"/>
        <w:gridCol w:w="251"/>
        <w:gridCol w:w="1099"/>
        <w:gridCol w:w="1136"/>
        <w:gridCol w:w="868"/>
        <w:gridCol w:w="251"/>
        <w:gridCol w:w="251"/>
        <w:gridCol w:w="1099"/>
        <w:gridCol w:w="1136"/>
        <w:gridCol w:w="868"/>
        <w:gridCol w:w="2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ΔΗΜΟΚΡΛΤΙΛ ΥΠΟΥΡΓΕΙΟ ΕΡΓΛΣΙΛΣ ΚΟΙΝΩΝΙΚΗΣ ΛΣΦΛΛΙΣΗΣ &amp; ΚΟΙΝΩΝΙΚΗΣ ΛΛΛΗΛΕΓΓΥΗΣ</w:t>
            </w:r>
          </w:p>
          <w:p>
            <w:pPr>
              <w:spacing w:before="240" w:after="240"/>
              <w:rPr>
                <w:b w:val="0"/>
                <w:bCs w:val="0"/>
                <w:i w:val="0"/>
                <w:iCs w:val="0"/>
                <w:smallCaps w:val="0"/>
                <w:color w:val="000000"/>
                <w:lang w:val="el" w:eastAsia="el"/>
              </w:rPr>
            </w:pPr>
            <w:r>
              <w:rPr>
                <w:b/>
                <w:bCs/>
                <w:i w:val="0"/>
                <w:iCs w:val="0"/>
                <w:smallCaps w:val="0"/>
                <w:color w:val="000000"/>
                <w:lang w:val="el" w:eastAsia="el"/>
              </w:rPr>
              <w:t>ΟΡΓΛΝΙΣΜΟΣ ΛΠΛΣΧΟΛΗΣΗΣ</w:t>
            </w:r>
          </w:p>
          <w:p>
            <w:pPr>
              <w:spacing w:before="240" w:after="240"/>
              <w:rPr>
                <w:b w:val="0"/>
                <w:bCs w:val="0"/>
                <w:i w:val="0"/>
                <w:iCs w:val="0"/>
                <w:smallCaps w:val="0"/>
                <w:color w:val="000000"/>
                <w:lang w:val="el" w:eastAsia="el"/>
              </w:rPr>
            </w:pPr>
            <w:r>
              <w:rPr>
                <w:b/>
                <w:bCs/>
                <w:i w:val="0"/>
                <w:iCs w:val="0"/>
                <w:smallCaps w:val="0"/>
                <w:color w:val="000000"/>
                <w:lang w:val="el" w:eastAsia="el"/>
              </w:rPr>
              <w:t>ΕΡΓΛΤΙΚΟΥ ΔΥΝΛΜΙΚΟΥ</w:t>
            </w:r>
          </w:p>
          <w:p>
            <w:pPr>
              <w:spacing w:before="240"/>
              <w:rPr>
                <w:b w:val="0"/>
                <w:bCs w:val="0"/>
                <w:i w:val="0"/>
                <w:iCs w:val="0"/>
                <w:smallCaps w:val="0"/>
                <w:color w:val="000000"/>
                <w:lang w:val="el" w:eastAsia="el"/>
              </w:rPr>
            </w:pPr>
            <w:r>
              <w:rPr>
                <w:b/>
                <w:bCs/>
                <w:i w:val="0"/>
                <w:iCs w:val="0"/>
                <w:smallCaps w:val="0"/>
                <w:color w:val="000000"/>
                <w:lang w:val="el" w:eastAsia="el"/>
              </w:rPr>
              <w:t>Ο.Λ.Ε.Δ.</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Υπεύθυνη Δήλωση: </w:t>
            </w:r>
            <w:r>
              <w:rPr>
                <w:b w:val="0"/>
                <w:bCs w:val="0"/>
                <w:i w:val="0"/>
                <w:iCs w:val="0"/>
                <w:smallCaps w:val="0"/>
                <w:color w:val="000000"/>
                <w:lang w:val="el" w:eastAsia="el"/>
              </w:rPr>
              <w:t xml:space="preserve">Με ατομική μου ευθύνη και γνωρίζοντας τις κυρώσεις, που προβλέπονται από της διατάξεις της παρ. 6 του άρθρου 22 του Ν. 1599/1986, δηλώνω ότι τα παραπάνω στοιχεία είναι ακριβή. (Τα πιο κάτω στοιχεία αφορούν τον εργοδότη εάν αυτός είναι φυσικό πρόσωπο ή το υπεύθυνο πρόσωπο που υποβάλει την Καταγγελία Συμβάσεως Εργασίας) </w:t>
            </w:r>
            <w:r>
              <w:rPr>
                <w:b/>
                <w:bCs/>
                <w:i w:val="0"/>
                <w:iCs w:val="0"/>
                <w:smallCaps w:val="0"/>
                <w:color w:val="000000"/>
                <w:lang w:val="el" w:eastAsia="el"/>
              </w:rPr>
              <w:t>Ο Υπεύθυνος Εργοδότης/Νόμιμος Εκπρόσωπος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Ο/Η ΜΙΣΘΩΤΟΣ</w:t>
            </w:r>
          </w:p>
          <w:p>
            <w:pPr>
              <w:spacing w:before="240"/>
              <w:rPr>
                <w:b w:val="0"/>
                <w:bCs w:val="0"/>
                <w:i w:val="0"/>
                <w:iCs w:val="0"/>
                <w:smallCaps w:val="0"/>
                <w:color w:val="000000"/>
                <w:lang w:val="el" w:eastAsia="el"/>
              </w:rPr>
            </w:pPr>
            <w:r>
              <w:rPr>
                <w:b w:val="0"/>
                <w:bCs w:val="0"/>
                <w:i w:val="0"/>
                <w:iCs w:val="0"/>
                <w:smallCaps w:val="0"/>
                <w:color w:val="000000"/>
                <w:lang w:val="el" w:eastAsia="el"/>
              </w:rPr>
              <w:t>Έλαβα γνώση της απόλυσής μου σήμερα και παρέλαβα αντίγραφο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(υπογραφή - σφραγίδα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Προς τον/την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Σας πληροφορούμε ότι σύμφωνα με το Ν. 3198/55, καταγγέλλουμε τη σύμβαση που υπάρχει μεταξύ μας για εργασία αορίστου χρόνου, από την αναγραφόμενη ημερομηνία απόλυσης και σας καλούμε να παρουσιαστείτε στο Ταμείο μας για να εισπράξετε τη νόμιμη αποζημίωσή </w:t>
            </w:r>
            <w:r>
              <w:rPr>
                <w:b w:val="0"/>
                <w:bCs w:val="0"/>
                <w:i/>
                <w:iCs/>
                <w:smallCaps w:val="0"/>
                <w:color w:val="000000"/>
                <w:lang w:val="el" w:eastAsia="el"/>
              </w:rPr>
              <w:t>σας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εργοδότης ή πληρεξούσιος δικηγόρος)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*Σε περίπτωση μη υπογραφής από τον εργαζόμενο του εντύπου E6 χωρίς προειδοποίηση/άτακτη καταγγελία, ο εργοδότης επισυνάπτει το αρχείο της ηλεκτρονικά σαρωμένης εξώδικης δήλωσης και της έκθεσης επίδοσης του δικαστικού επιμελητή.</w:t>
      </w:r>
    </w:p>
    <w:p>
      <w:pPr>
        <w:spacing w:before="240" w:after="240"/>
        <w:rPr>
          <w:lang w:val="el" w:eastAsia="el"/>
        </w:rPr>
      </w:pPr>
      <w:r>
        <w:rPr>
          <w:b/>
          <w:bCs/>
          <w:u w:val="single"/>
          <w:lang w:val="el" w:eastAsia="el"/>
        </w:rPr>
        <w:t>ΕΝΤΥΠΟ 6. ΚΑΤΑΓΓΕΛΙΑ ΣΥΜΒΑΣΗΣ ΕΡΓΑΣΙΑΣ ΑΟΡΙΣΤΟΥ ΧΡΟΝΟΥΜΕ ΠΡΟΕΙΔΟΠΟΙΗΣΗ/ΤΑΚΤΙΚΗ ΚΑΤΑΓΓΕΛΙΑ (ΑΦΟΡΑ ΜΟΝΟ ΥΠΑΛΛΗΛΟΥΣ)</w:t>
      </w:r>
    </w:p>
    <w:p>
      <w:pPr>
        <w:spacing w:before="240" w:after="240"/>
        <w:rPr>
          <w:lang w:val="el" w:eastAsia="el"/>
        </w:rPr>
      </w:pPr>
      <w:r>
        <w:rPr>
          <w:b/>
          <w:bCs/>
          <w:u w:val="single"/>
          <w:lang w:val="el" w:eastAsia="el"/>
        </w:rPr>
        <w:t>ΥΠΗΡΕΣΙΑ ΟΑΕΔ | | ΚΩΔ. ΥΠΗΡΕΣΙΑΣ ΟΑΕΔ</w:t>
      </w:r>
    </w:p>
    <w:p>
      <w:pPr>
        <w:spacing w:before="240" w:after="240"/>
        <w:rPr>
          <w:lang w:val="el" w:eastAsia="el"/>
        </w:rPr>
      </w:pPr>
      <w:r>
        <w:rPr>
          <w:b/>
          <w:bCs/>
          <w:u w:val="single"/>
          <w:lang w:val="el" w:eastAsia="el"/>
        </w:rPr>
        <w:t>|ΑΡ. ΠΡΩΤΟΚΟΛΛΟΥ | |ΗΜΕΡΟΜΗΝΙΑ*|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238"/>
        <w:gridCol w:w="598"/>
        <w:gridCol w:w="1223"/>
        <w:gridCol w:w="921"/>
        <w:gridCol w:w="149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1Α.Μ.Ε.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iCs/>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ΙΟΝΟΜΑ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ΑΦΜ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 ΠΑΡΑΡΤΗΜΑΤΟΣ </w:t>
            </w:r>
            <w:r>
              <w:rPr>
                <w:b w:val="0"/>
                <w:bCs w:val="0"/>
                <w:i/>
                <w:iCs/>
                <w:smallCaps w:val="0"/>
                <w:color w:val="000000"/>
                <w:lang w:val="el" w:eastAsia="el"/>
              </w:rPr>
              <w:t>ΕΡΓΟΔΟΤΗ</w:t>
            </w:r>
            <w:r>
              <w:rPr>
                <w:b w:val="0"/>
                <w:bCs w:val="0"/>
                <w:i w:val="0"/>
                <w:iCs w:val="0"/>
                <w:smallCaps w:val="0"/>
                <w:color w:val="000000"/>
                <w:lang w:val="el" w:eastAsia="el"/>
              </w:rPr>
              <w:t xml:space="preserve">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ΤΗΛΕΦΩΝΟ</w:t>
            </w:r>
            <w:r>
              <w:rPr>
                <w:b w:val="0"/>
                <w:bCs w:val="0"/>
                <w:i w:val="0"/>
                <w:iCs w:val="0"/>
                <w:smallCaps w:val="0"/>
                <w:color w:val="000000"/>
                <w:lang w:val="el" w:eastAsia="el"/>
              </w:rPr>
              <w:t xml:space="preserve"> | | ΦΑΞ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76"/>
        <w:gridCol w:w="30"/>
        <w:gridCol w:w="25"/>
        <w:gridCol w:w="145"/>
        <w:gridCol w:w="692"/>
        <w:gridCol w:w="73"/>
        <w:gridCol w:w="286"/>
        <w:gridCol w:w="748"/>
        <w:gridCol w:w="286"/>
        <w:gridCol w:w="469"/>
        <w:gridCol w:w="365"/>
        <w:gridCol w:w="365"/>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ΑΠΟΛΥΟΜΕΝΟΥ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r>
              <w:rPr>
                <w:b w:val="0"/>
                <w:bCs w:val="0"/>
                <w:i w:val="0"/>
                <w:iCs w:val="0"/>
                <w:smallCaps w:val="0"/>
                <w:color w:val="000000"/>
                <w:lang w:val="el" w:eastAsia="el"/>
              </w:rPr>
              <w:t xml:space="preserve">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ΤΟΠΟΣ</w:t>
            </w:r>
            <w:r>
              <w:rPr>
                <w:b w:val="0"/>
                <w:bCs w:val="0"/>
                <w:i w:val="0"/>
                <w:iCs w:val="0"/>
                <w:smallCaps w:val="0"/>
                <w:color w:val="000000"/>
                <w:lang w:val="el" w:eastAsia="el"/>
              </w:rPr>
              <w:t xml:space="preserve">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ιιι ΓΥΝΑΙΚΑ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ΤΥΠΟΣ</w:t>
            </w:r>
            <w:r>
              <w:rPr>
                <w:b w:val="0"/>
                <w:bCs w:val="0"/>
                <w:i w:val="0"/>
                <w:iCs w:val="0"/>
                <w:smallCaps w:val="0"/>
                <w:color w:val="000000"/>
                <w:lang w:val="el" w:eastAsia="el"/>
              </w:rPr>
              <w:t xml:space="preserve">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ΧΩΡΩΝ Η ΟΠΟΙΑ ΠΑΡΕΧΕΙ ΔΙΚΑΙΩΜΑ 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ΠΟΛΙΤΩΝ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ΑΜΕΣΗΣ ΠΡΟΣΒΑΣΗΣ </w:t>
            </w:r>
            <w:r>
              <w:rPr>
                <w:b w:val="0"/>
                <w:bCs w:val="0"/>
                <w:i/>
                <w:iCs/>
                <w:smallCaps w:val="0"/>
                <w:color w:val="000000"/>
                <w:lang w:val="el" w:eastAsia="el"/>
              </w:rPr>
              <w:t>ΣΤΗΝ</w:t>
            </w:r>
            <w:r>
              <w:rPr>
                <w:b w:val="0"/>
                <w:bCs w:val="0"/>
                <w:i w:val="0"/>
                <w:iCs w:val="0"/>
                <w:smallCaps w:val="0"/>
                <w:color w:val="000000"/>
                <w:lang w:val="el" w:eastAsia="el"/>
              </w:rPr>
              <w:t xml:space="preserve">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ΛΗΞΗΣ ΑΔΕΙΑΣ ΔΙΑΜΟΝΗΣ ΠΟΛΙΤΩΝ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ΑΜΕΣΗΣ ΠΡΟΣΒΑΣΗΣ </w:t>
            </w:r>
            <w:r>
              <w:rPr>
                <w:b w:val="0"/>
                <w:bCs w:val="0"/>
                <w:i/>
                <w:iCs/>
                <w:smallCaps w:val="0"/>
                <w:color w:val="000000"/>
                <w:lang w:val="el" w:eastAsia="el"/>
              </w:rPr>
              <w:t>ΣΤΗΝ</w:t>
            </w:r>
            <w:r>
              <w:rPr>
                <w:b w:val="0"/>
                <w:bCs w:val="0"/>
                <w:i w:val="0"/>
                <w:iCs w:val="0"/>
                <w:smallCaps w:val="0"/>
                <w:color w:val="000000"/>
                <w:lang w:val="el" w:eastAsia="el"/>
              </w:rPr>
              <w:t xml:space="preserve">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ΧΩΡΩΝ ΓΙΑ ΤΗΝ ΟΠΟΙΑ ΑΠΑΙΤΕΙΤΑΙ ΕΠΙΠΛΕΟΝ ΕΓΚΡΙΣΗ ΓΙΑ ΠΡΟΣΒΑΣΗ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Εάν</w:t>
            </w:r>
            <w:r>
              <w:rPr>
                <w:b w:val="0"/>
                <w:bCs w:val="0"/>
                <w:i w:val="0"/>
                <w:iCs w:val="0"/>
                <w:smallCaps w:val="0"/>
                <w:color w:val="000000"/>
                <w:lang w:val="el" w:eastAsia="el"/>
              </w:rPr>
              <w:t xml:space="preserve">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23"/>
        <w:gridCol w:w="20"/>
        <w:gridCol w:w="16"/>
        <w:gridCol w:w="302"/>
        <w:gridCol w:w="30"/>
        <w:gridCol w:w="285"/>
        <w:gridCol w:w="1380"/>
        <w:gridCol w:w="73"/>
        <w:gridCol w:w="286"/>
        <w:gridCol w:w="748"/>
        <w:gridCol w:w="286"/>
        <w:gridCol w:w="1363"/>
        <w:gridCol w:w="1147"/>
        <w:gridCol w:w="15"/>
        <w:gridCol w:w="28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ΠΟΑΙΤΩΝ ΤΡΙΤΩΝ ΧΩΡΩΝ ΤΙΑ ΤΗΝ ΟΠΟΙΑ ΑΠΑΙΤΕΙΤΑΙ ΕΠΙΠΑΕΟΝ ΕΤΚΡΙΣΗ ΤΙΑ ΠΡΟΣΒΑΣΗ ΣΤΗΝ ΑΤΟΡΑ ΕΡΤΑΣΙΑΣ (Αρμόδιας Υπηρεσίας)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ΑΔΕΙΑΣ ΔΙΑΜΟΝΗΣ ΠΟΑΙΤΩΝ ΤΡΙΤΩΝ ΧΩΡΩΝ ΤΙΑ ΤΗΝ ΟΠΟΙΑ ΑΠΑΙΤΕΙΤΑΙ ΕΠΙΠΑΕΟΝ ΕΤΚΡΙΣΗ ΤΙΑ ΠΡΟΣΒΑΣΗ ΣΤΗΝ ΑΓΟΡΑ ΕΡΤΑΣΙΑΣ (Αρμόδιας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ΕΠΟΧΙΚΗ ΑΠΑΣΧΟΑΗΣΗ ΠΟΑΙΤΗ ΤΡΙΤΗΣ ΧΩΡΑΣ ΠΟΥ ΕΡΤΑΖΕΤΑΙ ΜΕ ΤΗΝ ΘΕΩΡΗΣΗ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ΘΕΩΡΗΣΗΣ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ΧΡΟΝΙΚΗ ΔΙΑΡΚΕΙΑ ΙΣΧΥΟΣ ΘΕΩΡΗΣΗΣ ΕΙΣΟΔΟΥ | ΑΠΟ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ΕΩΣ</w:t>
            </w:r>
            <w:r>
              <w:rPr>
                <w:b w:val="0"/>
                <w:bCs w:val="0"/>
                <w:i w:val="0"/>
                <w:iCs w:val="0"/>
                <w:smallCaps w:val="0"/>
                <w:color w:val="000000"/>
                <w:lang w:val="el" w:eastAsia="el"/>
              </w:rPr>
              <w:t xml:space="preserve"> 1</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ΟΙΚΟΓΕΝΕΙΑΚΗ ΚΑΤΑΣΤΑΣΗ ΑΠΟΛΥΟΜΕΝΟΥ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ΕΤΤΑΜΟΣ/Η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ΑΤΑΜΟΣ/Η 1</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ΔΙΑΖΕΥΤΜΕΝΟΣ/Η|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ΧΗΡΟΣ/Α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ΑΠΟΛΥΟΜΕΝΟΥ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ΟΡΓΑΝ1ΣΜΟΣ ΚΥΡΙΑΣ ΑΣΦΑΛ1ΣΗΣ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ΟΡΤΑΝΙΣΜΟΣ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ΑΣΦΑΑΙΣΜΕΝΟΥ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ΒΙΒΑΙΑΡΙΟΥ ΑΝΗΑΙΚΟΥ</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 ΑΠΟΛΥΟΜΕΝΟΥ</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ι</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IΙ</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ΕΚΠΑ1ΔΕΥΣΗΣ-ΚΑΤΑΡΤ1ΣΗΣ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ΕΚΠΑΙΔΕΥΤΙΚΟ </w:t>
            </w:r>
            <w:r>
              <w:rPr>
                <w:b w:val="0"/>
                <w:bCs w:val="0"/>
                <w:i/>
                <w:iCs/>
                <w:smallCaps w:val="0"/>
                <w:color w:val="000000"/>
                <w:lang w:val="el" w:eastAsia="el"/>
              </w:rPr>
              <w:t>ΕΠΙΠΕΔΟ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ΤΑΩΣΣΕΣ</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ΤΝΩΣΗ ΥΠΟΑΟΤΙΣΤΩΝ</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29"/>
        <w:gridCol w:w="714"/>
        <w:gridCol w:w="705"/>
        <w:gridCol w:w="2141"/>
        <w:gridCol w:w="472"/>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ΠΡΟΣΛΗΨΗΣ-ΑΠΟΛΥΣΗΣ ΜΕ ΠΡΟΕ1ΔΟΠΟ1ΗΣΗ-ΑΠΟΖΗΜ1ΩΣΗΣ Μ1ΣΘΩΤΟΥ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ΕΡΤΑΖΟΜΕΝΟΥ ΩΣ ΠΡΟΣ </w:t>
            </w:r>
            <w:r>
              <w:rPr>
                <w:b w:val="0"/>
                <w:bCs w:val="0"/>
                <w:i/>
                <w:iCs/>
                <w:smallCaps w:val="0"/>
                <w:color w:val="000000"/>
                <w:lang w:val="el" w:eastAsia="el"/>
              </w:rPr>
              <w:t>ΤΗΝ</w:t>
            </w:r>
            <w:r>
              <w:rPr>
                <w:b w:val="0"/>
                <w:bCs w:val="0"/>
                <w:i w:val="0"/>
                <w:iCs w:val="0"/>
                <w:smallCaps w:val="0"/>
                <w:color w:val="000000"/>
                <w:lang w:val="el" w:eastAsia="el"/>
              </w:rPr>
              <w:t xml:space="preserve"> ΙΔΙΟΤΗΤΑ </w:t>
            </w:r>
            <w:r>
              <w:rPr>
                <w:b w:val="0"/>
                <w:bCs w:val="0"/>
                <w:i/>
                <w:iCs/>
                <w:smallCaps w:val="0"/>
                <w:color w:val="000000"/>
                <w:lang w:val="el" w:eastAsia="el"/>
              </w:rPr>
              <w:t>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ΥΠΑΑΑΗΑΟΣ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ΣΧΕΣΗ ΕΡΤΑΣΙΑΣ (ΤΥΠΟΣ ΑΠΑΣΧΟΛΗΣΗΣ)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ΑΟΡΙΣΤΟΥ 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ΑΠΑΣΧΟΑΗΣΗΣ (ΕΙΔΟΣ ΑΠΑΣΧΟΑΗΣΗΣ)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ΠΑΗΡΗΣ ι ι ΜΕΡΙΚΗ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ΠΕΡΙΤΡΟΠΗΣ ΑΠΑΣΧΟΑΗΣΗ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ΠΕΡΙΤΡΑΦΗ)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1ΚΩΔΙΚΟΣ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ΠΡΟΕΙΔΟΠΟΙΗΣΗΣ / ΚΟΙΝΟΠΟΙΗΣΗΣ ΚΑΤΑΤΤΕΑΙΑΣ ΣΥΜΒΑΣΗΣ ΕΡΤΑΣΙΑΣ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ΜΗΝΩΝ ΠΡΟΕΙΔΟΠΟΙΗΣΗΣ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ΧΡΟΝΟΥ ΠΡΟΕΙΔΟΠΟΙΗΣΗΣ / ΗΜΕΡ. ΑΥΣΗΣ ΣΧΕΣΗΣ ΕΡΤΑΣΙΑΣ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ΚΑΤΑΤΤΕΑΙΑ ΣΥΜΒΑΣΕΩΣ ΕΡΤΑΣΙΑΣ ΕΜΠΙΠΤΕΙ ΣΤΙΣ ΟΜΑΔΙΚΕΣ ΑΠΟΑΥΣΕΙΣ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ΝΑΙ ι ι </w:t>
            </w: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ΝΑΙ ΑΡΙΘΜΟΣ ΣΧΕΤΙΚΗΣ ΑΠΟΦΑΣΗΣ ΚΑΙ ΗΜΕΡΟΜΗΝΙΑ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ΠΡΟΣΑΗΨΗΣ|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ΣΥΝΟΑΟ ΜΕΙΚΤΩΝ ΑΠΟΔΟΧΩΝ (ΜΙΣΘΟΣ) ΚΑΤΑ </w:t>
            </w:r>
            <w:r>
              <w:rPr>
                <w:b w:val="0"/>
                <w:bCs w:val="0"/>
                <w:i/>
                <w:iCs/>
                <w:smallCaps w:val="0"/>
                <w:color w:val="000000"/>
                <w:lang w:val="el" w:eastAsia="el"/>
              </w:rPr>
              <w:t>ΤΗΝ</w:t>
            </w:r>
            <w:r>
              <w:rPr>
                <w:b w:val="0"/>
                <w:bCs w:val="0"/>
                <w:i w:val="0"/>
                <w:iCs w:val="0"/>
                <w:smallCaps w:val="0"/>
                <w:color w:val="000000"/>
                <w:lang w:val="el" w:eastAsia="el"/>
              </w:rPr>
              <w:t xml:space="preserve"> ΑΠΟΑΥΣΗ (ΠΡΟΕΙΔΟΠΟΙΗΣΗ)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ΤΕΑΕΥΤΑΙΑ ΗΜΕΡΑ ΕΡΤΑΣΙΑΣ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ΠΟΣΟ</w:t>
            </w:r>
            <w:r>
              <w:rPr>
                <w:b w:val="0"/>
                <w:bCs w:val="0"/>
                <w:i w:val="0"/>
                <w:iCs w:val="0"/>
                <w:smallCaps w:val="0"/>
                <w:color w:val="000000"/>
                <w:lang w:val="el" w:eastAsia="el"/>
              </w:rPr>
              <w:t xml:space="preserve"> ΑΠΟΖΗΜΙΩΣΗΣ|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ΚΑΤΑΒΟΑΗΣ ΑΠΟΖΗΜΙΩΣΗΣ (ΑΗΞΗ ΠΡΟΘΕΣΜΙΑΣ ΠΡΟΕΙΔΟΠΟΙΗΣΗΣ)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ΠΑΡΑΤΗΡΗΣΕ1Σ</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3"/>
        <w:gridCol w:w="251"/>
        <w:gridCol w:w="1099"/>
        <w:gridCol w:w="1136"/>
        <w:gridCol w:w="868"/>
        <w:gridCol w:w="251"/>
        <w:gridCol w:w="251"/>
        <w:gridCol w:w="1099"/>
        <w:gridCol w:w="1136"/>
        <w:gridCol w:w="868"/>
        <w:gridCol w:w="2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ΔΗΜΟΚΡΛΤΙΛ</w:t>
            </w:r>
          </w:p>
          <w:p>
            <w:pPr>
              <w:spacing w:before="240" w:after="240"/>
              <w:rPr>
                <w:b w:val="0"/>
                <w:bCs w:val="0"/>
                <w:i w:val="0"/>
                <w:iCs w:val="0"/>
                <w:smallCaps w:val="0"/>
                <w:color w:val="000000"/>
                <w:lang w:val="el" w:eastAsia="el"/>
              </w:rPr>
            </w:pPr>
            <w:r>
              <w:rPr>
                <w:b/>
                <w:bCs/>
                <w:i w:val="0"/>
                <w:iCs w:val="0"/>
                <w:smallCaps w:val="0"/>
                <w:color w:val="000000"/>
                <w:lang w:val="el" w:eastAsia="el"/>
              </w:rPr>
              <w:t>ΥΠΟΥΡΓΕΙΟ ΕΡΓΛΣΙΛΣ ΚΟΙΝΩΝΙΚΗΣ ΛΣΦΛΛΙΣΗΣ &amp; ΚΟΙΝΩΝΙΚΗΣ ΛΛΛΗΛΕΓΓΥΗΣ</w:t>
            </w:r>
          </w:p>
          <w:p>
            <w:pPr>
              <w:spacing w:before="240" w:after="240"/>
              <w:rPr>
                <w:b w:val="0"/>
                <w:bCs w:val="0"/>
                <w:i w:val="0"/>
                <w:iCs w:val="0"/>
                <w:smallCaps w:val="0"/>
                <w:color w:val="000000"/>
                <w:lang w:val="el" w:eastAsia="el"/>
              </w:rPr>
            </w:pPr>
            <w:r>
              <w:rPr>
                <w:b/>
                <w:bCs/>
                <w:i w:val="0"/>
                <w:iCs w:val="0"/>
                <w:smallCaps w:val="0"/>
                <w:color w:val="000000"/>
                <w:lang w:val="el" w:eastAsia="el"/>
              </w:rPr>
              <w:t>ΟΡΓΛΝΙΣΜΟΣ ΛΠΛΣΧΟΛΗΣΗΣ</w:t>
            </w:r>
          </w:p>
          <w:p>
            <w:pPr>
              <w:spacing w:before="240" w:after="240"/>
              <w:rPr>
                <w:b w:val="0"/>
                <w:bCs w:val="0"/>
                <w:i w:val="0"/>
                <w:iCs w:val="0"/>
                <w:smallCaps w:val="0"/>
                <w:color w:val="000000"/>
                <w:lang w:val="el" w:eastAsia="el"/>
              </w:rPr>
            </w:pPr>
            <w:r>
              <w:rPr>
                <w:b/>
                <w:bCs/>
                <w:i w:val="0"/>
                <w:iCs w:val="0"/>
                <w:smallCaps w:val="0"/>
                <w:color w:val="000000"/>
                <w:lang w:val="el" w:eastAsia="el"/>
              </w:rPr>
              <w:t>ΕΡΓΛΤΙΚΟΥ ΔΥΝΛΜΙΚΟΥ</w:t>
            </w:r>
          </w:p>
          <w:p>
            <w:pPr>
              <w:spacing w:before="240"/>
              <w:rPr>
                <w:b w:val="0"/>
                <w:bCs w:val="0"/>
                <w:i w:val="0"/>
                <w:iCs w:val="0"/>
                <w:smallCaps w:val="0"/>
                <w:color w:val="000000"/>
                <w:lang w:val="el" w:eastAsia="el"/>
              </w:rPr>
            </w:pPr>
            <w:r>
              <w:rPr>
                <w:b/>
                <w:bCs/>
                <w:i w:val="0"/>
                <w:iCs w:val="0"/>
                <w:smallCaps w:val="0"/>
                <w:color w:val="000000"/>
                <w:lang w:val="el" w:eastAsia="el"/>
              </w:rPr>
              <w:t>Ο.Λ.Ε.Δ.</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Υπεύθυνη Δήλωση: </w:t>
            </w:r>
            <w:r>
              <w:rPr>
                <w:b w:val="0"/>
                <w:bCs w:val="0"/>
                <w:i w:val="0"/>
                <w:iCs w:val="0"/>
                <w:smallCaps w:val="0"/>
                <w:color w:val="000000"/>
                <w:lang w:val="el" w:eastAsia="el"/>
              </w:rPr>
              <w:t>Με ατομική μου ευθύνη και γνωρίζοντας τις κυρώσεις, που προβλέπονται από της διατάξεις της παρ. 6 του άρθρου 22 του Ν. 1599/1986, δηλώνω ότι τα παραπάνω στοιχεία είναι ακριβή.</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(Τα πιο κάτω στοιχεία αφορούν τον εργοδότη εάν αυτός είναι φυσικό πρόσωπο ή το υπεύθυνο πρόσωπο που υποβάλει την Καταγγελία Συμβάσεως Εργασίας) </w:t>
            </w:r>
            <w:r>
              <w:rPr>
                <w:b/>
                <w:bCs/>
                <w:i w:val="0"/>
                <w:iCs w:val="0"/>
                <w:smallCaps w:val="0"/>
                <w:color w:val="000000"/>
                <w:lang w:val="el" w:eastAsia="el"/>
              </w:rPr>
              <w:t>Ο Υπεύθυνος Εργοδότης/Νόμιμος Εκπρόσωπος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Ο/Η ΜΙΣΘΩΤΟΣ</w:t>
            </w:r>
          </w:p>
          <w:p>
            <w:pPr>
              <w:spacing w:before="240"/>
              <w:rPr>
                <w:b w:val="0"/>
                <w:bCs w:val="0"/>
                <w:i w:val="0"/>
                <w:iCs w:val="0"/>
                <w:smallCaps w:val="0"/>
                <w:color w:val="000000"/>
                <w:lang w:val="el" w:eastAsia="el"/>
              </w:rPr>
            </w:pPr>
            <w:r>
              <w:rPr>
                <w:b w:val="0"/>
                <w:bCs w:val="0"/>
                <w:i w:val="0"/>
                <w:iCs w:val="0"/>
                <w:smallCaps w:val="0"/>
                <w:color w:val="000000"/>
                <w:lang w:val="el" w:eastAsia="el"/>
              </w:rPr>
              <w:t>Έλαβα γνώση της απόλυσής μου με προειδοποίηση σήμερα και παρέλαβα αντίγραφο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(υπογραφή - σφραγίδα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Προς τον/την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Σας πληροφορούμε ότι σύμφωνα με το Ν.3198/55 και Ν. 4093/2012, καταγγέλλουμε τη σύμβαση που υπάρχει μεταξύ μας για εργασία αορίστου χρόνου, από την αναγραφόμενη ημερομηνία προειδοποίησης-απόλυσης και σας καλούμε, στην ημερομηνία λήξης του χρόνου προειδοποίησης, να παρουσιαστείτε στο Ταμείο μας για να εισπράξετε τη νόμιμη αποζημίωσή </w:t>
            </w:r>
            <w:r>
              <w:rPr>
                <w:b w:val="0"/>
                <w:bCs w:val="0"/>
                <w:i/>
                <w:iCs/>
                <w:smallCaps w:val="0"/>
                <w:color w:val="000000"/>
                <w:lang w:val="el" w:eastAsia="el"/>
              </w:rPr>
              <w:t>σας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εργοδότης ή πληρεξούσιος δικηγόρος) (Υπογραφή - Σφραγίδα)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*Σε περίπτωση μη υπογραφής από τον εργαζόμενο του εντύπου E6 με προειδοποίηση, ο εργοδότης επισυνάπτει το αρχείο της ηλεκτρονικά σαρωμένης εξώδικης δήλωσης και της έκθεσης επίδοσης του δικαστικού επιμελητή.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3"/>
        <w:gridCol w:w="67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7. ΒΕΒΑΙΩΣΗ - ΔΗΛΩΣΗ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ΣΥΜΒΑΣΕΙΣ ΟΡΙΣΜΕΝΟΥ ΧΡΟΝΟΥΉ ΕΡΓΟΥ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1ΙΚΩΔ. ΥΠΗΡΕΣΙΑΣ </w:t>
            </w:r>
            <w:r>
              <w:rPr>
                <w:b/>
                <w:bCs/>
                <w:i/>
                <w:iCs/>
                <w:smallCaps w:val="0"/>
                <w:color w:val="000000"/>
                <w:lang w:val="el" w:eastAsia="el"/>
              </w:rPr>
              <w:t>ΟΑΕΔ</w:t>
            </w:r>
            <w:r>
              <w:rPr>
                <w:b/>
                <w:bCs/>
                <w:i/>
                <w:iCs/>
                <w:smallCaps w:val="0"/>
                <w:color w:val="000000"/>
                <w:lang w:val="el" w:eastAsia="el"/>
              </w:rPr>
              <w:t xml:space="preserve">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2"/>
        <w:gridCol w:w="30"/>
        <w:gridCol w:w="598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 </w:t>
            </w:r>
            <w:r>
              <w:rPr>
                <w:b/>
                <w:bCs/>
                <w:i/>
                <w:iCs/>
                <w:smallCaps w:val="0"/>
                <w:color w:val="000000"/>
                <w:lang w:val="el" w:eastAsia="el"/>
              </w:rPr>
              <w:t>ΠΡΩΤΟΚΟΛΛΟΥ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1ΗΜΕΡΟΜΗΝΙΑ|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ι ι ΟΧΙ ι ι Α.Μ.Ε.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 1 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val="0"/>
                <w:bCs w:val="0"/>
                <w:i/>
                <w:iCs/>
                <w:smallCaps w:val="0"/>
                <w:color w:val="000000"/>
                <w:lang w:val="el" w:eastAsia="el"/>
              </w:rPr>
              <w:t>ΑΦΜ</w:t>
            </w:r>
            <w:r>
              <w:rPr>
                <w:b w:val="0"/>
                <w:bCs w:val="0"/>
                <w:i w:val="0"/>
                <w:iCs w:val="0"/>
                <w:smallCaps w:val="0"/>
                <w:color w:val="000000"/>
                <w:lang w:val="el" w:eastAsia="el"/>
              </w:rPr>
              <w:t xml:space="preserve">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 1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1ΑΡΙΘΜΟΣ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ΕΡΓΟΔΟΤΙΚΗ </w:t>
            </w:r>
            <w:r>
              <w:rPr>
                <w:b w:val="0"/>
                <w:bCs w:val="0"/>
                <w:i/>
                <w:iCs/>
                <w:smallCaps w:val="0"/>
                <w:color w:val="000000"/>
                <w:lang w:val="el" w:eastAsia="el"/>
              </w:rPr>
              <w:t>ΟΡΓΑΝΩΣΗ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ΤΗΛΕΦΩΝΟ | </w:t>
            </w:r>
            <w:r>
              <w:rPr>
                <w:b w:val="0"/>
                <w:bCs w:val="0"/>
                <w:i/>
                <w:iCs/>
                <w:smallCaps w:val="0"/>
                <w:color w:val="000000"/>
                <w:lang w:val="el" w:eastAsia="el"/>
              </w:rPr>
              <w:t xml:space="preserve">| ΦΑΞ | </w:t>
            </w:r>
            <w:r>
              <w:rPr>
                <w:b w:val="0"/>
                <w:bCs w:val="0"/>
                <w:i w:val="0"/>
                <w:iCs w:val="0"/>
                <w:smallCaps w:val="0"/>
                <w:color w:val="000000"/>
                <w:lang w:val="el" w:eastAsia="el"/>
              </w:rPr>
              <w:t>|E-MAIL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83"/>
        <w:gridCol w:w="22"/>
        <w:gridCol w:w="19"/>
        <w:gridCol w:w="143"/>
        <w:gridCol w:w="692"/>
        <w:gridCol w:w="91"/>
        <w:gridCol w:w="359"/>
        <w:gridCol w:w="940"/>
        <w:gridCol w:w="359"/>
        <w:gridCol w:w="907"/>
        <w:gridCol w:w="669"/>
        <w:gridCol w:w="575"/>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w:t>
            </w:r>
            <w:r>
              <w:rPr>
                <w:b/>
                <w:bCs/>
                <w:i w:val="0"/>
                <w:iCs w:val="0"/>
                <w:smallCaps w:val="0"/>
                <w:color w:val="000000"/>
                <w:lang w:val="el" w:eastAsia="el"/>
              </w:rPr>
              <w:t xml:space="preserve"> ΣΤΟΙΧΕΙΑ ΑΠΟΧΩΡΗΣΑΝΤΑ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ΤΟΠΟΣ</w:t>
            </w:r>
            <w:r>
              <w:rPr>
                <w:b w:val="0"/>
                <w:bCs w:val="0"/>
                <w:i w:val="0"/>
                <w:iCs w:val="0"/>
                <w:smallCaps w:val="0"/>
                <w:color w:val="000000"/>
                <w:lang w:val="el" w:eastAsia="el"/>
              </w:rPr>
              <w:t xml:space="preserve">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ιιι ΓΥΝΑΙΚΑ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w:t>
            </w:r>
            <w:r>
              <w:rPr>
                <w:b/>
                <w:bCs/>
                <w:i/>
                <w:iCs/>
                <w:smallCaps w:val="0"/>
                <w:color w:val="000000"/>
                <w:lang w:val="el" w:eastAsia="el"/>
              </w:rPr>
              <w:t>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ΧΩΡΩΝ Η ΟΠΟΙΑ ΠΑΡΕΧΕΙ ΔΙΚΑΙΩΜΑ 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ΑΔΕΙΑΣ ΔΙΑΜΟΝΗΣ </w:t>
            </w:r>
            <w:r>
              <w:rPr>
                <w:b w:val="0"/>
                <w:bCs w:val="0"/>
                <w:i/>
                <w:iCs/>
                <w:smallCaps w:val="0"/>
                <w:color w:val="000000"/>
                <w:lang w:val="el" w:eastAsia="el"/>
              </w:rPr>
              <w:t xml:space="preserve">ΠΟΛΙΤΩΝ </w:t>
            </w:r>
            <w:r>
              <w:rPr>
                <w:b w:val="0"/>
                <w:bCs w:val="0"/>
                <w:i w:val="0"/>
                <w:iCs w:val="0"/>
                <w:smallCaps w:val="0"/>
                <w:color w:val="000000"/>
                <w:lang w:val="el" w:eastAsia="el"/>
              </w:rPr>
              <w:t>ΤΡΙΤΩΝ ΧΩΡΩΝ Η ΟΠΟΙΑ ΠΑΡΕΧΕΙ ΔΙΚΑΙΩΜΑ 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ΑΔΕΙΑΣ ΔΙΑΜΟΝΗΣ ΠΟΛΙΤΩΝ ΤΡΙΤΩΝ ΧΩΡΩΝ Η ΟΠΟΙΑ ΠΑΡΕΧΕΙ ΔΙΚΑΙΩΜΑ ΑΜΕΣΗΣ ΠΡΟΣΒΑΣΗΣ ΣΤΗΝ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w:t>
            </w:r>
            <w:r>
              <w:rPr>
                <w:b w:val="0"/>
                <w:bCs w:val="0"/>
                <w:i/>
                <w:iCs/>
                <w:smallCaps w:val="0"/>
                <w:color w:val="000000"/>
                <w:lang w:val="el" w:eastAsia="el"/>
              </w:rPr>
              <w:t>ΧΩΡΩΝ</w:t>
            </w:r>
            <w:r>
              <w:rPr>
                <w:b w:val="0"/>
                <w:bCs w:val="0"/>
                <w:i w:val="0"/>
                <w:iCs w:val="0"/>
                <w:smallCaps w:val="0"/>
                <w:color w:val="000000"/>
                <w:lang w:val="el" w:eastAsia="el"/>
              </w:rPr>
              <w:t xml:space="preserve"> ΓΙΑ ΤΗΝ ΟΠΟΙΑ ΑΠΑΙΤΕΙΤΑΙ ΕΠΙΠΛΕΟΝ ΕΓΚΡΙΣΗ ΓΙΑ ΠΡΟΣΒΑΣΗ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10"/>
        <w:gridCol w:w="19"/>
        <w:gridCol w:w="16"/>
        <w:gridCol w:w="302"/>
        <w:gridCol w:w="30"/>
        <w:gridCol w:w="286"/>
        <w:gridCol w:w="1385"/>
        <w:gridCol w:w="73"/>
        <w:gridCol w:w="286"/>
        <w:gridCol w:w="748"/>
        <w:gridCol w:w="286"/>
        <w:gridCol w:w="1370"/>
        <w:gridCol w:w="1147"/>
        <w:gridCol w:w="15"/>
        <w:gridCol w:w="28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ΠΟΑΙΤΩΝ ΤΡΙΤΩΝ ΧΩΡΩΝ ΓΙΑ ΤΗΝ ΟΠΟΙΑ ΑΠΑΙΤΕΙΤΑΙ ΕΠΙΠΑΕΟΝ ΕΓΚΡΙΣΗ ΓΙΑ ΠΡΟΣΒΑΣΗ ΣΤΗΝ ΑΓΟΡΑ ΕΡΓΑΣΙΑΣ (Αρμοδίας Υπηρεσίας)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ΑΔΕΙΑΣ ΔΙΑΜΟΝΗΣ ΠΟΑΙΤΩΝ ΤΡΙΤΩΝ ΧΩΡΩΝ ΓΙΑ ΤΗΝ ΟΠΟΙΑ ΑΠΑΙΤΕΙΤΑΙ ΕΠΙΠΛΕΟΝ ΕΓΚΡΙΣΗ ΓΙΑ ΠΡΟΣΒΑΣΗ ΣΤΗΝ ΑΓΟΡΑ ΕΡΓΑΣΙΑΣ (Αρμοδίας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w:t>
            </w:r>
            <w:r>
              <w:rPr>
                <w:b w:val="0"/>
                <w:bCs w:val="0"/>
                <w:i/>
                <w:iCs/>
                <w:smallCaps w:val="0"/>
                <w:color w:val="000000"/>
                <w:lang w:val="el" w:eastAsia="el"/>
              </w:rPr>
              <w:t>ΕΠΟΧΙΚΗ</w:t>
            </w:r>
            <w:r>
              <w:rPr>
                <w:b w:val="0"/>
                <w:bCs w:val="0"/>
                <w:i w:val="0"/>
                <w:iCs w:val="0"/>
                <w:smallCaps w:val="0"/>
                <w:color w:val="000000"/>
                <w:lang w:val="el" w:eastAsia="el"/>
              </w:rPr>
              <w:t xml:space="preserve"> ΑΠΑΣΧΟΑΗΣΗ </w:t>
            </w:r>
            <w:r>
              <w:rPr>
                <w:b w:val="0"/>
                <w:bCs w:val="0"/>
                <w:i/>
                <w:iCs/>
                <w:smallCaps w:val="0"/>
                <w:color w:val="000000"/>
                <w:lang w:val="el" w:eastAsia="el"/>
              </w:rPr>
              <w:t>ΠΟΑΙΤΗ</w:t>
            </w:r>
            <w:r>
              <w:rPr>
                <w:b w:val="0"/>
                <w:bCs w:val="0"/>
                <w:i w:val="0"/>
                <w:iCs w:val="0"/>
                <w:smallCaps w:val="0"/>
                <w:color w:val="000000"/>
                <w:lang w:val="el" w:eastAsia="el"/>
              </w:rPr>
              <w:t xml:space="preserve"> ΤΡΙΤΗΣ ΧΩΡΑΣ ΠΟΥ ΕΡΓΑΖΕΤΑΙ </w:t>
            </w:r>
            <w:r>
              <w:rPr>
                <w:b w:val="0"/>
                <w:bCs w:val="0"/>
                <w:i/>
                <w:iCs/>
                <w:smallCaps w:val="0"/>
                <w:color w:val="000000"/>
                <w:lang w:val="el" w:eastAsia="el"/>
              </w:rPr>
              <w:t>ΜΕ</w:t>
            </w:r>
            <w:r>
              <w:rPr>
                <w:b w:val="0"/>
                <w:bCs w:val="0"/>
                <w:i w:val="0"/>
                <w:iCs w:val="0"/>
                <w:smallCaps w:val="0"/>
                <w:color w:val="000000"/>
                <w:lang w:val="el" w:eastAsia="el"/>
              </w:rPr>
              <w:t xml:space="preserve"> ΤΗΝ ΘΕΩΡΗΣΗ </w:t>
            </w:r>
            <w:r>
              <w:rPr>
                <w:b w:val="0"/>
                <w:bCs w:val="0"/>
                <w:i/>
                <w:iCs/>
                <w:smallCaps w:val="0"/>
                <w:color w:val="000000"/>
                <w:lang w:val="el" w:eastAsia="el"/>
              </w:rPr>
              <w:t>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ΘΕΩΡΗΣΗ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ΧΡΟΝΙΚΗ ΔΙΑΡΚΕΙΑ ΙΣΧΥΟΣ ΘΕΩΡΗΣΗΣ ΕΙΣΟΔΟΥ | ΑΠΟ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ΕΩΣ</w:t>
            </w:r>
            <w:r>
              <w:rPr>
                <w:b w:val="0"/>
                <w:bCs w:val="0"/>
                <w:i w:val="0"/>
                <w:iCs w:val="0"/>
                <w:smallCaps w:val="0"/>
                <w:color w:val="000000"/>
                <w:lang w:val="el" w:eastAsia="el"/>
              </w:rPr>
              <w:t xml:space="preserve"> 1</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ΟΙΚΟΓΕΝΕΙΑΚΗ ΚΑΤΑΣΤΑΣΗ ΑΠΟΧΩΡΗΣΑΝΤΑ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ΑΓΑΜΟΣ/Η ι</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ΧΗΡΟΣ/Α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ΑΠΟΧΩΡΗΣΑΝΤΑ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ΑΣΦΑΛΙΣΗΣ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ΑΣΦΑΑΙΣΜΕΝΟΥ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ΒΙΒΑΙΑΡΙΟΥ ΑΝΗΑΙΚΟΥ</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 ΑΠΟΧΩΡΗΣΑΝΤΑ</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ι</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IΙ</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ΕΚΠΑΙΔΕΥΤΙΚΟ </w:t>
            </w:r>
            <w:r>
              <w:rPr>
                <w:b w:val="0"/>
                <w:bCs w:val="0"/>
                <w:i/>
                <w:iCs/>
                <w:smallCaps w:val="0"/>
                <w:color w:val="000000"/>
                <w:lang w:val="el" w:eastAsia="el"/>
              </w:rPr>
              <w:t>ΕΠΙΠΕΔΟ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ΓΑΩΣΣΕΣ</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ΓΝΩΣΗ</w:t>
            </w:r>
            <w:r>
              <w:rPr>
                <w:b w:val="0"/>
                <w:bCs w:val="0"/>
                <w:i w:val="0"/>
                <w:iCs w:val="0"/>
                <w:smallCaps w:val="0"/>
                <w:color w:val="000000"/>
                <w:lang w:val="el" w:eastAsia="el"/>
              </w:rPr>
              <w:t xml:space="preserve"> ΥΠΟΑΟΓΙΣΤΩΝ</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 | ΟΧΙ |</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9"/>
        <w:gridCol w:w="2883"/>
        <w:gridCol w:w="2010"/>
        <w:gridCol w:w="272"/>
        <w:gridCol w:w="1819"/>
        <w:gridCol w:w="271"/>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ΚΑΤΑΓΓΕΛΙΑΣ ΣΥΜΒΑΣΗΣ ΟΡΙΣΜΕΝΟΥ ΧΡΟΝΟΥΉ ΕΡΓΟΥ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ΕΡΓΑΖΟΜΕΝΟΥ </w:t>
            </w:r>
            <w:r>
              <w:rPr>
                <w:b w:val="0"/>
                <w:bCs w:val="0"/>
                <w:i/>
                <w:iCs/>
                <w:smallCaps w:val="0"/>
                <w:color w:val="000000"/>
                <w:lang w:val="el" w:eastAsia="el"/>
              </w:rPr>
              <w:t>ΩΣ</w:t>
            </w:r>
            <w:r>
              <w:rPr>
                <w:b w:val="0"/>
                <w:bCs w:val="0"/>
                <w:i w:val="0"/>
                <w:iCs w:val="0"/>
                <w:smallCaps w:val="0"/>
                <w:color w:val="000000"/>
                <w:lang w:val="el" w:eastAsia="el"/>
              </w:rPr>
              <w:t xml:space="preserve"> ΠΡΟΣ ΤΗΝ ΙΔΙΟΤΗΤΑ </w:t>
            </w:r>
            <w:r>
              <w:rPr>
                <w:b w:val="0"/>
                <w:bCs w:val="0"/>
                <w:i/>
                <w:iCs/>
                <w:smallCaps w:val="0"/>
                <w:color w:val="000000"/>
                <w:lang w:val="el" w:eastAsia="el"/>
              </w:rPr>
              <w:t>ΤΟΥ | ΕΡΓΑΤΗΣ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ΥΠΑΑΑΗΑΟΣ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ΣΧΕΣΗ ΕΡΓΑΣΙΑΣ (ΤΥΠΟΣ ΑΠΑΣΧΟΑΗΣΗΣ) | ΟΡΙΣΜΕΝΟΥ </w:t>
            </w:r>
            <w:r>
              <w:rPr>
                <w:b w:val="0"/>
                <w:bCs w:val="0"/>
                <w:i/>
                <w:iCs/>
                <w:smallCaps w:val="0"/>
                <w:color w:val="000000"/>
                <w:lang w:val="el" w:eastAsia="el"/>
              </w:rPr>
              <w:t>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σύμβαση εργασίας ορισμένου χρόνου περιλαμβάνει όρο να εφαρμόζονται ως προς την αποζημίωση απόλυσης οι διατάξεις για τη σύμβαση αορίστου χρόνου σε </w:t>
            </w:r>
            <w:r>
              <w:rPr>
                <w:b w:val="0"/>
                <w:bCs w:val="0"/>
                <w:i/>
                <w:iCs/>
                <w:smallCaps w:val="0"/>
                <w:color w:val="000000"/>
                <w:lang w:val="el" w:eastAsia="el"/>
              </w:rPr>
              <w:t>περίπτωση</w:t>
            </w:r>
            <w:r>
              <w:rPr>
                <w:b w:val="0"/>
                <w:bCs w:val="0"/>
                <w:i w:val="0"/>
                <w:iCs w:val="0"/>
                <w:smallCaps w:val="0"/>
                <w:color w:val="000000"/>
                <w:lang w:val="el" w:eastAsia="el"/>
              </w:rPr>
              <w:t xml:space="preserve"> πρόωρης καταγγελίας της; (άρθ. 40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ΑΠΑΣΧΟΑΗΣΗΣ (ΕΙΔΟΣ ΑΠΑΣΧΟΑΗΣΗΣ)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ΠΑΗΡΗΣ ι ι ΜΕΡΙΚΗ | |ΕΚ ΠΕΡΙΤΡΟΠΗΣ ΑΠΑΣΧΟΑΗΣΗ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ΕΙΔΙΚΟΤΗΤΑ (ΑΚΡΙΒΗΣ </w:t>
            </w:r>
            <w:r>
              <w:rPr>
                <w:b w:val="0"/>
                <w:bCs w:val="0"/>
                <w:i/>
                <w:iCs/>
                <w:smallCaps w:val="0"/>
                <w:color w:val="000000"/>
                <w:lang w:val="el" w:eastAsia="el"/>
              </w:rPr>
              <w:t>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 ΜΕΙΚΤΩΝ ΑΠΟΔΟΧΩΝ ΚΑΤΑ ΤΗΝ ΑΗΞΗ ΤΗΣ ΣΥΜΒΑΣΗΣ (ΜΙΣΘΟΣ Η ΗΜΕΡΟΜΙΣΘΙΟ)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ΠΡΟΣΑΗΨΗΣ | | ΣΥΜΒΑΤΙΚΗ ΗΜ/ΝΙΑ ΑΗΞΗΣ </w:t>
            </w:r>
            <w:r>
              <w:rPr>
                <w:b w:val="0"/>
                <w:bCs w:val="0"/>
                <w:i/>
                <w:iCs/>
                <w:smallCaps w:val="0"/>
                <w:color w:val="000000"/>
                <w:lang w:val="el" w:eastAsia="el"/>
              </w:rPr>
              <w:t>ΤΗΣ</w:t>
            </w:r>
            <w:r>
              <w:rPr>
                <w:b w:val="0"/>
                <w:bCs w:val="0"/>
                <w:i w:val="0"/>
                <w:iCs w:val="0"/>
                <w:smallCaps w:val="0"/>
                <w:color w:val="000000"/>
                <w:lang w:val="el" w:eastAsia="el"/>
              </w:rPr>
              <w:t xml:space="preserve"> ΣΥΜΒΑΣΗΣ ΕΡΓΑΣΙΑΣ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ΣΥΜΒΑΣΗΣ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ΤΕΑΕΥΤΑΙΑ </w:t>
            </w:r>
            <w:r>
              <w:rPr>
                <w:b w:val="0"/>
                <w:bCs w:val="0"/>
                <w:i/>
                <w:iCs/>
                <w:smallCaps w:val="0"/>
                <w:color w:val="000000"/>
                <w:lang w:val="el" w:eastAsia="el"/>
              </w:rPr>
              <w:t>ΗΜΕΡΑ</w:t>
            </w:r>
            <w:r>
              <w:rPr>
                <w:b w:val="0"/>
                <w:bCs w:val="0"/>
                <w:i w:val="0"/>
                <w:iCs w:val="0"/>
                <w:smallCaps w:val="0"/>
                <w:color w:val="000000"/>
                <w:lang w:val="el" w:eastAsia="el"/>
              </w:rPr>
              <w:t xml:space="preserve"> ΕΡΓΑΣΙΑΣ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ΑΟΓΟΣ ΠΕΡΑΤΩΣΗΣ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ΑΗΞΗ ΣΥΜΠΕΦΩΝΗΜΕΝΟΥ 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ΠΕΡΑΤΩΘΗΚΕ ΤΟ ΕΡΓΟ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spacing w:before="240" w:after="240"/>
        <w:rPr>
          <w:lang w:val="el" w:eastAsia="el"/>
        </w:rPr>
      </w:pPr>
      <w:r>
        <w:rPr>
          <w:b/>
          <w:bCs/>
          <w:u w:val="single"/>
          <w:lang w:val="el" w:eastAsia="el"/>
        </w:rPr>
        <w:t xml:space="preserve">ΒΕΒΑΙΩΝΩ </w:t>
      </w:r>
      <w:r>
        <w:rPr>
          <w:u w:val="single"/>
          <w:lang w:val="el" w:eastAsia="el"/>
        </w:rPr>
        <w:t xml:space="preserve">και δηλώνω υπεύθυνα , με την παρούσα μου και έχοντας γνώση των συνεπειών του Νόμου, για ψευδή δήλωση, ότι ο/η ανωτέρω ασφαλισμένος/η απασχολήθηκε στην επιχείρησή μου με σχέση εργασίας ορισμένου χρόνου |^^ ή έργου </w:t>
      </w:r>
      <w:r>
        <w:rPr>
          <w:u w:val="single"/>
          <w:lang w:val="el" w:eastAsia="el"/>
        </w:rPr>
        <w:t>| |</w:t>
      </w:r>
      <w:r>
        <w:rPr>
          <w:u w:val="single"/>
          <w:lang w:val="el" w:eastAsia="el"/>
        </w:rPr>
        <w:t>με την παραπάνω ειδικότητα από ^. μ</w:t>
      </w:r>
      <w:r>
        <w:rPr>
          <w:sz w:val="30"/>
          <w:szCs w:val="30"/>
          <w:u w:val="single"/>
          <w:vertAlign w:val="superscript"/>
          <w:lang w:val="el" w:eastAsia="el"/>
        </w:rPr>
        <w:t>έ</w:t>
      </w:r>
      <w:r>
        <w:rPr>
          <w:u w:val="single"/>
          <w:lang w:val="el" w:eastAsia="el"/>
        </w:rPr>
        <w:t>χρ</w:t>
      </w:r>
      <w:r>
        <w:rPr>
          <w:sz w:val="30"/>
          <w:szCs w:val="30"/>
          <w:u w:val="single"/>
          <w:vertAlign w:val="superscript"/>
          <w:lang w:val="el" w:eastAsia="el"/>
        </w:rPr>
        <w:t>ι</w:t>
      </w:r>
      <w:r>
        <w:rPr>
          <w:u w:val="single"/>
          <w:lang w:val="el" w:eastAsia="el"/>
        </w:rPr>
        <w:t xml:space="preserve"> ^.</w:t>
      </w:r>
    </w:p>
    <w:p>
      <w:pPr>
        <w:spacing w:before="240" w:after="240"/>
        <w:rPr>
          <w:lang w:val="el" w:eastAsia="el"/>
        </w:rPr>
      </w:pPr>
      <w:r>
        <w:rPr>
          <w:u w:val="single"/>
          <w:lang w:val="el" w:eastAsia="el"/>
        </w:rPr>
        <w:t xml:space="preserve">οπότε και απεχώρησε επειδή έληξε ο συμπεφωνημένος χρόνος </w:t>
      </w:r>
      <w:r>
        <w:rPr>
          <w:u w:val="single"/>
          <w:lang w:val="el" w:eastAsia="el"/>
        </w:rPr>
        <w:t>[ [</w:t>
      </w:r>
      <w:r>
        <w:rPr>
          <w:u w:val="single"/>
          <w:lang w:val="el" w:eastAsia="el"/>
        </w:rPr>
        <w:t xml:space="preserve">ή περατώθηκε το έργο </w:t>
      </w:r>
      <w:r>
        <w:rPr>
          <w:u w:val="single"/>
          <w:lang w:val="el" w:eastAsia="el"/>
        </w:rPr>
        <w:t>[ [</w:t>
      </w:r>
      <w:r>
        <w:rPr>
          <w:u w:val="single"/>
          <w:lang w:val="el" w:eastAsia="el"/>
        </w:rPr>
        <w:t>ή συντρέχει σπουδαίος λόγος Q^</w:t>
      </w:r>
    </w:p>
    <w:p>
      <w:pPr>
        <w:spacing w:before="240" w:after="240"/>
        <w:rPr>
          <w:lang w:val="el" w:eastAsia="el"/>
        </w:rPr>
      </w:pPr>
      <w:r>
        <w:rPr>
          <w:u w:val="single"/>
          <w:lang w:val="el" w:eastAsia="el"/>
        </w:rPr>
        <w:t xml:space="preserve">Παρατηρήσεις: </w:t>
      </w:r>
    </w:p>
    <w:p>
      <w:pPr>
        <w:spacing w:before="240" w:after="240"/>
        <w:rPr>
          <w:lang w:val="el" w:eastAsia="el"/>
        </w:rPr>
      </w:pPr>
      <w:r>
        <w:rPr>
          <w:u w:val="single"/>
          <w:lang w:val="el" w:eastAsia="el"/>
        </w:rPr>
        <w:t>Η βεβαίωση αυτή δίνεται στον/στην πιο πάνω μισθωτό για να την χρησιμοποιήσει στον Οργανισμό Απασχόλησης Εργατικού Δυναμικού, προκειμένου να του/της χορηγηθεί επίδομα ανεργίας.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18"/>
        <w:gridCol w:w="1680"/>
        <w:gridCol w:w="318"/>
        <w:gridCol w:w="1390"/>
        <w:gridCol w:w="1438"/>
        <w:gridCol w:w="1098"/>
        <w:gridCol w:w="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ΔΗΜΟΚΡΛΤΙΛ ΥΠΟΥΡΓΕΙΟ ΕΡΓΛΣΙΛΣ ΚΟΙΝΩΝΙΚΗΣ ΛΣΦΛΛΙΣΗΣ &amp; ΚΟΙΝΩΝΙΚΗΣ ΛΛΛΗΛΕΓΓΥΗΣ</w:t>
            </w:r>
          </w:p>
          <w:p>
            <w:pPr>
              <w:spacing w:before="240" w:after="240"/>
              <w:rPr>
                <w:b w:val="0"/>
                <w:bCs w:val="0"/>
                <w:i w:val="0"/>
                <w:iCs w:val="0"/>
                <w:smallCaps w:val="0"/>
                <w:color w:val="000000"/>
                <w:lang w:val="el" w:eastAsia="el"/>
              </w:rPr>
            </w:pPr>
            <w:r>
              <w:rPr>
                <w:b/>
                <w:bCs/>
                <w:i w:val="0"/>
                <w:iCs w:val="0"/>
                <w:smallCaps w:val="0"/>
                <w:color w:val="000000"/>
                <w:lang w:val="el" w:eastAsia="el"/>
              </w:rPr>
              <w:t>ΟΡΓΛΝΙΣΜΟΣ</w:t>
            </w:r>
          </w:p>
          <w:p>
            <w:pPr>
              <w:spacing w:before="240" w:after="240"/>
              <w:rPr>
                <w:b w:val="0"/>
                <w:bCs w:val="0"/>
                <w:i w:val="0"/>
                <w:iCs w:val="0"/>
                <w:smallCaps w:val="0"/>
                <w:color w:val="000000"/>
                <w:lang w:val="el" w:eastAsia="el"/>
              </w:rPr>
            </w:pPr>
            <w:r>
              <w:rPr>
                <w:b/>
                <w:bCs/>
                <w:i w:val="0"/>
                <w:iCs w:val="0"/>
                <w:smallCaps w:val="0"/>
                <w:color w:val="000000"/>
                <w:lang w:val="el" w:eastAsia="el"/>
              </w:rPr>
              <w:t>ΛΠΛΣΧΟΛΗΣΗΣ ΕΡΓΛΤΙΚΟΥ ΔΥΝΛΜΙΚΟΥ</w:t>
            </w:r>
          </w:p>
          <w:p>
            <w:pPr>
              <w:spacing w:before="240"/>
              <w:rPr>
                <w:b w:val="0"/>
                <w:bCs w:val="0"/>
                <w:i w:val="0"/>
                <w:iCs w:val="0"/>
                <w:smallCaps w:val="0"/>
                <w:color w:val="000000"/>
                <w:lang w:val="el" w:eastAsia="el"/>
              </w:rPr>
            </w:pPr>
            <w:r>
              <w:rPr>
                <w:b/>
                <w:bCs/>
                <w:i w:val="0"/>
                <w:iCs w:val="0"/>
                <w:smallCaps w:val="0"/>
                <w:color w:val="000000"/>
                <w:lang w:val="el" w:eastAsia="el"/>
              </w:rPr>
              <w:t>Ο.Λ.Ε.Δ.</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Υπεύθυνος Εργοδότης/Νόμιμος Εκπρόσωπος </w:t>
            </w:r>
            <w:r>
              <w:rPr>
                <w:b w:val="0"/>
                <w:bCs w:val="0"/>
                <w:i w:val="0"/>
                <w:iCs w:val="0"/>
                <w:smallCaps w:val="0"/>
                <w:color w:val="000000"/>
                <w:lang w:val="el" w:eastAsia="el"/>
              </w:rPr>
              <w:t>(Τα πιο κάτω στοιχεία αφορούν τον εργοδότη εάν αυτός είναι φυσικό πρόσωπο ή το υπεύθυνο πρόσωπο που υποβάλει την δήλωσης του εργοδότη για λύση σύμβασης ορισμένου χρόνου ή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 Επιχείρησης)</w:t>
            </w:r>
          </w:p>
        </w:tc>
      </w:tr>
    </w:tbl>
    <w:p>
      <w:pPr>
        <w:spacing w:before="240" w:after="240"/>
        <w:rPr>
          <w:lang w:val="el" w:eastAsia="el"/>
        </w:rPr>
      </w:pPr>
      <w:r>
        <w:rPr>
          <w:u w:val="single"/>
          <w:lang w:val="el" w:eastAsia="el"/>
        </w:rPr>
        <w:t>To έντυπο δεν υποβάλλεται σε περίπτωση καταγγελίας συμβάσεως αορίστου χρόνου ή οικειοθελούς αποχώρησης εργαζομένου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08"/>
        <w:gridCol w:w="54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Ε8: ΑΝΑΓΓΕΛΙΑ ΥΠΕΡΕΡΓΑΣΙΑΣ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ΝΟΜΙΜΗΣ ΥΠΕΡΩΡΙΑΚΗΣ ΑΠΑΣΧΟΛΗΣΗΣ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1ΚΩΔΙΚΟΣ ΥΠΗΡΕΣΙΑΣ |</w:t>
            </w:r>
          </w:p>
        </w:tc>
      </w:tr>
    </w:tbl>
    <w:p>
      <w:pPr>
        <w:spacing w:before="240" w:after="240"/>
        <w:rPr>
          <w:lang w:val="el" w:eastAsia="el"/>
        </w:rPr>
      </w:pPr>
      <w:r>
        <w:rPr>
          <w:b/>
          <w:bCs/>
          <w:u w:val="single"/>
          <w:lang w:val="el" w:eastAsia="el"/>
        </w:rPr>
        <w:t>I ΑΡ. ΠΡΩΤ.: I | ΗΜΕΡΟΜΗΝΙΑ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52"/>
        <w:gridCol w:w="1246"/>
        <w:gridCol w:w="599"/>
        <w:gridCol w:w="1223"/>
        <w:gridCol w:w="921"/>
        <w:gridCol w:w="149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1Α.Μ.Ε.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iCs/>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ΙΟΝΟΜΑ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ΑΦΜ 1</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ΠΕΡΙΕΡΑΦΗ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ΕΡΕΟΔΟΤΙΚΗ ΟΡΕΑΝΩΣΗ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3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ΚΥΡΙΑ</w:t>
            </w:r>
            <w:r>
              <w:rPr>
                <w:b w:val="0"/>
                <w:bCs w:val="0"/>
                <w:i w:val="0"/>
                <w:iCs w:val="0"/>
                <w:smallCaps w:val="0"/>
                <w:color w:val="000000"/>
                <w:lang w:val="el" w:eastAsia="el"/>
              </w:rPr>
              <w:t xml:space="preserve"> ΔΡΑΣΤΗΡΙΟΤΗΤΑ (ΠΕΡΙΕΡΑΦΗ)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(ΠΕΡΙΕΡΑΦΗ)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16"/>
        <w:gridCol w:w="2822"/>
        <w:gridCol w:w="1669"/>
        <w:gridCol w:w="2375"/>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ΕΡΕΟΔΟΤΗ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ΕΡΕΑΖΟΜΕΝΩΝ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ΦΑΞ</w:t>
            </w:r>
            <w:r>
              <w:rPr>
                <w:b w:val="0"/>
                <w:bCs w:val="0"/>
                <w:i w:val="0"/>
                <w:iCs w:val="0"/>
                <w:smallCaps w:val="0"/>
                <w:color w:val="000000"/>
                <w:lang w:val="el" w:eastAsia="el"/>
              </w:rPr>
              <w:t xml:space="preserve"> ι ι E-MAIL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66"/>
        <w:gridCol w:w="2136"/>
        <w:gridCol w:w="4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Ο Β G Μ Ο Β Μ Ο S ο Ζ Β Μ Β Ο ο Μ Ο ζ &gt;</w:t>
            </w:r>
          </w:p>
          <w:p>
            <w:pPr>
              <w:spacing w:before="240" w:after="240"/>
              <w:rPr>
                <w:b w:val="0"/>
                <w:bCs w:val="0"/>
                <w:i w:val="0"/>
                <w:iCs w:val="0"/>
                <w:smallCaps w:val="0"/>
                <w:color w:val="000000"/>
                <w:lang w:val="el" w:eastAsia="el"/>
              </w:rPr>
            </w:pPr>
            <w:r>
              <w:rPr>
                <w:b/>
                <w:bCs/>
                <w:i w:val="0"/>
                <w:iCs w:val="0"/>
                <w:smallCaps w:val="0"/>
                <w:color w:val="000000"/>
                <w:lang w:val="el" w:eastAsia="el"/>
              </w:rPr>
              <w:t>&gt;</w:t>
            </w:r>
          </w:p>
          <w:p>
            <w:pPr>
              <w:spacing w:before="240"/>
              <w:rPr>
                <w:b w:val="0"/>
                <w:bCs w:val="0"/>
                <w:i w:val="0"/>
                <w:iCs w:val="0"/>
                <w:smallCaps w:val="0"/>
                <w:color w:val="000000"/>
                <w:lang w:val="el" w:eastAsia="el"/>
              </w:rPr>
            </w:pPr>
            <w:r>
              <w:rPr>
                <w:b/>
                <w:bCs/>
                <w:i w:val="0"/>
                <w:iCs w:val="0"/>
                <w:smallCaps w:val="0"/>
                <w:color w:val="000000"/>
                <w:lang w:val="el" w:eastAsia="el"/>
              </w:rPr>
              <w:t>Β &gt;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S &gt; Ζ G Β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85"/>
        <w:gridCol w:w="391"/>
        <w:gridCol w:w="4693"/>
        <w:gridCol w:w="39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9. ΣΥΜΒΑΣΗ ΜΕΡΙΚΗΣΉ/ΚΑΙ ΕΚ ΠΕΡΙΤΡΟΠΗΣ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5"/>
        <w:gridCol w:w="287"/>
        <w:gridCol w:w="236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25"/>
        <w:gridCol w:w="1232"/>
        <w:gridCol w:w="597"/>
        <w:gridCol w:w="1223"/>
        <w:gridCol w:w="921"/>
        <w:gridCol w:w="1511"/>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Α.Μ.Ε.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iCs/>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ΙΟΝΟΜΑ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val="0"/>
                <w:bCs w:val="0"/>
                <w:i/>
                <w:iCs/>
                <w:smallCaps w:val="0"/>
                <w:color w:val="000000"/>
                <w:lang w:val="el" w:eastAsia="el"/>
              </w:rPr>
              <w:t>ΑΦΜ</w:t>
            </w:r>
            <w:r>
              <w:rPr>
                <w:b w:val="0"/>
                <w:bCs w:val="0"/>
                <w:i w:val="0"/>
                <w:iCs w:val="0"/>
                <w:smallCaps w:val="0"/>
                <w:color w:val="000000"/>
                <w:lang w:val="el" w:eastAsia="el"/>
              </w:rPr>
              <w:t xml:space="preserve">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ΠΕΡΙΤΡΑΦΗ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ΕΡΤΟΔΟΤΙΚΗ ΟΡΤΑΝΩΣΗ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1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(ΠΕΡΙΤΡΑΦΗ)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(ΠΕΡΙΤΡΑΦΗ)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16"/>
        <w:gridCol w:w="2834"/>
        <w:gridCol w:w="1671"/>
        <w:gridCol w:w="2360"/>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Α/Α</w:t>
            </w:r>
            <w:r>
              <w:rPr>
                <w:b w:val="0"/>
                <w:bCs w:val="0"/>
                <w:i w:val="0"/>
                <w:iCs w:val="0"/>
                <w:smallCaps w:val="0"/>
                <w:color w:val="000000"/>
                <w:lang w:val="el" w:eastAsia="el"/>
              </w:rPr>
              <w:t xml:space="preserve"> ΠΑΡΑΡΤΗΜΑΤΟΣ ΕΡΤΟΔΟΤΗ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ΕΡΤΑΖΟΜΕΝΩΝ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ΦΑΞ \ </w:t>
            </w:r>
            <w:r>
              <w:rPr>
                <w:b w:val="0"/>
                <w:bCs w:val="0"/>
                <w:i w:val="0"/>
                <w:iCs w:val="0"/>
                <w:smallCaps w:val="0"/>
                <w:color w:val="000000"/>
                <w:lang w:val="el" w:eastAsia="el"/>
              </w:rPr>
              <w:t>\ E-MAIL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1"/>
        <w:gridCol w:w="555"/>
        <w:gridCol w:w="226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HH W - M W a B O H HH M B a M HH i a B a</w:t>
            </w:r>
          </w:p>
          <w:p>
            <w:pPr>
              <w:spacing w:before="240"/>
              <w:rPr>
                <w:b w:val="0"/>
                <w:bCs w:val="0"/>
                <w:i w:val="0"/>
                <w:iCs w:val="0"/>
                <w:smallCaps w:val="0"/>
                <w:color w:val="000000"/>
                <w:lang w:val="el" w:eastAsia="el"/>
              </w:rPr>
            </w:pPr>
            <w:r>
              <w:rPr>
                <w:b/>
                <w:bCs/>
                <w:i w:val="0"/>
                <w:iCs w:val="0"/>
                <w:smallCaps w:val="0"/>
                <w:color w:val="000000"/>
                <w:lang w:val="el" w:eastAsia="el"/>
              </w:rPr>
              <w:t>^ B W &lt;! η ^ i&gt;H W β\ O B i&gt;H H Z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 0 Q. H = &lt; e c = S 0. ti ^ a: S &gt; &lt; Η Z § Η &lt; H S 0 0 = 0 S 0</w:t>
            </w:r>
          </w:p>
          <w:p>
            <w:pPr>
              <w:spacing w:before="240"/>
              <w:rPr>
                <w:b w:val="0"/>
                <w:bCs w:val="0"/>
                <w:i w:val="0"/>
                <w:iCs w:val="0"/>
                <w:smallCaps w:val="0"/>
                <w:color w:val="000000"/>
                <w:lang w:val="el" w:eastAsia="el"/>
              </w:rPr>
            </w:pPr>
            <w:r>
              <w:rPr>
                <w:b/>
                <w:bCs/>
                <w:i w:val="0"/>
                <w:iCs w:val="0"/>
                <w:smallCaps w:val="0"/>
                <w:color w:val="000000"/>
                <w:lang w:val="el" w:eastAsia="el"/>
              </w:rPr>
              <w:t>S 0 N &lt; 0. &lt; 0 H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3IH3HdHlVJVL[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Α01 VIHIOIVI NHl SOdU Sn AONHWOZVJdH 30W3IdHi:aVJVX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3H3HV0X3VL[V SHdn 3HIVIVWJ0VaH 33XIV0NA3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AHVoaviaw 30νΐΉ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(3Η3Ην0Χ3νΐ[ν</w:t>
            </w:r>
          </w:p>
          <w:p>
            <w:pPr>
              <w:spacing w:before="240"/>
              <w:rPr>
                <w:b w:val="0"/>
                <w:bCs w:val="0"/>
                <w:i w:val="0"/>
                <w:iCs w:val="0"/>
                <w:smallCaps w:val="0"/>
                <w:color w:val="000000"/>
                <w:lang w:val="el" w:eastAsia="el"/>
              </w:rPr>
            </w:pPr>
            <w:r>
              <w:rPr>
                <w:b w:val="0"/>
                <w:bCs w:val="0"/>
                <w:i w:val="0"/>
                <w:iCs w:val="0"/>
                <w:smallCaps w:val="0"/>
                <w:color w:val="000000"/>
                <w:lang w:val="el" w:eastAsia="el"/>
              </w:rPr>
              <w:t>30νΐΉ) ΧΗΧΗνΟΧΧνπν 3ϋ13Ή©νΧ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(3H3HV0X3VnV</w:t>
            </w:r>
          </w:p>
          <w:p>
            <w:pPr>
              <w:spacing w:before="240"/>
              <w:rPr>
                <w:b w:val="0"/>
                <w:bCs w:val="0"/>
                <w:i w:val="0"/>
                <w:iCs w:val="0"/>
                <w:smallCaps w:val="0"/>
                <w:color w:val="000000"/>
                <w:lang w:val="el" w:eastAsia="el"/>
              </w:rPr>
            </w:pPr>
            <w:r>
              <w:rPr>
                <w:b w:val="0"/>
                <w:bCs w:val="0"/>
                <w:i w:val="0"/>
                <w:iCs w:val="0"/>
                <w:smallCaps w:val="0"/>
                <w:color w:val="000000"/>
                <w:lang w:val="el" w:eastAsia="el"/>
              </w:rPr>
              <w:t>30UA1) 3VIZVJdH Η3ΉΧ3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XHAVaWAS viNHWoaawH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XH/KHYXOdU viNHWoaawH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VWONO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OWANnua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VXWV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WOV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03"/>
        <w:gridCol w:w="2552"/>
        <w:gridCol w:w="7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Z</w:t>
            </w:r>
          </w:p>
          <w:p>
            <w:pPr>
              <w:spacing w:before="240" w:after="240"/>
              <w:rPr>
                <w:b w:val="0"/>
                <w:bCs w:val="0"/>
                <w:i w:val="0"/>
                <w:iCs w:val="0"/>
                <w:smallCaps w:val="0"/>
                <w:color w:val="000000"/>
                <w:lang w:val="el" w:eastAsia="el"/>
              </w:rPr>
            </w:pPr>
            <w:r>
              <w:rPr>
                <w:b/>
                <w:bCs/>
                <w:i w:val="0"/>
                <w:iCs w:val="0"/>
                <w:smallCaps w:val="0"/>
                <w:color w:val="000000"/>
                <w:lang w:val="el" w:eastAsia="el"/>
              </w:rPr>
              <w:t>P· co O</w:t>
            </w:r>
          </w:p>
          <w:p>
            <w:pPr>
              <w:spacing w:before="240"/>
              <w:rPr>
                <w:b w:val="0"/>
                <w:bCs w:val="0"/>
                <w:i w:val="0"/>
                <w:iCs w:val="0"/>
                <w:smallCaps w:val="0"/>
                <w:color w:val="000000"/>
                <w:lang w:val="el" w:eastAsia="el"/>
              </w:rPr>
            </w:pPr>
            <w:r>
              <w:rPr>
                <w:b/>
                <w:bCs/>
                <w:i w:val="0"/>
                <w:iCs w:val="0"/>
                <w:smallCaps w:val="0"/>
                <w:color w:val="000000"/>
                <w:lang w:val="el" w:eastAsia="el"/>
              </w:rPr>
              <w:t>a Φ 'S &gt;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0 Z 0 0 S g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r>
    </w:tbl>
    <w:p>
      <w:pPr>
        <w:spacing w:before="240" w:after="240"/>
        <w:rPr>
          <w:lang w:val="el" w:eastAsia="el"/>
        </w:rPr>
      </w:pPr>
      <w:r>
        <w:rPr>
          <w:b/>
          <w:bCs/>
          <w:u w:val="single"/>
          <w:lang w:val="el" w:eastAsia="el"/>
        </w:rPr>
        <w:t>ΕΝΤΥΠΟ 10. ΕΠΙΧΕΙΡΗΣΙΑΚΗ ΣΥΛΛΟΓΙΚΗ ΣΥΜΒΑΣΗ ΕΡΓΑΣΙΑΣή ΟΜΟΙΑΣ ΔΙΑΙΤΗΤΙΚΗΣ ΑΠΟΦΑΣΗΣ</w:t>
      </w:r>
    </w:p>
    <w:p>
      <w:pPr>
        <w:spacing w:before="240" w:after="240"/>
        <w:rPr>
          <w:lang w:val="el" w:eastAsia="el"/>
        </w:rPr>
      </w:pPr>
      <w:r>
        <w:rPr>
          <w:b/>
          <w:bCs/>
          <w:u w:val="single"/>
          <w:lang w:val="el" w:eastAsia="el"/>
        </w:rPr>
        <w:t>ΥΠΗΡΕΣΙΑ Σ.ΕΠ.Ε. ΚΩΔΙΚΟΣ ΥΠΗΡΕΣΙΑΣ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57"/>
        <w:gridCol w:w="286"/>
        <w:gridCol w:w="236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ΠΡΑΞΗΣ ΚΑΤΑΘΕΣΗΣ: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341"/>
        <w:gridCol w:w="648"/>
        <w:gridCol w:w="1223"/>
        <w:gridCol w:w="921"/>
        <w:gridCol w:w="149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1Α.Μ.Ε.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r>
              <w:rPr>
                <w:b w:val="0"/>
                <w:bCs w:val="0"/>
                <w:i w:val="0"/>
                <w:iCs w:val="0"/>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ΙΟΝΟΜΑ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val="0"/>
                <w:bCs w:val="0"/>
                <w:i/>
                <w:iCs/>
                <w:smallCaps w:val="0"/>
                <w:color w:val="000000"/>
                <w:lang w:val="el" w:eastAsia="el"/>
              </w:rPr>
              <w:t>ΑΦΜ</w:t>
            </w:r>
            <w:r>
              <w:rPr>
                <w:b w:val="0"/>
                <w:bCs w:val="0"/>
                <w:i w:val="0"/>
                <w:iCs w:val="0"/>
                <w:smallCaps w:val="0"/>
                <w:color w:val="000000"/>
                <w:lang w:val="el" w:eastAsia="el"/>
              </w:rPr>
              <w:t xml:space="preserve">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iCs/>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16"/>
        <w:gridCol w:w="2829"/>
        <w:gridCol w:w="1670"/>
        <w:gridCol w:w="236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Γ. ΣΤΟΙΧΕΙΑ </w:t>
            </w:r>
            <w:r>
              <w:rPr>
                <w:b/>
                <w:bCs/>
                <w:i/>
                <w:iCs/>
                <w:smallCaps w:val="0"/>
                <w:color w:val="000000"/>
                <w:lang w:val="el" w:eastAsia="el"/>
              </w:rPr>
              <w:t>ΕΔΡΑΣ</w:t>
            </w:r>
            <w:r>
              <w:rPr>
                <w:b/>
                <w:bCs/>
                <w:i w:val="0"/>
                <w:iCs w:val="0"/>
                <w:smallCaps w:val="0"/>
                <w:color w:val="000000"/>
                <w:lang w:val="el" w:eastAsia="el"/>
              </w:rPr>
              <w:t xml:space="preserve">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ΝΑΙ | </w:t>
            </w:r>
            <w:r>
              <w:rPr>
                <w:b w:val="0"/>
                <w:bCs w:val="0"/>
                <w:i w:val="0"/>
                <w:iCs w:val="0"/>
                <w:smallCaps w:val="0"/>
                <w:color w:val="000000"/>
                <w:lang w:val="el" w:eastAsia="el"/>
              </w:rPr>
              <w:t>|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ΦΑΞ</w:t>
            </w:r>
            <w:r>
              <w:rPr>
                <w:b w:val="0"/>
                <w:bCs w:val="0"/>
                <w:i w:val="0"/>
                <w:iCs w:val="0"/>
                <w:smallCaps w:val="0"/>
                <w:color w:val="000000"/>
                <w:lang w:val="el" w:eastAsia="el"/>
              </w:rPr>
              <w:t xml:space="preserve"> ι ι E-MAIL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9"/>
        <w:gridCol w:w="175"/>
        <w:gridCol w:w="134"/>
        <w:gridCol w:w="1997"/>
        <w:gridCol w:w="30"/>
        <w:gridCol w:w="1340"/>
        <w:gridCol w:w="251"/>
        <w:gridCol w:w="1259"/>
        <w:gridCol w:w="672"/>
        <w:gridCol w:w="76"/>
        <w:gridCol w:w="286"/>
      </w:tblGrid>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 ΣΤΟΙΧΕΙΑ ΕΠΙΧΕΙΡΗΣΙΑΚΗΣ ΣΥΛΛΟΓΙΚΗΣ ΣΥΜΒΑΣΗΣ ΕΡΓΑΣΙΑΣ ή ΟΜΟΙΑΣ ΔΙΑΙΤΗΤΙΚΗΣ ΑΠΟΦΑΣΗΣ ή ΚΑΝΟΝΙΣΜΟΣ ΕΡΓΑΣΙΑΣ</w:t>
            </w:r>
          </w:p>
          <w:p>
            <w:pPr>
              <w:spacing w:before="240"/>
              <w:rPr>
                <w:b w:val="0"/>
                <w:bCs w:val="0"/>
                <w:i w:val="0"/>
                <w:iCs w:val="0"/>
                <w:smallCaps w:val="0"/>
                <w:color w:val="000000"/>
                <w:lang w:val="el" w:eastAsia="el"/>
              </w:rPr>
            </w:pPr>
            <w:r>
              <w:rPr>
                <w:b/>
                <w:bCs/>
                <w:i w:val="0"/>
                <w:iCs w:val="0"/>
                <w:smallCaps w:val="0"/>
                <w:color w:val="000000"/>
                <w:lang w:val="el" w:eastAsia="el"/>
              </w:rPr>
              <w:t>ΠΕΡΙΕΧΟΜΕΝΟ ΕΠΙΧΕΙΡΗΣΙΑΚΗΣ ΣΥΜΒΑΣΗΣ ΕΡΓΑΣΙΑΣ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ΕΠΙΧΕΙΡΗΣΙΑΚΗ ΣΥΛΛΟΓΙΚΗ ΣΥΜΒΑΣΗ ΕΡΓΑΣΙΑΣ ή </w:t>
            </w:r>
            <w:r>
              <w:rPr>
                <w:b w:val="0"/>
                <w:bCs w:val="0"/>
                <w:i/>
                <w:iCs/>
                <w:smallCaps w:val="0"/>
                <w:color w:val="000000"/>
                <w:lang w:val="el" w:eastAsia="el"/>
              </w:rPr>
              <w:t>ΟΜΟΙΑ</w:t>
            </w:r>
            <w:r>
              <w:rPr>
                <w:b w:val="0"/>
                <w:bCs w:val="0"/>
                <w:i w:val="0"/>
                <w:iCs w:val="0"/>
                <w:smallCaps w:val="0"/>
                <w:color w:val="000000"/>
                <w:lang w:val="el" w:eastAsia="el"/>
              </w:rPr>
              <w:t xml:space="preserve"> ΔΙΑΙΤΗΤΙΚΗ ΑΠΟΦΑΣΗΣ ή ΚΑΝΟΝΙΣΜΟ ΕΡΓΑΣΙΑΣ ΩΣ </w:t>
            </w:r>
            <w:r>
              <w:rPr>
                <w:b w:val="0"/>
                <w:bCs w:val="0"/>
                <w:i/>
                <w:iCs/>
                <w:smallCaps w:val="0"/>
                <w:color w:val="000000"/>
                <w:lang w:val="el" w:eastAsia="el"/>
              </w:rPr>
              <w:t>ΠΕΡΙΕΧΟΜΕΝΟ</w:t>
            </w:r>
            <w:r>
              <w:rPr>
                <w:b w:val="0"/>
                <w:bCs w:val="0"/>
                <w:i w:val="0"/>
                <w:iCs w:val="0"/>
                <w:smallCaps w:val="0"/>
                <w:color w:val="000000"/>
                <w:lang w:val="el" w:eastAsia="el"/>
              </w:rPr>
              <w:t xml:space="preserve"> ΕΠΙΧΕΙΡΗΣΙΑΚΗΣ ΣΥΜΒΑΣΗΣ ΕΡΓΑΣΙΑ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ΓΥΝΑΙΚΕΣ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ΑΝΗΛΙΚΟΙ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ΕΡΓΑΤΟΤΕΧΝΙΤΕΣ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ΥΠΑΛΛΗΛΟΙ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ΥΠΟΓΡΑΦΗ</w:t>
            </w:r>
            <w:r>
              <w:rPr>
                <w:b w:val="0"/>
                <w:bCs w:val="0"/>
                <w:i w:val="0"/>
                <w:iCs w:val="0"/>
                <w:smallCaps w:val="0"/>
                <w:color w:val="000000"/>
                <w:lang w:val="el" w:eastAsia="el"/>
              </w:rPr>
              <w:t xml:space="preserve"> ΑΠΟ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ΣΩΜΑΤΕΙΟ ιι ΕΝΩΣΗ ΠΡΟΣΩΠΩΝ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ΥΠΟΓΡΑΦΗΣ ΣΥΜΒΑΣΗΣ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ΗΜΕΡΟΜΗΝΙΑ</w:t>
            </w:r>
          </w:p>
          <w:p>
            <w:pPr>
              <w:spacing w:before="240"/>
              <w:rPr>
                <w:b w:val="0"/>
                <w:bCs w:val="0"/>
                <w:i w:val="0"/>
                <w:iCs w:val="0"/>
                <w:smallCaps w:val="0"/>
                <w:color w:val="000000"/>
                <w:lang w:val="el" w:eastAsia="el"/>
              </w:rPr>
            </w:pPr>
            <w:r>
              <w:rPr>
                <w:b w:val="0"/>
                <w:bCs w:val="0"/>
                <w:i w:val="0"/>
                <w:iCs w:val="0"/>
                <w:smallCaps w:val="0"/>
                <w:color w:val="000000"/>
                <w:lang w:val="el" w:eastAsia="el"/>
              </w:rPr>
              <w:t>ΕΝΑΡΞΗΣ ΣΥΜΒΑΣΗΣ ΛΗΞΗΣ ΣΥΜΒΑΣΗΣ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ΣΥΜΒΑΣΗ ΠΡΟΒΛΕΠΕΙ ΑΥΞΗΣΗ ΑΠΟΔΟΧΩΝ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ΣΥΜΒΑΣΗ </w:t>
            </w:r>
            <w:r>
              <w:rPr>
                <w:b w:val="0"/>
                <w:bCs w:val="0"/>
                <w:i/>
                <w:iCs/>
                <w:smallCaps w:val="0"/>
                <w:color w:val="000000"/>
                <w:lang w:val="el" w:eastAsia="el"/>
              </w:rPr>
              <w:t>ΠΡΟΒΛΕΠΕΙ</w:t>
            </w:r>
            <w:r>
              <w:rPr>
                <w:b w:val="0"/>
                <w:bCs w:val="0"/>
                <w:i w:val="0"/>
                <w:iCs w:val="0"/>
                <w:smallCaps w:val="0"/>
                <w:color w:val="000000"/>
                <w:lang w:val="el" w:eastAsia="el"/>
              </w:rPr>
              <w:t xml:space="preserve"> ΜΕΙΩΣΗ ΑΠΟΔΟΧΩΝ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ΜΕΣΟΣΤΑΘΜΙΚΗ ΜΕΤΑΒΟΛΗ ΑΠΟΔΟΧΩΝ | ΑΥΞΗΣΗ (%) || ΜΕΙΩΣΗ (%)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ΣΥΜΒΑΣΗ ΠΡΟΒΛΕΠΕΙ ΛΟΙΠΕΣ </w:t>
            </w:r>
            <w:r>
              <w:rPr>
                <w:b w:val="0"/>
                <w:bCs w:val="0"/>
                <w:i/>
                <w:iCs/>
                <w:smallCaps w:val="0"/>
                <w:color w:val="000000"/>
                <w:lang w:val="el" w:eastAsia="el"/>
              </w:rPr>
              <w:t>ΜΕΤΑΒΟΛΕΣ</w:t>
            </w:r>
            <w:r>
              <w:rPr>
                <w:b w:val="0"/>
                <w:bCs w:val="0"/>
                <w:i w:val="0"/>
                <w:iCs w:val="0"/>
                <w:smallCaps w:val="0"/>
                <w:color w:val="000000"/>
                <w:lang w:val="el" w:eastAsia="el"/>
              </w:rPr>
              <w:t xml:space="preserve"> (Π.Χ. ΧΡΟΝΙΚΑ </w:t>
            </w:r>
            <w:r>
              <w:rPr>
                <w:b w:val="0"/>
                <w:bCs w:val="0"/>
                <w:i/>
                <w:iCs/>
                <w:smallCaps w:val="0"/>
                <w:color w:val="000000"/>
                <w:lang w:val="el" w:eastAsia="el"/>
              </w:rPr>
              <w:t>ΟΡΙΑ</w:t>
            </w:r>
            <w:r>
              <w:rPr>
                <w:b w:val="0"/>
                <w:bCs w:val="0"/>
                <w:i w:val="0"/>
                <w:iCs w:val="0"/>
                <w:smallCaps w:val="0"/>
                <w:color w:val="000000"/>
                <w:lang w:val="el" w:eastAsia="el"/>
              </w:rPr>
              <w:t xml:space="preserve"> ΕΡΓΑΣΙΑΣ, ΥΓΕΙΑ &amp; ΑΣΦΑΛΕΙΑ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 ΝΑΙ, </w:t>
            </w:r>
            <w:r>
              <w:rPr>
                <w:b w:val="0"/>
                <w:bCs w:val="0"/>
                <w:i/>
                <w:iCs/>
                <w:smallCaps w:val="0"/>
                <w:color w:val="000000"/>
                <w:lang w:val="el" w:eastAsia="el"/>
              </w:rPr>
              <w:t>ΠΕΡΙΓΡΑΦΗ</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ΠΑΡΑΤΗΡΗΣΕΙΣ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42"/>
        <w:gridCol w:w="642"/>
        <w:gridCol w:w="1225"/>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παρούσα Επιχειρησιακή Σ.Σ.Ε. ή Λ.Α. κατατέθηκε σήμερα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ί—</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με αριθμ. πράξης από τον εξουσιοδοτημένο Αντιπρόσωπο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Εργοδότης ή Νόμιμος Εκπρόσωπος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 Ι Ι ΕΚΔΟΥΣΑ ΑΡΧΗ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4"/>
        <w:gridCol w:w="7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ΓΝΩΣΤΟΠΟΙΗΣΗ ΣΤΟΙΧΕΙΩΝ ΕΤΗΣΙΑΣ ΚΑΝΟΝΙΚΗΣ ΑΔΕΙΑΣ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|ΙΚΩΔΙΚΟΣ ΥΠΗΡΕΣΙΑΣ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0"/>
        <w:gridCol w:w="26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bCs/>
                <w:i w:val="0"/>
                <w:iCs w:val="0"/>
                <w:smallCaps w:val="0"/>
                <w:color w:val="000000"/>
                <w:lang w:val="el" w:eastAsia="el"/>
              </w:rPr>
              <w:t>ΗΜΕΡΟΜΗΝΙΑ|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ΕΤΗΣΙΑ ΚΑΝΟΝΙΚΗ ΑΔΕΙΑ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bCs/>
                <w:i/>
                <w:iCs/>
                <w:smallCaps w:val="0"/>
                <w:color w:val="000000"/>
                <w:lang w:val="el" w:eastAsia="el"/>
              </w:rPr>
              <w:t>ΕΤΟΣ</w:t>
            </w:r>
            <w:r>
              <w:rPr>
                <w:b w:val="0"/>
                <w:bCs w:val="0"/>
                <w:i w:val="0"/>
                <w:iCs w:val="0"/>
                <w:smallCaps w:val="0"/>
                <w:color w:val="000000"/>
                <w:lang w:val="el" w:eastAsia="el"/>
              </w:rPr>
              <w:t xml:space="preserve"> 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238"/>
        <w:gridCol w:w="598"/>
        <w:gridCol w:w="1223"/>
        <w:gridCol w:w="921"/>
        <w:gridCol w:w="149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1Α.Μ.Ε.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iCs/>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ΑΦΜ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16"/>
        <w:gridCol w:w="2829"/>
        <w:gridCol w:w="1670"/>
        <w:gridCol w:w="236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Γ. ΣΤΟΙΧΕΙΑ </w:t>
            </w:r>
            <w:r>
              <w:rPr>
                <w:b/>
                <w:bCs/>
                <w:i/>
                <w:iCs/>
                <w:smallCaps w:val="0"/>
                <w:color w:val="000000"/>
                <w:lang w:val="el" w:eastAsia="el"/>
              </w:rPr>
              <w:t>ΕΔΡΑΣ</w:t>
            </w:r>
            <w:r>
              <w:rPr>
                <w:b/>
                <w:bCs/>
                <w:i w:val="0"/>
                <w:iCs w:val="0"/>
                <w:smallCaps w:val="0"/>
                <w:color w:val="000000"/>
                <w:lang w:val="el" w:eastAsia="el"/>
              </w:rPr>
              <w:t xml:space="preserve">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ΦΑΞ</w:t>
            </w:r>
            <w:r>
              <w:rPr>
                <w:b w:val="0"/>
                <w:bCs w:val="0"/>
                <w:i w:val="0"/>
                <w:iCs w:val="0"/>
                <w:smallCaps w:val="0"/>
                <w:color w:val="000000"/>
                <w:lang w:val="el" w:eastAsia="el"/>
              </w:rPr>
              <w:t xml:space="preserve"> ι ι E-MAIL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74"/>
        <w:gridCol w:w="1859"/>
        <w:gridCol w:w="13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Η a</w:t>
            </w:r>
          </w:p>
          <w:p>
            <w:pPr>
              <w:spacing w:before="240"/>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Η 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5 § Ο H G G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Μ §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W a Η H Z S δ Η W a W B δ a O^</w:t>
            </w:r>
          </w:p>
          <w:p>
            <w:pPr>
              <w:spacing w:before="240"/>
              <w:rPr>
                <w:b w:val="0"/>
                <w:bCs w:val="0"/>
                <w:i w:val="0"/>
                <w:iCs w:val="0"/>
                <w:smallCaps w:val="0"/>
                <w:color w:val="000000"/>
                <w:lang w:val="el" w:eastAsia="el"/>
              </w:rPr>
            </w:pPr>
            <w:r>
              <w:rPr>
                <w:b w:val="0"/>
                <w:bCs w:val="0"/>
                <w:i w:val="0"/>
                <w:iCs w:val="0"/>
                <w:smallCaps w:val="0"/>
                <w:color w:val="000000"/>
                <w:lang w:val="el" w:eastAsia="el"/>
              </w:rPr>
              <w:t>£5 S§ az S3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Μ W Η a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Η H</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68"/>
        <w:gridCol w:w="1702"/>
        <w:gridCol w:w="286"/>
        <w:gridCol w:w="286"/>
        <w:gridCol w:w="286"/>
        <w:gridCol w:w="286"/>
        <w:gridCol w:w="286"/>
        <w:gridCol w:w="286"/>
        <w:gridCol w:w="286"/>
        <w:gridCol w:w="286"/>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HH</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W a w Μ Z O Z 3</w:t>
            </w:r>
          </w:p>
          <w:p>
            <w:pPr>
              <w:spacing w:before="240"/>
              <w:rPr>
                <w:b w:val="0"/>
                <w:bCs w:val="0"/>
                <w:i w:val="0"/>
                <w:iCs w:val="0"/>
                <w:smallCaps w:val="0"/>
                <w:color w:val="000000"/>
                <w:lang w:val="el" w:eastAsia="el"/>
              </w:rPr>
            </w:pPr>
            <w:r>
              <w:rPr>
                <w:b w:val="0"/>
                <w:bCs w:val="0"/>
                <w:i w:val="0"/>
                <w:iCs w:val="0"/>
                <w:smallCaps w:val="0"/>
                <w:color w:val="000000"/>
                <w:lang w:val="el" w:eastAsia="el"/>
              </w:rPr>
              <w:t>&lt; HH a Η HH [^ χ HH O H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”ζS ip^g 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3 s i^ij;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za 2»</w:t>
            </w:r>
          </w:p>
          <w:p>
            <w:pPr>
              <w:spacing w:before="240"/>
              <w:rPr>
                <w:b w:val="0"/>
                <w:bCs w:val="0"/>
                <w:i w:val="0"/>
                <w:iCs w:val="0"/>
                <w:smallCaps w:val="0"/>
                <w:color w:val="000000"/>
                <w:lang w:val="el" w:eastAsia="el"/>
              </w:rPr>
            </w:pPr>
            <w:r>
              <w:rPr>
                <w:b/>
                <w:bCs/>
                <w:i w:val="0"/>
                <w:iCs w:val="0"/>
                <w:smallCaps w:val="0"/>
                <w:color w:val="000000"/>
                <w:lang w:val="el" w:eastAsia="el"/>
              </w:rPr>
              <w:t>a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&lt;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15"/>
        <w:gridCol w:w="1534"/>
        <w:gridCol w:w="428"/>
        <w:gridCol w:w="5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a G W O a Μ W O § O Z a Η O ζ O U H W O ί 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Z G a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u w:val="single"/>
          <w:lang w:val="el" w:eastAsia="el"/>
        </w:rPr>
        <w:t xml:space="preserve">Άρθρο 14 </w:t>
      </w:r>
    </w:p>
    <w:p>
      <w:pPr>
        <w:pStyle w:val="Heading6"/>
        <w:spacing w:before="240" w:after="240"/>
        <w:rPr>
          <w:lang w:val="el" w:eastAsia="el"/>
        </w:rPr>
      </w:pPr>
      <w:r>
        <w:rPr>
          <w:u w:val="single"/>
          <w:lang w:val="el" w:eastAsia="el"/>
        </w:rPr>
        <w:t>Ισχύς της απόφασης</w:t>
      </w:r>
    </w:p>
    <w:p>
      <w:pPr>
        <w:pStyle w:val="MainText"/>
        <w:spacing w:before="120" w:after="0"/>
        <w:rPr>
          <w:lang w:val="el" w:eastAsia="el"/>
        </w:rPr>
      </w:pPr>
      <w:r>
        <w:rPr>
          <w:b/>
          <w:bCs/>
          <w:u w:val="single"/>
          <w:lang w:val="el" w:eastAsia="el"/>
        </w:rPr>
        <w:t>14.1</w:t>
      </w:r>
      <w:r>
        <w:rPr>
          <w:u w:val="single"/>
          <w:lang w:val="el" w:eastAsia="el"/>
        </w:rPr>
        <w:t xml:space="preserve"> Η απόφαση αυτή ισχύει από τη δημοσίευσή της εκτός εάν ορίζεται διαφορετικά σε επιμέρους διατάξεις.</w:t>
      </w:r>
    </w:p>
    <w:p>
      <w:pPr>
        <w:pStyle w:val="MainText"/>
        <w:spacing w:before="120" w:after="0"/>
        <w:rPr>
          <w:lang w:val="el" w:eastAsia="el"/>
        </w:rPr>
      </w:pPr>
      <w:r>
        <w:rPr>
          <w:b/>
          <w:bCs/>
          <w:u w:val="single"/>
          <w:lang w:val="el" w:eastAsia="el"/>
        </w:rPr>
        <w:t>14.2</w:t>
      </w:r>
      <w:r>
        <w:rPr>
          <w:u w:val="single"/>
          <w:lang w:val="el" w:eastAsia="el"/>
        </w:rPr>
        <w:t xml:space="preserve"> Από τη δημοσίευση της παρούσας καταργείται η 5072/6/2013 απόφαση του Υπουργού Εργασίας, Κοινωνικής Ασφάλισης και Πρόνοιας «Επανακαθορισμός των όρων και προϋποθέσεων ηλεκτρονικής υποβολής εντύπων αρμοδιότητας Σώματος Επιθεώρησης Εργασίας (ΣΕΠΕ) και Οργανισμού Απασχολήσεως Εργατικού Δυναμικού (ΟΑΕΔ), σύμφωνα με τις υποπαραγράφους ΙΑ. 10, 11, 12, 13 και 14 του άρθρου πρώτου του ν. 4093/2012» (Β’449), όπως τροποποιήθηκε και συμπληρώθηκε με τις 28153/126/2013 (Β’2163) και 29502/85/2014 (Β’ 2390) και 49327/10702/2014 (Β’ 3456) αποφάσεις του Υπουργού Εργασίας, Κοινωνικής Ασφάλισης και Πρόνοιας, με την επιφύλαξη της παρ. 13.5 εδ. α' του άρθ. 13 της παρούσας.</w:t>
      </w:r>
    </w:p>
    <w:p>
      <w:pPr>
        <w:spacing w:before="240" w:after="240"/>
        <w:rPr>
          <w:lang w:val="el" w:eastAsia="el"/>
        </w:rPr>
      </w:pPr>
      <w:r>
        <w:rPr>
          <w:u w:val="single"/>
          <w:lang w:val="el" w:eastAsia="el"/>
        </w:rPr>
        <w:t>Η απόφαση αυτή να δημοσιευθεί στην Εφημερίδα της Κυβερνήσεως.</w:t>
      </w:r>
    </w:p>
    <w:p>
      <w:pPr>
        <w:spacing w:before="240" w:after="240"/>
        <w:rPr>
          <w:lang w:val="el" w:eastAsia="el"/>
        </w:rPr>
      </w:pPr>
      <w:r>
        <w:rPr>
          <w:u w:val="single"/>
          <w:lang w:val="el" w:eastAsia="el"/>
        </w:rPr>
        <w:t>Αθήνα, 11 Ιουνίου 2018</w:t>
      </w:r>
    </w:p>
    <w:p>
      <w:pPr>
        <w:spacing w:before="240" w:after="240"/>
        <w:rPr>
          <w:lang w:val="el" w:eastAsia="el"/>
        </w:rPr>
      </w:pPr>
      <w:r>
        <w:rPr>
          <w:u w:val="single"/>
          <w:lang w:val="el" w:eastAsia="el"/>
        </w:rPr>
        <w:t>Η Υπουργός</w:t>
      </w:r>
    </w:p>
    <w:p>
      <w:pPr>
        <w:spacing w:before="240" w:after="240"/>
        <w:rPr>
          <w:lang w:val="el" w:eastAsia="el"/>
        </w:rPr>
      </w:pPr>
      <w:r>
        <w:rPr>
          <w:b/>
          <w:bCs/>
          <w:u w:val="single"/>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