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A56" w:rsidRDefault="002019F4" w:rsidP="002019F4">
      <w:pPr>
        <w:spacing w:after="0"/>
        <w:jc w:val="right"/>
        <w:rPr>
          <w:rFonts w:ascii="Book Antiqua" w:hAnsi="Book Antiqua"/>
          <w:b/>
          <w:sz w:val="21"/>
          <w:szCs w:val="21"/>
          <w:lang w:val="en-US"/>
        </w:rPr>
      </w:pPr>
      <w:r>
        <w:rPr>
          <w:rFonts w:ascii="Book Antiqua" w:hAnsi="Book Antiqua"/>
          <w:b/>
          <w:sz w:val="21"/>
          <w:szCs w:val="21"/>
        </w:rPr>
        <w:t xml:space="preserve">ΠΑΡΑΡΤΗΜΑ </w:t>
      </w:r>
      <w:r>
        <w:rPr>
          <w:rFonts w:ascii="Book Antiqua" w:hAnsi="Book Antiqua"/>
          <w:b/>
          <w:sz w:val="21"/>
          <w:szCs w:val="21"/>
          <w:lang w:val="en-US"/>
        </w:rPr>
        <w:t>V</w:t>
      </w:r>
      <w:r w:rsidR="007555F0">
        <w:rPr>
          <w:rFonts w:ascii="Book Antiqua" w:hAnsi="Book Antiqua"/>
          <w:b/>
          <w:sz w:val="21"/>
          <w:szCs w:val="21"/>
          <w:lang w:val="en-US"/>
        </w:rPr>
        <w:t>I</w:t>
      </w:r>
      <w:r>
        <w:rPr>
          <w:rFonts w:ascii="Book Antiqua" w:hAnsi="Book Antiqua"/>
          <w:b/>
          <w:sz w:val="21"/>
          <w:szCs w:val="21"/>
          <w:lang w:val="en-US"/>
        </w:rPr>
        <w:t>I</w:t>
      </w:r>
    </w:p>
    <w:p w:rsidR="002019F4" w:rsidRDefault="002019F4" w:rsidP="002019F4">
      <w:pPr>
        <w:spacing w:after="0"/>
        <w:jc w:val="right"/>
        <w:rPr>
          <w:rFonts w:ascii="Book Antiqua" w:hAnsi="Book Antiqua"/>
          <w:b/>
          <w:sz w:val="21"/>
          <w:szCs w:val="21"/>
          <w:lang w:val="en-US"/>
        </w:rPr>
      </w:pPr>
    </w:p>
    <w:p w:rsidR="002019F4" w:rsidRDefault="002019F4" w:rsidP="002019F4">
      <w:pPr>
        <w:spacing w:after="0"/>
        <w:jc w:val="center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>ΚΑΤΑΣΤΑΣΗ ΑΠΟΘΕΜΑΤΩΝ</w:t>
      </w:r>
    </w:p>
    <w:p w:rsidR="002019F4" w:rsidRDefault="002019F4" w:rsidP="002019F4">
      <w:pPr>
        <w:spacing w:after="0"/>
        <w:jc w:val="center"/>
        <w:rPr>
          <w:rFonts w:ascii="Book Antiqua" w:hAnsi="Book Antiqua"/>
          <w:b/>
          <w:sz w:val="21"/>
          <w:szCs w:val="21"/>
        </w:rPr>
      </w:pPr>
    </w:p>
    <w:tbl>
      <w:tblPr>
        <w:tblStyle w:val="a3"/>
        <w:tblW w:w="0" w:type="auto"/>
        <w:tblLook w:val="04A0"/>
      </w:tblPr>
      <w:tblGrid>
        <w:gridCol w:w="1242"/>
        <w:gridCol w:w="2835"/>
        <w:gridCol w:w="4678"/>
        <w:gridCol w:w="2552"/>
        <w:gridCol w:w="2835"/>
      </w:tblGrid>
      <w:tr w:rsidR="002019F4" w:rsidTr="00807273">
        <w:tc>
          <w:tcPr>
            <w:tcW w:w="14142" w:type="dxa"/>
            <w:gridSpan w:val="5"/>
          </w:tcPr>
          <w:p w:rsidR="002019F4" w:rsidRDefault="002019F4" w:rsidP="002019F4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Θέση σε ελεύθερη κυκλοφορία με ταυτόχρονη υπαγωγή σε καθεστώς τελωνειακής αποθήκευσης</w:t>
            </w:r>
          </w:p>
          <w:p w:rsidR="002019F4" w:rsidRDefault="00912B10" w:rsidP="002019F4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Κ</w:t>
            </w:r>
            <w:r w:rsidR="002019F4">
              <w:rPr>
                <w:rFonts w:ascii="Book Antiqua" w:hAnsi="Book Antiqua"/>
                <w:b/>
                <w:sz w:val="21"/>
                <w:szCs w:val="21"/>
              </w:rPr>
              <w:t xml:space="preserve">ατάσταση αποθεμάτων μήνας … έτος … </w:t>
            </w:r>
          </w:p>
          <w:p w:rsidR="002019F4" w:rsidRPr="002019F4" w:rsidRDefault="002019F4" w:rsidP="00F54C00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 xml:space="preserve">(αριθμός άδειας </w:t>
            </w:r>
            <w:r w:rsidR="00BD6746">
              <w:rPr>
                <w:rFonts w:ascii="Book Antiqua" w:hAnsi="Book Antiqua"/>
                <w:b/>
                <w:sz w:val="21"/>
                <w:szCs w:val="21"/>
              </w:rPr>
              <w:t xml:space="preserve">τελωνειακής αποθήκευσης </w:t>
            </w:r>
            <w:r>
              <w:rPr>
                <w:rFonts w:ascii="Book Antiqua" w:hAnsi="Book Antiqua"/>
                <w:b/>
                <w:sz w:val="21"/>
                <w:szCs w:val="21"/>
              </w:rPr>
              <w:t xml:space="preserve">… </w:t>
            </w:r>
            <w:r w:rsidRPr="002019F4">
              <w:rPr>
                <w:rFonts w:ascii="Book Antiqua" w:hAnsi="Book Antiqua"/>
                <w:b/>
                <w:sz w:val="21"/>
                <w:szCs w:val="21"/>
              </w:rPr>
              <w:t xml:space="preserve">- </w:t>
            </w:r>
            <w:r>
              <w:rPr>
                <w:rFonts w:ascii="Book Antiqua" w:hAnsi="Book Antiqua"/>
                <w:b/>
                <w:sz w:val="21"/>
                <w:szCs w:val="21"/>
              </w:rPr>
              <w:t xml:space="preserve">αριθμός </w:t>
            </w:r>
            <w:r w:rsidR="00F54C00">
              <w:rPr>
                <w:rFonts w:ascii="Book Antiqua" w:hAnsi="Book Antiqua"/>
                <w:b/>
                <w:sz w:val="21"/>
                <w:szCs w:val="21"/>
              </w:rPr>
              <w:t>αδειών</w:t>
            </w:r>
            <w:r>
              <w:rPr>
                <w:rFonts w:ascii="Book Antiqua" w:hAnsi="Book Antiqua"/>
                <w:b/>
                <w:sz w:val="21"/>
                <w:szCs w:val="21"/>
              </w:rPr>
              <w:t xml:space="preserve"> </w:t>
            </w:r>
            <w:r>
              <w:rPr>
                <w:rFonts w:ascii="Book Antiqua" w:hAnsi="Book Antiqua"/>
                <w:b/>
                <w:sz w:val="21"/>
                <w:szCs w:val="21"/>
                <w:lang w:val="en-US"/>
              </w:rPr>
              <w:t>AEO</w:t>
            </w:r>
            <w:r w:rsidRPr="002019F4">
              <w:rPr>
                <w:rFonts w:ascii="Book Antiqua" w:hAnsi="Book Antiqua"/>
                <w:b/>
                <w:sz w:val="21"/>
                <w:szCs w:val="21"/>
              </w:rPr>
              <w:t>-</w:t>
            </w:r>
            <w:r w:rsidR="00F54C00">
              <w:rPr>
                <w:rFonts w:ascii="Book Antiqua" w:hAnsi="Book Antiqua"/>
                <w:b/>
                <w:sz w:val="21"/>
                <w:szCs w:val="21"/>
                <w:lang w:val="en-US"/>
              </w:rPr>
              <w:t xml:space="preserve">C </w:t>
            </w:r>
            <w:r w:rsidR="00F54C00">
              <w:rPr>
                <w:rFonts w:ascii="Book Antiqua" w:hAnsi="Book Antiqua"/>
                <w:b/>
                <w:sz w:val="21"/>
                <w:szCs w:val="21"/>
              </w:rPr>
              <w:t xml:space="preserve">και </w:t>
            </w:r>
            <w:r w:rsidR="00F54C00">
              <w:rPr>
                <w:rFonts w:ascii="Book Antiqua" w:hAnsi="Book Antiqua"/>
                <w:b/>
                <w:sz w:val="21"/>
                <w:szCs w:val="21"/>
                <w:lang w:val="en-US"/>
              </w:rPr>
              <w:t>AEO-S</w:t>
            </w:r>
            <w:r w:rsidRPr="002019F4">
              <w:rPr>
                <w:rFonts w:ascii="Book Antiqua" w:hAnsi="Book Antiqua"/>
                <w:b/>
                <w:sz w:val="21"/>
                <w:szCs w:val="21"/>
              </w:rPr>
              <w:t xml:space="preserve"> …</w:t>
            </w:r>
            <w:r>
              <w:rPr>
                <w:rFonts w:ascii="Book Antiqua" w:hAnsi="Book Antiqua"/>
                <w:b/>
                <w:sz w:val="21"/>
                <w:szCs w:val="21"/>
              </w:rPr>
              <w:t>)</w:t>
            </w:r>
          </w:p>
        </w:tc>
      </w:tr>
      <w:tr w:rsidR="002019F4" w:rsidTr="002019F4">
        <w:tc>
          <w:tcPr>
            <w:tcW w:w="1242" w:type="dxa"/>
          </w:tcPr>
          <w:p w:rsidR="002019F4" w:rsidRDefault="002019F4" w:rsidP="002019F4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Α/Α</w:t>
            </w:r>
          </w:p>
        </w:tc>
        <w:tc>
          <w:tcPr>
            <w:tcW w:w="2835" w:type="dxa"/>
          </w:tcPr>
          <w:p w:rsidR="002019F4" w:rsidRPr="002019F4" w:rsidRDefault="002019F4" w:rsidP="002019F4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  <w:lang w:val="en-US"/>
              </w:rPr>
              <w:t>MRN</w:t>
            </w:r>
            <w:r>
              <w:rPr>
                <w:rFonts w:ascii="Book Antiqua" w:hAnsi="Book Antiqua"/>
                <w:b/>
                <w:sz w:val="21"/>
                <w:szCs w:val="21"/>
              </w:rPr>
              <w:t xml:space="preserve"> διασάφησης </w:t>
            </w:r>
          </w:p>
        </w:tc>
        <w:tc>
          <w:tcPr>
            <w:tcW w:w="4678" w:type="dxa"/>
          </w:tcPr>
          <w:p w:rsidR="002019F4" w:rsidRDefault="002019F4" w:rsidP="002019F4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 xml:space="preserve">Περιγραφή </w:t>
            </w:r>
          </w:p>
          <w:p w:rsidR="002019F4" w:rsidRDefault="002019F4" w:rsidP="002019F4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εμπορευμάτων</w:t>
            </w:r>
          </w:p>
        </w:tc>
        <w:tc>
          <w:tcPr>
            <w:tcW w:w="2552" w:type="dxa"/>
          </w:tcPr>
          <w:p w:rsidR="002019F4" w:rsidRDefault="002019F4" w:rsidP="002019F4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 xml:space="preserve">Υπόλοιπο </w:t>
            </w:r>
          </w:p>
          <w:p w:rsidR="002019F4" w:rsidRDefault="002019F4" w:rsidP="002019F4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ποσότητας</w:t>
            </w:r>
          </w:p>
        </w:tc>
        <w:tc>
          <w:tcPr>
            <w:tcW w:w="2835" w:type="dxa"/>
          </w:tcPr>
          <w:p w:rsidR="002019F4" w:rsidRDefault="007555F0" w:rsidP="002019F4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Π</w:t>
            </w:r>
            <w:r w:rsidR="002019F4">
              <w:rPr>
                <w:rFonts w:ascii="Book Antiqua" w:hAnsi="Book Antiqua"/>
                <w:b/>
                <w:sz w:val="21"/>
                <w:szCs w:val="21"/>
              </w:rPr>
              <w:t>οσό Φ.Π.Α</w:t>
            </w:r>
          </w:p>
        </w:tc>
      </w:tr>
      <w:tr w:rsidR="002019F4" w:rsidTr="002019F4">
        <w:tc>
          <w:tcPr>
            <w:tcW w:w="1242" w:type="dxa"/>
            <w:tcBorders>
              <w:bottom w:val="single" w:sz="4" w:space="0" w:color="auto"/>
            </w:tcBorders>
          </w:tcPr>
          <w:p w:rsidR="002019F4" w:rsidRDefault="002019F4" w:rsidP="002019F4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019F4" w:rsidRDefault="002019F4" w:rsidP="002019F4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019F4" w:rsidRDefault="002019F4" w:rsidP="002019F4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2019F4" w:rsidRDefault="002019F4" w:rsidP="002019F4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</w:p>
          <w:p w:rsidR="002019F4" w:rsidRDefault="002019F4" w:rsidP="002019F4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</w:p>
          <w:p w:rsidR="002019F4" w:rsidRDefault="002019F4" w:rsidP="002019F4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</w:p>
        </w:tc>
        <w:tc>
          <w:tcPr>
            <w:tcW w:w="2835" w:type="dxa"/>
          </w:tcPr>
          <w:p w:rsidR="002019F4" w:rsidRDefault="002019F4" w:rsidP="002019F4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  <w:tr w:rsidR="002019F4" w:rsidTr="002019F4">
        <w:tc>
          <w:tcPr>
            <w:tcW w:w="8755" w:type="dxa"/>
            <w:gridSpan w:val="3"/>
            <w:tcBorders>
              <w:left w:val="nil"/>
              <w:bottom w:val="nil"/>
            </w:tcBorders>
          </w:tcPr>
          <w:p w:rsidR="002019F4" w:rsidRDefault="002019F4" w:rsidP="002019F4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2019F4" w:rsidRDefault="002019F4" w:rsidP="002019F4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Σύνολο</w:t>
            </w:r>
          </w:p>
        </w:tc>
        <w:tc>
          <w:tcPr>
            <w:tcW w:w="2835" w:type="dxa"/>
          </w:tcPr>
          <w:p w:rsidR="002019F4" w:rsidRDefault="002019F4" w:rsidP="002019F4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  <w:tr w:rsidR="002019F4" w:rsidTr="002019F4">
        <w:tc>
          <w:tcPr>
            <w:tcW w:w="8755" w:type="dxa"/>
            <w:gridSpan w:val="3"/>
            <w:tcBorders>
              <w:top w:val="nil"/>
              <w:left w:val="nil"/>
              <w:bottom w:val="nil"/>
            </w:tcBorders>
          </w:tcPr>
          <w:p w:rsidR="002019F4" w:rsidRDefault="002019F4" w:rsidP="002019F4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2019F4" w:rsidRDefault="002019F4" w:rsidP="002019F4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Ποσό εγγύησης</w:t>
            </w:r>
          </w:p>
        </w:tc>
        <w:tc>
          <w:tcPr>
            <w:tcW w:w="2835" w:type="dxa"/>
          </w:tcPr>
          <w:p w:rsidR="002019F4" w:rsidRDefault="002019F4" w:rsidP="002019F4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</w:tbl>
    <w:p w:rsidR="002019F4" w:rsidRDefault="002019F4" w:rsidP="002019F4">
      <w:pPr>
        <w:spacing w:after="0"/>
        <w:jc w:val="center"/>
        <w:rPr>
          <w:rFonts w:ascii="Book Antiqua" w:hAnsi="Book Antiqua"/>
          <w:b/>
          <w:sz w:val="21"/>
          <w:szCs w:val="21"/>
        </w:rPr>
      </w:pPr>
    </w:p>
    <w:p w:rsidR="002019F4" w:rsidRDefault="002019F4" w:rsidP="002019F4">
      <w:pPr>
        <w:spacing w:after="0"/>
        <w:jc w:val="right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>…</w:t>
      </w:r>
    </w:p>
    <w:p w:rsidR="002019F4" w:rsidRDefault="002019F4" w:rsidP="002019F4">
      <w:pPr>
        <w:spacing w:after="0"/>
        <w:jc w:val="right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>Υπογραφή/Σφραγίδα</w:t>
      </w:r>
    </w:p>
    <w:p w:rsidR="002019F4" w:rsidRDefault="002019F4" w:rsidP="002019F4">
      <w:pPr>
        <w:spacing w:after="0"/>
        <w:jc w:val="right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>(Διαχειριστής αποθήκης</w:t>
      </w:r>
      <w:r w:rsidR="000B645A">
        <w:rPr>
          <w:rFonts w:ascii="Book Antiqua" w:hAnsi="Book Antiqua"/>
          <w:b/>
          <w:sz w:val="21"/>
          <w:szCs w:val="21"/>
        </w:rPr>
        <w:t xml:space="preserve"> τελωνειακής αποθήκευσης-κάτοχος άδειας</w:t>
      </w:r>
      <w:r>
        <w:rPr>
          <w:rFonts w:ascii="Book Antiqua" w:hAnsi="Book Antiqua"/>
          <w:b/>
          <w:sz w:val="21"/>
          <w:szCs w:val="21"/>
        </w:rPr>
        <w:t>)</w:t>
      </w:r>
    </w:p>
    <w:p w:rsidR="002019F4" w:rsidRDefault="002019F4" w:rsidP="002019F4">
      <w:pPr>
        <w:spacing w:after="0"/>
        <w:jc w:val="right"/>
        <w:rPr>
          <w:rFonts w:ascii="Book Antiqua" w:hAnsi="Book Antiqua"/>
          <w:b/>
          <w:sz w:val="21"/>
          <w:szCs w:val="21"/>
        </w:rPr>
      </w:pPr>
    </w:p>
    <w:p w:rsidR="002019F4" w:rsidRDefault="002019F4" w:rsidP="002019F4">
      <w:pPr>
        <w:spacing w:after="0"/>
        <w:jc w:val="right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>…</w:t>
      </w:r>
    </w:p>
    <w:p w:rsidR="002019F4" w:rsidRDefault="002019F4" w:rsidP="002019F4">
      <w:pPr>
        <w:spacing w:after="0"/>
        <w:jc w:val="right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>Ημερομηνία</w:t>
      </w:r>
    </w:p>
    <w:tbl>
      <w:tblPr>
        <w:tblStyle w:val="a3"/>
        <w:tblW w:w="0" w:type="auto"/>
        <w:tblLook w:val="04A0"/>
      </w:tblPr>
      <w:tblGrid>
        <w:gridCol w:w="1242"/>
        <w:gridCol w:w="2835"/>
        <w:gridCol w:w="4678"/>
        <w:gridCol w:w="2552"/>
        <w:gridCol w:w="2835"/>
      </w:tblGrid>
      <w:tr w:rsidR="00A81027" w:rsidTr="00025022">
        <w:tc>
          <w:tcPr>
            <w:tcW w:w="14142" w:type="dxa"/>
            <w:gridSpan w:val="5"/>
          </w:tcPr>
          <w:p w:rsidR="00A81027" w:rsidRDefault="00A81027" w:rsidP="00025022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lastRenderedPageBreak/>
              <w:t>Υπαγωγή εγχώριων εμπορευμάτων σε καθεστώς τελωνειακής αποθήκευσης</w:t>
            </w:r>
          </w:p>
          <w:p w:rsidR="00A81027" w:rsidRDefault="00912B10" w:rsidP="00025022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Κ</w:t>
            </w:r>
            <w:r w:rsidR="00A81027">
              <w:rPr>
                <w:rFonts w:ascii="Book Antiqua" w:hAnsi="Book Antiqua"/>
                <w:b/>
                <w:sz w:val="21"/>
                <w:szCs w:val="21"/>
              </w:rPr>
              <w:t xml:space="preserve">ατάσταση αποθεμάτων μήνας … έτος … </w:t>
            </w:r>
          </w:p>
          <w:p w:rsidR="00A81027" w:rsidRPr="002019F4" w:rsidRDefault="00A81027" w:rsidP="00025022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 xml:space="preserve">(αριθμός άδειας </w:t>
            </w:r>
            <w:r w:rsidR="00BD6746">
              <w:rPr>
                <w:rFonts w:ascii="Book Antiqua" w:hAnsi="Book Antiqua"/>
                <w:b/>
                <w:sz w:val="21"/>
                <w:szCs w:val="21"/>
              </w:rPr>
              <w:t xml:space="preserve">τελωνειακής αποθήκευσης </w:t>
            </w:r>
            <w:r>
              <w:rPr>
                <w:rFonts w:ascii="Book Antiqua" w:hAnsi="Book Antiqua"/>
                <w:b/>
                <w:sz w:val="21"/>
                <w:szCs w:val="21"/>
              </w:rPr>
              <w:t xml:space="preserve">… </w:t>
            </w:r>
            <w:r w:rsidRPr="002019F4">
              <w:rPr>
                <w:rFonts w:ascii="Book Antiqua" w:hAnsi="Book Antiqua"/>
                <w:b/>
                <w:sz w:val="21"/>
                <w:szCs w:val="21"/>
              </w:rPr>
              <w:t xml:space="preserve">- </w:t>
            </w:r>
            <w:r w:rsidR="00F54C00">
              <w:rPr>
                <w:rFonts w:ascii="Book Antiqua" w:hAnsi="Book Antiqua"/>
                <w:b/>
                <w:sz w:val="21"/>
                <w:szCs w:val="21"/>
              </w:rPr>
              <w:t xml:space="preserve">αδειών </w:t>
            </w:r>
            <w:r w:rsidR="00F54C00">
              <w:rPr>
                <w:rFonts w:ascii="Book Antiqua" w:hAnsi="Book Antiqua"/>
                <w:b/>
                <w:sz w:val="21"/>
                <w:szCs w:val="21"/>
                <w:lang w:val="en-US"/>
              </w:rPr>
              <w:t>AEO</w:t>
            </w:r>
            <w:r w:rsidR="00F54C00" w:rsidRPr="002019F4">
              <w:rPr>
                <w:rFonts w:ascii="Book Antiqua" w:hAnsi="Book Antiqua"/>
                <w:b/>
                <w:sz w:val="21"/>
                <w:szCs w:val="21"/>
              </w:rPr>
              <w:t>-</w:t>
            </w:r>
            <w:r w:rsidR="00F54C00">
              <w:rPr>
                <w:rFonts w:ascii="Book Antiqua" w:hAnsi="Book Antiqua"/>
                <w:b/>
                <w:sz w:val="21"/>
                <w:szCs w:val="21"/>
                <w:lang w:val="en-US"/>
              </w:rPr>
              <w:t xml:space="preserve">C </w:t>
            </w:r>
            <w:r w:rsidR="00F54C00">
              <w:rPr>
                <w:rFonts w:ascii="Book Antiqua" w:hAnsi="Book Antiqua"/>
                <w:b/>
                <w:sz w:val="21"/>
                <w:szCs w:val="21"/>
              </w:rPr>
              <w:t xml:space="preserve">και </w:t>
            </w:r>
            <w:r w:rsidR="00F54C00">
              <w:rPr>
                <w:rFonts w:ascii="Book Antiqua" w:hAnsi="Book Antiqua"/>
                <w:b/>
                <w:sz w:val="21"/>
                <w:szCs w:val="21"/>
                <w:lang w:val="en-US"/>
              </w:rPr>
              <w:t>AEO-S</w:t>
            </w:r>
            <w:r w:rsidR="00F54C00" w:rsidRPr="002019F4">
              <w:rPr>
                <w:rFonts w:ascii="Book Antiqua" w:hAnsi="Book Antiqua"/>
                <w:b/>
                <w:sz w:val="21"/>
                <w:szCs w:val="21"/>
              </w:rPr>
              <w:t xml:space="preserve"> </w:t>
            </w:r>
            <w:r w:rsidRPr="002019F4">
              <w:rPr>
                <w:rFonts w:ascii="Book Antiqua" w:hAnsi="Book Antiqua"/>
                <w:b/>
                <w:sz w:val="21"/>
                <w:szCs w:val="21"/>
              </w:rPr>
              <w:t>…</w:t>
            </w:r>
            <w:r>
              <w:rPr>
                <w:rFonts w:ascii="Book Antiqua" w:hAnsi="Book Antiqua"/>
                <w:b/>
                <w:sz w:val="21"/>
                <w:szCs w:val="21"/>
              </w:rPr>
              <w:t>)</w:t>
            </w:r>
          </w:p>
        </w:tc>
      </w:tr>
      <w:tr w:rsidR="00A81027" w:rsidTr="00025022">
        <w:tc>
          <w:tcPr>
            <w:tcW w:w="1242" w:type="dxa"/>
          </w:tcPr>
          <w:p w:rsidR="00A81027" w:rsidRDefault="00A81027" w:rsidP="00025022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Α/Α</w:t>
            </w:r>
          </w:p>
        </w:tc>
        <w:tc>
          <w:tcPr>
            <w:tcW w:w="2835" w:type="dxa"/>
          </w:tcPr>
          <w:p w:rsidR="00A81027" w:rsidRPr="002019F4" w:rsidRDefault="00984EE7" w:rsidP="00025022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Α/Α Δελτίου εισόδου</w:t>
            </w:r>
            <w:r w:rsidR="00A81027">
              <w:rPr>
                <w:rFonts w:ascii="Book Antiqua" w:hAnsi="Book Antiqu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4678" w:type="dxa"/>
          </w:tcPr>
          <w:p w:rsidR="00A81027" w:rsidRDefault="00A81027" w:rsidP="00025022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 xml:space="preserve">Περιγραφή </w:t>
            </w:r>
          </w:p>
          <w:p w:rsidR="00A81027" w:rsidRDefault="00A81027" w:rsidP="00025022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εμπορευμάτων</w:t>
            </w:r>
          </w:p>
        </w:tc>
        <w:tc>
          <w:tcPr>
            <w:tcW w:w="2552" w:type="dxa"/>
          </w:tcPr>
          <w:p w:rsidR="00A81027" w:rsidRDefault="00A81027" w:rsidP="00025022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 xml:space="preserve">Υπόλοιπο </w:t>
            </w:r>
          </w:p>
          <w:p w:rsidR="00A81027" w:rsidRDefault="00A81027" w:rsidP="00025022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ποσότητας</w:t>
            </w:r>
          </w:p>
        </w:tc>
        <w:tc>
          <w:tcPr>
            <w:tcW w:w="2835" w:type="dxa"/>
          </w:tcPr>
          <w:p w:rsidR="00A81027" w:rsidRDefault="007555F0" w:rsidP="004445FD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Π</w:t>
            </w:r>
            <w:r w:rsidR="00A81027">
              <w:rPr>
                <w:rFonts w:ascii="Book Antiqua" w:hAnsi="Book Antiqua"/>
                <w:b/>
                <w:sz w:val="21"/>
                <w:szCs w:val="21"/>
              </w:rPr>
              <w:t>οσό Φ.Π.Α</w:t>
            </w:r>
          </w:p>
        </w:tc>
      </w:tr>
      <w:tr w:rsidR="00A81027" w:rsidTr="00025022">
        <w:tc>
          <w:tcPr>
            <w:tcW w:w="1242" w:type="dxa"/>
            <w:tcBorders>
              <w:bottom w:val="single" w:sz="4" w:space="0" w:color="auto"/>
            </w:tcBorders>
          </w:tcPr>
          <w:p w:rsidR="00A81027" w:rsidRDefault="00A81027" w:rsidP="00025022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1027" w:rsidRDefault="00A81027" w:rsidP="00025022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A81027" w:rsidRDefault="00A81027" w:rsidP="00025022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A81027" w:rsidRDefault="00A81027" w:rsidP="00025022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</w:p>
          <w:p w:rsidR="00A81027" w:rsidRDefault="00A81027" w:rsidP="00025022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</w:p>
          <w:p w:rsidR="00A81027" w:rsidRDefault="00A81027" w:rsidP="00025022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</w:p>
        </w:tc>
        <w:tc>
          <w:tcPr>
            <w:tcW w:w="2835" w:type="dxa"/>
          </w:tcPr>
          <w:p w:rsidR="00A81027" w:rsidRDefault="00A81027" w:rsidP="00025022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  <w:tr w:rsidR="00A81027" w:rsidTr="00025022">
        <w:tc>
          <w:tcPr>
            <w:tcW w:w="8755" w:type="dxa"/>
            <w:gridSpan w:val="3"/>
            <w:tcBorders>
              <w:left w:val="nil"/>
              <w:bottom w:val="nil"/>
            </w:tcBorders>
          </w:tcPr>
          <w:p w:rsidR="00A81027" w:rsidRDefault="00A81027" w:rsidP="00025022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A81027" w:rsidRDefault="00A81027" w:rsidP="00025022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Σύνολο</w:t>
            </w:r>
          </w:p>
        </w:tc>
        <w:tc>
          <w:tcPr>
            <w:tcW w:w="2835" w:type="dxa"/>
          </w:tcPr>
          <w:p w:rsidR="00A81027" w:rsidRDefault="00A81027" w:rsidP="00025022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  <w:tr w:rsidR="00A81027" w:rsidTr="00025022">
        <w:tc>
          <w:tcPr>
            <w:tcW w:w="8755" w:type="dxa"/>
            <w:gridSpan w:val="3"/>
            <w:tcBorders>
              <w:top w:val="nil"/>
              <w:left w:val="nil"/>
              <w:bottom w:val="nil"/>
            </w:tcBorders>
          </w:tcPr>
          <w:p w:rsidR="00A81027" w:rsidRDefault="00A81027" w:rsidP="00025022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A81027" w:rsidRDefault="00A81027" w:rsidP="00025022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Ποσό εγγύησης</w:t>
            </w:r>
          </w:p>
        </w:tc>
        <w:tc>
          <w:tcPr>
            <w:tcW w:w="2835" w:type="dxa"/>
          </w:tcPr>
          <w:p w:rsidR="00A81027" w:rsidRDefault="00A81027" w:rsidP="00025022">
            <w:pPr>
              <w:spacing w:line="48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</w:tbl>
    <w:p w:rsidR="00A81027" w:rsidRDefault="00A81027" w:rsidP="00A81027">
      <w:pPr>
        <w:spacing w:after="0"/>
        <w:jc w:val="center"/>
        <w:rPr>
          <w:rFonts w:ascii="Book Antiqua" w:hAnsi="Book Antiqua"/>
          <w:b/>
          <w:sz w:val="21"/>
          <w:szCs w:val="21"/>
        </w:rPr>
      </w:pPr>
    </w:p>
    <w:p w:rsidR="00A81027" w:rsidRDefault="00A81027" w:rsidP="00A81027">
      <w:pPr>
        <w:spacing w:after="0"/>
        <w:jc w:val="right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>…</w:t>
      </w:r>
    </w:p>
    <w:p w:rsidR="00A81027" w:rsidRDefault="00A81027" w:rsidP="00A81027">
      <w:pPr>
        <w:spacing w:after="0"/>
        <w:jc w:val="right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>Υπογραφή/Σφραγίδα</w:t>
      </w:r>
    </w:p>
    <w:p w:rsidR="00A81027" w:rsidRDefault="00A81027" w:rsidP="00A81027">
      <w:pPr>
        <w:spacing w:after="0"/>
        <w:jc w:val="right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>(Διαχειριστής αποθήκης</w:t>
      </w:r>
      <w:r w:rsidR="000B645A">
        <w:rPr>
          <w:rFonts w:ascii="Book Antiqua" w:hAnsi="Book Antiqua"/>
          <w:b/>
          <w:sz w:val="21"/>
          <w:szCs w:val="21"/>
        </w:rPr>
        <w:t xml:space="preserve"> τελωνειακής αποθήκευσης-κάτοχος άδειας</w:t>
      </w:r>
      <w:r>
        <w:rPr>
          <w:rFonts w:ascii="Book Antiqua" w:hAnsi="Book Antiqua"/>
          <w:b/>
          <w:sz w:val="21"/>
          <w:szCs w:val="21"/>
        </w:rPr>
        <w:t>)</w:t>
      </w:r>
    </w:p>
    <w:p w:rsidR="00A81027" w:rsidRDefault="00A81027" w:rsidP="00A81027">
      <w:pPr>
        <w:spacing w:after="0"/>
        <w:jc w:val="right"/>
        <w:rPr>
          <w:rFonts w:ascii="Book Antiqua" w:hAnsi="Book Antiqua"/>
          <w:b/>
          <w:sz w:val="21"/>
          <w:szCs w:val="21"/>
        </w:rPr>
      </w:pPr>
    </w:p>
    <w:p w:rsidR="00A81027" w:rsidRDefault="00A81027" w:rsidP="00A81027">
      <w:pPr>
        <w:spacing w:after="0"/>
        <w:jc w:val="right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>…</w:t>
      </w:r>
    </w:p>
    <w:p w:rsidR="00A81027" w:rsidRDefault="00A81027" w:rsidP="00A81027">
      <w:pPr>
        <w:spacing w:after="0"/>
        <w:jc w:val="right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>Ημερομηνία</w:t>
      </w:r>
    </w:p>
    <w:p w:rsidR="002019F4" w:rsidRDefault="002019F4" w:rsidP="002019F4">
      <w:pPr>
        <w:spacing w:after="0"/>
        <w:jc w:val="right"/>
        <w:rPr>
          <w:rFonts w:ascii="Book Antiqua" w:hAnsi="Book Antiqua"/>
          <w:b/>
          <w:sz w:val="21"/>
          <w:szCs w:val="21"/>
        </w:rPr>
      </w:pPr>
    </w:p>
    <w:p w:rsidR="002019F4" w:rsidRPr="002019F4" w:rsidRDefault="002019F4" w:rsidP="002019F4">
      <w:pPr>
        <w:spacing w:after="0"/>
        <w:jc w:val="right"/>
        <w:rPr>
          <w:rFonts w:ascii="Book Antiqua" w:hAnsi="Book Antiqua"/>
          <w:b/>
          <w:sz w:val="21"/>
          <w:szCs w:val="21"/>
        </w:rPr>
      </w:pPr>
    </w:p>
    <w:sectPr w:rsidR="002019F4" w:rsidRPr="002019F4" w:rsidSect="00C600B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C600B6"/>
    <w:rsid w:val="000231BD"/>
    <w:rsid w:val="000B645A"/>
    <w:rsid w:val="00100228"/>
    <w:rsid w:val="001D0B62"/>
    <w:rsid w:val="002019F4"/>
    <w:rsid w:val="00264689"/>
    <w:rsid w:val="003B6C02"/>
    <w:rsid w:val="003C0735"/>
    <w:rsid w:val="004445FD"/>
    <w:rsid w:val="005376A6"/>
    <w:rsid w:val="007048AF"/>
    <w:rsid w:val="007555F0"/>
    <w:rsid w:val="007B1A56"/>
    <w:rsid w:val="00807266"/>
    <w:rsid w:val="008A3832"/>
    <w:rsid w:val="009037DC"/>
    <w:rsid w:val="00912B10"/>
    <w:rsid w:val="00984EE7"/>
    <w:rsid w:val="00A81027"/>
    <w:rsid w:val="00AB3889"/>
    <w:rsid w:val="00BD6746"/>
    <w:rsid w:val="00C600B6"/>
    <w:rsid w:val="00C71090"/>
    <w:rsid w:val="00EC051F"/>
    <w:rsid w:val="00F54C00"/>
    <w:rsid w:val="00FE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user</cp:lastModifiedBy>
  <cp:revision>11</cp:revision>
  <cp:lastPrinted>2017-06-28T09:03:00Z</cp:lastPrinted>
  <dcterms:created xsi:type="dcterms:W3CDTF">2017-06-18T08:49:00Z</dcterms:created>
  <dcterms:modified xsi:type="dcterms:W3CDTF">2018-10-02T07:58:00Z</dcterms:modified>
</cp:coreProperties>
</file>