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45413</w:t>
      </w:r>
    </w:p>
    <w:p>
      <w:pPr>
        <w:pStyle w:val="PreambelText"/>
        <w:spacing w:before="240" w:after="240"/>
        <w:rPr>
          <w:lang w:val="el" w:eastAsia="el"/>
        </w:rPr>
      </w:pPr>
      <w:r>
        <w:rPr>
          <w:b/>
          <w:bCs/>
          <w:lang w:val="el" w:eastAsia="el"/>
        </w:rPr>
        <w:t>Προκήρυξη της δράσης «Πρόγραμμα επιχορήγησης επιχειρήσεων για την απασχόληση ανέργων ηλικίας 30 ετών και άνω στις Περιφέρειες σε μετάβαση (MΕΤ), με έμφαση στις γυναίκες».</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ν. 2690/1999 «Κύρωση Διοικητικής Διαδικασίας» (Α’ 45).</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6.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(A’ 133).</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12. Το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13. Tο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14. Το π.δ. 2/2021 «Διορισμός Υπουργών, Αναπληρωτών Υπουργών και Υφυπουργών (Α’ 2).</w:t>
      </w:r>
    </w:p>
    <w:p>
      <w:pPr>
        <w:pStyle w:val="PreambelText"/>
        <w:spacing w:before="240" w:after="240"/>
        <w:rPr>
          <w:lang w:val="el" w:eastAsia="el"/>
        </w:rPr>
      </w:pPr>
      <w:r>
        <w:rPr>
          <w:lang w:val="el" w:eastAsia="el"/>
        </w:rPr>
        <w:t>15. Τους Κανονισμούς υπ’ αρ. 1303/2013 και 1304/ 2013 του Ευρωπαϊκού Κοινοβουλίου και του Συμβουλίου.</w:t>
      </w:r>
    </w:p>
    <w:p>
      <w:pPr>
        <w:pStyle w:val="PreambelText"/>
        <w:spacing w:before="240" w:after="240"/>
        <w:rPr>
          <w:lang w:val="el" w:eastAsia="el"/>
        </w:rPr>
      </w:pPr>
      <w:r>
        <w:rPr>
          <w:lang w:val="el" w:eastAsia="el"/>
        </w:rPr>
        <w:t>16. Τον Κανονισμό (ΕΚ) υπ’ αρ. 1407/2013 της Επιτροπής της 18-12-2013 σχετικά με την εφαρμογή των άρθρων 107 και 108 της Συνθήκης για τη λειτουργία της Ευρωπαϊκής Ένωσης στις Ενισχύσεις Ήσσονος Σημασίας (O.J ΕΕ L 352/ Ι Της 24-12-2013).</w:t>
      </w:r>
    </w:p>
    <w:p>
      <w:pPr>
        <w:pStyle w:val="PreambelText"/>
        <w:spacing w:before="240" w:after="240"/>
        <w:rPr>
          <w:lang w:val="el" w:eastAsia="el"/>
        </w:rPr>
      </w:pPr>
      <w:r>
        <w:rPr>
          <w:lang w:val="el" w:eastAsia="el"/>
        </w:rPr>
        <w:t>17.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 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19. Την ανακοίνωση της Ευρωπαϊκής Επιτροπής 2016/ C262/ 01 σχετικά με την έννοια της κρατικής ενίσχυσης όπως αναφέρεται στο άρθρο 107 παρ. 1 της Συνθήκης για τη λειτουργία της Ευρωπαϊκής Ένωσης.</w:t>
      </w:r>
    </w:p>
    <w:p>
      <w:pPr>
        <w:pStyle w:val="PreambelText"/>
        <w:spacing w:before="240" w:after="240"/>
        <w:rPr>
          <w:lang w:val="el" w:eastAsia="el"/>
        </w:rPr>
      </w:pPr>
      <w:r>
        <w:rPr>
          <w:lang w:val="el" w:eastAsia="el"/>
        </w:rPr>
        <w:t>20. Την ανακοίνωση της Ευρωπαϊκής Επιτροπής 2007/C/ 272/ 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21. Την υπό στοιχεία C (2014)/10128 final/17.12.2014 απόφαση της Ευρωπαϊκής Επιτροπής για την έγκριση του Επιχειρησιακού Προγράμματος «Ανάπτυξη Ανθρώπινου Δυναμικού, Εκπαίδευση &amp; Δια Βίου Μάθηση 2014-2020» (Κωδικός CCI 2014GR05M9OP001), όπως ισχύει.</w:t>
      </w:r>
    </w:p>
    <w:p>
      <w:pPr>
        <w:pStyle w:val="PreambelText"/>
        <w:spacing w:before="240" w:after="240"/>
        <w:rPr>
          <w:lang w:val="el" w:eastAsia="el"/>
        </w:rPr>
      </w:pPr>
      <w:r>
        <w:rPr>
          <w:lang w:val="el" w:eastAsia="el"/>
        </w:rPr>
        <w:t>22. Την υπό στοιχεία 137675/ΕΥΘΥ1016/19-12-2018 απόφαση του Υφυπουργού Οικονομίας και Ανάπτυξης “Αντικατάσταση της υπ’ αριθ. 110427/EΥΘΥ/1020/ 20.10.2016 (Β’3521) υπουργικής απόφασης με τίτλο «Τροποποίηση και αντικατάσταση της υπ’αριθ. 81986/ ΕΥΘΥ712/31.07.2015 (Β’1822)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pStyle w:val="PreambelText"/>
        <w:spacing w:before="240" w:after="240"/>
        <w:rPr>
          <w:lang w:val="el" w:eastAsia="el"/>
        </w:rPr>
      </w:pPr>
      <w:r>
        <w:rPr>
          <w:lang w:val="el" w:eastAsia="el"/>
        </w:rPr>
        <w:t>23.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24. Την υπό στοιχεία 126829/EΥΘΥ1217(1)/ 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 όπως ισχύει.</w:t>
      </w:r>
    </w:p>
    <w:p>
      <w:pPr>
        <w:pStyle w:val="PreambelText"/>
        <w:spacing w:before="240" w:after="240"/>
        <w:rPr>
          <w:lang w:val="el" w:eastAsia="el"/>
        </w:rPr>
      </w:pPr>
      <w:r>
        <w:rPr>
          <w:lang w:val="el" w:eastAsia="el"/>
        </w:rPr>
        <w:t>25. Tην υπ’ αρ. 11319/9-9-2016 απόφαση του Υφυπουργού Οικονομίας, Ανάπτυξης και Τουρισμού περί «Ορισμού του «ΟΑΕΔ» ως Ενδιάμεσου Φορέα του Επιχειρησιακού Προγράμματος «Ανάπτυξη Ανθρώπινου Δυναμικού, Εκπαίδευση και Δια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Δια Βίου Μάθηση 2014-2020» (Β’ 3048).</w:t>
      </w:r>
    </w:p>
    <w:p>
      <w:pPr>
        <w:pStyle w:val="PreambelText"/>
        <w:spacing w:before="240" w:after="240"/>
        <w:rPr>
          <w:lang w:val="el" w:eastAsia="el"/>
        </w:rPr>
      </w:pPr>
      <w:r>
        <w:rPr>
          <w:lang w:val="el" w:eastAsia="el"/>
        </w:rPr>
        <w:t>26. Tην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27. Tην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Δια Βίου Μάθηση 20142020» για τη διαχείριση Πράξεων Κρατικών Ενισχύσεων.</w:t>
      </w:r>
    </w:p>
    <w:p>
      <w:pPr>
        <w:pStyle w:val="PreambelText"/>
        <w:spacing w:before="240" w:after="240"/>
        <w:rPr>
          <w:lang w:val="el" w:eastAsia="el"/>
        </w:rPr>
      </w:pPr>
      <w:r>
        <w:rPr>
          <w:lang w:val="el" w:eastAsia="el"/>
        </w:rPr>
        <w:t>28. Tην υπ’ αρ. 635/8-3-2016 απόφαση του ΔΣ του ΟΑΕΔ περί «Νέου Κανονισμού Εκδίκασης Ενδικοφανών Προσφυγών του ΟΑΕΔ» (Β’ 1708), όπως τροποποιήθηκε και ισχύει.</w:t>
      </w:r>
    </w:p>
    <w:p>
      <w:pPr>
        <w:pStyle w:val="PreambelText"/>
        <w:spacing w:before="240" w:after="240"/>
        <w:rPr>
          <w:lang w:val="el" w:eastAsia="el"/>
        </w:rPr>
      </w:pPr>
      <w:r>
        <w:rPr>
          <w:lang w:val="el" w:eastAsia="el"/>
        </w:rPr>
        <w:t>29.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30. Tην υπ’ αρ. Νο 11/30-09-2016 απόφαση της Επιτροπής Παρακολούθησης του Ε.Π. Ανάπτυξη Ανθρώπινου Δυναμικού, Εκπαίδευση και Δια Βίου Μάθηση (ΑΔΑ: ΩΔΚΥ4653Ο7-Μ9Ρ).</w:t>
      </w:r>
    </w:p>
    <w:p>
      <w:pPr>
        <w:pStyle w:val="PreambelText"/>
        <w:spacing w:before="240" w:after="240"/>
        <w:rPr>
          <w:lang w:val="el" w:eastAsia="el"/>
        </w:rPr>
      </w:pPr>
      <w:r>
        <w:rPr>
          <w:lang w:val="el" w:eastAsia="el"/>
        </w:rPr>
        <w:t>31. Τη μεθοδολογία και τα κριτήρια επιλογής πράξεων του ΕΠ «Ανάπτυξη Ανθρώπινου Δυναμικού, Εκπαίδευση και Δια Βίου Μάθηση 2014-2020», όπως εγκρίθηκαν με τη 12η απόφαση της Επιτροπής Παρακολούθησης του ΕΠ (26-10-2016).</w:t>
      </w:r>
    </w:p>
    <w:p>
      <w:pPr>
        <w:pStyle w:val="PreambelText"/>
        <w:spacing w:before="240" w:after="240"/>
        <w:rPr>
          <w:lang w:val="el" w:eastAsia="el"/>
        </w:rPr>
      </w:pPr>
      <w:r>
        <w:rPr>
          <w:lang w:val="el" w:eastAsia="el"/>
        </w:rPr>
        <w:t>32.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33. Το εγκεκριμένο έγγραφο εξειδίκευσης του ΕΠ «Ανάπτυξη Ανθρώπινου Δυναμικού, Εκπαίδευση και Δια Βίου Μάθηση 2014-2020», σύμφωνα με την 35η απόφαση της Επιτροπής Παρακολούθησης του ΕΠ (21-02-2020).</w:t>
      </w:r>
    </w:p>
    <w:p>
      <w:pPr>
        <w:pStyle w:val="PreambelText"/>
        <w:spacing w:before="240" w:after="240"/>
        <w:rPr>
          <w:lang w:val="el" w:eastAsia="el"/>
        </w:rPr>
      </w:pPr>
      <w:r>
        <w:rPr>
          <w:lang w:val="el" w:eastAsia="el"/>
        </w:rPr>
        <w:t>34. Tην υπό στοιχεία 74391/ΕΥΚΕ 2634/13-07-2016 εγκύκλιο: «Οδηγίες στους φορείς που εμπλέκονται στη χορήγηση κρατικών ενισχύσεων κατά την προγραμματική περίοδο 2014-2020» (ΑΔΑ: 604Ω4653Ο7- ΥΔ9).</w:t>
      </w:r>
    </w:p>
    <w:p>
      <w:pPr>
        <w:pStyle w:val="PreambelText"/>
        <w:spacing w:before="240" w:after="240"/>
        <w:rPr>
          <w:lang w:val="el" w:eastAsia="el"/>
        </w:rPr>
      </w:pPr>
      <w:r>
        <w:rPr>
          <w:lang w:val="el" w:eastAsia="el"/>
        </w:rPr>
        <w:t>35. Την υπό στοιχεία 8217/ΕΥΚΕ 100/23-01-2018 εγκύκλιο: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36. Το υπ’ αρ. 15738/ 05-02-2021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“Αναθεώρηση της Έκθεσης τεκμηρίωσης κλίμακας μοναδιαίου κόστους της δράσης «Προγράμματα επιχορήγησης επιχειρήσεων για την απασχόληση ανέργων / ΝΘΕ (Νέες Θέσεις Εργασίας)» του Επιχειρησιακού Προγράμματος «Ανάπτυξη Ανθρωπίνου Δυναμικού, Εκπαίδευση και Δια Βίου Μάθησης»’’.</w:t>
      </w:r>
    </w:p>
    <w:p>
      <w:pPr>
        <w:pStyle w:val="PreambelText"/>
        <w:spacing w:before="240" w:after="240"/>
        <w:rPr>
          <w:lang w:val="el" w:eastAsia="el"/>
        </w:rPr>
      </w:pPr>
      <w:r>
        <w:rPr>
          <w:lang w:val="el" w:eastAsia="el"/>
        </w:rPr>
        <w:t>37. Το υπ’ αρ. 16581/11-2-2020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Εφαρμογή Κλίμακας Μοναδιαίου Κόστους για την αποζημίωση δαπανών της δράσης «Προγράμματα επιχορήγησης επιχειρήσεων για την απασχόληση ανέργων /ΝΘΕ (Νέες Θέσεις Εργασίας)» του Επιχειρησιακού Προγράμματος «Ανάπτυξη Ανθρωπίνου Δυναμικού, Εκπαίδευση και Δια Βίου Μάθησης», προσαρμοσμένο στο άρθρο 48 του ν. 4670/2020 «Ασφαλιστική μεταρρύθμιση και ψηφιακός μετασχηματισμός Εθνικού Φορέα Κοινωνικής Ασφάλισης (e-Ε.Φ.Κ.Α.) και άλλες διατάξεις» (Α’ 43).</w:t>
      </w:r>
    </w:p>
    <w:p>
      <w:pPr>
        <w:pStyle w:val="PreambelText"/>
        <w:spacing w:before="240" w:after="240"/>
        <w:rPr>
          <w:lang w:val="el" w:eastAsia="el"/>
        </w:rPr>
      </w:pPr>
      <w:r>
        <w:rPr>
          <w:lang w:val="el" w:eastAsia="el"/>
        </w:rPr>
        <w:t>38. Την υπ’ αρ. 1173/22-3-2021 σύμφωνη γνώμη της ΕΥΔ ΕΠ «Ανάπτυξη Ανθρώπινου Δυναμικού, Εκπαίδευση και Διά Βίου Μάθησης» της Ειδικής Γραμματείας Διαχείρισης Προγραμμάτων Ευρωπαϊκού Κοινωνικού Ταμείου.</w:t>
      </w:r>
    </w:p>
    <w:p>
      <w:pPr>
        <w:pStyle w:val="PreambelText"/>
        <w:spacing w:before="240" w:after="240"/>
        <w:rPr>
          <w:lang w:val="el" w:eastAsia="el"/>
        </w:rPr>
      </w:pPr>
      <w:r>
        <w:rPr>
          <w:lang w:val="el" w:eastAsia="el"/>
        </w:rPr>
        <w:t>39. Την υπ’ αρ. 627/38913/2-4-2021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40. Την υπ’ αρ. 2205/6-4-2021 απόφαση του ΔΣ του ΟΑΕΔ.</w:t>
      </w:r>
    </w:p>
    <w:p>
      <w:pPr>
        <w:pStyle w:val="PreambelText"/>
        <w:spacing w:before="240" w:after="240"/>
        <w:rPr>
          <w:lang w:val="el" w:eastAsia="el"/>
        </w:rPr>
      </w:pPr>
      <w:r>
        <w:rPr>
          <w:lang w:val="el" w:eastAsia="el"/>
        </w:rPr>
        <w:t>41. Την υπ’ αρ. 41954/22-6-2021 εισήγηση του Προϊσταμένου της Γενικής Διεύθυνσης Οικονομικών Υπηρεσιών.</w:t>
      </w:r>
    </w:p>
    <w:p>
      <w:pPr>
        <w:pStyle w:val="PreambelText"/>
        <w:spacing w:before="240" w:after="240"/>
        <w:rPr>
          <w:lang w:val="el" w:eastAsia="el"/>
        </w:rPr>
      </w:pPr>
      <w:r>
        <w:rPr>
          <w:lang w:val="el" w:eastAsia="el"/>
        </w:rPr>
        <w:t>42. Το γεγονός ότι από τις διατάξεις της παρούσας προκαλείται δαπάνη ύψους έως τριάντα δύο εκατομμυρίων ευρώ (32.000.000,00 €), η οποία συγχρηματοδοτείται από το ΕΚΤ, στο πλαίσιο του ΕΠΑΝΑΔ_ΕΔΒΜ και θα ενταχθεί στο Πρόγραμμα Δημοσίων Επενδύσεων (ΠΔΕ) του Υπουργείου Εργασίας και Κοινωνικών Υποθέσεων (Ε3341). Η συγχρηματοδοτούμενη δημόσια δαπάνη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2021: έως 12.000.000,00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2022: έως 20.000.000,00 ευρώ, 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επιχειρήσεων για την απασχόληση ανέργων ηλικίας 30 ετών και άνω στις Περιφέρειες σε μετάβαση (MΕΤ), με έμφαση στις γυναίκες»,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Σκοπός της δράσης είναι η ανάσχεση των συνεπειών της ανεργίας, ιδιαίτερα για τις άνεργες γυναίκες, τους μακροχρόνια άνεργους και τους ανέργους μεγαλύτερων ηλικιών, των οποίων η διαρκής και επί μακρόν απομάκρυνση από την εργασία για οικογενειακούς ή άλλους λόγους δυσχεραίνει την πιθανότητα επανένταξής τους στην αγορά εργασίας.</w:t>
      </w:r>
    </w:p>
    <w:p>
      <w:pPr>
        <w:pStyle w:val="MainText"/>
        <w:spacing w:before="120" w:after="0"/>
        <w:rPr>
          <w:lang w:val="el" w:eastAsia="el"/>
        </w:rPr>
      </w:pPr>
      <w:r>
        <w:rPr>
          <w:b/>
          <w:bCs/>
          <w:lang w:val="el" w:eastAsia="el"/>
        </w:rPr>
        <w:t>2.</w:t>
      </w:r>
      <w:r>
        <w:rPr>
          <w:lang w:val="el" w:eastAsia="el"/>
        </w:rPr>
        <w:t xml:space="preserve"> Αντικείμενο της δράσης είναι η δημιουργία 5.000 νέων θέσεων εργασίας, πλήρους απασχόλησης με την πρόσληψη ανέργων, εγγεγραμμένων στο μητρώο ανεργίας του ΟΑΕΔ, ηλικίας 30 ετών και άνω, στις Περιφέρειες σε Μετάβαση (ΜΕΤ) της χώρας. Συγκεκριμένα, στις ΜΕΤ συμπεριλαμβάνονται η Δυτική Μακεδονία, η Στερεά Ελλάδα, τα Ιόνια Νησιά, η Πελοπόννησος, το Βόρειο Αιγαίο και η Κρήτη.</w:t>
      </w:r>
    </w:p>
    <w:p>
      <w:pPr>
        <w:pStyle w:val="MainText"/>
        <w:spacing w:before="120" w:after="0"/>
        <w:rPr>
          <w:lang w:val="el" w:eastAsia="el"/>
        </w:rPr>
      </w:pPr>
      <w:r>
        <w:rPr>
          <w:b/>
          <w:bCs/>
          <w:lang w:val="el" w:eastAsia="el"/>
        </w:rPr>
        <w:t>3.</w:t>
      </w:r>
      <w:r>
        <w:rPr>
          <w:lang w:val="el" w:eastAsia="el"/>
        </w:rPr>
        <w:t xml:space="preserve"> Η δράση υλοποιείται σε κύκλους ως εξής:</w:t>
      </w:r>
    </w:p>
    <w:p>
      <w:pPr>
        <w:pStyle w:val="StructureList1"/>
        <w:spacing w:before="120" w:after="0"/>
        <w:rPr>
          <w:lang w:val="el" w:eastAsia="el"/>
        </w:rPr>
      </w:pPr>
      <w:r>
        <w:rPr>
          <w:lang w:val="el" w:eastAsia="el"/>
        </w:rPr>
        <w:t>α)</w:t>
      </w:r>
      <w:r>
        <w:rPr>
          <w:lang w:val="en" w:eastAsia="en"/>
        </w:rPr>
        <w:tab/>
      </w:r>
      <w:r>
        <w:rPr>
          <w:lang w:val="el" w:eastAsia="el"/>
        </w:rPr>
        <w:t>Ο πρώτος κύκλος αφορά στη δημιουργία 3.000 θέσεων εργασίας πλήρους απασχόλησης.</w:t>
      </w:r>
    </w:p>
    <w:p>
      <w:pPr>
        <w:pStyle w:val="StructureList1"/>
        <w:spacing w:before="120" w:after="0"/>
        <w:rPr>
          <w:lang w:val="el" w:eastAsia="el"/>
        </w:rPr>
      </w:pPr>
      <w:r>
        <w:rPr>
          <w:lang w:val="el" w:eastAsia="el"/>
        </w:rPr>
        <w:t>β)</w:t>
      </w:r>
      <w:r>
        <w:rPr>
          <w:lang w:val="en" w:eastAsia="en"/>
        </w:rPr>
        <w:tab/>
      </w:r>
      <w:r>
        <w:rPr>
          <w:lang w:val="el" w:eastAsia="el"/>
        </w:rPr>
        <w:t>Οι επόμενοι κύκλοι αφορούν στη δημιουργία των υπολοίπων θέσεων εργασίας έως εξαντλήσεως του συνολικού προϋπολογισμού της δράσης.</w:t>
      </w:r>
    </w:p>
    <w:p>
      <w:pPr>
        <w:pStyle w:val="StructureList1"/>
        <w:spacing w:before="120" w:after="0"/>
        <w:rPr>
          <w:lang w:val="el" w:eastAsia="el"/>
        </w:rPr>
      </w:pPr>
      <w:r>
        <w:rPr>
          <w:lang w:val="el" w:eastAsia="el"/>
        </w:rPr>
        <w:t>γ)</w:t>
      </w:r>
      <w:r>
        <w:rPr>
          <w:lang w:val="en" w:eastAsia="en"/>
        </w:rPr>
        <w:tab/>
      </w:r>
      <w:r>
        <w:rPr>
          <w:lang w:val="el" w:eastAsia="el"/>
        </w:rPr>
        <w:t>Ο κάθε επόμενος κύκλος προκηρύσσεται μετά την πάροδο 4 μηνών από την ημερομηνία λήξης υποβολής των αιτήσεων χρηματοδότησης του προηγούμενου κύκλου. Οι ημερομηνίες έναρξης και λήξης υποβολής αιτήσεων δημοσιεύονται στην ιστοσελίδα του ΟΑΕΔ (www. oaed.gr), στην ιστοσελίδα του Υπουργείου Ανάπτυξης και Επενδύσεων (</w:t>
      </w:r>
      <w:hyperlink r:id="rId4" w:history="1">
        <w:r>
          <w:rPr>
            <w:rStyle w:val="Hyperlink"/>
            <w:color w:val="0000EE"/>
            <w:u w:color="0000EE"/>
            <w:lang w:val="el" w:eastAsia="el"/>
          </w:rPr>
          <w:t>www.ependyseis.gr</w:t>
        </w:r>
      </w:hyperlink>
      <w:r>
        <w:rPr>
          <w:lang w:val="el" w:eastAsia="el"/>
        </w:rPr>
        <w:t>) και στην ιστοσελίδα του ΕΣΠΑ (</w:t>
      </w:r>
      <w:hyperlink r:id="rId5" w:history="1">
        <w:r>
          <w:rPr>
            <w:rStyle w:val="Hyperlink"/>
            <w:color w:val="0000EE"/>
            <w:u w:color="0000EE"/>
            <w:lang w:val="el" w:eastAsia="el"/>
          </w:rPr>
          <w:t>www.espa.gr</w:t>
        </w:r>
      </w:hyperlink>
      <w:r>
        <w:rPr>
          <w:lang w:val="el" w:eastAsia="el"/>
        </w:rPr>
        <w:t>).</w:t>
      </w:r>
    </w:p>
    <w:p>
      <w:pPr>
        <w:pStyle w:val="MainText"/>
        <w:spacing w:before="120" w:after="0"/>
        <w:rPr>
          <w:lang w:val="el" w:eastAsia="el"/>
        </w:rPr>
      </w:pPr>
      <w:r>
        <w:rPr>
          <w:b/>
          <w:bCs/>
          <w:lang w:val="el" w:eastAsia="el"/>
        </w:rPr>
        <w:t>4.</w:t>
      </w:r>
      <w:r>
        <w:rPr>
          <w:lang w:val="el" w:eastAsia="el"/>
        </w:rPr>
        <w:t xml:space="preserve"> Στοιχεία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3"/>
        <w:gridCol w:w="6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ΟΑΕΔ_05: ΑΑ 4876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Ανθρώπινου Δυναμικού, Εκπαίδευση και Δια Βίου Μάθηση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και περιγραφή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επιχειρήσεων για την απασχόληση ανέργων ηλικίας 30 ετών και άνω στις Περιφέρειες σε μετάβαση (ΜΕΤ)».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Μακεδονία, Στερεά Ελλάδα, Ιόνια Νησιά, Πελοπόννησος, Βόρειο Αιγαίο και Κρήτη.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de minimis 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 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32.000.000 €</w:t>
            </w:r>
          </w:p>
        </w:tc>
      </w:tr>
    </w:tbl>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 -</w:t>
      </w:r>
    </w:p>
    <w:p>
      <w:pPr>
        <w:spacing w:before="240" w:after="240"/>
        <w:rPr>
          <w:lang w:val="el" w:eastAsia="el"/>
        </w:rPr>
      </w:pPr>
      <w:r>
        <w:rPr>
          <w:lang w:val="el" w:eastAsia="el"/>
        </w:rPr>
        <w:t>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επιχειρήσεων για την απασχόληση ανέργων ηλικίας 30 ετών και άνω στις Περιφέρειες σε μετάβαση (MΕΤ), με έμφαση στις γυναίκες» συγχρηματοδοτείται από την Ελλάδα και την Ευρωπαϊκή Ένωση (Ευρωπαϊκό Κοινωνικό Ταμείο), μέσω του Ε.Π. «Ανάπτυξη Ανθρώπινου Δυναμικού, Εκπαίδευση και Διά Βίου Μάθηση».</w:t>
      </w:r>
    </w:p>
    <w:p>
      <w:pPr>
        <w:pStyle w:val="MainText"/>
        <w:spacing w:before="120" w:after="0"/>
        <w:rPr>
          <w:lang w:val="el" w:eastAsia="el"/>
        </w:rPr>
      </w:pPr>
      <w:r>
        <w:rPr>
          <w:b/>
          <w:bCs/>
          <w:lang w:val="el" w:eastAsia="el"/>
        </w:rPr>
        <w:t>2.</w:t>
      </w:r>
      <w:r>
        <w:rPr>
          <w:lang w:val="el" w:eastAsia="el"/>
        </w:rPr>
        <w:t xml:space="preserve"> Η Δράση εμπίπτει:</w:t>
      </w:r>
    </w:p>
    <w:p>
      <w:pPr>
        <w:pStyle w:val="StructureList1"/>
        <w:spacing w:before="120" w:after="0"/>
        <w:rPr>
          <w:lang w:val="el" w:eastAsia="el"/>
        </w:rPr>
      </w:pPr>
      <w:r>
        <w:rPr>
          <w:lang w:val="el" w:eastAsia="el"/>
        </w:rPr>
        <w:t>α)</w:t>
      </w:r>
      <w:r>
        <w:rPr>
          <w:lang w:val="en" w:eastAsia="en"/>
        </w:rPr>
        <w:tab/>
      </w:r>
      <w:r>
        <w:rPr>
          <w:lang w:val="el" w:eastAsia="el"/>
        </w:rPr>
        <w:t>Στον Άξονα Προτεραιότητας 2 «Βελτίωση προοπτικών απασχόλησης και ανάπτυξης δεξιοτήτων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Στον Θεματικό Στόχο 8 «Προώθηση της βιώσιμης και ποιοτικής απασχόλησης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Στην Επενδυτική Προτεραιότητα 8i «Πρόσβαση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p>
      <w:pPr>
        <w:pStyle w:val="StructureList1"/>
        <w:spacing w:before="120" w:after="0"/>
        <w:rPr>
          <w:lang w:val="el" w:eastAsia="el"/>
        </w:rPr>
      </w:pPr>
      <w:r>
        <w:rPr>
          <w:lang w:val="el" w:eastAsia="el"/>
        </w:rPr>
        <w:t>δ)</w:t>
      </w:r>
      <w:r>
        <w:rPr>
          <w:lang w:val="en" w:eastAsia="en"/>
        </w:rPr>
        <w:tab/>
      </w:r>
      <w:r>
        <w:rPr>
          <w:lang w:val="el" w:eastAsia="el"/>
        </w:rPr>
        <w:t>Στον Ειδικό στόχο Ι «Πρόσβαση των ανέργων στην απασχόληση, με έμφαση σε μακροχρόνια ανέργους, γυναίκες και ανέργους 30 έως 49 ετών, αύξηση του ποσοστού των καταρτισθέντων ανέργων που λαμβάνουν πιστοποίηση, με έμφαση σε μακροχρόνια ανέργους, γυναίκες και ανέργους που δεν έχουν ενταχθεί στην τριτοβάθμια εκπαίδευση και βελτίωση ευκαιριών ένταξης ή επανένταξης στην αγορά εργασίας ωφελούμενων της εφαρμογής του Κοινωνικού Εισοδήματος Αλληλεγγύης (ΚΕΑ)».</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που διατίθεται για την ένταξη πράξεων με την παρούσα πρόσκληση ανέρχεται σε 32.000.000 ευρώ, αφορά τις Περιφέρειες σε Μετάβαση της χώρας (Δυτική Μακεδονία, Στερεά Ελλάδα, Ιόνια Νησιά, Πελοπόννησο, Βόρειο Αιγαίο και Κρήτη)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2021: 12.000.000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2022: 20.000.000 ευρώ</w:t>
      </w:r>
    </w:p>
    <w:p>
      <w:pPr>
        <w:spacing w:before="240" w:after="240"/>
        <w:rPr>
          <w:lang w:val="el" w:eastAsia="el"/>
        </w:rPr>
      </w:pPr>
      <w:r>
        <w:rPr>
          <w:lang w:val="el" w:eastAsia="el"/>
        </w:rPr>
        <w:t>Στο πλαίσιο της παρούσας θα ενταχθούν πράξεις έως το ύψος της συνολικής συγχρηματοδοτούμενης δημόσιας δαπάνης.</w:t>
      </w:r>
    </w:p>
    <w:p>
      <w:pPr>
        <w:pStyle w:val="MainText"/>
        <w:spacing w:before="120" w:after="0"/>
        <w:rPr>
          <w:lang w:val="el" w:eastAsia="el"/>
        </w:rPr>
      </w:pPr>
      <w:r>
        <w:rPr>
          <w:b/>
          <w:bCs/>
          <w:lang w:val="el" w:eastAsia="el"/>
        </w:rPr>
        <w:t>4.</w:t>
      </w:r>
      <w:r>
        <w:rPr>
          <w:lang w:val="el" w:eastAsia="el"/>
        </w:rPr>
        <w:t xml:space="preserve"> Για την παρακολούθηση της πράξης χρησιμοποιούνται οι ακόλουθοι δείκτες: Α. Δείκτες εκροών:</w:t>
      </w:r>
    </w:p>
    <w:p>
      <w:pPr>
        <w:spacing w:before="240" w:after="240"/>
        <w:rPr>
          <w:lang w:val="el" w:eastAsia="el"/>
        </w:rPr>
      </w:pPr>
      <w:r>
        <w:rPr>
          <w:lang w:val="el" w:eastAsia="el"/>
        </w:rPr>
        <w:t>• CΟ01: άνεργοι, συμπεριλαμβανομένων των μακροχρόνια ανέργων, με τιμή στόχο 5.000 άτομα (εκ των οποίων 2.000 άνδρες και 3.000 γυναίκες)</w:t>
      </w:r>
    </w:p>
    <w:p>
      <w:pPr>
        <w:spacing w:before="240" w:after="240"/>
        <w:rPr>
          <w:lang w:val="el" w:eastAsia="el"/>
        </w:rPr>
      </w:pPr>
      <w:r>
        <w:rPr>
          <w:lang w:val="el" w:eastAsia="el"/>
        </w:rPr>
        <w:t>• CΟ02: μακροχρόνια άνεργοι, με τιμή στόχο 3.000 άτομα (εκ των οποίων 1.200 άνδρες και 1.800 γυναίκες)</w:t>
      </w:r>
    </w:p>
    <w:p>
      <w:pPr>
        <w:spacing w:before="240" w:after="240"/>
        <w:rPr>
          <w:lang w:val="el" w:eastAsia="el"/>
        </w:rPr>
      </w:pPr>
      <w:r>
        <w:rPr>
          <w:lang w:val="el" w:eastAsia="el"/>
        </w:rPr>
        <w:t>• Τ4850: άνεργοι, συμπεριλαμβανομένων των μακροχρόνια ανέργων, 30-44 ετών, με τιμή στόχο 2.000 άτομα</w:t>
      </w:r>
    </w:p>
    <w:p>
      <w:pPr>
        <w:spacing w:before="240" w:after="240"/>
        <w:rPr>
          <w:lang w:val="el" w:eastAsia="el"/>
        </w:rPr>
      </w:pPr>
      <w:r>
        <w:rPr>
          <w:lang w:val="el" w:eastAsia="el"/>
        </w:rPr>
        <w:t>• Τ4854: άνεργοι που δεν έχουν ενταχθεί στην τριτοβάθμια εκπαίδευση, με τιμή στόχο 3.000 άτομα</w:t>
      </w:r>
    </w:p>
    <w:p>
      <w:pPr>
        <w:spacing w:before="240" w:after="240"/>
        <w:rPr>
          <w:lang w:val="el" w:eastAsia="el"/>
        </w:rPr>
      </w:pPr>
      <w:r>
        <w:rPr>
          <w:lang w:val="el" w:eastAsia="el"/>
        </w:rPr>
        <w:t>• 11309: ωφελούμενοι του ΚΕΑ που συμμετέχουν σε δράσεις εργασιακής και κοινωνικής επανένταξης, με τιμή στόχο 400 άτομα</w:t>
      </w:r>
    </w:p>
    <w:p>
      <w:pPr>
        <w:spacing w:before="240" w:after="240"/>
        <w:rPr>
          <w:lang w:val="el" w:eastAsia="el"/>
        </w:rPr>
      </w:pPr>
      <w:r>
        <w:rPr>
          <w:lang w:val="el" w:eastAsia="el"/>
        </w:rPr>
        <w:t>Β. Δείκτες Αποτελέσματος</w:t>
      </w:r>
    </w:p>
    <w:p>
      <w:pPr>
        <w:spacing w:before="240" w:after="240"/>
        <w:rPr>
          <w:lang w:val="el" w:eastAsia="el"/>
        </w:rPr>
      </w:pPr>
      <w:r>
        <w:rPr>
          <w:lang w:val="el" w:eastAsia="el"/>
        </w:rPr>
        <w:t>i. CR06: Συμμετέχοντες που κατέχουν θέση εργασίας, συμπεριλαμβανομένης της αυτοαπασχόλησης, εντός έξι μηνών από τη λήξη της συμμετοχής τους.</w:t>
      </w:r>
    </w:p>
    <w:p>
      <w:pPr>
        <w:spacing w:before="240" w:after="240"/>
        <w:rPr>
          <w:lang w:val="el" w:eastAsia="el"/>
        </w:rPr>
      </w:pPr>
      <w:r>
        <w:rPr>
          <w:lang w:val="el" w:eastAsia="el"/>
        </w:rPr>
        <w:t>ii. 11308: Ωφελούμενοι του ΚΕΑ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Η υποδοχή και αξιολόγηση των προτάσεων μέσω του Πληροφοριακού Συστήματος Κρατικών Ενισχύσεων (ΠΣΚΕ) καθώς και η παρακολούθηση της υλοποίησης των ενταγμένων πράξεων στη δράση «Πρόγραμμα επιχορήγησης επιχειρήσεων για την απασχόληση 5.000 ανέργων ηλικίας 30 ετών και άνω στις Περιφέρειες σε μετάβαση (MΕΤ), με έμφαση στις γυναίκες», υλοποιείται από τα ΚΠΑ2 (Γραφεία Απασχόλησης και Γραφεία Παρακολούθησης Ενεργητικών Πολιτικών Απασχόλησης) του ΟΑΕΔ σύμφωνα με τις με αριθμ. 2505 / 57 / 24-7-2018 και 2149/ 51 / 25-7-2017 αποφάσεις του Δ.Σ του Οργανισμού.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Ωφελούμενοι - Όροι και προϋποθέσεις συμμετοχής</w:t>
      </w:r>
    </w:p>
    <w:p>
      <w:pPr>
        <w:pStyle w:val="MainText"/>
        <w:spacing w:before="120" w:after="0"/>
        <w:rPr>
          <w:lang w:val="el" w:eastAsia="el"/>
        </w:rPr>
      </w:pPr>
      <w:r>
        <w:rPr>
          <w:b/>
          <w:bCs/>
          <w:lang w:val="el" w:eastAsia="el"/>
        </w:rPr>
        <w:t>4.1.</w:t>
      </w:r>
      <w:r>
        <w:rPr>
          <w:lang w:val="el" w:eastAsia="el"/>
        </w:rPr>
        <w:t xml:space="preserve"> Δικαιούχοι</w:t>
      </w:r>
    </w:p>
    <w:p>
      <w:pPr>
        <w:pStyle w:val="MainText"/>
        <w:spacing w:before="120" w:after="0"/>
        <w:rPr>
          <w:lang w:val="el" w:eastAsia="el"/>
        </w:rPr>
      </w:pPr>
      <w:r>
        <w:rPr>
          <w:b/>
          <w:bCs/>
          <w:lang w:val="el" w:eastAsia="el"/>
        </w:rPr>
        <w:t>1.</w:t>
      </w:r>
      <w:r>
        <w:rPr>
          <w:lang w:val="el" w:eastAsia="el"/>
        </w:rPr>
        <w:t xml:space="preserve"> Η δράση απευθύνεται σε ιδιωτικές επιχειρήσεις και γενικά εργοδότες του ιδιωτικού τομέα που ασκούν τακτική οικονομική δραστηριότητα και δραστηριοποιούνται στις Περιφέρειες σε Μετάβαση της χώρας.</w:t>
      </w:r>
    </w:p>
    <w:p>
      <w:pPr>
        <w:pStyle w:val="MainText"/>
        <w:spacing w:before="120" w:after="0"/>
        <w:rPr>
          <w:lang w:val="el" w:eastAsia="el"/>
        </w:rPr>
      </w:pPr>
      <w:r>
        <w:rPr>
          <w:b/>
          <w:bCs/>
          <w:lang w:val="el" w:eastAsia="el"/>
        </w:rPr>
        <w:t>2.</w:t>
      </w:r>
      <w:r>
        <w:rPr>
          <w:lang w:val="el" w:eastAsia="el"/>
        </w:rPr>
        <w:t xml:space="preserve"> Απαραίτητη προϋπόθεση για την ένταξη μίας επιχείρησης στη δράση είναι να μην έχει προβεί σε μείωση του προσωπικού της κατά τη διάρκεια του τελευταίου τριμήνου πριν την ημερομηνία υποβολής της αίτησης χρηματοδότησης (ημερολογιακά). Εφόσον ο αριθμός του προσωπικού κατά την ημερομηνία έναρξης του ελεγχόμενου τριμήνου είναι ίδιος και κατά την ημερομηνία υποβολής της αίτησης - ανεξάρτητα εάν στο διάστημα αυτό υπάρχουν μεταβολές του προσωπικούείναι δυνατή η ένταξη της επιχείρησης στη δράση.</w:t>
      </w:r>
    </w:p>
    <w:p>
      <w:pPr>
        <w:spacing w:before="240" w:after="240"/>
        <w:rPr>
          <w:lang w:val="el" w:eastAsia="el"/>
        </w:rPr>
      </w:pPr>
      <w:r>
        <w:rPr>
          <w:lang w:val="el" w:eastAsia="el"/>
        </w:rPr>
        <w:t>Η ανωτέρω προϋπόθεση περί μη μείωσης προσωπικού θα πρέπει να τηρείται και για το χρονικό διάστημα από την ημερομηνία υποβολής της αίτησης έως την ημερομηνία έκδοσης της εγκριτικής απόφασης της επιχείρησης στη δράση.</w:t>
      </w:r>
    </w:p>
    <w:p>
      <w:pPr>
        <w:pStyle w:val="MainText"/>
        <w:spacing w:before="120" w:after="0"/>
        <w:rPr>
          <w:lang w:val="el" w:eastAsia="el"/>
        </w:rPr>
      </w:pPr>
      <w:r>
        <w:rPr>
          <w:b/>
          <w:bCs/>
          <w:lang w:val="el" w:eastAsia="el"/>
        </w:rPr>
        <w:t>3.</w:t>
      </w:r>
      <w:r>
        <w:rPr>
          <w:lang w:val="el" w:eastAsia="el"/>
        </w:rPr>
        <w:t xml:space="preserve"> Ως μείωση προσωπικού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σε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λογίζεται ως καταγγελία σύμβασης, σύμφωνα με το αρ. 38 του ν.4488/2017 (Α’137),</w:t>
      </w:r>
    </w:p>
    <w:p>
      <w:pPr>
        <w:spacing w:before="240" w:after="240"/>
        <w:rPr>
          <w:lang w:val="el" w:eastAsia="el"/>
        </w:rPr>
      </w:pPr>
      <w:r>
        <w:rPr>
          <w:lang w:val="el" w:eastAsia="el"/>
        </w:rPr>
        <w:t>ε. η θέση εργαζόμενου σε διαθεσιμότητα,</w:t>
      </w:r>
    </w:p>
    <w:p>
      <w:pPr>
        <w:spacing w:before="240" w:after="240"/>
        <w:rPr>
          <w:lang w:val="el" w:eastAsia="el"/>
        </w:rPr>
      </w:pPr>
      <w:r>
        <w:rPr>
          <w:lang w:val="el" w:eastAsia="el"/>
        </w:rPr>
        <w:t>στ. η άσκηση του δικαιώματος επίσχεσης από την εργασία του Κεφαλαίου 325 του Α.Κ.</w:t>
      </w:r>
    </w:p>
    <w:p>
      <w:pPr>
        <w:spacing w:before="240" w:after="240"/>
        <w:rPr>
          <w:lang w:val="el" w:eastAsia="el"/>
        </w:rPr>
      </w:pPr>
      <w:r>
        <w:rPr>
          <w:lang w:val="el" w:eastAsia="el"/>
        </w:rPr>
        <w:t>Σε αυτές τις περιπτώσεις, η επιχείρηση, προκειμένου να ενταχθεί στη δράση, θα πρέπει να καλύψει την μείωση του αριθμού των εργαζομένων, έως την ημερομηνία υποβολής της αίτησης χρηματοδότησης.</w:t>
      </w:r>
    </w:p>
    <w:p>
      <w:pPr>
        <w:spacing w:before="240" w:after="240"/>
        <w:rPr>
          <w:lang w:val="el" w:eastAsia="el"/>
        </w:rPr>
      </w:pPr>
      <w:r>
        <w:rPr>
          <w:lang w:val="el" w:eastAsia="el"/>
        </w:rPr>
        <w:t>Εάν η επιχείρηση έχει προβεί σε μείωση προσωπικού κατά το χρονικό διάστημα που έπεται της ημερομηνίας υποβολής της αίτησης χρηματοδότησης, δύναται να ενταχθεί στη δράση, εφόσον καλύψει τη μείωση έως την ημερομηνία της αξιολόγησης.</w:t>
      </w:r>
    </w:p>
    <w:p>
      <w:pPr>
        <w:pStyle w:val="MainText"/>
        <w:spacing w:before="120" w:after="0"/>
        <w:rPr>
          <w:lang w:val="el" w:eastAsia="el"/>
        </w:rPr>
      </w:pPr>
      <w:r>
        <w:rPr>
          <w:b/>
          <w:bCs/>
          <w:lang w:val="el" w:eastAsia="el"/>
        </w:rPr>
        <w:t>4.</w:t>
      </w:r>
      <w:r>
        <w:rPr>
          <w:lang w:val="el" w:eastAsia="el"/>
        </w:rPr>
        <w:t xml:space="preserve"> Σε περίπτωση που κατά την αξιολόγηση της πρότασης, ο αξιολογητής διαπιστώσει ότι υπάρχει μείωση του προϋπάρχοντος προσωπικού προβαίνει στις κάτωθι ενέργειες:</w:t>
      </w:r>
    </w:p>
    <w:p>
      <w:pPr>
        <w:spacing w:before="240" w:after="240"/>
        <w:rPr>
          <w:lang w:val="el" w:eastAsia="el"/>
        </w:rPr>
      </w:pPr>
      <w:r>
        <w:rPr>
          <w:lang w:val="el" w:eastAsia="el"/>
        </w:rPr>
        <w:t>α. Έλεγχος στο Πληροφοριακό Σύστημα (Π.Σ) ΕΡΓΑ- ΝΗ προκειμένου να διαπιστώσει εάν η επιχείρηση έχει προβεί σε πρόσληψη προσωπικού για την υποχρέωση κάλυψης της μείωσης του αριθμού εργαζομένων.</w:t>
      </w:r>
    </w:p>
    <w:p>
      <w:pPr>
        <w:spacing w:before="240" w:after="240"/>
        <w:rPr>
          <w:lang w:val="el" w:eastAsia="el"/>
        </w:rPr>
      </w:pPr>
      <w:r>
        <w:rPr>
          <w:lang w:val="el" w:eastAsia="el"/>
        </w:rPr>
        <w:t>β. Ενημέρωση του δικαιούχου σε περίπτωση που διαπιστώσει ότι δεν υπάρχει πρόσληψη στο Π.Σ. ΕΡΓΑΝΗ και προσκόμισης αντίστοιχων δικαιολογητικών ορίζοντας σχετική προθεσμία.</w:t>
      </w:r>
    </w:p>
    <w:p>
      <w:pPr>
        <w:pStyle w:val="MainText"/>
        <w:spacing w:before="120" w:after="0"/>
        <w:rPr>
          <w:lang w:val="el" w:eastAsia="el"/>
        </w:rPr>
      </w:pPr>
      <w:r>
        <w:rPr>
          <w:b/>
          <w:bCs/>
          <w:lang w:val="el" w:eastAsia="el"/>
        </w:rPr>
        <w:t>5.</w:t>
      </w:r>
      <w:r>
        <w:rPr>
          <w:lang w:val="el" w:eastAsia="el"/>
        </w:rPr>
        <w:t xml:space="preserve"> Δεν θεωρείται μείωση προσωπικού όταν συντελείται κάποια από τις ακόλουθες ενέργειες:</w:t>
      </w:r>
    </w:p>
    <w:p>
      <w:pPr>
        <w:spacing w:before="240" w:after="240"/>
        <w:rPr>
          <w:lang w:val="el" w:eastAsia="el"/>
        </w:rPr>
      </w:pPr>
      <w:r>
        <w:rPr>
          <w:lang w:val="el" w:eastAsia="el"/>
        </w:rPr>
        <w:t>α. καταγγελία σύμβασης εργασίας λόγω συνταξιοδότησης,</w:t>
      </w:r>
    </w:p>
    <w:p>
      <w:pPr>
        <w:spacing w:before="240" w:after="240"/>
        <w:rPr>
          <w:lang w:val="el" w:eastAsia="el"/>
        </w:rPr>
      </w:pPr>
      <w:r>
        <w:rPr>
          <w:lang w:val="el" w:eastAsia="el"/>
        </w:rPr>
        <w:t>β.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γ. λήξη σύμβασης ορισμένου χρόνου, δ. οικειοθελής αποχώρηση,</w:t>
      </w:r>
    </w:p>
    <w:p>
      <w:pPr>
        <w:spacing w:before="240" w:after="240"/>
        <w:rPr>
          <w:lang w:val="el" w:eastAsia="el"/>
        </w:rPr>
      </w:pPr>
      <w:r>
        <w:rPr>
          <w:lang w:val="el" w:eastAsia="el"/>
        </w:rPr>
        <w:t>ε. φυλάκιση και ο θάνατος,</w:t>
      </w:r>
    </w:p>
    <w:p>
      <w:pPr>
        <w:spacing w:before="240" w:after="240"/>
        <w:rPr>
          <w:lang w:val="el" w:eastAsia="el"/>
        </w:rPr>
      </w:pPr>
      <w:r>
        <w:rPr>
          <w:lang w:val="el" w:eastAsia="el"/>
        </w:rPr>
        <w:t>στ.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 όταν τους ζητηθούν από τους αξιολογητές ή τον Προϊστάμενο του ΚΠΑ2 κατά την αξιολόγηση.</w:t>
      </w:r>
    </w:p>
    <w:p>
      <w:pPr>
        <w:pStyle w:val="MainText"/>
        <w:spacing w:before="120" w:after="0"/>
        <w:rPr>
          <w:lang w:val="el" w:eastAsia="el"/>
        </w:rPr>
      </w:pPr>
      <w:r>
        <w:rPr>
          <w:b/>
          <w:bCs/>
          <w:lang w:val="el" w:eastAsia="el"/>
        </w:rPr>
        <w:t>4.2.</w:t>
      </w:r>
      <w:r>
        <w:rPr>
          <w:lang w:val="el" w:eastAsia="el"/>
        </w:rPr>
        <w:t xml:space="preserve"> Επιλέξιμοι τομείς δραστηριότητας των δικαιούχων</w:t>
      </w:r>
    </w:p>
    <w:p>
      <w:pPr>
        <w:pStyle w:val="MainText"/>
        <w:spacing w:before="120" w:after="0"/>
        <w:rPr>
          <w:lang w:val="el" w:eastAsia="el"/>
        </w:rPr>
      </w:pPr>
      <w:r>
        <w:rPr>
          <w:b/>
          <w:bCs/>
          <w:lang w:val="el" w:eastAsia="el"/>
        </w:rPr>
        <w:t>1.</w:t>
      </w:r>
      <w:r>
        <w:rPr>
          <w:lang w:val="el" w:eastAsia="el"/>
        </w:rPr>
        <w:t xml:space="preserve"> Δικαιούχοι της δράσης είναι όλες οι ιδιωτικές επιχειρήσεις και γενικά εργοδότες του ιδιωτικού τομέα που ασκούν τακτική οικονομική δραστηριότητα και δραστηριοποιούνται στις Περιφέρειες σε Μετάβαση της χώρας.</w:t>
      </w:r>
    </w:p>
    <w:p>
      <w:pPr>
        <w:pStyle w:val="MainText"/>
        <w:spacing w:before="120" w:after="0"/>
        <w:rPr>
          <w:lang w:val="el" w:eastAsia="el"/>
        </w:rPr>
      </w:pPr>
      <w:r>
        <w:rPr>
          <w:b/>
          <w:bCs/>
          <w:lang w:val="el" w:eastAsia="el"/>
        </w:rPr>
        <w:t>2.</w:t>
      </w:r>
      <w:r>
        <w:rPr>
          <w:lang w:val="el" w:eastAsia="el"/>
        </w:rPr>
        <w:t xml:space="preserve"> Δεν εντάσσονται στη δράση:</w:t>
      </w:r>
    </w:p>
    <w:p>
      <w:pPr>
        <w:spacing w:before="240" w:after="240"/>
        <w:rPr>
          <w:lang w:val="el" w:eastAsia="el"/>
        </w:rPr>
      </w:pPr>
      <w:r>
        <w:rPr>
          <w:lang w:val="el" w:eastAsia="el"/>
        </w:rPr>
        <w:t>α. Οι επιχειρήσεις, φορείς, υπηρεσίες και οργανισμοί που διέπονται, όσον αφορά την πρόσληψη του προσωπικού τους, από τις διατάξεις του ν. 2190/1994 (Α’28) και του ν. 3812 (Α’ 234), όπως ισχύουν.</w:t>
      </w:r>
    </w:p>
    <w:p>
      <w:pPr>
        <w:spacing w:before="240" w:after="240"/>
        <w:rPr>
          <w:lang w:val="el" w:eastAsia="el"/>
        </w:rPr>
      </w:pPr>
      <w:r>
        <w:rPr>
          <w:lang w:val="el" w:eastAsia="el"/>
        </w:rPr>
        <w:t>β. Οι επιχειρήσεις στις οποίες έχουν επιβληθεί πρόστιμα, σύμφωνα με το ν.4488/ 2017, μέσα σε χρονικό διάστημα δύο (2) ετών πριν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υπουργική απόφαση 60201/Δ7.1422/20-12-2019 (Β’ 4997), όπως ισχύει -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spacing w:before="240" w:after="240"/>
        <w:rPr>
          <w:lang w:val="el" w:eastAsia="el"/>
        </w:rPr>
      </w:pPr>
      <w:r>
        <w:rPr>
          <w:lang w:val="el" w:eastAsia="el"/>
        </w:rPr>
        <w:t>γ. Οι επιχειρήσεις που δεν τηρούν τα οριζόμενα στον Καν. ΕΕ αριθ. 1303/2013 “Ισότητα μεταξύ ανδρών και γυναικών και πρόληψη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spacing w:before="240" w:after="240"/>
        <w:rPr>
          <w:lang w:val="el" w:eastAsia="el"/>
        </w:rPr>
      </w:pPr>
      <w:r>
        <w:rPr>
          <w:lang w:val="el" w:eastAsia="el"/>
        </w:rPr>
        <w:t>δ. Οι επιχειρήσεις εις βάρος των οποίων εκκρεμεί διαδικασία ανάκτησης προηγούμενης παράνομης και ασυμβίβαστης κρατικής ενίσχυσης με απόφαση της Επιτροπής.</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 ΕΕ 1407/2013 (άρθρο 1 και 2) σύμφωνα με το Παράρτημα IV της παρούσας. Στην περίπτωση επιχειρήσεων που δραστηριοποιούνται στους τομείς στους οποίους δεν εφαρμόζεται ο Καν. ΕΕ 1407/2013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χρηματοδότησης υποβάλλεται Υπεύθυνη Δήλωση, στην οποία θα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Οι επιχειρήσεις προώθησης προϊόντων και παροχής υπηρεσιών μέσω τηλεφώνου.</w:t>
      </w:r>
    </w:p>
    <w:p>
      <w:pPr>
        <w:spacing w:before="240" w:after="240"/>
        <w:rPr>
          <w:lang w:val="el" w:eastAsia="el"/>
        </w:rPr>
      </w:pPr>
      <w:r>
        <w:rPr>
          <w:lang w:val="el" w:eastAsia="el"/>
        </w:rPr>
        <w:t>η. Οι εποχικές επιχειρήσεις για το εποχικό προσωπικό.</w:t>
      </w:r>
    </w:p>
    <w:p>
      <w:pPr>
        <w:spacing w:before="240" w:after="240"/>
        <w:rPr>
          <w:lang w:val="el" w:eastAsia="el"/>
        </w:rPr>
      </w:pPr>
      <w:r>
        <w:rPr>
          <w:lang w:val="el" w:eastAsia="el"/>
        </w:rPr>
        <w:t>θ. Τα υποκαταστήματα ή τα γραφεία που έχουν την έδρα τους σε χώρα που δεν είναι μέλος της Ευρωπαϊκής Ένωσης.</w:t>
      </w:r>
    </w:p>
    <w:p>
      <w:pPr>
        <w:spacing w:before="240" w:after="240"/>
        <w:rPr>
          <w:lang w:val="el" w:eastAsia="el"/>
        </w:rPr>
      </w:pPr>
      <w:r>
        <w:rPr>
          <w:lang w:val="el" w:eastAsia="el"/>
        </w:rPr>
        <w:t>ι. Εξωχώριες εταιρείες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κ. Τα ΚΤΕΛ, ΚΤΕΛ ΑΕ και οι ιδιοκτήτες ή και οι συνιδιοκτήτες ενταγμένων σε αυτά.</w:t>
      </w:r>
    </w:p>
    <w:p>
      <w:pPr>
        <w:spacing w:before="240" w:after="240"/>
        <w:rPr>
          <w:lang w:val="el" w:eastAsia="el"/>
        </w:rPr>
      </w:pPr>
      <w:r>
        <w:rPr>
          <w:lang w:val="el" w:eastAsia="el"/>
        </w:rPr>
        <w:t>λ. Κάθε οντότητα που δεν ασκεί τακτικά οικονομική δραστηριότητα.</w:t>
      </w:r>
    </w:p>
    <w:p>
      <w:pPr>
        <w:spacing w:before="240" w:after="240"/>
        <w:rPr>
          <w:lang w:val="el" w:eastAsia="el"/>
        </w:rPr>
      </w:pPr>
      <w:r>
        <w:rPr>
          <w:lang w:val="el" w:eastAsia="el"/>
        </w:rPr>
        <w:t>μ. Οι επιχειρήσεις με έδρα την οικία του εργοδότη (ενδεικτικά: ασφαλιστές, λογιστές, πολιτικοί μηχανικοί, εμπορικοί αντιπρόσωποι),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(ενδεικτικά: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ν. Οι συστεγαζόμενες επιχειρήσεις ή επιχειρήσεις οι οποίες στον χώρο όπου θα απασχοληθεί το επιχορηγούμενο άτομο (έδρα ή υποκατάστημα ) συστεγάζονται με άλλη επιχείρηση.</w:t>
      </w:r>
    </w:p>
    <w:p>
      <w:pPr>
        <w:spacing w:before="240" w:after="240"/>
        <w:rPr>
          <w:lang w:val="el" w:eastAsia="el"/>
        </w:rPr>
      </w:pPr>
      <w:r>
        <w:rPr>
          <w:lang w:val="el" w:eastAsia="el"/>
        </w:rPr>
        <w:t>ξ.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Ωστόσο, οι εν λόγω επιχειρήσεις δύνανται να ενταχθούν στη δράση μόνο εφόσον επιθυμούν να προσλάβουν επιπλέον προσωπικό σε σχέση με αυτό που είχε η προηγούμενη.</w:t>
      </w:r>
    </w:p>
    <w:p>
      <w:pPr>
        <w:pStyle w:val="MainText"/>
        <w:spacing w:before="120" w:after="0"/>
        <w:rPr>
          <w:lang w:val="el" w:eastAsia="el"/>
        </w:rPr>
      </w:pPr>
      <w:r>
        <w:rPr>
          <w:b/>
          <w:bCs/>
          <w:lang w:val="el" w:eastAsia="el"/>
        </w:rPr>
        <w:t>3.</w:t>
      </w:r>
      <w:r>
        <w:rPr>
          <w:lang w:val="el" w:eastAsia="el"/>
        </w:rPr>
        <w:t xml:space="preserve"> Οι επιχειρήσεις που συμμετέχουν στη δράση θα πρέπει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w:t>
      </w:r>
      <w:r>
        <w:rPr>
          <w:lang w:val="el" w:eastAsia="el"/>
        </w:rPr>
        <w:t xml:space="preserve"> Θα πρέπει να τηρηθούν οι απαιτήσεις δημοσιότητας, όπως ορίζονται στα άρθρα 115-117 και στο Παράρτημα ΧΙΙ του Καν. ΕΕ 1303/2014, στο Κεφάλαιο ΙΙ του Εκτελεστικού Κανονισμού 821/2014,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w:t>
      </w:r>
    </w:p>
    <w:p>
      <w:pPr>
        <w:pStyle w:val="MainText"/>
        <w:spacing w:before="120" w:after="0"/>
        <w:rPr>
          <w:lang w:val="el" w:eastAsia="el"/>
        </w:rPr>
      </w:pPr>
      <w:r>
        <w:rPr>
          <w:b/>
          <w:bCs/>
          <w:lang w:val="el" w:eastAsia="el"/>
        </w:rPr>
        <w:t>5.</w:t>
      </w:r>
      <w:r>
        <w:rPr>
          <w:lang w:val="el" w:eastAsia="el"/>
        </w:rPr>
        <w:t xml:space="preserve"> Οι ενισχύσεις για την απασχόληση που προβλέπονται στη δράση, χορηγούνται βάσει του Κανονισμού (ΕΚ) αριθμ. 1407/2013 της Επιτροπής για τις ενισχύσεις ήσσονος σημασίας (de-minimis) σε επίπεδο ενιαίας επιχείρησης.</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ΕΕ 1407/2013.</w:t>
      </w:r>
    </w:p>
    <w:p>
      <w:pPr>
        <w:spacing w:before="240" w:after="240"/>
        <w:rPr>
          <w:lang w:val="el" w:eastAsia="el"/>
        </w:rPr>
      </w:pPr>
      <w:r>
        <w:rPr>
          <w:lang w:val="el" w:eastAsia="el"/>
        </w:rPr>
        <w:t>Η ενίσχυση που θα χορηγηθεί σε μία επιχείρηση βάσει της δράσης αθροιζόμενη με οποιαδήποτε άλλη de-minimis ενίσχυση έχει χορηγηθεί ή θα χορηγηθεί, δεν πρέπει να υπερβαίνει το ποσό των 200.000 ευρώ σε οποιαδήποτε περίοδο τριών οικονομικών ετών σε επίπεδο ενιαίας επιχείρησης.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pStyle w:val="MainText"/>
        <w:spacing w:before="120" w:after="0"/>
        <w:rPr>
          <w:lang w:val="el" w:eastAsia="el"/>
        </w:rPr>
      </w:pPr>
      <w:r>
        <w:rPr>
          <w:b/>
          <w:bCs/>
          <w:lang w:val="el" w:eastAsia="el"/>
        </w:rPr>
        <w:t>6.</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pStyle w:val="MainText"/>
        <w:spacing w:before="120" w:after="0"/>
        <w:rPr>
          <w:lang w:val="el" w:eastAsia="el"/>
        </w:rPr>
      </w:pPr>
      <w:r>
        <w:rPr>
          <w:b/>
          <w:bCs/>
          <w:lang w:val="el" w:eastAsia="el"/>
        </w:rPr>
        <w:t>7.</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Ο σχετικός έλεγχος διενεργείται μέσω υποβληθείσας κατά την αίτηση χρηματοδότησης υπεύθυνης δήλωσης εκ μέρους της δικαιούχου επιχείρησης στην οποία θα αναφέρεται οποιαδήποτε άλλη ενίσχυση ήσσονος σημασίας έλαβε η οικεία επιχείρηση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1 του άρθρου 6 του Καν. ΕΕ 1407/2013, καθώς και μέσω του Πληροφοριακού Συστήματος Σώρευσης Ενισχύσεων Ήσσονος Σημασίας (Β’ 2417) Ελέγχου σώρευσης των ενισχύσεων (de minimis) του Υπουργείου Ανάπτυξης και Επενδύσεων και του αρχείου της Υπηρεσίας (ΚΠΑ 2).</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του ΟΑΕΔ για το ύψος του ποσού της ενίσχυσης (Καν. ΕΕ 1407/2013, αρ. 6, παρ. 1).</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(Καν. ΕΕ 1407/2013, αρ. 3, παρ. 4).</w:t>
      </w:r>
    </w:p>
    <w:p>
      <w:pPr>
        <w:pStyle w:val="MainText"/>
        <w:spacing w:before="120" w:after="0"/>
        <w:rPr>
          <w:lang w:val="el" w:eastAsia="el"/>
        </w:rPr>
      </w:pPr>
      <w:r>
        <w:rPr>
          <w:b/>
          <w:bCs/>
          <w:lang w:val="el" w:eastAsia="el"/>
        </w:rPr>
        <w:t>8.</w:t>
      </w:r>
      <w:r>
        <w:rPr>
          <w:lang w:val="el" w:eastAsia="el"/>
        </w:rPr>
        <w:t xml:space="preserve"> 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παρ.2 του άρθρου 2 του Καν. ΕΕ 1407/2013.</w:t>
      </w:r>
    </w:p>
    <w:p>
      <w:pPr>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του άρθρου 107 παρ. 2 ή 3 της Συνθήκης και απαλλάσσονται από την υποχρέωση κοινοποίησης του άρθρου 108 παρ. 3 της Συνθήκης, εφόσον οι ενισχύσεις αυτές πληρούν όλες τις προϋποθέσεις του Καν. ΕΕ 1407/2013.</w:t>
      </w:r>
    </w:p>
    <w:p>
      <w:pPr>
        <w:pStyle w:val="MainText"/>
        <w:spacing w:before="120" w:after="0"/>
        <w:rPr>
          <w:lang w:val="el" w:eastAsia="el"/>
        </w:rPr>
      </w:pPr>
      <w:r>
        <w:rPr>
          <w:b/>
          <w:bCs/>
          <w:lang w:val="el" w:eastAsia="el"/>
        </w:rPr>
        <w:t>4.3.</w:t>
      </w:r>
      <w:r>
        <w:rPr>
          <w:lang w:val="el" w:eastAsia="el"/>
        </w:rPr>
        <w:t xml:space="preserve"> Ωφελούμενοι - Άνεργοι</w:t>
      </w:r>
    </w:p>
    <w:p>
      <w:pPr>
        <w:pStyle w:val="MainText"/>
        <w:spacing w:before="120" w:after="0"/>
        <w:rPr>
          <w:lang w:val="el" w:eastAsia="el"/>
        </w:rPr>
      </w:pPr>
      <w:r>
        <w:rPr>
          <w:b/>
          <w:bCs/>
          <w:lang w:val="el" w:eastAsia="el"/>
        </w:rPr>
        <w:t>1.</w:t>
      </w:r>
      <w:r>
        <w:rPr>
          <w:lang w:val="el" w:eastAsia="el"/>
        </w:rPr>
        <w:t xml:space="preserve"> Ωφελούμενοι της Δράσης είναι άνεργοι ηλικίας 30 ετών και άνω εγγεγραμμένοι στο μητρώο του ΟΑΕΔ για χρονικό διάστημα τουλάχιστον ενός μηνός κατά την ημερομηνία υπόδειξής τους από τα αρμόδια ΚΠΑ2.</w:t>
      </w:r>
    </w:p>
    <w:p>
      <w:pPr>
        <w:spacing w:before="240" w:after="240"/>
        <w:rPr>
          <w:lang w:val="el" w:eastAsia="el"/>
        </w:rPr>
      </w:pPr>
      <w:r>
        <w:rPr>
          <w:lang w:val="el" w:eastAsia="el"/>
        </w:rPr>
        <w:t>Στις ανωτέρω κατηγορίες ανέργων κατά την υπόδειξή τους πρέπει να συντρέχουν οι παρακάτω προϋποθέσεις:</w:t>
      </w:r>
    </w:p>
    <w:p>
      <w:pPr>
        <w:pStyle w:val="StructureList1"/>
        <w:spacing w:before="120" w:after="0"/>
        <w:rPr>
          <w:lang w:val="el" w:eastAsia="el"/>
        </w:rPr>
      </w:pPr>
      <w:r>
        <w:rPr>
          <w:lang w:val="el" w:eastAsia="el"/>
        </w:rPr>
        <w:t>-</w:t>
      </w:r>
      <w:r>
        <w:rPr>
          <w:lang w:val="en" w:eastAsia="en"/>
        </w:rPr>
        <w:tab/>
      </w:r>
      <w:r>
        <w:rPr>
          <w:lang w:val="el" w:eastAsia="el"/>
        </w:rPr>
        <w:t>Να έχουν ολοκληρώσει τη διαδικασία εξατομικευμένης προσέγγισης και να έχουν συμφωνήσει σε ατομικό σχέδιο δράσης.</w:t>
      </w:r>
    </w:p>
    <w:p>
      <w:pPr>
        <w:pStyle w:val="StructureList1"/>
        <w:spacing w:before="120" w:after="0"/>
        <w:rPr>
          <w:lang w:val="el" w:eastAsia="el"/>
        </w:rPr>
      </w:pPr>
      <w:r>
        <w:rPr>
          <w:lang w:val="el" w:eastAsia="el"/>
        </w:rPr>
        <w:t>-</w:t>
      </w:r>
      <w:r>
        <w:rPr>
          <w:lang w:val="en" w:eastAsia="en"/>
        </w:rPr>
        <w:tab/>
      </w:r>
      <w:r>
        <w:rPr>
          <w:lang w:val="el" w:eastAsia="el"/>
        </w:rPr>
        <w:t>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η δράση.</w:t>
      </w:r>
    </w:p>
    <w:p>
      <w:pPr>
        <w:pStyle w:val="StructureList1"/>
        <w:spacing w:before="120" w:after="0"/>
        <w:rPr>
          <w:lang w:val="el" w:eastAsia="el"/>
        </w:rPr>
      </w:pPr>
      <w:r>
        <w:rPr>
          <w:lang w:val="el" w:eastAsia="el"/>
        </w:rPr>
        <w:t>-</w:t>
      </w:r>
      <w:r>
        <w:rPr>
          <w:lang w:val="en" w:eastAsia="en"/>
        </w:rPr>
        <w:tab/>
      </w:r>
      <w:r>
        <w:rPr>
          <w:lang w:val="el" w:eastAsia="el"/>
        </w:rPr>
        <w:t>Να είναι ηλικίας 30 ετών και άνω, δηλαδή να έχουν συμπληρώσει το 30ο έτος της ηλικίας τους και να διανύουν το 31ο έτος και άνω κατά την ημερομηνία υπόδειξής τους από την αρμόδια Υπηρεσία.</w:t>
      </w:r>
    </w:p>
    <w:p>
      <w:pPr>
        <w:spacing w:before="240" w:after="240"/>
        <w:rPr>
          <w:lang w:val="el" w:eastAsia="el"/>
        </w:rPr>
      </w:pPr>
      <w:r>
        <w:rPr>
          <w:lang w:val="el" w:eastAsia="el"/>
        </w:rPr>
        <w:t>Ως άνεργοι μεγαλύτερης ηλικίας για τον σκοπό της παρούσας δράσης ορίζονται όσοι έχουν συμπληρώσει το 50ο έτος της ηλικίας τους και διανύουν το 51ο έτος και άνω κατά την ημερομηνία υπόδειξής τους από την αρμόδια υπηρεσία ΚΠΑ2.</w:t>
      </w:r>
    </w:p>
    <w:p>
      <w:pPr>
        <w:pStyle w:val="MainText"/>
        <w:spacing w:before="120" w:after="0"/>
        <w:rPr>
          <w:lang w:val="el" w:eastAsia="el"/>
        </w:rPr>
      </w:pPr>
      <w:r>
        <w:rPr>
          <w:b/>
          <w:bCs/>
          <w:lang w:val="el" w:eastAsia="el"/>
        </w:rPr>
        <w:t>2.</w:t>
      </w:r>
      <w:r>
        <w:rPr>
          <w:lang w:val="el" w:eastAsia="el"/>
        </w:rPr>
        <w:t xml:space="preserve"> Δεν μπορούν να υποδειχθούν ως άνεργοι σε επιχειρήσεις:</w:t>
      </w:r>
    </w:p>
    <w:p>
      <w:pPr>
        <w:spacing w:before="240" w:after="240"/>
        <w:rPr>
          <w:lang w:val="el" w:eastAsia="el"/>
        </w:rPr>
      </w:pPr>
      <w:r>
        <w:rPr>
          <w:lang w:val="el" w:eastAsia="el"/>
        </w:rPr>
        <w:t>α. Άτομα που κατά το τελευταίο 12μηνο, πριν από την ημερομηνία υπόδειξής τους στην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w:t>
      </w:r>
    </w:p>
    <w:p>
      <w:pPr>
        <w:spacing w:before="240" w:after="240"/>
        <w:rPr>
          <w:lang w:val="el" w:eastAsia="el"/>
        </w:rPr>
      </w:pPr>
      <w:r>
        <w:rPr>
          <w:lang w:val="el" w:eastAsia="el"/>
        </w:rPr>
        <w:t>ββ.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γγ.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δδ.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οι άνεργοι προσκομίζουν στην Υπηρεσία σχετική Υπεύθυνη Δήλωση κατά την υπόδειξή τους στην επιχείρηση.</w:t>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πρωϊνή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w:t>
      </w:r>
    </w:p>
    <w:p>
      <w:pPr>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 και</w:t>
      </w:r>
    </w:p>
    <w:p>
      <w:pPr>
        <w:spacing w:before="240" w:after="240"/>
        <w:rPr>
          <w:lang w:val="el" w:eastAsia="el"/>
        </w:rPr>
      </w:pPr>
      <w:r>
        <w:rPr>
          <w:lang w:val="el" w:eastAsia="el"/>
        </w:rPr>
        <w:t>δδ. Δεν θα απασχοληθούν με συμβάσεις μισθωτής εξαρτημένης εργασίας σύμφωνα με την κείμενη εργατική νομοθεσία.</w:t>
      </w:r>
    </w:p>
    <w:p>
      <w:pPr>
        <w:pStyle w:val="MainText"/>
        <w:spacing w:before="120" w:after="0"/>
        <w:rPr>
          <w:lang w:val="el" w:eastAsia="el"/>
        </w:rPr>
      </w:pPr>
      <w:r>
        <w:rPr>
          <w:b/>
          <w:bCs/>
          <w:lang w:val="el" w:eastAsia="el"/>
        </w:rPr>
        <w:t>3.</w:t>
      </w:r>
      <w:r>
        <w:rPr>
          <w:lang w:val="el" w:eastAsia="el"/>
        </w:rPr>
        <w:t xml:space="preserve"> Οι ωφελούμενοι άνεργοι δεν υποβάλλουν οι ίδιοι αίτηση, αλλά υποδεικνύονται με συστατικό σημείωμα από τον εργασιακό σύμβουλο της αρμόδιας Υπηρεσίας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τη διαδικασία που περιγράφεται στην παρ. 7.3 του άρθρου 7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 - Προϋπολογισμός πράξεων</w:t>
      </w:r>
    </w:p>
    <w:p>
      <w:pPr>
        <w:pStyle w:val="MainText"/>
        <w:spacing w:before="120" w:after="0"/>
        <w:rPr>
          <w:lang w:val="el" w:eastAsia="el"/>
        </w:rPr>
      </w:pPr>
      <w:r>
        <w:rPr>
          <w:b/>
          <w:bCs/>
          <w:lang w:val="el" w:eastAsia="el"/>
        </w:rPr>
        <w:t>5.1.</w:t>
      </w:r>
      <w:r>
        <w:rPr>
          <w:lang w:val="el" w:eastAsia="el"/>
        </w:rPr>
        <w:t xml:space="preserve"> Επιλέξιμες δαπάνες</w:t>
      </w:r>
    </w:p>
    <w:p>
      <w:pPr>
        <w:pStyle w:val="MainText"/>
        <w:spacing w:before="120" w:after="0"/>
        <w:rPr>
          <w:lang w:val="el" w:eastAsia="el"/>
        </w:rPr>
      </w:pPr>
      <w:r>
        <w:rPr>
          <w:b/>
          <w:bCs/>
          <w:lang w:val="el" w:eastAsia="el"/>
        </w:rPr>
        <w:t>1.</w:t>
      </w:r>
      <w:r>
        <w:rPr>
          <w:lang w:val="el" w:eastAsia="el"/>
        </w:rPr>
        <w:t xml:space="preserve"> Η δράση περιλαμβάνει την επιχορήγηση επιχειρήσεων για την πρόσληψη ανέργων εγγεγραμμένων στο μητρώο του ΟΑΕΔ για χρονικό διάστημα τουλάχιστον ένα μήνα κατά την υπόδειξή τους στις επιχειρήσεις. Οι επιχειρήσεις επιχορηγούνται για κάθε άτομο που υπάγεται στη δράση από την ημερομηνία πρόσληψής του και για χρονικό διάστημα δώδεκα (12) μηνών.</w:t>
      </w:r>
    </w:p>
    <w:p>
      <w:pPr>
        <w:pStyle w:val="MainText"/>
        <w:spacing w:before="120" w:after="0"/>
        <w:rPr>
          <w:lang w:val="el" w:eastAsia="el"/>
        </w:rPr>
      </w:pPr>
      <w:r>
        <w:rPr>
          <w:b/>
          <w:bCs/>
          <w:lang w:val="el" w:eastAsia="el"/>
        </w:rPr>
        <w:t>2.</w:t>
      </w:r>
      <w:r>
        <w:rPr>
          <w:lang w:val="el" w:eastAsia="el"/>
        </w:rPr>
        <w:t xml:space="preserve">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συμπεριλαμβανομένων των μηνιαίων μικτών αποδοχών, των εργοδοτικών ασφαλιστικών εισφορών καθώς και των επιδομάτων εορτών Χριστουγέννων και Πάσχα και των επιδομάτων αδείας.</w:t>
      </w:r>
    </w:p>
    <w:p>
      <w:pPr>
        <w:pStyle w:val="MainText"/>
        <w:spacing w:before="120" w:after="0"/>
        <w:rPr>
          <w:lang w:val="el" w:eastAsia="el"/>
        </w:rPr>
      </w:pPr>
      <w:r>
        <w:rPr>
          <w:b/>
          <w:bCs/>
          <w:lang w:val="el" w:eastAsia="el"/>
        </w:rPr>
        <w:t>3.</w:t>
      </w:r>
      <w:r>
        <w:rPr>
          <w:lang w:val="el" w:eastAsia="el"/>
        </w:rPr>
        <w:t xml:space="preserve"> Η δράση υλοποιείται με εφαρμογή κλίμακας μοναδιαίου κόστους, σύμφωνα με τα με αριθμ. 15738/-05-02-2021 και 16581/11-2-2021 έγγραφα της Ειδικής Υπηρεσίας Θεσμικής Υποστήριξης (ΕΥΘΥ), βάσει των οποίων το μοναδιαίο κόστος ανά θέση εργασίας πλήρους απασχόλησης (25 ασφαλιστικές ημέρες) ανέρχεται στο ποσό των εννιακοσίων τριάντα τριών ευρώ (933,00 €) μηνιαίως.</w:t>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από 50% έως 75% της ως άνω κλίμακας μοναδιαίου κόστους. Συγκεκριμένα η επιχορήγηση ανά θέση εργασίας/ωφελούμενο ανέρχεται:</w:t>
      </w:r>
    </w:p>
    <w:p>
      <w:pPr>
        <w:spacing w:before="240" w:after="240"/>
        <w:rPr>
          <w:lang w:val="el" w:eastAsia="el"/>
        </w:rPr>
      </w:pPr>
      <w:r>
        <w:rPr>
          <w:lang w:val="el" w:eastAsia="el"/>
        </w:rPr>
        <w:t>(α) για τις άνεργες γυναίκες (όλων των κατηγοριών) σε ποσό που αντιστοιχεί σε ποσοστό 75% του μοναδιαίου κόστους</w:t>
      </w:r>
    </w:p>
    <w:p>
      <w:pPr>
        <w:spacing w:before="240" w:after="240"/>
        <w:rPr>
          <w:lang w:val="el" w:eastAsia="el"/>
        </w:rPr>
      </w:pPr>
      <w:r>
        <w:rPr>
          <w:lang w:val="el" w:eastAsia="el"/>
        </w:rPr>
        <w:t>(β) για τους άνεργους άνδρες, ως εξής :</w:t>
      </w:r>
    </w:p>
    <w:p>
      <w:pPr>
        <w:spacing w:before="240" w:after="240"/>
        <w:rPr>
          <w:lang w:val="el" w:eastAsia="el"/>
        </w:rPr>
      </w:pPr>
      <w:r>
        <w:rPr>
          <w:lang w:val="el" w:eastAsia="el"/>
        </w:rPr>
        <w:t>(β 1) για τους κοινούς ανέργους άντρες (έως 12 μήνες συνεχόμενης ανεργίας και ηλικίας έως 49 ετών) σε ποσό που αντιστοιχεί σε ποσοστό 50% του μοναδιαίου κόστους,</w:t>
      </w:r>
    </w:p>
    <w:p>
      <w:pPr>
        <w:spacing w:before="240" w:after="240"/>
        <w:rPr>
          <w:lang w:val="el" w:eastAsia="el"/>
        </w:rPr>
      </w:pPr>
      <w:r>
        <w:rPr>
          <w:lang w:val="el" w:eastAsia="el"/>
        </w:rPr>
        <w:t>(β 2) για τους άνεργους 50 ετών και άνω σε ποσό που αντιστοιχεί σε ποσοστό 60% του μοναδιαίου κόστους,</w:t>
      </w:r>
    </w:p>
    <w:p>
      <w:pPr>
        <w:spacing w:before="240" w:after="240"/>
        <w:rPr>
          <w:lang w:val="el" w:eastAsia="el"/>
        </w:rPr>
      </w:pPr>
      <w:r>
        <w:rPr>
          <w:lang w:val="el" w:eastAsia="el"/>
        </w:rPr>
        <w:t>(β 3) για τους μακροχρόνια ανέργους σε ποσό που αντιστοιχεί σε ποσοστό 65% του μοναδιαίου κόστους,</w:t>
      </w:r>
    </w:p>
    <w:p>
      <w:pPr>
        <w:spacing w:before="240" w:after="240"/>
        <w:rPr>
          <w:lang w:val="el" w:eastAsia="el"/>
        </w:rPr>
      </w:pPr>
      <w:r>
        <w:rPr>
          <w:lang w:val="el" w:eastAsia="el"/>
        </w:rPr>
        <w:t>(β 4) για τους μακροχρόνια άνεργους 50 ετών κι άνω σε ποσό που αντιστοιχεί σε ποσοστό 70% του μοναδιαίου κόστους.</w:t>
      </w:r>
    </w:p>
    <w:p>
      <w:pPr>
        <w:spacing w:before="240" w:after="240"/>
        <w:rPr>
          <w:lang w:val="el" w:eastAsia="el"/>
        </w:rPr>
      </w:pPr>
      <w:r>
        <w:rPr>
          <w:lang w:val="el" w:eastAsia="el"/>
        </w:rPr>
        <w:t>Σύμφωνα με τα ανωτέρω ποσά διαμορφώνεται το ποσό επιχορήγησης (και το ποσοστό επί του μοναδιαίου κόστους) του κάθε ωφελούμενου σε μηνιαία βάση ανάλογα με την κατηγορία που ανήκει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17"/>
        <w:gridCol w:w="1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 - Ποσοστό (%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Κοινοί άνεργοι (έως 12 μήνες και έως 49 ετών) - 50%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Άνεργοι 50 ετών κι άνω (έως 12 μήνες ανεργία) - 60%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μακροχρόνια άνεργοι (άνω των 12 μηνών ανεργία)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606,45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μακροχρόνια άνεργοι 50 ετών και άνω - 70%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699,75</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5.2.</w:t>
      </w:r>
      <w:r>
        <w:rPr>
          <w:lang w:val="el" w:eastAsia="el"/>
        </w:rPr>
        <w:t xml:space="preserve"> Προϋπολογισμός - Διάρκεια υλοποίησης</w:t>
      </w:r>
    </w:p>
    <w:p>
      <w:pPr>
        <w:pStyle w:val="MainText"/>
        <w:spacing w:before="120" w:after="0"/>
        <w:rPr>
          <w:lang w:val="el" w:eastAsia="el"/>
        </w:rPr>
      </w:pPr>
      <w:r>
        <w:rPr>
          <w:b/>
          <w:bCs/>
          <w:lang w:val="el" w:eastAsia="el"/>
        </w:rPr>
        <w:t>1.</w:t>
      </w:r>
      <w:r>
        <w:rPr>
          <w:lang w:val="el" w:eastAsia="el"/>
        </w:rPr>
        <w:t xml:space="preserve"> Η συνολική μέγιστη Δημόσια Δαπάνη της Πρόσκλησης εκτιμάται ότι θα ανέλθει περίπου σε 32.000.000 €.</w:t>
      </w:r>
    </w:p>
    <w:p>
      <w:pPr>
        <w:spacing w:before="240" w:after="240"/>
        <w:rPr>
          <w:lang w:val="el" w:eastAsia="el"/>
        </w:rPr>
      </w:pPr>
      <w:r>
        <w:rPr>
          <w:lang w:val="el" w:eastAsia="el"/>
        </w:rPr>
        <w:t>Η συνολική διάρκεια της επιχορήγησης του προγράμματος ορίζεται σε δώδεκα (12) μήνες.</w:t>
      </w:r>
    </w:p>
    <w:p>
      <w:pPr>
        <w:spacing w:before="240" w:after="240"/>
        <w:rPr>
          <w:lang w:val="el" w:eastAsia="el"/>
        </w:rPr>
      </w:pPr>
      <w:r>
        <w:rPr>
          <w:lang w:val="el" w:eastAsia="el"/>
        </w:rPr>
        <w:t>Το ανώτερο ποσό επιχορήγησης που μπορεί να λάβει μία επιχείρηση για κάθε ωφελούμενο ανάλογα με την κατηγορία του ανέργου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2"/>
        <w:gridCol w:w="39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ΕΠΙΛΕΞΙΜΗ 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ΔΗΜΟΣΙΑ</w:t>
            </w:r>
          </w:p>
          <w:p>
            <w:pPr>
              <w:spacing w:before="240"/>
              <w:rPr>
                <w:b w:val="0"/>
                <w:bCs w:val="0"/>
                <w:i w:val="0"/>
                <w:iCs w:val="0"/>
                <w:smallCaps w:val="0"/>
                <w:color w:val="000000"/>
                <w:lang w:val="el" w:eastAsia="el"/>
              </w:rPr>
            </w:pPr>
            <w:r>
              <w:rPr>
                <w:b w:val="0"/>
                <w:bCs w:val="0"/>
                <w:i w:val="0"/>
                <w:iCs w:val="0"/>
                <w:smallCaps w:val="0"/>
                <w:color w:val="000000"/>
                <w:lang w:val="el" w:eastAsia="el"/>
              </w:rPr>
              <w:t>ΔΑΠΑΝΗ ΑΝΑ ΩΦΕΛΟΥΜΕΝΟ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 και έως 49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άνδρες 50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7.277,4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50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8.397</w:t>
            </w:r>
          </w:p>
        </w:tc>
      </w:tr>
    </w:tbl>
    <w:p>
      <w:pPr>
        <w:pStyle w:val="MainText"/>
        <w:spacing w:before="120" w:after="0"/>
        <w:rPr>
          <w:lang w:val="el" w:eastAsia="el"/>
        </w:rPr>
      </w:pPr>
      <w:r>
        <w:rPr>
          <w:b/>
          <w:bCs/>
          <w:lang w:val="el" w:eastAsia="el"/>
        </w:rPr>
        <w:t>2.</w:t>
      </w:r>
      <w:r>
        <w:rPr>
          <w:lang w:val="el" w:eastAsia="el"/>
        </w:rPr>
        <w:t xml:space="preserve"> Το ανώτερο ποσό επιχορήγησης που μπορεί να λάβει μία ενιαία επιχείρηση από τη παρούσα δράση, δεν δύναται να υπερβαίνει το ποσόν των 200.000 € (ή των 100.000 € όταν δραστηριοποιείται στον τομέα των οδικών μεταφορών) τηρουμένων των προϋποθέσεων σώρευσης του Καν. ΕΕ 1407/2013.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και παραλαβής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υποβάλλεται ηλεκτρονικά στο Πληροφοριακό Σύστημα Κρατικών Ενισχύσεων (ΠΣΚΕ) του Υπουργείου Ανάπτυξης και Επενδύσεων στην ηλεκτρονική διεύθυνση </w:t>
      </w:r>
      <w:hyperlink r:id="rId6" w:history="1">
        <w:r>
          <w:rPr>
            <w:rStyle w:val="Hyperlink"/>
            <w:color w:val="0000EE"/>
            <w:u w:color="0000EE"/>
            <w:lang w:val="el" w:eastAsia="el"/>
          </w:rPr>
          <w:t>www.ependyseis.gr/mis</w:t>
        </w:r>
      </w:hyperlink>
      <w:r>
        <w:rPr>
          <w:lang w:val="el" w:eastAsia="el"/>
        </w:rPr>
        <w:t xml:space="preserve"> επιλέγοντας τη σχετική ένδειξη.</w:t>
      </w:r>
    </w:p>
    <w:p>
      <w:pPr>
        <w:pStyle w:val="MainText"/>
        <w:spacing w:before="120" w:after="0"/>
        <w:rPr>
          <w:lang w:val="el" w:eastAsia="el"/>
        </w:rPr>
      </w:pPr>
      <w:r>
        <w:rPr>
          <w:b/>
          <w:bCs/>
          <w:lang w:val="el" w:eastAsia="el"/>
        </w:rPr>
        <w:t>2.</w:t>
      </w:r>
      <w:r>
        <w:rPr>
          <w:lang w:val="el" w:eastAsia="el"/>
        </w:rPr>
        <w:t xml:space="preserve"> 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εφόσον έχουν δημιουργήσει τους σχετικούς κωδικούς πρόσβασης τόσο στον ΟΑΕΔ όσο και στο ΠΣΚΕ πριν την υποβολή της αίτησης χρηματοδότησης.</w:t>
      </w:r>
    </w:p>
    <w:p>
      <w:pPr>
        <w:spacing w:before="240" w:after="240"/>
        <w:rPr>
          <w:lang w:val="el" w:eastAsia="el"/>
        </w:rPr>
      </w:pPr>
      <w:r>
        <w:rPr>
          <w:lang w:val="el" w:eastAsia="el"/>
        </w:rPr>
        <w:t>Υποβάλλεται μόνο μια αίτηση ανά έδρα ή/και υποκατάστημα ανά κύκλο.</w:t>
      </w:r>
    </w:p>
    <w:p>
      <w:pPr>
        <w:pStyle w:val="MainText"/>
        <w:spacing w:before="120" w:after="0"/>
        <w:rPr>
          <w:lang w:val="el" w:eastAsia="el"/>
        </w:rPr>
      </w:pPr>
      <w:r>
        <w:rPr>
          <w:b/>
          <w:bCs/>
          <w:lang w:val="el" w:eastAsia="el"/>
        </w:rPr>
        <w:t>3.</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α. Μετά τη δημοσίευση της παρούσας, οι επιχειρήσεις που επιθυμούν να ενταχθούν στη δράση, υποβάλλουν αίτηση χρηματοδότησης στο ΠΣΚΕ.</w:t>
      </w:r>
    </w:p>
    <w:p>
      <w:pPr>
        <w:spacing w:before="240" w:after="240"/>
        <w:rPr>
          <w:lang w:val="el" w:eastAsia="el"/>
        </w:rPr>
      </w:pPr>
      <w:r>
        <w:rPr>
          <w:lang w:val="el" w:eastAsia="el"/>
        </w:rPr>
        <w:t xml:space="preserve">β. Για τη σύνδεση χρήστη στο ΠΣΚΕ απαιτείται η χρήση Web browser και η σύνδεση στην ηλεκτρονική διεύθυνση </w:t>
      </w:r>
      <w:hyperlink r:id="rId7" w:history="1">
        <w:r>
          <w:rPr>
            <w:rStyle w:val="Hyperlink"/>
            <w:color w:val="0000EE"/>
            <w:u w:color="0000EE"/>
            <w:lang w:val="el" w:eastAsia="el"/>
          </w:rPr>
          <w:t>www.ependyseis.gr/mis</w:t>
        </w:r>
      </w:hyperlink>
      <w:r>
        <w:rPr>
          <w:lang w:val="el" w:eastAsia="el"/>
        </w:rPr>
        <w:t xml:space="preserve">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w:t>
      </w:r>
    </w:p>
    <w:p>
      <w:pPr>
        <w:spacing w:before="240" w:after="240"/>
        <w:rPr>
          <w:lang w:val="el" w:eastAsia="el"/>
        </w:rPr>
      </w:pPr>
      <w:r>
        <w:rPr>
          <w:lang w:val="el" w:eastAsia="el"/>
        </w:rPr>
        <w:t>γ. Απαραίτητη προϋπόθεση για την υποβολή της ηλεκτρονικής αίτησης χρηματοδότησης είναι η ενδιαφερόμενη επιχείρηση (τόσο η έδρα όσο και τα υποκαταστήματα) να είναι εγγεγραμμένος χρήστης στις ηλεκτρονικές υπηρεσίες του ΟΑΕΔ, να διαθέτει Αριθμό Μητρώου ΟΑΕΔ και κωδικούς πρόσβασης (Ονομασία Χρήστη και Συνθηματικό). Η εγγραφή στις ηλεκτρονικές υπηρεσίες του ΟΑΕΔ γίνεται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Σε περίπτωση ανάγκης επικαιροποίησης των στοιχείων τους, επιχειρήσεις που είναι ήδη εγγεγραμμένοι χρήστες στο πληροφοριακό σύστημα του ΟΑΕΔ πρέπει να επικοινωνήσουν με τις αρμόδιες Υπηρεσίες του ΟΑΕΔ πριν την υποβολή της αίτησης.</w:t>
      </w:r>
    </w:p>
    <w:p>
      <w:pPr>
        <w:spacing w:before="240" w:after="240"/>
        <w:rPr>
          <w:lang w:val="el" w:eastAsia="el"/>
        </w:rPr>
      </w:pPr>
      <w:r>
        <w:rPr>
          <w:lang w:val="el" w:eastAsia="el"/>
        </w:rPr>
        <w:t xml:space="preserve">Στην ανωτέρω περίπτωση, ο εργοδότης με υπεύθυνη δήλωση μέσω του gov.gr αποστέλλει την αλλαγή με e-mail στο αρμόδιο ΚΠΑ. Στην περίπτωση αποστολής e-mail, για τη διασφάλιση της εγκυρότητας των υποβαλλόμενων δικαιολογητικών ή αιτημάτων, οι συναλλασσόμενοι θα πρέπει να αποστέλλουν μαζί και επικυρωμένη Υπεύθυνη Δήλωση ή Υπεύθυνη Δήλωση που θα εκδίδουν από τη σχετική ιστοσελίδα: </w:t>
      </w:r>
      <w:hyperlink r:id="rId8" w:history="1">
        <w:r>
          <w:rPr>
            <w:rStyle w:val="Hyperlink"/>
            <w:color w:val="0000EE"/>
            <w:u w:color="0000EE"/>
            <w:lang w:val="el" w:eastAsia="el"/>
          </w:rPr>
          <w:t>https://www.gov</w:t>
        </w:r>
      </w:hyperlink>
      <w:r>
        <w:rPr>
          <w:lang w:val="el" w:eastAsia="el"/>
        </w:rPr>
        <w:t>. gr/ipiresies/polites-kai-kathemerinoteta/upeuthune- delose-kai- exousiodotese/ekdoseupeuthunes-deloses.</w:t>
      </w:r>
    </w:p>
    <w:p>
      <w:pPr>
        <w:spacing w:before="240" w:after="240"/>
        <w:rPr>
          <w:lang w:val="el" w:eastAsia="el"/>
        </w:rPr>
      </w:pPr>
      <w:r>
        <w:rPr>
          <w:lang w:val="el" w:eastAsia="el"/>
        </w:rPr>
        <w:t>Στην υπεύθυνη δήλωση θα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δ. Η ηλεκτρονική αίτηση επέχει θέση υπεύθυνης δήλωσης σύμφωνα με το άρθρο 8 του ν.1599/1986 όσον αφορά τα στοιχεία που περιλαμβάνονται και αναφέρονται σε αυτή.</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τον ΟΑΕΔ για τη χρήση και επεξεργασία των στοιχείων της από τα Πληροφοριακά Συστήματα (Π.Σ.) του ΟΑΕΔ, του ΕΡΓΑΝΗ (Π.Σ ΣΕΠΕ - ΟΑΕΔ-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ε. Τροποποιήσεις /διορθώσεις στα στοιχεία των ηλεκτρονικών αιτήσεων μπορούν να γίνουν μόνο για όσο διάστημα η ηλεκτρονική αίτηση βρίσκεται σε κατάσταση «Σχέδιο/ Draft» στο ΠΣΚΕ. Μετά την «Ηλεκτρονική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στ.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 προσόντα πρόσληψης, όπως ξένες γλώσσες, προϋπηρεσία, γνώσεις Η/Υ, καθώς επίσης και την κατηγορία του ανέργου (κοινός άνεργος, γυναίκα, άνεργος 50 ετών και άνω, μακροχρόνια άνεργος, μακροχρόνια άνεργος 50 ετών και άνω).</w:t>
      </w:r>
    </w:p>
    <w:p>
      <w:pPr>
        <w:spacing w:before="240" w:after="240"/>
        <w:rPr>
          <w:lang w:val="el" w:eastAsia="el"/>
        </w:rPr>
      </w:pPr>
      <w:r>
        <w:rPr>
          <w:lang w:val="el" w:eastAsia="el"/>
        </w:rPr>
        <w:t>ζ. Επισυναπτόμενα έγγραφα: Επιπρόσθετα οι δυνητικά δικαιούχοι επισυνάπτουν στην ηλεκτρονική αίτηση και Υπεύθυνη Δήλωση του ν.1599/1986 σχετικά: α) με τη σώρευση των ενισχύσεων ήσσονος σημασίας (de minimis) β) με τη μη ύπαρξη εκκρεμότητας αναφορικά με διαδικασία ανάκτησης προηγούμενης παράνομης και ασυμβίβαστης κρατικής ενίσχυσης από την Ευρωπαϊκή Επιτροπή και γ) τη μη απασχόληση του επιχορηγούμενου προσωπικού στο εξαιρούμενο αντικείμενο εργασιών του Καν. ΕΕ 1407/2013 (ΠΑΡΑΡΤΗΜΑ ΙΙ).</w:t>
      </w:r>
    </w:p>
    <w:p>
      <w:pPr>
        <w:spacing w:before="240" w:after="240"/>
        <w:rPr>
          <w:lang w:val="el" w:eastAsia="el"/>
        </w:rPr>
      </w:pPr>
      <w:r>
        <w:rPr>
          <w:lang w:val="el" w:eastAsia="el"/>
        </w:rPr>
        <w:t>Η ημερομηνία έναρξης υποβολής της ηλεκτρονικής αίτησης για τις θέσεις του 1ου κύκλου ορίζεται η 12/7/2021 και ώρα 13:00 και ως ημερομηνία λήξης υποβολής ορίζεται η 13/9/2021 και ώρα 15:00.</w:t>
      </w:r>
    </w:p>
    <w:p>
      <w:pPr>
        <w:spacing w:before="240" w:after="240"/>
        <w:rPr>
          <w:lang w:val="el" w:eastAsia="el"/>
        </w:rPr>
      </w:pPr>
      <w:r>
        <w:rPr>
          <w:lang w:val="el" w:eastAsia="el"/>
        </w:rPr>
        <w:t>Ο κάθε επόμενος κύκλος προκηρύσσεται μετά την πάροδο τεσσάρων μηνών από την ημερομηνία λήξης υποβολής των αιτήσεων χρηματοδότησης του προηγούμενου κύκλου και μέχρι εξαντλήσεως του προϋπολογισμού.</w:t>
      </w:r>
    </w:p>
    <w:p>
      <w:pPr>
        <w:spacing w:before="240" w:after="240"/>
        <w:rPr>
          <w:lang w:val="el" w:eastAsia="el"/>
        </w:rPr>
      </w:pPr>
      <w:r>
        <w:rPr>
          <w:lang w:val="el" w:eastAsia="el"/>
        </w:rPr>
        <w:t>Το ΠΣΚΕ δέχεται αιτήσεις μέχρι την καθορισμένη από την παρούσα ημερομηνία λήξης υποβολής των αιτήσεων χρηματοδότησης ή μέχρι εξαντλήσεως του προϋπολογισμού.</w:t>
      </w:r>
    </w:p>
    <w:p>
      <w:pPr>
        <w:pStyle w:val="MainText"/>
        <w:spacing w:before="120" w:after="0"/>
        <w:rPr>
          <w:lang w:val="el" w:eastAsia="el"/>
        </w:rPr>
      </w:pPr>
      <w:r>
        <w:rPr>
          <w:b/>
          <w:bCs/>
          <w:lang w:val="el" w:eastAsia="el"/>
        </w:rPr>
        <w:t>4.</w:t>
      </w:r>
      <w:r>
        <w:rPr>
          <w:lang w:val="el" w:eastAsia="el"/>
        </w:rPr>
        <w:t xml:space="preserve"> Οι αιτήσεις χρηματοδότησης υποβάλλονται από τις επιχειρήσεις σύμφωνα με το «Εγχειρίδιο υποβολής πρότασης» που αναρτάται στην ιστοσελίδα του ΟΑΕΔ.</w:t>
      </w:r>
    </w:p>
    <w:p>
      <w:pPr>
        <w:pStyle w:val="MainText"/>
        <w:spacing w:before="120" w:after="0"/>
        <w:rPr>
          <w:lang w:val="el" w:eastAsia="el"/>
        </w:rPr>
      </w:pPr>
      <w:r>
        <w:rPr>
          <w:b/>
          <w:bCs/>
          <w:lang w:val="el" w:eastAsia="el"/>
        </w:rPr>
        <w:t>5.</w:t>
      </w:r>
      <w:r>
        <w:rPr>
          <w:lang w:val="el" w:eastAsia="el"/>
        </w:rPr>
        <w:t xml:space="preserve"> Το ΠΣΚΕ δίνει κωδικό έργου/πράξης και ημερομηνία ολοκλήρωσης της διαδικασίας υποβολής της αίτησης χρηματοδότησης. Επίσης, δίνει έναν αύξοντα αριθμό κατάταξης σύμφωνα με την ημερομηνία ολοκλήρωσης της αίτησης χρηματοδότησης.</w:t>
      </w:r>
    </w:p>
    <w:p>
      <w:pPr>
        <w:pStyle w:val="MainText"/>
        <w:spacing w:before="120" w:after="0"/>
        <w:rPr>
          <w:lang w:val="el" w:eastAsia="el"/>
        </w:rPr>
      </w:pPr>
      <w:r>
        <w:rPr>
          <w:b/>
          <w:bCs/>
          <w:lang w:val="el" w:eastAsia="el"/>
        </w:rPr>
        <w:t>6.</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7.</w:t>
      </w:r>
      <w:r>
        <w:rPr>
          <w:lang w:val="el" w:eastAsia="el"/>
        </w:rPr>
        <w:t xml:space="preserve"> Ο δικαιούχος αποδέχεται ότι τα μηνύματα που αποστέλλονται μέσω ηλεκτρονικού ταχυδρομείου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8.</w:t>
      </w:r>
      <w:r>
        <w:rPr>
          <w:lang w:val="el" w:eastAsia="el"/>
        </w:rPr>
        <w:t xml:space="preserve"> Πρέπει να τηρούνται οι απαιτήσεις του Καν.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Κριτήρια και διαδικασία αξιολόγησης -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 χρηματοδότησης Το Γραφείο Απασχόλησης της αρμόδιας Υπηρεσίας ή σε περίπτωση ΚΠΑ2 με μειωμένη στελέχωση το Γραφείο Απασχόλησης του αρμόδιου ΚΠΑ2 ή το τμήμα Απασχόλησης της Περιφερειακής Διεύθυνσης, σύμφωνα με το Παράρτημα Ι, είναι υπεύθυνα για την αξιολόγηση των αιτήσεων χρηματοδότησης αναφορικά με την πληρότητα ή μη των όρων και προϋποθέσεων ένταξης στην ανωτέρω δράση, σύμφωνα με τις χρονικές προθεσμίες που ορίζονται στην παρ.2 του άρθρου 20 του ν. 4314/2014. Αντίστοιχα, αρμόδιο όργανο για την έκδοση εγκριτικής ή απορριπτικής απόφασης της αίτησης των δικαιούχων επιχειρήσεων είναι ο Προϊστάμενος της Υπηρεσίας (ΚΠΑ 2) ή ο Προϊστάμενος της Περιφερειακής Διεύθυνσης.</w:t>
      </w:r>
    </w:p>
    <w:p>
      <w:pPr>
        <w:pStyle w:val="MainText"/>
        <w:spacing w:before="120" w:after="0"/>
        <w:rPr>
          <w:lang w:val="el" w:eastAsia="el"/>
        </w:rPr>
      </w:pPr>
      <w:r>
        <w:rPr>
          <w:b/>
          <w:bCs/>
          <w:lang w:val="el" w:eastAsia="el"/>
        </w:rPr>
        <w:t>7.2.</w:t>
      </w:r>
      <w:r>
        <w:rPr>
          <w:lang w:val="el" w:eastAsia="el"/>
        </w:rPr>
        <w:t xml:space="preserve"> Κριτήρια αξιολόγησης -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των αιτήσεων χρηματοδότησης των δυνητικά δικαιούχων είναι άμεση. Η κάθε αίτηση αξιολογείται αυτοτελώς και με σειρά προτεραιότητας, η οποία καθορίζεται από την ημερομηνία και ώρα ολοκλήρωσης/ οριστικοποίησης υποβολής της αίτησης χρηματοδότησης στο ΠΣΚΕ.</w:t>
      </w:r>
    </w:p>
    <w:p>
      <w:pPr>
        <w:pStyle w:val="MainText"/>
        <w:spacing w:before="120" w:after="0"/>
        <w:rPr>
          <w:lang w:val="el" w:eastAsia="el"/>
        </w:rPr>
      </w:pPr>
      <w:r>
        <w:rPr>
          <w:b/>
          <w:bCs/>
          <w:lang w:val="el" w:eastAsia="el"/>
        </w:rPr>
        <w:t>2.</w:t>
      </w:r>
      <w:r>
        <w:rPr>
          <w:lang w:val="el" w:eastAsia="el"/>
        </w:rPr>
        <w:t xml:space="preserve"> Η αξιολόγηση των υποβληθεισών αιτήσεων πραγματοποιείται μέσω του ΠΣΚΕ, σύμφωνα με την «Μεθοδολογία Αξιολόγησης &amp; Τεκμηρίωση Επιλογής Άμεσης Αξιολόγησης για το «Πρόγραμμα επιχορήγησης επιχειρήσεων για την απασχόληση ανέργων ηλικίας 30 ετών και άνω στις Περιφέρειες σε μετάβαση (MΕΤ) της χώρας» (Παράρτημα ΙΙΙ), και περιλαμβάνει δύο (2)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 ομάδα κριτηρίων.</w:t>
      </w:r>
    </w:p>
    <w:p>
      <w:pPr>
        <w:spacing w:before="240" w:after="240"/>
        <w:rPr>
          <w:lang w:val="el" w:eastAsia="el"/>
        </w:rPr>
      </w:pPr>
      <w:r>
        <w:rPr>
          <w:lang w:val="el" w:eastAsia="el"/>
        </w:rPr>
        <w:t>Η αξιολόγηση των αιτήσεων χρηματοδότησης ανατίθεται από τον Προϊστάμενο της Υπηρεσίας (ΚΠΑ 2) ΟΑΕΔ σε υπαλλήλους του Γραφείου Απασχόλησης -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του ΟΑΕΔ (ΟΠΣ-ΟΑΕΔ), του ΕΡΓΑΝΗ (Π.Σ ΣΕΠΕ - ΟΑΕΔ- e-ΕΦΚΑ) του Υπουργείου Εργασίας και Κοινωνικών Υποθέσεων, της Α.Α.Δ.Ε., του e- 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pStyle w:val="MainText"/>
        <w:spacing w:before="120" w:after="0"/>
        <w:rPr>
          <w:lang w:val="el" w:eastAsia="el"/>
        </w:rPr>
      </w:pPr>
      <w:r>
        <w:rPr>
          <w:b/>
          <w:bCs/>
          <w:lang w:val="el" w:eastAsia="el"/>
        </w:rPr>
        <w:t>3.</w:t>
      </w:r>
      <w:r>
        <w:rPr>
          <w:lang w:val="el" w:eastAsia="el"/>
        </w:rPr>
        <w:t xml:space="preserve"> Οι αξιολογητές ορίζονται με σχετική απόφαση του Διοικητή του Οργανισμού. Οι υπάλληλοι που εμπλέκονται στην αξιολόγηση των αιτήσεων χρηματοδότησης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 αξιολογητές δεν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MainText"/>
        <w:spacing w:before="120" w:after="0"/>
        <w:rPr>
          <w:lang w:val="el" w:eastAsia="el"/>
        </w:rPr>
      </w:pPr>
      <w:r>
        <w:rPr>
          <w:b/>
          <w:bCs/>
          <w:lang w:val="el" w:eastAsia="el"/>
        </w:rPr>
        <w:t>4.</w:t>
      </w:r>
      <w:r>
        <w:rPr>
          <w:lang w:val="el" w:eastAsia="el"/>
        </w:rPr>
        <w:t xml:space="preserve"> Στον αξιολογητή εμφανίζονται στο ΠΣΚΕ όλα τα στοιχεία της αίτησης τα οποία καταχωρήθηκαν από τον δυνητικά δικαιούχο κατά το στάδιο υποβολής της αίτησης χρηματοδότησης. Όλα τα πεδία της ενέργειας αυτής δύναται να τροποποιηθούν από τον αξιολογητή με βάση τα δικαιολογητικά που προσκόμισε ο δυνητικά δικαιούχος.</w:t>
      </w:r>
    </w:p>
    <w:p>
      <w:pPr>
        <w:pStyle w:val="MainText"/>
        <w:spacing w:before="120" w:after="0"/>
        <w:rPr>
          <w:lang w:val="el" w:eastAsia="el"/>
        </w:rPr>
      </w:pPr>
      <w:r>
        <w:rPr>
          <w:b/>
          <w:bCs/>
          <w:lang w:val="el" w:eastAsia="el"/>
        </w:rPr>
        <w:t>5.</w:t>
      </w:r>
      <w:r>
        <w:rPr>
          <w:lang w:val="el" w:eastAsia="el"/>
        </w:rPr>
        <w:t xml:space="preserve"> Η αξιολόγηση των σταδίων Α “Έλεγχος πληρότητας και έλεγχος επιλεξιμότητας πρότασης” και Β “Αξιολόγηση των προτάσεων ανά κριτήριο/ομάδα κριτηρίων” (Παράρτημα ΙΙΙ) γίνεται σε τυποποιημένο έντυπο αξιολόγησης, του οποίου οι ερωτήσεις έχουν ενσωματωθεί στο ΠΣΚΕ. Ο αξιολογητής καλείται να συμπληρώσει όλες τις ερωτήσεις, αξιολογεί το σύνολο των κριτηρίων του κάθε σταδίου και εισάγει τη σχετική τιμή του κάθε κριτηρίου (ΝΑΙ/ΟΧΙ/ΔΕΝ ΑΠΑΙΤΕΙΤΑΙ).</w:t>
      </w:r>
    </w:p>
    <w:p>
      <w:pPr>
        <w:pStyle w:val="MainText"/>
        <w:spacing w:before="120" w:after="0"/>
        <w:rPr>
          <w:lang w:val="el" w:eastAsia="el"/>
        </w:rPr>
      </w:pPr>
      <w:r>
        <w:rPr>
          <w:b/>
          <w:bCs/>
          <w:lang w:val="el" w:eastAsia="el"/>
        </w:rPr>
        <w:t>6.</w:t>
      </w:r>
      <w:r>
        <w:rPr>
          <w:lang w:val="el" w:eastAsia="el"/>
        </w:rPr>
        <w:t xml:space="preserve"> Kατά τη διαδικασία της αξιολόγησης επιπλέον αξιολογείται και η Υπεύθυνη Δήλωση του ν.1599/1986 των δυνητικά δικαιούχων της ενίσχυσης σχετικά με τη σώρευση των ενισχύσεων ήσσονος σημασίας (de minimis) του Παραρτήματος ΙΙ της παρούσας, για τη μη απασχόληση του επιχορηγούμενου προσωπικού σε εξαιρούμενο αντικείμενο εργασιών και 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pStyle w:val="MainText"/>
        <w:spacing w:before="120" w:after="0"/>
        <w:rPr>
          <w:lang w:val="el" w:eastAsia="el"/>
        </w:rPr>
      </w:pPr>
      <w:r>
        <w:rPr>
          <w:b/>
          <w:bCs/>
          <w:lang w:val="el" w:eastAsia="el"/>
        </w:rPr>
        <w:t>7.</w:t>
      </w:r>
      <w:r>
        <w:rPr>
          <w:lang w:val="el" w:eastAsia="el"/>
        </w:rPr>
        <w:t xml:space="preserve">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MainText"/>
        <w:spacing w:before="120" w:after="0"/>
        <w:rPr>
          <w:lang w:val="el" w:eastAsia="el"/>
        </w:rPr>
      </w:pPr>
      <w:r>
        <w:rPr>
          <w:b/>
          <w:bCs/>
          <w:lang w:val="el" w:eastAsia="el"/>
        </w:rPr>
        <w:t>8.</w:t>
      </w:r>
      <w:r>
        <w:rPr>
          <w:lang w:val="el" w:eastAsia="el"/>
        </w:rPr>
        <w:t xml:space="preserve"> Στη συνέχεια ο αξιολογητής εισάγει στο ΠΣΚΕ τα αποτελέσματα της αξιολόγησης.</w:t>
      </w:r>
    </w:p>
    <w:p>
      <w:pPr>
        <w:pStyle w:val="MainText"/>
        <w:spacing w:before="120" w:after="0"/>
        <w:rPr>
          <w:lang w:val="el" w:eastAsia="el"/>
        </w:rPr>
      </w:pPr>
      <w:r>
        <w:rPr>
          <w:b/>
          <w:bCs/>
          <w:lang w:val="el" w:eastAsia="el"/>
        </w:rPr>
        <w:t>9.</w:t>
      </w:r>
      <w:r>
        <w:rPr>
          <w:lang w:val="el" w:eastAsia="el"/>
        </w:rPr>
        <w:t xml:space="preserve"> Μετά την οριστικοποίηση της αξιολόγησης από τον αξιολογητή ακολουθεί η αξιολόγηση από τον Προϊστάμενο της Υπηρεσίας.</w:t>
      </w:r>
    </w:p>
    <w:p>
      <w:pPr>
        <w:pStyle w:val="MainText"/>
        <w:spacing w:before="120" w:after="0"/>
        <w:rPr>
          <w:lang w:val="el" w:eastAsia="el"/>
        </w:rPr>
      </w:pPr>
      <w:r>
        <w:rPr>
          <w:b/>
          <w:bCs/>
          <w:lang w:val="el" w:eastAsia="el"/>
        </w:rPr>
        <w:t>10.</w:t>
      </w:r>
      <w:r>
        <w:rPr>
          <w:lang w:val="el" w:eastAsia="el"/>
        </w:rPr>
        <w:t xml:space="preserve">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Έχοντας την τελική ευθύνη ελέγχου της αξιολόγησης μπορεί, όπου κρίνει σκόπιμο, να αλλάξει το αποτέλεσμα της αξιολόγησης και να διαφοροποιήσει το φυσικό και οικονομικό αντικείμενο της πρότασης με κατάλληλη τεκμηρίωση.</w:t>
      </w:r>
    </w:p>
    <w:p>
      <w:pPr>
        <w:pStyle w:val="MainText"/>
        <w:spacing w:before="120" w:after="0"/>
        <w:rPr>
          <w:lang w:val="el" w:eastAsia="el"/>
        </w:rPr>
      </w:pPr>
      <w:r>
        <w:rPr>
          <w:b/>
          <w:bCs/>
          <w:lang w:val="el" w:eastAsia="el"/>
        </w:rPr>
        <w:t>11.</w:t>
      </w:r>
      <w:r>
        <w:rPr>
          <w:lang w:val="el" w:eastAsia="el"/>
        </w:rPr>
        <w:t xml:space="preserve">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πέντε (5) εργάσιμων ημερών για την προσκόμιση των δικαιολογητικών.</w:t>
      </w:r>
    </w:p>
    <w:p>
      <w:pPr>
        <w:pStyle w:val="MainText"/>
        <w:spacing w:before="120" w:after="0"/>
        <w:rPr>
          <w:lang w:val="el" w:eastAsia="el"/>
        </w:rPr>
      </w:pPr>
      <w:r>
        <w:rPr>
          <w:b/>
          <w:bCs/>
          <w:lang w:val="el" w:eastAsia="el"/>
        </w:rPr>
        <w:t>12.</w:t>
      </w:r>
      <w:r>
        <w:rPr>
          <w:lang w:val="el" w:eastAsia="el"/>
        </w:rPr>
        <w:t xml:space="preserve">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MainText"/>
        <w:spacing w:before="120" w:after="0"/>
        <w:rPr>
          <w:lang w:val="el" w:eastAsia="el"/>
        </w:rPr>
      </w:pPr>
      <w:r>
        <w:rPr>
          <w:b/>
          <w:bCs/>
          <w:lang w:val="el" w:eastAsia="el"/>
        </w:rPr>
        <w:t>13.</w:t>
      </w:r>
      <w:r>
        <w:rPr>
          <w:lang w:val="el" w:eastAsia="el"/>
        </w:rPr>
        <w:t xml:space="preserve"> Αρμόδιο όργανο για την έκδοση της εγκριτικής ή απορριπτικής απόφασης είναι ο Προϊστάμενος του ΚΠΑ 2.</w:t>
      </w:r>
    </w:p>
    <w:p>
      <w:pPr>
        <w:pStyle w:val="MainText"/>
        <w:spacing w:before="120" w:after="0"/>
        <w:rPr>
          <w:lang w:val="el" w:eastAsia="el"/>
        </w:rPr>
      </w:pPr>
      <w:r>
        <w:rPr>
          <w:b/>
          <w:bCs/>
          <w:lang w:val="el" w:eastAsia="el"/>
        </w:rPr>
        <w:t>14.</w:t>
      </w:r>
      <w:r>
        <w:rPr>
          <w:lang w:val="el" w:eastAsia="el"/>
        </w:rPr>
        <w:t xml:space="preserve"> Για τα ΚΠΑ 2 με μειωμένη στελέχωση σε διοικητικό προσωπικό αρμόδια για την αξιολόγηση είναι το τμήμα Απασχόλησης της Περιφερειακής Διεύθυνσης ή το Γραφείο Απασχόλησης του αρμόδιου ΚΠΑ2 σύμφωνα με το Παράρτημα Ι. Η σχετική απόφαση έγκρισης ή απόρριψης εκδίδεται από τους Προϊσταμένους των Περιφερειακών Διευθύνσεων ή των ΚΠΑ 2 αντίστοιχα.</w:t>
      </w:r>
    </w:p>
    <w:p>
      <w:pPr>
        <w:pStyle w:val="MainText"/>
        <w:spacing w:before="120" w:after="0"/>
        <w:rPr>
          <w:lang w:val="el" w:eastAsia="el"/>
        </w:rPr>
      </w:pPr>
      <w:r>
        <w:rPr>
          <w:b/>
          <w:bCs/>
          <w:lang w:val="el" w:eastAsia="el"/>
        </w:rPr>
        <w:t>15.</w:t>
      </w:r>
      <w:r>
        <w:rPr>
          <w:lang w:val="el" w:eastAsia="el"/>
        </w:rPr>
        <w:t xml:space="preserve"> Στη συνέχεια το αρμόδιο τμήμα ή Γραφείο Απασχόλησης ενημερώνει τον δικαιούχο καθώς και το Γραφείο Παρακολούθησης Ενεργητικών Πολιτικών Απασχόλησης περιοχής αρμοδιότητας του δικαιούχου σε περίπτωση εγκριτικής απόφασης.</w:t>
      </w:r>
    </w:p>
    <w:p>
      <w:pPr>
        <w:pStyle w:val="MainText"/>
        <w:spacing w:before="120" w:after="0"/>
        <w:rPr>
          <w:lang w:val="el" w:eastAsia="el"/>
        </w:rPr>
      </w:pPr>
      <w:r>
        <w:rPr>
          <w:b/>
          <w:bCs/>
          <w:lang w:val="el" w:eastAsia="el"/>
        </w:rPr>
        <w:t>16.</w:t>
      </w:r>
      <w:r>
        <w:rPr>
          <w:lang w:val="el" w:eastAsia="el"/>
        </w:rPr>
        <w:t xml:space="preserve"> Η αξιολόγηση διενεργείται βάσει μεθοδολογίας και εγκεκριμένων κριτηρίων από την Επιτροπή Παρακολούθησης του ΕΠ «Ανάπτυξη Ανθρώπινου Δυναμικού, Εκπαίδευση και Δια Βίου Μάθηση 2014- 2020» σύμφωνα με την απόφαση Νο 11/30-9-2016, όπως περιγράφονται στο Παράρτημα ΙΙΙ της παρούσας.</w:t>
      </w:r>
    </w:p>
    <w:p>
      <w:pPr>
        <w:pStyle w:val="MainText"/>
        <w:spacing w:before="120" w:after="0"/>
        <w:rPr>
          <w:lang w:val="el" w:eastAsia="el"/>
        </w:rPr>
      </w:pPr>
      <w:r>
        <w:rPr>
          <w:b/>
          <w:bCs/>
          <w:lang w:val="el" w:eastAsia="el"/>
        </w:rPr>
        <w:t>7.3.</w:t>
      </w:r>
      <w:r>
        <w:rPr>
          <w:lang w:val="el" w:eastAsia="el"/>
        </w:rPr>
        <w:t xml:space="preserve"> Έγκριση</w:t>
      </w:r>
    </w:p>
    <w:p>
      <w:pPr>
        <w:pStyle w:val="MainText"/>
        <w:spacing w:before="120" w:after="0"/>
        <w:rPr>
          <w:lang w:val="el" w:eastAsia="el"/>
        </w:rPr>
      </w:pPr>
      <w:r>
        <w:rPr>
          <w:b/>
          <w:bCs/>
          <w:lang w:val="el" w:eastAsia="el"/>
        </w:rPr>
        <w:t>1.</w:t>
      </w:r>
      <w:r>
        <w:rPr>
          <w:lang w:val="el" w:eastAsia="el"/>
        </w:rPr>
        <w:t xml:space="preserve"> Στην εγκριτική απόφαση της πράξης προσδιορίζεται ο αριθμός των ατόμων, το ποσό της επιχορήγησης ανά κατηγορία ωφελούμενου και το συνολικό ποσό της επιχορήγησης, λαμβάνοντας υπόψη τα ποσά που έχει δηλώσει ο δικαιούχος στην Υπεύθυνη Δήλωση ότι έχει λάβει μέσα στην εξεταζόμενη χρονική περίοδο, δηλαδή για το τρέχον έτος και τα δύο προηγούμενα έτη, και έχουν ενταχθεί σε καθεστώς ενίσχυσης ήσσονος σημασίας (de minimis).</w:t>
      </w:r>
    </w:p>
    <w:p>
      <w:pPr>
        <w:pStyle w:val="MainText"/>
        <w:spacing w:before="120" w:after="0"/>
        <w:rPr>
          <w:lang w:val="el" w:eastAsia="el"/>
        </w:rPr>
      </w:pPr>
      <w:r>
        <w:rPr>
          <w:b/>
          <w:bCs/>
          <w:lang w:val="el" w:eastAsia="el"/>
        </w:rPr>
        <w:t>2.</w:t>
      </w:r>
      <w:r>
        <w:rPr>
          <w:lang w:val="el" w:eastAsia="el"/>
        </w:rPr>
        <w:t xml:space="preserve"> Η υπόδειξη των ανέργων στις δικαιούχους επιχειρήσεις διενεργείται από τους εργασιακούς συμβούλους των Υπηρεσιών (ΚΠΑ 2), μέσω συστατικού σημειώματος και σύμφωνα με:</w:t>
      </w:r>
    </w:p>
    <w:p>
      <w:pPr>
        <w:spacing w:before="240" w:after="240"/>
        <w:rPr>
          <w:lang w:val="el" w:eastAsia="el"/>
        </w:rPr>
      </w:pPr>
      <w:r>
        <w:rPr>
          <w:lang w:val="el" w:eastAsia="el"/>
        </w:rPr>
        <w:t>α. την αίτηση - υπεύθυνη δήλωση - εντολή κενής θέσης εργασίας από τη δικαιούχο επιχείρηση και</w:t>
      </w:r>
    </w:p>
    <w:p>
      <w:pPr>
        <w:spacing w:before="240" w:after="240"/>
        <w:rPr>
          <w:lang w:val="el" w:eastAsia="el"/>
        </w:rPr>
      </w:pPr>
      <w:r>
        <w:rPr>
          <w:lang w:val="el" w:eastAsia="el"/>
        </w:rPr>
        <w:t>β. τη διαδικασία της εξατομικευμένης προσέγγισης βάσει των προτάσεων που εμπεριέχονται στα ατομικά σχέδια δράσης των προς υπόδειξη ανέργων.</w:t>
      </w:r>
    </w:p>
    <w:p>
      <w:pPr>
        <w:spacing w:before="240" w:after="240"/>
        <w:rPr>
          <w:lang w:val="el" w:eastAsia="el"/>
        </w:rPr>
      </w:pPr>
      <w:r>
        <w:rPr>
          <w:lang w:val="el" w:eastAsia="el"/>
        </w:rPr>
        <w:t>Η υπόδειξη γίνεται από το ΚΠΑ 2, στην αρμοδιότητα του οποίου ανήκει η επιχείρηση ή το υποκατάστημα στο οποίο θα απασχοληθεί ο ωφελούμενος.</w:t>
      </w:r>
    </w:p>
    <w:p>
      <w:pPr>
        <w:pStyle w:val="MainText"/>
        <w:spacing w:before="120" w:after="0"/>
        <w:rPr>
          <w:lang w:val="el" w:eastAsia="el"/>
        </w:rPr>
      </w:pPr>
      <w:r>
        <w:rPr>
          <w:b/>
          <w:bCs/>
          <w:lang w:val="el" w:eastAsia="el"/>
        </w:rPr>
        <w:t>3.</w:t>
      </w:r>
      <w:r>
        <w:rPr>
          <w:lang w:val="el" w:eastAsia="el"/>
        </w:rPr>
        <w:t xml:space="preserve"> Ο εργασιακός σύμβουλος αναζητούντων εργασίας αναζητά εγγεγραμμένους ανέργους του ΚΠΑ 2 σύμφωνα με τις προδιαγραφές της αναρτημένης κενής θέσης εργασίας.</w:t>
      </w:r>
    </w:p>
    <w:p>
      <w:pPr>
        <w:spacing w:before="240" w:after="240"/>
        <w:rPr>
          <w:lang w:val="el" w:eastAsia="el"/>
        </w:rPr>
      </w:pPr>
      <w:r>
        <w:rPr>
          <w:lang w:val="el" w:eastAsia="el"/>
        </w:rPr>
        <w:t>Ο εργασιακός σύμβουλος του ΚΠΑ 2, όπου ανήκει ο δικαιούχος, αναζητά έως δέκα (10) ανέργους σύμφωνα με τα αιτούμενα χαρακτηριστικά για τη θέση ενημερώνοντας σχετικά τον Προϊστάμενο εξάγοντας σχετική λίστα δυνητικά ωφελουμένων.</w:t>
      </w:r>
    </w:p>
    <w:p>
      <w:pPr>
        <w:spacing w:before="240" w:after="240"/>
        <w:rPr>
          <w:lang w:val="el" w:eastAsia="el"/>
        </w:rPr>
      </w:pPr>
      <w:r>
        <w:rPr>
          <w:lang w:val="el" w:eastAsia="el"/>
        </w:rPr>
        <w:t>Σε περίπτωση εύρεσης από τον εργασιακό σύμβουλο περισσότερων ανέργων με τα αιτούμενα χαρακτηριστικά, ο εργασιακός σύμβουλος, κατατάσσει τους υποψήφιους λαμβάνοντας ως κριτήριο τον αριθμό των μηνών της εγγεγραμμένης ανεργίας. Εάν υπάρξουν υποψήφιοι με τον ίδιο χρόνο ανεργίας, προηγούνται οι άνεργοι με την ένδειξη της ιδιότητας του δικαιούχου ΚΕΑ.</w:t>
      </w:r>
    </w:p>
    <w:p>
      <w:pPr>
        <w:spacing w:before="240" w:after="240"/>
        <w:rPr>
          <w:lang w:val="el" w:eastAsia="el"/>
        </w:rPr>
      </w:pPr>
      <w:r>
        <w:rPr>
          <w:lang w:val="el" w:eastAsia="el"/>
        </w:rPr>
        <w:t>Εφόσον ο δικαιούχος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pStyle w:val="MainText"/>
        <w:spacing w:before="120" w:after="0"/>
        <w:rPr>
          <w:lang w:val="el" w:eastAsia="el"/>
        </w:rPr>
      </w:pPr>
      <w:r>
        <w:rPr>
          <w:b/>
          <w:bCs/>
          <w:lang w:val="el" w:eastAsia="el"/>
        </w:rPr>
        <w:t>4.</w:t>
      </w:r>
      <w:r>
        <w:rPr>
          <w:lang w:val="el" w:eastAsia="el"/>
        </w:rPr>
        <w:t xml:space="preserve"> Ο εργασιακός σύμβουλος ενημερώνει όλους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w:t>
      </w:r>
    </w:p>
    <w:p>
      <w:pPr>
        <w:pStyle w:val="MainText"/>
        <w:spacing w:before="120" w:after="0"/>
        <w:rPr>
          <w:lang w:val="el" w:eastAsia="el"/>
        </w:rPr>
      </w:pPr>
      <w:r>
        <w:rPr>
          <w:b/>
          <w:bCs/>
          <w:lang w:val="el" w:eastAsia="el"/>
        </w:rPr>
        <w:t>5.</w:t>
      </w:r>
      <w:r>
        <w:rPr>
          <w:lang w:val="el" w:eastAsia="el"/>
        </w:rPr>
        <w:t xml:space="preserve"> Εντός εξήντα (60) ημερών από την έκδοση της εγκριτικής απόφασης, η επιχείρηση προβαίνει σε πρόσληψη του ατόμου.</w:t>
      </w:r>
    </w:p>
    <w:p>
      <w:pPr>
        <w:pStyle w:val="MainText"/>
        <w:spacing w:before="120" w:after="0"/>
        <w:rPr>
          <w:lang w:val="el" w:eastAsia="el"/>
        </w:rPr>
      </w:pPr>
      <w:r>
        <w:rPr>
          <w:b/>
          <w:bCs/>
          <w:lang w:val="el" w:eastAsia="el"/>
        </w:rPr>
        <w:t>6.</w:t>
      </w:r>
      <w:r>
        <w:rPr>
          <w:lang w:val="el" w:eastAsia="el"/>
        </w:rPr>
        <w:t xml:space="preserve"> Είναι δυνατή η επιμήκυνση, της ως άνω προθεσμίας για την υπόδειξη και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 ήμερου (60 και 30 ημέρες επιμήκυνση).</w:t>
      </w:r>
    </w:p>
    <w:p>
      <w:pPr>
        <w:pStyle w:val="MainText"/>
        <w:spacing w:before="120" w:after="0"/>
        <w:rPr>
          <w:lang w:val="el" w:eastAsia="el"/>
        </w:rPr>
      </w:pPr>
      <w:r>
        <w:rPr>
          <w:b/>
          <w:bCs/>
          <w:lang w:val="el" w:eastAsia="el"/>
        </w:rPr>
        <w:t>7.</w:t>
      </w:r>
      <w:r>
        <w:rPr>
          <w:lang w:val="el" w:eastAsia="el"/>
        </w:rPr>
        <w:t xml:space="preserve"> Οι επιχειρήσεις για την έγκριση ή την απόρριψη της αίτησής τους για επιμήκυνση της ανωτέρω διαδικασίας, ενημερώνονται με σχετική επιστολή του Γραφείου Απασχόλησης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8.</w:t>
      </w:r>
      <w:r>
        <w:rPr>
          <w:lang w:val="el" w:eastAsia="el"/>
        </w:rPr>
        <w:t xml:space="preserve"> Μετά την εισαγωγή της αναγγελίας πρόσληψης στο Π.Σ ΕΡΓΑΝΗ, ο ωφελούμενος που συμμετέχει στη δράση, με ευθύνη της δικαιούχου επιχείρησης, θα πρέπει να συμπληρώσει στο ΠΣΚΕ το απογραφικό Δελτίο Εισόδου. Στη συνέχεια τα στοιχεία αυτά θα μεταφέρονται στο ΟΠΣ ΕΣΠΑ. Η ίδια διαδικασία θα πρέπει να ακολουθηθεί και σε περίπτωση τυχόν αντικατάστασης.</w:t>
      </w:r>
    </w:p>
    <w:p>
      <w:pPr>
        <w:pStyle w:val="MainText"/>
        <w:spacing w:before="120" w:after="0"/>
        <w:rPr>
          <w:lang w:val="el" w:eastAsia="el"/>
        </w:rPr>
      </w:pPr>
      <w:r>
        <w:rPr>
          <w:b/>
          <w:bCs/>
          <w:lang w:val="el" w:eastAsia="el"/>
        </w:rPr>
        <w:t>9.</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Ο ΟΑΕΔ είναι υπεύθυνος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και τη λήξη ή την αποχώρησή τους από τη δράση (έως 4 εβδομάδες από την ημερομηνία λήξεως).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w:t>
      </w:r>
    </w:p>
    <w:p>
      <w:pPr>
        <w:pStyle w:val="MainText"/>
        <w:spacing w:before="120" w:after="0"/>
        <w:rPr>
          <w:lang w:val="el" w:eastAsia="el"/>
        </w:rPr>
      </w:pPr>
      <w:r>
        <w:rPr>
          <w:b/>
          <w:bCs/>
          <w:lang w:val="el" w:eastAsia="el"/>
        </w:rPr>
        <w:t>10.</w:t>
      </w:r>
      <w:r>
        <w:rPr>
          <w:lang w:val="el" w:eastAsia="el"/>
        </w:rPr>
        <w:t xml:space="preserve"> Τα δελτία εισόδου και εξόδου συμπληρώνονται μέσω του ΠΣΚΕ. Το δελτίο εισόδου πρέπει να έχει συμπληρωθεί μέχρι και την ημερομηνία υποβολής της αίτησης για καταβολή της ενίσχυσης του πρώτου διμήνου απασχόλησης, με ευθύνη του δικαιούχου. Αντίστοιχα και το δελτίο εξόδου πρέπει να έχει συμπληρωθεί μέχρι και την ημερομηνία υποβολής της αίτησης για καταβολή της ενίσχυσης του τελευταίου διμήνου απασχόλησης. Σε διαφορετική περίπτωση, δεν καταβάλλεται στην επιχείρηση το ποσό της ενίσχυσης που αντιστοιχεί στο πρώτο ή το τελευταίο δίμηνο απασχόλησης, αντίστοιχα.</w:t>
      </w:r>
    </w:p>
    <w:p>
      <w:pPr>
        <w:pStyle w:val="MainText"/>
        <w:spacing w:before="120" w:after="0"/>
        <w:rPr>
          <w:lang w:val="el" w:eastAsia="el"/>
        </w:rPr>
      </w:pPr>
      <w:r>
        <w:rPr>
          <w:b/>
          <w:bCs/>
          <w:lang w:val="el" w:eastAsia="el"/>
        </w:rPr>
        <w:t>11.</w:t>
      </w:r>
      <w:r>
        <w:rPr>
          <w:lang w:val="el" w:eastAsia="el"/>
        </w:rPr>
        <w:t xml:space="preserve"> Στην περίπτωση εξόδου του ωφελούμενου νωρίτερα από τη λήξη της δράσης, το δελτίο εξόδου συμπληρώνεται σε χρονικό διάστημα έως 4 εβδομάδες μετά την αποχώρηση ή απόλυσή του, προκειμένου να καταβληθεί στην επιχείρηση το ποσό της επιχορήγησης που αντιστοιχεί στο τελευταίο διάστημα απασχόλησής του.</w:t>
      </w:r>
    </w:p>
    <w:p>
      <w:pPr>
        <w:pStyle w:val="MainText"/>
        <w:spacing w:before="120" w:after="0"/>
        <w:rPr>
          <w:lang w:val="el" w:eastAsia="el"/>
        </w:rPr>
      </w:pPr>
      <w:r>
        <w:rPr>
          <w:b/>
          <w:bCs/>
          <w:lang w:val="el" w:eastAsia="el"/>
        </w:rPr>
        <w:t>12.</w:t>
      </w:r>
      <w:r>
        <w:rPr>
          <w:lang w:val="el" w:eastAsia="el"/>
        </w:rPr>
        <w:t xml:space="preserve"> Ο ΟΑΕΔ είναι υπεύθυνος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MainText"/>
        <w:spacing w:before="120" w:after="0"/>
        <w:rPr>
          <w:lang w:val="el" w:eastAsia="el"/>
        </w:rPr>
      </w:pPr>
      <w:r>
        <w:rPr>
          <w:b/>
          <w:bCs/>
          <w:lang w:val="el" w:eastAsia="el"/>
        </w:rPr>
        <w:t>7.4.</w:t>
      </w:r>
      <w:r>
        <w:rPr>
          <w:lang w:val="el" w:eastAsia="el"/>
        </w:rPr>
        <w:t xml:space="preserve"> Διαδικασία ενστάσεων/αντιρρήσεων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(Β’ 1708)) όπως τροποποιήθηκε και ισχύει).</w:t>
      </w:r>
    </w:p>
    <w:p>
      <w:pPr>
        <w:pStyle w:val="MainText"/>
        <w:spacing w:before="120" w:after="0"/>
        <w:rPr>
          <w:lang w:val="el" w:eastAsia="el"/>
        </w:rPr>
      </w:pPr>
      <w:r>
        <w:rPr>
          <w:b/>
          <w:bCs/>
          <w:lang w:val="el" w:eastAsia="el"/>
        </w:rPr>
        <w:t>2.</w:t>
      </w:r>
      <w:r>
        <w:rPr>
          <w:lang w:val="el" w:eastAsia="el"/>
        </w:rPr>
        <w:t xml:space="preserve"> Οι ενστάσεις κατά απόρριψης της αίτησης χρηματοδότησης, καθώς και οι αντιρρήσεις κατά απόρριψης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 σύμφωνα με το άρθρο 6 της με αριθμ.πρωτ. 126829/ ΕΥΘΥ1217/08.12.2015 απόφασης των Υπουργών Οικονομικών και Οικονομίας, Ανάπτυξης και Τουρισμού.</w:t>
      </w:r>
    </w:p>
    <w:p>
      <w:pPr>
        <w:spacing w:before="240" w:after="240"/>
        <w:rPr>
          <w:lang w:val="el" w:eastAsia="el"/>
        </w:rPr>
      </w:pPr>
      <w:r>
        <w:rPr>
          <w:lang w:val="el" w:eastAsia="el"/>
        </w:rPr>
        <w:t>Οι επιχειρήσεις μπορούν να υποβάλλουν ενστάσεις και στην περίπτωση που η αίτηση χρηματοδότησης έχει εγκριθεί με τροποποιημένα στοιχεία (όπως αριθμό εργαζομένων που δικαιούται η επιχείρηση).</w:t>
      </w:r>
    </w:p>
    <w:p>
      <w:pPr>
        <w:pStyle w:val="MainText"/>
        <w:spacing w:before="120" w:after="0"/>
        <w:rPr>
          <w:lang w:val="el" w:eastAsia="el"/>
        </w:rPr>
      </w:pPr>
      <w:r>
        <w:rPr>
          <w:b/>
          <w:bCs/>
          <w:lang w:val="el" w:eastAsia="el"/>
        </w:rPr>
        <w:t>3.</w:t>
      </w:r>
      <w:r>
        <w:rPr>
          <w:lang w:val="el" w:eastAsia="el"/>
        </w:rPr>
        <w:t xml:space="preserve"> 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 Οι αποφάσεις επί των ενστάσεων/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w:t>
      </w:r>
    </w:p>
    <w:p>
      <w:pPr>
        <w:spacing w:before="240" w:after="240"/>
        <w:rPr>
          <w:lang w:val="el" w:eastAsia="el"/>
        </w:rPr>
      </w:pPr>
      <w:r>
        <w:rPr>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 2 ή της Περιφερειακής Διεύθυνσης για τα ΚΠΑ 2 με μειωμένη στελέχωση, σύμφωνα με το Παράρτημα Ι της παρούσας.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 Παρακολούθηση πράξεων</w:t>
      </w:r>
    </w:p>
    <w:p>
      <w:pPr>
        <w:pStyle w:val="MainText"/>
        <w:spacing w:before="120" w:after="0"/>
        <w:rPr>
          <w:lang w:val="el" w:eastAsia="el"/>
        </w:rPr>
      </w:pPr>
      <w:r>
        <w:rPr>
          <w:b/>
          <w:bCs/>
          <w:lang w:val="el" w:eastAsia="el"/>
        </w:rPr>
        <w:t>8.1.</w:t>
      </w:r>
      <w:r>
        <w:rPr>
          <w:lang w:val="el" w:eastAsia="el"/>
        </w:rPr>
        <w:t xml:space="preserve"> Εξόφληση Δαπανών Υλοποίησης</w:t>
      </w:r>
    </w:p>
    <w:p>
      <w:pPr>
        <w:spacing w:before="240" w:after="240"/>
        <w:rPr>
          <w:lang w:val="el" w:eastAsia="el"/>
        </w:rPr>
      </w:pPr>
      <w:r>
        <w:rPr>
          <w:lang w:val="el" w:eastAsia="el"/>
        </w:rPr>
        <w:t>Α) Υποβολή αίτησης για καταβολή ενίσχυσης</w:t>
      </w:r>
    </w:p>
    <w:p>
      <w:pPr>
        <w:spacing w:before="240" w:after="240"/>
        <w:rPr>
          <w:lang w:val="el" w:eastAsia="el"/>
        </w:rPr>
      </w:pPr>
      <w:r>
        <w:rPr>
          <w:lang w:val="el" w:eastAsia="el"/>
        </w:rPr>
        <w:t>Εντός 90 ημερών από τη λήξη κάθε διμήνου απασχόλησης, η επιχείρηση υποβάλλει αίτηση για καταβολή της ενίσχυσης με τα σχετικά δικαιολογητικά μόνο με ηλεκτρονική μορφή μέσω του ΠΣΚΕ προς το Γραφείο Παρακολούθησης Ενεργητικών Πολιτικών Απασχόλησης του αρμόδιου ΚΠΑ 2, όπου ανήκει η έδρα ή το υποκατάστημα που απασχολείται ο επιχορηγούμενος υπάλληλος.</w:t>
      </w:r>
    </w:p>
    <w:p>
      <w:pPr>
        <w:spacing w:before="240" w:after="240"/>
        <w:rPr>
          <w:lang w:val="el" w:eastAsia="el"/>
        </w:rPr>
      </w:pPr>
      <w:r>
        <w:rPr>
          <w:lang w:val="el" w:eastAsia="el"/>
        </w:rPr>
        <w:t>Β) Δικαιολογητικά</w:t>
      </w:r>
    </w:p>
    <w:p>
      <w:pPr>
        <w:spacing w:before="240" w:after="240"/>
        <w:rPr>
          <w:lang w:val="el" w:eastAsia="el"/>
        </w:rPr>
      </w:pPr>
      <w:r>
        <w:rPr>
          <w:lang w:val="el" w:eastAsia="el"/>
        </w:rPr>
        <w:t>Τα δικαιολογητικά τα οποία οφείλει να υποβάλλει ηλεκτρονικά μέσω ΠΣΚΕ ή όταν αυτό δεν είναι εφικτό με άλλο πρόσφορο μέσο (όπως κατάθεση στην Υπηρεσία ή email) είναι τα εξής:</w:t>
      </w:r>
    </w:p>
    <w:p>
      <w:pPr>
        <w:pStyle w:val="StructureList1"/>
        <w:spacing w:before="120" w:after="0"/>
        <w:rPr>
          <w:lang w:val="el" w:eastAsia="el"/>
        </w:rPr>
      </w:pPr>
      <w:r>
        <w:rPr>
          <w:lang w:val="el" w:eastAsia="el"/>
        </w:rPr>
        <w:t>-</w:t>
      </w:r>
      <w:r>
        <w:rPr>
          <w:lang w:val="en" w:eastAsia="en"/>
        </w:rPr>
        <w:tab/>
      </w:r>
      <w:r>
        <w:rPr>
          <w:lang w:val="el" w:eastAsia="el"/>
        </w:rPr>
        <w:t>Αναλυτικές περιοδικές δηλώσεις (Α.Π.Δ.) του επιχορηγούμενου προσωπικού της επιχείρησης (έδρα και τυχόν υποκαταστήματα), συμπεριλαμβανομένων αυτών που αφορούν σε επιδόματα εορτών και αδείας.</w:t>
      </w:r>
    </w:p>
    <w:p>
      <w:pPr>
        <w:pStyle w:val="StructureList1"/>
        <w:spacing w:before="120" w:after="0"/>
        <w:rPr>
          <w:lang w:val="el" w:eastAsia="el"/>
        </w:rPr>
      </w:pPr>
      <w:r>
        <w:rPr>
          <w:lang w:val="el" w:eastAsia="el"/>
        </w:rPr>
        <w:t>-</w:t>
      </w:r>
      <w:r>
        <w:rPr>
          <w:lang w:val="en" w:eastAsia="en"/>
        </w:rPr>
        <w:tab/>
      </w:r>
      <w:r>
        <w:rPr>
          <w:lang w:val="el" w:eastAsia="el"/>
        </w:rPr>
        <w:t>Αντίγραφο κατάστασης προσωπικού και ωρών εργασίας που έχει υποβληθεί ηλεκτρονικά στο σύστημα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έντυπα του ΠΣ ΕΡΓΑΝΗ αναζητούνται αυτόματα από την αρμόδια Υπηρεσία του ΟΑΕΔ και δεν απαιτείται να υποβληθούν από τον δικαιούχο.</w:t>
      </w:r>
    </w:p>
    <w:p>
      <w:pPr>
        <w:pStyle w:val="StructureList1"/>
        <w:spacing w:before="120" w:after="0"/>
        <w:rPr>
          <w:lang w:val="el" w:eastAsia="el"/>
        </w:rPr>
      </w:pPr>
      <w:r>
        <w:rPr>
          <w:lang w:val="el" w:eastAsia="el"/>
        </w:rPr>
        <w:t>-</w:t>
      </w:r>
      <w:r>
        <w:rPr>
          <w:lang w:val="en" w:eastAsia="en"/>
        </w:rPr>
        <w:tab/>
      </w:r>
      <w:r>
        <w:rPr>
          <w:lang w:val="el" w:eastAsia="el"/>
        </w:rPr>
        <w:t>Αντίγραφο της πρώτης σελίδας του βιβλιαρίου τραπέζης με λογαριασμό ΙΒΑΝ, στο οποίο εμφανίζεται η επωνυμία της δικαιούχου επιχείρησης - εργοδότη (μόνο κατά την πρώτη αίτηση καταβολής της ενίσχυσης).</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 ΕΕ 1407/2013, για το χρονικό διάστημα που αιτείται να ενισχυθεί.</w:t>
      </w:r>
    </w:p>
    <w:p>
      <w:pPr>
        <w:spacing w:before="240" w:after="240"/>
        <w:rPr>
          <w:lang w:val="el" w:eastAsia="el"/>
        </w:rPr>
      </w:pPr>
      <w:r>
        <w:rPr>
          <w:lang w:val="el" w:eastAsia="el"/>
        </w:rPr>
        <w:t>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ενίσχυσης.</w:t>
      </w:r>
    </w:p>
    <w:p>
      <w:pPr>
        <w:spacing w:before="240" w:after="240"/>
        <w:rPr>
          <w:lang w:val="el" w:eastAsia="el"/>
        </w:rPr>
      </w:pPr>
      <w:r>
        <w:rPr>
          <w:lang w:val="el" w:eastAsia="el"/>
        </w:rPr>
        <w:t>Γ) Επιπλέον των ανωτέρω δικαιολογητικών και ειδικά στην ηλεκτρονική αίτηση για την καταβολή των τελικών πληρωμών των δικαιούχων, είναι υποχρεωτική η προσκόμιση:</w:t>
      </w:r>
    </w:p>
    <w:p>
      <w:pPr>
        <w:spacing w:before="240" w:after="240"/>
        <w:rPr>
          <w:lang w:val="el" w:eastAsia="el"/>
        </w:rPr>
      </w:pPr>
      <w:r>
        <w:rPr>
          <w:lang w:val="el" w:eastAsia="el"/>
        </w:rPr>
        <w:t>i . Υπεύθυνης Δήλωσης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spacing w:before="240" w:after="240"/>
        <w:rPr>
          <w:lang w:val="el" w:eastAsia="el"/>
        </w:rPr>
      </w:pPr>
      <w:r>
        <w:rPr>
          <w:lang w:val="el" w:eastAsia="el"/>
        </w:rPr>
        <w:t>i i. Φορολογικής ενημερότητας και ασφαλιστικής ενημερότητας σύμφωνα με τα οριζόμενα στην παρ.1α του άρθρου 32 του ν. 4314/2014.</w:t>
      </w:r>
    </w:p>
    <w:p>
      <w:pPr>
        <w:spacing w:before="240" w:after="240"/>
        <w:rPr>
          <w:lang w:val="el" w:eastAsia="el"/>
        </w:rPr>
      </w:pPr>
      <w:r>
        <w:rPr>
          <w:lang w:val="el" w:eastAsia="el"/>
        </w:rPr>
        <w:t>Δ) Οι τελικές πληρωμές που καταβάλλονται σύμφωνα με τα οριζόμενα στην παρ.1α του άρθρου 32 του ν.4314/2014,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pStyle w:val="MainText"/>
        <w:spacing w:before="120" w:after="0"/>
        <w:rPr>
          <w:lang w:val="el" w:eastAsia="el"/>
        </w:rPr>
      </w:pPr>
      <w:r>
        <w:rPr>
          <w:b/>
          <w:bCs/>
          <w:lang w:val="el" w:eastAsia="el"/>
        </w:rPr>
        <w:t>8.2.</w:t>
      </w:r>
      <w:r>
        <w:rPr>
          <w:lang w:val="el" w:eastAsia="el"/>
        </w:rPr>
        <w:t xml:space="preserve"> Παρακολούθηση πράξεων - Επαληθεύσεις - Πιστοποιήσεις</w:t>
      </w:r>
    </w:p>
    <w:p>
      <w:pPr>
        <w:pStyle w:val="MainText"/>
        <w:spacing w:before="120" w:after="0"/>
        <w:rPr>
          <w:lang w:val="el" w:eastAsia="el"/>
        </w:rPr>
      </w:pPr>
      <w:r>
        <w:rPr>
          <w:b/>
          <w:bCs/>
          <w:lang w:val="el" w:eastAsia="el"/>
        </w:rPr>
        <w:t>1.</w:t>
      </w:r>
      <w:r>
        <w:rPr>
          <w:lang w:val="el" w:eastAsia="el"/>
        </w:rPr>
        <w:t xml:space="preserve"> 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pStyle w:val="MainText"/>
        <w:spacing w:before="120" w:after="0"/>
        <w:rPr>
          <w:lang w:val="el" w:eastAsia="el"/>
        </w:rPr>
      </w:pPr>
      <w:r>
        <w:rPr>
          <w:b/>
          <w:bCs/>
          <w:lang w:val="el" w:eastAsia="el"/>
        </w:rPr>
        <w:t>2.</w:t>
      </w:r>
      <w:r>
        <w:rPr>
          <w:lang w:val="el" w:eastAsia="el"/>
        </w:rPr>
        <w:t xml:space="preserve"> Η παρακολούθηση των πράξεων των δικαιούχων γίνεται μέσω επαληθεύσεων. Οι επαληθεύσεις είναι επιτόπιες ή και διοικητικές.</w:t>
      </w:r>
    </w:p>
    <w:p>
      <w:pPr>
        <w:pStyle w:val="MainText"/>
        <w:spacing w:before="120" w:after="0"/>
        <w:rPr>
          <w:lang w:val="el" w:eastAsia="el"/>
        </w:rPr>
      </w:pPr>
      <w:r>
        <w:rPr>
          <w:b/>
          <w:bCs/>
          <w:lang w:val="el" w:eastAsia="el"/>
        </w:rPr>
        <w:t>3.</w:t>
      </w:r>
      <w:r>
        <w:rPr>
          <w:lang w:val="el" w:eastAsia="el"/>
        </w:rPr>
        <w:t xml:space="preserve"> Κάθε αίτημα καταβολής ενίσχυσης ενεργοποιεί τις διαδικασίες επαλήθευσης -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8.1. της παρούσας.</w:t>
      </w:r>
    </w:p>
    <w:p>
      <w:pPr>
        <w:pStyle w:val="MainText"/>
        <w:spacing w:before="120" w:after="0"/>
        <w:rPr>
          <w:lang w:val="el" w:eastAsia="el"/>
        </w:rPr>
      </w:pPr>
      <w:r>
        <w:rPr>
          <w:b/>
          <w:bCs/>
          <w:lang w:val="el" w:eastAsia="el"/>
        </w:rPr>
        <w:t>4.</w:t>
      </w:r>
      <w:r>
        <w:rPr>
          <w:lang w:val="el" w:eastAsia="el"/>
        </w:rPr>
        <w:t xml:space="preserve"> Οι επαληθεύσεις της δράσης διενεργούνται από υπαλλήλους του ΟΑΕΔ σύμφωνα με τα οριζόμενα στην κοινή υπουργική απόφαση υπ’ αριθμ. 2/82850/0022/2013 (487 ΥΟΔΔ). Οι διοικητικές ή επιτόπιες επαληθεύσεις διενεργούνται σύμφωνα με τη διαδικασία που ορίζεται στο Σύστημα Διαχείρισης και Ελέγχου του Ε.Π (ΣΔΕ), στη με αριθμ.πρωτ. 126829/ΕΥΘΥ 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 22 του ν. 4314/2014» και σύμφωνα προς τα άρθρα 21 του ν. 4314/2013 και 125 παρ. 4,5,6 και 71 του Κανονισμού 1303/2013.</w:t>
      </w:r>
    </w:p>
    <w:p>
      <w:pPr>
        <w:pStyle w:val="MainText"/>
        <w:spacing w:before="120" w:after="0"/>
        <w:rPr>
          <w:lang w:val="el" w:eastAsia="el"/>
        </w:rPr>
      </w:pPr>
      <w:r>
        <w:rPr>
          <w:b/>
          <w:bCs/>
          <w:lang w:val="el" w:eastAsia="el"/>
        </w:rPr>
        <w:t>5.</w:t>
      </w:r>
      <w:r>
        <w:rPr>
          <w:lang w:val="el" w:eastAsia="el"/>
        </w:rPr>
        <w:t xml:space="preserve"> Επισημαίνεται ότι το άρθρο 29 Διοικητική συνδρομή Ο.Α.Ε.Δ. - Προστασία ελεγκτών Ο.Α.Ε.Δ. του ν. 4144/2013 ορίζει ότι:</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6.</w:t>
      </w:r>
      <w:r>
        <w:rPr>
          <w:lang w:val="el" w:eastAsia="el"/>
        </w:rPr>
        <w:t xml:space="preserve"> Η Ειδική Υπηρεσία Διαχείρισης του ΕΠ διατηρεί το δικαίωμα να πραγματοποιεί επαληθεύσεις στον ΟΑΕΔ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MainText"/>
        <w:spacing w:before="120" w:after="0"/>
        <w:rPr>
          <w:lang w:val="el" w:eastAsia="el"/>
        </w:rPr>
      </w:pPr>
      <w:r>
        <w:rPr>
          <w:b/>
          <w:bCs/>
          <w:lang w:val="el" w:eastAsia="el"/>
        </w:rPr>
        <w:t>7.</w:t>
      </w:r>
      <w:r>
        <w:rPr>
          <w:lang w:val="el" w:eastAsia="el"/>
        </w:rPr>
        <w:t xml:space="preserve"> 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(ενδεικτικά για ανάκληση, απόρριψη καταβολής επιχορήγησης) από τον Προϊστάμενο του αρμόδιου ΚΠΑ 2.</w:t>
      </w:r>
    </w:p>
    <w:p>
      <w:pPr>
        <w:pStyle w:val="MainText"/>
        <w:spacing w:before="120" w:after="0"/>
        <w:rPr>
          <w:lang w:val="el" w:eastAsia="el"/>
        </w:rPr>
      </w:pPr>
      <w:r>
        <w:rPr>
          <w:b/>
          <w:bCs/>
          <w:lang w:val="el" w:eastAsia="el"/>
        </w:rPr>
        <w:t>8.</w:t>
      </w:r>
      <w:r>
        <w:rPr>
          <w:lang w:val="el" w:eastAsia="el"/>
        </w:rPr>
        <w:t xml:space="preserve"> Οι ενστάσεις κατά απόρριψης της αίτησης χρηματοδότησης, καθώς και οι αντιρρήσεις κατά της απόρριψης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 2.</w:t>
      </w:r>
    </w:p>
    <w:p>
      <w:pPr>
        <w:pStyle w:val="MainText"/>
        <w:spacing w:before="120" w:after="0"/>
        <w:rPr>
          <w:lang w:val="el" w:eastAsia="el"/>
        </w:rPr>
      </w:pPr>
      <w:r>
        <w:rPr>
          <w:b/>
          <w:bCs/>
          <w:lang w:val="el" w:eastAsia="el"/>
        </w:rPr>
        <w:t>9.</w:t>
      </w:r>
      <w:r>
        <w:rPr>
          <w:lang w:val="el" w:eastAsia="el"/>
        </w:rPr>
        <w:t xml:space="preserve"> Εάν κατά την επιτόπια/διοικητική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με αριθμ.πρωτ. 126829/ΕΥΘΥ 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διοικητικής επαλήθευσης, η οποία καταχωρείται στο ΠΣΚΕ.</w:t>
      </w:r>
    </w:p>
    <w:p>
      <w:pPr>
        <w:pStyle w:val="MainText"/>
        <w:spacing w:before="120" w:after="0"/>
        <w:rPr>
          <w:lang w:val="el" w:eastAsia="el"/>
        </w:rPr>
      </w:pPr>
      <w:r>
        <w:rPr>
          <w:b/>
          <w:bCs/>
          <w:lang w:val="el" w:eastAsia="el"/>
        </w:rPr>
        <w:t>8.2.1</w:t>
      </w:r>
      <w:r>
        <w:rPr>
          <w:lang w:val="el" w:eastAsia="el"/>
        </w:rPr>
        <w:t xml:space="preserve"> Διενέργεια Επιτόπιας Επαλήθευσης φυσικού και οικονομικού αντικειμένου</w:t>
      </w:r>
    </w:p>
    <w:p>
      <w:pPr>
        <w:pStyle w:val="MainText"/>
        <w:spacing w:before="120" w:after="0"/>
        <w:rPr>
          <w:lang w:val="el" w:eastAsia="el"/>
        </w:rPr>
      </w:pPr>
      <w:r>
        <w:rPr>
          <w:b/>
          <w:bCs/>
          <w:lang w:val="el" w:eastAsia="el"/>
        </w:rPr>
        <w:t>1.</w:t>
      </w:r>
      <w:r>
        <w:rPr>
          <w:lang w:val="el" w:eastAsia="el"/>
        </w:rPr>
        <w:t xml:space="preserve"> Οι επιτόπιες επαληθεύσεις πραγματοποιούνται από υπαλλήλους του ΟΑΕΔ στην έδρα ή στο υποκατάστημα της επιχείρησης όπου απασχολείται ο επιχορηγούμενος υπάλληλος σε οποιαδήποτε στάδιο υλοποίησης της δράσης.</w:t>
      </w:r>
    </w:p>
    <w:p>
      <w:pPr>
        <w:pStyle w:val="MainText"/>
        <w:spacing w:before="120" w:after="0"/>
        <w:rPr>
          <w:lang w:val="el" w:eastAsia="el"/>
        </w:rPr>
      </w:pPr>
      <w:r>
        <w:rPr>
          <w:b/>
          <w:bCs/>
          <w:lang w:val="el" w:eastAsia="el"/>
        </w:rPr>
        <w:t>2.</w:t>
      </w:r>
      <w:r>
        <w:rPr>
          <w:lang w:val="el" w:eastAsia="el"/>
        </w:rPr>
        <w:t xml:space="preserve"> Συνιστάται η πρώτη επαλήθευση να διενεργείται μετά την πρόσληψη του προς επιχορήγηση υπαλλήλου και πριν το πρώτο αίτημα του δικαιούχου για καταβολή ενίσχυσης προκειμένου να διαπιστώνεται η πληρότητα των προϋποθέσεων υπαγωγής της επιχείρησης στο πρόγραμμα και η δεύτερη πριν τη λήξη του προγράμματος.</w:t>
      </w:r>
    </w:p>
    <w:p>
      <w:pPr>
        <w:pStyle w:val="MainText"/>
        <w:spacing w:before="120" w:after="0"/>
        <w:rPr>
          <w:lang w:val="el" w:eastAsia="el"/>
        </w:rPr>
      </w:pPr>
      <w:r>
        <w:rPr>
          <w:b/>
          <w:bCs/>
          <w:lang w:val="el" w:eastAsia="el"/>
        </w:rPr>
        <w:t>3.</w:t>
      </w:r>
      <w:r>
        <w:rPr>
          <w:lang w:val="el" w:eastAsia="el"/>
        </w:rPr>
        <w:t xml:space="preserve"> Επιπλέον επιτόπιες επαληθεύσεις πέραν των δύο, δύνανται να διενεργηθούν κατά τη διάρκεια του προγράμματος κατά την κρίση του Προϊσταμένου.</w:t>
      </w:r>
    </w:p>
    <w:p>
      <w:pPr>
        <w:pStyle w:val="MainText"/>
        <w:spacing w:before="120" w:after="0"/>
        <w:rPr>
          <w:lang w:val="el" w:eastAsia="el"/>
        </w:rPr>
      </w:pPr>
      <w:r>
        <w:rPr>
          <w:b/>
          <w:bCs/>
          <w:lang w:val="el" w:eastAsia="el"/>
        </w:rPr>
        <w:t>4.</w:t>
      </w:r>
      <w:r>
        <w:rPr>
          <w:lang w:val="el" w:eastAsia="el"/>
        </w:rPr>
        <w:t xml:space="preserve"> 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 με αριθμ. 1952/39/15.7.2016 απόφαση του Δ.Σ, όπως ισχύει.</w:t>
      </w:r>
    </w:p>
    <w:p>
      <w:pPr>
        <w:pStyle w:val="MainText"/>
        <w:spacing w:before="120" w:after="0"/>
        <w:rPr>
          <w:lang w:val="el" w:eastAsia="el"/>
        </w:rPr>
      </w:pPr>
      <w:r>
        <w:rPr>
          <w:b/>
          <w:bCs/>
          <w:lang w:val="el" w:eastAsia="el"/>
        </w:rPr>
        <w:t>5.</w:t>
      </w:r>
      <w:r>
        <w:rPr>
          <w:lang w:val="el" w:eastAsia="el"/>
        </w:rPr>
        <w:t xml:space="preserve"> Για τις επαληθεύσεις λαμβάνονται υπόψη το ισχύον νομικό, θεσμικό και κανονιστικό πλαίσιο, η Δημόσια Πρόσκληση, η απόφαση ένταξης και τυχόν τροποποιήσεις αυτής.</w:t>
      </w:r>
    </w:p>
    <w:p>
      <w:pPr>
        <w:pStyle w:val="MainText"/>
        <w:spacing w:before="120" w:after="0"/>
        <w:rPr>
          <w:lang w:val="el" w:eastAsia="el"/>
        </w:rPr>
      </w:pPr>
      <w:r>
        <w:rPr>
          <w:b/>
          <w:bCs/>
          <w:lang w:val="el" w:eastAsia="el"/>
        </w:rPr>
        <w:t>6.</w:t>
      </w:r>
      <w:r>
        <w:rPr>
          <w:lang w:val="el" w:eastAsia="el"/>
        </w:rPr>
        <w:t xml:space="preserve"> 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Επιτόπιας επαλήθευσης θα αποτελεί επισυναπτόμενο έγγραφο στη Διοικητική επαλήθευση για την καταβολή ενίσχυσης του διμήνου που θα έπεται χρονικά και θα καταχωρείται στο ΠΣΚΕ.</w:t>
      </w:r>
    </w:p>
    <w:p>
      <w:pPr>
        <w:pStyle w:val="MainText"/>
        <w:spacing w:before="120" w:after="0"/>
        <w:rPr>
          <w:lang w:val="el" w:eastAsia="el"/>
        </w:rPr>
      </w:pPr>
      <w:r>
        <w:rPr>
          <w:b/>
          <w:bCs/>
          <w:lang w:val="el" w:eastAsia="el"/>
        </w:rPr>
        <w:t>7.</w:t>
      </w:r>
      <w:r>
        <w:rPr>
          <w:lang w:val="el" w:eastAsia="el"/>
        </w:rPr>
        <w:t xml:space="preserve"> Ειδικότερα, κατά την επιτόπια επαλήθευση ελέγχονται:</w:t>
      </w:r>
    </w:p>
    <w:p>
      <w:pPr>
        <w:spacing w:before="240" w:after="240"/>
        <w:rPr>
          <w:lang w:val="el" w:eastAsia="el"/>
        </w:rPr>
      </w:pPr>
      <w:r>
        <w:rPr>
          <w:lang w:val="el" w:eastAsia="el"/>
        </w:rPr>
        <w:t>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δ. Αν έχει ενημερωθεί αρμοδίως ο ωφελούμενος από τον ΟΑΕΔ (κατά την υπόδειξη) ή την επιχείρηση σχετικά με τη συγχρηματοδότηση του προγράμματος από την Ευρωπαϊκή Ένωση (Ευρωπαϊκό Κοινωνικό Ταμείο).</w:t>
      </w:r>
    </w:p>
    <w:p>
      <w:pPr>
        <w:pStyle w:val="MainText"/>
        <w:spacing w:before="120" w:after="0"/>
        <w:rPr>
          <w:lang w:val="el" w:eastAsia="el"/>
        </w:rPr>
      </w:pPr>
      <w:r>
        <w:rPr>
          <w:b/>
          <w:bCs/>
          <w:lang w:val="el" w:eastAsia="el"/>
        </w:rPr>
        <w:t>8.2.2</w:t>
      </w:r>
      <w:r>
        <w:rPr>
          <w:lang w:val="el" w:eastAsia="el"/>
        </w:rPr>
        <w:t xml:space="preserve"> Διοικητική Επαλήθευση - Πιστοποίηση</w:t>
      </w:r>
    </w:p>
    <w:p>
      <w:pPr>
        <w:pStyle w:val="MainText"/>
        <w:spacing w:before="120" w:after="0"/>
        <w:rPr>
          <w:lang w:val="el" w:eastAsia="el"/>
        </w:rPr>
      </w:pPr>
      <w:r>
        <w:rPr>
          <w:b/>
          <w:bCs/>
          <w:lang w:val="el" w:eastAsia="el"/>
        </w:rPr>
        <w:t>1.</w:t>
      </w:r>
      <w:r>
        <w:rPr>
          <w:lang w:val="el" w:eastAsia="el"/>
        </w:rPr>
        <w:t xml:space="preserve"> Μετά το αίτημα του δικαιούχου για καταβολή ενίσχυσης το Γραφείο Παρακολούθησης Ενεργητικών Πολιτικών απασχόλησης προβαίνει σε διοικητική εξέταση των στοιχείων που έχουν υποβληθεί με το αίτημα του δικαιούχου.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ΠΣΚΕ. Ειδικότερα κατά τη διοικητική επαλήθευση ελέγχονται τα εξής:</w:t>
      </w:r>
    </w:p>
    <w:p>
      <w:pPr>
        <w:spacing w:before="240" w:after="240"/>
        <w:rPr>
          <w:lang w:val="el" w:eastAsia="el"/>
        </w:rPr>
      </w:pPr>
      <w:r>
        <w:rPr>
          <w:lang w:val="el" w:eastAsia="el"/>
        </w:rPr>
        <w:t>α. Αναλυτικές περιοδικές δηλώσεις (Α.Π.Δ.) του επιχορηγούμενου προσωπικού της επιχείρησης (έδρα και τυχόν υποκαταστήματα).</w:t>
      </w:r>
    </w:p>
    <w:p>
      <w:pPr>
        <w:spacing w:before="240" w:after="240"/>
        <w:rPr>
          <w:lang w:val="el" w:eastAsia="el"/>
        </w:rPr>
      </w:pPr>
      <w:r>
        <w:rPr>
          <w:lang w:val="el" w:eastAsia="el"/>
        </w:rPr>
        <w:t>β. Αντίγραφο κατάστασης προσωπικού και ωρών εργασίας που έχει υποβληθεί ηλεκτρονικά στο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έντυπα του Π.Σ ΕΡΓΑΝΗ αναζητούνται αυτόματα από την αρμόδια Υπηρεσία του ΟΑΕΔ.</w:t>
      </w:r>
    </w:p>
    <w:p>
      <w:pPr>
        <w:spacing w:before="240" w:after="240"/>
        <w:rPr>
          <w:lang w:val="el" w:eastAsia="el"/>
        </w:rPr>
      </w:pPr>
      <w:r>
        <w:rPr>
          <w:lang w:val="el" w:eastAsia="el"/>
        </w:rPr>
        <w:t>γ. Αντίγραφο της πρώτης σελίδας του βιβλιαρίου τραπέζης με λογαριασμό ΙΒΑΝ, στο οποίο εμφανίζεται η επωνυμία της δικαιούχου επιχείρησης - εργοδότη (μόνο κατά την πρώτη αίτηση καταβολής της ενίσχυσης).</w:t>
      </w:r>
    </w:p>
    <w:p>
      <w:pPr>
        <w:spacing w:before="240" w:after="240"/>
        <w:rPr>
          <w:lang w:val="el" w:eastAsia="el"/>
        </w:rPr>
      </w:pPr>
      <w:r>
        <w:rPr>
          <w:lang w:val="el" w:eastAsia="el"/>
        </w:rPr>
        <w:t>δ. 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 ΕΕ 1407/2013, για το χρονικό διάστημα που αιτείται να ενισχυθεί.</w:t>
      </w:r>
    </w:p>
    <w:p>
      <w:pPr>
        <w:pStyle w:val="MainText"/>
        <w:spacing w:before="120" w:after="0"/>
        <w:rPr>
          <w:lang w:val="el" w:eastAsia="el"/>
        </w:rPr>
      </w:pPr>
      <w:r>
        <w:rPr>
          <w:b/>
          <w:bCs/>
          <w:lang w:val="el" w:eastAsia="el"/>
        </w:rPr>
        <w:t>2.</w:t>
      </w:r>
      <w:r>
        <w:rPr>
          <w:lang w:val="el" w:eastAsia="el"/>
        </w:rPr>
        <w:t xml:space="preserve"> 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επιχορήγησης.</w:t>
      </w:r>
    </w:p>
    <w:p>
      <w:pPr>
        <w:pStyle w:val="MainText"/>
        <w:spacing w:before="120" w:after="0"/>
        <w:rPr>
          <w:lang w:val="el" w:eastAsia="el"/>
        </w:rPr>
      </w:pPr>
      <w:r>
        <w:rPr>
          <w:b/>
          <w:bCs/>
          <w:lang w:val="el" w:eastAsia="el"/>
        </w:rPr>
        <w:t>3.</w:t>
      </w:r>
      <w:r>
        <w:rPr>
          <w:lang w:val="el" w:eastAsia="el"/>
        </w:rPr>
        <w:t xml:space="preserve"> Επιπλέον των ανωτέρω δικαιολογητικών και ειδικά στην ηλεκτρονική αίτηση για την καταβολή των τελικών πληρωμών των δικαιούχων ελέγχονται τα κάτωθι:</w:t>
      </w:r>
    </w:p>
    <w:p>
      <w:pPr>
        <w:spacing w:before="240" w:after="240"/>
        <w:rPr>
          <w:lang w:val="el" w:eastAsia="el"/>
        </w:rPr>
      </w:pPr>
      <w:r>
        <w:rPr>
          <w:lang w:val="el" w:eastAsia="el"/>
        </w:rPr>
        <w:t>α. Υπεύθυνη Δήλωση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spacing w:before="240" w:after="240"/>
        <w:rPr>
          <w:lang w:val="el" w:eastAsia="el"/>
        </w:rPr>
      </w:pPr>
      <w:r>
        <w:rPr>
          <w:lang w:val="el" w:eastAsia="el"/>
        </w:rPr>
        <w:t>β. Φορολογική ενημερότητα και ασφαλιστική ενημερότητα σύμφωνα με τα οριζόμενα στην παρ.1α του άρθρου 32 του ν.4314/2014.</w:t>
      </w:r>
    </w:p>
    <w:p>
      <w:pPr>
        <w:pStyle w:val="MainText"/>
        <w:spacing w:before="120" w:after="0"/>
        <w:rPr>
          <w:lang w:val="el" w:eastAsia="el"/>
        </w:rPr>
      </w:pPr>
      <w:r>
        <w:rPr>
          <w:b/>
          <w:bCs/>
          <w:lang w:val="el" w:eastAsia="el"/>
        </w:rPr>
        <w:t>8.3.</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ενίσχυσης.</w:t>
      </w:r>
    </w:p>
    <w:p>
      <w:pPr>
        <w:pStyle w:val="MainText"/>
        <w:spacing w:before="120" w:after="0"/>
        <w:rPr>
          <w:lang w:val="el" w:eastAsia="el"/>
        </w:rPr>
      </w:pPr>
      <w:r>
        <w:rPr>
          <w:b/>
          <w:bCs/>
          <w:lang w:val="el" w:eastAsia="el"/>
        </w:rPr>
        <w:t>2.</w:t>
      </w:r>
      <w:r>
        <w:rPr>
          <w:lang w:val="el" w:eastAsia="el"/>
        </w:rPr>
        <w:t xml:space="preserve">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εξαιτίας της υποβολής ελλιπών δικαιολογητικών, τότε ο Προϊστάμενος της αρμόδιας Υπηρεσίας (ΚΠΑ 2) με απόφασή του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του ΟΑΕΔ.</w:t>
      </w:r>
    </w:p>
    <w:p>
      <w:pPr>
        <w:pStyle w:val="MainText"/>
        <w:spacing w:before="120" w:after="0"/>
        <w:rPr>
          <w:lang w:val="el" w:eastAsia="el"/>
        </w:rPr>
      </w:pPr>
      <w:r>
        <w:rPr>
          <w:b/>
          <w:bCs/>
          <w:lang w:val="el" w:eastAsia="el"/>
        </w:rPr>
        <w:t>3.</w:t>
      </w:r>
      <w:r>
        <w:rPr>
          <w:lang w:val="el" w:eastAsia="el"/>
        </w:rPr>
        <w:t xml:space="preserve"> H καταβολή του πρώτου και του τελευταίου διμήνου συνδέεται με την συμπλήρωση των απογραφικών δελτίων εισόδου-εξόδου των επιχορηγουμένων, σύμφωνα και με τα οριζόμενα στην παρ. 7.3. του άρθρου 7 της παρούσας. Σε κάθε περίπτωση η καταβολή της ενίσχυσης έπεται της απόφασης ένταξης βάσει του ισχύοντος κανονιστικού πλαισίου.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δράσης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pStyle w:val="MainText"/>
        <w:spacing w:before="120" w:after="0"/>
        <w:rPr>
          <w:lang w:val="el" w:eastAsia="el"/>
        </w:rPr>
      </w:pPr>
      <w:r>
        <w:rPr>
          <w:b/>
          <w:bCs/>
          <w:lang w:val="el" w:eastAsia="el"/>
        </w:rPr>
        <w:t>1.</w:t>
      </w:r>
      <w:r>
        <w:rPr>
          <w:lang w:val="el" w:eastAsia="el"/>
        </w:rPr>
        <w:t xml:space="preserve"> Κατά τη διάρκεια υλοποίησης του προγράμματος η δικαιούχος επιχείρηση δύναται να υποβάλλει αιτήματα τροποποίησης με ηλεκτρονικό τρόπο μέσω του ΠΣΚΕ προς το Γραφείο Παρακολούθησης Προγραμμάτων Ενεργητικών Πολιτικών Απασχόλησης της αρμόδιας Υπηρεσίας του Οργανισμού (ΚΠΑ 2). Τα αιτήματα τροποποίησης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Οι τροποποιήσεις αφορούν στα παρακάτω:</w:t>
      </w:r>
    </w:p>
    <w:p>
      <w:pPr>
        <w:spacing w:before="240" w:after="240"/>
        <w:rPr>
          <w:lang w:val="el" w:eastAsia="el"/>
        </w:rPr>
      </w:pPr>
      <w:r>
        <w:rPr>
          <w:lang w:val="el" w:eastAsia="el"/>
        </w:rPr>
        <w:t>i. Αλλαγή νόμιμου εκπροσώπου.</w:t>
      </w:r>
    </w:p>
    <w:p>
      <w:pPr>
        <w:spacing w:before="240" w:after="240"/>
        <w:rPr>
          <w:lang w:val="el" w:eastAsia="el"/>
        </w:rPr>
      </w:pPr>
      <w:r>
        <w:rPr>
          <w:lang w:val="el" w:eastAsia="el"/>
        </w:rPr>
        <w:t>ii. Αλλαγή νομικής μορφής.</w:t>
      </w:r>
    </w:p>
    <w:p>
      <w:pPr>
        <w:spacing w:before="240" w:after="240"/>
        <w:rPr>
          <w:lang w:val="el" w:eastAsia="el"/>
        </w:rPr>
      </w:pPr>
      <w:r>
        <w:rPr>
          <w:lang w:val="el" w:eastAsia="el"/>
        </w:rPr>
        <w:t>iii. Μεταβολή επωνυμίας της επιχείρησης.</w:t>
      </w:r>
    </w:p>
    <w:p>
      <w:pPr>
        <w:spacing w:before="240" w:after="240"/>
        <w:rPr>
          <w:lang w:val="el" w:eastAsia="el"/>
        </w:rPr>
      </w:pPr>
      <w:r>
        <w:rPr>
          <w:lang w:val="el" w:eastAsia="el"/>
        </w:rPr>
        <w:t>iv. Μεταβολή εταιρικής ή μετοχικής σύνθεσης.</w:t>
      </w:r>
    </w:p>
    <w:p>
      <w:pPr>
        <w:spacing w:before="240" w:after="240"/>
        <w:rPr>
          <w:lang w:val="el" w:eastAsia="el"/>
        </w:rPr>
      </w:pPr>
      <w:r>
        <w:rPr>
          <w:lang w:val="el" w:eastAsia="el"/>
        </w:rPr>
        <w:t>v. Αλλαγή έδρας επιχείρησης ή υποκαταστήματος.</w:t>
      </w:r>
    </w:p>
    <w:p>
      <w:pPr>
        <w:spacing w:before="240" w:after="240"/>
        <w:rPr>
          <w:lang w:val="el" w:eastAsia="el"/>
        </w:rPr>
      </w:pPr>
      <w:r>
        <w:rPr>
          <w:lang w:val="el" w:eastAsia="el"/>
        </w:rPr>
        <w:t>vi. Τροποποίηση φυσικού και οικονομικού αντικειμένου</w:t>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φόρμας στο ΠΣΚΕ, να ενημερώσουν άμεσα το Γραφείο Παρακολούθησης Προγραμμάτων Ενεργητικών Πολιτικών Απασχόλησης της αρμόδιας Υπηρεσίας (ΚΠΑ 2) του ΟΑΕΔ, η οποία προβαίνει στις απαραίτητες, κατά περίπτωση, ενέργειες.</w:t>
      </w:r>
    </w:p>
    <w:p>
      <w:pPr>
        <w:pStyle w:val="MainText"/>
        <w:spacing w:before="120" w:after="0"/>
        <w:rPr>
          <w:lang w:val="el" w:eastAsia="el"/>
        </w:rPr>
      </w:pPr>
      <w:r>
        <w:rPr>
          <w:b/>
          <w:bCs/>
          <w:lang w:val="el" w:eastAsia="el"/>
        </w:rPr>
        <w:t>9.2.</w:t>
      </w:r>
      <w:r>
        <w:rPr>
          <w:lang w:val="el" w:eastAsia="el"/>
        </w:rPr>
        <w:t xml:space="preserve"> Παράταση χρονοδιαγράμματος υλοποίησης της δράσης</w:t>
      </w:r>
    </w:p>
    <w:p>
      <w:pPr>
        <w:pStyle w:val="MainText"/>
        <w:spacing w:before="120" w:after="0"/>
        <w:rPr>
          <w:lang w:val="el" w:eastAsia="el"/>
        </w:rPr>
      </w:pPr>
      <w:r>
        <w:rPr>
          <w:b/>
          <w:bCs/>
          <w:lang w:val="el" w:eastAsia="el"/>
        </w:rPr>
        <w:t>1.</w:t>
      </w:r>
      <w:r>
        <w:rPr>
          <w:lang w:val="el" w:eastAsia="el"/>
        </w:rPr>
        <w:t xml:space="preserve"> 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 Η παράταση-επιμήκυνση γίνεται μετά από ηλεκτρονική αίτηση της επιχείρησης μέσω του ΠΣΚΕ και απόφαση του Προϊσταμένου της αρμόδιας Υπηρεσίας (ΚΠΑ 2) του ΟΑΕΔ.</w:t>
      </w:r>
    </w:p>
    <w:p>
      <w:pPr>
        <w:pStyle w:val="MainText"/>
        <w:spacing w:before="120" w:after="0"/>
        <w:rPr>
          <w:lang w:val="el" w:eastAsia="el"/>
        </w:rPr>
      </w:pPr>
      <w:r>
        <w:rPr>
          <w:b/>
          <w:bCs/>
          <w:lang w:val="el" w:eastAsia="el"/>
        </w:rPr>
        <w:t>2.</w:t>
      </w:r>
      <w:r>
        <w:rPr>
          <w:lang w:val="el" w:eastAsia="el"/>
        </w:rPr>
        <w:t xml:space="preserve"> Σε περίπτωση αντικατάστασης επιχορηγούμενου μισθωτού μέσα στην προθεσμία των τριάντα (30) ημερών (κατά τα οριζόμενα στο άρθρο 10)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μέσω του ΠΣΚΕ, που υποβάλλεται πριν την ολοκλήρωση της δράσης και την έκδοση απόφασης του αρμόδιου Προϊσταμένου του Γραφείου Παρακολούθησης Προγραμμάτων Ενεργητικών Πολιτικών Απασχόλησης της αρμόδιας Υπηρεσίας του (ΚΠΑ 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πρέπει ο αντικαταστάτης να πληροί τις προϋποθέσεις της δράσης σύμφωνα με την παρ. 4.3 του άρθρου 4 της παρούσας. Επίσης, ελέγχεται ότι έχει συμπληρωθεί το Απογραφικό Δελτίο Εισόδου/Εξόδου του εργαζόμενου που αντικαταστάθηκε στο ΟΠΣ ΟΑΕΔ.</w:t>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φόρμας στο ΠΣΚΕ, να ενημερώσουν άμεσα το Γραφείο Παρακολούθησης Προγραμμάτων Ενεργητικών Πολιτικών Απασχόλησης της αρμόδιας Υπηρεσίας (ΚΠΑ 2) του ΟΑΕΔ, η οποία προβαίνει στις απαραίτητες, κατά περίπτωση, ενέργειες.</w:t>
      </w:r>
    </w:p>
    <w:p>
      <w:pPr>
        <w:spacing w:before="240" w:after="240"/>
        <w:rPr>
          <w:lang w:val="el" w:eastAsia="el"/>
        </w:rPr>
      </w:pPr>
      <w:r>
        <w:rPr>
          <w:lang w:val="el" w:eastAsia="el"/>
        </w:rPr>
        <w:t>Μόνο στις περιπτώσεις που υπάρχει τροποποίηση του φυσικού και οικονομικού αντικειμένου, εκδίδεται τροποποιημένη απόφαση ένταξης.</w:t>
      </w:r>
    </w:p>
    <w:p>
      <w:pPr>
        <w:pStyle w:val="MainText"/>
        <w:spacing w:before="120" w:after="0"/>
        <w:rPr>
          <w:lang w:val="el" w:eastAsia="el"/>
        </w:rPr>
      </w:pPr>
      <w:r>
        <w:rPr>
          <w:b/>
          <w:bCs/>
          <w:lang w:val="el" w:eastAsia="el"/>
        </w:rPr>
        <w:t>9.3.</w:t>
      </w:r>
      <w:r>
        <w:rPr>
          <w:lang w:val="el" w:eastAsia="el"/>
        </w:rPr>
        <w:t xml:space="preserve"> Τροποποίηση/επικαιροποίηση απόφασης ένταξης</w:t>
      </w:r>
    </w:p>
    <w:p>
      <w:pPr>
        <w:spacing w:before="240" w:after="240"/>
        <w:rPr>
          <w:lang w:val="el" w:eastAsia="el"/>
        </w:rPr>
      </w:pPr>
      <w:r>
        <w:rPr>
          <w:lang w:val="el" w:eastAsia="el"/>
        </w:rPr>
        <w:t>Σύμφωνα με το ΣΔΕ και τη Διαδικασία ΔΙ_2_ΚΕ: Επιλογή και έγκριση πράξης (πράξεις ΚΕ), η απόφαση Ένταξης Πράξεων τροποποιείται στις εξής περιπτώσεις:</w:t>
      </w:r>
    </w:p>
    <w:p>
      <w:pPr>
        <w:pStyle w:val="StructureList1"/>
        <w:spacing w:before="120" w:after="0"/>
        <w:rPr>
          <w:lang w:val="el" w:eastAsia="el"/>
        </w:rPr>
      </w:pPr>
      <w:r>
        <w:rPr>
          <w:lang w:val="el" w:eastAsia="el"/>
        </w:rPr>
        <w:t>-</w:t>
      </w:r>
      <w:r>
        <w:rPr>
          <w:lang w:val="en" w:eastAsia="en"/>
        </w:rPr>
        <w:tab/>
      </w:r>
      <w:r>
        <w:rPr>
          <w:lang w:val="el" w:eastAsia="el"/>
        </w:rPr>
        <w:t>όταν υπάρχει αύξηση του συνολικού προϋπολογισμού</w:t>
      </w:r>
    </w:p>
    <w:p>
      <w:pPr>
        <w:pStyle w:val="StructureList1"/>
        <w:spacing w:before="120" w:after="0"/>
        <w:rPr>
          <w:lang w:val="el" w:eastAsia="el"/>
        </w:rPr>
      </w:pPr>
      <w:r>
        <w:rPr>
          <w:lang w:val="el" w:eastAsia="el"/>
        </w:rPr>
        <w:t>-</w:t>
      </w:r>
      <w:r>
        <w:rPr>
          <w:lang w:val="en" w:eastAsia="en"/>
        </w:rPr>
        <w:tab/>
      </w:r>
      <w:r>
        <w:rPr>
          <w:lang w:val="el" w:eastAsia="el"/>
        </w:rPr>
        <w:t>όταν ο συνολικός προϋπολογισμός των πράξεων μειώνεται σε ποσοστό άνω του 20%.</w:t>
      </w:r>
    </w:p>
    <w:p>
      <w:pPr>
        <w:spacing w:before="240" w:after="240"/>
        <w:rPr>
          <w:lang w:val="el" w:eastAsia="el"/>
        </w:rPr>
      </w:pPr>
      <w:r>
        <w:rPr>
          <w:lang w:val="el" w:eastAsia="el"/>
        </w:rPr>
        <w:t>Σε όλες τις άλλες περιπτώσεις, που δεν επιφέρουν τις παραπάνω αλλαγές (παράταση του χρονοδιαγράμματος ολοκλήρωσης της Πράξης, αλλαγή στοιχείων του Δικαιούχου: νομικής μορφής, επωνυμίας επιχείρησης κλπ.), η απόφαση Ένταξης επικαιροποιείται.</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της δράσης.</w:t>
      </w:r>
    </w:p>
    <w:p>
      <w:pPr>
        <w:pStyle w:val="MainText"/>
        <w:spacing w:before="120" w:after="0"/>
        <w:rPr>
          <w:lang w:val="el" w:eastAsia="el"/>
        </w:rPr>
      </w:pPr>
      <w:r>
        <w:rPr>
          <w:b/>
          <w:bCs/>
          <w:lang w:val="el" w:eastAsia="el"/>
        </w:rPr>
        <w:t>2.</w:t>
      </w:r>
      <w:r>
        <w:rPr>
          <w:lang w:val="el" w:eastAsia="el"/>
        </w:rPr>
        <w:t xml:space="preserve"> 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της δράσης.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πρέπει ο αντικαταστάτης να πληροί τις προϋποθέσεις της δράσης σύμφωνα με την παρ. 4.3. του άρθρου 4 της παρούσας. Επίσης, ελέγχεται ότι έχει συμπληρωθεί το Απογραφικό Δελτίο Εισόδου/Εξόδου του εργαζόμενου που αντικαταστάθηκε στο ΟΠΣ ΟΑΕΔ. Ο αντικαταστάτης που προσλαμβάνεται πρέπει να είναι της ίδιας κατηγορίας με τον αρχικά προσλαμβανόμενο και να υποδεικνύεται από τους εργασιακούς συμβούλους της Υπηρεσίας. Σε περίπτωση αντικατάστασης του επιχορηγούμενου υπαλλήλου εφόσον η αρμόδια Υπηρεσία δεν μπορεί να υποδείξει άνεργο της κατηγορίας με την ειδικότητα του αρχικά προσλαμβανόμενου είναι δυνατή η αντικατάσταση είτε α) με άνεργο της ίδιας κατηγορίας με άλλη ειδικότητα είτε β) με άνεργο άλλης κατηγορίας με την ίδια ή άλλη ειδικότητα.</w:t>
      </w:r>
    </w:p>
    <w:p>
      <w:pPr>
        <w:pStyle w:val="MainText"/>
        <w:spacing w:before="120" w:after="0"/>
        <w:rPr>
          <w:lang w:val="el" w:eastAsia="el"/>
        </w:rPr>
      </w:pPr>
      <w:r>
        <w:rPr>
          <w:b/>
          <w:bCs/>
          <w:lang w:val="el" w:eastAsia="el"/>
        </w:rPr>
        <w:t>4.</w:t>
      </w:r>
      <w:r>
        <w:rPr>
          <w:lang w:val="el" w:eastAsia="el"/>
        </w:rPr>
        <w:t xml:space="preserve"> Το ποσό επιχορήγησης θα μεταβάλλεται ανάλογα σε περίπτωση αντικατάστασης με άνεργο άλλης κατηγορίας.</w:t>
      </w:r>
    </w:p>
    <w:p>
      <w:pPr>
        <w:pStyle w:val="MainText"/>
        <w:spacing w:before="120" w:after="0"/>
        <w:rPr>
          <w:lang w:val="el" w:eastAsia="el"/>
        </w:rPr>
      </w:pPr>
      <w:r>
        <w:rPr>
          <w:b/>
          <w:bCs/>
          <w:lang w:val="el" w:eastAsia="el"/>
        </w:rPr>
        <w:t>5.</w:t>
      </w:r>
      <w:r>
        <w:rPr>
          <w:lang w:val="el" w:eastAsia="el"/>
        </w:rPr>
        <w:t xml:space="preserve"> Σχετικά με τη μείωση του προσωπικού (επιχορηγούμενου και δεσμευόμενου) κατά τη διάρκεια υλοποίησης της δράσης, ισχύουν τα οριζόμενα στο άρθρο 4 της παρούσας.</w:t>
      </w:r>
    </w:p>
    <w:p>
      <w:pPr>
        <w:pStyle w:val="MainText"/>
        <w:spacing w:before="120" w:after="0"/>
        <w:rPr>
          <w:lang w:val="el" w:eastAsia="el"/>
        </w:rPr>
      </w:pPr>
      <w:r>
        <w:rPr>
          <w:b/>
          <w:bCs/>
          <w:lang w:val="el" w:eastAsia="el"/>
        </w:rPr>
        <w:t>6.</w:t>
      </w:r>
      <w:r>
        <w:rPr>
          <w:lang w:val="el" w:eastAsia="el"/>
        </w:rPr>
        <w:t xml:space="preserve"> Στις περιπτώσεις:</w:t>
      </w:r>
    </w:p>
    <w:p>
      <w:pPr>
        <w:spacing w:before="240" w:after="240"/>
        <w:rPr>
          <w:lang w:val="el" w:eastAsia="el"/>
        </w:rPr>
      </w:pPr>
      <w:r>
        <w:rPr>
          <w:lang w:val="el" w:eastAsia="el"/>
        </w:rPr>
        <w:t>α. Μη αντικατάστασης του προσωπικού, η δράση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(π.χ.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pStyle w:val="MainText"/>
        <w:spacing w:before="120" w:after="0"/>
        <w:rPr>
          <w:lang w:val="el" w:eastAsia="el"/>
        </w:rPr>
      </w:pPr>
      <w:r>
        <w:rPr>
          <w:b/>
          <w:bCs/>
          <w:lang w:val="el" w:eastAsia="el"/>
        </w:rPr>
        <w:t>7.</w:t>
      </w:r>
      <w:r>
        <w:rPr>
          <w:lang w:val="el" w:eastAsia="el"/>
        </w:rPr>
        <w:t xml:space="preserve"> 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pStyle w:val="MainText"/>
        <w:spacing w:before="120" w:after="0"/>
        <w:rPr>
          <w:lang w:val="el" w:eastAsia="el"/>
        </w:rPr>
      </w:pPr>
      <w:r>
        <w:rPr>
          <w:b/>
          <w:bCs/>
          <w:lang w:val="el" w:eastAsia="el"/>
        </w:rPr>
        <w:t>8.</w:t>
      </w:r>
      <w:r>
        <w:rPr>
          <w:lang w:val="el" w:eastAsia="el"/>
        </w:rPr>
        <w:t xml:space="preserve"> 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πλην της περίπτωσης που η πρόσληψη καλύπτει την αντικατάσταση δεσμευόμενου προσωπικού.</w:t>
      </w:r>
    </w:p>
    <w:p>
      <w:pPr>
        <w:pStyle w:val="MainText"/>
        <w:spacing w:before="120" w:after="0"/>
        <w:rPr>
          <w:lang w:val="el" w:eastAsia="el"/>
        </w:rPr>
      </w:pPr>
      <w:r>
        <w:rPr>
          <w:b/>
          <w:bCs/>
          <w:lang w:val="el" w:eastAsia="el"/>
        </w:rPr>
        <w:t>9.</w:t>
      </w:r>
      <w:r>
        <w:rPr>
          <w:lang w:val="el" w:eastAsia="el"/>
        </w:rPr>
        <w:t xml:space="preserve"> Τα οριζόμενα στο άρθρο 4 της παρούσας ισχύουν και στην περίπτωση κενής θέσης δεσμευόμενου ή και επιχορηγούμενου προσωπικού, η οποία δεν θεωρείται μείωση προσωπικού.</w:t>
      </w:r>
    </w:p>
    <w:p>
      <w:pPr>
        <w:pStyle w:val="MainText"/>
        <w:spacing w:before="120" w:after="0"/>
        <w:rPr>
          <w:lang w:val="el" w:eastAsia="el"/>
        </w:rPr>
      </w:pPr>
      <w:r>
        <w:rPr>
          <w:b/>
          <w:bCs/>
          <w:lang w:val="el" w:eastAsia="el"/>
        </w:rPr>
        <w:t>10.</w:t>
      </w:r>
      <w:r>
        <w:rPr>
          <w:lang w:val="el" w:eastAsia="el"/>
        </w:rPr>
        <w:t xml:space="preserve"> 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pStyle w:val="MainText"/>
        <w:spacing w:before="120" w:after="0"/>
        <w:rPr>
          <w:lang w:val="el" w:eastAsia="el"/>
        </w:rPr>
      </w:pPr>
      <w:r>
        <w:rPr>
          <w:b/>
          <w:bCs/>
          <w:lang w:val="el" w:eastAsia="el"/>
        </w:rPr>
        <w:t>11.</w:t>
      </w:r>
      <w:r>
        <w:rPr>
          <w:lang w:val="el" w:eastAsia="el"/>
        </w:rPr>
        <w:t xml:space="preserve"> Δεν είναι δυνατή η υπαγωγή των επιχορηγούμενων ατόμων ταυτόχρονα και σε άλλα προγράμματα ή επενδυτικά σχέδια, στα οποία επιχορηγείται το μισθολογικό και μη μισθολογικό κόστος.</w:t>
      </w:r>
    </w:p>
    <w:p>
      <w:pPr>
        <w:pStyle w:val="MainText"/>
        <w:spacing w:before="120" w:after="0"/>
        <w:rPr>
          <w:lang w:val="el" w:eastAsia="el"/>
        </w:rPr>
      </w:pPr>
      <w:r>
        <w:rPr>
          <w:b/>
          <w:bCs/>
          <w:lang w:val="el" w:eastAsia="el"/>
        </w:rPr>
        <w:t>12.</w:t>
      </w:r>
      <w:r>
        <w:rPr>
          <w:lang w:val="el" w:eastAsia="el"/>
        </w:rPr>
        <w:t xml:space="preserve"> Δεν είναι δυνατόν κατά τη διάρκεια της δράσης οι επιχορηγούμενοι να ασκούν ελεύθερο επάγγελμα.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Διακοπή - Δημοσιονομική διόρθωση</w:t>
      </w:r>
    </w:p>
    <w:p>
      <w:pPr>
        <w:pStyle w:val="MainText"/>
        <w:spacing w:before="120" w:after="0"/>
        <w:rPr>
          <w:lang w:val="el" w:eastAsia="el"/>
        </w:rPr>
      </w:pPr>
      <w:r>
        <w:rPr>
          <w:b/>
          <w:bCs/>
          <w:lang w:val="el" w:eastAsia="el"/>
        </w:rPr>
        <w:t>1.</w:t>
      </w:r>
      <w:r>
        <w:rPr>
          <w:lang w:val="el" w:eastAsia="el"/>
        </w:rPr>
        <w:t xml:space="preserve"> 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στον ΟΑΕΔ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και των άρθρων 98, 136 του ν. 4270/ 2014.</w:t>
      </w:r>
    </w:p>
    <w:p>
      <w:pPr>
        <w:pStyle w:val="MainText"/>
        <w:spacing w:before="120" w:after="0"/>
        <w:rPr>
          <w:lang w:val="el" w:eastAsia="el"/>
        </w:rPr>
      </w:pPr>
      <w:r>
        <w:rPr>
          <w:b/>
          <w:bCs/>
          <w:lang w:val="el" w:eastAsia="el"/>
        </w:rPr>
        <w:t>2.</w:t>
      </w:r>
      <w:r>
        <w:rPr>
          <w:lang w:val="el" w:eastAsia="el"/>
        </w:rPr>
        <w:t xml:space="preserve"> Όσον αφορά στη δημοσιονομική διόρθωση εφαρμόζονται οι διατάξεις της κοινής υπουργικής απόφασης με αριθμ. πρωτ. 126829/EΥΘΥ 1217/8.12.2015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 22 του ν. 4314/2014 σε συνδυασμό με τις διατάξεις της υπ’ αρ. 11319/9.9.2016» υπουργικής απόφασης (Β’ 3048).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Ολοκλήρωση πράξεων</w:t>
      </w:r>
    </w:p>
    <w:p>
      <w:pPr>
        <w:pStyle w:val="MainText"/>
        <w:spacing w:before="120" w:after="0"/>
        <w:rPr>
          <w:lang w:val="el" w:eastAsia="el"/>
        </w:rPr>
      </w:pPr>
      <w:r>
        <w:rPr>
          <w:b/>
          <w:bCs/>
          <w:lang w:val="el" w:eastAsia="el"/>
        </w:rPr>
        <w:t>1.</w:t>
      </w:r>
      <w:r>
        <w:rPr>
          <w:lang w:val="el" w:eastAsia="el"/>
        </w:rPr>
        <w:t xml:space="preserve"> Μετά τη λήξη του φυσικού και οικονομικού αντικειμένου, η οποία έχει καθοριστεί στην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ΠΣΚΕ.</w:t>
      </w:r>
    </w:p>
    <w:p>
      <w:pPr>
        <w:pStyle w:val="MainText"/>
        <w:spacing w:before="120" w:after="0"/>
        <w:rPr>
          <w:lang w:val="el" w:eastAsia="el"/>
        </w:rPr>
      </w:pPr>
      <w:r>
        <w:rPr>
          <w:b/>
          <w:bCs/>
          <w:lang w:val="el" w:eastAsia="el"/>
        </w:rPr>
        <w:t>2.</w:t>
      </w:r>
      <w:r>
        <w:rPr>
          <w:lang w:val="el" w:eastAsia="el"/>
        </w:rPr>
        <w:t xml:space="preserve"> Ο Προϊστάμενος της Υπηρεσίας κοινοποιεί μέσω ηλεκτρονικού ταχυδρομείου τη βεβαίωση ολοκλήρωσης πράξης στον δικαιούχο. Με τη Βεβαίωση αυτή:</w:t>
      </w:r>
    </w:p>
    <w:p>
      <w:pPr>
        <w:spacing w:before="240" w:after="240"/>
        <w:rPr>
          <w:lang w:val="el" w:eastAsia="el"/>
        </w:rPr>
      </w:pPr>
      <w:r>
        <w:rPr>
          <w:lang w:val="el" w:eastAsia="el"/>
        </w:rPr>
        <w:t>i. Βεβαιώνεται η ολοκλήρωση της υλοποίησης του φυσικού αντικειμένου της Πράξης (τα παραδοτέα, η επίτευξη της τιμής στόχου των δεικτών και των στόχων της Πράξης).</w:t>
      </w:r>
    </w:p>
    <w:p>
      <w:pPr>
        <w:spacing w:before="240" w:after="240"/>
        <w:rPr>
          <w:lang w:val="el" w:eastAsia="el"/>
        </w:rPr>
      </w:pPr>
      <w:r>
        <w:rPr>
          <w:lang w:val="el" w:eastAsia="el"/>
        </w:rPr>
        <w:t>ii. Βεβαιώνεται η ολοκλήρωση της υλοποίησης του οικονομικού αντικειμένου του Δικαιούχου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iii. Ορίζεται το τελικό καταβλητέο ποσό της δημόσιας συνεισφοράς.</w:t>
      </w:r>
    </w:p>
    <w:p>
      <w:pPr>
        <w:spacing w:before="240" w:after="240"/>
        <w:rPr>
          <w:lang w:val="el" w:eastAsia="el"/>
        </w:rPr>
      </w:pPr>
      <w:r>
        <w:rPr>
          <w:lang w:val="el" w:eastAsia="el"/>
        </w:rPr>
        <w:t>iv. Καθορίζεται το τελικό χρηματοδοτικό σχήμα της Πράξης.</w:t>
      </w:r>
    </w:p>
    <w:p>
      <w:pPr>
        <w:spacing w:before="240" w:after="240"/>
        <w:rPr>
          <w:lang w:val="el" w:eastAsia="el"/>
        </w:rPr>
      </w:pPr>
      <w:r>
        <w:rPr>
          <w:lang w:val="el" w:eastAsia="el"/>
        </w:rPr>
        <w:t>v. Διαπιστώνεται η τήρηση των υποχρεώσεων του Δικαιούχου που τίθενται στην απόφαση ένταξης Χρηματοδότησης και ειδικότερα δημοσιότητας προσβασιμότητας ΑΜΕΑ εφόσον απαιτείται και υποβολής απαιτούμενων στοιχείων (όπως απογραφικά δελτία εισόδουεξόδου ωφελουμένων).</w:t>
      </w:r>
    </w:p>
    <w:p>
      <w:pPr>
        <w:spacing w:before="240" w:after="240"/>
        <w:rPr>
          <w:lang w:val="el" w:eastAsia="el"/>
        </w:rPr>
      </w:pPr>
      <w:r>
        <w:rPr>
          <w:lang w:val="el" w:eastAsia="el"/>
        </w:rPr>
        <w:t>vi. Διαπιστώνεται η συμμόρφωση του Δικαιούχου με τυχόν συστάσεις προγενέστερων επαληθεύσεων/ επιθεωρήσεων/ελέγχων που έχουν διενεργηθεί στην πράξη (από ΕΥΔ/ΕΦ, Αρχή Πιστοποίησης, Αρχή Ελέγχου, λοιπά ελεγκτικά όργανα εθνικά ή της Ε.Ε.).</w:t>
      </w:r>
    </w:p>
    <w:p>
      <w:pPr>
        <w:pStyle w:val="MainText"/>
        <w:spacing w:before="120" w:after="0"/>
        <w:rPr>
          <w:lang w:val="el" w:eastAsia="el"/>
        </w:rPr>
      </w:pPr>
      <w:r>
        <w:rPr>
          <w:b/>
          <w:bCs/>
          <w:lang w:val="el" w:eastAsia="el"/>
        </w:rPr>
        <w:t>3.</w:t>
      </w:r>
      <w:r>
        <w:rPr>
          <w:lang w:val="el" w:eastAsia="el"/>
        </w:rPr>
        <w:t xml:space="preserve"> Η αρμόδια Υπηρεσία κοινοποιεί τη Βεβαίωση Ολοκλήρωσης Πράξης στον δικαιούχο ηλεκτρονικά. Όλα τα σχετικά έγγραφα και στοιχεία τεκμηρίωσης αρχειοθετούνται στον Φάκελο Πράξης.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Υποχρεώσεις Δικαιούχων που απορρέουν</w:t>
      </w:r>
    </w:p>
    <w:p>
      <w:pPr>
        <w:spacing w:before="240" w:after="240"/>
        <w:rPr>
          <w:lang w:val="el" w:eastAsia="el"/>
        </w:rPr>
      </w:pPr>
      <w:r>
        <w:rPr>
          <w:lang w:val="el" w:eastAsia="el"/>
        </w:rPr>
        <w:t>από τους κανονισμούς ΕΔΕΤ</w:t>
      </w:r>
    </w:p>
    <w:p>
      <w:pPr>
        <w:spacing w:before="240" w:after="240"/>
        <w:rPr>
          <w:lang w:val="el" w:eastAsia="el"/>
        </w:rPr>
      </w:pPr>
      <w:r>
        <w:rPr>
          <w:lang w:val="el" w:eastAsia="el"/>
        </w:rPr>
        <w:t>(Ευρωπαϊκά Διαρθρωτικά και Επενδυτικά Ταμεία)</w:t>
      </w:r>
    </w:p>
    <w:p>
      <w:pPr>
        <w:spacing w:before="240" w:after="240"/>
        <w:rPr>
          <w:lang w:val="el" w:eastAsia="el"/>
        </w:rPr>
      </w:pPr>
      <w:r>
        <w:rPr>
          <w:lang w:val="el" w:eastAsia="el"/>
        </w:rPr>
        <w:t>Οι δικαιούχοι που θα ενταχθούν στην παρούσα δράση είναι υποχρεωμένοι να τηρούν τους παρακάτω όρους:</w:t>
      </w:r>
    </w:p>
    <w:p>
      <w:pPr>
        <w:pStyle w:val="MainText"/>
        <w:spacing w:before="120" w:after="0"/>
        <w:rPr>
          <w:lang w:val="el" w:eastAsia="el"/>
        </w:rPr>
      </w:pPr>
      <w:r>
        <w:rPr>
          <w:b/>
          <w:bCs/>
          <w:lang w:val="el" w:eastAsia="el"/>
        </w:rPr>
        <w:t>1.</w:t>
      </w:r>
      <w:r>
        <w:rPr>
          <w:lang w:val="el" w:eastAsia="el"/>
        </w:rPr>
        <w:t xml:space="preserve"> Να τηρούν την Εθνική και Ενωσιακή Νομοθεσία κατά την εκτέλεση της πράξης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pStyle w:val="MainText"/>
        <w:spacing w:before="120" w:after="0"/>
        <w:rPr>
          <w:lang w:val="el" w:eastAsia="el"/>
        </w:rPr>
      </w:pPr>
      <w:r>
        <w:rPr>
          <w:b/>
          <w:bCs/>
          <w:lang w:val="el" w:eastAsia="el"/>
        </w:rPr>
        <w:t>2.</w:t>
      </w:r>
      <w:r>
        <w:rPr>
          <w:lang w:val="el" w:eastAsia="el"/>
        </w:rPr>
        <w:t xml:space="preserve"> Να πραγματοποιούν όλες τις απαραίτητες ενέργειες, για την ενημέρωση του ΠΣΚΕ με τα δεδομένα και έγγραφα της πράξης που υλοποιούν, διασφαλίζοντας την ακρίβεια, την ποιότητα και πληρότητα των στοιχείων που υποβάλλουν στο ΠΣΚΕ.</w:t>
      </w:r>
    </w:p>
    <w:p>
      <w:pPr>
        <w:pStyle w:val="MainText"/>
        <w:spacing w:before="120" w:after="0"/>
        <w:rPr>
          <w:lang w:val="el" w:eastAsia="el"/>
        </w:rPr>
      </w:pPr>
      <w:r>
        <w:rPr>
          <w:b/>
          <w:bCs/>
          <w:lang w:val="el" w:eastAsia="el"/>
        </w:rPr>
        <w:t>3.</w:t>
      </w:r>
      <w:r>
        <w:rPr>
          <w:lang w:val="el" w:eastAsia="el"/>
        </w:rPr>
        <w:t xml:space="preserve">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pPr>
        <w:pStyle w:val="MainText"/>
        <w:spacing w:before="120" w:after="0"/>
        <w:rPr>
          <w:lang w:val="el" w:eastAsia="el"/>
        </w:rPr>
      </w:pPr>
      <w:r>
        <w:rPr>
          <w:b/>
          <w:bCs/>
          <w:lang w:val="el" w:eastAsia="el"/>
        </w:rPr>
        <w:t>4.</w:t>
      </w:r>
      <w:r>
        <w:rPr>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MainText"/>
        <w:spacing w:before="120" w:after="0"/>
        <w:rPr>
          <w:lang w:val="el" w:eastAsia="el"/>
        </w:rPr>
      </w:pPr>
      <w:r>
        <w:rPr>
          <w:b/>
          <w:bCs/>
          <w:lang w:val="el" w:eastAsia="el"/>
        </w:rPr>
        <w:t>5.</w:t>
      </w:r>
      <w:r>
        <w:rPr>
          <w:lang w:val="el" w:eastAsia="el"/>
        </w:rPr>
        <w:t xml:space="preserve"> Να λαμβάνουν όλα τα μέτρα πληροφόρησης που προβλέπονται στο Παράρτημα XII του Καν. 1303/2013 και ειδικότερα:</w:t>
      </w:r>
    </w:p>
    <w:p>
      <w:pPr>
        <w:spacing w:before="240" w:after="240"/>
        <w:rPr>
          <w:lang w:val="el" w:eastAsia="el"/>
        </w:rPr>
      </w:pPr>
      <w:r>
        <w:rPr>
          <w:lang w:val="el" w:eastAsia="el"/>
        </w:rPr>
        <w:t>α. Κατά τη διάρκεια υλοποίησης της δράσης υποχρεούνται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β. Να ενημερώνουν το κοινό σχετικά με τη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γ. Να ενημερώνουν τους συμμετέχοντες στην πράξη σχετικά με τη συγχρηματοδότηση της από το ΕΚΤ και την υλοποίησή της στο πλαίσιο του Ε.Π. Η εν λόγω ενημέρωση αναφέρεται σε κάθε έγγραφο που χρησιμοποιείται κατά την υλοποίηση της πράξης ή παράγεται στο πλαίσιο αυτό.</w:t>
      </w:r>
    </w:p>
    <w:p>
      <w:pPr>
        <w:spacing w:before="240" w:after="240"/>
        <w:rPr>
          <w:lang w:val="el" w:eastAsia="el"/>
        </w:rPr>
      </w:pPr>
      <w:r>
        <w:rPr>
          <w:lang w:val="el" w:eastAsia="el"/>
        </w:rPr>
        <w:t xml:space="preserve">δ. Να αποδέχονται τη συμπερίληψή τους στον κατάλογο των πράξεων του Ε.Π. που δημοσιοποιεί η Ειδική Υπηρεσία Διαχείρισης του Ε.Π. (ή εναλλακτικά ο ΕΦ), στη διαδικτυακή πύλη </w:t>
      </w:r>
      <w:hyperlink r:id="rId9"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MainText"/>
        <w:spacing w:before="120" w:after="0"/>
        <w:rPr>
          <w:lang w:val="el" w:eastAsia="el"/>
        </w:rPr>
      </w:pPr>
      <w:r>
        <w:rPr>
          <w:b/>
          <w:bCs/>
          <w:lang w:val="el" w:eastAsia="el"/>
        </w:rPr>
        <w:t>6.</w:t>
      </w:r>
      <w:r>
        <w:rPr>
          <w:lang w:val="el" w:eastAsia="el"/>
        </w:rPr>
        <w:t xml:space="preserve"> Να τηρούν και να ενημερώνουν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ενίσχυσης.</w:t>
      </w:r>
    </w:p>
    <w:p>
      <w:pPr>
        <w:pStyle w:val="MainText"/>
        <w:spacing w:before="120" w:after="0"/>
        <w:rPr>
          <w:lang w:val="el" w:eastAsia="el"/>
        </w:rPr>
      </w:pPr>
      <w:r>
        <w:rPr>
          <w:b/>
          <w:bCs/>
          <w:lang w:val="el" w:eastAsia="el"/>
        </w:rPr>
        <w:t>7.</w:t>
      </w:r>
      <w:r>
        <w:rPr>
          <w:lang w:val="el" w:eastAsia="el"/>
        </w:rPr>
        <w:t xml:space="preserve"> Ο ΟΑΕΔ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 / 2013 (διαθεσιμότητα εγγράφων).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των αιτήσεων θα γίνει στο Πληροφοριακό Σύστημα Διαχείρισης Κρατικών Ενισχύ- σεωνhttp://www.ependyseis.gr/mis και η ημερομηνία έναρξης και λήξης της ηλεκτρονικής υποβολής του α’ κύκλου ορίζεται στην παρούσα.</w:t>
      </w:r>
    </w:p>
    <w:p>
      <w:pPr>
        <w:pStyle w:val="MainText"/>
        <w:spacing w:before="120" w:after="0"/>
        <w:rPr>
          <w:lang w:val="el" w:eastAsia="el"/>
        </w:rPr>
      </w:pPr>
      <w:r>
        <w:rPr>
          <w:b/>
          <w:bCs/>
          <w:lang w:val="el" w:eastAsia="el"/>
        </w:rPr>
        <w:t>2.</w:t>
      </w:r>
      <w:r>
        <w:rPr>
          <w:lang w:val="el" w:eastAsia="el"/>
        </w:rPr>
        <w:t xml:space="preserve"> Η έναρξη και λήξη κάθε επόμενου κύκλου δημοσιεύεται στην ιστοσελίδα ΟΑΕΔ </w:t>
      </w:r>
      <w:hyperlink r:id="rId10" w:history="1">
        <w:r>
          <w:rPr>
            <w:rStyle w:val="Hyperlink"/>
            <w:color w:val="0000EE"/>
            <w:u w:color="0000EE"/>
            <w:lang w:val="el" w:eastAsia="el"/>
          </w:rPr>
          <w:t>http://www.oaed.gr</w:t>
        </w:r>
      </w:hyperlink>
      <w:r>
        <w:rPr>
          <w:lang w:val="el" w:eastAsia="el"/>
        </w:rPr>
        <w:t xml:space="preserve"> στην ιστοσελίδα του Υπουργείου Ανάπτυξης και Επενδύσεων (</w:t>
      </w:r>
      <w:hyperlink r:id="rId11" w:history="1">
        <w:r>
          <w:rPr>
            <w:rStyle w:val="Hyperlink"/>
            <w:color w:val="0000EE"/>
            <w:u w:color="0000EE"/>
            <w:lang w:val="el" w:eastAsia="el"/>
          </w:rPr>
          <w:t>www.ependyseis.gr/mis</w:t>
        </w:r>
      </w:hyperlink>
      <w:r>
        <w:rPr>
          <w:lang w:val="el" w:eastAsia="el"/>
        </w:rPr>
        <w:t>) και του ΕΣΠΑ (</w:t>
      </w:r>
      <w:hyperlink r:id="rId12"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Η παρούσα δημοσιεύεται στο Πρόγραμμα ΔΙΑΥΓΕΙΑ και αναρτάται στην ιστοσελίδα ΟΑΕΔ, του ΕΣΠΑ, του ΕΠ ΑΝΑΔ ΕΔΒΜ (</w:t>
      </w:r>
      <w:hyperlink r:id="rId13" w:history="1">
        <w:r>
          <w:rPr>
            <w:rStyle w:val="Hyperlink"/>
            <w:color w:val="0000EE"/>
            <w:u w:color="0000EE"/>
            <w:lang w:val="el" w:eastAsia="el"/>
          </w:rPr>
          <w:t>https://empedu.gov.gr/</w:t>
        </w:r>
      </w:hyperlink>
      <w:r>
        <w:rPr>
          <w:lang w:val="el" w:eastAsia="el"/>
        </w:rPr>
        <w:t xml:space="preserve">) και στην ιστοσελίδα </w:t>
      </w:r>
      <w:hyperlink r:id="rId14" w:history="1">
        <w:r>
          <w:rPr>
            <w:rStyle w:val="Hyperlink"/>
            <w:color w:val="0000EE"/>
            <w:u w:color="0000EE"/>
            <w:lang w:val="el" w:eastAsia="el"/>
          </w:rPr>
          <w:t>https://www.ependyseis.gr/mis</w:t>
        </w:r>
      </w:hyperlink>
    </w:p>
    <w:p>
      <w:pPr>
        <w:pStyle w:val="MainText"/>
        <w:spacing w:before="120" w:after="0"/>
        <w:rPr>
          <w:lang w:val="el" w:eastAsia="el"/>
        </w:rPr>
      </w:pPr>
      <w:r>
        <w:rPr>
          <w:b/>
          <w:bCs/>
          <w:lang w:val="el" w:eastAsia="el"/>
        </w:rPr>
        <w:t>3.</w:t>
      </w:r>
      <w:r>
        <w:rPr>
          <w:lang w:val="el" w:eastAsia="el"/>
        </w:rPr>
        <w:t xml:space="preserve"> Επίσης συντάσσεται Δελτίο Τύπου, για ενημέρωση τόσο των επιχειρήσεων όσο και των ανέργων, το οποίο αναρτάται στην ιστοσελίδα του ΟΑΕΔ και αποστέλλεται μέσω του Γραφείου Τύπου του ΟΑΕΔ στον ημερήσιο τύπο.</w:t>
      </w:r>
    </w:p>
    <w:p>
      <w:pPr>
        <w:pStyle w:val="MainText"/>
        <w:spacing w:before="120" w:after="0"/>
        <w:rPr>
          <w:lang w:val="el" w:eastAsia="el"/>
        </w:rPr>
      </w:pPr>
      <w:r>
        <w:rPr>
          <w:b/>
          <w:bCs/>
          <w:lang w:val="el" w:eastAsia="el"/>
        </w:rPr>
        <w:t>4.</w:t>
      </w:r>
      <w:r>
        <w:rPr>
          <w:lang w:val="el" w:eastAsia="el"/>
        </w:rPr>
        <w:t xml:space="preserve"> Ο ΟΑΕΔ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pStyle w:val="MainText"/>
        <w:spacing w:before="120" w:after="0"/>
        <w:rPr>
          <w:lang w:val="el" w:eastAsia="el"/>
        </w:rPr>
      </w:pPr>
      <w:r>
        <w:rPr>
          <w:b/>
          <w:bCs/>
          <w:lang w:val="el" w:eastAsia="el"/>
        </w:rPr>
        <w:t>5.</w:t>
      </w:r>
      <w:r>
        <w:rPr>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Καν.1303/2013 και 1304/2013.</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ΚΠΑ2 ΜΕ ΜΕΙΩΜΕΝΗ ΣΤΕΛΕΧΩΣΗ ΣΕ ΔΙΟΙΚΗΤΙΚΟ ΠΡΟΣΩΠΙΚΟ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 1599/1986 ΣΧΕΤΙΚΑ ΜΕ ΤΗ ΣΩΡΕΥΣΗ ΤΩΝ ΕΝΙΣΧΥΣΕΩΝ ΗΣΣΟΝΟΣ ΣΗΜΑΣΙΑΣ (DEMINIMIS)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ΜΕΘΟΔΟΛΟΓΙΑ ΑΞΙΟΛΟΓΗΣΗΣ ΚΑΙ ΤΕΚΜΗΡΙΩΣΗ ΕΠΙΛΟΓΗΣ ΑΜΕΣΗΣ ΑΞΙΟΛΟΓΗΣΗΣ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ΑΡΘΡΑ 1 ΚΑΙ 2 ΤΟΥ ΚΑΝ.1407/2013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ΑΠΟΓΡΑΦΙΚΑ ΔΕΛΤΙΑ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ΥΠΟΒΟΛΗΣ ΑΙΤΗΣΗΣ ΧΡΗΜΑΤΟΔΟΤΗΣΗΣ</w:t>
            </w:r>
          </w:p>
        </w:tc>
      </w:tr>
    </w:tbl>
    <w:p>
      <w:pPr>
        <w:spacing w:before="240" w:after="240"/>
        <w:rPr>
          <w:lang w:val="el" w:eastAsia="el"/>
        </w:rPr>
      </w:pPr>
      <w:r>
        <w:rPr>
          <w:b/>
          <w:bCs/>
          <w:u w:val="single"/>
          <w:lang w:val="el" w:eastAsia="el"/>
        </w:rPr>
        <w:t xml:space="preserve">ΠΑΡΑΡΤΗΜΑ </w:t>
      </w:r>
      <w:r>
        <w:rPr>
          <w:b/>
          <w:bCs/>
          <w:u w:val="single"/>
          <w:lang w:val="el" w:eastAsia="el"/>
        </w:rPr>
        <w:t>I</w:t>
      </w:r>
    </w:p>
    <w:p>
      <w:pPr>
        <w:spacing w:before="240" w:after="240"/>
        <w:rPr>
          <w:lang w:val="el" w:eastAsia="el"/>
        </w:rPr>
      </w:pPr>
      <w:r>
        <w:rPr>
          <w:b/>
          <w:bCs/>
          <w:lang w:val="el" w:eastAsia="el"/>
        </w:rPr>
        <w:t>ΠΙΝΑΚΑΣ ΚΠΑ2</w:t>
      </w:r>
    </w:p>
    <w:p>
      <w:pPr>
        <w:spacing w:before="240" w:after="240"/>
        <w:rPr>
          <w:lang w:val="el" w:eastAsia="el"/>
        </w:rPr>
      </w:pPr>
      <w:r>
        <w:rPr>
          <w:b/>
          <w:bCs/>
          <w:lang w:val="el" w:eastAsia="el"/>
        </w:rPr>
        <w:t>με μειωμένη στελέχωση σε Διοικητικό Προσωπικό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490"/>
        <w:gridCol w:w="61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ΡΟΑΟΣ </w:t>
            </w:r>
            <w:r>
              <w:rPr>
                <w:b w:val="0"/>
                <w:bCs w:val="0"/>
                <w:i/>
                <w:iCs/>
                <w:smallCaps w:val="0"/>
                <w:color w:val="000000"/>
                <w:lang w:val="el" w:eastAsia="el"/>
              </w:rPr>
              <w:t>ΓΡΑΦΕΙΟΥ</w:t>
            </w:r>
            <w:r>
              <w:rPr>
                <w:b w:val="0"/>
                <w:bCs w:val="0"/>
                <w:i w:val="0"/>
                <w:iCs w:val="0"/>
                <w:smallCaps w:val="0"/>
                <w:color w:val="000000"/>
                <w:lang w:val="el" w:eastAsia="el"/>
              </w:rPr>
              <w:t xml:space="preserve"> ΑΠΑΣΧΟΑΗΣΗΣ όπως περιγράφεται στο Οργανόγραμμα ΟΑΕΔ ως Ενδιάμεσος Φορέας για τη διαχείριση πράξεων κρατικών ενισχύσεων ΕΣΠΑ 20142020</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 ΔΣ 1952/39/15-07-2016)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ΑΠΑΣΧΟΑΗΣΗΣ ΤΗΣ ΠΕΡΙΦ. Δ/ΝΣΗΣ ΑΤΤΙΚΗΣ </w:t>
            </w:r>
            <w:r>
              <w:rPr>
                <w:b w:val="0"/>
                <w:bCs w:val="0"/>
                <w:i/>
                <w:iCs/>
                <w:smallCaps w:val="0"/>
                <w:color w:val="000000"/>
                <w:lang w:val="el" w:eastAsia="el"/>
              </w:rPr>
              <w:t xml:space="preserve">ΚΑΙ </w:t>
            </w:r>
            <w:r>
              <w:rPr>
                <w:b w:val="0"/>
                <w:bCs w:val="0"/>
                <w:i w:val="0"/>
                <w:iCs w:val="0"/>
                <w:smallCaps w:val="0"/>
                <w:color w:val="000000"/>
                <w:lang w:val="el" w:eastAsia="el"/>
              </w:rPr>
              <w:t>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ΑΠΑΣΧΟΑΗΣΗΣ ΤΗΣ ΠΕΡΙΦ. Δ/ΝΣΗΣ ΑΤΤΙΚΗΣ </w:t>
            </w:r>
            <w:r>
              <w:rPr>
                <w:b w:val="0"/>
                <w:bCs w:val="0"/>
                <w:i/>
                <w:iCs/>
                <w:smallCaps w:val="0"/>
                <w:color w:val="000000"/>
                <w:lang w:val="el" w:eastAsia="el"/>
              </w:rPr>
              <w:t xml:space="preserve">ΚΑΙ </w:t>
            </w:r>
            <w:r>
              <w:rPr>
                <w:b w:val="0"/>
                <w:bCs w:val="0"/>
                <w:i w:val="0"/>
                <w:iCs w:val="0"/>
                <w:smallCaps w:val="0"/>
                <w:color w:val="000000"/>
                <w:lang w:val="el" w:eastAsia="el"/>
              </w:rPr>
              <w:t>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ΑΠΑΣΧΟΑΗΣΗΣ ΤΗΣ ΠΕΡΙΦ. Δ/ΝΣΗΣ ΑΤΤΙΚΗΣ </w:t>
            </w:r>
            <w:r>
              <w:rPr>
                <w:b w:val="0"/>
                <w:bCs w:val="0"/>
                <w:i/>
                <w:iCs/>
                <w:smallCaps w:val="0"/>
                <w:color w:val="000000"/>
                <w:lang w:val="el" w:eastAsia="el"/>
              </w:rPr>
              <w:t xml:space="preserve">ΚΑΙ </w:t>
            </w:r>
            <w:r>
              <w:rPr>
                <w:b w:val="0"/>
                <w:bCs w:val="0"/>
                <w:i w:val="0"/>
                <w:iCs w:val="0"/>
                <w:smallCaps w:val="0"/>
                <w:color w:val="000000"/>
                <w:lang w:val="el" w:eastAsia="el"/>
              </w:rPr>
              <w:t>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ΣΑΜΟΥ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ΧΡΥΣΟΥΠΟΑΗΣ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ΕΑΕΥΘΕΡΟΥΠΟΑΗΣ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ΚΑΒΑΑΑΣ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ΟΡΕΣΤΙΑΔΑΣ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ΚΟΜΟΤΗΝΗΣ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ΦΑΩΡΙΝΑΣ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ΑΑΡΙΣΑΣ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224"/>
        <w:gridCol w:w="65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ΛΕΥΚΙΜΜΗΣ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ΚΕΡΚΥΡΑΣ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ΚΟΡΙΝΘΟΥ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ΑΠΑΣΧΟΛΗΣΗΣ ΤΗΣ ΠΕΡΙΦΕΡΕΙΑΚΗΣ Δ/ΝΣΗΣ 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ΝΑΥΠΑΚΤΟΣ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ΜΕΣΟΛΟΓΓΙΟΥ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ΑΠΑΣΧΟΛΗΣΗΣ ΤΗΣ </w:t>
            </w:r>
            <w:r>
              <w:rPr>
                <w:b w:val="0"/>
                <w:bCs w:val="0"/>
                <w:i/>
                <w:iCs/>
                <w:smallCaps w:val="0"/>
                <w:color w:val="000000"/>
                <w:lang w:val="el" w:eastAsia="el"/>
              </w:rPr>
              <w:t>ΠΕΡΙΦΕΡΕΙΑΚΗΣ</w:t>
            </w:r>
            <w:r>
              <w:rPr>
                <w:b w:val="0"/>
                <w:bCs w:val="0"/>
                <w:i w:val="0"/>
                <w:iCs w:val="0"/>
                <w:smallCaps w:val="0"/>
                <w:color w:val="000000"/>
                <w:lang w:val="el" w:eastAsia="el"/>
              </w:rPr>
              <w:t xml:space="preserve"> Δ/ΝΣΗΣ</w:t>
            </w:r>
          </w:p>
          <w:p>
            <w:pPr>
              <w:spacing w:before="240"/>
              <w:rPr>
                <w:b w:val="0"/>
                <w:bCs w:val="0"/>
                <w:i w:val="0"/>
                <w:iCs w:val="0"/>
                <w:smallCaps w:val="0"/>
                <w:color w:val="000000"/>
                <w:lang w:val="el" w:eastAsia="el"/>
              </w:rPr>
            </w:pPr>
            <w:r>
              <w:rPr>
                <w:b w:val="0"/>
                <w:bCs w:val="0"/>
                <w:i w:val="0"/>
                <w:iCs w:val="0"/>
                <w:smallCaps w:val="0"/>
                <w:color w:val="000000"/>
                <w:lang w:val="el" w:eastAsia="el"/>
              </w:rPr>
              <w:t>ΑΤΤΙΚΗΣ ΚΑΙ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 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ΝΕΑΠΟΛΗΣ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ΓΟΥΜΕΝΙΣΣΑΣ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ΚΙΛΚΙΣ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ΠΥΡΓΟΥ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bl>
    <w:p>
      <w:pPr>
        <w:spacing w:before="240" w:after="240"/>
        <w:rPr>
          <w:lang w:val="el" w:eastAsia="el"/>
        </w:rPr>
      </w:pPr>
      <w:r>
        <w:rPr>
          <w:b/>
          <w:bCs/>
          <w:u w:val="single"/>
          <w:lang w:val="el" w:eastAsia="el"/>
        </w:rPr>
        <w:t>Σημείωση</w:t>
      </w:r>
      <w:r>
        <w:rPr>
          <w:b/>
          <w:bCs/>
          <w:u w:val="single"/>
          <w:lang w:val="el" w:eastAsia="el"/>
        </w:rPr>
        <w:t xml:space="preserve">: </w:t>
      </w:r>
      <w:r>
        <w:rPr>
          <w:b/>
          <w:bCs/>
          <w:u w:val="single"/>
          <w:lang w:val="el" w:eastAsia="el"/>
        </w:rPr>
        <w:t>Σε περίπτωση τροποποίησης του προσωπικού του ΚΠΑ</w:t>
      </w:r>
      <w:r>
        <w:rPr>
          <w:b/>
          <w:bCs/>
          <w:u w:val="single"/>
          <w:lang w:val="el" w:eastAsia="el"/>
        </w:rPr>
        <w:t xml:space="preserve">2, </w:t>
      </w:r>
      <w:r>
        <w:rPr>
          <w:b/>
          <w:bCs/>
          <w:u w:val="single"/>
          <w:lang w:val="el" w:eastAsia="el"/>
        </w:rPr>
        <w:t>ο Πίνακας θα αναπροσαρμόζεται αναλόνως</w:t>
      </w:r>
      <w:r>
        <w:rPr>
          <w:b/>
          <w:bCs/>
          <w:u w:val="single"/>
          <w:lang w:val="el" w:eastAsia="el"/>
        </w:rPr>
        <w:t xml:space="preserve">, </w:t>
      </w:r>
      <w:r>
        <w:rPr>
          <w:b/>
          <w:bCs/>
          <w:u w:val="single"/>
          <w:lang w:val="el" w:eastAsia="el"/>
        </w:rPr>
        <w:t>με Απόφαση ΔΣ του ΟΑΕΔ</w:t>
      </w:r>
      <w:r>
        <w:rPr>
          <w:b/>
          <w:bCs/>
          <w:u w:val="single"/>
          <w:lang w:val="el" w:eastAsia="el"/>
        </w:rPr>
        <w:t>.</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Υπεύθυνη Δήλωση Ν. 1599/1986</w:t>
      </w:r>
    </w:p>
    <w:p>
      <w:pPr>
        <w:spacing w:before="240" w:after="240"/>
        <w:rPr>
          <w:lang w:val="el" w:eastAsia="el"/>
        </w:rPr>
      </w:pPr>
      <w:r>
        <w:rPr>
          <w:b/>
          <w:bCs/>
          <w:lang w:val="el" w:eastAsia="el"/>
        </w:rPr>
        <w:t>Η ΑΚΡΙΒΕΙΑ ΤΩΝ ΣΤΟΙΧΕΙΩΝ ΠΟΥ ΥΠΟΒΑΑΑΟΝΤΑΙ ΜΕ ΑΥΤΗ ΤΗ ΔΗΑΩΣΗ ΜΠΟΡΕΙ ΝΑ ΕΑΕΓΧΟΕΙΜΕ ΒΑΣΗ ΤΟ ΑΡΧΕΙΟ ΑΑΑΩΝ ΥΠΗΡΕΣΙΩΝ (ΑΡΘΡΟ 8 ΠΑΡ. 4 Ν. 1599/1986)</w:t>
      </w:r>
    </w:p>
    <w:p>
      <w:pPr>
        <w:spacing w:before="240" w:after="240"/>
        <w:rPr>
          <w:lang w:val="el" w:eastAsia="el"/>
        </w:rPr>
      </w:pPr>
      <w:r>
        <w:rPr>
          <w:b/>
          <w:bCs/>
          <w:lang w:val="el" w:eastAsia="el"/>
        </w:rPr>
        <w:t>ΣΧΕΤΙΚΑ ΜΕ ΤΗ ΣΩΡΕΥΣΗ ΤΩΝ ΕΝΙΣΧΥΣΕΩΝ ΗΣΣΟΝΟΣ ΣΗΜΑΣΙΑΣ</w:t>
      </w:r>
    </w:p>
    <w:p>
      <w:pPr>
        <w:spacing w:before="240" w:after="240"/>
        <w:rPr>
          <w:lang w:val="el" w:eastAsia="el"/>
        </w:rPr>
      </w:pPr>
      <w:r>
        <w:rPr>
          <w:b/>
          <w:bCs/>
          <w:lang w:val="el" w:eastAsia="el"/>
        </w:rPr>
        <w:t>(DEMINIMIS)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3"/>
        <w:gridCol w:w="27"/>
        <w:gridCol w:w="203"/>
        <w:gridCol w:w="143"/>
        <w:gridCol w:w="987"/>
        <w:gridCol w:w="176"/>
        <w:gridCol w:w="376"/>
        <w:gridCol w:w="2422"/>
        <w:gridCol w:w="610"/>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 (Ενδιάμεσο Φορέα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Τόπος</w:t>
            </w:r>
            <w:r>
              <w:rPr>
                <w:b w:val="0"/>
                <w:bCs w:val="0"/>
                <w:i w:val="0"/>
                <w:iCs w:val="0"/>
                <w:smallCaps w:val="0"/>
                <w:color w:val="000000"/>
                <w:lang w:val="el" w:eastAsia="el"/>
              </w:rPr>
              <w:t xml:space="preserve">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Α. Η επιχείρηση</w:t>
      </w:r>
    </w:p>
    <w:p>
      <w:pPr>
        <w:spacing w:before="240" w:after="240"/>
        <w:rPr>
          <w:lang w:val="el" w:eastAsia="el"/>
        </w:rPr>
      </w:pPr>
      <w:r>
        <w:rPr>
          <w:lang w:val="el" w:eastAsia="el"/>
        </w:rPr>
        <w:t xml:space="preserve">, την οποία νομίμως </w:t>
      </w:r>
      <w:r>
        <w:rPr>
          <w:i/>
          <w:iCs/>
          <w:lang w:val="el" w:eastAsia="el"/>
        </w:rPr>
        <w:t>εκπροσωπώ,</w:t>
      </w:r>
      <w:r>
        <w:rPr>
          <w:lang w:val="el" w:eastAsia="el"/>
        </w:rPr>
        <w:t xml:space="preserve"> η οποία υποβάλλει αίτηση</w:t>
      </w:r>
    </w:p>
    <w:p>
      <w:pPr>
        <w:spacing w:before="240" w:after="240"/>
        <w:rPr>
          <w:lang w:val="el" w:eastAsia="el"/>
        </w:rPr>
      </w:pPr>
      <w:r>
        <w:rPr>
          <w:lang w:val="el" w:eastAsia="el"/>
        </w:rPr>
        <w:t>συμπεριλαμβανομένων και τυχόν επιχειρήσεων με τις οποίες αποτελεί ενιαία επιχείρηση, έχει λάβει κατά τα δύο προηγούμενα έτη και κατά το τρέχον οικονομικό έτος τις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8"/>
        <w:gridCol w:w="1131"/>
        <w:gridCol w:w="1329"/>
        <w:gridCol w:w="1053"/>
        <w:gridCol w:w="1201"/>
        <w:gridCol w:w="1101"/>
        <w:gridCol w:w="959"/>
        <w:gridCol w:w="1092"/>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(DEMINIMIS) ΠΟΥ ΕΧΕΙ ΛΑΒΕΙ Ή ΠΡΟΚΕΙΤΑΙ ΝΑ ΛΑΒΕΙ Η ΕΠΙΧΕΙΡΗΣΗ Αφορά στην επιχείρηση που υποβάλλει την αίτηση καθώς και τυχόν επιχειρήσεις με τις οποίες αποτελεί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ΑΡΙ0ΜΟΣ ΠΡΩΤΟΚΟΛΛΟΥ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ΕΓΚΡΙ0ΕΝ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ΚΑΤΑΒΛΗ0ΕΝ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ΤΟΥ ΔΙΚΑΙΟΥΧΟΥ</w:t>
            </w:r>
          </w:p>
        </w:tc>
      </w:tr>
    </w:tbl>
    <w:p>
      <w:pPr>
        <w:spacing w:before="240" w:after="240"/>
        <w:rPr>
          <w:lang w:val="el" w:eastAsia="el"/>
        </w:rPr>
      </w:pPr>
      <w:r>
        <w:rPr>
          <w:lang w:val="el" w:eastAsia="el"/>
        </w:rPr>
        <w:t xml:space="preserve">B. Η ενίσχυση ήσσονος σημασίας που πρόκειται να λάβει η επιχείρηση από το </w:t>
      </w:r>
      <w:r>
        <w:rPr>
          <w:b/>
          <w:bCs/>
          <w:lang w:val="el" w:eastAsia="el"/>
        </w:rPr>
        <w:t xml:space="preserve">«Πρόγραμμα επιχορήγησης επιχειρήσεων για την απασχόληση ανέργων ηλικίας 30 ετών και άνω στις Περιφέρειες σε μετάβαση (MET) της χώρας» </w:t>
      </w:r>
      <w:r>
        <w:rPr>
          <w:lang w:val="el" w:eastAsia="el"/>
        </w:rPr>
        <w:t>αθροιζόμενη με άλλες ενισχύσεις ήσσονος σημασίας που έχει λάβει η επιχείρηση (καθώς και οι επιχειρήσεις που συνιστούν με την αιτούσα ενιαία επιχείρηση) κατά τα δύο προηγούμενα οικονομικά έτη και το τρέχον έτος δεν υπερβαίνει το ποσό των 200.000 ευρώ (αν είναι στον τομέα των οδικών εμπορευματικών μεταφορών το ποσό των 100.000 ευρώ). Ως ημερομηνία χορήγησης της ενίσχυσης νοείται η ημερομηνία της εγκριτικής απόφασης .</w:t>
      </w:r>
    </w:p>
    <w:p>
      <w:pPr>
        <w:spacing w:before="240" w:after="240"/>
        <w:rPr>
          <w:lang w:val="el" w:eastAsia="el"/>
        </w:rPr>
      </w:pPr>
      <w:r>
        <w:rPr>
          <w:lang w:val="el" w:eastAsia="el"/>
        </w:rPr>
        <w:t>Γ. 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w:t>
      </w:r>
    </w:p>
    <w:p>
      <w:pPr>
        <w:spacing w:before="240" w:after="240"/>
        <w:rPr>
          <w:lang w:val="el" w:eastAsia="el"/>
        </w:rPr>
      </w:pPr>
      <w:r>
        <w:rPr>
          <w:lang w:val="el" w:eastAsia="el"/>
        </w:rPr>
        <w:t>Δ. Το επιχορηγούμενο προσωπικό δεν θα απασχοληθεί στο εξαιρούμενο αντικείμενο εργασιών του Καν.1407/2013.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
        <w:gridCol w:w="1411"/>
        <w:gridCol w:w="1080"/>
        <w:gridCol w:w="1269"/>
        <w:gridCol w:w="1005"/>
        <w:gridCol w:w="1171"/>
        <w:gridCol w:w="1051"/>
        <w:gridCol w:w="916"/>
        <w:gridCol w:w="10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ΕΝΙΣΧΥΣΕΙΣ (πλην DeMinimis) ΓΙΑ ΤΙΣ ΟΠΟΙΕΣ Η ΑΙΤΟΥΣΑ ΕΧΕΙ ΑΠΟΚΤΗΣΕΙ ΕΝΝ0Μ0 ΔΙΚΑΙΩΜΑ ΧΟΡΗΓΗΣΗΣ, ΒΑΣΕΙ 0Π0Ι0ΥΔΗΠ0ΤΕ ΑΛΛΟΥ ΚΑΘΕΣΤΩΤΟΣ ΕΝΙΣΧΥΣΗΣ ΓΙΑ ΤΙΣ ΙΔΙΕΣ ΕΠΙΛΕΞΙΜΕΣ ΔΑΠΑΝΕΣ.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ΤΡΕΧΟΥΣΑ ΦΑΣΗ ΕΞΕΛΙΞΗΣ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ΤΟΥ ΔΙΚΑΙΟΥΧΟΥ</w:t>
            </w:r>
          </w:p>
        </w:tc>
      </w:tr>
    </w:tbl>
    <w:p>
      <w:pPr>
        <w:spacing w:before="240" w:after="240"/>
        <w:rPr>
          <w:lang w:val="el" w:eastAsia="el"/>
        </w:rPr>
      </w:pPr>
      <w:r>
        <w:rPr>
          <w:lang w:val="el" w:eastAsia="el"/>
        </w:rPr>
        <w:t>Στην περίπτωση που η Επιχείρηση δεν έχει λάβει καμία ενίσχυση, θα το ανανράφει στην υπεύθυνη δήλωση.</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H μερομηνία: …… 20….</w:t>
      </w:r>
    </w:p>
    <w:p>
      <w:pPr>
        <w:spacing w:before="240" w:after="240"/>
        <w:rPr>
          <w:lang w:val="el" w:eastAsia="el"/>
        </w:rPr>
      </w:pPr>
      <w:r>
        <w:rPr>
          <w:lang w:val="el" w:eastAsia="el"/>
        </w:rPr>
        <w:t>0/ Δηλ.</w:t>
      </w:r>
    </w:p>
    <w:p>
      <w:pPr>
        <w:spacing w:before="240" w:after="240"/>
        <w:rPr>
          <w:lang w:val="el" w:eastAsia="el"/>
        </w:rPr>
      </w:pPr>
      <w:r>
        <w:rPr>
          <w:lang w:val="el" w:eastAsia="el"/>
        </w:rPr>
        <w:t>(Υπογραφή)</w:t>
      </w:r>
    </w:p>
    <w:p>
      <w:pPr>
        <w:spacing w:before="240" w:after="240"/>
        <w:rPr>
          <w:lang w:val="el" w:eastAsia="el"/>
        </w:rPr>
      </w:pPr>
      <w:r>
        <w:rPr>
          <w:b/>
          <w:bCs/>
          <w:u w:val="single"/>
          <w:lang w:val="el" w:eastAsia="el"/>
        </w:rPr>
        <w:t xml:space="preserve">ΠΑΡΑΡΤΗΜΑ </w:t>
      </w:r>
      <w:r>
        <w:rPr>
          <w:b/>
          <w:bCs/>
          <w:u w:val="single"/>
          <w:lang w:val="el" w:eastAsia="el"/>
        </w:rPr>
        <w:t>III</w:t>
      </w:r>
    </w:p>
    <w:p>
      <w:pPr>
        <w:spacing w:before="240" w:after="240"/>
        <w:rPr>
          <w:lang w:val="el" w:eastAsia="el"/>
        </w:rPr>
      </w:pPr>
      <w:r>
        <w:rPr>
          <w:b/>
          <w:bCs/>
          <w:u w:val="single"/>
          <w:lang w:val="el" w:eastAsia="el"/>
        </w:rPr>
        <w:t xml:space="preserve">ΜΕΘΟΔΟΛΟΓΙΑ ΑΞΙΟΛΟΓΗΣΗΣ </w:t>
      </w:r>
      <w:r>
        <w:rPr>
          <w:b/>
          <w:bCs/>
          <w:u w:val="single"/>
          <w:lang w:val="el" w:eastAsia="el"/>
        </w:rPr>
        <w:t xml:space="preserve">&amp; </w:t>
      </w:r>
      <w:r>
        <w:rPr>
          <w:b/>
          <w:bCs/>
          <w:u w:val="single"/>
          <w:lang w:val="el" w:eastAsia="el"/>
        </w:rPr>
        <w:t>ΤΕΚΜΗΡΙΩΣΗ ΕΠΙΛΟΓΗΣ ΑΜΕΣΗΣ ΑΞΙΟΛΟΓΗΣΗΣ ΓΙΑ ΤΟ ΠΡΟΓΡΑΜΜΑ ΕΠΙΧΟΡΗΓΗΣΗΣ ΕΠΙΧΕΙΡΗΣΕΩΝ ΓΙΑ ΤΗΝ ΑΠΑΣΧΟΛΗΣΗ ΑΝ</w:t>
      </w:r>
      <w:r>
        <w:rPr>
          <w:b/>
          <w:bCs/>
          <w:u w:val="single"/>
          <w:lang w:val="el" w:eastAsia="el"/>
        </w:rPr>
        <w:t>Έ</w:t>
      </w:r>
      <w:r>
        <w:rPr>
          <w:b/>
          <w:bCs/>
          <w:u w:val="single"/>
          <w:lang w:val="el" w:eastAsia="el"/>
        </w:rPr>
        <w:t xml:space="preserve">ΡΓΩΝ ΗΛΙΚΙΑΣ </w:t>
      </w:r>
      <w:r>
        <w:rPr>
          <w:b/>
          <w:bCs/>
          <w:u w:val="single"/>
          <w:lang w:val="el" w:eastAsia="el"/>
        </w:rPr>
        <w:t xml:space="preserve">30 </w:t>
      </w:r>
      <w:r>
        <w:rPr>
          <w:b/>
          <w:bCs/>
          <w:u w:val="single"/>
          <w:lang w:val="el" w:eastAsia="el"/>
        </w:rPr>
        <w:t xml:space="preserve">ΕΤΩΝ ΚΑΙ ΆΝΩ ΣΤΙΣ ΠΕΡΙΦΕΡΕΙΕΣ ΣΕ ΜΕΤΑΒΑΣΗ </w:t>
      </w:r>
      <w:r>
        <w:rPr>
          <w:b/>
          <w:bCs/>
          <w:u w:val="single"/>
          <w:lang w:val="el" w:eastAsia="el"/>
        </w:rPr>
        <w:t>(Μ</w:t>
      </w:r>
      <w:r>
        <w:rPr>
          <w:b/>
          <w:bCs/>
          <w:u w:val="single"/>
          <w:lang w:val="el" w:eastAsia="el"/>
        </w:rPr>
        <w:t>ΕΤ</w:t>
      </w:r>
      <w:r>
        <w:rPr>
          <w:b/>
          <w:bCs/>
          <w:u w:val="single"/>
          <w:lang w:val="el" w:eastAsia="el"/>
        </w:rPr>
        <w:t xml:space="preserve">) </w:t>
      </w:r>
      <w:r>
        <w:rPr>
          <w:b/>
          <w:bCs/>
          <w:u w:val="single"/>
          <w:lang w:val="el" w:eastAsia="el"/>
        </w:rPr>
        <w:t>ΤΗΣ ΧΩΡΑΣ</w:t>
      </w:r>
      <w:r>
        <w:rPr>
          <w:b/>
          <w:bCs/>
          <w:u w:val="single"/>
          <w:lang w:val="el" w:eastAsia="el"/>
        </w:rPr>
        <w:t>»</w:t>
      </w:r>
    </w:p>
    <w:p>
      <w:pPr>
        <w:spacing w:before="240" w:after="240"/>
        <w:rPr>
          <w:lang w:val="el" w:eastAsia="el"/>
        </w:rPr>
      </w:pPr>
      <w:r>
        <w:rPr>
          <w:lang w:val="el" w:eastAsia="el"/>
        </w:rPr>
        <w:t>Βάσει της εγκεκριμένης από την ΕΠΠΑ Εξειδικευσης Εφαρμογής του ΕΠ ΑΝΑΔ ΕΔΒΜ εκδίδεται Δημόσια Πρόσκληση για την υποβολή αιτήσεων χρηματοδότησης από τους δυνητικούς δικαιούχους.</w:t>
      </w:r>
    </w:p>
    <w:p>
      <w:pPr>
        <w:spacing w:before="240" w:after="240"/>
        <w:rPr>
          <w:lang w:val="el" w:eastAsia="el"/>
        </w:rPr>
      </w:pPr>
      <w:r>
        <w:rPr>
          <w:lang w:val="el" w:eastAsia="el"/>
        </w:rPr>
        <w:t>Οι υποβληθείσες προτάσεις αξιολογούνται από τον ΟΑΕΔ ως ΕΦ προκειμένου να επιλεγούν οι προτάσεις / πράξεις που θα ενταχθούν.</w:t>
      </w:r>
    </w:p>
    <w:p>
      <w:pPr>
        <w:spacing w:before="240" w:after="240"/>
        <w:rPr>
          <w:lang w:val="el" w:eastAsia="el"/>
        </w:rPr>
      </w:pPr>
      <w:r>
        <w:rPr>
          <w:lang w:val="el" w:eastAsia="el"/>
        </w:rPr>
        <w:t>Η αξιολόγηση αιτήσεων χρηματοδότησης / επιλογής πράξεων προς ένταξη πραγματοποιείται σύμφωνα με την οριζόμενη μεθοδολογία στην παρούσα και τα εγκεκριμένα κριτήρια του ΕΠ.:</w:t>
      </w:r>
    </w:p>
    <w:p>
      <w:pPr>
        <w:pStyle w:val="MainText"/>
        <w:spacing w:before="120" w:after="0"/>
        <w:rPr>
          <w:lang w:val="el" w:eastAsia="el"/>
        </w:rPr>
      </w:pPr>
      <w:r>
        <w:rPr>
          <w:b/>
          <w:bCs/>
          <w:lang w:val="el" w:eastAsia="el"/>
        </w:rPr>
        <w:t>1.</w:t>
      </w:r>
      <w:r>
        <w:rPr>
          <w:lang w:val="el" w:eastAsia="el"/>
        </w:rPr>
        <w:t xml:space="preserve"> </w:t>
      </w:r>
      <w:r>
        <w:rPr>
          <w:b/>
          <w:bCs/>
          <w:lang w:val="el" w:eastAsia="el"/>
        </w:rPr>
        <w:t>Επιλογή μεθοδολογίας αξιολόγησης</w:t>
      </w:r>
    </w:p>
    <w:p>
      <w:pPr>
        <w:spacing w:before="240" w:after="240"/>
        <w:rPr>
          <w:lang w:val="el" w:eastAsia="el"/>
        </w:rPr>
      </w:pPr>
      <w:r>
        <w:rPr>
          <w:lang w:val="el" w:eastAsia="el"/>
        </w:rPr>
        <w:t>Η επιλογή της μεθοδολογίας αξιολόγησης γίνεται στο στάδιο της εξειδικευσης της δράσης και αναφέρεται στην παρούσα, ώστε να είναι γνωστή στους δυνητικούς δικαιούχους.</w:t>
      </w:r>
    </w:p>
    <w:p>
      <w:pPr>
        <w:spacing w:before="240" w:after="240"/>
        <w:rPr>
          <w:lang w:val="el" w:eastAsia="el"/>
        </w:rPr>
      </w:pPr>
      <w:r>
        <w:rPr>
          <w:lang w:val="el" w:eastAsia="el"/>
        </w:rPr>
        <w:t>Οι βασικές μεθοδολογίες αξιολόγησης από τις οποίες γίνεται επιλογή είναι η άμεση αξιολόγηση και η συγκριτική αξιολόγηση.</w:t>
      </w:r>
    </w:p>
    <w:p>
      <w:pPr>
        <w:spacing w:before="240" w:after="240"/>
        <w:rPr>
          <w:lang w:val="el" w:eastAsia="el"/>
        </w:rPr>
      </w:pPr>
      <w:r>
        <w:rPr>
          <w:lang w:val="el" w:eastAsia="el"/>
        </w:rPr>
        <w:t>Στο εν λόγω πρόγραμμα επιλέχθηκε η άμεση αξιολόγηση. Κάθε αίτηση που υποβάλλεται αξιολογείται άμεσα χωρίς να απαιτείται να παρέλθει η προθεσμία υποβολής. Εφόσον η αίτηση ικανοποιεί τα κριτήρια που ορίζονται στην Πρόσκληση προωθείται για ένταξη. Στην περίπτωση πολλών δυνητικών δικαιούχων, η αξιολόγηση των υποβαλλομένων αιτήσεων συνεχίζεται, μέχρι να εξαντληθεί ο διαθέσιμος προϋπολογισμός της Πρόσκλησης.</w:t>
      </w:r>
    </w:p>
    <w:p>
      <w:pPr>
        <w:spacing w:before="240" w:after="240"/>
        <w:rPr>
          <w:lang w:val="el" w:eastAsia="el"/>
        </w:rPr>
      </w:pPr>
      <w:r>
        <w:rPr>
          <w:lang w:val="el" w:eastAsia="el"/>
        </w:rPr>
        <w:t xml:space="preserve">Η συγκεκριμένη μέθοδος επιλέχθηκε για το </w:t>
      </w:r>
      <w:r>
        <w:rPr>
          <w:b/>
          <w:bCs/>
          <w:lang w:val="el" w:eastAsia="el"/>
        </w:rPr>
        <w:t xml:space="preserve">«Πρόγραμμα επιχορήγησης επιχειρήσεων για την απασχόληση ανέργων ηλικίας 30 ετών και άνω στις Περιφέρειες σε μετάβαση (ΜΕΤ) της χώρας» </w:t>
      </w:r>
      <w:r>
        <w:rPr>
          <w:lang w:val="el" w:eastAsia="el"/>
        </w:rPr>
        <w:t>επειδή κατά κανόνα η άμεση αξιολόγηση είναι ταχύτερη κατά τη διεκπεραίωση των διαδικασιών της, και επιτρέπει στους δυνητικούς δικαιούχους που διαθέτουν ετοιμότητα υποβολής προτάσεων (και πληρούν τις ελάχιστες προϋποθέσεις της παρούσας) να χρηματοδοτηθούν χωρίς σημαντικές καθυστερήσεις, αφού κάθε πρόταση αξιολογείται μόλις υποβληθεί.</w:t>
      </w:r>
    </w:p>
    <w:p>
      <w:pPr>
        <w:spacing w:before="240" w:after="240"/>
        <w:rPr>
          <w:lang w:val="el" w:eastAsia="el"/>
        </w:rPr>
      </w:pPr>
      <w:r>
        <w:rPr>
          <w:lang w:val="el" w:eastAsia="el"/>
        </w:rPr>
        <w:t>Επιπλέον εκτιμήθηκε ότι οι πόροι που διατίθενται για το πρόγραμμα επαρκούν για τη χρηματοδότηση των προτάσεων που τελικά θα υποβληθούν.</w:t>
      </w:r>
    </w:p>
    <w:p>
      <w:pPr>
        <w:pStyle w:val="MainText"/>
        <w:spacing w:before="120" w:after="0"/>
        <w:rPr>
          <w:lang w:val="el" w:eastAsia="el"/>
        </w:rPr>
      </w:pPr>
      <w:r>
        <w:rPr>
          <w:b/>
          <w:bCs/>
          <w:lang w:val="el" w:eastAsia="el"/>
        </w:rPr>
        <w:t>2.</w:t>
      </w:r>
      <w:r>
        <w:rPr>
          <w:lang w:val="el" w:eastAsia="el"/>
        </w:rPr>
        <w:t xml:space="preserve"> </w:t>
      </w:r>
      <w:r>
        <w:rPr>
          <w:b/>
          <w:bCs/>
          <w:lang w:val="el" w:eastAsia="el"/>
        </w:rPr>
        <w:t>Διαδικασία αξιολόγησης των προς χρηματοδότηση προτάσεων</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 ομάδα κριτηρίων</w:t>
      </w:r>
    </w:p>
    <w:p>
      <w:pPr>
        <w:spacing w:before="240" w:after="240"/>
        <w:rPr>
          <w:lang w:val="el" w:eastAsia="el"/>
        </w:rPr>
      </w:pPr>
      <w:r>
        <w:rPr>
          <w:lang w:val="el" w:eastAsia="el"/>
        </w:rPr>
        <w:t>Η αξιολόγηση πραγματοποιείται εσωτερικούς αξιολογητές (υπαλλήλους του ΟΑΕΔ), για τους οποίους διασφαλίζεται, σε κάθε περίπτωση, ότι:</w:t>
      </w:r>
    </w:p>
    <w:p>
      <w:pPr>
        <w:pStyle w:val="StructureList1"/>
        <w:spacing w:before="120" w:after="0"/>
        <w:rPr>
          <w:lang w:val="el" w:eastAsia="el"/>
        </w:rPr>
      </w:pPr>
      <w:r>
        <w:rPr>
          <w:lang w:val="el" w:eastAsia="el"/>
        </w:rPr>
        <w:t>α)</w:t>
      </w:r>
      <w:r>
        <w:rPr>
          <w:lang w:val="en" w:eastAsia="en"/>
        </w:rPr>
        <w:tab/>
      </w:r>
      <w:r>
        <w:rPr>
          <w:lang w:val="el" w:eastAsia="el"/>
        </w:rPr>
        <w:t>δεν υφίσταται σύγκρουση συμφερόντων</w:t>
      </w:r>
    </w:p>
    <w:p>
      <w:pPr>
        <w:pStyle w:val="StructureList1"/>
        <w:spacing w:before="120" w:after="0"/>
        <w:rPr>
          <w:lang w:val="el" w:eastAsia="el"/>
        </w:rPr>
      </w:pPr>
      <w:r>
        <w:rPr>
          <w:lang w:val="el" w:eastAsia="el"/>
        </w:rPr>
        <w:t>β)</w:t>
      </w:r>
      <w:r>
        <w:rPr>
          <w:lang w:val="en" w:eastAsia="en"/>
        </w:rPr>
        <w:tab/>
      </w:r>
      <w:r>
        <w:rPr>
          <w:lang w:val="el" w:eastAsia="el"/>
        </w:rPr>
        <w:t>διαθέτουν την απαιτούμενη εμπειρία για τη διενέργεια της αξιολόγησης.</w:t>
      </w:r>
    </w:p>
    <w:p>
      <w:pPr>
        <w:spacing w:before="240" w:after="240"/>
        <w:rPr>
          <w:lang w:val="el" w:eastAsia="el"/>
        </w:rPr>
      </w:pPr>
      <w:r>
        <w:rPr>
          <w:lang w:val="el" w:eastAsia="el"/>
        </w:rPr>
        <w:t>Κατά την αξιολόγηση και στη φάση ελέγχου πληρότητας και επιλεξιμότητας της πρότασης (ΣΤΑΔΙΟ Α'), ο αξιολογητής δύναται να ζητήσει εγγράφως την υποβολή συμπληρωματικών στοιχείων και διευκρινίσεων ενημερώνοντας τον δικαιούχο. Ο δικαιούχος Θα πρέπει να προσκομίσει τα αιτηθέντα στοιχεία εντός πέντε (5) εργάσιμων ημερών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Στη φάση Αξιολόγησης των προτάσεων ανά κριτήριο ή και ομάδα κριτηρίων (ΣΤΑΔΙΟ Β') ο αξιολογητής δύναται να ζητήσει διευκρινίσεις με σκοπό την καλύτερη κατανόηση του περιεχομένου της πρότασης.</w:t>
      </w:r>
    </w:p>
    <w:p>
      <w:pPr>
        <w:spacing w:before="240" w:after="240"/>
        <w:rPr>
          <w:lang w:val="el" w:eastAsia="el"/>
        </w:rPr>
      </w:pPr>
      <w:r>
        <w:rPr>
          <w:lang w:val="el" w:eastAsia="el"/>
        </w:rPr>
        <w:t>Οι διευκρινίσεις είναι στοιχεία που ζητούνται με σκοπό την καλύτερη κατανόηση του περιεχομένου της πρότασης.</w:t>
      </w:r>
    </w:p>
    <w:p>
      <w:pPr>
        <w:spacing w:before="240" w:after="240"/>
        <w:rPr>
          <w:lang w:val="el" w:eastAsia="el"/>
        </w:rPr>
      </w:pPr>
      <w:r>
        <w:rPr>
          <w:lang w:val="el" w:eastAsia="el"/>
        </w:rPr>
        <w:t>Η διαδικασία αξιολόγησης εφαρμόζεται διαδοχικά για τις επιμέρους κατηγορίες κριτηρίων. Σε περίπτωση που μία πρόταση αποκλείεται σύμφωνα με το αποτέλεσμα αξιολόγησης μιας κατηγορίας κριτηρίων, ο αξιολογητής προβαίνει στην αξιολόγηση και άλλων κατηγοριών κριτηρίων ώστε η αιτιολογημένη απόρριψη της πρότασης να περιλαμβάνει κρίση για το σύνολο της πρότασης. Μια τέτοια επιλογή μπορεί να είναι χρήσιμη προκειμένου να υποδειχθούν στον δυνητικό δικαιούχο οι ελλείψεις και αδυναμίες της πρότασής του. Το αποτέλεσμα της αξιολόγησης καθώς και η τεκμηρίωση κάθε κριτηρίου καταγράφεται συμπληρώνοντας το Φύλλο Αξιολόγησης της Πράξης.</w:t>
      </w:r>
    </w:p>
    <w:p>
      <w:pPr>
        <w:spacing w:before="240" w:after="240"/>
        <w:rPr>
          <w:lang w:val="el" w:eastAsia="el"/>
        </w:rPr>
      </w:pPr>
      <w:r>
        <w:rPr>
          <w:b/>
          <w:bCs/>
          <w:lang w:val="el" w:eastAsia="el"/>
        </w:rPr>
        <w:t>ΣΤΑΔΙΟ Α': Έλεγχος πληρότητας και επιλεξιμότητας πρότασης</w:t>
      </w:r>
    </w:p>
    <w:p>
      <w:pPr>
        <w:spacing w:before="240" w:after="240"/>
        <w:rPr>
          <w:lang w:val="el" w:eastAsia="el"/>
        </w:rPr>
      </w:pPr>
      <w:r>
        <w:rPr>
          <w:lang w:val="el" w:eastAsia="el"/>
        </w:rPr>
        <w:t xml:space="preserve">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 συνέχεια η πρόταση προχωράει στο Στάδιο Β' της αξιολόγησης. Οι αιτήσεις υποβάλλονται ηλεκτρονικά μέσω του ΠΣΚΕ με δυνατότητα αρχικού ελέγχου </w:t>
      </w:r>
      <w:r>
        <w:rPr>
          <w:b/>
          <w:bCs/>
          <w:lang w:val="el" w:eastAsia="el"/>
        </w:rPr>
        <w:t>συμβατότητας της πρότασης από το σύστημα</w:t>
      </w:r>
      <w:r>
        <w:rPr>
          <w:lang w:val="el" w:eastAsia="el"/>
        </w:rPr>
        <w:t>, όπου ελέγχεται εάν:</w:t>
      </w:r>
    </w:p>
    <w:p>
      <w:pPr>
        <w:spacing w:before="240" w:after="240"/>
        <w:rPr>
          <w:lang w:val="el" w:eastAsia="el"/>
        </w:rPr>
      </w:pPr>
      <w:r>
        <w:rPr>
          <w:lang w:val="el" w:eastAsia="el"/>
        </w:rPr>
        <w:t>Η ημερομηνία υποβολής της αίτησης χρηματοδότησης είναι εντός της προθεσμίας που τίθεται στην παρούσα.</w:t>
      </w:r>
    </w:p>
    <w:p>
      <w:pPr>
        <w:spacing w:before="240" w:after="240"/>
        <w:rPr>
          <w:lang w:val="el" w:eastAsia="el"/>
        </w:rPr>
      </w:pPr>
      <w:r>
        <w:rPr>
          <w:lang w:val="el" w:eastAsia="el"/>
        </w:rPr>
        <w:t>Στη συνέχεια εξετάζεται:</w:t>
      </w:r>
    </w:p>
    <w:p>
      <w:pPr>
        <w:pStyle w:val="StructureList1"/>
        <w:spacing w:before="120" w:after="0"/>
        <w:rPr>
          <w:lang w:val="el" w:eastAsia="el"/>
        </w:rPr>
      </w:pPr>
      <w:r>
        <w:rPr>
          <w:lang w:val="el" w:eastAsia="el"/>
        </w:rPr>
        <w:t>α)</w:t>
      </w:r>
      <w:r>
        <w:rPr>
          <w:lang w:val="en" w:eastAsia="en"/>
        </w:rPr>
        <w:tab/>
      </w:r>
      <w:r>
        <w:rPr>
          <w:lang w:val="el" w:eastAsia="el"/>
        </w:rPr>
        <w:t>Εάν ο φορέας που υποβάλλει την πρόταση εμπίπτει στις κατηγορίες δυνητικών δικαιούχων που ορίζονται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Εάν ο φορέας που υποβάλλει την πρόταση έχει την αρμοδιότητα εκτέλεσης του έργου. Ο έλεγχος γίνεται με βάση στοιχεία τεκμηρίωσης (π.χ. κανονιστικές αποφάσεις, καταστατικά φορέων κλπ) που υποβάλλονται συνημμένα κατά την υποβολή του αιτήματος σύμφωνα με τα προβλεπόμενα στην παρούσα.</w:t>
      </w:r>
    </w:p>
    <w:p>
      <w:pPr>
        <w:pStyle w:val="StructureList1"/>
        <w:spacing w:before="120" w:after="0"/>
        <w:rPr>
          <w:lang w:val="el" w:eastAsia="el"/>
        </w:rPr>
      </w:pPr>
      <w:r>
        <w:rPr>
          <w:lang w:val="el" w:eastAsia="el"/>
        </w:rPr>
        <w:t>γ)</w:t>
      </w:r>
      <w:r>
        <w:rPr>
          <w:lang w:val="en" w:eastAsia="en"/>
        </w:rPr>
        <w:tab/>
      </w:r>
      <w:r>
        <w:rPr>
          <w:lang w:val="el" w:eastAsia="el"/>
        </w:rPr>
        <w:t>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στην παρούσα.</w:t>
      </w:r>
    </w:p>
    <w:p>
      <w:pPr>
        <w:pStyle w:val="StructureList1"/>
        <w:spacing w:before="120" w:after="0"/>
        <w:rPr>
          <w:lang w:val="el" w:eastAsia="el"/>
        </w:rPr>
      </w:pPr>
      <w:r>
        <w:rPr>
          <w:lang w:val="el" w:eastAsia="el"/>
        </w:rPr>
        <w:t>δ)</w:t>
      </w:r>
      <w:r>
        <w:rPr>
          <w:lang w:val="en" w:eastAsia="en"/>
        </w:rPr>
        <w:tab/>
      </w:r>
      <w:r>
        <w:rPr>
          <w:lang w:val="el" w:eastAsia="el"/>
        </w:rPr>
        <w:t>Εάν η περίοδος υλοποίησης της προτεινόμενης προς συγχρηματοδότηση πράξης εμπίπτει εντός της περιόδου επιλεξιμότητας του προγράμματος.</w:t>
      </w:r>
    </w:p>
    <w:p>
      <w:pPr>
        <w:pStyle w:val="StructureList1"/>
        <w:spacing w:before="120" w:after="0"/>
        <w:rPr>
          <w:lang w:val="el" w:eastAsia="el"/>
        </w:rPr>
      </w:pPr>
      <w:r>
        <w:rPr>
          <w:lang w:val="el" w:eastAsia="el"/>
        </w:rPr>
        <w:t>ε)</w:t>
      </w:r>
      <w:r>
        <w:rPr>
          <w:lang w:val="en" w:eastAsia="en"/>
        </w:rPr>
        <w:tab/>
      </w:r>
      <w:r>
        <w:rPr>
          <w:lang w:val="el" w:eastAsia="el"/>
        </w:rPr>
        <w:t>Εάν η Πράξη εμπίπτει στους Θεματικούς Στόχους, τις Επενδυτικές Προτεραιότητες και Ειδικούς στόχους ή/ και στα πεδία παρέμβασης/ δράσεις της εκάστοτε πρόσκλησης.</w:t>
      </w:r>
    </w:p>
    <w:p>
      <w:pPr>
        <w:spacing w:before="240" w:after="240"/>
        <w:rPr>
          <w:lang w:val="el" w:eastAsia="el"/>
        </w:rPr>
      </w:pPr>
      <w:r>
        <w:rPr>
          <w:lang w:val="el" w:eastAsia="el"/>
        </w:rPr>
        <w:t>Στ)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b/>
          <w:bCs/>
          <w:lang w:val="el" w:eastAsia="el"/>
        </w:rPr>
        <w:t>ΠΡΟΫΠΟΘΕΣΗ ΓΙΑ ΕΠΙΤΥΧΗ ΟΛΟΚΛΗΡΩΣΗ ΤΟΥ ΣΤΑΔΙΟΥ Α':</w:t>
      </w:r>
    </w:p>
    <w:p>
      <w:pPr>
        <w:spacing w:before="240" w:after="240"/>
        <w:rPr>
          <w:lang w:val="el" w:eastAsia="el"/>
        </w:rPr>
      </w:pPr>
      <w:r>
        <w:rPr>
          <w:lang w:val="el" w:eastAsia="el"/>
        </w:rPr>
        <w:t>Όλα τα παραπάνω κριτήρια του Σταδίου Α', έχουν υποχρεωτική εφαρμογή. Η ολοκλήρωση του Σταδίου Α, ανεξαρτήτως αποτελέσματος αξιολόγησης θετική ή αρνητική σηματοδοτεί την έναρξη του σταδίου Β της αξιολόγησης των προτάσεων.</w:t>
      </w:r>
    </w:p>
    <w:p>
      <w:pPr>
        <w:spacing w:before="240" w:after="240"/>
        <w:rPr>
          <w:lang w:val="el" w:eastAsia="el"/>
        </w:rPr>
      </w:pPr>
      <w:r>
        <w:rPr>
          <w:b/>
          <w:bCs/>
          <w:lang w:val="el" w:eastAsia="el"/>
        </w:rPr>
        <w:t>ΣΤΑΔΙΟ Β': Αξιολόγηση των προτάσεων ανά ομάδα κριτηρίων (Α)</w:t>
      </w:r>
    </w:p>
    <w:p>
      <w:pPr>
        <w:spacing w:before="240" w:after="240"/>
        <w:rPr>
          <w:lang w:val="el" w:eastAsia="el"/>
        </w:rPr>
      </w:pPr>
      <w:r>
        <w:rPr>
          <w:lang w:val="el" w:eastAsia="el"/>
        </w:rPr>
        <w:t xml:space="preserve">Κατά το Στάδιο Β' διενεργείται η αξιολόγηση των προτάσεων σύμφωνα με κριτήρια, τα οποία διακρίνονται </w:t>
      </w:r>
      <w:r>
        <w:rPr>
          <w:b/>
          <w:bCs/>
          <w:lang w:val="el" w:eastAsia="el"/>
        </w:rPr>
        <w:t xml:space="preserve">σε πέντε βασικές ομάδες </w:t>
      </w:r>
      <w:r>
        <w:rPr>
          <w:lang w:val="el" w:eastAsia="el"/>
        </w:rPr>
        <w:t>ως ακολούθως:</w:t>
      </w:r>
    </w:p>
    <w:p>
      <w:pPr>
        <w:spacing w:before="240" w:after="240"/>
        <w:rPr>
          <w:lang w:val="el" w:eastAsia="el"/>
        </w:rPr>
      </w:pPr>
      <w:r>
        <w:rPr>
          <w:b/>
          <w:bCs/>
          <w:lang w:val="el" w:eastAsia="el"/>
        </w:rPr>
        <w:t>1</w:t>
      </w:r>
      <w:r>
        <w:rPr>
          <w:b/>
          <w:bCs/>
          <w:sz w:val="30"/>
          <w:szCs w:val="30"/>
          <w:vertAlign w:val="superscript"/>
          <w:lang w:val="el" w:eastAsia="el"/>
        </w:rPr>
        <w:t>η</w:t>
      </w:r>
      <w:r>
        <w:rPr>
          <w:b/>
          <w:bCs/>
          <w:lang w:val="el" w:eastAsia="el"/>
        </w:rPr>
        <w:t xml:space="preserve"> ΟΜΑΔΑ ΚΡΙΤΗΡΙΩΝ : 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Πληρότητα και σαφήνεια του φυσικού αντικειμένου της προτεινόμενης πράξης (Α1) </w:t>
      </w:r>
      <w:r>
        <w:rPr>
          <w:i/>
          <w:iCs/>
          <w:lang w:val="el" w:eastAsia="el"/>
        </w:rPr>
        <w:t>,</w:t>
      </w:r>
      <w:r>
        <w:rPr>
          <w:lang w:val="el" w:eastAsia="el"/>
        </w:rPr>
        <w:t xml:space="preserve"> όσον αφορά:</w:t>
      </w:r>
    </w:p>
    <w:p>
      <w:pPr>
        <w:pStyle w:val="StructureList1"/>
        <w:spacing w:before="120" w:after="0"/>
        <w:rPr>
          <w:lang w:val="el" w:eastAsia="el"/>
        </w:rPr>
      </w:pPr>
      <w:r>
        <w:rPr>
          <w:lang w:val="el" w:eastAsia="el"/>
        </w:rPr>
        <w:t>α)</w:t>
      </w:r>
      <w:r>
        <w:rPr>
          <w:lang w:val="en" w:eastAsia="en"/>
        </w:rPr>
        <w:tab/>
      </w:r>
      <w:r>
        <w:rPr>
          <w:lang w:val="el" w:eastAsia="el"/>
        </w:rPr>
        <w:t>στη σαφή περιγραφή του φυσικού αντικειμένου με αναφορά στα βασικά χαρακτηριστικά της πράξης (π.χ. στόχος της πράξης, ομάδα-στόχος/ωφελούμενοι, δράσεις / υποδράσεις),</w:t>
      </w:r>
    </w:p>
    <w:p>
      <w:pPr>
        <w:pStyle w:val="StructureList1"/>
        <w:spacing w:before="120" w:after="0"/>
        <w:rPr>
          <w:lang w:val="el" w:eastAsia="el"/>
        </w:rPr>
      </w:pPr>
      <w:r>
        <w:rPr>
          <w:lang w:val="el" w:eastAsia="el"/>
        </w:rPr>
        <w:t>β)</w:t>
      </w:r>
      <w:r>
        <w:rPr>
          <w:lang w:val="en" w:eastAsia="en"/>
        </w:rPr>
        <w:tab/>
      </w:r>
      <w:r>
        <w:rPr>
          <w:lang w:val="el" w:eastAsia="el"/>
        </w:rPr>
        <w:t>στη μεθοδολογία υλοποίησης, η οποία θα αναφέρει όλες τις αναγκαίες εργασίες/προμήθειες/υπηρεσίες για την υλοποίηση του φυσικού αντικειμένου (επιλογή μεθοδολογίας και ανάλυση της υλοποίησης της πράξης ή των επιμέρους υποέργων αυτής, απαιτούμενες ενέργειες, χρονική αλληλουχία ενεργειών),</w:t>
      </w:r>
    </w:p>
    <w:p>
      <w:pPr>
        <w:pStyle w:val="StructureList1"/>
        <w:spacing w:before="120" w:after="0"/>
        <w:rPr>
          <w:lang w:val="el" w:eastAsia="el"/>
        </w:rPr>
      </w:pPr>
      <w:r>
        <w:rPr>
          <w:lang w:val="el" w:eastAsia="el"/>
        </w:rPr>
        <w:t>γ)</w:t>
      </w:r>
      <w:r>
        <w:rPr>
          <w:lang w:val="en" w:eastAsia="en"/>
        </w:rPr>
        <w:tab/>
      </w:r>
      <w:r>
        <w:rPr>
          <w:lang w:val="el" w:eastAsia="el"/>
        </w:rPr>
        <w:t>στην αποτύπωση των παραδοτέων της πράξης,</w:t>
      </w:r>
    </w:p>
    <w:p>
      <w:pPr>
        <w:pStyle w:val="StructureList1"/>
        <w:spacing w:before="120" w:after="0"/>
        <w:rPr>
          <w:lang w:val="el" w:eastAsia="el"/>
        </w:rPr>
      </w:pPr>
      <w:r>
        <w:rPr>
          <w:lang w:val="el" w:eastAsia="el"/>
        </w:rPr>
        <w:t>δ)</w:t>
      </w:r>
      <w:r>
        <w:rPr>
          <w:lang w:val="en" w:eastAsia="en"/>
        </w:rPr>
        <w:tab/>
      </w:r>
      <w:r>
        <w:rPr>
          <w:lang w:val="el" w:eastAsia="el"/>
        </w:rPr>
        <w:t>στα μέτρα δημοσιότητας/επικοινωνίας της προτεινόμενης πράξης (καταλληλότητα δράσεων επικοινωνίας, ανάλογης έκτασης με την προτεινόμενη πράξη).</w:t>
      </w:r>
    </w:p>
    <w:p>
      <w:pPr>
        <w:pStyle w:val="MainText"/>
        <w:spacing w:before="120" w:after="0"/>
        <w:rPr>
          <w:lang w:val="el" w:eastAsia="el"/>
        </w:rPr>
      </w:pPr>
      <w:r>
        <w:rPr>
          <w:b/>
          <w:bCs/>
          <w:lang w:val="el" w:eastAsia="el"/>
        </w:rPr>
        <w:t>2.</w:t>
      </w:r>
      <w:r>
        <w:rPr>
          <w:lang w:val="el" w:eastAsia="el"/>
        </w:rPr>
        <w:t xml:space="preserve"> </w:t>
      </w:r>
      <w:r>
        <w:rPr>
          <w:b/>
          <w:bCs/>
          <w:lang w:val="el" w:eastAsia="el"/>
        </w:rPr>
        <w:t>Πληρότητα υποβαλλόμενης πρότασης (Α2)</w:t>
      </w:r>
    </w:p>
    <w:p>
      <w:pPr>
        <w:spacing w:before="240" w:after="240"/>
        <w:rPr>
          <w:lang w:val="el" w:eastAsia="el"/>
        </w:rPr>
      </w:pPr>
      <w:r>
        <w:rPr>
          <w:lang w:val="el" w:eastAsia="el"/>
        </w:rPr>
        <w:t>Αξιολογείται αν υποβλήθηκε η τυποποιημένη αίτηση</w:t>
      </w:r>
    </w:p>
    <w:p>
      <w:pPr>
        <w:pStyle w:val="MainText"/>
        <w:spacing w:before="120" w:after="0"/>
        <w:rPr>
          <w:lang w:val="el" w:eastAsia="el"/>
        </w:rPr>
      </w:pPr>
      <w:r>
        <w:rPr>
          <w:b/>
          <w:bCs/>
          <w:lang w:val="el" w:eastAsia="el"/>
        </w:rPr>
        <w:t>3.</w:t>
      </w:r>
      <w:r>
        <w:rPr>
          <w:lang w:val="el" w:eastAsia="el"/>
        </w:rPr>
        <w:t xml:space="preserve"> </w:t>
      </w:r>
      <w:r>
        <w:rPr>
          <w:b/>
          <w:bCs/>
          <w:lang w:val="el" w:eastAsia="el"/>
        </w:rPr>
        <w:t>Τήρηση βασικών προϋποθέσεων (Α3)</w:t>
      </w:r>
    </w:p>
    <w:p>
      <w:pPr>
        <w:spacing w:before="240" w:after="240"/>
        <w:rPr>
          <w:lang w:val="el" w:eastAsia="el"/>
        </w:rPr>
      </w:pPr>
      <w:r>
        <w:rPr>
          <w:lang w:val="el" w:eastAsia="el"/>
        </w:rPr>
        <w:t>Αξιολογείται εάν ο δικαιούχος τηρεί τις προϋποθέσεις υπαγωγής όπως ορίζονται στην παρούσα. Τα κριτήρια επιλεξιμότητας που εξετάζονται για την εν λόγω πράξη είναι:</w:t>
      </w:r>
    </w:p>
    <w:p>
      <w:pPr>
        <w:pStyle w:val="StructureList1"/>
        <w:spacing w:before="120" w:after="0"/>
        <w:rPr>
          <w:lang w:val="el" w:eastAsia="el"/>
        </w:rPr>
      </w:pPr>
      <w:r>
        <w:rPr>
          <w:lang w:val="el" w:eastAsia="el"/>
        </w:rPr>
        <w:t>α)</w:t>
      </w:r>
      <w:r>
        <w:rPr>
          <w:lang w:val="en" w:eastAsia="en"/>
        </w:rPr>
        <w:tab/>
      </w:r>
      <w:r>
        <w:rPr>
          <w:lang w:val="el" w:eastAsia="el"/>
        </w:rPr>
        <w:t>Η μη μεταβολή του προϋπάρχοντος προσωπικού που προέρχεται από τη μείωσή του πριν την υποβολή της αίτησης χρηματοδότησης.</w:t>
      </w:r>
    </w:p>
    <w:p>
      <w:pPr>
        <w:pStyle w:val="StructureList1"/>
        <w:spacing w:before="120" w:after="0"/>
        <w:rPr>
          <w:lang w:val="el" w:eastAsia="el"/>
        </w:rPr>
      </w:pPr>
      <w:r>
        <w:rPr>
          <w:lang w:val="el" w:eastAsia="el"/>
        </w:rPr>
        <w:t>β)</w:t>
      </w:r>
      <w:r>
        <w:rPr>
          <w:lang w:val="en" w:eastAsia="en"/>
        </w:rPr>
        <w:tab/>
      </w:r>
      <w:r>
        <w:rPr>
          <w:lang w:val="el" w:eastAsia="el"/>
        </w:rPr>
        <w:t>Το αντικείμενο δραστηριότητας, το οποίο δεν πρέπει να συμπεριλαμβάνεται στις εξαιρέσεις που ορίζει η ΥΑ.</w:t>
      </w:r>
    </w:p>
    <w:p>
      <w:pPr>
        <w:pStyle w:val="StructureList1"/>
        <w:spacing w:before="120" w:after="0"/>
        <w:rPr>
          <w:lang w:val="el" w:eastAsia="el"/>
        </w:rPr>
      </w:pPr>
      <w:r>
        <w:rPr>
          <w:lang w:val="el" w:eastAsia="el"/>
        </w:rPr>
        <w:t>γ)</w:t>
      </w:r>
      <w:r>
        <w:rPr>
          <w:lang w:val="en" w:eastAsia="en"/>
        </w:rPr>
        <w:tab/>
      </w:r>
      <w:r>
        <w:rPr>
          <w:lang w:val="el" w:eastAsia="el"/>
        </w:rPr>
        <w:t>Η γεωγραφική τοποθεσία του τόπου εγκατάστασης της επιχείρησης ή του τυχόν υποκαταστήματος της όπου θα απασχοληθεί ο ωφελούμενος άνεργος.</w:t>
      </w:r>
    </w:p>
    <w:p>
      <w:pPr>
        <w:pStyle w:val="StructureList1"/>
        <w:spacing w:before="120" w:after="0"/>
        <w:rPr>
          <w:lang w:val="el" w:eastAsia="el"/>
        </w:rPr>
      </w:pPr>
      <w:r>
        <w:rPr>
          <w:lang w:val="el" w:eastAsia="el"/>
        </w:rPr>
        <w:t>δ)</w:t>
      </w:r>
      <w:r>
        <w:rPr>
          <w:lang w:val="en" w:eastAsia="en"/>
        </w:rPr>
        <w:tab/>
      </w:r>
      <w:r>
        <w:rPr>
          <w:lang w:val="el" w:eastAsia="el"/>
        </w:rPr>
        <w:t>Το ύψος των κρατικών ενισχύσεων που έχει λάβει η επιχείρηση σύμφωνα με τον Κανονισμό de minimis, το οποίο δεν πρέπει να ξεπερνά το ανώτατο όριο των 200.000 €, ή το ποσό των 100.000 ευρώ αν η επιχείρηση δραστηριοποιείται στον τομέα των οδικών μεταφορών, σύμφωνα με τον Κανονισμό 1407/2013 της Επιτροπής.</w:t>
      </w:r>
    </w:p>
    <w:p>
      <w:pPr>
        <w:pStyle w:val="StructureList1"/>
        <w:spacing w:before="120" w:after="0"/>
        <w:rPr>
          <w:lang w:val="el" w:eastAsia="el"/>
        </w:rPr>
      </w:pPr>
      <w:r>
        <w:rPr>
          <w:lang w:val="el" w:eastAsia="el"/>
        </w:rPr>
        <w:t>ε)</w:t>
      </w:r>
      <w:r>
        <w:rPr>
          <w:lang w:val="en" w:eastAsia="en"/>
        </w:rPr>
        <w:tab/>
      </w:r>
      <w:r>
        <w:rPr>
          <w:lang w:val="el" w:eastAsia="el"/>
        </w:rPr>
        <w:t>Το γεγονός ότι εκκρεμεί ανάκτηση κρατικών ενισχύσεων</w:t>
      </w:r>
    </w:p>
    <w:p>
      <w:pPr>
        <w:pStyle w:val="StructureList1"/>
        <w:spacing w:before="120" w:after="0"/>
        <w:rPr>
          <w:lang w:val="el" w:eastAsia="el"/>
        </w:rPr>
      </w:pPr>
      <w:r>
        <w:rPr>
          <w:lang w:val="el" w:eastAsia="el"/>
        </w:rPr>
        <w:t>στ)</w:t>
      </w:r>
      <w:r>
        <w:rPr>
          <w:lang w:val="en" w:eastAsia="en"/>
        </w:rPr>
        <w:tab/>
      </w:r>
      <w:r>
        <w:rPr>
          <w:lang w:val="el" w:eastAsia="el"/>
        </w:rPr>
        <w:t>Το γεγονός ότι καλύπτονται οι προϋποθέσεις επιλεξιμότητας της δράσης και των δαπανών σύμφωνα με τα οριζόμενα στο καθεστώς κρατικών ενισχύσεων που ορίζεται κάθε φορά.</w:t>
      </w:r>
    </w:p>
    <w:p>
      <w:pPr>
        <w:pStyle w:val="MainText"/>
        <w:spacing w:before="120" w:after="0"/>
        <w:rPr>
          <w:lang w:val="el" w:eastAsia="el"/>
        </w:rPr>
      </w:pPr>
      <w:r>
        <w:rPr>
          <w:b/>
          <w:bCs/>
          <w:lang w:val="el" w:eastAsia="el"/>
        </w:rPr>
        <w:t>4.</w:t>
      </w:r>
      <w:r>
        <w:rPr>
          <w:lang w:val="el" w:eastAsia="el"/>
        </w:rPr>
        <w:t xml:space="preserve"> </w:t>
      </w:r>
      <w:r>
        <w:rPr>
          <w:b/>
          <w:bCs/>
          <w:lang w:val="el" w:eastAsia="el"/>
        </w:rPr>
        <w:t>Επιλεξιμότητα περιόδου υλοποίησης (A4)</w:t>
      </w:r>
    </w:p>
    <w:p>
      <w:pPr>
        <w:spacing w:before="240" w:after="240"/>
        <w:rPr>
          <w:lang w:val="el" w:eastAsia="el"/>
        </w:rPr>
      </w:pPr>
      <w:r>
        <w:rPr>
          <w:lang w:val="el" w:eastAsia="el"/>
        </w:rPr>
        <w:t>Εξετάζεται αν η περίοδος της προτεινόμενης προς συγχρηματοδότηση πράξης εμπίπτει εντός της περιόδου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b/>
          <w:bCs/>
          <w:lang w:val="el" w:eastAsia="el"/>
        </w:rPr>
        <w:t>Το κριτήριο αυτό είναι δυαδικό (ναι/ όχι).</w:t>
      </w:r>
    </w:p>
    <w:p>
      <w:pPr>
        <w:spacing w:before="240" w:after="240"/>
        <w:rPr>
          <w:lang w:val="el" w:eastAsia="el"/>
        </w:rPr>
      </w:pPr>
      <w:r>
        <w:rPr>
          <w:b/>
          <w:bCs/>
          <w:lang w:val="el" w:eastAsia="el"/>
        </w:rPr>
        <w:t>2</w:t>
      </w:r>
      <w:r>
        <w:rPr>
          <w:b/>
          <w:bCs/>
          <w:sz w:val="30"/>
          <w:szCs w:val="30"/>
          <w:vertAlign w:val="superscript"/>
          <w:lang w:val="el" w:eastAsia="el"/>
        </w:rPr>
        <w:t>η</w:t>
      </w:r>
      <w:r>
        <w:rPr>
          <w:b/>
          <w:bCs/>
          <w:lang w:val="el" w:eastAsia="el"/>
        </w:rPr>
        <w:t>0ΜΑΔΑ ΚΡΙΤΗΡΙΩΝ: Ενσωμάτωση οριζόντιων πολιτικών και τήρηση Θεσμικού πλαισίου (Β)</w:t>
      </w:r>
    </w:p>
    <w:p>
      <w:pPr>
        <w:spacing w:before="240" w:after="240"/>
        <w:rPr>
          <w:lang w:val="el" w:eastAsia="el"/>
        </w:rPr>
      </w:pPr>
      <w:r>
        <w:rPr>
          <w:lang w:val="el" w:eastAsia="el"/>
        </w:rPr>
        <w:t xml:space="preserve">i. </w:t>
      </w:r>
      <w:r>
        <w:rPr>
          <w:b/>
          <w:bCs/>
          <w:lang w:val="el" w:eastAsia="el"/>
        </w:rPr>
        <w:t>Τήρηση εθνικών και κοινοτικών κανόνων (Β1).</w:t>
      </w:r>
    </w:p>
    <w:p>
      <w:pPr>
        <w:spacing w:before="240" w:after="240"/>
        <w:rPr>
          <w:lang w:val="el" w:eastAsia="el"/>
        </w:rPr>
      </w:pPr>
      <w:r>
        <w:rPr>
          <w:lang w:val="el" w:eastAsia="el"/>
        </w:rPr>
        <w:t>Εξετάζεται εάν ο δικαιούχος έχει τηρήσει μέχρι τη στιγμή της υποβολής της αίτησης χρηματοδότησης τους κατά περίπτωση ισχύοντες εθνικούς και κοινοτικούς κανόνες για την προτεινόμενη πράξη.</w:t>
      </w:r>
    </w:p>
    <w:p>
      <w:pPr>
        <w:spacing w:before="240" w:after="240"/>
        <w:rPr>
          <w:lang w:val="el" w:eastAsia="el"/>
        </w:rPr>
      </w:pPr>
      <w:r>
        <w:rPr>
          <w:b/>
          <w:bCs/>
          <w:lang w:val="el" w:eastAsia="el"/>
        </w:rPr>
        <w:t>Το κριτήριο είναι δυαδικό (ναι/όχι).</w:t>
      </w:r>
    </w:p>
    <w:p>
      <w:pPr>
        <w:spacing w:before="240" w:after="240"/>
        <w:rPr>
          <w:lang w:val="el" w:eastAsia="el"/>
        </w:rPr>
      </w:pPr>
      <w:r>
        <w:rPr>
          <w:lang w:val="el" w:eastAsia="el"/>
        </w:rPr>
        <w:t xml:space="preserve">ii. </w:t>
      </w:r>
      <w:r>
        <w:rPr>
          <w:b/>
          <w:bCs/>
          <w:lang w:val="el" w:eastAsia="el"/>
        </w:rPr>
        <w:t xml:space="preserve">Συμβατότητα της πράξης με τους κανόνες του ανταγωνισμού και των κρατικών ενισχύσεων (Β2). </w:t>
      </w:r>
      <w:r>
        <w:rPr>
          <w:lang w:val="el" w:eastAsia="el"/>
        </w:rPr>
        <w:t>Εξετάζεται, εφόσον η πράξη ενέχει στοιχεία κρατικών ενισχύσεων, η συμβατότητά της με το κανονιστικό πλαίσιο των κρατικών ενισχύσεων.</w:t>
      </w:r>
    </w:p>
    <w:p>
      <w:pPr>
        <w:spacing w:before="240" w:after="240"/>
        <w:rPr>
          <w:lang w:val="el" w:eastAsia="el"/>
        </w:rPr>
      </w:pPr>
      <w:r>
        <w:rPr>
          <w:b/>
          <w:bCs/>
          <w:lang w:val="el" w:eastAsia="el"/>
        </w:rPr>
        <w:t>Το κριτήριο είναι δυαδικό (ναι/όχι) ή δεν εφαρμόζεται.</w:t>
      </w:r>
    </w:p>
    <w:p>
      <w:pPr>
        <w:spacing w:before="240" w:after="240"/>
        <w:rPr>
          <w:lang w:val="el" w:eastAsia="el"/>
        </w:rPr>
      </w:pPr>
      <w:r>
        <w:rPr>
          <w:lang w:val="el" w:eastAsia="el"/>
        </w:rPr>
        <w:t xml:space="preserve">iii. </w:t>
      </w:r>
      <w:r>
        <w:rPr>
          <w:b/>
          <w:bCs/>
          <w:lang w:val="el" w:eastAsia="el"/>
        </w:rPr>
        <w:t xml:space="preserve">Προαγωγή της ισότητας μεταξύ ανδρών και γυναικών και της μη διάκρισης (Β3). </w:t>
      </w:r>
      <w:r>
        <w:rPr>
          <w:lang w:val="el" w:eastAsia="el"/>
        </w:rPr>
        <w:t>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spacing w:before="240" w:after="240"/>
        <w:rPr>
          <w:lang w:val="el" w:eastAsia="el"/>
        </w:rPr>
      </w:pPr>
      <w:r>
        <w:rPr>
          <w:b/>
          <w:bCs/>
          <w:lang w:val="el" w:eastAsia="el"/>
        </w:rPr>
        <w:t>Το κριτήριο είναι δυαδικό (ναι/όχι).</w:t>
      </w:r>
    </w:p>
    <w:p>
      <w:pPr>
        <w:spacing w:before="240" w:after="240"/>
        <w:rPr>
          <w:lang w:val="el" w:eastAsia="el"/>
        </w:rPr>
      </w:pPr>
      <w:r>
        <w:rPr>
          <w:lang w:val="el" w:eastAsia="el"/>
        </w:rPr>
        <w:t xml:space="preserve">iv. </w:t>
      </w:r>
      <w:r>
        <w:rPr>
          <w:b/>
          <w:bCs/>
          <w:lang w:val="el" w:eastAsia="el"/>
        </w:rPr>
        <w:t>Εξασφάλιση της προσβασιμότητας των ατόμων με αναπηρία (Β4).</w:t>
      </w:r>
    </w:p>
    <w:p>
      <w:pPr>
        <w:spacing w:before="240" w:after="240"/>
        <w:rPr>
          <w:lang w:val="el" w:eastAsia="el"/>
        </w:rPr>
      </w:pPr>
      <w:r>
        <w:rPr>
          <w:lang w:val="el" w:eastAsia="el"/>
        </w:rPr>
        <w:t>Εξετάζεται πώς η πράξη διασφαλίζει την προσβασιμότητα των ατόμων με αναπηρία ή αν ενσωματώνει λειτουργίες προσαρμοσμένες στις ανάγκες των ΑμεΑ.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δικαιούχου ότι θα αναλάβει όλες τις δαπάνες προσαρμογής για εξασφάλιση προσβασιμότητας για ΑμεΑ με δικά του έξοδα.</w:t>
      </w:r>
    </w:p>
    <w:p>
      <w:pPr>
        <w:spacing w:before="240" w:after="240"/>
        <w:rPr>
          <w:lang w:val="el" w:eastAsia="el"/>
        </w:rPr>
      </w:pPr>
      <w:r>
        <w:rPr>
          <w:lang w:val="el" w:eastAsia="el"/>
        </w:rPr>
        <w:t>Ειδικά για το εν λόγω κριτήριο διευκρινίζεται ότι η θετική απάντηση («ΝΑΙ») καλύπτει 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pStyle w:val="StructureList1"/>
        <w:spacing w:before="120" w:after="0"/>
        <w:rPr>
          <w:lang w:val="el" w:eastAsia="el"/>
        </w:rPr>
      </w:pPr>
      <w:r>
        <w:rPr>
          <w:lang w:val="el" w:eastAsia="el"/>
        </w:rPr>
        <w:t>ii)</w:t>
      </w:r>
      <w:r>
        <w:rPr>
          <w:lang w:val="en" w:eastAsia="en"/>
        </w:rPr>
        <w:tab/>
      </w: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b/>
          <w:bCs/>
          <w:lang w:val="el" w:eastAsia="el"/>
        </w:rPr>
        <w:t>Το κριτήριο είναι δυαδικό (ναι/όχι).</w:t>
      </w:r>
    </w:p>
    <w:p>
      <w:pPr>
        <w:spacing w:before="240" w:after="240"/>
        <w:rPr>
          <w:lang w:val="el" w:eastAsia="el"/>
        </w:rPr>
      </w:pPr>
      <w:r>
        <w:rPr>
          <w:b/>
          <w:bCs/>
          <w:lang w:val="el" w:eastAsia="el"/>
        </w:rPr>
        <w:t>3^0ΜΑΔΑ ΚΡΙΤΗΡΙΩΝ: Σκοπιμότητα πράξης (Γ)</w:t>
      </w:r>
    </w:p>
    <w:p>
      <w:pPr>
        <w:spacing w:before="240" w:after="240"/>
        <w:rPr>
          <w:lang w:val="el" w:eastAsia="el"/>
        </w:rPr>
      </w:pPr>
      <w:r>
        <w:rPr>
          <w:lang w:val="el" w:eastAsia="el"/>
        </w:rPr>
        <w:t xml:space="preserve">Προκειμένου να αξιολογηθεί η σκοπιμότητα μιας πράξης αυτή εξετάζεται ως προς την </w:t>
      </w:r>
      <w:r>
        <w:rPr>
          <w:b/>
          <w:bCs/>
          <w:lang w:val="el" w:eastAsia="el"/>
        </w:rPr>
        <w:t>αποτελεσματικότητά της (Γ1):</w:t>
      </w:r>
    </w:p>
    <w:p>
      <w:pPr>
        <w:spacing w:before="240" w:after="240"/>
        <w:rPr>
          <w:lang w:val="el" w:eastAsia="el"/>
        </w:rPr>
      </w:pPr>
      <w:r>
        <w:rPr>
          <w:lang w:val="el" w:eastAsia="el"/>
        </w:rPr>
        <w:t>Εξετάζεται η συμβολή της προτεινόμενης πράξης στην επίτευξη των στόχων σε επίπεδο δεικτών, όπως προσδιορίζονται στην παρούσα.</w:t>
      </w:r>
    </w:p>
    <w:p>
      <w:pPr>
        <w:spacing w:before="240" w:after="240"/>
        <w:rPr>
          <w:lang w:val="el" w:eastAsia="el"/>
        </w:rPr>
      </w:pPr>
      <w:r>
        <w:rPr>
          <w:b/>
          <w:bCs/>
          <w:lang w:val="el" w:eastAsia="el"/>
        </w:rPr>
        <w:t>Το κριτήριο αξιολογείται με κατάσταση: υψηλή, μέση, χαμηλή. Η επιλογή οποιασδήποτε κατάστασης αποτελεί θετική αξιολόγηση.</w:t>
      </w:r>
    </w:p>
    <w:p>
      <w:pPr>
        <w:spacing w:before="240" w:after="240"/>
        <w:rPr>
          <w:lang w:val="el" w:eastAsia="el"/>
        </w:rPr>
      </w:pPr>
      <w:r>
        <w:rPr>
          <w:lang w:val="el" w:eastAsia="el"/>
        </w:rPr>
        <w:t>Η βαθμολόγηση στο κριτήριο αυτό προκύπτει από το πηλίκο του αριθμού των ατόμων που αιτείται ο δικαιούχος προς τον αριθμό των ατόμων που δικαιούται να προσλάβει στο πλαίσιο της πράξης σύμφωνα με την ΥΑ.</w:t>
      </w:r>
    </w:p>
    <w:p>
      <w:pPr>
        <w:spacing w:before="240" w:after="240"/>
        <w:rPr>
          <w:lang w:val="el" w:eastAsia="el"/>
        </w:rPr>
      </w:pPr>
      <w:r>
        <w:rPr>
          <w:lang w:val="el" w:eastAsia="el"/>
        </w:rPr>
        <w:t>Η αποτελεσματικότητα χαρακτηρίζεται ως υψηλή εφόσον το αποτέλεσμα κυμαίνεται 0,71 - 1,00, ως μέση εφόσον το αποτέλεσμα κυμαίνεται 0,31-0,70 και ως χαμηλή όταν κυμαίνεται 0,01-0,30.</w:t>
      </w:r>
    </w:p>
    <w:p>
      <w:pPr>
        <w:spacing w:before="240" w:after="240"/>
        <w:rPr>
          <w:lang w:val="el" w:eastAsia="el"/>
        </w:rPr>
      </w:pPr>
      <w:r>
        <w:rPr>
          <w:b/>
          <w:bCs/>
          <w:i/>
          <w:iCs/>
          <w:u w:val="single"/>
          <w:lang w:val="el" w:eastAsia="el"/>
        </w:rPr>
        <w:t>Σε</w:t>
      </w:r>
      <w:r>
        <w:rPr>
          <w:b/>
          <w:bCs/>
          <w:u w:val="single"/>
          <w:lang w:val="el" w:eastAsia="el"/>
        </w:rPr>
        <w:t xml:space="preserve"> περίπτωση αρνητικής αξιολόγησης σε οποιοδήποτε από τα δυο στάδια </w:t>
      </w:r>
      <w:r>
        <w:rPr>
          <w:b/>
          <w:bCs/>
          <w:u w:val="single"/>
          <w:lang w:val="el" w:eastAsia="el"/>
        </w:rPr>
        <w:t>(</w:t>
      </w:r>
      <w:r>
        <w:rPr>
          <w:b/>
          <w:bCs/>
          <w:u w:val="single"/>
          <w:lang w:val="el" w:eastAsia="el"/>
        </w:rPr>
        <w:t>προαναφερθέντα Στάδια Α και Β</w:t>
      </w:r>
      <w:r>
        <w:rPr>
          <w:b/>
          <w:bCs/>
          <w:u w:val="single"/>
          <w:lang w:val="el" w:eastAsia="el"/>
        </w:rPr>
        <w:t xml:space="preserve">) </w:t>
      </w:r>
      <w:r>
        <w:rPr>
          <w:b/>
          <w:bCs/>
          <w:u w:val="single"/>
          <w:lang w:val="el" w:eastAsia="el"/>
        </w:rPr>
        <w:t>η πρόταση απορρίπτεται και ενημερώνεται σχετικά ο δυνητικός δικαιούχος</w:t>
      </w:r>
      <w:r>
        <w:rPr>
          <w:b/>
          <w:b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
        <w:gridCol w:w="2048"/>
        <w:gridCol w:w="1812"/>
        <w:gridCol w:w="1507"/>
        <w:gridCol w:w="581"/>
        <w:gridCol w:w="299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Λ_1: ΛΙΣΤΑ ΕΞΕΤΑΣΗΣ ΠΛΗΡΟΤΗΤΑΣ ΣΤΟΙΧΕΙΩΝ ΠΡΑΞΕΩΝ ΚΡΑΤΙΚΩΝ ΕΝΙΣΧΥΣΕΩΝ ΝΘΕ -ΟΑΕΔ</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ΠΡΟΤΕΡΑΙΟΤΗΤΑΣ:2</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 8ΐ-Πρόσβαση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επιχειρήσεων για την απασχόληση ανέργων ηλικίας 30 ετών και άνω στις Περιφέρειες σε μετάβαση (ΜΕΤ), με έμφαση στις γυναίκες.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ΣΗΜΕΙΑ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εμπίπτει στις κατηγορίες δυνητικών δικαιούχων που 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ο φορέας που υποβάλλει την πρόταση εμπίπτει στις κατηγορίες δυνητικών δικαιούχων που 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έχει την αρμοδιότητα εκτέλεσης του έργου για το οποίο υποβάλλει την πρόταση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o φορέας που υποβάλλει την πρόταση έχει την αρμοδιότητα εκτέλεσης του έργου. 0 έλεγχος γίνεται με βάση στοιχεία τεκμηρίωσης (π.χ. κανονιστικές αποφάσεις, καταστατικά φορέων κλπ) που υποβάλλονται συνημμένα κατά την υποβολή του αιτήματος και τα οποία προσδιορίζονται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Τυπική Πληρότητα υποβαλλόμενης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αν, για την υποβολή της πρότασης, ακολουθήθηκε η εγκεκριμένη διαδικασία, αν τα τυποποιημένα έντυπα είναι συμπληρωμένα </w:t>
            </w:r>
            <w:r>
              <w:rPr>
                <w:b w:val="0"/>
                <w:bCs w:val="0"/>
                <w:i/>
                <w:iCs/>
                <w:smallCaps w:val="0"/>
                <w:color w:val="000000"/>
                <w:lang w:val="el" w:eastAsia="el"/>
              </w:rPr>
              <w:t>και</w:t>
            </w:r>
            <w:r>
              <w:rPr>
                <w:b w:val="0"/>
                <w:bCs w:val="0"/>
                <w:i w:val="0"/>
                <w:iCs w:val="0"/>
                <w:smallCaps w:val="0"/>
                <w:color w:val="000000"/>
                <w:lang w:val="el" w:eastAsia="el"/>
              </w:rPr>
              <w:t xml:space="preserve"> έχουν επισυναφθεί όλα τα συνοδευτικά έγγραφα σύμφωνα με τα αναφερόμενα στη σχετική πρόσκληση και ειδικότερα: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αίτηση χρηματοδότησης πράξης, υπογεγραμμένη από το νόμιμο εκπρόσωπο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υλοποίησης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περίοδος υλοποίησης της προτεινόμενης πράξης εμπίπτει εντός της περιόδου επιλεξιμότητας του προγράμματος, σε σχέση κάθε φορά με την περίοδο ισχύος του κανονισμού κρατικών ενισχύσεων που έχει επιλεγεί για ένταξη και εφαρμογή, εκτός εάν στην πρόσκληση ορίζεται διαφορετική προθεσμία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περαίωση του φυσικού αντικειμένου μέχρι την ημερομηνία υποβολής της αίτησης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Εξετάζεται οτι δεν έχει περαιωθεί το φυσικό αντικείμενο της προτεινόμενης πράξης μέχρι την ημερομηνία που ο δυνητικός δικαιούχος υπέβαλε την αίτηση χρηματοδότησης, σε σχέση κάθε φορά με τον ισχύοντα κανονισμό κρατικών ενισχύσεων που έχει επιλεγεί να ενταχθει η κάθε πράξη.</w:t>
            </w:r>
          </w:p>
          <w:p>
            <w:pPr>
              <w:spacing w:before="240"/>
              <w:rPr>
                <w:b w:val="0"/>
                <w:bCs w:val="0"/>
                <w:i w:val="0"/>
                <w:iCs w:val="0"/>
                <w:smallCaps w:val="0"/>
                <w:color w:val="000000"/>
                <w:lang w:val="el" w:eastAsia="el"/>
              </w:rPr>
            </w:pPr>
            <w:r>
              <w:rPr>
                <w:b w:val="0"/>
                <w:bCs w:val="0"/>
                <w:i w:val="0"/>
                <w:iCs w:val="0"/>
                <w:smallCaps w:val="0"/>
                <w:color w:val="000000"/>
                <w:lang w:val="el" w:eastAsia="el"/>
              </w:rPr>
              <w:t>Τονίζεται ότι σύμφωνα με τον Καν. 1303/2013, άρθρο 65, παράγραφος 6: «0ι πράξεις δεν επιλέγονται για χρηματοδότηση από τα ΕΔΕΤ σε περίπτωση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Πράξη εμπίπτει στους Θεματικούς Στόχους, τις Επενδυτικές Προτεραιότητες και τους Ειδικούς στόχους της Πρόσκλησης στο πλαίσιο του Επιχ.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εαν η Πράξη εμπίπτει στους Θεματικούς Στόχους, τις Επενδυτικές Προτεραιότητες και Ειδικούς στόχους ή/ και στα πεδία παρέμβασης/ δράσεις της Πρόσκλησης.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επικάλυψη των χορηγουμένων χρηματοδοτήσεων με άλλα Επιχειρησιακά Προγράμματα και άλλα ευρωπαϊκά χρηματοδοτικά εργαλεία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διασφαλίζεται η μη επικάλυψη των χορηγουμένων χρηματοδοτήσεων με άλλα Επιχειρησιακά Προγράμματα ή εάν ο συνδυασμός επιχορηγήσεων για τις ίδες επιλέξιμες δαπάνες δεν γίνεται με βάση τις εφαρμοστέες οδηγίες.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αποφάσεων των αρμόδιων ή και συλλογικών οργάνων του δικαιούχου ή άλλων αρμόδιων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εάν υποβάλλονται αποφάσεις των αρμόδιων ή και συλλογικών οργάνων του δικαιούχου ή άλλων αρμόδιων οργάνων, </w:t>
            </w:r>
            <w:r>
              <w:rPr>
                <w:b w:val="0"/>
                <w:bCs w:val="0"/>
                <w:i/>
                <w:iCs/>
                <w:smallCaps w:val="0"/>
                <w:color w:val="000000"/>
                <w:lang w:val="el" w:eastAsia="el"/>
              </w:rPr>
              <w:t>όπου</w:t>
            </w:r>
            <w:r>
              <w:rPr>
                <w:b w:val="0"/>
                <w:bCs w:val="0"/>
                <w:i w:val="0"/>
                <w:iCs w:val="0"/>
                <w:smallCaps w:val="0"/>
                <w:color w:val="000000"/>
                <w:lang w:val="el" w:eastAsia="el"/>
              </w:rPr>
              <w:t xml:space="preserve"> αυτό προβλέπεται από τη σχετική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ΑΠΑΙΤΕΙΤΑΙ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ΓΙΑ ΘΕΤΙΚΗ ΑΞΙΟΛΟΓΗΣΗ:</w:t>
            </w:r>
          </w:p>
          <w:p>
            <w:pPr>
              <w:spacing w:before="240"/>
              <w:rPr>
                <w:b w:val="0"/>
                <w:bCs w:val="0"/>
                <w:i w:val="0"/>
                <w:iCs w:val="0"/>
                <w:smallCaps w:val="0"/>
                <w:color w:val="000000"/>
                <w:lang w:val="el" w:eastAsia="el"/>
              </w:rPr>
            </w:pPr>
            <w:r>
              <w:rPr>
                <w:b w:val="0"/>
                <w:bCs w:val="0"/>
                <w:i w:val="0"/>
                <w:iCs w:val="0"/>
                <w:smallCaps w:val="0"/>
                <w:color w:val="000000"/>
                <w:lang w:val="el" w:eastAsia="el"/>
              </w:rPr>
              <w:t>Η ολοκλήρωση του Σταδίου Α', ανεξαρτήτως αποτελέσματος αξιολόγησης (Θετική ή αρνητική)σηματοδοτεί την έναρξη του Σταδίου Β' της αξιολόγησης των προτάσεων. Σε περίπτωση αρνητικής αξιολόγησης σε οποιοδήποτε από τα δύο στάδια Α ή Β η πρόταση απορρίπτεται και ενημερώνεται σχετικά ο δυνητικός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ΕΚΠΛΗΡΩΣ Η ΚΡΙΤΗΡΙΩΝ ΠΛΗΡΟΤΗΤΑ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83"/>
        <w:gridCol w:w="286"/>
        <w:gridCol w:w="150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εξέτασης παραδεκτού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υποβολής συμπληρωματικών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ολοκλήρωσης εξέτασης παραδεκτού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1"/>
        <w:gridCol w:w="1799"/>
        <w:gridCol w:w="808"/>
        <w:gridCol w:w="1946"/>
        <w:gridCol w:w="1556"/>
        <w:gridCol w:w="593"/>
        <w:gridCol w:w="586"/>
        <w:gridCol w:w="150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ΝΕΕ -ΟΑΕΔ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2</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ΕΠΕΝΔΥΤΙΚΗ ΠΡΟΤΕΡΑΙΟΤΗΤΑ: 8ϊ-Πρόσβαση των ατόμων που αναζητούν εργασία και των μη ενεργών οικονομικά ατόμων στην απασχόληση, συμπεριλαμβανομένων των μακροχρόνια II</w:t>
            </w:r>
          </w:p>
          <w:p>
            <w:pPr>
              <w:spacing w:before="240"/>
              <w:rPr>
                <w:b w:val="0"/>
                <w:bCs w:val="0"/>
                <w:i w:val="0"/>
                <w:iCs w:val="0"/>
                <w:smallCaps w:val="0"/>
                <w:color w:val="000000"/>
                <w:lang w:val="el" w:eastAsia="el"/>
              </w:rPr>
            </w:pPr>
            <w:r>
              <w:rPr>
                <w:b/>
                <w:bCs/>
                <w:i w:val="0"/>
                <w:iCs w:val="0"/>
                <w:smallCaps w:val="0"/>
                <w:color w:val="000000"/>
                <w:lang w:val="el" w:eastAsia="el"/>
              </w:rPr>
              <w:t>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επιχειρήσεων για την απασχόληση ανέργων ηλικίας 30 ετών και άνω στις Περιφέρειες σε μετάβαση (ΜΕΤ), με έμφαση στις γυναίκες”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ΠΛΗΡΟΤΗΤΑ ΚΑΙ ΣΑΦΗΝΕΙΑ ΤΗΣ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Σαφήνεια και πληρότητα του φυσικού αντικειμένου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η σαφήνεια και πληράτητα του φυσικού αντικειμένου της προτεινάμενης πράξης, άσον αφορά:α) στα βασικά τεχνικά, λειτουργικά και λοιπά χαρακτηριστικά της, β) στη μεθοδολογία υλοποίησης (επιλογή μεθοδολογίας και ανάλυση της υλοποίησης της πράξης ή των επιμέρους υποέργων αυτής, απαιτούμενες ενέργειες, χρονική αλληλουχία ενεργειών), γ) στην αποτύπωση των παραδοτέων της πράξης, δ) στα </w:t>
            </w:r>
            <w:r>
              <w:rPr>
                <w:b w:val="0"/>
                <w:bCs w:val="0"/>
                <w:i/>
                <w:iCs/>
                <w:smallCaps w:val="0"/>
                <w:color w:val="000000"/>
                <w:lang w:val="el" w:eastAsia="el"/>
              </w:rPr>
              <w:t>μέτρα</w:t>
            </w:r>
            <w:r>
              <w:rPr>
                <w:b w:val="0"/>
                <w:bCs w:val="0"/>
                <w:i w:val="0"/>
                <w:iCs w:val="0"/>
                <w:smallCaps w:val="0"/>
                <w:color w:val="000000"/>
                <w:lang w:val="el" w:eastAsia="el"/>
              </w:rPr>
              <w:t xml:space="preserve"> δημοσιάτητας/ επικοινωνίας της προτεινάμενης πράξης (καταλληλάτητα δράσεων επικοινωνίας, ανάλογης έκτασης με την προτεινάμενη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Πληρότητα υποβαλλόμενης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τυποποιημένης ηλεκτρονικής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βασικών προϋποθέσεων*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Εξετάζεται εάν η επιχείρηση τηρεί τις προϋποθέσεις υπαγωγής έτσι άπως αυτές περιγράφονται στην ΥΑ και στη Δημάσια Πράσκληση.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κριτήρια επιλεξιμάτητας για την επιχείρηση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Α.3.1) 0 αριθμάς του υφιστάμενου απασχολούμενου προσωπικού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Α.3.2) Η μεταβολή του προσωπικού (αύξηση ή μείωση). Συνδυαστικά μπορεί να εξετάζεται η μεταβολή του προσωπικού σε μία συγκεκριμένη χρονική περίοδο.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Α.3.3) 0 αριθμάς των αιτούμενων 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Α.3.4) Το αντικείμενο ή/και ο κλάδος δραστηριάτητας της επιχείρησης Α.3.5) Η γεωγραφική τοποθεσία του τάπου εγκατάστασης της επιχείρησης ή του τυχάν υποκαταστήματος της άπου θα απασχοληθει ο ωφελούμενος άνεργος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Α.3.6) Το ύψος των κρατικών ενισχύσεων που έχει λάβει η ενιαία επιχείρηση σύμφωνα με το de-minimis, το οποίο δεν πρέπει να ξεπερνά το ανώτατο άριο των 200.000 €, σε οποιαδήποτε περίοδο τριών οικονομικών ετών, σύμφωνα με τον Κανονισμά 1407/2013 της Επιτροπής.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Α.3.7) Δεν εκκρεμεί ανάκτηση κρατικών ενισχύσεων κστάπιν απάφασης της Ε.Ε. ή του Ευρωπαϊκού Δικαστηρίου"</w:t>
            </w:r>
          </w:p>
          <w:p>
            <w:pPr>
              <w:spacing w:before="240"/>
              <w:rPr>
                <w:b w:val="0"/>
                <w:bCs w:val="0"/>
                <w:i w:val="0"/>
                <w:iCs w:val="0"/>
                <w:smallCaps w:val="0"/>
                <w:color w:val="000000"/>
                <w:lang w:val="el" w:eastAsia="el"/>
              </w:rPr>
            </w:pPr>
            <w:r>
              <w:rPr>
                <w:b w:val="0"/>
                <w:bCs w:val="0"/>
                <w:i w:val="0"/>
                <w:iCs w:val="0"/>
                <w:smallCaps w:val="0"/>
                <w:color w:val="000000"/>
                <w:lang w:val="el" w:eastAsia="el"/>
              </w:rPr>
              <w:t>Α.3.8) Καλύπτονται οι προϋποθέσεις επιλεξιμάτητας της δράσης και των δαπανών σύμφωνα με τα οριζάμενα στο καθεστώς κρατικών ενισχύσεων που ορίζεται κάθε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Εκπλήρωση του κριτηρίου Α.3 </w:t>
            </w:r>
            <w:r>
              <w:rPr>
                <w:b/>
                <w:bCs/>
                <w:i w:val="0"/>
                <w:iCs w:val="0"/>
                <w:smallCaps w:val="0"/>
                <w:color w:val="000000"/>
                <w:u w:val="single" w:color="000000"/>
                <w:lang w:val="el" w:eastAsia="el"/>
              </w:rPr>
              <w:t>μόνο όταν όλα</w:t>
            </w:r>
            <w:r>
              <w:rPr>
                <w:b/>
                <w:bCs/>
                <w:i w:val="0"/>
                <w:iCs w:val="0"/>
                <w:smallCaps w:val="0"/>
                <w:color w:val="000000"/>
                <w:lang w:val="el" w:eastAsia="el"/>
              </w:rPr>
              <w:t>τα υποκριτήρια είναι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ΝΑΙ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ΟΧΙ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Επλεξιμότητα περιόδου υλοποίησης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αν η περίοδος της προτεινόμενης προς συγχρηματοδότηση πράξης εμπίπτει εντός της περιόδου επιλεξιμότητας του προγράμματος και </w:t>
            </w:r>
            <w:r>
              <w:rPr>
                <w:b w:val="0"/>
                <w:bCs w:val="0"/>
                <w:i/>
                <w:iCs/>
                <w:smallCaps w:val="0"/>
                <w:color w:val="000000"/>
                <w:lang w:val="el" w:eastAsia="el"/>
              </w:rPr>
              <w:t>του</w:t>
            </w:r>
            <w:r>
              <w:rPr>
                <w:b w:val="0"/>
                <w:bCs w:val="0"/>
                <w:i w:val="0"/>
                <w:iCs w:val="0"/>
                <w:smallCaps w:val="0"/>
                <w:color w:val="000000"/>
                <w:lang w:val="el" w:eastAsia="el"/>
              </w:rPr>
              <w:t xml:space="preserve"> χρονικού διαστήματος ισχύος του καθεστώτος κρατικών ενισχύσεων που έχει επιλεγεί κάθε φορά για την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rPr>
                <w:b w:val="0"/>
                <w:bCs w:val="0"/>
                <w:i w:val="0"/>
                <w:iCs w:val="0"/>
                <w:smallCaps w:val="0"/>
                <w:color w:val="000000"/>
                <w:lang w:val="el" w:eastAsia="el"/>
              </w:rPr>
            </w:pPr>
            <w:r>
              <w:rPr>
                <w:b w:val="0"/>
                <w:bCs w:val="0"/>
                <w:i w:val="0"/>
                <w:iCs w:val="0"/>
                <w:smallCaps w:val="0"/>
                <w:color w:val="000000"/>
                <w:lang w:val="el" w:eastAsia="el"/>
              </w:rPr>
              <w:t>Η πράξη Θα πρέπει να λαμβάνει την τιμή ΝΑΙ σε άλα τα κριτήρια.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
        <w:gridCol w:w="2084"/>
        <w:gridCol w:w="827"/>
        <w:gridCol w:w="1943"/>
        <w:gridCol w:w="1592"/>
        <w:gridCol w:w="577"/>
        <w:gridCol w:w="216"/>
        <w:gridCol w:w="154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ΝΕΕ -0ΑΕΔ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ΠΡΟΤΕΡΑΙΟΤΗΤΑΣ:2</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 8ϊ-Πρόσβαση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επιχειρήσεων για την απασχόληση ανέργων ηλικίας 30 ετών και άνω στις Περιφέρειες σε μετάβαση (ΜΕΤ), με έμφαση στις γυναίκες.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Ενσωμάτωση οριζόντιων πολιτικών και τήρηση θεσμικού πλαισίου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Πεδίο </w:t>
            </w:r>
            <w:r>
              <w:rPr>
                <w:b/>
                <w:bCs/>
                <w:i w:val="0"/>
                <w:iCs w:val="0"/>
                <w:smallCaps w:val="0"/>
                <w:color w:val="000000"/>
                <w:lang w:val="el" w:eastAsia="el"/>
              </w:rPr>
              <w:t>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εθνικών και κοινοτικών κανόνων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προτεινόμενη πράξη περιλαμβάνει σαφείς και συγκεκριμένες δεσμεύσεις ως προς την τήρηση των εθνικών και κοινοτικών κανόνων περί δημοσιότητας και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Συμβατότητα της πράξης με τους κανόνες του ανταγωνισμού και των κρατικών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εφόσον η πράξη ενέχει στοιχεία κρατικών ενισχύσεων, η συμβατότητά της με το κανονιστικό πλαίσιο των κρατικών ενισχύσεων (Καν.1407/2013 &amp; Καν.651/2014).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Ένωσης, δίνονται κατευθύνσεις/ οδηγίες (βλέπε Παράρτημα ΙΙΙ)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Προαγωγή της ισότητας των μεταξύ ανδρών και γυναικών και της μη διάκρισης.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Εξασφάλιση της προσβασιμότητας των ατόμων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στις περιπτώσεις που απασχολούνται άτομα με αναπηρία, η εξασφάλιση της προσβασιμότητάς τους στους χώρους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rPr>
                <w:b w:val="0"/>
                <w:bCs w:val="0"/>
                <w:i w:val="0"/>
                <w:iCs w:val="0"/>
                <w:smallCaps w:val="0"/>
                <w:color w:val="000000"/>
                <w:lang w:val="el" w:eastAsia="el"/>
              </w:rPr>
            </w:pPr>
            <w:r>
              <w:rPr>
                <w:b w:val="0"/>
                <w:bCs w:val="0"/>
                <w:i w:val="0"/>
                <w:iCs w:val="0"/>
                <w:smallCaps w:val="0"/>
                <w:color w:val="000000"/>
                <w:lang w:val="el" w:eastAsia="el"/>
              </w:rPr>
              <w:t>Η Πράξη πρέπει να λαμβάνει θετική τιμή "ΝΑΙ" ή "ΔΕΝ ΕΦΑΡΜΟΖΕΤΑΙ" σε όλα τα κριτήρια της Κατηγορίας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ΕΚΠΛΗΡΩΣΗ ΚΡΙΤΗΡΙΩΝ ΟΜΑΔΑΣ </w:t>
            </w:r>
            <w:r>
              <w:rPr>
                <w:b/>
                <w:bCs/>
                <w:i/>
                <w:iCs/>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
        <w:gridCol w:w="2274"/>
        <w:gridCol w:w="742"/>
        <w:gridCol w:w="1573"/>
        <w:gridCol w:w="1429"/>
        <w:gridCol w:w="631"/>
        <w:gridCol w:w="891"/>
        <w:gridCol w:w="1382"/>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2: ΦΥΛΛΟ ΑΞΙΟΛΟΓΗΣΗΣ ΠΡΑΞΕΩΝ ΚΡΑΤΙΚΩΝ ΕΝΙΣΧΥΣΕΩΝ ΝΕΕ -ΟΑΕΔ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ΠΡΟΤΕΡΑΙΟΤΗΤΑ:8ϊ-Πρόσβαση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επιχειρήσεων για την απασχόληση ανέργων ηλικίας 30 ετών και άνω στις Περιφέρειες σε μετάβαση (ΜΕΤ), με έμφαση στις γυναίκες”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ΣΚΟΠΙΜΟΤΗΤΑ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Αποτελεσματικότητα: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η συμβολή της προτεινόμενης πράξης στην επίτευξη των στόχων που έχουν τεθεί σε επίπεδο δεικτών, όπως προσδιορίζονται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7"/>
        <w:gridCol w:w="2246"/>
        <w:gridCol w:w="2459"/>
        <w:gridCol w:w="2032"/>
        <w:gridCol w:w="216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 8ί-Πρόσβαση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επιχειρήσεων για την απασχόληση ανέργων ηλικίας 30 ετών και άνω στις Περιφέρειες σε μετάβαση (ΜΕΤ), με έμφαση στις γυναίκες.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κριτηρίων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Τιμή/Βαθμολογία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στάθμισης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ΕΝΣΩΜΑΤΩΣΗ ΟΡΙΖΟΝΤΙΩΝ ΠΟΛΙΤΙΚΩΝ</w:t>
            </w:r>
          </w:p>
          <w:p>
            <w:pPr>
              <w:spacing w:before="240"/>
              <w:rPr>
                <w:b w:val="0"/>
                <w:bCs w:val="0"/>
                <w:i w:val="0"/>
                <w:iCs w:val="0"/>
                <w:smallCaps w:val="0"/>
                <w:color w:val="000000"/>
                <w:lang w:val="el" w:eastAsia="el"/>
              </w:rPr>
            </w:pPr>
            <w:r>
              <w:rPr>
                <w:b/>
                <w:bCs/>
                <w:i w:val="0"/>
                <w:iCs w:val="0"/>
                <w:smallCaps w:val="0"/>
                <w:color w:val="000000"/>
                <w:lang w:val="el" w:eastAsia="el"/>
              </w:rPr>
              <w:t>ΘΕΣΜΙΚΩΝ ΚΑΙ ΤΗΡΗΣΗ ΘΕΣΜΙΚΟΥ ΠΛΑΙΣΙΟΥ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ΣΚΟΠΙΜΟΤΗΤΑ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ΑΞΙΟΛΟΓΗΣΗΣ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ΑΞΙΟΛΟΓΗΤΗΣ ΠΡΟΤΑΣΗΣ: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ΠΡΟΪΣΤΑΜΕΝΟΣ ΥΠΗΡΕΣΙΑΣ: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IV</w:t>
      </w:r>
    </w:p>
    <w:p>
      <w:pPr>
        <w:pStyle w:val="Heading6"/>
        <w:spacing w:before="240" w:after="240"/>
        <w:rPr>
          <w:lang w:val="el" w:eastAsia="el"/>
        </w:rPr>
      </w:pPr>
      <w:r>
        <w:rPr>
          <w:b/>
          <w:bCs/>
          <w:lang w:val="el" w:eastAsia="el"/>
        </w:rPr>
        <w:t xml:space="preserve">ΑΡΘΡΟ 1 </w:t>
      </w:r>
    </w:p>
    <w:p>
      <w:pPr>
        <w:pStyle w:val="Heading6"/>
        <w:spacing w:before="240" w:after="240"/>
        <w:rPr>
          <w:lang w:val="el" w:eastAsia="el"/>
        </w:rPr>
      </w:pPr>
      <w:r>
        <w:rPr>
          <w:b/>
          <w:bCs/>
          <w:lang w:val="el" w:eastAsia="el"/>
        </w:rPr>
        <w:t>ΚΑΙ 2 ΤΟΥ ΚΑΝ.1407/2013</w:t>
      </w:r>
    </w:p>
    <w:p>
      <w:pPr>
        <w:pStyle w:val="Heading6"/>
        <w:spacing w:before="240" w:after="240"/>
        <w:rPr>
          <w:lang w:val="el" w:eastAsia="el"/>
        </w:rPr>
      </w:pPr>
      <w:r>
        <w:rPr>
          <w:u w:val="single"/>
          <w:lang w:val="el" w:eastAsia="el"/>
        </w:rPr>
        <w:t xml:space="preserve">Άρθρο 1 </w:t>
      </w:r>
    </w:p>
    <w:p>
      <w:pPr>
        <w:pStyle w:val="Heading6"/>
        <w:spacing w:before="240" w:after="240"/>
        <w:rPr>
          <w:lang w:val="el" w:eastAsia="el"/>
        </w:rPr>
      </w:pPr>
      <w:r>
        <w:rPr>
          <w:u w:val="single"/>
          <w:lang w:val="el" w:eastAsia="el"/>
        </w:rPr>
        <w:t>Πεδίο Εφαρ^ονής</w:t>
      </w:r>
    </w:p>
    <w:p>
      <w:pPr>
        <w:pStyle w:val="MainText"/>
        <w:spacing w:before="120" w:after="0"/>
        <w:rPr>
          <w:lang w:val="el" w:eastAsia="el"/>
        </w:rPr>
      </w:pPr>
      <w:r>
        <w:rPr>
          <w:b/>
          <w:bCs/>
          <w:lang w:val="el" w:eastAsia="el"/>
        </w:rPr>
        <w:t>1.</w:t>
      </w:r>
      <w:r>
        <w:rPr>
          <w:lang w:val="el" w:eastAsia="el"/>
        </w:rPr>
        <w:t xml:space="preserve"> 0 παρών κανονισμός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(1)'</w:t>
      </w:r>
    </w:p>
    <w:p>
      <w:pPr>
        <w:pStyle w:val="StructureList1"/>
        <w:spacing w:before="120" w:after="0"/>
        <w:rPr>
          <w:lang w:val="el" w:eastAsia="el"/>
        </w:rPr>
      </w:pPr>
      <w:r>
        <w:rPr>
          <w:lang w:val="el" w:eastAsia="el"/>
        </w:rPr>
        <w:t>β)</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δ)</w:t>
      </w:r>
      <w:r>
        <w:rPr>
          <w:lang w:val="en" w:eastAsia="en"/>
        </w:rPr>
        <w:tab/>
      </w:r>
      <w:r>
        <w:rPr>
          <w:lang w:val="el" w:eastAsia="el"/>
        </w:rPr>
        <w:t>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ε)</w:t>
      </w:r>
      <w:r>
        <w:rPr>
          <w:lang w:val="en" w:eastAsia="en"/>
        </w:rPr>
        <w:tab/>
      </w:r>
      <w:r>
        <w:rPr>
          <w:lang w:val="el" w:eastAsia="el"/>
        </w:rPr>
        <w:t>ενισχύσεις για τις οποίες τίθεται ως όρος η χρήση εγχώριων αγαθών αντί των εισαγόμενων.</w:t>
      </w:r>
    </w:p>
    <w:p>
      <w:pPr>
        <w:pStyle w:val="MainText"/>
        <w:spacing w:before="120" w:after="0"/>
        <w:rPr>
          <w:lang w:val="el" w:eastAsia="el"/>
        </w:rPr>
      </w:pPr>
      <w:r>
        <w:rPr>
          <w:b/>
          <w:bCs/>
          <w:lang w:val="el" w:eastAsia="el"/>
        </w:rPr>
        <w:t>2.</w:t>
      </w:r>
      <w:r>
        <w:rPr>
          <w:lang w:val="el" w:eastAsia="el"/>
        </w:rPr>
        <w:t xml:space="preserve">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pStyle w:val="Heading6"/>
        <w:spacing w:before="240" w:after="240"/>
        <w:rPr>
          <w:lang w:val="el" w:eastAsia="el"/>
        </w:rPr>
      </w:pPr>
      <w:r>
        <w:rPr>
          <w:u w:val="single"/>
          <w:lang w:val="el" w:eastAsia="el"/>
        </w:rPr>
        <w:t xml:space="preserve">Άρθρο 2 </w:t>
      </w:r>
    </w:p>
    <w:p>
      <w:pPr>
        <w:pStyle w:val="Heading6"/>
        <w:spacing w:before="240" w:after="240"/>
        <w:rPr>
          <w:lang w:val="el" w:eastAsia="el"/>
        </w:rPr>
      </w:pPr>
      <w:r>
        <w:rPr>
          <w:i/>
          <w:iCs/>
          <w:u w:val="single"/>
          <w:lang w:val="el" w:eastAsia="el"/>
        </w:rPr>
        <w:t>Ορισμοί</w:t>
      </w:r>
    </w:p>
    <w:p>
      <w:pPr>
        <w:pStyle w:val="MainText"/>
        <w:spacing w:before="120" w:after="0"/>
        <w:rPr>
          <w:lang w:val="el" w:eastAsia="el"/>
        </w:rPr>
      </w:pPr>
      <w:r>
        <w:rPr>
          <w:b/>
          <w:bCs/>
          <w:u w:val="single"/>
          <w:lang w:val="el" w:eastAsia="el"/>
        </w:rPr>
        <w:t>1.</w:t>
      </w:r>
      <w:r>
        <w:rPr>
          <w:u w:val="single"/>
          <w:lang w:val="el" w:eastAsia="el"/>
        </w:rPr>
        <w:t xml:space="preserve"> Για τους σκοπούς του παρόντος κανονισμού νοούνται ως: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u w:val="single"/>
          <w:lang w:val="el" w:eastAsia="el"/>
        </w:rPr>
        <w:t>ΠΑΡΑΡΤΗΜΑ V</w:t>
      </w:r>
    </w:p>
    <w:p>
      <w:pPr>
        <w:spacing w:before="240" w:after="240"/>
        <w:rPr>
          <w:lang w:val="el" w:eastAsia="el"/>
        </w:rPr>
      </w:pPr>
      <w:r>
        <w:rPr>
          <w:b/>
          <w:bCs/>
          <w:u w:val="single"/>
          <w:lang w:val="el" w:eastAsia="el"/>
        </w:rPr>
        <w:t>ΑΠΟΓΡΑΦΙΚΑ ΔΕΛΤΙΑ</w:t>
      </w:r>
    </w:p>
    <w:p>
      <w:pPr>
        <w:spacing w:before="240" w:after="240"/>
        <w:rPr>
          <w:lang w:val="el" w:eastAsia="el"/>
        </w:rPr>
      </w:pPr>
      <w:r>
        <w:rPr>
          <w:b/>
          <w:bCs/>
          <w:u w:val="single"/>
          <w:lang w:val="el" w:eastAsia="el"/>
        </w:rPr>
        <w:t>ΑΠΟΓΡΑΦΙΚΟ ΔΕΛΤΙΟ ΕΙΣΟΔΟΥ</w:t>
      </w:r>
      <w:r>
        <w:rPr>
          <w:u w:val="single"/>
          <w:lang w:val="el" w:eastAsia="el"/>
        </w:rPr>
        <w:t>ΚΩΔΙΚΟΣ ΠΡΟΤΥΠΟΥ: 4 - ΠΡΟΤΥΠΟ ΑΠΟΓΡΑΦΙΚΟ ΔΕΑΤΙΟ ΣΥΜΜΕΤΕΧΟΝΤΩΝ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3"/>
        <w:gridCol w:w="59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ΠΡΑΞΗΣ ΟΠΣ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(συστήματος Δικαιούχου):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31"/>
        <w:gridCol w:w="602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Συμμετέχοντα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 (υλοποίησης της Πράξης)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Κάρτας Ανεργίας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Εισόδου Συμμετέχοντα: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ID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Ηλικία Συμμετέχοντα </w:t>
            </w:r>
            <w:r>
              <w:rPr>
                <w:b w:val="0"/>
                <w:bCs w:val="0"/>
                <w:i/>
                <w:iCs/>
                <w:smallCaps w:val="0"/>
                <w:color w:val="000000"/>
                <w:lang w:val="el" w:eastAsia="el"/>
              </w:rPr>
              <w:t>κατά</w:t>
            </w:r>
            <w:r>
              <w:rPr>
                <w:b w:val="0"/>
                <w:bCs w:val="0"/>
                <w:i w:val="0"/>
                <w:iCs w:val="0"/>
                <w:smallCaps w:val="0"/>
                <w:color w:val="000000"/>
                <w:lang w:val="el" w:eastAsia="el"/>
              </w:rPr>
              <w:t xml:space="preserve"> την είσοδο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έναρξης πρόσφατου διαστήματος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συνεχόμενης ανεργίας κατά την είσοδο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Συμμετέχοντα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επικοινωνίας (τηλέφωνο/email):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Είμαι εγγεγραμμένος/η άνεργος/η </w:t>
            </w:r>
            <w:r>
              <w:rPr>
                <w:b w:val="0"/>
                <w:bCs w:val="0"/>
                <w:i/>
                <w:iCs/>
                <w:smallCaps w:val="0"/>
                <w:color w:val="000000"/>
                <w:lang w:val="el" w:eastAsia="el"/>
              </w:rPr>
              <w:t>στον</w:t>
            </w:r>
            <w:r>
              <w:rPr>
                <w:b w:val="0"/>
                <w:bCs w:val="0"/>
                <w:i w:val="0"/>
                <w:iCs w:val="0"/>
                <w:smallCaps w:val="0"/>
                <w:color w:val="000000"/>
                <w:lang w:val="el" w:eastAsia="el"/>
              </w:rPr>
              <w:t xml:space="preserve"> ΟΑΕΔ με κάρτα ανεργίας σε ισχύ</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25 </w:t>
            </w:r>
            <w:r>
              <w:rPr>
                <w:b w:val="0"/>
                <w:bCs w:val="0"/>
                <w:i/>
                <w:iCs/>
                <w:smallCaps w:val="0"/>
                <w:color w:val="000000"/>
                <w:lang w:val="el" w:eastAsia="el"/>
              </w:rPr>
              <w:t>ετών</w:t>
            </w:r>
            <w:r>
              <w:rPr>
                <w:b w:val="0"/>
                <w:bCs w:val="0"/>
                <w:i w:val="0"/>
                <w:iCs w:val="0"/>
                <w:smallCaps w:val="0"/>
                <w:color w:val="000000"/>
                <w:lang w:val="el" w:eastAsia="el"/>
              </w:rPr>
              <w:t xml:space="preserve"> και άνω και εγγεγραμμένος/η άνεργος/η στον ΟΑΕΔ με κάρτα ανεργίας σε ισχύ και διάστημα ανεργίας πάνω από δώδεκα (12) συνεχείς μήνες ;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κάτω των 25 ετών και εγγεγραμμένος/η άνεργος/η στον OAEA με κάρτα ανεργίας σε ισχύ και διάστημα ανεργίας πάνω από έξι (6) συνεχείς μήνες; (&gt; 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στον ιδιωτικό τομέα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Aπασχολούμενος με σύμβαση ιδιωτικού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7"/>
        <w:gridCol w:w="815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 α) όσοι έχουν δική τους επιχείρηση ανεξαρτήτως από το εάν έχουν ή δεν έχουν πωλήσεις, παρεχόμενες υπηρεσίες ή κέρδη (περιλαμβάνονται δηλ.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w:t>
            </w:r>
          </w:p>
          <w:p>
            <w:pPr>
              <w:spacing w:before="240"/>
              <w:rPr>
                <w:b w:val="0"/>
                <w:bCs w:val="0"/>
                <w:i w:val="0"/>
                <w:iCs w:val="0"/>
                <w:smallCaps w:val="0"/>
                <w:color w:val="000000"/>
                <w:lang w:val="el" w:eastAsia="el"/>
              </w:rPr>
            </w:pPr>
            <w:r>
              <w:rPr>
                <w:b w:val="0"/>
                <w:bCs w:val="0"/>
                <w:i w:val="0"/>
                <w:iCs w:val="0"/>
                <w:smallCaps w:val="0"/>
                <w:color w:val="000000"/>
                <w:lang w:val="el" w:eastAsia="el"/>
              </w:rPr>
              <w:t>στο ίδιο νοικοκυριό - δηλ. συμβοηθούντα μέλη οικογενειακών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ανήκω σε καμία από τις παραπάνω κατηγορίες (Δεν είμαι ούτε εγγεγραμμένος άνεργος στον 0AΕΔ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είμαι εγγεγραμμένος/νη στον 0AΕΔ, </w:t>
            </w:r>
            <w:r>
              <w:rPr>
                <w:b w:val="0"/>
                <w:bCs w:val="0"/>
                <w:i/>
                <w:iCs/>
                <w:smallCaps w:val="0"/>
                <w:color w:val="000000"/>
                <w:lang w:val="el" w:eastAsia="el"/>
              </w:rPr>
              <w:t xml:space="preserve">ούτε </w:t>
            </w:r>
            <w:r>
              <w:rPr>
                <w:b w:val="0"/>
                <w:bCs w:val="0"/>
                <w:i w:val="0"/>
                <w:iCs w:val="0"/>
                <w:smallCaps w:val="0"/>
                <w:color w:val="000000"/>
                <w:lang w:val="el" w:eastAsia="el"/>
              </w:rPr>
              <w:t>εργάζομαι, αλλά αναζητώ εργασία και είμαι άμεσα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A3.1.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25 </w:t>
            </w:r>
            <w:r>
              <w:rPr>
                <w:b w:val="0"/>
                <w:bCs w:val="0"/>
                <w:i/>
                <w:iCs/>
                <w:smallCaps w:val="0"/>
                <w:color w:val="000000"/>
                <w:lang w:val="el" w:eastAsia="el"/>
              </w:rPr>
              <w:t>ετών</w:t>
            </w:r>
            <w:r>
              <w:rPr>
                <w:b w:val="0"/>
                <w:bCs w:val="0"/>
                <w:i w:val="0"/>
                <w:iCs w:val="0"/>
                <w:smallCaps w:val="0"/>
                <w:color w:val="000000"/>
                <w:lang w:val="el" w:eastAsia="el"/>
              </w:rPr>
              <w:t xml:space="preserve"> και άνω και πριν την είσοδό μου στο πρόγραμμα αναζητούσα εργασία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κάτω των 25 </w:t>
            </w:r>
            <w:r>
              <w:rPr>
                <w:b w:val="0"/>
                <w:bCs w:val="0"/>
                <w:i/>
                <w:iCs/>
                <w:smallCaps w:val="0"/>
                <w:color w:val="000000"/>
                <w:lang w:val="el" w:eastAsia="el"/>
              </w:rPr>
              <w:t>ετών</w:t>
            </w:r>
            <w:r>
              <w:rPr>
                <w:b w:val="0"/>
                <w:bCs w:val="0"/>
                <w:i w:val="0"/>
                <w:iCs w:val="0"/>
                <w:smallCaps w:val="0"/>
                <w:color w:val="000000"/>
                <w:lang w:val="el" w:eastAsia="el"/>
              </w:rPr>
              <w:t xml:space="preserve"> και πριν την είσοδό μου στο πρόγραμμα αναζητούσα εργασία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0"/>
        <w:gridCol w:w="35"/>
        <w:gridCol w:w="6188"/>
        <w:gridCol w:w="168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Είσοδο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Συμμετέχετε σε κάποιο (άλλο) πρόγραμμα κατάρτισης ή εκπαίδευσης ή δια βίου μάθησης, επιδοτούμενο ή μη; Αν ναι, σημειώστε σε ποια από τις</w:t>
            </w:r>
          </w:p>
          <w:p>
            <w:pPr>
              <w:spacing w:before="240"/>
              <w:rPr>
                <w:b w:val="0"/>
                <w:bCs w:val="0"/>
                <w:i w:val="0"/>
                <w:iCs w:val="0"/>
                <w:smallCaps w:val="0"/>
                <w:color w:val="000000"/>
                <w:lang w:val="el" w:eastAsia="el"/>
              </w:rPr>
            </w:pPr>
            <w:r>
              <w:rPr>
                <w:b w:val="0"/>
                <w:bCs w:val="0"/>
                <w:i w:val="0"/>
                <w:iCs w:val="0"/>
                <w:smallCaps w:val="0"/>
                <w:color w:val="000000"/>
                <w:lang w:val="el" w:eastAsia="el"/>
              </w:rPr>
              <w:t>παρακάτω κατηγορίες ανήκετε: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Η ερώτηση αφορά τη συμμετοχή σας σε κάποιο (άλλο) πρόγραμμα κατάρτισης ή εκπαίδευσης ή δια βίου μάθησης τη χρονική στιγμή κατά την είσοδό σας σε αυτή την πράξη του ΕΚΤ.</w:t>
            </w:r>
          </w:p>
          <w:p>
            <w:pPr>
              <w:spacing w:before="240"/>
              <w:rPr>
                <w:b w:val="0"/>
                <w:bCs w:val="0"/>
                <w:i w:val="0"/>
                <w:iCs w:val="0"/>
                <w:smallCaps w:val="0"/>
                <w:color w:val="000000"/>
                <w:lang w:val="el" w:eastAsia="el"/>
              </w:rPr>
            </w:pPr>
            <w:r>
              <w:rPr>
                <w:b w:val="0"/>
                <w:bCs w:val="0"/>
                <w:i w:val="0"/>
                <w:iCs w:val="0"/>
                <w:smallCaps w:val="0"/>
                <w:color w:val="000000"/>
                <w:lang w:val="el" w:eastAsia="el"/>
              </w:rPr>
              <w:t>Επεξήγηση 2: Η συμμετοχή σε πρόγραμμα κατάρτισης ή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 Σχολών που εποπτεύονται από τα Υπουργεία Πολιτισμού, Ναυτιλίας, Τουρισμού κλπ, φοιτητές τριτοβάθμιας εκπαίδευσης πλήρους φοίτησης.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Μαθητής/τρια πρωτοβάθμιας ή δευτεροβάθμιας εκπαίδευσης (Δημοτικό,</w:t>
            </w:r>
          </w:p>
          <w:p>
            <w:pPr>
              <w:spacing w:before="240"/>
              <w:rPr>
                <w:b w:val="0"/>
                <w:bCs w:val="0"/>
                <w:i w:val="0"/>
                <w:iCs w:val="0"/>
                <w:smallCaps w:val="0"/>
                <w:color w:val="000000"/>
                <w:lang w:val="el" w:eastAsia="el"/>
              </w:rPr>
            </w:pPr>
            <w:r>
              <w:rPr>
                <w:b w:val="0"/>
                <w:bCs w:val="0"/>
                <w:i w:val="0"/>
                <w:iCs w:val="0"/>
                <w:smallCaps w:val="0"/>
                <w:color w:val="000000"/>
                <w:lang w:val="el" w:eastAsia="el"/>
              </w:rPr>
              <w:t>Γυμνάσιο, Λύκειο. Συμπεριλαμβάνονται και τα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Σπουδαστής/τρια σε </w:t>
            </w:r>
            <w:r>
              <w:rPr>
                <w:b w:val="0"/>
                <w:bCs w:val="0"/>
                <w:i/>
                <w:iCs/>
                <w:smallCaps w:val="0"/>
                <w:color w:val="000000"/>
                <w:lang w:val="el" w:eastAsia="el"/>
              </w:rPr>
              <w:t>Σχολή</w:t>
            </w:r>
            <w:r>
              <w:rPr>
                <w:b w:val="0"/>
                <w:bCs w:val="0"/>
                <w:i w:val="0"/>
                <w:iCs w:val="0"/>
                <w:smallCaps w:val="0"/>
                <w:color w:val="000000"/>
                <w:lang w:val="el" w:eastAsia="el"/>
              </w:rPr>
              <w:t xml:space="preserve"> Επαγγελματικής Κατάρτισης 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Συμμετέχων/ουσα σε </w:t>
            </w:r>
            <w:r>
              <w:rPr>
                <w:b w:val="0"/>
                <w:bCs w:val="0"/>
                <w:i/>
                <w:iCs/>
                <w:smallCaps w:val="0"/>
                <w:color w:val="000000"/>
                <w:lang w:val="el" w:eastAsia="el"/>
              </w:rPr>
              <w:t>κάποιο</w:t>
            </w:r>
            <w:r>
              <w:rPr>
                <w:b w:val="0"/>
                <w:bCs w:val="0"/>
                <w:i w:val="0"/>
                <w:iCs w:val="0"/>
                <w:smallCaps w:val="0"/>
                <w:color w:val="000000"/>
                <w:lang w:val="el" w:eastAsia="el"/>
              </w:rPr>
              <w:t xml:space="preserve"> πρόγραμμα συνεχιζόμενης επαγγελματικής κατάρτισης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84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 σε πρόγραμμα πρακτικής άσκησης με αμοιβή(ως φοιτητής τριτοβάθμιας εκπαίδευσης, σπουδαστής ΙΕΚ, τουριστικών σχολών, Ακαδημίας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w:t>
            </w:r>
          </w:p>
          <w:p>
            <w:pPr>
              <w:spacing w:before="240"/>
              <w:rPr>
                <w:b w:val="0"/>
                <w:bCs w:val="0"/>
                <w:i w:val="0"/>
                <w:iCs w:val="0"/>
                <w:smallCaps w:val="0"/>
                <w:color w:val="000000"/>
                <w:lang w:val="el" w:eastAsia="el"/>
              </w:rPr>
            </w:pPr>
            <w:r>
              <w:rPr>
                <w:b w:val="0"/>
                <w:bCs w:val="0"/>
                <w:i w:val="0"/>
                <w:iCs w:val="0"/>
                <w:smallCaps w:val="0"/>
                <w:color w:val="000000"/>
                <w:lang w:val="el" w:eastAsia="el"/>
              </w:rPr>
              <w:t>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Μορφωτικό Επίπεδο κατά την Είσοδο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Σημειώστε σε </w:t>
            </w:r>
            <w:r>
              <w:rPr>
                <w:b w:val="0"/>
                <w:bCs w:val="0"/>
                <w:i/>
                <w:iCs/>
                <w:smallCaps w:val="0"/>
                <w:color w:val="000000"/>
                <w:lang w:val="el" w:eastAsia="el"/>
              </w:rPr>
              <w:t>ποια</w:t>
            </w:r>
            <w:r>
              <w:rPr>
                <w:b w:val="0"/>
                <w:bCs w:val="0"/>
                <w:i w:val="0"/>
                <w:iCs w:val="0"/>
                <w:smallCaps w:val="0"/>
                <w:color w:val="000000"/>
                <w:lang w:val="el" w:eastAsia="el"/>
              </w:rPr>
              <w:t xml:space="preserve"> από τις </w:t>
            </w:r>
            <w:r>
              <w:rPr>
                <w:b w:val="0"/>
                <w:bCs w:val="0"/>
                <w:i/>
                <w:iCs/>
                <w:smallCaps w:val="0"/>
                <w:color w:val="000000"/>
                <w:lang w:val="el" w:eastAsia="el"/>
              </w:rPr>
              <w:t>παρακάτω</w:t>
            </w:r>
            <w:r>
              <w:rPr>
                <w:b w:val="0"/>
                <w:bCs w:val="0"/>
                <w:i w:val="0"/>
                <w:iCs w:val="0"/>
                <w:smallCaps w:val="0"/>
                <w:color w:val="000000"/>
                <w:lang w:val="el" w:eastAsia="el"/>
              </w:rPr>
              <w:t xml:space="preserve"> κατηγορίες </w:t>
            </w:r>
            <w:r>
              <w:rPr>
                <w:b w:val="0"/>
                <w:bCs w:val="0"/>
                <w:i/>
                <w:iCs/>
                <w:smallCaps w:val="0"/>
                <w:color w:val="000000"/>
                <w:lang w:val="el" w:eastAsia="el"/>
              </w:rPr>
              <w:t>ανήκετε</w:t>
            </w:r>
            <w:r>
              <w:rPr>
                <w:b w:val="0"/>
                <w:bCs w:val="0"/>
                <w:i w:val="0"/>
                <w:iCs w:val="0"/>
                <w:smallCaps w:val="0"/>
                <w:color w:val="000000"/>
                <w:lang w:val="el" w:eastAsia="el"/>
              </w:rPr>
              <w:t xml:space="preserve"> (την κατηγορία </w:t>
            </w:r>
            <w:r>
              <w:rPr>
                <w:b w:val="0"/>
                <w:bCs w:val="0"/>
                <w:i/>
                <w:iCs/>
                <w:smallCaps w:val="0"/>
                <w:color w:val="000000"/>
                <w:lang w:val="el" w:eastAsia="el"/>
              </w:rPr>
              <w:t>που</w:t>
            </w:r>
            <w:r>
              <w:rPr>
                <w:b w:val="0"/>
                <w:bCs w:val="0"/>
                <w:i w:val="0"/>
                <w:iCs w:val="0"/>
                <w:smallCaps w:val="0"/>
                <w:color w:val="000000"/>
                <w:lang w:val="el" w:eastAsia="el"/>
              </w:rPr>
              <w:t xml:space="preserve"> αντιστοιχεί </w:t>
            </w:r>
            <w:r>
              <w:rPr>
                <w:b w:val="0"/>
                <w:bCs w:val="0"/>
                <w:i/>
                <w:iCs/>
                <w:smallCaps w:val="0"/>
                <w:color w:val="000000"/>
                <w:lang w:val="el" w:eastAsia="el"/>
              </w:rPr>
              <w:t>στο</w:t>
            </w:r>
            <w:r>
              <w:rPr>
                <w:b w:val="0"/>
                <w:bCs w:val="0"/>
                <w:i w:val="0"/>
                <w:iCs w:val="0"/>
                <w:smallCaps w:val="0"/>
                <w:color w:val="000000"/>
                <w:lang w:val="el" w:eastAsia="el"/>
              </w:rPr>
              <w:t xml:space="preserve"> ανώτερο επίπεδο εκπαίδευσης που έχετε)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έχω αποφοιτήσει από το δημοτικό σχολείο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Δημοτικού Σχολείου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Γυμνασίου ή ΣΔΕ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Λυκείου (Γενικού ή Επαγγελματικού)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
        <w:gridCol w:w="8469"/>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ΙΕΚ ή ιδιωτικού Κολλεγίου ή Σχολών που εποπτεύονται από άλλα Υπουργεία (Τουριστικές Σχολές, Ναυτική Ακαδημία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ΑΕΙ/ΤΕΙ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Κάτοχος Μεταπτυχιακού Διπλώματος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7"/>
        <w:gridCol w:w="29"/>
        <w:gridCol w:w="6188"/>
        <w:gridCol w:w="168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Ειδικές ή ευάλωτες κοινωνικές ομάδες κατά την Είσοδο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Εχει γεννηθεί ένας ή και οι δύο </w:t>
            </w:r>
            <w:r>
              <w:rPr>
                <w:b w:val="0"/>
                <w:bCs w:val="0"/>
                <w:i/>
                <w:iCs/>
                <w:smallCaps w:val="0"/>
                <w:color w:val="000000"/>
                <w:lang w:val="el" w:eastAsia="el"/>
              </w:rPr>
              <w:t>γονείς</w:t>
            </w:r>
            <w:r>
              <w:rPr>
                <w:b w:val="0"/>
                <w:bCs w:val="0"/>
                <w:i w:val="0"/>
                <w:iCs w:val="0"/>
                <w:smallCaps w:val="0"/>
                <w:color w:val="000000"/>
                <w:lang w:val="el" w:eastAsia="el"/>
              </w:rPr>
              <w:t xml:space="preserve"> σας στο εξωτερικό (σε οποιαδήποτε χώρα, εντός ή εκτός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Μουσουλμανική Μειονότητα της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 Τσιγγάνοι που ομιλούν τη γλώσσα Ρομανί, διαβιούν εντός των γεωγραφικών ορίων της ελληνικής επικράτειας και είναι πολίτες της ΕΕ)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 Μετανάστης είναι ο αλλοδαπός που διαμένει στην Ελλάδα νόμιμα, για διάστημα άνω του έτους με άδεια διαμονής που του παρέχει πρόσβαση στην αγορά εργασίας, καθώς και τα μέλη της οικογένειάς του, ανεξαρτήτως ιθαγένειας, που διαμένουν στην Ελλάδα με άδεια διαμονής ως συντηρούμενα μέλη)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Πρόσφυγες /Δικαιούχοι επικουρικής προστασίας</w:t>
            </w:r>
          </w:p>
          <w:p>
            <w:pPr>
              <w:spacing w:before="240"/>
              <w:rPr>
                <w:b w:val="0"/>
                <w:bCs w:val="0"/>
                <w:i w:val="0"/>
                <w:iCs w:val="0"/>
                <w:smallCaps w:val="0"/>
                <w:color w:val="000000"/>
                <w:lang w:val="el" w:eastAsia="el"/>
              </w:rPr>
            </w:pPr>
            <w:r>
              <w:rPr>
                <w:b w:val="0"/>
                <w:bCs w:val="0"/>
                <w:i w:val="0"/>
                <w:iCs w:val="0"/>
                <w:smallCaps w:val="0"/>
                <w:color w:val="000000"/>
                <w:lang w:val="el" w:eastAsia="el"/>
              </w:rPr>
              <w:t>/αιτούντες άσυλο ή αιτούντες διεθνή προστασία/ασυνόδευτοι ανήλικοι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Πρόσφυγες είναι οι Αλλοδαποί ή ανιθαγενείς </w:t>
            </w:r>
            <w:r>
              <w:rPr>
                <w:b w:val="0"/>
                <w:bCs w:val="0"/>
                <w:i/>
                <w:iCs/>
                <w:smallCaps w:val="0"/>
                <w:color w:val="000000"/>
                <w:lang w:val="el" w:eastAsia="el"/>
              </w:rPr>
              <w:t>που</w:t>
            </w:r>
            <w:r>
              <w:rPr>
                <w:b w:val="0"/>
                <w:bCs w:val="0"/>
                <w:i w:val="0"/>
                <w:iCs w:val="0"/>
                <w:smallCaps w:val="0"/>
                <w:color w:val="000000"/>
                <w:lang w:val="el" w:eastAsia="el"/>
              </w:rPr>
              <w:t xml:space="preserve"> τους έχει χορηγηθεί από την αρμόδια ελληνική αρχή καθεστώς πρόσφυγα ή δικαιούχου επικουρικής προστασίας, δηλ. αντίστοιχη άδεια διαμονής. Αιτούντες άσυλο ή αιτούντες διεθνή προστασία: Αλλοδαποί ή ανιθαγενείς που τους έχει δοθεί από την αρμόδια ελληνική αρχή «δελτίο αιτήσαντος άσυλο αλλοδαπού» ή ««δελτίο αιτούντος διεθνή προστασία» Ασυνόδευτοι ανήλικοι Είναι τα πρόσωπα ηλικίας κάτω των 18 ετών, τα οποία φθάνουν στην Ελλάδα, χωρίς να συνοδεύονται από ενήλικα υπεύθυνο για τη φροντίδα τους, σύμφωνα με την ελληνική νομοθεσία ή πρακτική και για όσο χρόνο κανένας υπεύθυνος ενήλικας δεν ασκεί στην πράξη την επιμέλειά τους ή οι ανήλικοι που εγκαταλείπονται ασυνόδευτοι μετά την είσοδό τους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Απεξαρτημένα άτομα / άτομα υπό απεξάρτηση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Τα άτομα πρώην χρήστες εξαρτησιογόνων ουσιών, που έχουν ολοκληρώσει με επιτυχία εγκεκριμένο κατά νόμο θεραπευτικό πρόγραμμα σωματικής και ψυχικής απεξάρτησης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Φυλακισμένοι /Αποφυλακισμένοι/Ανήλικοι παραβάτες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Φυλακισμένοι : τα άτομα </w:t>
            </w:r>
            <w:r>
              <w:rPr>
                <w:b w:val="0"/>
                <w:bCs w:val="0"/>
                <w:i/>
                <w:iCs/>
                <w:smallCaps w:val="0"/>
                <w:color w:val="000000"/>
                <w:lang w:val="el" w:eastAsia="el"/>
              </w:rPr>
              <w:t>που</w:t>
            </w:r>
            <w:r>
              <w:rPr>
                <w:b w:val="0"/>
                <w:bCs w:val="0"/>
                <w:i w:val="0"/>
                <w:iCs w:val="0"/>
                <w:smallCaps w:val="0"/>
                <w:color w:val="000000"/>
                <w:lang w:val="el" w:eastAsia="el"/>
              </w:rPr>
              <w:t xml:space="preserve"> εκτίουν </w:t>
            </w:r>
            <w:r>
              <w:rPr>
                <w:b w:val="0"/>
                <w:bCs w:val="0"/>
                <w:i/>
                <w:iCs/>
                <w:smallCaps w:val="0"/>
                <w:color w:val="000000"/>
                <w:lang w:val="el" w:eastAsia="el"/>
              </w:rPr>
              <w:t>ποινές</w:t>
            </w:r>
            <w:r>
              <w:rPr>
                <w:b w:val="0"/>
                <w:bCs w:val="0"/>
                <w:i w:val="0"/>
                <w:iCs w:val="0"/>
                <w:smallCaps w:val="0"/>
                <w:color w:val="000000"/>
                <w:lang w:val="el" w:eastAsia="el"/>
              </w:rPr>
              <w:t xml:space="preserve"> ή μέτρα </w:t>
            </w:r>
            <w:r>
              <w:rPr>
                <w:b w:val="0"/>
                <w:bCs w:val="0"/>
                <w:i/>
                <w:iCs/>
                <w:smallCaps w:val="0"/>
                <w:color w:val="000000"/>
                <w:lang w:val="el" w:eastAsia="el"/>
              </w:rPr>
              <w:t>που</w:t>
            </w:r>
            <w:r>
              <w:rPr>
                <w:b w:val="0"/>
                <w:bCs w:val="0"/>
                <w:i w:val="0"/>
                <w:iCs w:val="0"/>
                <w:smallCaps w:val="0"/>
                <w:color w:val="000000"/>
                <w:lang w:val="el" w:eastAsia="el"/>
              </w:rPr>
              <w:t xml:space="preserve"> συνεπάγονται στέρηση της ελευθερίας τους σύμφωνα με απόφαση ποινικής δικαστικής αρχής. Οι αποφυλακισμένοι είναι τα άτομα που έχουν αποφυλακιστήριο. Ανήλικοι παραβάτες θεωρούνται όσοι ανήκουν στην ηλικιακή ομάδα 13-18 ετών και τους έχουν επιβληθεί από τα Δικαστήρια ανηλίκων αναμορφωτικά ή θεραπευτικά μέτρα ή, για την ηλικιακή ομάδα 15-18 ετών, το μέτρο του ποινικού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7"/>
        <w:gridCol w:w="8168"/>
        <w:gridCol w:w="32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σωφρονισμού Συμπεριλαμβάνονται και περιπτώσεις επιβολής αναμορφωτικών μέτρων από Ανακριτή ή Εισαγγελέα, όταν αυτός απέχει από την άσκηση ποινικής δίωξης, καθώς και περιπτώσεις εισαγωγής ανηλίκων σε ίδρυμα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Ατομα με Αναπηρία με πιστοποίηση από το</w:t>
            </w:r>
          </w:p>
          <w:p>
            <w:pPr>
              <w:spacing w:before="240"/>
              <w:rPr>
                <w:b w:val="0"/>
                <w:bCs w:val="0"/>
                <w:i w:val="0"/>
                <w:iCs w:val="0"/>
                <w:smallCaps w:val="0"/>
                <w:color w:val="000000"/>
                <w:lang w:val="el" w:eastAsia="el"/>
              </w:rPr>
            </w:pPr>
            <w:r>
              <w:rPr>
                <w:b w:val="0"/>
                <w:bCs w:val="0"/>
                <w:i w:val="0"/>
                <w:iCs w:val="0"/>
                <w:smallCaps w:val="0"/>
                <w:color w:val="000000"/>
                <w:lang w:val="el" w:eastAsia="el"/>
              </w:rPr>
              <w:t>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Σύμφωνα με </w:t>
            </w:r>
            <w:r>
              <w:rPr>
                <w:b w:val="0"/>
                <w:bCs w:val="0"/>
                <w:i/>
                <w:iCs/>
                <w:smallCaps w:val="0"/>
                <w:color w:val="000000"/>
                <w:lang w:val="el" w:eastAsia="el"/>
              </w:rPr>
              <w:t>το</w:t>
            </w:r>
            <w:r>
              <w:rPr>
                <w:b w:val="0"/>
                <w:bCs w:val="0"/>
                <w:i w:val="0"/>
                <w:iCs w:val="0"/>
                <w:smallCaps w:val="0"/>
                <w:color w:val="000000"/>
                <w:lang w:val="el" w:eastAsia="el"/>
              </w:rPr>
              <w:t xml:space="preserve"> Ν.4331/2015, </w:t>
            </w:r>
            <w:r>
              <w:rPr>
                <w:b w:val="0"/>
                <w:bCs w:val="0"/>
                <w:i/>
                <w:iCs/>
                <w:smallCaps w:val="0"/>
                <w:color w:val="000000"/>
                <w:lang w:val="el" w:eastAsia="el"/>
              </w:rPr>
              <w:t>το</w:t>
            </w:r>
            <w:r>
              <w:rPr>
                <w:b w:val="0"/>
                <w:bCs w:val="0"/>
                <w:i w:val="0"/>
                <w:iCs w:val="0"/>
                <w:smallCaps w:val="0"/>
                <w:color w:val="000000"/>
                <w:lang w:val="el" w:eastAsia="el"/>
              </w:rPr>
              <w:t xml:space="preserve"> ΚΕ.Π.Α. εξασφαλίζει </w:t>
            </w:r>
            <w:r>
              <w:rPr>
                <w:b w:val="0"/>
                <w:bCs w:val="0"/>
                <w:i/>
                <w:iCs/>
                <w:smallCaps w:val="0"/>
                <w:color w:val="000000"/>
                <w:lang w:val="el" w:eastAsia="el"/>
              </w:rPr>
              <w:t>ενιαία</w:t>
            </w:r>
            <w:r>
              <w:rPr>
                <w:b w:val="0"/>
                <w:bCs w:val="0"/>
                <w:i w:val="0"/>
                <w:iCs w:val="0"/>
                <w:smallCaps w:val="0"/>
                <w:color w:val="000000"/>
                <w:lang w:val="el" w:eastAsia="el"/>
              </w:rPr>
              <w:t xml:space="preserve"> υγειονομική κρίση </w:t>
            </w:r>
            <w:r>
              <w:rPr>
                <w:b w:val="0"/>
                <w:bCs w:val="0"/>
                <w:i/>
                <w:iCs/>
                <w:smallCaps w:val="0"/>
                <w:color w:val="000000"/>
                <w:lang w:val="el" w:eastAsia="el"/>
              </w:rPr>
              <w:t>για</w:t>
            </w:r>
            <w:r>
              <w:rPr>
                <w:b w:val="0"/>
                <w:bCs w:val="0"/>
                <w:i w:val="0"/>
                <w:iCs w:val="0"/>
                <w:smallCaps w:val="0"/>
                <w:color w:val="000000"/>
                <w:lang w:val="el" w:eastAsia="el"/>
              </w:rPr>
              <w:t xml:space="preserve"> τον καθορισμό του βαθμού αναπηρίας των ασφαλισμένων όλων των ασφαλιστικών φορέων, συμπεριλαμβανομένου του Δημοσίου, καθώς και των ανασφάλιστων, για τους οποίους απαιτείται πιστοποίηση της αναπηρίας)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Ατομα με Αναπηρία χωρίς πιστοποίηση από το</w:t>
            </w:r>
          </w:p>
          <w:p>
            <w:pPr>
              <w:spacing w:before="240"/>
              <w:rPr>
                <w:b w:val="0"/>
                <w:bCs w:val="0"/>
                <w:i w:val="0"/>
                <w:iCs w:val="0"/>
                <w:smallCaps w:val="0"/>
                <w:color w:val="000000"/>
                <w:lang w:val="el" w:eastAsia="el"/>
              </w:rPr>
            </w:pPr>
            <w:r>
              <w:rPr>
                <w:b w:val="0"/>
                <w:bCs w:val="0"/>
                <w:i w:val="0"/>
                <w:iCs w:val="0"/>
                <w:smallCaps w:val="0"/>
                <w:color w:val="000000"/>
                <w:lang w:val="el" w:eastAsia="el"/>
              </w:rPr>
              <w:t>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Αστεγοι ή άτομα που έχουν αποκλειστεί από τη στέγαση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Επεξήγηση: Τα άτομα που διαμένουν νόμιμα στη χώρα, τα οποία </w:t>
            </w:r>
            <w:r>
              <w:rPr>
                <w:b w:val="0"/>
                <w:bCs w:val="0"/>
                <w:i/>
                <w:iCs/>
                <w:smallCaps w:val="0"/>
                <w:color w:val="000000"/>
                <w:lang w:val="el" w:eastAsia="el"/>
              </w:rPr>
              <w:t>στερούνται</w:t>
            </w:r>
            <w:r>
              <w:rPr>
                <w:b w:val="0"/>
                <w:bCs w:val="0"/>
                <w:i w:val="0"/>
                <w:iCs w:val="0"/>
                <w:smallCaps w:val="0"/>
                <w:color w:val="000000"/>
                <w:lang w:val="el" w:eastAsia="el"/>
              </w:rPr>
              <w:t xml:space="preserve"> πρόσβασης ή έχουν επισφαλή πρόσβαση σε επαρκή ιδιόκτητη, ενοικιαζόμενη ή παραχωρημένη κατοικία που πληροί τις αναγκαίες τεχνικές προδιαγραφές και διαθέτει τις βασικές υπηρεσίες ύδρευσης και ηλεκτροδότησης.</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ιδίως αυτοί που διαβιούν στο δρόμο, σε ξενώνες, αυτοί που φιλοξενούνται από ανάγκη προσωρινά σε ιδρύματα ή άλλες κλειστές δομές, καθώς και αυτοί που διαβιούν σε ακατάλληλα καταλύματα . Συμπεριλαμβάνονται επίσης οι γυναίκες που φιλοξενούνται σε ξενώνες γυναικών θυμάτων βίας και οι ενήλικες που φιλοξενούνται σε Δομές Παιδικής Προστασίας και οι οποίοι δεν σπουδάζουν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Κοινωνικού Εισοδήματος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Τα άτομα που λαμβάνουν το εν λόγω εισόδημα στη βάση των όρων και προϋποθέσεων εφαρμογής της ισχύουσας νομοθεσίας [Ν.4389/2016 (ΦΕΚ 94Α), ΚΥΑ Δ23/ οικ.30299/ 2377/2016 (ΦΕΚ 208B)]</w:t>
            </w:r>
          </w:p>
        </w:tc>
      </w:tr>
    </w:tbl>
    <w:p>
      <w:pPr>
        <w:spacing w:before="240" w:after="240"/>
        <w:rPr>
          <w:lang w:val="el" w:eastAsia="el"/>
        </w:rPr>
      </w:pPr>
      <w:r>
        <w:rPr>
          <w:b/>
          <w:bCs/>
          <w:u w:val="single"/>
          <w:lang w:val="el" w:eastAsia="el"/>
        </w:rPr>
        <w:t>ΑΠΟΓΡΑΦΙΚΟ ΔΕΛΤΙΟ ΕΞΟΔΟΥ</w:t>
      </w:r>
    </w:p>
    <w:p>
      <w:pPr>
        <w:spacing w:before="240" w:after="240"/>
        <w:rPr>
          <w:lang w:val="el" w:eastAsia="el"/>
        </w:rPr>
      </w:pPr>
      <w:r>
        <w:rPr>
          <w:u w:val="single"/>
          <w:lang w:val="el" w:eastAsia="el"/>
        </w:rPr>
        <w:t>ΚΩΔΙΚΟΣ ΠΡΟΤΥΠΟΥ: 4 - ΠΡΟΤΥΠΟ ΑΠΟΓΡΑΦΙΚΟ ΔΕΛΤΙΟ ΣΥΜΜΕΤΕΧΟΝΤΩΝ ΕΙΣΟΔΟΥ /ΕΞΟΔΟΥ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0"/>
        <w:gridCol w:w="59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w:t>
            </w:r>
            <w:r>
              <w:rPr>
                <w:b w:val="0"/>
                <w:bCs w:val="0"/>
                <w:i w:val="0"/>
                <w:iCs w:val="0"/>
                <w:smallCaps w:val="0"/>
                <w:color w:val="000000"/>
                <w:lang w:val="el" w:eastAsia="el"/>
              </w:rPr>
              <w:t xml:space="preserve"> ΠΡΑΞΗΣ </w:t>
            </w:r>
            <w:r>
              <w:rPr>
                <w:b w:val="0"/>
                <w:bCs w:val="0"/>
                <w:i/>
                <w:iCs/>
                <w:smallCaps w:val="0"/>
                <w:color w:val="000000"/>
                <w:lang w:val="el" w:eastAsia="el"/>
              </w:rPr>
              <w:t>ΟΠΣ</w:t>
            </w:r>
            <w:r>
              <w:rPr>
                <w:b w:val="0"/>
                <w:bCs w:val="0"/>
                <w:i w:val="0"/>
                <w:iCs w:val="0"/>
                <w:smallCaps w:val="0"/>
                <w:color w:val="000000"/>
                <w:lang w:val="el" w:eastAsia="el"/>
              </w:rPr>
              <w:t xml:space="preserve">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 </w:t>
            </w:r>
            <w:r>
              <w:rPr>
                <w:b w:val="0"/>
                <w:bCs w:val="0"/>
                <w:i/>
                <w:iCs/>
                <w:smallCaps w:val="0"/>
                <w:color w:val="000000"/>
                <w:lang w:val="el" w:eastAsia="el"/>
              </w:rPr>
              <w:t>Συμμετέχοντα</w:t>
            </w:r>
            <w:r>
              <w:rPr>
                <w:b w:val="0"/>
                <w:bCs w:val="0"/>
                <w:i w:val="0"/>
                <w:iCs w:val="0"/>
                <w:smallCaps w:val="0"/>
                <w:color w:val="000000"/>
                <w:lang w:val="el" w:eastAsia="el"/>
              </w:rPr>
              <w:t xml:space="preserve"> (συστήματος Δικαιούχου):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17"/>
        <w:gridCol w:w="4189"/>
        <w:gridCol w:w="867"/>
        <w:gridCol w:w="168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Συμμετέχοντα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ID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Εξόδου Συμμετέχοντα: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0/η Συμμετέχων/ουσα ολοκλήρωσε την Πράξη; (ΝΑΙ/ΟΧΙ)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Είμαι εγγεγραμμένος/η άνεργος/η στον ΟΑΕΔ με κάρτα ανεργίας σε ισχύ</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Αν </w:t>
            </w:r>
            <w:r>
              <w:rPr>
                <w:b w:val="0"/>
                <w:bCs w:val="0"/>
                <w:i/>
                <w:iCs/>
                <w:smallCaps w:val="0"/>
                <w:color w:val="000000"/>
                <w:lang w:val="el" w:eastAsia="el"/>
              </w:rPr>
              <w:t>έχετε</w:t>
            </w:r>
            <w:r>
              <w:rPr>
                <w:b w:val="0"/>
                <w:bCs w:val="0"/>
                <w:i w:val="0"/>
                <w:iCs w:val="0"/>
                <w:smallCaps w:val="0"/>
                <w:color w:val="000000"/>
                <w:lang w:val="el" w:eastAsia="el"/>
              </w:rPr>
              <w:t xml:space="preserve"> απαντήσει ΝΑΙ στην ερώτηση Α2 , η</w:t>
            </w:r>
          </w:p>
          <w:p>
            <w:pPr>
              <w:spacing w:before="240"/>
              <w:rPr>
                <w:b w:val="0"/>
                <w:bCs w:val="0"/>
                <w:i w:val="0"/>
                <w:iCs w:val="0"/>
                <w:smallCaps w:val="0"/>
                <w:color w:val="000000"/>
                <w:lang w:val="el" w:eastAsia="el"/>
              </w:rPr>
            </w:pPr>
            <w:r>
              <w:rPr>
                <w:b w:val="0"/>
                <w:bCs w:val="0"/>
                <w:i w:val="0"/>
                <w:iCs w:val="0"/>
                <w:smallCaps w:val="0"/>
                <w:color w:val="000000"/>
                <w:lang w:val="el" w:eastAsia="el"/>
              </w:rPr>
              <w:t>Θέση απασχόλησης που κατέχετε συγχρηματοδοτείται στο πλαίσιο προγράμματος του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στον ιδιωτικό τομέα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μερικής απασχόλησης και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1"/>
        <w:gridCol w:w="19"/>
        <w:gridCol w:w="800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Aπασχολούμενος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α) όσοι έχουν δική τους επιχείρηση ανεξαρτήτως από το εάν έχουν ή δεν έχουν πωλήσεις, παρεχόμενες υπηρεσίες ή κέρδη (περιλαμβάνονται δηλ.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w:t>
            </w:r>
          </w:p>
          <w:p>
            <w:pPr>
              <w:spacing w:before="240"/>
              <w:rPr>
                <w:b w:val="0"/>
                <w:bCs w:val="0"/>
                <w:i w:val="0"/>
                <w:iCs w:val="0"/>
                <w:smallCaps w:val="0"/>
                <w:color w:val="000000"/>
                <w:lang w:val="el" w:eastAsia="el"/>
              </w:rPr>
            </w:pPr>
            <w:r>
              <w:rPr>
                <w:b w:val="0"/>
                <w:bCs w:val="0"/>
                <w:i w:val="0"/>
                <w:iCs w:val="0"/>
                <w:smallCaps w:val="0"/>
                <w:color w:val="000000"/>
                <w:lang w:val="el" w:eastAsia="el"/>
              </w:rPr>
              <w:t>στο ίδιο νοικοκυριό - δηλ. συμβοηθούντα μέλη οικογενειακών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ανήκω σε καμία από τις παραπάνω κατηγορίες (Δεν είμαι ούτε εγγεγραμμένος άνεργος στον 0AΕΔ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είμαι </w:t>
            </w:r>
            <w:r>
              <w:rPr>
                <w:b w:val="0"/>
                <w:bCs w:val="0"/>
                <w:i/>
                <w:iCs/>
                <w:smallCaps w:val="0"/>
                <w:color w:val="000000"/>
                <w:lang w:val="el" w:eastAsia="el"/>
              </w:rPr>
              <w:t>εγγεγραμμένος/νη</w:t>
            </w:r>
            <w:r>
              <w:rPr>
                <w:b w:val="0"/>
                <w:bCs w:val="0"/>
                <w:i w:val="0"/>
                <w:iCs w:val="0"/>
                <w:smallCaps w:val="0"/>
                <w:color w:val="000000"/>
                <w:lang w:val="el" w:eastAsia="el"/>
              </w:rPr>
              <w:t xml:space="preserve"> στον 0AΕΔ, </w:t>
            </w:r>
            <w:r>
              <w:rPr>
                <w:b w:val="0"/>
                <w:bCs w:val="0"/>
                <w:i/>
                <w:iCs/>
                <w:smallCaps w:val="0"/>
                <w:color w:val="000000"/>
                <w:lang w:val="el" w:eastAsia="el"/>
              </w:rPr>
              <w:t xml:space="preserve">ούτε </w:t>
            </w:r>
            <w:r>
              <w:rPr>
                <w:b w:val="0"/>
                <w:bCs w:val="0"/>
                <w:i w:val="0"/>
                <w:iCs w:val="0"/>
                <w:smallCaps w:val="0"/>
                <w:color w:val="000000"/>
                <w:lang w:val="el" w:eastAsia="el"/>
              </w:rPr>
              <w:t>εργάζομαι, αλλά αναζητώ εργασία και είμαι άμεσα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1"/>
        <w:gridCol w:w="8233"/>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0"/>
        <w:gridCol w:w="35"/>
        <w:gridCol w:w="6188"/>
        <w:gridCol w:w="168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Έξοδο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Συμμετέχετε σε κάποιο (άλλο) πρόγραμμα κατάρτισης ή εκπαίδευσης ή δια βίου μάθησης, επιδοτούμενο ή μη; Αν ναι, σημειώστε σε ποια από τις</w:t>
            </w:r>
          </w:p>
          <w:p>
            <w:pPr>
              <w:spacing w:before="240"/>
              <w:rPr>
                <w:b w:val="0"/>
                <w:bCs w:val="0"/>
                <w:i w:val="0"/>
                <w:iCs w:val="0"/>
                <w:smallCaps w:val="0"/>
                <w:color w:val="000000"/>
                <w:lang w:val="el" w:eastAsia="el"/>
              </w:rPr>
            </w:pPr>
            <w:r>
              <w:rPr>
                <w:b w:val="0"/>
                <w:bCs w:val="0"/>
                <w:i w:val="0"/>
                <w:iCs w:val="0"/>
                <w:smallCaps w:val="0"/>
                <w:color w:val="000000"/>
                <w:lang w:val="el" w:eastAsia="el"/>
              </w:rPr>
              <w:t>παρακάτω κατηγορίες ανήκετε: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Στο απογραφικό Δελτίο ΕΞΟΔΟΥ η ερώτηση αφορά τη συμμετοχή σας σε κάποιο (άλλο) πρόγραμμα κατάρτισης ή εκπαίδευσης ή δια βίου μάθησης τη χρονική στιγμή μετά την έξοδό σας/λήξη συμμετοχής σας από αυτή την πράξη του ΕΚΤ και έως και 1 μήνα (4 εβδομάδες) μετά.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Επεξήγηση 2: H συμμετοχή σε πρόγραμμα κατάρτισης ή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w:t>
            </w:r>
          </w:p>
          <w:p>
            <w:pPr>
              <w:spacing w:before="240"/>
              <w:rPr>
                <w:b w:val="0"/>
                <w:bCs w:val="0"/>
                <w:i w:val="0"/>
                <w:iCs w:val="0"/>
                <w:smallCaps w:val="0"/>
                <w:color w:val="000000"/>
                <w:lang w:val="el" w:eastAsia="el"/>
              </w:rPr>
            </w:pPr>
            <w:r>
              <w:rPr>
                <w:b w:val="0"/>
                <w:bCs w:val="0"/>
                <w:i w:val="0"/>
                <w:iCs w:val="0"/>
                <w:smallCaps w:val="0"/>
                <w:color w:val="000000"/>
                <w:lang w:val="el" w:eastAsia="el"/>
              </w:rPr>
              <w:t>Σχολών που εποπτεύονται από τα Υπουργεία Πολιτισμού, Ναυτιλίας, Τουρισμού κλπ, φοιτητές τριτοβάθμιας εκπαίδευσης πλήρους φοίτησης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πρόγραμμα εκπαίδευσης ή </w:t>
            </w:r>
            <w:r>
              <w:rPr>
                <w:b w:val="0"/>
                <w:bCs w:val="0"/>
                <w:i/>
                <w:iCs/>
                <w:smallCaps w:val="0"/>
                <w:color w:val="000000"/>
                <w:lang w:val="el" w:eastAsia="el"/>
              </w:rPr>
              <w:t>κατάρτισης</w:t>
            </w:r>
            <w:r>
              <w:rPr>
                <w:b w:val="0"/>
                <w:bCs w:val="0"/>
                <w:i w:val="0"/>
                <w:iCs w:val="0"/>
                <w:smallCaps w:val="0"/>
                <w:color w:val="000000"/>
                <w:lang w:val="el" w:eastAsia="el"/>
              </w:rPr>
              <w:t xml:space="preserve"> ή δια βίου μάθησης στο οποίο συμμετέχετε, συγχρηματοδοτείται στο πλαίσιο προγράμματος του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w:t>
            </w:r>
            <w:r>
              <w:rPr>
                <w:b w:val="0"/>
                <w:bCs w:val="0"/>
                <w:i/>
                <w:iCs/>
                <w:smallCaps w:val="0"/>
                <w:color w:val="000000"/>
                <w:lang w:val="el" w:eastAsia="el"/>
              </w:rPr>
              <w:t>Να</w:t>
            </w:r>
            <w:r>
              <w:rPr>
                <w:b w:val="0"/>
                <w:bCs w:val="0"/>
                <w:i w:val="0"/>
                <w:iCs w:val="0"/>
                <w:smallCaps w:val="0"/>
                <w:color w:val="000000"/>
                <w:lang w:val="el" w:eastAsia="el"/>
              </w:rPr>
              <w:t xml:space="preserve"> απαντηθεί από </w:t>
            </w:r>
            <w:r>
              <w:rPr>
                <w:b w:val="0"/>
                <w:bCs w:val="0"/>
                <w:i/>
                <w:iCs/>
                <w:smallCaps w:val="0"/>
                <w:color w:val="000000"/>
                <w:lang w:val="el" w:eastAsia="el"/>
              </w:rPr>
              <w:t>όσους έχουν</w:t>
            </w:r>
            <w:r>
              <w:rPr>
                <w:b w:val="0"/>
                <w:bCs w:val="0"/>
                <w:i w:val="0"/>
                <w:iCs w:val="0"/>
                <w:smallCaps w:val="0"/>
                <w:color w:val="000000"/>
                <w:lang w:val="el" w:eastAsia="el"/>
              </w:rPr>
              <w:t xml:space="preserve"> απαντήσει ΝΑΙ σε κάποια από τις ερωτήσεις Β1- Β6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Μαθητής/τρια πρωτοβάθμιας ή δευτεροβάθμιας εκπαίδευσης (Δημοτικό, Γυμνάσιο, Λύκειο.</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και τα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84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Σπουδαστής/τρια σε Σχολή Επαγγελματικής Κατάρτισης 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Συμμετέχων/ουσα σε κάποιο πρόγραμμα συνεχιζόμενης επαγγελματικής κατάρτισης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 σε πρόγραμμα πρακτικής άσκησης με αμοιβή(ως φοιτητής τριτοβάθμιας εκπαίδευσης, σπουδαστής ΙΕΚ, τουριστικών σχολών, Ακαδημίας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w:t>
            </w:r>
          </w:p>
          <w:p>
            <w:pPr>
              <w:spacing w:before="240"/>
              <w:rPr>
                <w:b w:val="0"/>
                <w:bCs w:val="0"/>
                <w:i w:val="0"/>
                <w:iCs w:val="0"/>
                <w:smallCaps w:val="0"/>
                <w:color w:val="000000"/>
                <w:lang w:val="el" w:eastAsia="el"/>
              </w:rPr>
            </w:pPr>
            <w:r>
              <w:rPr>
                <w:b w:val="0"/>
                <w:bCs w:val="0"/>
                <w:i w:val="0"/>
                <w:iCs w:val="0"/>
                <w:smallCaps w:val="0"/>
                <w:color w:val="000000"/>
                <w:lang w:val="el" w:eastAsia="el"/>
              </w:rPr>
              <w:t>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Αποτελέσματα της Πράξης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Αποκτήθηκε εξειδίκευση μετά την συμμετοχή σας στο πρόγραμμα (πιστοποιητικό, δίπλωμα, πτυχίο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VI</w:t>
      </w:r>
    </w:p>
    <w:p>
      <w:pPr>
        <w:spacing w:before="240" w:after="240"/>
        <w:rPr>
          <w:lang w:val="el" w:eastAsia="el"/>
        </w:rPr>
      </w:pPr>
      <w:r>
        <w:rPr>
          <w:b/>
          <w:bCs/>
          <w:u w:val="single"/>
          <w:lang w:val="el" w:eastAsia="el"/>
        </w:rPr>
        <w:t>ΣΥΝΟΠΤΙΚΟ ΕΝΤΥΠΟ ΥΠΟΒΟΑΗΣ ΑΙΤΗΣΗΣ ΧΡΗΜΑΤΟΔΟΤΗΣΗΣ</w:t>
      </w:r>
    </w:p>
    <w:p>
      <w:pPr>
        <w:spacing w:before="240" w:after="240"/>
        <w:rPr>
          <w:lang w:val="el" w:eastAsia="el"/>
        </w:rPr>
      </w:pPr>
      <w:r>
        <w:rPr>
          <w:b/>
          <w:bCs/>
          <w:u w:val="single"/>
          <w:lang w:val="el" w:eastAsia="el"/>
        </w:rPr>
        <w:t>Επιχειρησιακό Πρόγραμμα Ανάπτυξη Ανθρωπίνου Δυναμικού, Εκπαίδευση και Διά Βίου Μάθηση</w:t>
      </w:r>
    </w:p>
    <w:p>
      <w:pPr>
        <w:spacing w:before="240" w:after="240"/>
        <w:rPr>
          <w:lang w:val="el" w:eastAsia="el"/>
        </w:rPr>
      </w:pPr>
      <w:r>
        <w:rPr>
          <w:b/>
          <w:bCs/>
          <w:u w:val="single"/>
          <w:lang w:val="el" w:eastAsia="el"/>
        </w:rPr>
        <w:t>ΕΠ ΑΝΑΔ ΕΔΒΜ- Άξονας 02</w:t>
      </w:r>
    </w:p>
    <w:p>
      <w:pPr>
        <w:spacing w:before="240" w:after="240"/>
        <w:rPr>
          <w:lang w:val="el" w:eastAsia="el"/>
        </w:rPr>
      </w:pPr>
      <w:r>
        <w:rPr>
          <w:b/>
          <w:bCs/>
          <w:u w:val="single"/>
          <w:lang w:val="el" w:eastAsia="el"/>
        </w:rPr>
        <w:t xml:space="preserve">Πρόγραμμα επιχορήγησης επιχειρήσεων για την απασχόληση ανέργων ηλικίας 30 </w:t>
      </w:r>
    </w:p>
    <w:p>
      <w:pPr>
        <w:spacing w:before="240" w:after="240"/>
        <w:rPr>
          <w:lang w:val="el" w:eastAsia="el"/>
        </w:rPr>
      </w:pPr>
      <w:r>
        <w:rPr>
          <w:b/>
          <w:bCs/>
          <w:u w:val="single"/>
          <w:lang w:val="el" w:eastAsia="el"/>
        </w:rPr>
        <w:t xml:space="preserve">ετών και άνω στιςΠεριφέρειες σε μετάβαση (MET) </w:t>
      </w:r>
    </w:p>
    <w:p>
      <w:pPr>
        <w:spacing w:before="240" w:after="240"/>
        <w:rPr>
          <w:lang w:val="el" w:eastAsia="el"/>
        </w:rPr>
      </w:pPr>
      <w:r>
        <w:rPr>
          <w:b/>
          <w:bCs/>
          <w:u w:val="single"/>
          <w:lang w:val="el" w:eastAsia="el"/>
        </w:rPr>
        <w:t>της χώραςΕΝΤΥΠΟ ΥΠΟΒΟΛΗΣ ΑΙΤΗΣΗΣ ΧΡΗΜΑΤΟΔΟΤΗΣΗΣφόρμα ΥποβολήςΚωδικός πράξης</w:t>
      </w:r>
    </w:p>
    <w:p>
      <w:pPr>
        <w:spacing w:before="240" w:after="240"/>
        <w:rPr>
          <w:lang w:val="el" w:eastAsia="el"/>
        </w:rPr>
      </w:pPr>
      <w:r>
        <w:rPr>
          <w:b/>
          <w:bCs/>
          <w:u w:val="single"/>
          <w:lang w:val="el" w:eastAsia="el"/>
        </w:rPr>
        <w:t>:Δικαιούχος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ΓΕΝΙΚΑ ΣΤΟΙΧΕΙΑ ΔΙΚΑΙΟΥΧΟΥ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1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φορέα -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 (εκτός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"Εμφάνιση Ονομασίας Φορέα στα</w:t>
            </w:r>
          </w:p>
          <w:p>
            <w:pPr>
              <w:spacing w:before="240"/>
              <w:rPr>
                <w:b w:val="0"/>
                <w:bCs w:val="0"/>
                <w:i w:val="0"/>
                <w:iCs w:val="0"/>
                <w:smallCaps w:val="0"/>
                <w:color w:val="000000"/>
                <w:lang w:val="el" w:eastAsia="el"/>
              </w:rPr>
            </w:pPr>
            <w:r>
              <w:rPr>
                <w:b w:val="0"/>
                <w:bCs w:val="0"/>
                <w:i w:val="0"/>
                <w:iCs w:val="0"/>
                <w:smallCaps w:val="0"/>
                <w:color w:val="000000"/>
                <w:lang w:val="el" w:eastAsia="el"/>
              </w:rPr>
              <w:t>" Επισυναπτόμενα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Συνοπτική Παρουσίαση Δικαιούχου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εργασιών επιχείρησης (Βάσει έναρξης από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Κύρια δραστηριότητα Ερευνητικού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Κύριου Φορέα στον οποίο ανήκει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εξωχώρια (offshore)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Franchise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εισηγμένη στο χρηματιστήριο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ΔΙΕΥΘΥΝΣΗ ΕΔΡΑΣ (ΣΥΜΦΩΝΑ ΜΕ ΤΗΝ NUTS Level II Κωδικοποίηση)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9"/>
        <w:gridCol w:w="27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bCs/>
                <w:i w:val="0"/>
                <w:iCs w:val="0"/>
                <w:smallCaps w:val="0"/>
                <w:color w:val="000000"/>
                <w:lang w:val="el" w:eastAsia="el"/>
              </w:rPr>
              <w:t>2. ΣΤΟΙΧΕΙΑ ΕΚΠΡΟΣΩΠΩΝ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στο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Οδός</w:t>
            </w:r>
            <w:r>
              <w:rPr>
                <w:b w:val="0"/>
                <w:bCs w:val="0"/>
                <w:i w:val="0"/>
                <w:iCs w:val="0"/>
                <w:smallCaps w:val="0"/>
                <w:color w:val="000000"/>
                <w:lang w:val="el" w:eastAsia="el"/>
              </w:rPr>
              <w:t xml:space="preserve">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ΣΤΟΙΧΕΙΑ ΜΕΤΟΧΩΝ Η ΕΤΑΙΡΩΝ ΤΟΥ ΦΟΡΕΑ/ΕΠΙΧΕΙΡΗΣΗ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3"/>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Προσώπου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Μέτοχος εκτός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Εταίρου ή Μετόχου στον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.Τ./Διαβατήριο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Νόμιμου Εκπρόσωπου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Ίδρυσης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Νόμιμου Εκπρόσωπου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Θέση Εταίρου ή Μετόχου </w:t>
            </w:r>
            <w:r>
              <w:rPr>
                <w:b w:val="0"/>
                <w:bCs w:val="0"/>
                <w:i/>
                <w:iCs/>
                <w:smallCaps w:val="0"/>
                <w:color w:val="000000"/>
                <w:lang w:val="el" w:eastAsia="el"/>
              </w:rPr>
              <w:t>στον</w:t>
            </w:r>
            <w:r>
              <w:rPr>
                <w:b w:val="0"/>
                <w:bCs w:val="0"/>
                <w:i w:val="0"/>
                <w:iCs w:val="0"/>
                <w:smallCaps w:val="0"/>
                <w:color w:val="000000"/>
                <w:lang w:val="el" w:eastAsia="el"/>
              </w:rPr>
              <w:t xml:space="preserve">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Εγκατάστασης / Διαμονής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Οδός</w:t>
            </w:r>
            <w:r>
              <w:rPr>
                <w:b w:val="0"/>
                <w:bCs w:val="0"/>
                <w:i w:val="0"/>
                <w:iCs w:val="0"/>
                <w:smallCaps w:val="0"/>
                <w:color w:val="000000"/>
                <w:lang w:val="el" w:eastAsia="el"/>
              </w:rPr>
              <w:t xml:space="preserve">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ΚΩΔΙΚΟΣ ΑΣΚΗΣΗΣ ΔΡΑΣΤΗΡΙΟΤΗΤΑΣ (Κ.Α.Δ) ΜΕ ΒΑΣΗ ΤΟΝ ΟΠΟΙΟ ΘΑ ΚΑΤΑΤΑΧΘΕΙ Η ΕΠΙΧΕΙΡΗΣΗ ΣΤΗΝ ΑΝΤΙΣΤΟΙΧΗ ΚΑΤΗΓΟΡΙΑ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5"/>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Κύριος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Ενεργοποίησης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ΣΤΟΙΧΕΙΑ ΕΠΙΧΕΙΡΗΣΗΣ ΠΟΥ ΑΞΙΟΛΟΓΟΥΝΤΑΙ</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ΣΥΓΚΕΝΤΡΩΤΙΚΑ ΣΤΟΙΧΕΙΑ ΜΕΓΕΘΟΥΣ ΕΠΙΧΕΙΡΗΣΗΣ (Συμπεριλαμβάνονται και τα στοιχεία συνδεδεμένων και συνερναζόμενων επιχειρήσεων σύμφωνα με τον ορισμό των ΜΜΕ)</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ΣΤΟΙΧΕΙΑ ΕΠΙΧΕΙΡΗΣΕΩΝ ΣΤΙΣ ΟΠΟΙΕΣ ΣΥΜΜΕΤΕΧΟΥΝ ΟΙ ΕΤΑΙΡΟΙ/ ΜΕΤΟΧΟΙ (ΣΥΜΠΕΡΙΛΑΜΒΑΝΟΜΕΝΩΝ ΤΩΝ OFFSHORE)</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ΕΝΙΑΙΕΣ ΜΕ ΤΗΝ ΑΙΤΟΥΣΑ ΕΠΙΧΕΙΡΗΣΕΙΣ (Συμπεριλαμβανομένων των offshore)</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ΣΤΟΙΧΕΙΑ ΣΩΡΕΥΣΗΣ ΚΡΑΤΙΚΩΝ ΕΝΙΣΧΥΣΕΩΝ (DE MINIMIS) ΤΗΣ ΕΠΙΧΕΙΡΗΣΗΣ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ΣΤΟΙΧΕΙΑ ΣΩΡΕΥΣΗΣ ΚΡΑΤΙΚΩΝ ΕΝΙΣΧΥΣΕΩΝ ΜΗ ΗΣΣΟΝΟΣ ΣΗΜΑΣΙΑΣ ΤΗΣ ΕΠΙΧΕΙΡΗΣΗΣ</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ΕΝΙΣΧΥΣΕΙΣ DE MINIMIS ΣΕ ΕΝΙΑΙΕΣ ΕΠΙΧΕΙΡΗΣΕΙΣ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ΜΗ ΕΝΙΣΧΥΣΕΙΣ DE MINIMIS ΣΕ ΕΝΙΑΙΕΣ ΕΠΙΧΕΙΡΗΣΕΙΣ</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ΣΤΟΙΧΕΙΑ ΣΩΡΕΥΣΗΣ ΚΡΑΤΙΚΩΝ ΕΝΙΣΧΥΣΕΩΝ (DE MINIMIS) ΤΗΣ ΕΠΙΧΕΙΡΗΣΗΣ</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ΒΑΣΙΚΑ ΣΤΟΙΧΕΙΑ ΤΟΠΟΥ ΥΛΟΠΟΙΗΣΗΣ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ΤΗΡΗΣΗ ΕΘΝΙΚΩΝ ΚΑΙ ΕΝΩΣΙΑΚΩΝ ΚΑΝΟΝΩΝ (ΚΡΙΤΗΡΙΑ ΑΠΟΚΛΕΙΣΜΟΥ)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των εθνικών και ενωσιακών κανόνων για τη δημοσιότητα, την πληροφόρηση και τη διάχυση των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δικαιούχος δεσμεύεται ότι 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επιχειρηματικό σχέδιο περιλαμβάνει σαφείς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συγκεκριμένες δεσμεύσεις ως προς την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τήρηση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εθνικών και ενωσιακών κανόνων περί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δημοσιότητας και πληροφόρησης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0 δικαιούχος δεσμεύεται να τηρήσει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εθνικούς και ενωσιακούς κανόνες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κρατικές ενισχύσεις κατά το στάδιο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πρόσκλησης, της απόφασης ένταξης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πιθανών τροποποιήσεων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ΟΡΙΖΟΝΤΙΕΣ ΠΟΛΙΤΙΚΕΣ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ΥΠΑΡΧΟΥΝ ΥΠΟΔΟΜΕΣ ΔΙΕΥΚΟΛΥΝΣΗΣ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Η ΑΛΛΕΣ ΑΝΑΛΟΓΑ ΤΙ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ΠΡΟΣΒΑΣΗΣ ΤΩΝ </w:t>
            </w:r>
            <w:r>
              <w:rPr>
                <w:b w:val="0"/>
                <w:bCs w:val="0"/>
                <w:i/>
                <w:iCs/>
                <w:smallCaps w:val="0"/>
                <w:color w:val="000000"/>
                <w:lang w:val="el" w:eastAsia="el"/>
              </w:rPr>
              <w:t>ΑΜΕΑ,</w:t>
            </w:r>
            <w:r>
              <w:rPr>
                <w:b w:val="0"/>
                <w:bCs w:val="0"/>
                <w:i w:val="0"/>
                <w:iCs w:val="0"/>
                <w:smallCaps w:val="0"/>
                <w:color w:val="000000"/>
                <w:lang w:val="el" w:eastAsia="el"/>
              </w:rPr>
              <w:t xml:space="preserve"> Η ΕΦΟΣΟΝ ΔΕΝ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ΥΠΑΡΧΟΥΝ ΠΡΟΚΕΙΤΑΙ </w:t>
            </w:r>
            <w:r>
              <w:rPr>
                <w:b w:val="0"/>
                <w:bCs w:val="0"/>
                <w:i/>
                <w:iCs/>
                <w:smallCaps w:val="0"/>
                <w:color w:val="000000"/>
                <w:lang w:val="el" w:eastAsia="el"/>
              </w:rPr>
              <w:t>ΝΑ</w:t>
            </w:r>
            <w:r>
              <w:rPr>
                <w:b w:val="0"/>
                <w:bCs w:val="0"/>
                <w:i w:val="0"/>
                <w:iCs w:val="0"/>
                <w:smallCaps w:val="0"/>
                <w:color w:val="000000"/>
                <w:lang w:val="el" w:eastAsia="el"/>
              </w:rPr>
              <w:t xml:space="preserve"> ΔΗΜΙΟΥΡΓΗΘΟΥΝ;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3.2 </w:t>
            </w:r>
            <w:r>
              <w:rPr>
                <w:b w:val="0"/>
                <w:bCs w:val="0"/>
                <w:i/>
                <w:iCs/>
                <w:smallCaps w:val="0"/>
                <w:color w:val="000000"/>
                <w:lang w:val="el" w:eastAsia="el"/>
              </w:rPr>
              <w:t>ΕΙΔΟΣ</w:t>
            </w:r>
            <w:r>
              <w:rPr>
                <w:b w:val="0"/>
                <w:bCs w:val="0"/>
                <w:i w:val="0"/>
                <w:iCs w:val="0"/>
                <w:smallCaps w:val="0"/>
                <w:color w:val="000000"/>
                <w:lang w:val="el" w:eastAsia="el"/>
              </w:rPr>
              <w:t xml:space="preserve"> ΥΦΙΣΤΑΜΕΝΗΣ </w:t>
            </w:r>
            <w:r>
              <w:rPr>
                <w:b w:val="0"/>
                <w:bCs w:val="0"/>
                <w:i/>
                <w:iCs/>
                <w:smallCaps w:val="0"/>
                <w:color w:val="000000"/>
                <w:lang w:val="el" w:eastAsia="el"/>
              </w:rPr>
              <w:t>ΥΠΟΔΟΜΗΣ</w:t>
            </w:r>
            <w:r>
              <w:rPr>
                <w:b w:val="0"/>
                <w:bCs w:val="0"/>
                <w:i w:val="0"/>
                <w:iCs w:val="0"/>
                <w:smallCaps w:val="0"/>
                <w:color w:val="000000"/>
                <w:lang w:val="el" w:eastAsia="el"/>
              </w:rPr>
              <w:t xml:space="preserve"> ΑμεΑ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ΔΙΑΘΕΤΕΙ Η ΕΠΙΧΕΙΡΗΣΗ Ή ΠΟΥ </w:t>
            </w:r>
            <w:r>
              <w:rPr>
                <w:b w:val="0"/>
                <w:bCs w:val="0"/>
                <w:i/>
                <w:iCs/>
                <w:smallCaps w:val="0"/>
                <w:color w:val="000000"/>
                <w:lang w:val="el" w:eastAsia="el"/>
              </w:rPr>
              <w:t>ΠΡΟΚΕΙΤΑΙ</w:t>
            </w:r>
            <w:r>
              <w:rPr>
                <w:b w:val="0"/>
                <w:bCs w:val="0"/>
                <w:i w:val="0"/>
                <w:iCs w:val="0"/>
                <w:smallCaps w:val="0"/>
                <w:color w:val="000000"/>
                <w:lang w:val="el" w:eastAsia="el"/>
              </w:rPr>
              <w:t xml:space="preserve"> 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ΔΗΜΙΟΥΡΓΗΘΕΙ </w:t>
            </w:r>
            <w:r>
              <w:rPr>
                <w:b w:val="0"/>
                <w:bCs w:val="0"/>
                <w:i/>
                <w:iCs/>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3.3 Η ΠΡΑΞΗ ΣΥΝΕΚΤΙΜΑ ΚΑΙ </w:t>
            </w:r>
            <w:r>
              <w:rPr>
                <w:b w:val="0"/>
                <w:bCs w:val="0"/>
                <w:i/>
                <w:iCs/>
                <w:smallCaps w:val="0"/>
                <w:color w:val="000000"/>
                <w:lang w:val="el" w:eastAsia="el"/>
              </w:rPr>
              <w:t>ΠΡΟΑΣΠΙΖΕΙ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ΑΡΧΗ ΤΗΣ ΙΣΟΤΗΤΑΣ </w:t>
            </w:r>
            <w:r>
              <w:rPr>
                <w:b w:val="0"/>
                <w:bCs w:val="0"/>
                <w:i/>
                <w:iCs/>
                <w:smallCaps w:val="0"/>
                <w:color w:val="000000"/>
                <w:lang w:val="el" w:eastAsia="el"/>
              </w:rPr>
              <w:t>ΜΕΤΑΞΥ</w:t>
            </w:r>
            <w:r>
              <w:rPr>
                <w:b w:val="0"/>
                <w:bCs w:val="0"/>
                <w:i w:val="0"/>
                <w:iCs w:val="0"/>
                <w:smallCaps w:val="0"/>
                <w:color w:val="000000"/>
                <w:lang w:val="el" w:eastAsia="el"/>
              </w:rPr>
              <w:t xml:space="preserve"> ΑΝΔΡΩΝ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ΓΥΝΑΙΚΩΝ;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Η ΠΡΑΞΗ ΑΠΟΤΡΕΠΕΙ ΚΑΘΕ ΔΙΑΚΡΙΣΗ ΛΟΓΩ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ΦΥΛΟΥ,</w:t>
            </w:r>
            <w:r>
              <w:rPr>
                <w:b w:val="0"/>
                <w:bCs w:val="0"/>
                <w:i w:val="0"/>
                <w:iCs w:val="0"/>
                <w:smallCaps w:val="0"/>
                <w:color w:val="000000"/>
                <w:lang w:val="el" w:eastAsia="el"/>
              </w:rPr>
              <w:t xml:space="preserve"> ΦΥΛΗΣ, ΕΘΝΟΤΙΚΗΣ </w:t>
            </w:r>
            <w:r>
              <w:rPr>
                <w:b w:val="0"/>
                <w:bCs w:val="0"/>
                <w:i/>
                <w:iCs/>
                <w:smallCaps w:val="0"/>
                <w:color w:val="000000"/>
                <w:lang w:val="el" w:eastAsia="el"/>
              </w:rPr>
              <w:t>ΚΑΤΑΓΩΓΗΣ,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ΘΡΗΣΚΕΙΑΣ, </w:t>
            </w:r>
            <w:r>
              <w:rPr>
                <w:b w:val="0"/>
                <w:bCs w:val="0"/>
                <w:i/>
                <w:iCs/>
                <w:smallCaps w:val="0"/>
                <w:color w:val="000000"/>
                <w:lang w:val="el" w:eastAsia="el"/>
              </w:rPr>
              <w:t>ΠΕΠΟΙΘΗΣΕΩΝ,</w:t>
            </w:r>
            <w:r>
              <w:rPr>
                <w:b w:val="0"/>
                <w:bCs w:val="0"/>
                <w:i w:val="0"/>
                <w:iCs w:val="0"/>
                <w:smallCaps w:val="0"/>
                <w:color w:val="000000"/>
                <w:lang w:val="el" w:eastAsia="el"/>
              </w:rPr>
              <w:t xml:space="preserve"> ΑΝΑΠΗΡΙΑΣ,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ΗΛΙΚΙΑΣ, ΓΕΝΕΤΗΣΙΟΥ ΠΡΟΣΑΝΑΤΟΛΙΣΜΟΥ;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 Η </w:t>
            </w:r>
            <w:r>
              <w:rPr>
                <w:b w:val="0"/>
                <w:bCs w:val="0"/>
                <w:i/>
                <w:iCs/>
                <w:smallCaps w:val="0"/>
                <w:color w:val="000000"/>
                <w:lang w:val="el" w:eastAsia="el"/>
              </w:rPr>
              <w:t>ΠΡΑΞΗ</w:t>
            </w:r>
            <w:r>
              <w:rPr>
                <w:b w:val="0"/>
                <w:bCs w:val="0"/>
                <w:i w:val="0"/>
                <w:iCs w:val="0"/>
                <w:smallCaps w:val="0"/>
                <w:color w:val="000000"/>
                <w:lang w:val="el" w:eastAsia="el"/>
              </w:rPr>
              <w:t xml:space="preserve"> ΣΕΒΕΤΑΙ ΤΗΝ ΑΡΧΗ ΤΗΣ ΑΕΙΦΟΡΟΥ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ΑΝΑΠΤΥΞΗΣ </w:t>
            </w:r>
            <w:r>
              <w:rPr>
                <w:b w:val="0"/>
                <w:bCs w:val="0"/>
                <w:i/>
                <w:iCs/>
                <w:smallCaps w:val="0"/>
                <w:color w:val="000000"/>
                <w:lang w:val="el" w:eastAsia="el"/>
              </w:rPr>
              <w:t>ΚΑΙ</w:t>
            </w:r>
            <w:r>
              <w:rPr>
                <w:b w:val="0"/>
                <w:bCs w:val="0"/>
                <w:i w:val="0"/>
                <w:iCs w:val="0"/>
                <w:smallCaps w:val="0"/>
                <w:color w:val="000000"/>
                <w:lang w:val="el" w:eastAsia="el"/>
              </w:rPr>
              <w:t xml:space="preserve"> ΔΙΑΣΦΑΛΙΖΕΙ ΤΗΝ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ΠΡΟΩΘΗΣΗ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ΑΠΑΙΤΗΣΕΩΝ ΠΕΡΙΒΑΛΛΟΝΤΙΚΗΣ</w:t>
            </w:r>
          </w:p>
        </w:tc>
      </w:tr>
    </w:tbl>
    <w:p>
      <w:pPr>
        <w:spacing w:before="240" w:after="240"/>
        <w:rPr>
          <w:lang w:val="el" w:eastAsia="el"/>
        </w:rPr>
      </w:pPr>
      <w:r>
        <w:rPr>
          <w:u w:val="single"/>
          <w:lang w:val="el" w:eastAsia="el"/>
        </w:rPr>
        <w:t>ΠΡΟΣΤΑΣΙΑΣ, ΑΠΟΔΟΣΗΣ ΠΟΡΩΝ,</w:t>
      </w:r>
    </w:p>
    <w:p>
      <w:pPr>
        <w:spacing w:before="240" w:after="240"/>
        <w:rPr>
          <w:lang w:val="el" w:eastAsia="el"/>
        </w:rPr>
      </w:pPr>
      <w:r>
        <w:rPr>
          <w:u w:val="single"/>
          <w:lang w:val="el" w:eastAsia="el"/>
        </w:rPr>
        <w:t>ΜΕΤΡΙΑΣΜΟΥ</w:t>
      </w:r>
    </w:p>
    <w:p>
      <w:pPr>
        <w:spacing w:before="240" w:after="240"/>
        <w:rPr>
          <w:lang w:val="el" w:eastAsia="el"/>
        </w:rPr>
      </w:pPr>
      <w:r>
        <w:rPr>
          <w:u w:val="single"/>
          <w:lang w:val="el" w:eastAsia="el"/>
        </w:rPr>
        <w:t>ΚΛΙΜΑΤΙΚΗΣ ΑΛΛΑΓΗΣ ΚΑΙ ΠΡΟΣΤΑΣΙΑΣ</w:t>
      </w:r>
    </w:p>
    <w:p>
      <w:pPr>
        <w:spacing w:before="240" w:after="240"/>
        <w:rPr>
          <w:lang w:val="el" w:eastAsia="el"/>
        </w:rPr>
      </w:pPr>
      <w:r>
        <w:rPr>
          <w:u w:val="single"/>
          <w:lang w:val="el" w:eastAsia="el"/>
        </w:rPr>
        <w:t>ΒΙΟΠΟΙΚΙΛΟΤΗΤΑΣ, ΟΠΟΥ ΕΦΑΡΜΟΖΕΤΑΙ;</w:t>
      </w:r>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ΣΥΝΤΟΜΗ ΠΕΡΙΓΡΑΦΗ ΕΠΕΝΔΥΤΙΚΟΥ ΣΧΕΔΙΟΥ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1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της προτεινόμενης επένδυσης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Περιγραφή φυσικού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Επικοινωνιακή περιγραφή της επένδυσης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Σύντομη 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Μεθοδολογία υλοποίησης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Αναμενόμενα αποτελέσματα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Στόχοι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Δραστηριότητες επικοινωνίας και δημοσιότητας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Κρισιμότητα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Προστιθέμενη αξία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Τρόποι επίτευξης στόχων </w:t>
            </w:r>
            <w:r>
              <w:rPr>
                <w:b w:val="0"/>
                <w:bCs w:val="0"/>
                <w:i/>
                <w:iCs/>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Αναμενόμενα οφέλη απο την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18.</w:t>
      </w:r>
      <w:r>
        <w:rPr>
          <w:u w:val="single"/>
          <w:lang w:val="el" w:eastAsia="el"/>
        </w:rPr>
        <w:t xml:space="preserve"> </w:t>
      </w:r>
      <w:r>
        <w:rPr>
          <w:b/>
          <w:bCs/>
          <w:u w:val="single"/>
          <w:lang w:val="el" w:eastAsia="el"/>
        </w:rPr>
        <w:t>ΑΔΕΙΑ ΛΕΙΤΟΥΡΓΙΑΣ</w:t>
      </w:r>
    </w:p>
    <w:p>
      <w:pPr>
        <w:pStyle w:val="MainText"/>
        <w:spacing w:before="120" w:after="0"/>
        <w:rPr>
          <w:lang w:val="el" w:eastAsia="el"/>
        </w:rPr>
      </w:pPr>
      <w:r>
        <w:rPr>
          <w:b/>
          <w:bCs/>
          <w:u w:val="single"/>
          <w:lang w:val="el" w:eastAsia="el"/>
        </w:rPr>
        <w:t>19.</w:t>
      </w:r>
      <w:r>
        <w:rPr>
          <w:u w:val="single"/>
          <w:lang w:val="el" w:eastAsia="el"/>
        </w:rPr>
        <w:t xml:space="preserve"> </w:t>
      </w:r>
      <w:r>
        <w:rPr>
          <w:b/>
          <w:bCs/>
          <w:u w:val="single"/>
          <w:lang w:val="el" w:eastAsia="el"/>
        </w:rPr>
        <w:t>ΕΠΙΠΛΕΟΝ ΣΤΟΙΧΕΙΑ</w:t>
      </w:r>
    </w:p>
    <w:p>
      <w:pPr>
        <w:pStyle w:val="MainText"/>
        <w:spacing w:before="120" w:after="0"/>
        <w:rPr>
          <w:lang w:val="el" w:eastAsia="el"/>
        </w:rPr>
      </w:pPr>
      <w:r>
        <w:rPr>
          <w:b/>
          <w:bCs/>
          <w:u w:val="single"/>
          <w:lang w:val="el" w:eastAsia="el"/>
        </w:rPr>
        <w:t>1.</w:t>
      </w:r>
      <w:r>
        <w:rPr>
          <w:u w:val="single"/>
          <w:lang w:val="el" w:eastAsia="el"/>
        </w:rPr>
        <w:t xml:space="preserve"> Συνολικός αριθμός απασχολούμενου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προσωπικού επιχείρησης κατά την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υποβολής της αίτησης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 πλήρη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μερική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Με άλλες μορφές απασχόλησης (εκ περιτροπής, ωρομίσθιοι, ημερομίσθιοι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Πλήθος ωφελούμενων πλήρους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απασχόλησης</w:t>
            </w:r>
          </w:p>
          <w:p>
            <w:pPr>
              <w:spacing w:before="240"/>
              <w:rPr>
                <w:b w:val="0"/>
                <w:bCs w:val="0"/>
                <w:i w:val="0"/>
                <w:iCs w:val="0"/>
                <w:smallCaps w:val="0"/>
                <w:color w:val="000000"/>
                <w:lang w:val="el" w:eastAsia="el"/>
              </w:rPr>
            </w:pPr>
            <w:r>
              <w:rPr>
                <w:b w:val="0"/>
                <w:bCs w:val="0"/>
                <w:i w:val="0"/>
                <w:iCs w:val="0"/>
                <w:smallCaps w:val="0"/>
                <w:color w:val="000000"/>
                <w:lang w:val="el" w:eastAsia="el"/>
              </w:rPr>
              <w:t>που θα ενταχθούν στο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20.</w:t>
      </w:r>
      <w:r>
        <w:rPr>
          <w:u w:val="single"/>
          <w:lang w:val="el" w:eastAsia="el"/>
        </w:rPr>
        <w:t xml:space="preserve"> </w:t>
      </w:r>
      <w:r>
        <w:rPr>
          <w:b/>
          <w:bCs/>
          <w:u w:val="single"/>
          <w:lang w:val="el" w:eastAsia="el"/>
        </w:rPr>
        <w:t>Ενότητες εργασίας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Τίτλος-Περιγραφή αιτούμενης θέσης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Κωδικός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Αριθμός 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Ελάχιστο επίπεδο 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Ελάχιστη Απαιτούμενη Εμπειρία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ζένης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Web design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Χρήση Υπολογιστών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Δίκτυο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Σημειώσεις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21.</w:t>
      </w:r>
      <w:r>
        <w:rPr>
          <w:u w:val="single"/>
          <w:lang w:val="el" w:eastAsia="el"/>
        </w:rPr>
        <w:t xml:space="preserve"> </w:t>
      </w:r>
      <w:r>
        <w:rPr>
          <w:b/>
          <w:bCs/>
          <w:u w:val="single"/>
          <w:lang w:val="el" w:eastAsia="el"/>
        </w:rPr>
        <w:t>ΠΑΡΑΔΟΤΕΑ</w:t>
      </w:r>
    </w:p>
    <w:p>
      <w:pPr>
        <w:pStyle w:val="MainText"/>
        <w:spacing w:before="120" w:after="0"/>
        <w:rPr>
          <w:lang w:val="el" w:eastAsia="el"/>
        </w:rPr>
      </w:pPr>
      <w:r>
        <w:rPr>
          <w:b/>
          <w:bCs/>
          <w:u w:val="single"/>
          <w:lang w:val="el" w:eastAsia="el"/>
        </w:rPr>
        <w:t>22.</w:t>
      </w:r>
      <w:r>
        <w:rPr>
          <w:u w:val="single"/>
          <w:lang w:val="el" w:eastAsia="el"/>
        </w:rPr>
        <w:t xml:space="preserve"> </w:t>
      </w:r>
      <w:r>
        <w:rPr>
          <w:b/>
          <w:bCs/>
          <w:u w:val="single"/>
          <w:lang w:val="el" w:eastAsia="el"/>
        </w:rPr>
        <w:t>ΠΑΡΑΡΤΗΜΑ I</w:t>
      </w:r>
    </w:p>
    <w:p>
      <w:pPr>
        <w:pStyle w:val="MainText"/>
        <w:spacing w:before="120" w:after="0"/>
        <w:rPr>
          <w:lang w:val="el" w:eastAsia="el"/>
        </w:rPr>
      </w:pPr>
      <w:r>
        <w:rPr>
          <w:b/>
          <w:bCs/>
          <w:u w:val="single"/>
          <w:lang w:val="el" w:eastAsia="el"/>
        </w:rPr>
        <w:t>23.</w:t>
      </w:r>
      <w:r>
        <w:rPr>
          <w:u w:val="single"/>
          <w:lang w:val="el" w:eastAsia="el"/>
        </w:rPr>
        <w:t xml:space="preserve"> </w:t>
      </w:r>
      <w:r>
        <w:rPr>
          <w:b/>
          <w:bCs/>
          <w:u w:val="single"/>
          <w:lang w:val="el" w:eastAsia="el"/>
        </w:rPr>
        <w:t>ΠΑΡΑΡΤΗΜΑ II</w:t>
      </w:r>
    </w:p>
    <w:p>
      <w:pPr>
        <w:pStyle w:val="MainText"/>
        <w:spacing w:before="120" w:after="0"/>
        <w:rPr>
          <w:lang w:val="el" w:eastAsia="el"/>
        </w:rPr>
      </w:pPr>
      <w:r>
        <w:rPr>
          <w:b/>
          <w:bCs/>
          <w:u w:val="single"/>
          <w:lang w:val="el" w:eastAsia="el"/>
        </w:rPr>
        <w:t>24.</w:t>
      </w:r>
      <w:r>
        <w:rPr>
          <w:u w:val="single"/>
          <w:lang w:val="el" w:eastAsia="el"/>
        </w:rPr>
        <w:t xml:space="preserve"> </w:t>
      </w:r>
      <w:r>
        <w:rPr>
          <w:b/>
          <w:bCs/>
          <w:u w:val="single"/>
          <w:lang w:val="el" w:eastAsia="el"/>
        </w:rPr>
        <w:t>ΠΑΡΑΡΤΗΜΑ III</w:t>
      </w:r>
    </w:p>
    <w:p>
      <w:pPr>
        <w:pStyle w:val="MainText"/>
        <w:spacing w:before="120" w:after="0"/>
        <w:rPr>
          <w:lang w:val="el" w:eastAsia="el"/>
        </w:rPr>
      </w:pPr>
      <w:r>
        <w:rPr>
          <w:b/>
          <w:bCs/>
          <w:u w:val="single"/>
          <w:lang w:val="el" w:eastAsia="el"/>
        </w:rPr>
        <w:t>25.</w:t>
      </w:r>
      <w:r>
        <w:rPr>
          <w:u w:val="single"/>
          <w:lang w:val="el" w:eastAsia="el"/>
        </w:rPr>
        <w:t xml:space="preserve"> </w:t>
      </w:r>
      <w:r>
        <w:rPr>
          <w:b/>
          <w:bCs/>
          <w:u w:val="single"/>
          <w:lang w:val="el" w:eastAsia="el"/>
        </w:rPr>
        <w:t>ΑΝΑΛΥΣΗ ΤΗΣ ΕΠΕΝΔΥΤΙΚΗΣ ΠΡΑΞΗΣ (ΕΡΓΟΥ) ΚΑΤΑ ΚΑΤΗΓΟΡΙΑ ΕΠΙΛΕΞΙΜΗΣ ΔΑΠΑΝΗΣ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9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Επιλέξιμης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'Ενταση Ενίσχυσης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 ποσό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Επιλέξιμο </w:t>
            </w:r>
            <w:r>
              <w:rPr>
                <w:b w:val="0"/>
                <w:bCs w:val="0"/>
                <w:i/>
                <w:iCs/>
                <w:smallCaps w:val="0"/>
                <w:color w:val="000000"/>
                <w:lang w:val="el" w:eastAsia="el"/>
              </w:rPr>
              <w:t>ποσό</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Συνολική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επιλέξιμη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Τεκμηρίωση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26.</w:t>
      </w:r>
      <w:r>
        <w:rPr>
          <w:u w:val="single"/>
          <w:lang w:val="el" w:eastAsia="el"/>
        </w:rPr>
        <w:t xml:space="preserve"> </w:t>
      </w:r>
      <w:r>
        <w:rPr>
          <w:b/>
          <w:bCs/>
          <w:u w:val="single"/>
          <w:lang w:val="el" w:eastAsia="el"/>
        </w:rPr>
        <w:t>ΣΥΓΚΕΝΤΡΩΤΙΚΟΣ ΠΙΝΑΚΑΣ ΔΑΠΑΝΩΝ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1"/>
        <w:gridCol w:w="1525"/>
        <w:gridCol w:w="1525"/>
        <w:gridCol w:w="1525"/>
        <w:gridCol w:w="13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Συνολικό</w:t>
            </w:r>
          </w:p>
          <w:p>
            <w:pPr>
              <w:spacing w:before="240"/>
              <w:rPr>
                <w:b w:val="0"/>
                <w:bCs w:val="0"/>
                <w:i w:val="0"/>
                <w:iCs w:val="0"/>
                <w:smallCaps w:val="0"/>
                <w:color w:val="000000"/>
                <w:lang w:val="el" w:eastAsia="el"/>
              </w:rPr>
            </w:pPr>
            <w:r>
              <w:rPr>
                <w:b w:val="0"/>
                <w:bCs w:val="0"/>
                <w:i w:val="0"/>
                <w:iCs w:val="0"/>
                <w:smallCaps w:val="0"/>
                <w:color w:val="000000"/>
                <w:lang w:val="el" w:eastAsia="el"/>
              </w:rPr>
              <w:t>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Επιλέξιμο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Επιλέξιμο</w:t>
            </w:r>
          </w:p>
          <w:p>
            <w:pPr>
              <w:spacing w:before="240"/>
              <w:rPr>
                <w:b w:val="0"/>
                <w:bCs w:val="0"/>
                <w:i w:val="0"/>
                <w:iCs w:val="0"/>
                <w:smallCaps w:val="0"/>
                <w:color w:val="000000"/>
                <w:lang w:val="el" w:eastAsia="el"/>
              </w:rPr>
            </w:pPr>
            <w:r>
              <w:rPr>
                <w:b w:val="0"/>
                <w:bCs w:val="0"/>
                <w:i w:val="0"/>
                <w:iCs w:val="0"/>
                <w:smallCaps w:val="0"/>
                <w:color w:val="000000"/>
                <w:lang w:val="el" w:eastAsia="el"/>
              </w:rPr>
              <w:t>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(άνω 12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Μακροχρόνια άνεργοι 50 </w:t>
            </w:r>
            <w:r>
              <w:rPr>
                <w:b w:val="0"/>
                <w:bCs w:val="0"/>
                <w:i/>
                <w:iCs/>
                <w:smallCaps w:val="0"/>
                <w:color w:val="000000"/>
                <w:lang w:val="el" w:eastAsia="el"/>
              </w:rPr>
              <w:t>ετών</w:t>
            </w:r>
            <w:r>
              <w:rPr>
                <w:b w:val="0"/>
                <w:bCs w:val="0"/>
                <w:i w:val="0"/>
                <w:iCs w:val="0"/>
                <w:smallCaps w:val="0"/>
                <w:color w:val="000000"/>
                <w:lang w:val="el" w:eastAsia="el"/>
              </w:rPr>
              <w:t xml:space="preserve">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27.</w:t>
      </w:r>
      <w:r>
        <w:rPr>
          <w:u w:val="single"/>
          <w:lang w:val="el" w:eastAsia="el"/>
        </w:rPr>
        <w:t xml:space="preserve"> </w:t>
      </w:r>
      <w:r>
        <w:rPr>
          <w:b/>
          <w:bCs/>
          <w:u w:val="single"/>
          <w:lang w:val="el" w:eastAsia="el"/>
        </w:rPr>
        <w:t>ΣΤΟΙΧΕΙΑ ΙΔΙΩΤΙΚΗΣ ΣΥΜΜΕΤΟΧΗΣ</w:t>
      </w:r>
    </w:p>
    <w:p>
      <w:pPr>
        <w:pStyle w:val="MainText"/>
        <w:spacing w:before="120" w:after="0"/>
        <w:rPr>
          <w:lang w:val="el" w:eastAsia="el"/>
        </w:rPr>
      </w:pPr>
      <w:r>
        <w:rPr>
          <w:b/>
          <w:bCs/>
          <w:u w:val="single"/>
          <w:lang w:val="el" w:eastAsia="el"/>
        </w:rPr>
        <w:t>28.</w:t>
      </w:r>
      <w:r>
        <w:rPr>
          <w:u w:val="single"/>
          <w:lang w:val="el" w:eastAsia="el"/>
        </w:rPr>
        <w:t xml:space="preserve"> </w:t>
      </w:r>
      <w:r>
        <w:rPr>
          <w:b/>
          <w:bCs/>
          <w:u w:val="single"/>
          <w:lang w:val="el" w:eastAsia="el"/>
        </w:rPr>
        <w:t>ΧΡΗΜΑΤΟΔΟΤΙΚΟ ΣΧΗΜΑ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72"/>
        <w:gridCol w:w="1358"/>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του </w:t>
            </w:r>
            <w:r>
              <w:rPr>
                <w:b w:val="0"/>
                <w:bCs w:val="0"/>
                <w:i/>
                <w:iCs/>
                <w:smallCaps w:val="0"/>
                <w:color w:val="000000"/>
                <w:lang w:val="el" w:eastAsia="el"/>
              </w:rPr>
              <w:t>συνολικού</w:t>
            </w:r>
            <w:r>
              <w:rPr>
                <w:b w:val="0"/>
                <w:bCs w:val="0"/>
                <w:i w:val="0"/>
                <w:iCs w:val="0"/>
                <w:smallCaps w:val="0"/>
                <w:color w:val="000000"/>
                <w:lang w:val="el" w:eastAsia="el"/>
              </w:rPr>
              <w:t xml:space="preserve"> 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Ιδιωτική συμμετοχή (A1+A2)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A1</w:t>
            </w:r>
          </w:p>
          <w:p>
            <w:pPr>
              <w:spacing w:before="240"/>
              <w:rPr>
                <w:b w:val="0"/>
                <w:bCs w:val="0"/>
                <w:i w:val="0"/>
                <w:iCs w:val="0"/>
                <w:smallCaps w:val="0"/>
                <w:color w:val="000000"/>
                <w:lang w:val="el" w:eastAsia="el"/>
              </w:rPr>
            </w:pPr>
            <w:r>
              <w:rPr>
                <w:b w:val="0"/>
                <w:bCs w:val="0"/>
                <w:i w:val="0"/>
                <w:iCs w:val="0"/>
                <w:smallCaps w:val="0"/>
                <w:color w:val="000000"/>
                <w:lang w:val="el" w:eastAsia="el"/>
              </w:rPr>
              <w:t>. 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A2</w:t>
            </w:r>
          </w:p>
          <w:p>
            <w:pPr>
              <w:spacing w:before="240"/>
              <w:rPr>
                <w:b w:val="0"/>
                <w:bCs w:val="0"/>
                <w:i w:val="0"/>
                <w:iCs w:val="0"/>
                <w:smallCaps w:val="0"/>
                <w:color w:val="000000"/>
                <w:lang w:val="el" w:eastAsia="el"/>
              </w:rPr>
            </w:pPr>
            <w:r>
              <w:rPr>
                <w:b w:val="0"/>
                <w:bCs w:val="0"/>
                <w:i w:val="0"/>
                <w:iCs w:val="0"/>
                <w:smallCaps w:val="0"/>
                <w:color w:val="000000"/>
                <w:lang w:val="el" w:eastAsia="el"/>
              </w:rPr>
              <w:t>.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Αιτούμενη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Μη 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Συνολικός</w:t>
            </w:r>
            <w:r>
              <w:rPr>
                <w:b w:val="0"/>
                <w:bCs w:val="0"/>
                <w:i w:val="0"/>
                <w:iCs w:val="0"/>
                <w:smallCaps w:val="0"/>
                <w:color w:val="000000"/>
                <w:lang w:val="el" w:eastAsia="el"/>
              </w:rPr>
              <w:t xml:space="preserve"> Προϋπολογισμός (Γ+Δ)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29.</w:t>
      </w:r>
      <w:r>
        <w:rPr>
          <w:u w:val="single"/>
          <w:lang w:val="el" w:eastAsia="el"/>
        </w:rPr>
        <w:t xml:space="preserve"> </w:t>
      </w:r>
      <w:r>
        <w:rPr>
          <w:b/>
          <w:bCs/>
          <w:u w:val="single"/>
          <w:lang w:val="el" w:eastAsia="el"/>
        </w:rPr>
        <w:t>Δείκτες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74"/>
        <w:gridCol w:w="841"/>
        <w:gridCol w:w="1151"/>
        <w:gridCol w:w="1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CO01 - Ανεργοι, συμπεριλαμβανομένων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μακροχρόνια</w:t>
            </w:r>
            <w:r>
              <w:rPr>
                <w:b w:val="0"/>
                <w:bCs w:val="0"/>
                <w:i w:val="0"/>
                <w:iCs w:val="0"/>
                <w:smallCaps w:val="0"/>
                <w:color w:val="000000"/>
                <w:lang w:val="el" w:eastAsia="el"/>
              </w:rPr>
              <w:t xml:space="preserve"> ανέργων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CO02 - Μακροχρόνια άνεργοι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T4850 - Ανεργοι, συμπεριλαμβανομένων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μακροχρόνια ανέργων, 30-44 </w:t>
            </w:r>
            <w:r>
              <w:rPr>
                <w:b w:val="0"/>
                <w:bCs w:val="0"/>
                <w:i/>
                <w:iCs/>
                <w:smallCaps w:val="0"/>
                <w:color w:val="000000"/>
                <w:lang w:val="el" w:eastAsia="el"/>
              </w:rPr>
              <w:t>ετών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T4854 - Ανεργοι που δεν έχουν ενταχθεί 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30.</w:t>
      </w:r>
      <w:r>
        <w:rPr>
          <w:u w:val="single"/>
          <w:lang w:val="el" w:eastAsia="el"/>
        </w:rPr>
        <w:t xml:space="preserve"> </w:t>
      </w:r>
      <w:r>
        <w:rPr>
          <w:b/>
          <w:bCs/>
          <w:u w:val="single"/>
          <w:lang w:val="el" w:eastAsia="el"/>
        </w:rPr>
        <w:t>ΑΠΟΔΟΧΗ ΟΡΩΝ ΚΑΙ ΠΡΟΫΠΟΘΕΣΕΩΝ</w:t>
      </w:r>
    </w:p>
    <w:p>
      <w:pPr>
        <w:spacing w:before="240" w:after="240"/>
        <w:rPr>
          <w:lang w:val="el" w:eastAsia="el"/>
        </w:rPr>
      </w:pPr>
      <w:r>
        <w:rPr>
          <w:u w:val="single"/>
          <w:lang w:val="el" w:eastAsia="el"/>
        </w:rPr>
        <w:t>O δικαιούχος αποδέχεται ότι τα μηνύματα που Θα αποστέλλονται μέσω ηλεκτρονικού ταχυδρομείου και στη διεύθυνση e-mail που έχει δηλώσει επέχουν Θέση κοινοποίησης και συνεπάγονται την έναρξη όλων των έννομων προθεσμιών και συνεπειών.</w:t>
      </w:r>
    </w:p>
    <w:p>
      <w:pPr>
        <w:spacing w:before="240" w:after="240"/>
        <w:rPr>
          <w:lang w:val="el" w:eastAsia="el"/>
        </w:rPr>
      </w:pPr>
      <w:r>
        <w:rPr>
          <w:u w:val="single"/>
          <w:lang w:val="el" w:eastAsia="el"/>
        </w:rPr>
        <w:t>Η ηλεκτρονική αίτηση επέχει θέση υπεύθυνης δήλωσης σύμφωνα με το άρθρο 8 του Ν.1599/1986 όσον αφορά τα στοιχεία που περιλαμβάνονται και αναφέρονται σε αυτή.</w:t>
      </w:r>
    </w:p>
    <w:p>
      <w:pPr>
        <w:spacing w:before="240" w:after="240"/>
        <w:rPr>
          <w:lang w:val="el" w:eastAsia="el"/>
        </w:rPr>
      </w:pPr>
      <w:r>
        <w:rPr>
          <w:u w:val="single"/>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spacing w:before="240" w:after="240"/>
        <w:rPr>
          <w:lang w:val="el" w:eastAsia="el"/>
        </w:rPr>
      </w:pPr>
      <w:r>
        <w:rPr>
          <w:u w:val="single"/>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 ΟΑΕΔ- ΕΦΚΑ) του Υπουργείου Εργασίας και Κοινωνικών Υποθέσεων, της Α.Α.Δ.Ε., του e-ΕΦΚΑ και του Υπουργείου Εσωτερικών (όσον αφορά στις περιπτώσεις των πολιτών τρίτων χωρών και των ομογενών).</w:t>
      </w:r>
    </w:p>
    <w:p>
      <w:pPr>
        <w:spacing w:before="240" w:after="240"/>
        <w:rPr>
          <w:lang w:val="el" w:eastAsia="el"/>
        </w:rPr>
      </w:pPr>
      <w:r>
        <w:rPr>
          <w:u w:val="single"/>
          <w:lang w:val="el" w:eastAsia="el"/>
        </w:rPr>
        <w:t>Τροποποιήσεις /διορθώσεις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Πληροφοριακό Σύστημα Κρατικών Ενισχύσεων (ΠΣΚΕ). Μετά την «Οριστική Υποβολή» της ηλεκτρονικής αίτησης στο Πληροφοριακό Σύστημα Κρατικών Ενισχύσεων (ΠΣΚΕ) δεν είναι δυνατή οποιαδήποτε τροποποίηση/διόρθωση αυτής.</w:t>
      </w:r>
    </w:p>
    <w:p>
      <w:pPr>
        <w:spacing w:before="240" w:after="240"/>
        <w:rPr>
          <w:lang w:val="el" w:eastAsia="el"/>
        </w:rPr>
      </w:pPr>
      <w:r>
        <w:rPr>
          <w:u w:val="single"/>
          <w:lang w:val="el" w:eastAsia="el"/>
        </w:rPr>
        <w:t>-Ο δυνητικός δικαιούχος δηλώνει υπεύθυνα ότι δεν έχουν επιβληθεί σε βάρος του μέσα σε χρονικό διάστημα δύο (2) ετών πριν από την ημερομηνία λήξης της προθεσμίας υποβολής αίτησης χρηματοδότησης: i)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υπουργική απόφαση 2063/Δ1632/2011 (Β’ 266) -όπως αντικαταστάθηκε με τη με αριθμ. 29164/755/2019 (B2686/2-7-2019) ΥΑ- ως «υψηλής» ή «πολύ υψηλής» σοβαρότητας, οι οποίες προκύπτουν αθροιστικά από τρεις (3) διενεργηθέντες ελέγχους, ή ii) δύο (2) πράξεις επιβολής προστίμου από τα αρμόδια ελεγκτικά όργανα του ΣΕΠΕ ή του Ενιαίου Φορέα Κοινωνικής Ασφάλισης (ΕΦΚΑ) για παραβάσεις που αφορούν αδήλωτη εργασία, οι οποίες προκύπτουν αθροιστικά από δύο (2) διενεργηθέντες ελέγχους.</w:t>
      </w:r>
    </w:p>
    <w:p>
      <w:pPr>
        <w:spacing w:before="240" w:after="240"/>
        <w:rPr>
          <w:lang w:val="el" w:eastAsia="el"/>
        </w:rPr>
      </w:pPr>
      <w:r>
        <w:rPr>
          <w:u w:val="single"/>
          <w:lang w:val="el" w:eastAsia="el"/>
        </w:rPr>
        <w:t>Αποδέχομαι όλους τους παραπάνω όρους Υπεύθυνη Δήλωση Σώρευσης</w:t>
      </w:r>
    </w:p>
    <w:p>
      <w:pPr>
        <w:pStyle w:val="MainText"/>
        <w:spacing w:before="120" w:after="0"/>
        <w:rPr>
          <w:lang w:val="el" w:eastAsia="el"/>
        </w:rPr>
      </w:pPr>
      <w:r>
        <w:rPr>
          <w:b/>
          <w:bCs/>
          <w:u w:val="single"/>
          <w:lang w:val="el" w:eastAsia="el"/>
        </w:rPr>
        <w:t>31.</w:t>
      </w:r>
      <w:r>
        <w:rPr>
          <w:u w:val="single"/>
          <w:lang w:val="el" w:eastAsia="el"/>
        </w:rPr>
        <w:t xml:space="preserve"> </w:t>
      </w:r>
      <w:r>
        <w:rPr>
          <w:b/>
          <w:bCs/>
          <w:u w:val="single"/>
          <w:lang w:val="el" w:eastAsia="el"/>
        </w:rPr>
        <w:t>Συνημμένα Έγγραφα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1"/>
        <w:gridCol w:w="1359"/>
        <w:gridCol w:w="1616"/>
        <w:gridCol w:w="11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r>
    </w:tbl>
    <w:p>
      <w:pPr>
        <w:spacing w:before="240" w:after="240"/>
        <w:rPr>
          <w:lang w:val="el" w:eastAsia="el"/>
        </w:rPr>
      </w:pPr>
      <w:r>
        <w:rPr>
          <w:u w:val="single"/>
          <w:lang w:val="el" w:eastAsia="el"/>
        </w:rPr>
        <w:t>Ημερομηνία :</w:t>
      </w:r>
    </w:p>
    <w:p>
      <w:pPr>
        <w:spacing w:before="240" w:after="240"/>
        <w:rPr>
          <w:lang w:val="el" w:eastAsia="el"/>
        </w:rPr>
      </w:pPr>
      <w:r>
        <w:rPr>
          <w:u w:val="single"/>
          <w:lang w:val="el" w:eastAsia="el"/>
        </w:rPr>
        <w:t>Υπογραφή</w:t>
      </w:r>
    </w:p>
    <w:p>
      <w:pPr>
        <w:spacing w:before="240" w:after="240"/>
        <w:rPr>
          <w:lang w:val="el" w:eastAsia="el"/>
        </w:rPr>
      </w:pPr>
      <w:r>
        <w:rPr>
          <w:u w:val="single"/>
          <w:lang w:val="el" w:eastAsia="el"/>
        </w:rPr>
        <w:t>Σφραγίδα</w:t>
      </w:r>
    </w:p>
    <w:p>
      <w:pPr>
        <w:spacing w:before="240" w:after="240"/>
        <w:rPr>
          <w:lang w:val="el" w:eastAsia="el"/>
        </w:rPr>
      </w:pPr>
      <w:r>
        <w:rPr>
          <w:u w:val="single"/>
          <w:lang w:val="el" w:eastAsia="el"/>
        </w:rPr>
        <w:t>Η ισχύς της απόφασης αρχίζει από τη δημοσίευσή της στην Εφημερίδα της Κυβερνήσεως.</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u w:val="single"/>
          <w:lang w:val="el" w:eastAsia="el"/>
        </w:rPr>
        <w:t>Αθήνα, 1 Ιουλίου 2021</w:t>
      </w:r>
    </w:p>
    <w:p>
      <w:pPr>
        <w:spacing w:before="240" w:after="240"/>
        <w:rPr>
          <w:lang w:val="el" w:eastAsia="el"/>
        </w:rPr>
      </w:pPr>
      <w:r>
        <w:rPr>
          <w:u w:val="single"/>
          <w:lang w:val="el" w:eastAsia="el"/>
        </w:rPr>
        <w:t>Ο Υπουργός</w:t>
      </w:r>
    </w:p>
    <w:p>
      <w:pPr>
        <w:spacing w:before="240" w:after="240"/>
        <w:rPr>
          <w:lang w:val="el" w:eastAsia="el"/>
        </w:rPr>
      </w:pPr>
      <w:r>
        <w:rPr>
          <w:b/>
          <w:bCs/>
          <w:u w:val="single"/>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hyperlink" Target="http://www.ependyseis.gr/mis" TargetMode="External" /><Relationship Id="rId12" Type="http://schemas.openxmlformats.org/officeDocument/2006/relationships/hyperlink" Target="http://www.espa.gr" TargetMode="External" /><Relationship Id="rId13" Type="http://schemas.openxmlformats.org/officeDocument/2006/relationships/hyperlink" Target="https://empedu.gov.gr/" TargetMode="External" /><Relationship Id="rId14" Type="http://schemas.openxmlformats.org/officeDocument/2006/relationships/hyperlink" Target="https://www.ependyseis.gr/mi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endyseis.gr" TargetMode="External" /><Relationship Id="rId5" Type="http://schemas.openxmlformats.org/officeDocument/2006/relationships/hyperlink" Target="http://www.espa.gr" TargetMode="External" /><Relationship Id="rId6" Type="http://schemas.openxmlformats.org/officeDocument/2006/relationships/hyperlink" Target="http://www.ependyseis.gr/mis" TargetMode="External" /><Relationship Id="rId7" Type="http://schemas.openxmlformats.org/officeDocument/2006/relationships/hyperlink" Target="http://www.ependyseis.gr/mis" TargetMode="External" /><Relationship Id="rId8" Type="http://schemas.openxmlformats.org/officeDocument/2006/relationships/hyperlink" Target="https://www.gov" TargetMode="External" /><Relationship Id="rId9" Type="http://schemas.openxmlformats.org/officeDocument/2006/relationships/hyperlink" Target="http://www.esp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