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Β.ΓΕΝΙΚΗ ΔΙΕΥΘΥΝΣΗ ΔΙΑΚΥΒΕΡΝΗΣΗΣ</w:t>
      </w:r>
    </w:p>
    <w:p>
      <w:pPr>
        <w:pStyle w:val="PreambelText"/>
        <w:spacing w:before="240" w:after="240"/>
        <w:rPr>
          <w:lang w:val="el" w:eastAsia="el"/>
        </w:rPr>
      </w:pPr>
      <w:r>
        <w:rPr>
          <w:b/>
          <w:bCs/>
          <w:lang w:val="el" w:eastAsia="el"/>
        </w:rPr>
        <w:t>1)ΔΙΕΥΘΥΝΣΗ ΕΠΙΧΕΙΡΗΣΙΑΚΩΝ ΔΙΑΔΙΚΑΣΙΩΝ ΤΜΗΜΑ Β΄</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2103635963,</w:t>
      </w:r>
    </w:p>
    <w:p>
      <w:pPr>
        <w:spacing w:before="240" w:after="240"/>
        <w:rPr>
          <w:lang w:val="el" w:eastAsia="el"/>
        </w:rPr>
      </w:pPr>
      <w:r>
        <w:rPr>
          <w:lang w:val="el" w:eastAsia="el"/>
        </w:rPr>
        <w:t>2103605159, 2103630573</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των Κοινοτήτων Θυρίου και Δρυμού της Δημοτικής Ενότητας Ανακτορίου του Δήμου Ακτίου – Βόνιτσας της Περιφερειακής Ενότητας Αιτωλοακαρνανίας της Περιφέρειας Δυτικής Ελλάδας για την αντιμετώπιση των έκτακτων αναγκών που προέκυψαν λόγω πυρκαγιάς που εκδηλώθηκε στις περιοχές στις 30-07-2021»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«Ρύθμιση ορισμένων μισθολογικών, φορολογικών, δασμολογικών και δημοσιολογιστικών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«Κύρωση των από 31.12.1993 και 6.7.1994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«Περί Κώδικος Εισπράξεως Δημοσίων Εσόδων» ( Α΄ 90).</w:t>
      </w:r>
    </w:p>
    <w:p>
      <w:pPr>
        <w:spacing w:before="240" w:after="240"/>
        <w:rPr>
          <w:lang w:val="el" w:eastAsia="el"/>
        </w:rPr>
      </w:pPr>
      <w:r>
        <w:rPr>
          <w:lang w:val="el" w:eastAsia="el"/>
        </w:rPr>
        <w:t>4. Τις διατάξεις του ν. 4174/2013 «Φορολογικές διαδικασίες και άλλες διατάξεις ( Α΄ 170).</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 αριθμ. 7413/12-08-2021 απόφαση του Γενικού Γραμματέα Πολιτικής Προστασίας (ΑΔΑ: 9ΕΣΚ46ΜΤΛΒ-5ΤΟ), με την οποία κηρύχτηκαν σε κατάσταση Έκτακτης Ανάγκης Πολιτικής Προστασίας έως 31 Ιανουαρίου 2022 οι Κοινότητες Θυρίου και Δρυμού της Δημοτικής Ενότητας Ανακτορίου του Δήμου Ακτίου – Βόνιτσας της Περιφερειακής Ενότητας Αιτωλοακαρνανίας της Περιφέρειας Δυτικής Ελλάδας.</w:t>
      </w:r>
    </w:p>
    <w:p>
      <w:pPr>
        <w:spacing w:before="240" w:after="240"/>
        <w:rPr>
          <w:lang w:val="el" w:eastAsia="el"/>
        </w:rPr>
      </w:pPr>
      <w:r>
        <w:rPr>
          <w:lang w:val="el" w:eastAsia="el"/>
        </w:rPr>
        <w:t>12.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31-01-2022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Κοινότητες Θυρίου και Δρυμού της Δημοτικής Ενότητας Ανακτορίου του Δήμου Ακτίου – Βόνιτσας της Περιφερειακής Ενότητας Αιτωλοακαρνανίας της Περιφέρειας Δυτικής Ελλάδας, που λήγουν ή έληξαν από 30-07-2021 μέχρι και 31-01-2022.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31-01-2022 η πληρωμή των βεβαιωμένων και ληξιπρόθεσμων την 30-07-2021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