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ΔΑΕΦΚ-ΚΕ/145</w:t>
      </w:r>
      <w:r>
        <w:rPr>
          <w:lang w:val="el" w:eastAsia="el"/>
        </w:rPr>
        <w:t>81/Α36</w:t>
      </w:r>
    </w:p>
    <w:p>
      <w:pPr>
        <w:spacing w:before="240" w:after="240"/>
        <w:rPr>
          <w:lang w:val="el" w:eastAsia="el"/>
        </w:rPr>
      </w:pPr>
      <w:r>
        <w:rPr>
          <w:b/>
          <w:bCs/>
          <w:lang w:val="el" w:eastAsia="el"/>
        </w:rPr>
        <w:t>Επιδότηση προσωρινής στέγασης κατοίκων που επλήγησαν από τις πυρκαγιές Ιουλίου/Αυγούστου 2021 που εκδηλώθηκαν σε περιοχές της Ελληνικής Επικράτειας, με τη μορφή επιδότησης ενοικίου/συγκατοίκησης.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ΥΠΟΔΟΜΩΝ ΚΑΙ ΜΕΤΑΦΟΡΩΝ -</w:t>
      </w:r>
    </w:p>
    <w:p>
      <w:pPr>
        <w:spacing w:before="240" w:after="240"/>
        <w:rPr>
          <w:lang w:val="el" w:eastAsia="el"/>
        </w:rPr>
      </w:pPr>
      <w:r>
        <w:rPr>
          <w:b/>
          <w:bCs/>
          <w:lang w:val="el" w:eastAsia="el"/>
        </w:rPr>
        <w:t>ΕΠΙΚΡΑΤΕΙΑΣ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παρ. 3 του άρθρου τέταρτου του ν. 867/1979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4270/2014 «Αρχές δημοσιονομικής διαχείρισης και εποπτείας (ενσωμάτωσης της Οδηγίας 2011/85/ ΕΕ) - δημόσιο λογιστικό και άλλες διατάξεις» (Α’ 143), όπως τροποποιήθηκε, συμπληρώθηκε και ισχύει και ιδίως των άρθρων 20, 23, 77,79 και 80.</w:t>
      </w:r>
    </w:p>
    <w:p>
      <w:pPr>
        <w:spacing w:before="240" w:after="240"/>
        <w:rPr>
          <w:lang w:val="el" w:eastAsia="el"/>
        </w:rPr>
      </w:pPr>
      <w:r>
        <w:rPr>
          <w:lang w:val="el" w:eastAsia="el"/>
        </w:rPr>
        <w:t>6.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τα άρθρα 24, 28 και την παρ. 19 του άρθρου 107 του ν. 4727/2020».</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11. Του ν.δ. 356/1974 «Περί Κώδικος Εισπράξεως Δημοσίων Εσόδων» (Α’ 90)</w:t>
      </w:r>
    </w:p>
    <w:p>
      <w:pPr>
        <w:spacing w:before="240" w:after="240"/>
        <w:rPr>
          <w:lang w:val="el" w:eastAsia="el"/>
        </w:rPr>
      </w:pPr>
      <w:r>
        <w:rPr>
          <w:lang w:val="el" w:eastAsia="el"/>
        </w:rPr>
        <w:t>12.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13. Του π.δ. 80/2016 «Ανάληψη υποχρεώσεων από τους διατάκτες» (Α’ 145).</w:t>
      </w:r>
    </w:p>
    <w:p>
      <w:pPr>
        <w:spacing w:before="240" w:after="240"/>
        <w:rPr>
          <w:lang w:val="el" w:eastAsia="el"/>
        </w:rPr>
      </w:pPr>
      <w:r>
        <w:rPr>
          <w:lang w:val="el" w:eastAsia="el"/>
        </w:rPr>
        <w:t>14.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15.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16. Του π.δ. 123/2017 «Οργανισμός του Υπουργείου Υποδομών και Μεταφορών» (Α’ 151), σε συνδυασμό με το άρθρο 14 του π.δ. 84/2019 (Α’ 123).</w:t>
      </w:r>
    </w:p>
    <w:p>
      <w:pPr>
        <w:spacing w:before="240" w:after="240"/>
        <w:rPr>
          <w:lang w:val="el" w:eastAsia="el"/>
        </w:rPr>
      </w:pPr>
      <w:r>
        <w:rPr>
          <w:lang w:val="el" w:eastAsia="el"/>
        </w:rPr>
        <w:t>17.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19.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20. Του π.δ. 40/2020 «Οργανισμός του Υπουργείου Ψηφιακής Διακυβέρνησης» (Α’ 85).</w:t>
      </w:r>
    </w:p>
    <w:p>
      <w:pPr>
        <w:spacing w:before="240" w:after="240"/>
        <w:rPr>
          <w:lang w:val="el" w:eastAsia="el"/>
        </w:rPr>
      </w:pPr>
      <w:r>
        <w:rPr>
          <w:lang w:val="el" w:eastAsia="el"/>
        </w:rPr>
        <w:t>21. Του π.δ. 62/2020 «Διορισμός Αναπληρωτών Υπουργών και Υφυπουργών» (Α’ 155).</w:t>
      </w:r>
    </w:p>
    <w:p>
      <w:pPr>
        <w:spacing w:before="240" w:after="240"/>
        <w:rPr>
          <w:lang w:val="el" w:eastAsia="el"/>
        </w:rPr>
      </w:pPr>
      <w:r>
        <w:rPr>
          <w:lang w:val="el" w:eastAsia="el"/>
        </w:rPr>
        <w:t>22.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23.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24. Της υπό στοιχεία Υ6/9.7.2019 απόφασης του Πρωθυπουργού «Ανάθεση αρμοδιοτήτων στον Υπουργό Επικρατείας» (Β’ 2902).</w:t>
      </w:r>
    </w:p>
    <w:p>
      <w:pPr>
        <w:spacing w:before="240" w:after="240"/>
        <w:rPr>
          <w:lang w:val="el" w:eastAsia="el"/>
        </w:rPr>
      </w:pPr>
      <w:r>
        <w:rPr>
          <w:lang w:val="el" w:eastAsia="el"/>
        </w:rPr>
        <w:t>25. Της υπό στοιχεία Υ70/30.10.2020 κοινής απόφασης του Πρωθυπουργού και Υπουργού Οικονομικών «Ανάθεση αρμοδιοτήτων στον Αναπληρωτή Υπουργό Θεόδωρο Σκυλακάκη» (Β’ 4805)</w:t>
      </w:r>
    </w:p>
    <w:p>
      <w:pPr>
        <w:spacing w:before="240" w:after="240"/>
        <w:rPr>
          <w:lang w:val="el" w:eastAsia="el"/>
        </w:rPr>
      </w:pPr>
      <w:r>
        <w:rPr>
          <w:lang w:val="el" w:eastAsia="el"/>
        </w:rPr>
        <w:t>26. Της υπ’ αρ. 3981/25.02.2020 απόφασης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Δ.Α.Ε.Φ.Κ.-Κ.Ε./13665/Α325/ 17.08.2021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spacing w:before="240" w:after="240"/>
        <w:rPr>
          <w:lang w:val="el" w:eastAsia="el"/>
        </w:rPr>
      </w:pPr>
      <w:r>
        <w:rPr>
          <w:lang w:val="el" w:eastAsia="el"/>
        </w:rPr>
        <w:t>2. Την υπό στοιχεία Δ.Α.Ε.Φ.Κ.-Κ.Ε./13975/Α325/ 20.08.2021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spacing w:before="240" w:after="240"/>
        <w:rPr>
          <w:lang w:val="el" w:eastAsia="el"/>
        </w:rPr>
      </w:pPr>
      <w:r>
        <w:rPr>
          <w:lang w:val="el" w:eastAsia="el"/>
        </w:rPr>
        <w:t>3. Την υπό στοιχεία Δ.Α.Ε.Φ.Κ.-Κ.Ε./13758/Α325/ 20.08.2021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spacing w:before="240" w:after="240"/>
        <w:rPr>
          <w:lang w:val="el" w:eastAsia="el"/>
        </w:rPr>
      </w:pPr>
      <w:r>
        <w:rPr>
          <w:lang w:val="el" w:eastAsia="el"/>
        </w:rPr>
        <w:t>4.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6.264.000,00 €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5. Την υπ’ αρ. 226937/24.08.2021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Την ανάγκη να χορηγηθεί επιδότηση για την κάλυψη των δαπανών προσωρινής στέγασης με τη μορφή επιδότησης ενοικίου/συγκατοίκησης στους πληγέντες από τις πυρκαγιές Ιουλίου/Αυγούστου 2021 που εκδηλώθηκαν σε περιοχές της Ελληνικής Επικράτειας,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των πυρκαγιών Ιουλίου/Αυγούστου 2021 που εκδηλώθηκαν σε περιοχές της Ελληνικής Επικράτειας, οι οποίες έχουν οριοθετηθεί με κοινή υπουργική απόφαση και έχει εκδοθεί από το Υπουργείο Υποδομών και Μεταφορών, Πρωτόκολλο Αυτοψίας Επικινδύνως Ετοιμόρροπου Κτηρίου (Π.Α.Ε.Ε.Κ.) ή έχουν χαρακτηρισθεί ως προσωρινά ακατάλληλες ή επικίνδυνες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Β1. Αίτηση χορήγησης Α’ τριμήνου Επιδότησης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για χορήγηση επιδότησης ενοικίου/συγκατοίκησης.</w:t>
      </w:r>
    </w:p>
    <w:p>
      <w:pPr>
        <w:spacing w:before="240" w:after="240"/>
        <w:rPr>
          <w:lang w:val="el" w:eastAsia="el"/>
        </w:rPr>
      </w:pPr>
      <w:r>
        <w:rPr>
          <w:lang w:val="el" w:eastAsia="el"/>
        </w:rPr>
        <w:t>H αίτηση αυτή η οποία αφορά στη χορήγηση του 1ου τριμήνου της επιδότησης ενοικίου/συγκατοίκησης υποβάλλεται στη διαδικτυακή πλατφόρμα «arogi.gov.gr», προσβάσιμης μέσω της Ενιαίας Ψηφιακής Πύλης της Δημόσιας Διοίκησης (gov.gr - ΕΨΠ), χωρίς την απαίτηση υποβολής άλλων δικαιολογητικών και απευθύνεται στην αρμόδια υπηρεσία, όπως αυτή ορίζεται στη σχετική με το συμβάν κοινή υπουργική απόφαση [Δ.Α.Ε.Φ.Κ.-Κ.Ε./13665/Α325/17.08.2021 (Β’ 3863), Δ.Α.Ε.Φ.Κ.- Κ.Ε./13975/Α325/20.08.2021 (Β’ 3898) και Δ.Α.Ε.Φ.Κ.-Κ.Ε./13758/Α325/20.08.2021 (Β’ 3905)].</w:t>
      </w:r>
    </w:p>
    <w:p>
      <w:pPr>
        <w:spacing w:before="240" w:after="240"/>
        <w:rPr>
          <w:lang w:val="el" w:eastAsia="el"/>
        </w:rPr>
      </w:pPr>
      <w:r>
        <w:rPr>
          <w:lang w:val="el" w:eastAsia="el"/>
        </w:rPr>
        <w:t>Επισημαίνεται ότι η αίτηση επέχει θέση υπεύθυνης δήλωσης του ν. 1599/1986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Β.2 Αιτήσεις δευτέρου και επόμενων τριμήνων</w:t>
      </w:r>
    </w:p>
    <w:p>
      <w:pPr>
        <w:spacing w:before="240" w:after="240"/>
        <w:rPr>
          <w:lang w:val="el" w:eastAsia="el"/>
        </w:rPr>
      </w:pPr>
      <w:r>
        <w:rPr>
          <w:lang w:val="el" w:eastAsia="el"/>
        </w:rPr>
        <w:t>Οι αιτήσεις υποβάλλονται στις αρμόδιες υπηρεσίες,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άλλη κενή ή δευτερεύουσα κατοικία στον ίδιο Δήμο,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€ 300,00 το μήνα για μεμονωμένα άτομα, € 350,00 το μήνα για οικογένειες δύο (2) ατόμων, € 400,00 για οικογένειες τριών (3) ατόμων, € 450,00 για οικογένειες τεσσάρων (4) ατόμων και € 500,00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πυρόπληκτη κατοικία ήταν ενοικιαζόμενη απαιτείται η προσκόμιση της Απόδειξης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συμβάντος.</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συγκατοίκησης θα προσκομίζουν τις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την διαπίστωση της χρήσης του πυρόπληκτου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πυροπλήκτου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2021 έως την ημέρα του συμβάντος.</w:t>
      </w:r>
    </w:p>
    <w:p>
      <w:pPr>
        <w:spacing w:before="240" w:after="240"/>
        <w:rPr>
          <w:lang w:val="el" w:eastAsia="el"/>
        </w:rPr>
      </w:pPr>
      <w:r>
        <w:rPr>
          <w:lang w:val="el" w:eastAsia="el"/>
        </w:rPr>
        <w:t>7. Δεν χορηγείται επιδότηση προσωρινής στέγασης εάν το πυρόπληκτο κτίριο δεν κατοικούνταν πριν το συμβάν, όταν αυτό προκύπτει από την κατανάλωση ρεύματος από 1η Ιανουαρίου 2021 έως την ημέρα του συμβάντος. Δεν χορηγείται επιδότηση προσωρινής στέγασης εφόσον το πυρόπληκτο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8.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προσωρινής στέγασης σε πυρόπληκτους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οι ίδιοι ή μέλος της οικογένειας τους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συνολικά διαμένουν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spacing w:before="240" w:after="240"/>
        <w:rPr>
          <w:lang w:val="el" w:eastAsia="el"/>
        </w:rPr>
      </w:pPr>
      <w:r>
        <w:rPr>
          <w:lang w:val="el" w:eastAsia="el"/>
        </w:rPr>
        <w:t>10. Η επιδότηση χορηγείται ανά τρίμηνο. Η επιδότηση του πρώτου τριμήνου θα χορηγηθεί αμέσως μετά την έκδοση Απόφασης Δικαιούχου Επιδότησης Προσωρινής Στέγασης. Η εν λόγω απόφαση καθώς και οι αποφάσεις χορήγησης επιδότησης προσωρινής στέγασης των επόμενων τριμήνων εγκρίνονται από τον/την Προϊστάμενο/η της αρμόδιας υπηρεσίας.</w:t>
      </w:r>
    </w:p>
    <w:p>
      <w:pPr>
        <w:spacing w:before="240" w:after="240"/>
        <w:rPr>
          <w:lang w:val="el" w:eastAsia="el"/>
        </w:rPr>
      </w:pPr>
      <w:r>
        <w:rPr>
          <w:lang w:val="el" w:eastAsia="el"/>
        </w:rPr>
        <w:t>11. Ως ημερομηνία έναρξης της επιδότησης ορίζεται ή η ημερομηνία έναρξης της συγκατοίκησης ή η ημερομηνία έναρξης της μίσθωσης που αναγράφεται στην Απόδειξη Υποβολής Δήλωσης Πληροφοριακών Στοιχείων Μίσθωσης Ακίνητης Περιουσίας της Α.Α.Δ.Ε. και αφορά στη μίσθωση της νέας κατοικίας.</w:t>
      </w:r>
    </w:p>
    <w:p>
      <w:pPr>
        <w:spacing w:before="240" w:after="240"/>
        <w:rPr>
          <w:lang w:val="el" w:eastAsia="el"/>
        </w:rPr>
      </w:pPr>
      <w:r>
        <w:rPr>
          <w:lang w:val="el" w:eastAsia="el"/>
        </w:rPr>
        <w:t>12. Σε περίπτωση οποιασδήποτε μεταβολής (ιδιοκτησιακού καθεστώτος πυροπλήκτου,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13.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προσωρινής στέγασης οι ενδιαφερόμενοι πρέπει να προσκομίσουν στο 2ο τρίμηνο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14. Προσκομίζονται στο 2ο τρίμηνο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συνοδευόμενα από υπεύθυνη δήλωση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τον ν. 4683/2020 (Α’ 83)), στην οποία θα δηλώνεται ότι οι υποβληθείσες δηλώσεις είναι οι αρχικές και δεν υπάρχει μεταβολή, από όλα τα άτομα που συνοικούσαν μαζί με τον αιτούντα μόνιμα στην πληγείσα κατοικία, εφόσον υποχρεούνται από το νόμο στην υποβολή φορολογικής δήλωσης, προκειμένου να διαπιστωθεί ότι ορθά έχουν δηλωθεί και έχουν συμπεριληφθεί στον αριθμό των ατόμων για τα οποία χορηγείται επιδότηση προσωρινής στέγασης. Τα εν λόγω έντυπα (Ε1, Ε2 και Ε9) του αιτούντα και των συνοικούντων μαζί του,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15. Η επιδότηση προσωρινής στέγασης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16.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προσωρινής στέγασης έως και δύο (2) χρόνια. Για την απόδειξη των προαναφερομένων απαιτείται η προσκόμιση στο 2ο τρίμηνο του αρχικού Ε2 του φορολογικού έτους 2020 του ιδιοκτήτη καθώς και υπεύθυνη δήλωσή του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τον ν. 4683/2020 (Α’ 83)) ότι ήταν η κύρια κατοικία του αιτούντα μέχρι την ημέρα του συμβάντος ή Δήλωση Μίσθωσης της πληγείσας κατοικίας.</w:t>
      </w:r>
    </w:p>
    <w:p>
      <w:pPr>
        <w:spacing w:before="240" w:after="240"/>
        <w:rPr>
          <w:lang w:val="el" w:eastAsia="el"/>
        </w:rPr>
      </w:pPr>
      <w:r>
        <w:rPr>
          <w:lang w:val="el" w:eastAsia="el"/>
        </w:rPr>
        <w:t>17.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18. Αν ο δικαιούχος επιδότησης προσωρινής στέγασης έχει την πλήρη ή ψιλή κυριότητα του πληγέντος ακινήτου και δεν έχει υποβάλλει, έως τη λήξη των προθεσμιών για την υποβολή αίτησης με πλήρη φάκελο μελέτης επισκευής ή ανακατασκευής του πληγέντος κτιρίου, σύμφωνα με τα οριζόμενα στις κείμενες διατάξεις, προκειμένου να του χορηγηθεί Στεγαστική Συνδρομή, η εν λόγω επιδότηση προσωρινής στέγασης διακόπτεται αυτοδίκαια. Το ίδιο ισχύει και στις περιπτώσεις που ο ένοικος διέμενε στην πληγείσα κατοικία με δωρεάν παραχώρηση.</w:t>
      </w:r>
    </w:p>
    <w:p>
      <w:pPr>
        <w:spacing w:before="240" w:after="240"/>
        <w:rPr>
          <w:lang w:val="el" w:eastAsia="el"/>
        </w:rPr>
      </w:pPr>
      <w:r>
        <w:rPr>
          <w:lang w:val="el" w:eastAsia="el"/>
        </w:rPr>
        <w:t>19. Εάν η αρμόδια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20. Σε κάθε στάδιο της διαδικασίας χορήγησης της εν λόγω επιδότησης σε περίπτωση υποβολής ψευδούς δήλωσης, πέραν των προβλεπόμενων από άλλες διατάξεις κυρώσεων, επιβάλλεται η άμεση επιστροφή προς το Ελληνικό Δημόσιο του συνόλου της χορηγηθείσας επιδότησης προσωρινής στέγασης, ως αχρεωστήτως καταβληθέν ποσό και εισπράττεται κατά τις διατάξεις περί είσπραξης δημοσίων εσόδων.</w:t>
      </w:r>
    </w:p>
    <w:p>
      <w:pPr>
        <w:spacing w:before="240" w:after="240"/>
        <w:rPr>
          <w:lang w:val="el" w:eastAsia="el"/>
        </w:rPr>
      </w:pPr>
      <w:r>
        <w:rPr>
          <w:b/>
          <w:bCs/>
          <w:u w:val="single"/>
          <w:lang w:val="el" w:eastAsia="el"/>
        </w:rPr>
        <w:t>Δ</w:t>
      </w:r>
      <w:r>
        <w:rPr>
          <w:b/>
          <w:bCs/>
          <w:u w:val="single"/>
          <w:lang w:val="el" w:eastAsia="el"/>
        </w:rPr>
        <w:t xml:space="preserve">. </w:t>
      </w:r>
      <w:r>
        <w:rPr>
          <w:b/>
          <w:bCs/>
          <w:u w:val="single"/>
          <w:lang w:val="el" w:eastAsia="el"/>
        </w:rPr>
        <w:t>ΤΡΟΠΟΣ ΧΟΡΗΓΗΣΗΣ ΕΠΙΔΟΤΗΣΗΣ</w:t>
      </w:r>
    </w:p>
    <w:p>
      <w:pPr>
        <w:spacing w:before="240" w:after="240"/>
        <w:rPr>
          <w:lang w:val="el" w:eastAsia="el"/>
        </w:rPr>
      </w:pPr>
      <w:r>
        <w:rPr>
          <w:b/>
          <w:bCs/>
          <w:lang w:val="el" w:eastAsia="el"/>
        </w:rPr>
        <w:t>Δ.1. Α' ΤΡΙΜΗΝΟ</w:t>
      </w:r>
    </w:p>
    <w:p>
      <w:pPr>
        <w:spacing w:before="240" w:after="240"/>
        <w:rPr>
          <w:lang w:val="el" w:eastAsia="el"/>
        </w:rPr>
      </w:pPr>
      <w:r>
        <w:rPr>
          <w:b/>
          <w:bCs/>
          <w:u w:val="single"/>
          <w:lang w:val="el" w:eastAsia="el"/>
        </w:rPr>
        <w:t>Για τους ιδιοκτήτες και ενοικιαστές των κατοικιών</w:t>
      </w:r>
      <w:r>
        <w:rPr>
          <w:b/>
          <w:bCs/>
          <w:u w:val="single"/>
          <w:lang w:val="el" w:eastAsia="el"/>
        </w:rPr>
        <w:t>:</w:t>
      </w:r>
    </w:p>
    <w:p>
      <w:pPr>
        <w:spacing w:before="240" w:after="240"/>
        <w:rPr>
          <w:lang w:val="el" w:eastAsia="el"/>
        </w:rPr>
      </w:pPr>
      <w:r>
        <w:rPr>
          <w:lang w:val="el" w:eastAsia="el"/>
        </w:rPr>
        <w:t xml:space="preserve">Η είσοδος στην ψηφιακή πλατφόρμα </w:t>
      </w:r>
      <w:r>
        <w:rPr>
          <w:b/>
          <w:bCs/>
          <w:lang w:val="el" w:eastAsia="el"/>
        </w:rPr>
        <w:t>«arogi.gov.gr»</w:t>
      </w:r>
      <w:r>
        <w:rPr>
          <w:lang w:val="el" w:eastAsia="el"/>
        </w:rPr>
        <w:t>,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α. 24 του ν. 4727/2020.</w:t>
      </w:r>
    </w:p>
    <w:p>
      <w:pPr>
        <w:spacing w:before="240" w:after="240"/>
        <w:rPr>
          <w:lang w:val="el" w:eastAsia="el"/>
        </w:rPr>
      </w:pPr>
      <w:r>
        <w:rPr>
          <w:lang w:val="el" w:eastAsia="el"/>
        </w:rPr>
        <w:t>Η αίτηση για τη χορήγηση του 1°</w:t>
      </w:r>
      <w:r>
        <w:rPr>
          <w:sz w:val="30"/>
          <w:szCs w:val="30"/>
          <w:vertAlign w:val="superscript"/>
          <w:lang w:val="el" w:eastAsia="el"/>
        </w:rPr>
        <w:t>υ</w:t>
      </w:r>
      <w:r>
        <w:rPr>
          <w:lang w:val="el" w:eastAsia="el"/>
        </w:rPr>
        <w:t xml:space="preserve"> τριμήνου της επιδότησης προσωρινής στέγασης, υποβάλλεται σε μορφή προδιατυπωμένου κειμένου, στο οποίο συμπληρώνονται από τους δικαιούχους, μεταξύ των άλλων στοιχεία που αφορούν στην πληγείσα κατοικία, καθώς και τα στοιχεία τραπεζικού λογαριασμού στον οποίο θα είναι δικαιούχοι ή συνδικαιούχοι για την καταβολή της ενίσχυσης, ως ακολούθως:</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(2)</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 xml:space="preserve">1. Παρακαλώ όπως μου χορηγήσετε επιδότηση προσωρινής στέγασης για την κύρια κατοικία μου επί της </w:t>
      </w:r>
      <w:r>
        <w:rPr>
          <w:i/>
          <w:iCs/>
          <w:lang w:val="el" w:eastAsia="el"/>
        </w:rPr>
        <w:t>οδού</w:t>
      </w:r>
      <w:r>
        <w:rPr>
          <w:lang w:val="el" w:eastAsia="el"/>
        </w:rPr>
        <w:t xml:space="preserve"> αρ </w:t>
      </w:r>
      <w:r>
        <w:rPr>
          <w:i/>
          <w:iCs/>
          <w:lang w:val="el" w:eastAsia="el"/>
        </w:rPr>
        <w:t>στην</w:t>
      </w:r>
      <w:r>
        <w:rPr>
          <w:lang w:val="el" w:eastAsia="el"/>
        </w:rPr>
        <w:t xml:space="preserve"> τοποθεσία (Περιφέρεια/Περιφερειακή Ενότητα/ Δήμος/Δημοτική Ενότητα/Κοινότητα/Περιοχή) με αριθμό παροχής ηλεκτρικού </w:t>
      </w:r>
      <w:r>
        <w:rPr>
          <w:i/>
          <w:iCs/>
          <w:lang w:val="el" w:eastAsia="el"/>
        </w:rPr>
        <w:t>ρεύματος</w:t>
      </w:r>
      <w:r>
        <w:rPr>
          <w:lang w:val="el" w:eastAsia="el"/>
        </w:rPr>
        <w:t xml:space="preserve"> της εταιρίας </w:t>
      </w:r>
      <w:r>
        <w:rPr>
          <w:i/>
          <w:iCs/>
          <w:lang w:val="el" w:eastAsia="el"/>
        </w:rPr>
        <w:t>που</w:t>
      </w:r>
      <w:r>
        <w:rPr>
          <w:lang w:val="el" w:eastAsia="el"/>
        </w:rPr>
        <w:t xml:space="preserve"> έχει πληγεί από </w:t>
      </w:r>
      <w:r>
        <w:rPr>
          <w:i/>
          <w:iCs/>
          <w:lang w:val="el" w:eastAsia="el"/>
        </w:rPr>
        <w:t>τις</w:t>
      </w:r>
      <w:r>
        <w:rPr>
          <w:lang w:val="el" w:eastAsia="el"/>
        </w:rPr>
        <w:t xml:space="preserve"> πυρκαγιές </w:t>
      </w:r>
      <w:r>
        <w:rPr>
          <w:i/>
          <w:iCs/>
          <w:lang w:val="el" w:eastAsia="el"/>
        </w:rPr>
        <w:t xml:space="preserve">του </w:t>
      </w:r>
      <w:r>
        <w:rPr>
          <w:lang w:val="el" w:eastAsia="el"/>
        </w:rPr>
        <w:t>Ιουλίου/Αυγούστου 2021, που εκδηλώθηκαν σε περιοχές της Ελληνικής Επικράτειας και στην οποία διέμενα ως:</w:t>
      </w:r>
    </w:p>
    <w:p>
      <w:pPr>
        <w:spacing w:before="240" w:after="240"/>
        <w:rPr>
          <w:lang w:val="el" w:eastAsia="el"/>
        </w:rPr>
      </w:pPr>
      <w:r>
        <w:rPr>
          <w:lang w:val="el" w:eastAsia="el"/>
        </w:rPr>
        <w:t xml:space="preserve">ιδιοκτήτης με πλήρη κυριότητα </w:t>
      </w:r>
      <w:r>
        <w:rPr>
          <w:i/>
          <w:iCs/>
          <w:lang w:val="el" w:eastAsia="el"/>
        </w:rPr>
        <w:t>(NAI/OXI)</w:t>
      </w:r>
    </w:p>
    <w:p>
      <w:pPr>
        <w:spacing w:before="240" w:after="240"/>
        <w:rPr>
          <w:lang w:val="el" w:eastAsia="el"/>
        </w:rPr>
      </w:pPr>
      <w:r>
        <w:rPr>
          <w:lang w:val="el" w:eastAsia="el"/>
        </w:rPr>
        <w:t xml:space="preserve">ιδιοκτήτης με </w:t>
      </w:r>
      <w:r>
        <w:rPr>
          <w:i/>
          <w:iCs/>
          <w:lang w:val="el" w:eastAsia="el"/>
        </w:rPr>
        <w:t>συγκυριότητα (NAI/OXI/-)</w:t>
      </w:r>
    </w:p>
    <w:p>
      <w:pPr>
        <w:spacing w:before="240" w:after="240"/>
        <w:rPr>
          <w:lang w:val="el" w:eastAsia="el"/>
        </w:rPr>
      </w:pPr>
      <w:r>
        <w:rPr>
          <w:lang w:val="el" w:eastAsia="el"/>
        </w:rPr>
        <w:t xml:space="preserve">επικαρπωτής </w:t>
      </w:r>
      <w:r>
        <w:rPr>
          <w:i/>
          <w:iCs/>
          <w:lang w:val="el" w:eastAsia="el"/>
        </w:rPr>
        <w:t>(NAI/OXI/-)</w:t>
      </w:r>
    </w:p>
    <w:p>
      <w:pPr>
        <w:spacing w:before="240" w:after="240"/>
        <w:rPr>
          <w:lang w:val="el" w:eastAsia="el"/>
        </w:rPr>
      </w:pPr>
      <w:r>
        <w:rPr>
          <w:i/>
          <w:iCs/>
          <w:lang w:val="el" w:eastAsia="el"/>
        </w:rPr>
        <w:t>ένοικος</w:t>
      </w:r>
      <w:r>
        <w:rPr>
          <w:lang w:val="el" w:eastAsia="el"/>
        </w:rPr>
        <w:t xml:space="preserve"> με </w:t>
      </w:r>
      <w:r>
        <w:rPr>
          <w:i/>
          <w:iCs/>
          <w:lang w:val="el" w:eastAsia="el"/>
        </w:rPr>
        <w:t>δωρεάν</w:t>
      </w:r>
      <w:r>
        <w:rPr>
          <w:lang w:val="el" w:eastAsia="el"/>
        </w:rPr>
        <w:t xml:space="preserve"> παραχώρηση </w:t>
      </w:r>
      <w:r>
        <w:rPr>
          <w:i/>
          <w:iCs/>
          <w:lang w:val="el" w:eastAsia="el"/>
        </w:rPr>
        <w:t>(NAI/OXI/-)</w:t>
      </w:r>
    </w:p>
    <w:p>
      <w:pPr>
        <w:spacing w:before="240" w:after="240"/>
        <w:rPr>
          <w:lang w:val="el" w:eastAsia="el"/>
        </w:rPr>
      </w:pPr>
      <w:r>
        <w:rPr>
          <w:lang w:val="el" w:eastAsia="el"/>
        </w:rPr>
        <w:t xml:space="preserve">μισθωτής μακροχρόνιας μίσθωσης </w:t>
      </w:r>
      <w:r>
        <w:rPr>
          <w:i/>
          <w:iCs/>
          <w:lang w:val="el" w:eastAsia="el"/>
        </w:rPr>
        <w:t>(NAI/OXI/-)</w:t>
      </w:r>
    </w:p>
    <w:p>
      <w:pPr>
        <w:spacing w:before="240" w:after="240"/>
        <w:rPr>
          <w:lang w:val="el" w:eastAsia="el"/>
        </w:rPr>
      </w:pPr>
      <w:r>
        <w:rPr>
          <w:lang w:val="el" w:eastAsia="el"/>
        </w:rPr>
        <w:t>Για την πληγείσα κατοικία μου έχει εκδοθεί [</w:t>
      </w:r>
      <w:r>
        <w:rPr>
          <w:i/>
          <w:iCs/>
          <w:lang w:val="el" w:eastAsia="el"/>
        </w:rPr>
        <w:t>Δελτίο Επανελέγχου ή Έκθεση Αυτοψίας που την χαρακτηρίζει προσωρινά ακατάλληλη για χρήση ή Πρωτόκολλο Αυτοψίας Επίκίνδύνως Ετοιμόρροπου Κτιρίου (Π.Α.Ε.Ε.Κ.)</w:t>
      </w:r>
      <w:r>
        <w:rPr>
          <w:lang w:val="el" w:eastAsia="el"/>
        </w:rPr>
        <w:t>] της Γ.Δ.Α.Ε.Φ.Κ. του Υπουργείου Υποδομών και Μεταφορών.</w:t>
      </w:r>
    </w:p>
    <w:p>
      <w:pPr>
        <w:spacing w:before="240" w:after="240"/>
        <w:rPr>
          <w:lang w:val="el" w:eastAsia="el"/>
        </w:rPr>
      </w:pPr>
      <w:r>
        <w:rPr>
          <w:lang w:val="el" w:eastAsia="el"/>
        </w:rPr>
        <w:t xml:space="preserve">Στην πληγείσα κατοικία διαμέναμε συνολικά άτομα με στοιχεία συνοικούντων: </w:t>
      </w:r>
      <w:r>
        <w:rPr>
          <w:i/>
          <w:iCs/>
          <w:lang w:val="el" w:eastAsia="el"/>
        </w:rPr>
        <w:t>(Ονοματεπώνυμο, Πατρώνυμο και ΑΦΜ).</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στον ίδιο Δήμο που βρίσκεται η πληγείσα κατοικία που να καλύπτει τις στεγαστικές μας ανάγκες.</w:t>
      </w:r>
    </w:p>
    <w:p>
      <w:pPr>
        <w:spacing w:before="240" w:after="240"/>
        <w:rPr>
          <w:lang w:val="el" w:eastAsia="el"/>
        </w:rPr>
      </w:pPr>
      <w:r>
        <w:rPr>
          <w:lang w:val="el" w:eastAsia="el"/>
        </w:rPr>
        <w:t xml:space="preserve">5. Τα δηλωθέντα στην προαναφερθείσα παράγραφο 1 της παρούσας αναφορικά με τη χρήση της πληγείσας κατοικίας </w:t>
      </w:r>
      <w:r>
        <w:rPr>
          <w:i/>
          <w:iCs/>
          <w:lang w:val="el" w:eastAsia="el"/>
        </w:rPr>
        <w:t>(προκύπτουν / δεν</w:t>
      </w:r>
      <w:r>
        <w:rPr>
          <w:lang w:val="el" w:eastAsia="el"/>
        </w:rPr>
        <w:t xml:space="preserve"> προκύπτουν) και από τα υποβληθέντα φορολογικά μου στοιχεία του φορολογικού έτους 2020. Σε περίπτωση που δεν προκύπτουν, παρακαλώ να ληφθούν υπόψη τα εξής: </w:t>
      </w:r>
    </w:p>
    <w:p>
      <w:pPr>
        <w:spacing w:before="240" w:after="240"/>
        <w:rPr>
          <w:lang w:val="el" w:eastAsia="el"/>
        </w:rPr>
      </w:pPr>
      <w:r>
        <w:rPr>
          <w:lang w:val="el" w:eastAsia="el"/>
        </w:rPr>
        <w:t xml:space="preserve">6. 0 λογαριασμός στον οποίο είμαι δικαιούχος ή συνδικαιούχος και στον οποίο επιθυμώ να κατατεθεί η επιδότηση </w:t>
      </w:r>
      <w:r>
        <w:rPr>
          <w:i/>
          <w:iCs/>
          <w:lang w:val="el" w:eastAsia="el"/>
        </w:rPr>
        <w:t>προσωρινής</w:t>
      </w:r>
      <w:r>
        <w:rPr>
          <w:lang w:val="el" w:eastAsia="el"/>
        </w:rPr>
        <w:t xml:space="preserve"> στέγασης είναι </w:t>
      </w:r>
      <w:r>
        <w:rPr>
          <w:i/>
          <w:iCs/>
          <w:lang w:val="el" w:eastAsia="el"/>
        </w:rPr>
        <w:t>ο</w:t>
      </w:r>
      <w:r>
        <w:rPr>
          <w:lang w:val="el" w:eastAsia="el"/>
        </w:rPr>
        <w:t xml:space="preserve"> λογαριασμός </w:t>
      </w:r>
      <w:r>
        <w:rPr>
          <w:i/>
          <w:iCs/>
          <w:lang w:val="el" w:eastAsia="el"/>
        </w:rPr>
        <w:t>στην</w:t>
      </w:r>
      <w:r>
        <w:rPr>
          <w:lang w:val="el" w:eastAsia="el"/>
        </w:rPr>
        <w:t xml:space="preserve"> Τράπεζα με IBAN GR </w:t>
      </w:r>
    </w:p>
    <w:p>
      <w:pPr>
        <w:spacing w:before="240" w:after="240"/>
        <w:rPr>
          <w:lang w:val="el" w:eastAsia="el"/>
        </w:rPr>
      </w:pPr>
      <w:r>
        <w:rPr>
          <w:lang w:val="el" w:eastAsia="el"/>
        </w:rPr>
        <w:t>7.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w:t>
      </w:r>
    </w:p>
    <w:p>
      <w:pPr>
        <w:spacing w:before="240" w:after="240"/>
        <w:rPr>
          <w:lang w:val="el" w:eastAsia="el"/>
        </w:rPr>
      </w:pPr>
      <w:r>
        <w:rPr>
          <w:lang w:val="el" w:eastAsia="el"/>
        </w:rPr>
        <w:t>8.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9. Συναινώ να δοθούν από την Ανεξάρτητη Αρχή Δημοσίων Εσόδων στις αρμόδιες υπηρεσίες οποιαδήποτε στοιχεία απαιτηθούν προκειμένου να μου χορηγηθεί η επιδότηση προσωρινής στέγασης.</w:t>
      </w:r>
    </w:p>
    <w:p>
      <w:pPr>
        <w:spacing w:before="240" w:after="240"/>
        <w:rPr>
          <w:lang w:val="el" w:eastAsia="el"/>
        </w:rPr>
      </w:pPr>
      <w:r>
        <w:rPr>
          <w:i/>
          <w:iCs/>
          <w:lang w:val="el" w:eastAsia="el"/>
        </w:rPr>
        <w:t>Συναινώ</w:t>
      </w:r>
      <w:r>
        <w:rPr>
          <w:lang w:val="el" w:eastAsia="el"/>
        </w:rPr>
        <w:t xml:space="preserve"> να δοθεί από την Εταιρεία Παρόχου ηλεκτρικού ρεύματος για τον αριθμό παροχής </w:t>
      </w:r>
      <w:r>
        <w:rPr>
          <w:i/>
          <w:iCs/>
          <w:lang w:val="el" w:eastAsia="el"/>
        </w:rPr>
        <w:t>στις</w:t>
      </w:r>
      <w:r>
        <w:rPr>
          <w:lang w:val="el" w:eastAsia="el"/>
        </w:rPr>
        <w:t xml:space="preserve"> αρμόδιες υπηρεσίες αντίγραφο πρόσφατου εκκαθαριστικού λογαριασμού προκειμένου να μου χορηγηθεί η επιδότηση προσωρινής στέγασης.</w:t>
      </w:r>
    </w:p>
    <w:p>
      <w:pPr>
        <w:spacing w:before="240" w:after="240"/>
        <w:rPr>
          <w:lang w:val="el" w:eastAsia="el"/>
        </w:rPr>
      </w:pPr>
      <w:r>
        <w:rPr>
          <w:lang w:val="el" w:eastAsia="el"/>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Με την υποβολή της αίτησης οι αιτούντες αιτούνται επιπλέον: α) από την Ανεξάρτητη Αρχή Δημοσίων Εσόδων (Α.Α.Δ.Ε.) την υποβολή προς την αρμόδια υπηρεσία του Υπουργείου Υποδομών και Μεταφορών φορολογικών στοιχείων του αιτούντα και β) από την εταιρεία παρόχου ηλεκτρικού ρεύματος την υποβολή προς την αρμόδια υπηρεσία αντιγράφου πρόσφατου εκκαθαριστικού λογαριασμού.</w:t>
      </w:r>
    </w:p>
    <w:p>
      <w:pPr>
        <w:spacing w:before="240" w:after="240"/>
        <w:rPr>
          <w:lang w:val="el" w:eastAsia="el"/>
        </w:rPr>
      </w:pPr>
      <w:r>
        <w:rPr>
          <w:lang w:val="el" w:eastAsia="el"/>
        </w:rPr>
        <w:t>Με την υποβολή της αίτησης παρέχεται, επιπλέον, από τους αιτούντες προς την αρμόδια υπηρεσία η συγκατάθεση για την επεξεργασία των δεδομένων προσωπικού χαρακτήρα που συνοδεύουν την αίτηση και στην αξιοποίηση των στοιχείων πληγέντος κτηρίου για επιστημονικούς σκοπούς προς όφελος του δημόσιου συμφέροντος, καθώς και η εξουσιοδότηση προς την ανωτέρω Διεύθυνση για την αυτεπάγγελτη αναζήτηση τυχόν άλλων απαιτούμενων δικαιολογητικών.</w:t>
      </w:r>
    </w:p>
    <w:p>
      <w:pPr>
        <w:spacing w:before="240" w:after="240"/>
        <w:rPr>
          <w:lang w:val="el" w:eastAsia="el"/>
        </w:rPr>
      </w:pPr>
      <w:r>
        <w:rPr>
          <w:lang w:val="el" w:eastAsia="el"/>
        </w:rPr>
        <w:t>Η επιδότηση του πρώτου τριμήνου θα χορηγηθεί μετά την έκδοση Απόφασης Δικαιούχου Επιδότησης Προσωρινής Στέγασης από την αρμόδια υπηρεσία.</w:t>
      </w:r>
    </w:p>
    <w:p>
      <w:pPr>
        <w:spacing w:before="240" w:after="240"/>
        <w:rPr>
          <w:lang w:val="el" w:eastAsia="el"/>
        </w:rPr>
      </w:pPr>
      <w:r>
        <w:rPr>
          <w:b/>
          <w:bCs/>
          <w:lang w:val="el" w:eastAsia="el"/>
        </w:rPr>
        <w:t>Δ.2. Β' ΤΡΙΜΗΝΟ</w:t>
      </w:r>
    </w:p>
    <w:p>
      <w:pPr>
        <w:spacing w:before="240" w:after="240"/>
        <w:rPr>
          <w:lang w:val="el" w:eastAsia="el"/>
        </w:rPr>
      </w:pPr>
      <w:r>
        <w:rPr>
          <w:lang w:val="el" w:eastAsia="el"/>
        </w:rPr>
        <w:t>Τα απαιτούμενα δικαιολογητικά που θα συνοδεύουν την αίτηση του 2°</w:t>
      </w:r>
      <w:r>
        <w:rPr>
          <w:sz w:val="30"/>
          <w:szCs w:val="30"/>
          <w:vertAlign w:val="superscript"/>
          <w:lang w:val="el" w:eastAsia="el"/>
        </w:rPr>
        <w:t>υ</w:t>
      </w:r>
      <w:r>
        <w:rPr>
          <w:lang w:val="el" w:eastAsia="el"/>
        </w:rPr>
        <w:t xml:space="preserve">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b/>
          <w:bCs/>
          <w:i/>
          <w:iCs/>
          <w:u w:val="single"/>
          <w:lang w:val="el" w:eastAsia="el"/>
        </w:rPr>
        <w:t>Δ</w:t>
      </w:r>
      <w:r>
        <w:rPr>
          <w:b/>
          <w:bCs/>
          <w:i/>
          <w:iCs/>
          <w:u w:val="single"/>
          <w:lang w:val="el" w:eastAsia="el"/>
        </w:rPr>
        <w:t>.2.1.</w:t>
      </w:r>
      <w:r>
        <w:rPr>
          <w:b/>
          <w:bCs/>
          <w:u w:val="single"/>
          <w:lang w:val="el" w:eastAsia="el"/>
        </w:rPr>
        <w:t xml:space="preserve"> Για τους ιδιοκτήτες των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Για το δεύτερο τρίμηνο στις περιπτώσεις χορήγησης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E9,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που ενοικιάζω μετά το συμβάν δεν έχει χαρακτηριστεί ως κτήριο ακατάλληλο για χρήση.</w:t>
      </w:r>
    </w:p>
    <w:p>
      <w:pPr>
        <w:spacing w:before="240" w:after="240"/>
        <w:rPr>
          <w:lang w:val="el" w:eastAsia="el"/>
        </w:rPr>
      </w:pPr>
      <w:r>
        <w:rPr>
          <w:lang w:val="el" w:eastAsia="el"/>
        </w:rPr>
        <w:t xml:space="preserve">• </w:t>
      </w:r>
      <w:r>
        <w:rPr>
          <w:i/>
          <w:iCs/>
          <w:lang w:val="el" w:eastAsia="el"/>
        </w:rPr>
        <w:t>Συναίνώ/δεν συναινώ (διαγράφεται ότι δεν ισχύει) να ζητηθούν από την Ανεξάρτητη Αρχή Δημοσίων Εσόδων στην αρμόδια υπηρεσία οποίαδήποτε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καί στην αξιοποίηση αυτών γία επιστημονικούς σκοπούς προς όφελος του δημόσιου συμφέροντος.</w:t>
      </w:r>
    </w:p>
    <w:p>
      <w:pPr>
        <w:spacing w:before="240" w:after="240"/>
        <w:rPr>
          <w:lang w:val="el" w:eastAsia="el"/>
        </w:rPr>
      </w:pPr>
      <w:r>
        <w:rPr>
          <w:lang w:val="el" w:eastAsia="el"/>
        </w:rPr>
        <w:t>VI.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b/>
          <w:bCs/>
          <w:lang w:val="el" w:eastAsia="el"/>
        </w:rPr>
        <w:t xml:space="preserve">2. </w:t>
      </w:r>
      <w:r>
        <w:rPr>
          <w:b/>
          <w:bCs/>
          <w:u w:val="single"/>
          <w:lang w:val="el" w:eastAsia="el"/>
        </w:rPr>
        <w:t>Για το δεύτερο τρίμηνο στις περιπτώσεις χορήνησης επιδότησης συγκατοίκησης</w:t>
      </w:r>
      <w:r>
        <w:rPr>
          <w:b/>
          <w:bCs/>
          <w:u w:val="single"/>
          <w:lang w:val="el" w:eastAsia="el"/>
        </w:rPr>
        <w:t>:</w:t>
      </w:r>
    </w:p>
    <w:p>
      <w:pPr>
        <w:spacing w:before="240" w:after="240"/>
        <w:rPr>
          <w:lang w:val="el" w:eastAsia="el"/>
        </w:rPr>
      </w:pPr>
      <w:r>
        <w:rPr>
          <w:lang w:val="el" w:eastAsia="el"/>
        </w:rPr>
        <w:t>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1ου και 2ου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IV. Υπεύθυνη δήλωση του αιτούντος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/2021 (ημερομηνία έναρξης της φιλοξενίας Α' τριμήνου ) έως /. /202 (ημερομηνία λήξης της φιλοξενίας) Β' τριμήνου) φιλοξενήθηκα με τα άτομα που συνοικούν μόνιμα μαζί μου στην κατοικία του (ονοματεπώνυμο) του (πατρώνυμο)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 Υπεύθυνη δήλωση του φιλοξενούντα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τον/την (ονοματεπώνυμο) του (πατρώνυμο) με Α.Φ.Μ..: τηλ και τα άτομα που συνοικούν μόνιμα μαζί του, σύνολο άτομα, από /. /2021 (ημερομηνία έναρξης της φιλοξενίας Α' τριμήνου) έως /. /202 (ημερομηνία λήξης της φιλοξενίας) Β' τριμήνου) στην κατοικία μου επί της οδού στην T.K.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Σας υποβάλλω τις δηλώσεις Ε1 και Ε2 του 2020 και το τελευταίο υποβληθέν Ε9. Οι εν λόγω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u w:val="single"/>
          <w:lang w:val="el" w:eastAsia="el"/>
        </w:rPr>
        <w:t>Δ</w:t>
      </w:r>
      <w:r>
        <w:rPr>
          <w:b/>
          <w:bCs/>
          <w:u w:val="single"/>
          <w:lang w:val="el" w:eastAsia="el"/>
        </w:rPr>
        <w:t xml:space="preserve">.2.2. </w:t>
      </w:r>
      <w:r>
        <w:rPr>
          <w:b/>
          <w:bCs/>
          <w:u w:val="single"/>
          <w:lang w:val="el" w:eastAsia="el"/>
        </w:rPr>
        <w:t>Για τους ενοικιαστές των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Για το δεύτερο τρίμηνο στις περιπτώσεις χορήγησης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1°^ και 2°^ τριμήνου</w:t>
      </w:r>
    </w:p>
    <w:p>
      <w:pPr>
        <w:spacing w:before="240" w:after="240"/>
        <w:rPr>
          <w:lang w:val="el" w:eastAsia="el"/>
        </w:rPr>
      </w:pPr>
      <w:r>
        <w:rPr>
          <w:lang w:val="el" w:eastAsia="el"/>
        </w:rPr>
        <w:t>II.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V. Υπεύθυνη δήλωση του αιτούντος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που ενοικιάζω μετά το συμβάν δεν έχει χαρακτηριστεί ως κτήριο ακατάλληλο για χρήση</w:t>
      </w:r>
      <w:r>
        <w:rPr>
          <w:lang w:val="el" w:eastAsia="el"/>
        </w:rPr>
        <w:t>.</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οποίαδήποτε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καί στην αξιοποίηση αυτών γία επιστημονικούς σκοπούς προς όφελος του δημόσιου συμφέροντος.</w:t>
      </w:r>
    </w:p>
    <w:p>
      <w:pPr>
        <w:spacing w:before="240" w:after="240"/>
        <w:rPr>
          <w:lang w:val="el" w:eastAsia="el"/>
        </w:rPr>
      </w:pPr>
      <w:r>
        <w:rPr>
          <w:lang w:val="el" w:eastAsia="el"/>
        </w:rPr>
        <w:t>VI.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lang w:val="el" w:eastAsia="el"/>
        </w:rPr>
        <w:t xml:space="preserve">2. </w:t>
      </w:r>
      <w:r>
        <w:rPr>
          <w:b/>
          <w:bCs/>
          <w:u w:val="single"/>
          <w:lang w:val="el" w:eastAsia="el"/>
        </w:rPr>
        <w:t>Για το δεύτερο τρίμηνο στις περιπτώσεις χορήγησης επιδότησης συγκατοίκησης</w:t>
      </w:r>
      <w:r>
        <w:rPr>
          <w:b/>
          <w:bCs/>
          <w:u w:val="single"/>
          <w:lang w:val="el" w:eastAsia="el"/>
        </w:rPr>
        <w:t>:</w:t>
      </w:r>
    </w:p>
    <w:p>
      <w:pPr>
        <w:spacing w:before="240" w:after="240"/>
        <w:rPr>
          <w:lang w:val="el" w:eastAsia="el"/>
        </w:rPr>
      </w:pPr>
      <w:r>
        <w:rPr>
          <w:lang w:val="el" w:eastAsia="el"/>
        </w:rPr>
        <w:t>I. Εκκαθαριστικοί λογαριασμοί ηλεκτροδότησης της σεισμόπληκτης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 Ιανουαρίου 2021 έως την ημέρα του συμβάντος.</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1ου και 2ου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lang w:val="el" w:eastAsia="el"/>
        </w:rPr>
        <w:t>IV. Υπεύθυνη δήλωση του αιτούντος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Γία την </w:t>
      </w:r>
      <w:r>
        <w:rPr>
          <w:b/>
          <w:bCs/>
          <w:i/>
          <w:iCs/>
          <w:lang w:val="el" w:eastAsia="el"/>
        </w:rPr>
        <w:t xml:space="preserve">προσωρινή διαμονή </w:t>
      </w:r>
      <w:r>
        <w:rPr>
          <w:i/>
          <w:iCs/>
          <w:lang w:val="el" w:eastAsia="el"/>
        </w:rPr>
        <w:t>μου από /. /2021 (ημερομηνία έναρξης της φιλοξενίας Α' τριμήνου ) έως /. /202 (ημερομηνία λήξης της φιλοξενίας) Β' τριμήνου) φιλοξενήθηκα με τα άτομα που συνοικούν μόνιμα μαζί μου στην κατοικία του (ονοματεπώνυμο) του</w:t>
      </w:r>
    </w:p>
    <w:p>
      <w:pPr>
        <w:spacing w:before="240" w:after="240"/>
        <w:rPr>
          <w:lang w:val="el" w:eastAsia="el"/>
        </w:rPr>
      </w:pPr>
      <w:r>
        <w:rPr>
          <w:i/>
          <w:iCs/>
          <w:lang w:val="el" w:eastAsia="el"/>
        </w:rPr>
        <w:t>(πατρώνυμο)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VI. Υπεύθυνη δήλωση του φιλοξενούντα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 (ονοματεπώνυμο) του (πατρώνυμο) με Α.Φ.Μ τηλ και τα άτομα που συνοικούν μόνιμα μαζί του, σύνολο άτομα, από /. /2021 (ημερομηνία έναρξης της φιλοξενίας A' τριμήνου ) έως /. /2021 (ημερομηνία λήξης της φιλοξενίας) Β' τρίμηνου) στην κατοίκία μου επί της οδού στην T.K. της ΔΕ της Π.Ε Στην εν λόγω κατοικία μου διαμένουμε μόνιμα, εκτός των φίλοξενουμένων, άτομα. Η κατοικία μου δεν έχεί χαρακτηριστεί ως κτίριο ακατάλληλο γία χρήση.</w:t>
      </w:r>
    </w:p>
    <w:p>
      <w:pPr>
        <w:spacing w:before="240" w:after="240"/>
        <w:rPr>
          <w:lang w:val="el" w:eastAsia="el"/>
        </w:rPr>
      </w:pPr>
      <w:r>
        <w:rPr>
          <w:lang w:val="el" w:eastAsia="el"/>
        </w:rPr>
        <w:t xml:space="preserve">• </w:t>
      </w:r>
      <w:r>
        <w:rPr>
          <w:i/>
          <w:iCs/>
          <w:lang w:val="el" w:eastAsia="el"/>
        </w:rPr>
        <w:t>Σας υποβάλλω τίς δηλώσεις Ε1 καί Ε2 του 2020 καί το τελευταίο υποβληθέν Ε9. Οί εν λόγω δηλώσείς είναί οί αρχίκές καί δεν υπάρχουν μεταβολές.</w:t>
      </w:r>
    </w:p>
    <w:p>
      <w:pPr>
        <w:spacing w:before="240" w:after="240"/>
        <w:rPr>
          <w:lang w:val="el" w:eastAsia="el"/>
        </w:rPr>
      </w:pPr>
      <w:r>
        <w:rPr>
          <w:lang w:val="el" w:eastAsia="el"/>
        </w:rPr>
        <w:t xml:space="preserve">• </w:t>
      </w:r>
      <w:r>
        <w:rPr>
          <w:i/>
          <w:iCs/>
          <w:lang w:val="el" w:eastAsia="el"/>
        </w:rPr>
        <w:t>Συναίνώ/δεν συναίνώ (δίαγράφεταί ότί δεν ίσχύεί) να ζητηθούν από την Ανεξάρτητη Αρχή Δημοσίων Εσόδων στην αρμόδία υπηρεσία οποίαδήποτε στοίχεία απαττούνταί προκείμένου να εξεταστεί η παρούσα αίτηση.</w:t>
      </w:r>
    </w:p>
    <w:p>
      <w:pPr>
        <w:spacing w:before="240" w:after="240"/>
        <w:rPr>
          <w:lang w:val="el" w:eastAsia="el"/>
        </w:rPr>
      </w:pPr>
      <w:r>
        <w:rPr>
          <w:lang w:val="el" w:eastAsia="el"/>
        </w:rPr>
        <w:t xml:space="preserve">• </w:t>
      </w:r>
      <w:r>
        <w:rPr>
          <w:i/>
          <w:iCs/>
          <w:lang w:val="el" w:eastAsia="el"/>
        </w:rPr>
        <w:t>Συναίνώ στην επεξεργασία των δεδομένων προσωπίκού χαρακτήρα που συνοδεύουν την υπεύθυνη δήλωσή μου καί στην αξίοποίηση αυτών γία επίστημονίκούς σκοπούς προς όφελος του δημόσίου συμφέροντος.</w:t>
      </w:r>
    </w:p>
    <w:p>
      <w:pPr>
        <w:spacing w:before="240" w:after="240"/>
        <w:rPr>
          <w:lang w:val="el" w:eastAsia="el"/>
        </w:rPr>
      </w:pPr>
      <w:r>
        <w:rPr>
          <w:b/>
          <w:bCs/>
          <w:u w:val="single"/>
          <w:lang w:val="el" w:eastAsia="el"/>
        </w:rPr>
        <w:t>Δ</w:t>
      </w:r>
      <w:r>
        <w:rPr>
          <w:b/>
          <w:bCs/>
          <w:u w:val="single"/>
          <w:lang w:val="el" w:eastAsia="el"/>
        </w:rPr>
        <w:t xml:space="preserve">.3. </w:t>
      </w:r>
      <w:r>
        <w:rPr>
          <w:b/>
          <w:bCs/>
          <w:u w:val="single"/>
          <w:lang w:val="el" w:eastAsia="el"/>
        </w:rPr>
        <w:t>ΕΠΟΜΕΝΑ ΤΡΙΜΗΝΑ</w:t>
      </w:r>
    </w:p>
    <w:p>
      <w:pPr>
        <w:spacing w:before="240" w:after="240"/>
        <w:rPr>
          <w:lang w:val="el" w:eastAsia="el"/>
        </w:rPr>
      </w:pPr>
      <w:r>
        <w:rPr>
          <w:b/>
          <w:bCs/>
          <w:u w:val="single"/>
          <w:lang w:val="el" w:eastAsia="el"/>
        </w:rPr>
        <w:t>Δ</w:t>
      </w:r>
      <w:r>
        <w:rPr>
          <w:b/>
          <w:bCs/>
          <w:u w:val="single"/>
          <w:lang w:val="el" w:eastAsia="el"/>
        </w:rPr>
        <w:t xml:space="preserve">.3.1 </w:t>
      </w:r>
      <w:r>
        <w:rPr>
          <w:b/>
          <w:bCs/>
          <w:u w:val="single"/>
          <w:lang w:val="el" w:eastAsia="el"/>
        </w:rPr>
        <w:t>Για τους ιδιοκτήτες κατοικιών</w:t>
      </w:r>
      <w:r>
        <w:rPr>
          <w:b/>
          <w:bCs/>
          <w:u w:val="single"/>
          <w:lang w:val="el" w:eastAsia="el"/>
        </w:rPr>
        <w:t>:</w:t>
      </w:r>
    </w:p>
    <w:p>
      <w:pPr>
        <w:spacing w:before="240" w:after="240"/>
        <w:rPr>
          <w:lang w:val="el" w:eastAsia="el"/>
        </w:rPr>
      </w:pPr>
      <w:r>
        <w:rPr>
          <w:lang w:val="el" w:eastAsia="el"/>
        </w:rPr>
        <w:t xml:space="preserve">1. </w:t>
      </w:r>
      <w:r>
        <w:rPr>
          <w:b/>
          <w:bCs/>
          <w:u w:val="single"/>
          <w:lang w:val="el" w:eastAsia="el"/>
        </w:rPr>
        <w:t>Στις περιπτώσεις χορήγησης επιδότησης ενοικίου</w:t>
      </w:r>
      <w:r>
        <w:rPr>
          <w:b/>
          <w:bCs/>
          <w:u w:val="single"/>
          <w:lang w:val="el" w:eastAsia="el"/>
        </w:rPr>
        <w:t>:</w:t>
      </w:r>
    </w:p>
    <w:p>
      <w:pPr>
        <w:spacing w:before="240" w:after="240"/>
        <w:rPr>
          <w:lang w:val="el" w:eastAsia="el"/>
        </w:rPr>
      </w:pPr>
      <w:r>
        <w:rPr>
          <w:lang w:val="el" w:eastAsia="el"/>
        </w:rPr>
        <w:t>I. Νόμιμες πρωτότυπες αποδείξεις καταβολής ενοικίου του αιτούμενου τριμήνου</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III.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 xml:space="preserve">2. </w:t>
      </w:r>
      <w:r>
        <w:rPr>
          <w:b/>
          <w:bCs/>
          <w:u w:val="single"/>
          <w:lang w:val="el" w:eastAsia="el"/>
        </w:rPr>
        <w:t>Στις περιπτώσεις χορήγησης επιδότησης συγκατοίκησης</w:t>
      </w:r>
      <w:r>
        <w:rPr>
          <w:b/>
          <w:bCs/>
          <w:u w:val="single"/>
          <w:lang w:val="el" w:eastAsia="el"/>
        </w:rPr>
        <w:t>:</w:t>
      </w:r>
    </w:p>
    <w:p>
      <w:pPr>
        <w:spacing w:before="240" w:after="240"/>
        <w:rPr>
          <w:lang w:val="el" w:eastAsia="el"/>
        </w:rPr>
      </w:pPr>
      <w:r>
        <w:rPr>
          <w:lang w:val="el" w:eastAsia="el"/>
        </w:rPr>
        <w:t>I. Υπεύθυνη δήλωση του αιτούντος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 xml:space="preserve">Γία την </w:t>
      </w:r>
      <w:r>
        <w:rPr>
          <w:b/>
          <w:bCs/>
          <w:i/>
          <w:iCs/>
          <w:lang w:val="el" w:eastAsia="el"/>
        </w:rPr>
        <w:t xml:space="preserve">προσωρινή διαμονή </w:t>
      </w:r>
      <w:r>
        <w:rPr>
          <w:i/>
          <w:iCs/>
          <w:lang w:val="el" w:eastAsia="el"/>
        </w:rPr>
        <w:t>μου από / /202 (ημερομηνία έναρξης φίλοξενίας ' τρίμήνου) έως καί /. /202.^ (ημερομηνία λήξης φίλοξενίας ' τρίμήνου) φίλοξενήδηκα με τα άτομα που συνοίκούν μόνίμα μαζί μου, σύνολο άτομα, στην κατοίκία του (ονοματεπώνυμο) του (πατρώνυμο) με Α.Φ.Μ..: τηλ στην οποία δεν έχω (εγώ καί οί συνοίκούντες μαζί μου στην πληγείσα κατοίκία) πλήρη ή ψίλή κυρίότητα ή επίκαρπία ή συγκυρίότητα. Η εν λόγω κατοίκία δεν έχεί χαρακτηρίστεί ως κτίρίο ακατάλληλο γία χρήση.</w:t>
      </w:r>
    </w:p>
    <w:p>
      <w:pPr>
        <w:spacing w:before="240" w:after="240"/>
        <w:rPr>
          <w:lang w:val="el" w:eastAsia="el"/>
        </w:rPr>
      </w:pPr>
      <w:r>
        <w:rPr>
          <w:lang w:val="el" w:eastAsia="el"/>
        </w:rPr>
        <w:t>II. Υπεύθυνη δήλωση του φιλοξενούντα (με βεβαιωμένο το γνήσιο της υπογραφής από την αρμόδια υπηρεσία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 (ονοματεπώνυμο) του (πατρώνυμο) με Α.Φ.Μ.: τηλ και τα άτομα που συνοικούν μόνιμα μαζί του, σύνολο άτομα, από /. /202 (ημερομηνία έναρξης φιλοξενίας ' τριμήνου) έως και /. /202.. (ημερομηνία λήξης φιλοξενίας τριμήνου) στην κατοικία μου επί της οδού στην T.K. της ΔΕ της Π.Ε Στην εν λόγω κατοικία μου διαμένουμε μόνιμα, εκτός των φιλοξενουμένων, άτομα. Η εν λόγω κατοικία δεν έχει χαρακτηριστεί ως κτίριο μη κατοικήσιμο ακατάλληλο για χρήση. Δεν υπάρχει μεταβολή των φορολογικών μου στοιχείων που έχουν υποβληύεί.</w:t>
      </w:r>
    </w:p>
    <w:p>
      <w:pPr>
        <w:spacing w:before="240" w:after="240"/>
        <w:rPr>
          <w:lang w:val="el" w:eastAsia="el"/>
        </w:rPr>
      </w:pPr>
      <w:r>
        <w:rPr>
          <w:lang w:val="el" w:eastAsia="el"/>
        </w:rPr>
        <w:t>III. φωτοτυπία IBAN/βιβλιαρίου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lang w:val="el" w:eastAsia="el"/>
        </w:rPr>
        <w:t>IV.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αρ. 79 του ν.4270/2014 (Α’ 143),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