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224555/Δ.Α.Ε.Φ</w:t>
      </w:r>
      <w:r>
        <w:rPr>
          <w:lang w:val="el" w:eastAsia="el"/>
        </w:rPr>
        <w:t>.Κ.-Κ.Ε./Α325</w:t>
      </w:r>
    </w:p>
    <w:p>
      <w:pPr>
        <w:spacing w:before="240" w:after="240"/>
        <w:rPr>
          <w:lang w:val="el" w:eastAsia="el"/>
        </w:rPr>
      </w:pPr>
      <w:r>
        <w:rPr>
          <w:b/>
          <w:bCs/>
          <w:lang w:val="el" w:eastAsia="el"/>
        </w:rPr>
        <w:t>Χορήγηση στεγαστικής συνδρομής για την αποκατάσταση των ζημιών σε κτίρια από τις κατολισθήσεις του Ιανουαρίου και Φεβρουαρίου 2015 σε περιοχή της Δημοτικής Κοινότητας Άμπλιανης της Δημοτικής Ενότητας Δομνίστας του Δήμου Καρπενησίου της Περιφερειακής Ενότητας Ευρυτανίας της Περιφέρειας Στερεάς Ελλάδας.</w:t>
      </w:r>
    </w:p>
    <w:p>
      <w:pPr>
        <w:spacing w:before="240" w:after="240"/>
        <w:rPr>
          <w:lang w:val="el" w:eastAsia="el"/>
        </w:rPr>
      </w:pPr>
      <w:r>
        <w:rPr>
          <w:b/>
          <w:bCs/>
          <w:lang w:val="el" w:eastAsia="el"/>
        </w:rPr>
        <w:t>ΟΙ ΥΠΟΥΡΓΟΙ ΟΙΚΟΝΟΜΙΚΩΝ - ΑΝΑΠΤΥΞΗΣ ΚΑΙ ΕΠΕΝΔΥΣΕΩΝ -</w:t>
      </w:r>
    </w:p>
    <w:p>
      <w:pPr>
        <w:spacing w:before="240" w:after="240"/>
        <w:rPr>
          <w:lang w:val="el" w:eastAsia="el"/>
        </w:rPr>
      </w:pPr>
      <w:r>
        <w:rPr>
          <w:b/>
          <w:bCs/>
          <w:lang w:val="el" w:eastAsia="el"/>
        </w:rPr>
        <w:t>ΕΣΩΤΕΡΙΚΩΝ - ΥΠΟΔΟΜΩΝ ΚΑΙ ΜΕΤΑΦΟΡΩΝ</w:t>
      </w:r>
    </w:p>
    <w:p>
      <w:pPr>
        <w:spacing w:before="240" w:after="240"/>
        <w:rPr>
          <w:lang w:val="el" w:eastAsia="el"/>
        </w:rPr>
      </w:pPr>
      <w:r>
        <w:rPr>
          <w:lang w:val="el" w:eastAsia="el"/>
        </w:rPr>
        <w:t>Σύμφωνα με τις διατάξεις:</w:t>
      </w:r>
    </w:p>
    <w:p>
      <w:pPr>
        <w:spacing w:before="240" w:after="240"/>
        <w:rPr>
          <w:lang w:val="el" w:eastAsia="el"/>
        </w:rPr>
      </w:pPr>
      <w:r>
        <w:rPr>
          <w:lang w:val="el" w:eastAsia="el"/>
        </w:rPr>
        <w:t>1. Της από 28.7.1978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η οποία κυρώθηκε, τροποποιήθηκε και συμπληρώθηκε με τον ν. 867/1979 (Α’ 24), καθώς και το άρθρο 10 του ν. 2576/1998 (Α’ 25), όπως τροποποιήθηκε με το άρθρο 84 του ν. 4313/2014 (Α’ 261), βάσει του οποίου εκδίδεται η παρούσα απόφαση,</w:t>
      </w:r>
    </w:p>
    <w:p>
      <w:pPr>
        <w:spacing w:before="240" w:after="240"/>
        <w:rPr>
          <w:lang w:val="el" w:eastAsia="el"/>
        </w:rPr>
      </w:pPr>
      <w:r>
        <w:rPr>
          <w:lang w:val="el" w:eastAsia="el"/>
        </w:rPr>
        <w:t>2. του άρθρου 2 της από 26.3.1981 Πράξης Νομοθετικού Περιεχομένου του Προέδρου της Δημοκρατίας «περί αποκαταστάσεως ζημιών εκ των σεισμών 1981» η οποία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του τελευταίου εδάφιου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5. της παρ. 3 του άρθρου 1 του ν. 1283/1982 «Για τις προθεσμίες υποβολής αιτήσεων δανειοδότησης των σεισμοπλήκτων και τη ρύθμιση άλλων θεμάτων» (Α’ 114), 6.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 129),</w:t>
      </w:r>
    </w:p>
    <w:p>
      <w:pPr>
        <w:spacing w:before="240" w:after="240"/>
        <w:rPr>
          <w:lang w:val="el" w:eastAsia="el"/>
        </w:rPr>
      </w:pPr>
      <w:r>
        <w:rPr>
          <w:lang w:val="el" w:eastAsia="el"/>
        </w:rPr>
        <w:t>8. του άρθρου 64 του ν. 4602/2019 (Α’ 45) που αφορά στην τροποποίηση διατάξεων του ν. 4258/2014 (Α’ 94), 9.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10. του π.δ. 80/2016 «Ανάληψη υποχρεώσεων από τους Διατάκτες» (Α’ 145),</w:t>
      </w:r>
    </w:p>
    <w:p>
      <w:pPr>
        <w:spacing w:before="240" w:after="240"/>
        <w:rPr>
          <w:lang w:val="el" w:eastAsia="el"/>
        </w:rPr>
      </w:pPr>
      <w:r>
        <w:rPr>
          <w:lang w:val="el" w:eastAsia="el"/>
        </w:rPr>
        <w:t>11. του π.δ. 123/2017 «Οργανισμός του Υπουργείου Υποδομών και Μεταφορών» (Α’ 151), σε συνδυασμό με το άρθρο 14 του π.δ. 84/2019 (Α’ 123), καθώς και του π.δ. 46/2021 «Τροποποίηση του π.δ. 123/2017 «Οργανισμός του Υπουργείου Υποδομών και Μεταφορών» (Α’ 151)» (Α’ 119),</w:t>
      </w:r>
    </w:p>
    <w:p>
      <w:pPr>
        <w:spacing w:before="240" w:after="240"/>
        <w:rPr>
          <w:lang w:val="el" w:eastAsia="el"/>
        </w:rPr>
      </w:pPr>
      <w:r>
        <w:rPr>
          <w:lang w:val="el" w:eastAsia="el"/>
        </w:rPr>
        <w:t>12. του π.δ. 141/2017 «Οργανισμός του Υπουργείου Εσωτερικών» (Α’ 180), σε συνδυασμό με το άρθρο 12 του π.δ. 84/2019 (Α’ 123),</w:t>
      </w:r>
    </w:p>
    <w:p>
      <w:pPr>
        <w:spacing w:before="240" w:after="240"/>
        <w:rPr>
          <w:lang w:val="el" w:eastAsia="el"/>
        </w:rPr>
      </w:pPr>
      <w:r>
        <w:rPr>
          <w:lang w:val="el" w:eastAsia="el"/>
        </w:rPr>
        <w:t>13. του π.δ. 142/2017 «Οργανισμός Υπουργείου Οικονομικών» (Α’ 181), σε συνδυασμό με το άρθρο 1 του π.δ. 84/2019 (Α’ 123) και με το π.δ. 47/2021 (Α’ 121),</w:t>
      </w:r>
    </w:p>
    <w:p>
      <w:pPr>
        <w:spacing w:before="240" w:after="240"/>
        <w:rPr>
          <w:lang w:val="el" w:eastAsia="el"/>
        </w:rPr>
      </w:pPr>
      <w:r>
        <w:rPr>
          <w:lang w:val="el" w:eastAsia="el"/>
        </w:rPr>
        <w:t>14. του π.δ. 5/2022 «Οργανισμός του Υπουργείου Ανάπτυξης και Επενδύσεων» (Α’ 15),</w:t>
      </w:r>
    </w:p>
    <w:p>
      <w:pPr>
        <w:spacing w:before="240" w:after="240"/>
        <w:rPr>
          <w:lang w:val="el" w:eastAsia="el"/>
        </w:rPr>
      </w:pPr>
      <w:r>
        <w:rPr>
          <w:lang w:val="el" w:eastAsia="el"/>
        </w:rPr>
        <w:t>15.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16. του π.δ. 83/2019 «Διορισμός Αντιπροέδρου της Κυβέρνησης, Υπουργών, Αναπληρωτών Υπουργών και Υφυπουργών» (Α’ 121) και της υπό στοιχεία Υ2/9.7.2019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17. του π.δ. 2/2021 «Διορισμός Υπουργών, Αναπληρωτών Υπουργών και Υφυπουργών» (Α’ 2),</w:t>
      </w:r>
    </w:p>
    <w:p>
      <w:pPr>
        <w:spacing w:before="240" w:after="240"/>
        <w:rPr>
          <w:lang w:val="el" w:eastAsia="el"/>
        </w:rPr>
      </w:pPr>
      <w:r>
        <w:rPr>
          <w:lang w:val="el" w:eastAsia="el"/>
        </w:rPr>
        <w:t>18. της υπό στοιχεία Υ22/17.6.2021 απόφασης του Πρωθυπουργού «Ανάθεση αρμοδιοτήτων στον Αναπληρωτή Υπουργό Εσωτερικών, Στυλιανό Πέτσα» (Β’ 2607), 19. του π.δ. 68/2021 «Διορισμός Υπουργών , Αναπληρώτριας Υπουργού και Υφυπουργών» (Α’ 155),</w:t>
      </w:r>
    </w:p>
    <w:p>
      <w:pPr>
        <w:spacing w:before="240" w:after="240"/>
        <w:rPr>
          <w:lang w:val="el" w:eastAsia="el"/>
        </w:rPr>
      </w:pPr>
      <w:r>
        <w:rPr>
          <w:lang w:val="el" w:eastAsia="el"/>
        </w:rPr>
        <w:t>20. της υπ’ αρ. 312/20.9.2021 κοινής απόφασης του Πρωθυπουργού και του Υπουργού Υποδομών και Μεταφορών «Ανάθεση αρμοδιοτήτων στον Υφυπουργό Υποδομών και Μεταφορών, Γεώργιο Καραγιάννη» (Β’ 4346), 21. της υπό στοιχεία Δ16α/04/773/29.11.1990 κοινής απόφασης του Υπουργού Προεδρίας και του Αναπληρωτή Υπουργού ΠΕ.ΧΩ.Δ.Ε.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22. της υπ’ αρ. 50148/542/24.6.1992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23. της υπό στοιχεία οικ.617/ΓΔζ1/24.7.2018 (Β’ 3019) απόφαση του Υπουργού Υποδομών και Μεταφορών για τη σύσταση Τομέων Αποκατάστασης Επιπτώσεων Φυσικών Καταστροφών,</w:t>
      </w:r>
    </w:p>
    <w:p>
      <w:pPr>
        <w:spacing w:before="240" w:after="240"/>
        <w:rPr>
          <w:lang w:val="el" w:eastAsia="el"/>
        </w:rPr>
      </w:pPr>
      <w:r>
        <w:rPr>
          <w:lang w:val="el" w:eastAsia="el"/>
        </w:rPr>
        <w:t>24. της υπό στοιχεία οικ. 6772/Β9β/19.12.2011 απόφασης του Υφυπουργού Υποδομών, Μεταφορών και Δικτύων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 3201), όπως τροποποιήθηκε με την παρ. ΙΙ της υπό στοιχεία 11756/Δ5/16.10.2018 (Β’ 4776, διόρθωση σφάλματος Β’ 5988) απόφαση του Υπουργού Υποδομών και Μεταφορών,</w:t>
      </w:r>
    </w:p>
    <w:p>
      <w:pPr>
        <w:spacing w:before="240" w:after="240"/>
        <w:rPr>
          <w:lang w:val="el" w:eastAsia="el"/>
        </w:rPr>
      </w:pPr>
      <w:r>
        <w:rPr>
          <w:lang w:val="el" w:eastAsia="el"/>
        </w:rPr>
        <w:t>25. της υπό στοιχεία Δ.Α.Ε.Φ.Κ./οικ.2263/Α325/ 21.5.2015 απόφασης των Υπουργών Εσωτερικών και Διοικητικής Ανασυγκρότησης, Οικονομίας, Υποδομών, Ναυτιλίας και Τουρισμού και Οικονομικών «Οριοθέτηση και χορήγηση Στεγαστικής Συνδρομής για την αποκατάσταση των ζημιών σε κτίρια, από τις κατολισθήσεις του Ιανουαρίου και Φεβρουαρίου 2015 σε περιοχές των Περιφερειών Δυτικής Ελλάδας, Στερεάς Ελλάδας και Ηπείρου.» (Β’ 1143, διόρθωση σφάλματος Β’ 2241), όπως τροποποιήθηκε με την υπό στοιχεία Δ.Α.Ε.Φ.Κ./5988/2016/ Α325/15.3.2017 (Β’ 972) απόφαση των Υπουργών Εσωτερικών, Οικονομίας και Ανάπτυξης, Οικονομικών και Υποδομών και Μεταφορών,</w:t>
      </w:r>
    </w:p>
    <w:p>
      <w:pPr>
        <w:spacing w:before="240" w:after="240"/>
        <w:rPr>
          <w:lang w:val="el" w:eastAsia="el"/>
        </w:rPr>
      </w:pPr>
      <w:r>
        <w:rPr>
          <w:lang w:val="el" w:eastAsia="el"/>
        </w:rPr>
        <w:t>26. της υπό στοιχεία οικ. 4212/Β11/2.10.2013 απόφασης του Γενικού Γραμματέα Δημοσίων Έργων «Καθορισμός ελάχιστων υποχρεωτικών απαιτήσεων για την κατάθεση φακέλων επισκευής κτιρίων από Φέρουσα Τοιχοποιία που έχουν υποστεί βλάβες από σεισμό» (Β’ 2661),</w:t>
      </w:r>
    </w:p>
    <w:p>
      <w:pPr>
        <w:spacing w:before="240" w:after="240"/>
        <w:rPr>
          <w:lang w:val="el" w:eastAsia="el"/>
        </w:rPr>
      </w:pPr>
      <w:r>
        <w:rPr>
          <w:lang w:val="el" w:eastAsia="el"/>
        </w:rPr>
        <w:t>27. της υπό στοιχεία 1455/ΣΤ8/20.2.2014 απόφασης του Υπουργού Υποδομών, Μεταφορών και Δικτύων «Καθορισμός ελάχιστων υποχρεωτικών απαιτήσεων για τη σύνταξη μελετών αποκατάστασης κτιρίων από οπλισμένο σκυρόδεμα, που έχουν υποστεί βλάβες από σεισμό και την έκδοση των σχετικών αδειών επισκευής» (Β’ 455), 28. του Κανονισμού (ΕΕ)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 352 της 24ης/12/2013, σελ. 1),</w:t>
      </w:r>
    </w:p>
    <w:p>
      <w:pPr>
        <w:spacing w:before="240" w:after="240"/>
        <w:rPr>
          <w:lang w:val="el" w:eastAsia="el"/>
        </w:rPr>
      </w:pPr>
      <w:r>
        <w:rPr>
          <w:lang w:val="el" w:eastAsia="el"/>
        </w:rPr>
        <w:t>29. του Κανονισμού (ΕΕ)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 (E.E.L 352 της 24ης/12/2013, σελ. 9),</w:t>
      </w:r>
    </w:p>
    <w:p>
      <w:pPr>
        <w:spacing w:before="240" w:after="240"/>
        <w:rPr>
          <w:lang w:val="el" w:eastAsia="el"/>
        </w:rPr>
      </w:pPr>
      <w:r>
        <w:rPr>
          <w:lang w:val="el" w:eastAsia="el"/>
        </w:rPr>
        <w:t>30. του Κανονισμού (ΕΕ) 717/2014 της Επιτροπής της 27ης Ιουλίου 2014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(Ε.Ε.L 190 της 28ης/6/2014, σελ. 45),</w:t>
      </w:r>
    </w:p>
    <w:p>
      <w:pPr>
        <w:spacing w:before="240" w:after="240"/>
        <w:rPr>
          <w:lang w:val="el" w:eastAsia="el"/>
        </w:rPr>
      </w:pPr>
      <w:r>
        <w:rPr>
          <w:lang w:val="el" w:eastAsia="el"/>
        </w:rPr>
        <w:t>31. του άρθρου 1 του παραρτήματος Ι του Κανονισμού 651/2014, του άρθρου 1 του παραρτήματος Ι του Κανονισμού 702/2014 και του άρθρου 1 του παραρτήματος Ι του Κανονισμού 1388/2014, σχετικά με τον ορισμό της «επιχείρησης»,</w:t>
      </w:r>
    </w:p>
    <w:p>
      <w:pPr>
        <w:spacing w:before="240" w:after="240"/>
        <w:rPr>
          <w:lang w:val="el" w:eastAsia="el"/>
        </w:rPr>
      </w:pPr>
      <w:r>
        <w:rPr>
          <w:lang w:val="el" w:eastAsia="el"/>
        </w:rPr>
        <w:t>32.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δεν προκαλείται επιπλέον δαπάνη σε βάρος των εγκεκριμένων πιστώσεων του προγράμματος Δημοσίων Επενδύσεων (ΕΝΑΡΙΘΜΟ ΕΡΓΟ 2015ΣΕ06900002), καθώς και του λογαριασμού του ν. 128/1975 (Α’ 178), από αυτήν που έχει εκτιμηθεί στην υπό στοιχεία Δ.Α.Ε.Φ.Κ./οικ.2263/Α325/21.5.2015 απόφαση των Υπουργών Εσωτερικών και Διοικητικής Ανασυγκρότησης, Οικονομίας, Υποδομών, Ναυτιλίας και Τουρισμού και Οικονομικών (Β’ 1143, διόρθωση σφάλματος Β’2241), όπως αυτή τροποποιήθηκε με την υπό στοιχεία Δ.Α.Ε.Φ.Κ./5988/2016/Α325/15.3.2017 (Β’ 972) απόφαση των Υπουργών Εσωτερικών, Οικονομίας και Ανάπτυξης, Οικονομικών και Υποδομών και Μεταφορών.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υπ’ αρ. 161268/420/3.9.2021 έγγραφο του Τμήματος Πολιτικής Προστασίας της Περιφερειακής Ενότητας Ευρυτανίας της Αυτοτελούς Διεύθυνσης Πολιτικής Προστασίας της Περιφέρειας Στερεάς Ελλάδας με το οποίο ζητείται η τροποποίηση της υπό στοιχεία Δ.Α.Ε.Φ.Κ./ οικ.2263/Α325/21.5.2015 (Β’ 1143, διόρθωση σφάλματος Β’ 2241, τροποποίηση Β’ 972/2017) απόφασης των Υπουργών Εσωτερικών και Διοικητικής Ανασυγκρότησης, Οικονομίας, Υποδομών, Ναυτιλίας και Τουρισμού και Οικονομικών, ως προς τον καθορισμό των πιστωτικών μέτρων χορήγησης Στεγαστικής Συνδρομής για την αποκατάσταση των ζημιών στα κτίρια της Δημοτικής Κοινότητας Άμπλιανης του Δήμου Καρπενησίου της Περιφερειακής Ενότητας Ευρυτανίας της Περιφέρειας Στερεάς Ελλάδας, που επλήγησαν από τις κατολισθήσεις του Ιανουαρίου και Φεβρουαρίου 2015 και βρίσκονται εντός της περιοχής που οριοθετείται ως πληγείσα και επαπειλούμενη σύμφωνα με το τεύχος Τ-3000 / Νοέμβριος 2019 του Τεχνικού Γεωλόγου της Ελληνικής Αρχής Γεωλογικών και Μεταλλευτικών Ερευνών (Ε.Α.Γ.Μ.Ε.) Εμμ. Αποστολίδη με θέμα «Τεχνικογεωλογική Έρευνα οριοθέτησης πληγείσας και επαπειλούμενης περιοχής από τις κατολισθήσεις του 2015 στην Τ.Κ. Άμπλιανης του Δήμου Καρπενησίου» και τον συνημμένο σε αυτό χάρτη με τίτλο «Χάρτης οριοθέτησης πληγέντων και επαπειλούμενων από κατολισθητικά φαινόμενα περιοχών», τα οποία υποβλήθηκαν στην υπηρεσία σας συνημμένα στο υπ’ αρ. 17629/19/30.1.2020 έγγραφο του Δήμου Καρπενησίου Ν. Ευρυτανίας.</w:t>
      </w:r>
    </w:p>
    <w:p>
      <w:pPr>
        <w:spacing w:before="240" w:after="240"/>
        <w:rPr>
          <w:lang w:val="el" w:eastAsia="el"/>
        </w:rPr>
      </w:pPr>
      <w:r>
        <w:rPr>
          <w:lang w:val="el" w:eastAsia="el"/>
        </w:rPr>
        <w:t>2. Το υπ’ αρ. 78579/11.4.2022 έγγραφο του Τμήματος Πολιτικής Προστασίας της Περιφερειακής Ενότητας Ευρυτανίας της Αυτοτελούς Διεύθυνσης Πολιτικής Προστασίας της Περιφέρειας Στερεάς Ελλάδας με το οποίο διαβιβάστηκαν εκ νέου ο χάρτης οριοθέτησης της πληγείσας και της επαπειλούμενης περιοχής στη Δημοτική Κοινότητα Άμπλιανης από τις κατολισθήσεις του Ιανουαρίου και Φεβρουαρίου 2015, καθώς και το σχετικό τεύχος Τ-3000 / Νοέμβριος 2019, υπογεγραμμένα με έγκυρη χρονοσήμανση.</w:t>
      </w:r>
    </w:p>
    <w:p>
      <w:pPr>
        <w:spacing w:before="240" w:after="240"/>
        <w:rPr>
          <w:lang w:val="el" w:eastAsia="el"/>
        </w:rPr>
      </w:pPr>
      <w:r>
        <w:rPr>
          <w:lang w:val="el" w:eastAsia="el"/>
        </w:rPr>
        <w:t>3. Την υπ’ αρ. 205298/29.6.2022 Εισηγητική Έκθεση Δημοσιονομικών Επιπτώσεων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4. Το υπ’ αρ. 205623/29.6.2022 έγγραφο του Τμήματος Δημοσιονομικών Αναφορών και Κρατικών Ενισχύσεων της Διεύθυνσης Προϋπολογισμού και Δημοσιονομικών Αναφορών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5. Τις έκτακτες στεγαστικές και λοιπές ανάγκες που έχουν δημιουργηθεί στους κατοίκους περιοχής της Δημοτικής Κοινότητας Άμπλιανης της Δημοτικής Ενότητας Δομνίστας του Δήμου Καρπενησίου της Περιφερειακής Ενότητας Ευρυτανίας της Περιφέρειας Στερεάς Ελλάδας, από τις κατολισθήσεις του Ιανουαρίου και Φεβρουαρίου 2015, οι οποίες ορίζονται ως φυσικές καταστροφές.</w:t>
      </w:r>
    </w:p>
    <w:p>
      <w:pPr>
        <w:spacing w:before="240" w:after="240"/>
        <w:rPr>
          <w:lang w:val="el" w:eastAsia="el"/>
        </w:rPr>
      </w:pPr>
      <w:r>
        <w:rPr>
          <w:lang w:val="el" w:eastAsia="el"/>
        </w:rPr>
        <w:t>Kαι επειδή:</w:t>
      </w:r>
    </w:p>
    <w:p>
      <w:pPr>
        <w:spacing w:before="240" w:after="240"/>
        <w:rPr>
          <w:lang w:val="el" w:eastAsia="el"/>
        </w:rPr>
      </w:pPr>
      <w:r>
        <w:rPr>
          <w:lang w:val="el" w:eastAsia="el"/>
        </w:rPr>
        <w:t>• με την υπό στοιχεία Δ.Α.Ε.Φ.Κ./οικ.2263/Α325/ 21.5.2015 (Β’ 1143, διόρθωση σφάλματος Β’ 2241) κοινή υπουργική απόφαση, όπως αυτή τροποποιήθηκε με την υπό στοιχεία Δ.Α.Ε.Φ.Κ./5988/2016/Α325/15.3.2017 κοινή υπουργική απόφαση (Β’ 972), καθορίστηκαν οι περιοχές των Περιφερειών Δυτικής Ελλάδας, Στερεάς Ελλάδας και Ηπείρου που επλήγησαν από τις κατολισθήσεις του Ιανουαρίου και Φεβρουαρίου 2015, μεταξύ των οποίων και ολόκληρη η Δημοτική Κοινότητα Άμπλιανης του Δήμου Καρπενησίου της Περιφερειακής Ενότητας Ευρυτανίας της Περιφέρειας Στερεάς Ελλάδας, καθώς επίσης και η διαδικασία χορήγησης Στεγαστικής Συνδρομής για την αποκατάσταση των πληγέντων κτιρίων που βρίσκονται εντός αυτών των περιοχών,</w:t>
      </w:r>
    </w:p>
    <w:p>
      <w:pPr>
        <w:spacing w:before="240" w:after="240"/>
        <w:rPr>
          <w:lang w:val="el" w:eastAsia="el"/>
        </w:rPr>
      </w:pPr>
      <w:r>
        <w:rPr>
          <w:lang w:val="el" w:eastAsia="el"/>
        </w:rPr>
        <w:t>• εντός κατολισθαινουσών περιοχών δε δύναται η εκτέλεση οικοδομικών εργασιών μέχρι την έκδοση διαπιστωτικής απόφασης για την ολοκλήρωση των έργων αποκατάστασης του κατολισθητικού φαινομένου,</w:t>
      </w:r>
    </w:p>
    <w:p>
      <w:pPr>
        <w:spacing w:before="240" w:after="240"/>
        <w:rPr>
          <w:lang w:val="el" w:eastAsia="el"/>
        </w:rPr>
      </w:pPr>
      <w:r>
        <w:rPr>
          <w:lang w:val="el" w:eastAsia="el"/>
        </w:rPr>
        <w:t>• έχει συνταχθεί το Τ-3000 / Νοέμβριος 2019 τεύχος από τον Τεχνικό Γεωλόγο της Ελληνικής Αρχής Γεωλογικών και Μεταλλευτικών Ερευνών (Ε.Α.Γ.Μ.Ε.) Εμμ. Αποστολίδη με θέμα «Τεχνικογεωλογική Έρευνα οριοθέτησης πληγείσας και επαπειλούμενης περιοχής από τις κατολισθήσεις του 2015 στην Τ.Κ. Άμπλιανης του Δήμου Καρπενησίου» βάσει του οποίου καθορίζονται σε χάρτη οι πληγείσες και οι επαπειλούμενες περιοχές από τα κατολισθητικά φαινόμενα του Ιανουαρίου και Φεβρουαρίου 2015, αποφασίζουμε:</w:t>
      </w:r>
    </w:p>
    <w:p>
      <w:pPr>
        <w:spacing w:before="240" w:after="240"/>
        <w:rPr>
          <w:lang w:val="el" w:eastAsia="el"/>
        </w:rPr>
      </w:pPr>
      <w:r>
        <w:rPr>
          <w:lang w:val="el" w:eastAsia="el"/>
        </w:rPr>
        <w:t>1. ΑΠΟΚΑΤΑΣΤΑΣΗ ΚΤΙΡΙΩΝ ΛΟΓΩ ΚΑΤΟΛΙΣΘΗΣΕΩΝ</w:t>
      </w:r>
    </w:p>
    <w:p>
      <w:pPr>
        <w:spacing w:before="240" w:after="240"/>
        <w:rPr>
          <w:lang w:val="el" w:eastAsia="el"/>
        </w:rPr>
      </w:pPr>
      <w:r>
        <w:rPr>
          <w:lang w:val="el" w:eastAsia="el"/>
        </w:rPr>
        <w:t>1.1 Εφαρμόζουμε αναλόγως τις διατάξεις της από 28.7.1978 Πράξεως Νομοθετικού Περιεχομένου «Περί αποκαταστάσεως ζημιών εκ σεισμών 1978 εις περιοχή Βορ. Ελλάδος κ.λπ.», η οποία κυρώθηκε, τροποποιήθηκε και συμπληρώθηκε με τους νόμους 867/1979 (Α’ 24), 1048/1980 (Α’ 101), 1133/1981 (Α’ 54), 1190/1981 (Α’ 203), 1283/82(Α’ 114) και με το άρθρο 10 του ν. 2576/1998 (Α’ 25) το οποίο τροποποιήθηκε με το άρθρο 84 του ν. 4313/2014 (Α’ 261), καθώς και τις σχετικές κανονιστικές πράξεις, για την αποκατάσταση των ζημιών που προκλήθηκαν από τις κατολισθήσεις του Ιανουαρίου και Φεβρουαρίου 2015, οι οποίες έχουν χαρακτήρα φυσικής καταστροφής, σε κτίρια που βρίσκονται σε περιοχή της Δημοτικής Κοινότητας Άμπλιανης της Δημοτικής Ενότητας Δομνίστας του Δήμου Καρπενησίου της Περιφερειακής Ενότητας Ευρυτανίας της Περιφέρειας Στερεάς Ελλάδας, που απεικονίζεται ως πληγείσα και επαπειλούμενη βάσει του χάρτη με τίτλο «Χάρτης οριοθέτησης πληγέντων και επαπειλούμενων από κατολισθητικά φαινόμενα περιοχών» (κλίμακα 1:1000) του Τεχνικού Γεωλόγου της Ελληνικής Αρχής Γεωλογικών και Μεταλλευτικών Ερευνών (Ε.Α.Γ.Μ.Ε.) Εμμ. Αποστολίδη, ο οποίος αποτελεί αναπόσπαστο μέρος του με αρ. Τ-3000 / Νοέμβριος 2019 τεύχους με θέμα «Τεχνικογεωλογική Έρευνα οριοθέτησης πληγείσας και επαπειλούμενης περιοχής από τις κατολισθήσεις του 2015 στην Τ.Κ. Άμπλιανης του Δήμου Καρπενησίου».</w:t>
      </w:r>
    </w:p>
    <w:p>
      <w:pPr>
        <w:spacing w:before="240" w:after="240"/>
        <w:rPr>
          <w:lang w:val="el" w:eastAsia="el"/>
        </w:rPr>
      </w:pPr>
      <w:r>
        <w:rPr>
          <w:lang w:val="el" w:eastAsia="el"/>
        </w:rPr>
        <w:t>1.2 Για την αποκατάσταση των πληγέντων κτιρίων που βρίσκονται στην περιοχή που οριοθετείται με την παρούσα απόφαση εφαρμόζονται οι διατάξεις της υπό στοιχεία Δ.Α.Ε.Φ.Κ.- Κ.Ε.οικ.15286/Α321/3.9.2021 απόφασης του υπουργού Υποδομών και Μεταφορών (Β’ 4216) και δεν ισχύουν οι διατάξεις των υπό στοιχεία: α) Δ.Α.Ε.Φ.Κ./ οικ.2263/Α325/21.5.2015 (Β’ 1143, διόρθωση σφάλματος Β’2241) κοινής υπουργικής απόφασης, όπως αυτή τροποποιήθηκε με την υπό στοιχεία Δ.Α.Ε.Φ.Κ./5988/2016/ Α325/15.3.2017 (Β’ 972) κοινή υπουργική απόφαση και β) Δ.Α.Ε.Φ.Κ./οικ.5454/Α321/10.12.2015 απόφασης του Υπουργού Υποδομών, Μεταφορών και Δικτύων (Β’ 2811).</w:t>
      </w:r>
    </w:p>
    <w:p>
      <w:pPr>
        <w:spacing w:before="240" w:after="240"/>
        <w:rPr>
          <w:lang w:val="el" w:eastAsia="el"/>
        </w:rPr>
      </w:pPr>
      <w:r>
        <w:rPr>
          <w:lang w:val="el" w:eastAsia="el"/>
        </w:rPr>
        <w:t>1.3 Το έργο της αποκατάστασης των κτιρίων από τις κατολισθήσεις Ιανουαρίου και Φεβρουαρίου 2015 σε περιοχή της Δημοτικής Κοινότητας Άμπλιανης της Δημοτικής Ενότητας Δομνίστας του Δήμου Καρπενησίου της Περιφερειακής Ενότητας Ευρυτανίας της Περιφέρειας Στερεάς Ελλάδας, αναλαμβάνει η Διεύθυνση Αποκατάστασης Επιπτώσεων Φυσικών Καταστροφών Κεντρικής Ελλάδoς (Δ.Α.Ε.Φ.Κ. - Κ.Ε.), η οποία εφεξής στην παρούσα απόφαση θα αποκαλείται «αρμόδια Υπηρεσία».</w:t>
      </w:r>
    </w:p>
    <w:p>
      <w:pPr>
        <w:spacing w:before="240" w:after="240"/>
        <w:rPr>
          <w:lang w:val="el" w:eastAsia="el"/>
        </w:rPr>
      </w:pPr>
      <w:r>
        <w:rPr>
          <w:lang w:val="el" w:eastAsia="el"/>
        </w:rPr>
        <w:t>2. ΠΡΟΘΕΣΜΙΕΣ</w:t>
      </w:r>
    </w:p>
    <w:p>
      <w:pPr>
        <w:spacing w:before="240" w:after="240"/>
        <w:rPr>
          <w:lang w:val="el" w:eastAsia="el"/>
        </w:rPr>
      </w:pPr>
      <w:r>
        <w:rPr>
          <w:lang w:val="el" w:eastAsia="el"/>
        </w:rPr>
        <w:t>2.1 Ο/Η ψιλός κύριος, επικαρπωτής ή ο/η έχων/-ουσα την πλήρη κυριότητα ή ο/η διαχειριστής/-τρια (σε περίπτωση διηρημένης ιδιοκτησίας) κτιρίου, που έχει πληγεί από τις εν θέματι κατολισθήσεις, εφόσον επιθυμεί τον έλεγχό του και την έκδοση έκθεσης αυτοψίας, πρέπει να υποβάλει στην αρμόδια υπηρεσία αίτηση για διενέργεια αυτοψίας στο πληγέν κτίριο, εντός προθεσμίας έξι (6) μηνών από τη δημοσίευση σε Φ.Ε.Κ. της παρούσας απόφασης.</w:t>
      </w:r>
    </w:p>
    <w:p>
      <w:pPr>
        <w:spacing w:before="240" w:after="240"/>
        <w:rPr>
          <w:lang w:val="el" w:eastAsia="el"/>
        </w:rPr>
      </w:pPr>
      <w:r>
        <w:rPr>
          <w:lang w:val="el" w:eastAsia="el"/>
        </w:rPr>
        <w:t>Η αίτηση αυτή θα συνοδεύεται από τίτλους ιδιοκτησίας, οδοιπορικό σκαρίφημα και φωτογραφίες του πληγέντος κτιρίου. Οι φωτογραφίες θα φέρουν το όνομα και την υπογραφή του/της ιδιοκτήτη/-τριας.</w:t>
      </w:r>
    </w:p>
    <w:p>
      <w:pPr>
        <w:spacing w:before="240" w:after="240"/>
        <w:rPr>
          <w:lang w:val="el" w:eastAsia="el"/>
        </w:rPr>
      </w:pPr>
      <w:r>
        <w:rPr>
          <w:lang w:val="el" w:eastAsia="el"/>
        </w:rPr>
        <w:t>2.2 α) Οι ενδιαφερόμενοι/-ες, εφόσον το κτίριό τους έχει χαρακτηριστεί κατεδαφιστέο ή δομημένο από ευτελή υλικά, και βρίσκεται εντός των περιοχών που οριοθετούνται με την παρούσα απόφαση, δύνανται να ανακατασκευάσουν το πληγέν κτίριό τους σε θέση εκτός των ορίων της οριοθετημένης με την παρούσα απόφαση περιοχής της Δημοτικής Κοινότητας Άμπλιανης της Δημοτικής Ενότητας Δομνίστας του Δήμου Καρπενησίου της Περιφερειακής Ενότητας Ευρυτανίας, και εντός:</w:t>
      </w:r>
    </w:p>
    <w:p>
      <w:pPr>
        <w:pStyle w:val="StructureList1"/>
        <w:spacing w:before="120" w:after="0"/>
        <w:rPr>
          <w:lang w:val="el" w:eastAsia="el"/>
        </w:rPr>
      </w:pPr>
      <w:r>
        <w:rPr>
          <w:lang w:val="el" w:eastAsia="el"/>
        </w:rPr>
        <w:t>i)</w:t>
      </w:r>
      <w:r>
        <w:rPr>
          <w:lang w:val="en" w:eastAsia="en"/>
        </w:rPr>
        <w:tab/>
      </w:r>
      <w:r>
        <w:rPr>
          <w:lang w:val="el" w:eastAsia="el"/>
        </w:rPr>
        <w:t>της Δημοτικής Κοινότητας Άμπλιανης της Δημοτικής Ενότητας Δομνίστας του Δήμου Καρπενησίου της Περιφερειακής Ενότητας Ευρυτανίας, στις περιοχές που δεν οριοθετούνται με την παρούσα απόφαση,</w:t>
      </w:r>
    </w:p>
    <w:p>
      <w:pPr>
        <w:pStyle w:val="StructureList1"/>
        <w:spacing w:before="120" w:after="0"/>
        <w:rPr>
          <w:lang w:val="el" w:eastAsia="el"/>
        </w:rPr>
      </w:pPr>
      <w:r>
        <w:rPr>
          <w:lang w:val="el" w:eastAsia="el"/>
        </w:rPr>
        <w:t>ii)</w:t>
      </w:r>
      <w:r>
        <w:rPr>
          <w:lang w:val="en" w:eastAsia="en"/>
        </w:rPr>
        <w:tab/>
      </w:r>
      <w:r>
        <w:rPr>
          <w:lang w:val="el" w:eastAsia="el"/>
        </w:rPr>
        <w:t>της Περιφερειακής Ενότητας Ευρυτανίας, όταν δύναται να εκδοθεί άδεια δόμησης για την ανέγερση νέου κτιρίου από την αρμόδια υπηρεσία Δόμησης (Υ.ΔΟΜ.).</w:t>
      </w:r>
    </w:p>
    <w:p>
      <w:pPr>
        <w:spacing w:before="240" w:after="240"/>
        <w:rPr>
          <w:lang w:val="el" w:eastAsia="el"/>
        </w:rPr>
      </w:pPr>
      <w:r>
        <w:rPr>
          <w:lang w:val="el" w:eastAsia="el"/>
        </w:rPr>
        <w:t>Όταν εντός της Περιφερειακής Ενότητας Ευρυτανίας αποδεδειγμένα δεν δύναται να εκδοθεί άδεια δόμησης για την ανέγερση νέου κτιρίου από την αρμόδια υπηρεσία Δόμησης (Υ.ΔΟΜ.), οι ενδιαφερόμενοι/-ες δύνανται να προβούν σε ανακατασκευή του πληγέντος κτιρίου εντός περιοχών των Περιφερειακών Ενοτήτων Καρδίτσας, Αιτωλοακαρνανίας και Φθιώτιδας, με την προϋπόθεση ότι οι περιοχές δεν έχουν οριοθετηθεί από τη Δ.Α.Ε.Φ.Κ. - Κ.Ε. ως κατολισθαίνουσες περιοχές, ή εάν έχουν οριοθετηθεί, επιτρέπεται η δόμηση μετά την έγκριση της μελέτης γεωλογικής καταλληλότητας, ή και την ολοκλήρωση των έργων όπου απαιτείται.</w:t>
      </w:r>
    </w:p>
    <w:p>
      <w:pPr>
        <w:spacing w:before="240" w:after="240"/>
        <w:rPr>
          <w:lang w:val="el" w:eastAsia="el"/>
        </w:rPr>
      </w:pPr>
      <w:r>
        <w:rPr>
          <w:lang w:val="el" w:eastAsia="el"/>
        </w:rPr>
        <w:t>Η αίτηση με όλα τα απαιτούμενα δικαιολογητικά, όπως αυτά ορίζονται στις σχετικές υπουργικές αποφάσεις, για χορήγηση Στεγαστικής Συνδρομής (Σ.Σ.) (άτοκο δάνειο και δωρεάν κρατική αρωγή) υποβάλλεται στην αρμόδια Υπηρεσία μετά τη δημοσίευση σε Φ.Ε.Κ. της παρούσας απόφασης και μέχρι ένα (1) έτος από την έκδοση διαπιστωτικής απόφασης για την ολοκλήρωση των έργων αποκατάστασης των κατολισθήσεων.</w:t>
      </w:r>
    </w:p>
    <w:p>
      <w:pPr>
        <w:pStyle w:val="StructureList1"/>
        <w:spacing w:before="120" w:after="0"/>
        <w:rPr>
          <w:lang w:val="el" w:eastAsia="el"/>
        </w:rPr>
      </w:pPr>
      <w:r>
        <w:rPr>
          <w:lang w:val="el" w:eastAsia="el"/>
        </w:rPr>
        <w:t>β)</w:t>
      </w:r>
      <w:r>
        <w:rPr>
          <w:lang w:val="en" w:eastAsia="en"/>
        </w:rPr>
        <w:tab/>
      </w:r>
      <w:r>
        <w:rPr>
          <w:lang w:val="el" w:eastAsia="el"/>
        </w:rPr>
        <w:t>Οι ενδιαφερόμενοι/-ες, εφόσον το κτίριό τους έχει χαρακτηριστεί κατεδαφιστέο ή δομημένο από ευτελή υλικά, και βρίσκεται εντός των περιοχών που οριοθετούνται με την παρούσα απόφαση, δύνανται να προβούν σε αυτοστέγαση ή αποπεράτωση σε θέση εκτός των ορίων της οριοθετημένης με την παρούσα απόφαση περιοχής της Δημοτικής Κοινότητας Άμπλιανης της Δημοτικής Ενότητας Δομνίστας του Δήμου Καρπενησίου της Περιφερειακής Ενότητας Ευρυτανίας, και εντός:</w:t>
      </w:r>
    </w:p>
    <w:p>
      <w:pPr>
        <w:pStyle w:val="StructureList1"/>
        <w:spacing w:before="120" w:after="0"/>
        <w:rPr>
          <w:lang w:val="el" w:eastAsia="el"/>
        </w:rPr>
      </w:pPr>
      <w:r>
        <w:rPr>
          <w:lang w:val="el" w:eastAsia="el"/>
        </w:rPr>
        <w:t>i)</w:t>
      </w:r>
      <w:r>
        <w:rPr>
          <w:lang w:val="en" w:eastAsia="en"/>
        </w:rPr>
        <w:tab/>
      </w:r>
      <w:r>
        <w:rPr>
          <w:lang w:val="el" w:eastAsia="el"/>
        </w:rPr>
        <w:t>της Δημοτικής Κοινότητας Άμπλιανης της Δημοτικής Ενότητας Δομνίστας του Δήμου Καρπενησίου της Περιφερειακής Ενότητας Ευρυτανίας, στις περιοχές που δεν οριοθετούνται με την παρούσα απόφαση,</w:t>
      </w:r>
    </w:p>
    <w:p>
      <w:pPr>
        <w:pStyle w:val="StructureList1"/>
        <w:spacing w:before="120" w:after="0"/>
        <w:rPr>
          <w:lang w:val="el" w:eastAsia="el"/>
        </w:rPr>
      </w:pPr>
      <w:r>
        <w:rPr>
          <w:lang w:val="el" w:eastAsia="el"/>
        </w:rPr>
        <w:t>ii)</w:t>
      </w:r>
      <w:r>
        <w:rPr>
          <w:lang w:val="en" w:eastAsia="en"/>
        </w:rPr>
        <w:tab/>
      </w:r>
      <w:r>
        <w:rPr>
          <w:lang w:val="el" w:eastAsia="el"/>
        </w:rPr>
        <w:t>περιοχών των Περιφερειακών Ενοτήτων Καρδίτσας, Αιτωλοακαρνανίας και Φθιώτιδας, με την προϋπόθεση ότι οι περιοχές δεν έχουν οριοθετηθεί από τη Δ.Α.Ε.Φ.Κ. - Κ.Ε. ως κατολισθαίνουσες περιοχές, ή εάν έχουν οριοθετηθεί, επιτρέπεται η δόμηση μετά την έγκριση της μελέτης γεωλογικής καταλληλότητας, ή και την ολοκλήρωση των έργων όπου απαιτείται.</w:t>
      </w:r>
    </w:p>
    <w:p>
      <w:pPr>
        <w:spacing w:before="240" w:after="240"/>
        <w:rPr>
          <w:lang w:val="el" w:eastAsia="el"/>
        </w:rPr>
      </w:pPr>
      <w:r>
        <w:rPr>
          <w:lang w:val="el" w:eastAsia="el"/>
        </w:rPr>
        <w:t>Η αίτηση με όλα τα απαιτούμενα δικαιολογητικά, όπως αυτά ορίζονται στις σχετικές υπουργικές αποφάσεις, για χορήγηση Στεγαστικής Συνδρομής (Σ.Σ.) (άτοκο δάνειο και δωρεάν κρατική αρωγή) υποβάλλεται στην αρμόδια Υπηρεσία μετά τη δημοσίευση σε Φ.Ε.Κ. της παρούσας απόφασης και μέχρι ένα (1) έτος από την έκδοση διαπιστωτικής απόφασης για την ολοκλήρωση των έργων αποκατάστασης των κατολισθήσεων.</w:t>
      </w:r>
    </w:p>
    <w:p>
      <w:pPr>
        <w:pStyle w:val="StructureList1"/>
        <w:spacing w:before="120" w:after="0"/>
        <w:rPr>
          <w:lang w:val="el" w:eastAsia="el"/>
        </w:rPr>
      </w:pPr>
      <w:r>
        <w:rPr>
          <w:lang w:val="el" w:eastAsia="el"/>
        </w:rPr>
        <w:t>γ)</w:t>
      </w:r>
      <w:r>
        <w:rPr>
          <w:lang w:val="en" w:eastAsia="en"/>
        </w:rPr>
        <w:tab/>
      </w:r>
      <w:r>
        <w:rPr>
          <w:lang w:val="el" w:eastAsia="el"/>
        </w:rPr>
        <w:t>Οι ενδιαφερόμενοι/-ες που επιθυμούν να επισκευάσουν ή να ανακατασκευάσουν το πληγέν κτίριό τους στην ίδια θέση, μπορούν να υποβάλουν στην αρμόδια Υπηρεσία αίτηση, με όλα τα απαιτούμενα δικαιολογητικά, όπως αυτά ορίζονται στις σχετικές υπουργικές αποφάσεις, για χορήγηση Στεγαστικής Συνδρομής (Σ.Σ.) (άτοκο δάνειο και δωρεάν κρατική αρωγή), εντός προθεσμίας ενός (1) έτους από την έκδοση διαπιστωτικής απόφασης για την ολοκλήρωση των έργων αποκατάστασης των κατολισθήσεων.</w:t>
      </w:r>
    </w:p>
    <w:p>
      <w:pPr>
        <w:spacing w:before="240" w:after="240"/>
        <w:rPr>
          <w:lang w:val="el" w:eastAsia="el"/>
        </w:rPr>
      </w:pPr>
      <w:r>
        <w:rPr>
          <w:lang w:val="el" w:eastAsia="el"/>
        </w:rPr>
        <w:t>Εντός της ίδιας προθεσμίας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3. ΣΤΕΓΑΣΤΙΚΗ ΣΥΝΔΡΟΜΗ - ΟΡΟΙ ΚΑΙ ΠΡΟΫΠΟΘΕΣΕΙΣ</w:t>
      </w:r>
    </w:p>
    <w:p>
      <w:pPr>
        <w:spacing w:before="240" w:after="240"/>
        <w:rPr>
          <w:lang w:val="el" w:eastAsia="el"/>
        </w:rPr>
      </w:pPr>
      <w:r>
        <w:rPr>
          <w:lang w:val="el" w:eastAsia="el"/>
        </w:rPr>
        <w:t>3.1. Στις περιοχές που οριοθετούνται με την παρούσα απόφαση, χορηγείται από την αρμόδια Υπηρεσία Στεγαστική Συνδρομή (Σ.Σ.) για την ανακατασκευή ή επισκευή των κτιρίων που έχουν υποστεί βλάβες από τις κατολισθήσεις του θέματος, το κόστος της οποίας υπολογίζεται σύμφωνα με τα αναφερόμενα στα σχετικά κεφάλαια 4 και 6 αντίστοιχα της παρούσας απόφασης.</w:t>
      </w:r>
    </w:p>
    <w:p>
      <w:pPr>
        <w:spacing w:before="240" w:after="240"/>
        <w:rPr>
          <w:lang w:val="el" w:eastAsia="el"/>
        </w:rPr>
      </w:pPr>
      <w:r>
        <w:rPr>
          <w:lang w:val="el" w:eastAsia="el"/>
        </w:rPr>
        <w:t>Η ως άνω υπολογιζόμενη Σ.Σ. ανακατασκευής, δύναται να χρησιμοποιηθεί για αυτοστέγαση (αγορά έτοιμου ή υπό ανέγερση κτιρίου) ή για αποπεράτωση ιδιόκτητου κτιρίου.</w:t>
      </w:r>
    </w:p>
    <w:p>
      <w:pPr>
        <w:spacing w:before="240" w:after="240"/>
        <w:rPr>
          <w:lang w:val="el" w:eastAsia="el"/>
        </w:rPr>
      </w:pPr>
      <w:r>
        <w:rPr>
          <w:lang w:val="el" w:eastAsia="el"/>
        </w:rPr>
        <w:t>3.2. Δικαιούχοι Σ.Σ. είναι οι ιδιοκτήτες/-τριες οι οποίοι/-ες την ημέρα του συμβάντος είχαν την πλήρη ή τη ψιλή κυριότητα κτιρίων που έχουν υποστεί βλάβες από τις κατολισθήσεις του θέματος και χρήζουν επισκευής ή ανακατασκευής.</w:t>
      </w:r>
    </w:p>
    <w:p>
      <w:pPr>
        <w:spacing w:before="240" w:after="240"/>
        <w:rPr>
          <w:lang w:val="el" w:eastAsia="el"/>
        </w:rPr>
      </w:pPr>
      <w:r>
        <w:rPr>
          <w:lang w:val="el" w:eastAsia="el"/>
        </w:rPr>
        <w:t>3.3. H Σ.Σ. συνίσταται από 80% Δωρεάν Κρατική Αρωγή (Δ.Κ.Α.) που χορηγείται από την αρμόδια Υπηρεσία και από 20% Άτοκο Δάνειο (Α.Δ.) που χορηγείται από τα πιστωτικά ιδρύματα στους/στις δικαιούχους δανειολήπτες/-τριες.</w:t>
      </w:r>
    </w:p>
    <w:p>
      <w:pPr>
        <w:spacing w:before="240" w:after="240"/>
        <w:rPr>
          <w:lang w:val="el" w:eastAsia="el"/>
        </w:rPr>
      </w:pPr>
      <w:r>
        <w:rPr>
          <w:lang w:val="el" w:eastAsia="el"/>
        </w:rPr>
        <w:t>3.4. Σε περίπτωση που στον/στην ίδιο/-α ιδιοκτήτη/- τρια ανήκαν την ημέρα του συμβάντος, περισσότερες της μίας ιδιοκτησίες, λειτουργικά ανεξάρτητες ως προς τη χρήση, είτε αυτές αποτελούν διηρημένες ιδιοκτησίες, είτε όχι, Δ.Κ.Α. δικαιούται μόνο για μία από αυτές, την οποία επιλέγει ο/η ίδιος/-α με υπεύθυνη δήλωσή του/- της. Για τις υπόλοιπες ιδιοκτησίες χορηγείται το σύνολο της Σ.Σ. εξ ολοκλήρου υπό μορφή Α.Δ.</w:t>
      </w:r>
    </w:p>
    <w:p>
      <w:pPr>
        <w:spacing w:before="240" w:after="240"/>
        <w:rPr>
          <w:lang w:val="el" w:eastAsia="el"/>
        </w:rPr>
      </w:pPr>
      <w:r>
        <w:rPr>
          <w:lang w:val="el" w:eastAsia="el"/>
        </w:rPr>
        <w:t>Κατ’ εξαίρεση των προαναφερόμενων, Δ.Κ.Α. και Α.Δ. για όλες τις ανεξάρτητες ιδιοκτησίες του/της δικαιούται ο/η ιδιοκτήτης/-τρια στις παρακάτω περιπτώσεις:</w:t>
      </w:r>
    </w:p>
    <w:p>
      <w:pPr>
        <w:pStyle w:val="StructureList1"/>
        <w:spacing w:before="120" w:after="0"/>
        <w:rPr>
          <w:lang w:val="el" w:eastAsia="el"/>
        </w:rPr>
      </w:pPr>
      <w:r>
        <w:rPr>
          <w:lang w:val="el" w:eastAsia="el"/>
        </w:rPr>
        <w:t>α)</w:t>
      </w:r>
      <w:r>
        <w:rPr>
          <w:lang w:val="en" w:eastAsia="en"/>
        </w:rPr>
        <w:tab/>
      </w:r>
      <w:r>
        <w:rPr>
          <w:lang w:val="el" w:eastAsia="el"/>
        </w:rPr>
        <w:t>για την ανακατασκευή:</w:t>
      </w:r>
    </w:p>
    <w:p>
      <w:pPr>
        <w:spacing w:before="240" w:after="240"/>
        <w:rPr>
          <w:lang w:val="el" w:eastAsia="el"/>
        </w:rPr>
      </w:pPr>
      <w:r>
        <w:rPr>
          <w:lang w:val="el" w:eastAsia="el"/>
        </w:rPr>
        <w:t>• Ιερών Ναών (όχι ιδιωτικούς Ιερούς Ναούς),</w:t>
      </w:r>
    </w:p>
    <w:p>
      <w:pPr>
        <w:spacing w:before="240" w:after="240"/>
        <w:rPr>
          <w:lang w:val="el" w:eastAsia="el"/>
        </w:rPr>
      </w:pPr>
      <w:r>
        <w:rPr>
          <w:lang w:val="el" w:eastAsia="el"/>
        </w:rPr>
        <w:t>• κτιρίων κοινωφελούς χρήσης, που ανήκουν στο Δημόσιο, Ν.Π.Δ.Δ., Ο.Τ.Α. ή σε Κοινωφελή ή σε Φιλανθρωπικά ή σε Ευαγή Ιδρύματα,</w:t>
      </w:r>
    </w:p>
    <w:p>
      <w:pPr>
        <w:spacing w:before="240" w:after="240"/>
        <w:rPr>
          <w:lang w:val="el" w:eastAsia="el"/>
        </w:rPr>
      </w:pPr>
      <w:r>
        <w:rPr>
          <w:lang w:val="el" w:eastAsia="el"/>
        </w:rPr>
        <w:t>• κτιρίων τα οποία χαρακτηρίζονται ως μνημεία ή διατηρητέα στο σύνολό τους σύμφωνα με το Φ.Ε.Κ. δημοσίευσης της απόφασης χαρακτηρισμού, δεν αίρεται ο χαρακτηρισμός τους μετά την κατεδάφιση και οι ιδιοκτήτες προβούν σε ανακατασκευή αυτών,</w:t>
      </w:r>
    </w:p>
    <w:p>
      <w:pPr>
        <w:spacing w:before="240" w:after="240"/>
        <w:rPr>
          <w:lang w:val="el" w:eastAsia="el"/>
        </w:rPr>
      </w:pPr>
      <w:r>
        <w:rPr>
          <w:lang w:val="el" w:eastAsia="el"/>
        </w:rPr>
        <w:t>• όψεων κτιρίων οι οποίες χαρακτηρίζονται διατηρητέες σύμφωνα με το Φ.Ε.Κ. δημοσίευσης της απόφασης χαρακτηρισμού.</w:t>
      </w:r>
    </w:p>
    <w:p>
      <w:pPr>
        <w:pStyle w:val="StructureList1"/>
        <w:spacing w:before="120" w:after="0"/>
        <w:rPr>
          <w:lang w:val="el" w:eastAsia="el"/>
        </w:rPr>
      </w:pPr>
      <w:r>
        <w:rPr>
          <w:lang w:val="el" w:eastAsia="el"/>
        </w:rPr>
        <w:t>β)</w:t>
      </w:r>
      <w:r>
        <w:rPr>
          <w:lang w:val="en" w:eastAsia="en"/>
        </w:rPr>
        <w:tab/>
      </w:r>
      <w:r>
        <w:rPr>
          <w:lang w:val="el" w:eastAsia="el"/>
        </w:rPr>
        <w:t>για την επισκευή:</w:t>
      </w:r>
    </w:p>
    <w:p>
      <w:pPr>
        <w:spacing w:before="240" w:after="240"/>
        <w:rPr>
          <w:lang w:val="el" w:eastAsia="el"/>
        </w:rPr>
      </w:pPr>
      <w:r>
        <w:rPr>
          <w:lang w:val="el" w:eastAsia="el"/>
        </w:rPr>
        <w:t>• φερόντων στοιχείων κτιρίων</w:t>
      </w:r>
    </w:p>
    <w:p>
      <w:pPr>
        <w:spacing w:before="240" w:after="240"/>
        <w:rPr>
          <w:lang w:val="el" w:eastAsia="el"/>
        </w:rPr>
      </w:pPr>
      <w:r>
        <w:rPr>
          <w:lang w:val="el" w:eastAsia="el"/>
        </w:rPr>
        <w:t>• μη φερόντων στοιχείων για τις παρακάτω κατηγορίες κτιρίων:</w:t>
      </w:r>
    </w:p>
    <w:p>
      <w:pPr>
        <w:pStyle w:val="StructureList1"/>
        <w:spacing w:before="120" w:after="0"/>
        <w:rPr>
          <w:lang w:val="el" w:eastAsia="el"/>
        </w:rPr>
      </w:pPr>
      <w:r>
        <w:rPr>
          <w:lang w:val="el" w:eastAsia="el"/>
        </w:rPr>
        <w:t>i)</w:t>
      </w:r>
      <w:r>
        <w:rPr>
          <w:lang w:val="en" w:eastAsia="en"/>
        </w:rPr>
        <w:tab/>
      </w:r>
      <w:r>
        <w:rPr>
          <w:lang w:val="el" w:eastAsia="el"/>
        </w:rPr>
        <w:t>Ιερών Ναών (όχι ιδιωτικών Ιερών Ναών),</w:t>
      </w:r>
    </w:p>
    <w:p>
      <w:pPr>
        <w:pStyle w:val="StructureList1"/>
        <w:spacing w:before="120" w:after="0"/>
        <w:rPr>
          <w:lang w:val="el" w:eastAsia="el"/>
        </w:rPr>
      </w:pPr>
      <w:r>
        <w:rPr>
          <w:lang w:val="el" w:eastAsia="el"/>
        </w:rPr>
        <w:t>ii)</w:t>
      </w:r>
      <w:r>
        <w:rPr>
          <w:lang w:val="en" w:eastAsia="en"/>
        </w:rPr>
        <w:tab/>
      </w:r>
      <w:r>
        <w:rPr>
          <w:lang w:val="el" w:eastAsia="el"/>
        </w:rPr>
        <w:t>κτιρίων κοινωφελούς χρήσης, που ανήκουν στο Δημόσιο, Ν.Π.Δ.Δ., Ο.Τ.Α. ή σε Κοινωφελή ή σε Φιλανθρωπικά ή σε Ευαγή Ιδρύματα,</w:t>
      </w:r>
    </w:p>
    <w:p>
      <w:pPr>
        <w:pStyle w:val="StructureList1"/>
        <w:spacing w:before="120" w:after="0"/>
        <w:rPr>
          <w:lang w:val="el" w:eastAsia="el"/>
        </w:rPr>
      </w:pPr>
      <w:r>
        <w:rPr>
          <w:lang w:val="el" w:eastAsia="el"/>
        </w:rPr>
        <w:t>iii)</w:t>
      </w:r>
      <w:r>
        <w:rPr>
          <w:lang w:val="en" w:eastAsia="en"/>
        </w:rPr>
        <w:tab/>
      </w:r>
      <w:r>
        <w:rPr>
          <w:lang w:val="el" w:eastAsia="el"/>
        </w:rPr>
        <w:t>κτιρίων τα οποία χαρακτηρίζονται ως μνημεία ή διατηρητέα στο σύνολό τους σύμφωνα με το Φ.Ε.Κ. δημοσίευσης της απόφασης χαρακτηρισμού</w:t>
      </w:r>
    </w:p>
    <w:p>
      <w:pPr>
        <w:spacing w:before="240" w:after="240"/>
        <w:rPr>
          <w:lang w:val="el" w:eastAsia="el"/>
        </w:rPr>
      </w:pPr>
      <w:r>
        <w:rPr>
          <w:lang w:val="el" w:eastAsia="el"/>
        </w:rPr>
        <w:t>• όψεων κτιρίων οι οποίες χαρακτηρίζονται διατηρητέες σύμφωνα με το Φ.Ε.Κ. δημοσίευσης της απόφασης χαρακτηρισμού</w:t>
      </w:r>
    </w:p>
    <w:p>
      <w:pPr>
        <w:spacing w:before="240" w:after="240"/>
        <w:rPr>
          <w:lang w:val="el" w:eastAsia="el"/>
        </w:rPr>
      </w:pPr>
      <w:r>
        <w:rPr>
          <w:lang w:val="el" w:eastAsia="el"/>
        </w:rPr>
        <w:t>3.5. Δεν χορηγείται Στεγαστική Συνδρομή για ανακατασκευή ή επισκευή κτιρίων και δεν εκδίδεται άδεια επισκευής από την αρμόδια Υπηρεσία,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σε κτίρια που πριν την αρχική εκδήλωση της κατολίσθησης ήταν εγκαταλειμμένα κατά την κρίση της αρμόδιας Υπηρεσίας.</w:t>
      </w:r>
    </w:p>
    <w:p>
      <w:pPr>
        <w:spacing w:before="240" w:after="240"/>
        <w:rPr>
          <w:lang w:val="el" w:eastAsia="el"/>
        </w:rPr>
      </w:pPr>
      <w:r>
        <w:rPr>
          <w:lang w:val="el" w:eastAsia="el"/>
        </w:rPr>
        <w:t>Εγκαταλειμμένο κτίριο, είναι το κτίριο το οποίο παρουσιάζει εμφανή στοιχεία εγκατάλειψης όπως π.χ. έλλειψη στέγης, έλλειψη εξωτερικών κουφωμάτων, βλάβες στα δομικά στοιχεία (στέγη, πατώματα κ.λπ.), που εμφανώς προϋπήρχαν της κατολίσθησης και οφείλονται σε απόλυτη εγκατάλειψη.</w:t>
      </w:r>
    </w:p>
    <w:p>
      <w:pPr>
        <w:spacing w:before="240" w:after="240"/>
        <w:rPr>
          <w:lang w:val="el" w:eastAsia="el"/>
        </w:rPr>
      </w:pPr>
      <w:r>
        <w:rPr>
          <w:lang w:val="el" w:eastAsia="el"/>
        </w:rPr>
        <w:t>Προκειμένου να γίνει άρση του χαρακτηρισμού του εγκαταλελειμμένου πρέπει το κτίριο να ήταν στοιχειωδώς κατοικήσιμο πριν το συμβάν και ο/η ιδιοκτήτης/- τρια να προσκομίσει στοιχεία που ενισχύουν την άρση του εγκαταλειμμένου, όπως δηλώσεις (Ε1), (Ε2), (Ε9), Βεβαιώσεις Οργανισμών Κοινής Ωφελείας (Ο.Κ.Ω.) των τελευταίων τριών (3) προηγούμενων ετών από την κατολίσθηση.</w:t>
      </w:r>
    </w:p>
    <w:p>
      <w:pPr>
        <w:pStyle w:val="StructureList1"/>
        <w:spacing w:before="120" w:after="0"/>
        <w:rPr>
          <w:lang w:val="el" w:eastAsia="el"/>
        </w:rPr>
      </w:pPr>
      <w:r>
        <w:rPr>
          <w:lang w:val="el" w:eastAsia="el"/>
        </w:rPr>
        <w:t>β)</w:t>
      </w:r>
      <w:r>
        <w:rPr>
          <w:lang w:val="en" w:eastAsia="en"/>
        </w:rPr>
        <w:tab/>
      </w:r>
      <w:r>
        <w:rPr>
          <w:lang w:val="el" w:eastAsia="el"/>
        </w:rPr>
        <w:t>σε κτίρια πρόχειρης κατασκευής (π.χ. κτίρια από φύλλα λαμαρίνας, φύλλα μοριοσανίδας, κ.λπ.).</w:t>
      </w:r>
    </w:p>
    <w:p>
      <w:pPr>
        <w:pStyle w:val="StructureList1"/>
        <w:spacing w:before="120" w:after="0"/>
        <w:rPr>
          <w:lang w:val="el" w:eastAsia="el"/>
        </w:rPr>
      </w:pPr>
      <w:r>
        <w:rPr>
          <w:lang w:val="el" w:eastAsia="el"/>
        </w:rPr>
        <w:t>γ)</w:t>
      </w:r>
      <w:r>
        <w:rPr>
          <w:lang w:val="en" w:eastAsia="en"/>
        </w:rPr>
        <w:tab/>
      </w:r>
      <w:r>
        <w:rPr>
          <w:lang w:val="el" w:eastAsia="el"/>
        </w:rPr>
        <w:t>σε κτίρια που βρίσκονται σε δασικές και αναδασωτέες εκτάσεις, σε αιγιαλό και ρέματα, σύμφωνα με τα προβλεπόμενα από τις κείμενες διατάξεις.</w:t>
      </w:r>
    </w:p>
    <w:p>
      <w:pPr>
        <w:spacing w:before="240" w:after="240"/>
        <w:rPr>
          <w:lang w:val="el" w:eastAsia="el"/>
        </w:rPr>
      </w:pPr>
      <w:r>
        <w:rPr>
          <w:lang w:val="el" w:eastAsia="el"/>
        </w:rPr>
        <w:t>3.6. Στις περιπτώσεις που δεν χορηγείται στον/στη δικαιούχο δάνειο από πιστωτικό ίδρυμα ή ο/η ίδιος/-α δεν επιθυμεί τη λήψη του, δύναται να λάβει μόνο τη Δ.Κ.Α. από την αρμόδια Υπηρεσία.</w:t>
      </w:r>
    </w:p>
    <w:p>
      <w:pPr>
        <w:spacing w:before="240" w:after="240"/>
        <w:rPr>
          <w:lang w:val="el" w:eastAsia="el"/>
        </w:rPr>
      </w:pPr>
      <w:r>
        <w:rPr>
          <w:lang w:val="el" w:eastAsia="el"/>
        </w:rPr>
        <w:t>3.7. Στις περιπτώσεις κτιρίων που ανήκουν σε επιχειρήσεις (κτιρίων που ιδιοκτησιακά ανήκουν σε εταιρίες ή σε φυσικά πρόσωπα τα οποία ασκούν οικονομική δραστηριότητα σε αυτά), οι ενισχύσεις χορηγούνται βάσει των Κανονισμών 1407/2013, 1408/2013 και 717/2014 σχετικά με τις ενισχύσεις ήσσονος σημασίας, πληρουμένων των προϋποθέσεων που τίθενται σε αυτούς, ιδιαίτερα ως προς τον έλεγχο της σώρευσης.</w:t>
      </w:r>
    </w:p>
    <w:p>
      <w:pPr>
        <w:spacing w:before="240" w:after="240"/>
        <w:rPr>
          <w:lang w:val="el" w:eastAsia="el"/>
        </w:rPr>
      </w:pPr>
      <w:r>
        <w:rPr>
          <w:lang w:val="el" w:eastAsia="el"/>
        </w:rPr>
        <w:t>Ως επιχείρηση, νοείται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spacing w:before="240" w:after="240"/>
        <w:rPr>
          <w:lang w:val="el" w:eastAsia="el"/>
        </w:rPr>
      </w:pPr>
      <w:r>
        <w:rPr>
          <w:lang w:val="el" w:eastAsia="el"/>
        </w:rPr>
        <w:t>Η Σ.Σ. για τις επιχειρήσεις που στεγάζονται σε κτιριακές εγκαταστάσεις, οι οποίες επλήγησαν από το συμβάν του θέματος, χορηγείται με την προϋπόθεση ότι η κτιριακή εγκατάσταση ήταν σε χρήση την ημέρα του συμβάντος και η επιχείρηση που επλήγη ήταν σε λειτουργία.</w:t>
      </w:r>
    </w:p>
    <w:p>
      <w:pPr>
        <w:spacing w:before="240" w:after="240"/>
        <w:rPr>
          <w:lang w:val="el" w:eastAsia="el"/>
        </w:rPr>
      </w:pPr>
      <w:r>
        <w:rPr>
          <w:lang w:val="el" w:eastAsia="el"/>
        </w:rPr>
        <w:t>3.8. Οι κοινές υπουργικές αποφάσεις αναρτώνται στο διαδίκτυο βάσει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επίσης δημοσιεύονται στην Εφημερίδα της Κυβερνήσεως βάσει του ν. 3469/2006 «Εθνικό Τυπογραφείο, Εφημερίδα της Κυβερνήσεως και λοιπές διατάξεις» (Α’ 131).</w:t>
      </w:r>
    </w:p>
    <w:p>
      <w:pPr>
        <w:spacing w:before="240" w:after="240"/>
        <w:rPr>
          <w:lang w:val="el" w:eastAsia="el"/>
        </w:rPr>
      </w:pPr>
      <w:r>
        <w:rPr>
          <w:lang w:val="el" w:eastAsia="el"/>
        </w:rPr>
        <w:t>3.9. Δεν είναι επιλέξιμες οι δαπάνες αποκατάστασης ζημιών οι οποίες δεν προκλήθηκαν ως άμεσο επακόλουθο του συμβάντος του θέματος.</w:t>
      </w:r>
    </w:p>
    <w:p>
      <w:pPr>
        <w:spacing w:before="240" w:after="240"/>
        <w:rPr>
          <w:lang w:val="el" w:eastAsia="el"/>
        </w:rPr>
      </w:pPr>
      <w:r>
        <w:rPr>
          <w:lang w:val="el" w:eastAsia="el"/>
        </w:rPr>
        <w:t>4. ΑΝΑΚΑΤΑΣΚΕΥΗ ΚΤΙΡΙΩΝ</w:t>
      </w:r>
    </w:p>
    <w:p>
      <w:pPr>
        <w:spacing w:before="240" w:after="240"/>
        <w:rPr>
          <w:lang w:val="el" w:eastAsia="el"/>
        </w:rPr>
      </w:pPr>
      <w:r>
        <w:rPr>
          <w:lang w:val="el" w:eastAsia="el"/>
        </w:rPr>
        <w:t>4.1 Δικαιούχοι Σ.Σ. για ανακατασκευή κτιρίων είναι οι ιδιοκτήτες/-τριες των κτιρίων:</w:t>
      </w:r>
    </w:p>
    <w:p>
      <w:pPr>
        <w:pStyle w:val="StructureList1"/>
        <w:spacing w:before="120" w:after="0"/>
        <w:rPr>
          <w:lang w:val="el" w:eastAsia="el"/>
        </w:rPr>
      </w:pPr>
      <w:r>
        <w:rPr>
          <w:lang w:val="el" w:eastAsia="el"/>
        </w:rPr>
        <w:t>α)</w:t>
      </w:r>
      <w:r>
        <w:rPr>
          <w:lang w:val="en" w:eastAsia="en"/>
        </w:rPr>
        <w:tab/>
      </w:r>
      <w:r>
        <w:rPr>
          <w:lang w:val="el" w:eastAsia="el"/>
        </w:rPr>
        <w:t>που έχουν χαρακτηριστεί από την αρμόδια Υπηρεσία ως Επικινδύνως Ετοιμόρροπα (Ε.Ε.) ή Ολοσχερώς κατεστραμμένα,</w:t>
      </w:r>
    </w:p>
    <w:p>
      <w:pPr>
        <w:pStyle w:val="StructureList1"/>
        <w:spacing w:before="120" w:after="0"/>
        <w:rPr>
          <w:lang w:val="el" w:eastAsia="el"/>
        </w:rPr>
      </w:pPr>
      <w:r>
        <w:rPr>
          <w:lang w:val="el" w:eastAsia="el"/>
        </w:rPr>
        <w:t>β)</w:t>
      </w:r>
      <w:r>
        <w:rPr>
          <w:lang w:val="en" w:eastAsia="en"/>
        </w:rPr>
        <w:tab/>
      </w:r>
      <w:r>
        <w:rPr>
          <w:lang w:val="el" w:eastAsia="el"/>
        </w:rPr>
        <w:t>που κατεδαφίστηκαν αμέσως μετά το συμβάν με εντολή Δημόσιας ή Δημοτικής Αρχής, για λόγους δημόσιας ασφάλειας, χωρίς να έχει προηγηθεί της κατεδάφισης αυτοψία από την αρμόδια Υπηρεσία. O/Η ιδιοκτήτης/- τρια πρέπει να υποβάλει εμπρόθεσμα (σύμφωνα με την παρ. 2.2 του Κεφαλαίου 2 «ΠΡΟΘΕΣΜΙΕΣ» της παρούσας), αίτηση στην αρμόδια Υπηρεσία για έκδοση Βεβαίωσης Καθορισμού Δικαιούχου Στεγαστικής Συνδρομής για Ανακατασκευή, συνοδευόμενη επιπλέον με τα ακόλουθα δικαιολογητικά:</w:t>
      </w:r>
    </w:p>
    <w:p>
      <w:pPr>
        <w:spacing w:before="240" w:after="240"/>
        <w:rPr>
          <w:lang w:val="el" w:eastAsia="el"/>
        </w:rPr>
      </w:pPr>
      <w:r>
        <w:rPr>
          <w:lang w:val="el" w:eastAsia="el"/>
        </w:rPr>
        <w:t>i. Παραστατικά στοιχεία διαπίστωσης της ύπαρξης του κτιρίου (π.χ. φωτογραφίες, ορθοφωτογραφίες, αεροφωτογραφίες)</w:t>
      </w:r>
    </w:p>
    <w:p>
      <w:pPr>
        <w:spacing w:before="240" w:after="240"/>
        <w:rPr>
          <w:lang w:val="el" w:eastAsia="el"/>
        </w:rPr>
      </w:pPr>
      <w:r>
        <w:rPr>
          <w:lang w:val="el" w:eastAsia="el"/>
        </w:rPr>
        <w:t>ii. Παραστατικά διαπίστωσης του εμβαδού και της χρήσης του (π.χ. οικοδομική άδεια, τίτλοι ιδιοκτησίας, στοιχεία κτηματολογίου, αποδείξεις Ο.Κ.Ω., δήλωση περιουσιολογίου (Ε9) πριν την ημέρα του συμβάντος κ.λπ.). iii. Στοιχεία ότι το κτίριο δεν ήταν εγκαταλελειμμένο (π.χ. αποδείξεις Ο.Κ.Ω., Δημοτικών τελών, Κοινοτικών τελών, έντυπα Ε1 και Ε2, κ.λπ.).</w:t>
      </w:r>
    </w:p>
    <w:p>
      <w:pPr>
        <w:spacing w:before="240" w:after="240"/>
        <w:rPr>
          <w:lang w:val="el" w:eastAsia="el"/>
        </w:rPr>
      </w:pPr>
      <w:r>
        <w:rPr>
          <w:lang w:val="el" w:eastAsia="el"/>
        </w:rPr>
        <w:t>iv. Βεβαίωση της Δημόσιας ή Δημοτικής Αρχής ότι δόθηκε εντολή για την κατεδάφιση του κτιρίου για λόγους δημόσιας ασφάλειας.</w:t>
      </w:r>
    </w:p>
    <w:p>
      <w:pPr>
        <w:spacing w:before="240" w:after="240"/>
        <w:rPr>
          <w:lang w:val="el" w:eastAsia="el"/>
        </w:rPr>
      </w:pPr>
      <w:r>
        <w:rPr>
          <w:lang w:val="el" w:eastAsia="el"/>
        </w:rPr>
        <w:t>Προκειμένου η αρμόδια υπηρεσία να εκδώσει Βεβαίωση Καθορισμού Δικαιούχου Στεγαστικής Συνδρομής για Ανακατασκευή, απαιτείται η έκδοση απόφασης Προϊσταμένου της αρμόδιας χωρικά Διεύθυνσης ότι το κτίριο εμπίπτει στις διατάξεις περί κατολισθαινόντων κτιρίων.</w:t>
      </w:r>
    </w:p>
    <w:p>
      <w:pPr>
        <w:pStyle w:val="StructureList1"/>
        <w:spacing w:before="120" w:after="0"/>
        <w:rPr>
          <w:lang w:val="el" w:eastAsia="el"/>
        </w:rPr>
      </w:pPr>
      <w:r>
        <w:rPr>
          <w:lang w:val="el" w:eastAsia="el"/>
        </w:rPr>
        <w:t>γ)</w:t>
      </w:r>
      <w:r>
        <w:rPr>
          <w:lang w:val="en" w:eastAsia="en"/>
        </w:rPr>
        <w:tab/>
      </w:r>
      <w:r>
        <w:rPr>
          <w:lang w:val="el" w:eastAsia="el"/>
        </w:rPr>
        <w:t>Που είναι δομημένα από Ευτελή Υλικά (Ε.Υ.) (ωμοπλίνθους ή μη διαμορφωμένους λίθους μικρής διατομής με συνδετικό υλικό αργιλώδες) τα οποία δεν έχουν χαρακτηρισθεί Ε.Ε. αλλά οι ζημιές που προκλήθηκαν από την κατολίσθηση δεν επιδέχονται, σύμφωνα με την κρίση της αρμόδιας Υπηρεσίας, ουσιαστικής αποκατάστασης, δηλαδή επισκευής που να εξασφαλίζει την αναγκαία αντισεισμική αντοχή τους.</w:t>
      </w:r>
    </w:p>
    <w:p>
      <w:pPr>
        <w:spacing w:before="240" w:after="240"/>
        <w:rPr>
          <w:lang w:val="el" w:eastAsia="el"/>
        </w:rPr>
      </w:pPr>
      <w:r>
        <w:rPr>
          <w:lang w:val="el" w:eastAsia="el"/>
        </w:rPr>
        <w:t>4.2 Η ανακατασκευή των κτιρίων που έχουν υποστεί βλάβες από τις κατολισθήσεις του θέματος, και βρίσκονται εντός των περιοχών που οριοθετούνται με την παρούσα απόφαση, γίνεται στο οικόπεδο που υπήρχε το πληγέν κτίριο εφόσον μετά την έγκριση της μελέτης γεωλογικής καταλληλότητας ή και την ολοκλήρωση των έργων όπου απαιτείται, επιτρέπεται η δόμηση, ή σε άλλο οικόπεδο ιδιοκτησίας του/της δικαιούχου εντός:</w:t>
      </w:r>
    </w:p>
    <w:p>
      <w:pPr>
        <w:pStyle w:val="StructureList1"/>
        <w:spacing w:before="120" w:after="0"/>
        <w:rPr>
          <w:lang w:val="el" w:eastAsia="el"/>
        </w:rPr>
      </w:pPr>
      <w:r>
        <w:rPr>
          <w:lang w:val="el" w:eastAsia="el"/>
        </w:rPr>
        <w:t>i)</w:t>
      </w:r>
      <w:r>
        <w:rPr>
          <w:lang w:val="en" w:eastAsia="en"/>
        </w:rPr>
        <w:tab/>
      </w:r>
      <w:r>
        <w:rPr>
          <w:lang w:val="el" w:eastAsia="el"/>
        </w:rPr>
        <w:t>της Δημοτικής Κοινότητας Άμπλιανης της Δημοτικής Ενότητας Δομνίστας του Δήμου Καρπενησίου της Περιφερειακής Ενότητας Ευρυτανίας, στις περιοχές που δεν οριοθετούνται με την παρούσα απόφαση,</w:t>
      </w:r>
    </w:p>
    <w:p>
      <w:pPr>
        <w:pStyle w:val="StructureList1"/>
        <w:spacing w:before="120" w:after="0"/>
        <w:rPr>
          <w:lang w:val="el" w:eastAsia="el"/>
        </w:rPr>
      </w:pPr>
      <w:r>
        <w:rPr>
          <w:lang w:val="el" w:eastAsia="el"/>
        </w:rPr>
        <w:t>ii)</w:t>
      </w:r>
      <w:r>
        <w:rPr>
          <w:lang w:val="en" w:eastAsia="en"/>
        </w:rPr>
        <w:tab/>
      </w:r>
      <w:r>
        <w:rPr>
          <w:lang w:val="el" w:eastAsia="el"/>
        </w:rPr>
        <w:t>της Περιφερειακής Ενότητας Ευρυτανίας, όταν δύναται να εκδοθεί άδεια δόμησης για την ανέγερση νέου κτιρίου από την αρμόδια υπηρεσία Δόμησης (Υ.ΔΟΜ.).</w:t>
      </w:r>
    </w:p>
    <w:p>
      <w:pPr>
        <w:spacing w:before="240" w:after="240"/>
        <w:rPr>
          <w:lang w:val="el" w:eastAsia="el"/>
        </w:rPr>
      </w:pPr>
      <w:r>
        <w:rPr>
          <w:lang w:val="el" w:eastAsia="el"/>
        </w:rPr>
        <w:t>Όταν εντός της Περιφερειακής Ενότητας Ευρυτανίας αποδεδειγμένα δεν δύναται να εκδοθεί άδεια δόμησης για την ανέγερση νέου κτιρίου από την αρμόδια υπηρεσία Δόμησης (Υ.ΔΟΜ.), οι ενδιαφερόμενοι/-ες δύνανται να προβούν σε ανακατασκευή του πληγέντος κτιρίου εντός περιοχών των Περιφερειακών Ενοτήτων Καρδίτσας, Αιτωλοακαρνανίας και Φθιώτιδας, με την προϋπόθεση ότι οι περιοχές δεν έχουν οριοθετηθεί από τη Δ.Α.Ε.Φ.Κ. - Κ.Ε. ως κατολισθαίνουσες περιοχές, ή εάν έχουν οριοθετηθεί, επιτρέπεται η δόμηση μετά την έγκριση της μελέτης γεωλογικής καταλληλότητας, ή και την ολοκλήρωση των έργων όπου απαιτείται. Στην περίπτωση αυτή απαιτείται η προσκόμιση στοιχείων από την αρμόδια υπηρεσία Δόμησης (Υ.ΔΟΜ.) που να αποδεικνύουν την αδυναμία ανέγερσης νέου κτιρίου εντός της Περιφερειακής Ενότητας Ευρυτανίας.</w:t>
      </w:r>
    </w:p>
    <w:p>
      <w:pPr>
        <w:spacing w:before="240" w:after="240"/>
        <w:rPr>
          <w:lang w:val="el" w:eastAsia="el"/>
        </w:rPr>
      </w:pPr>
      <w:r>
        <w:rPr>
          <w:lang w:val="el" w:eastAsia="el"/>
        </w:rPr>
        <w:t>4.3 Χορηγείται Σ.Σ. ανακατασκευής, σύμφωνα με τα παρακάτω:</w:t>
      </w:r>
    </w:p>
    <w:p>
      <w:pPr>
        <w:pStyle w:val="StructureList1"/>
        <w:spacing w:before="120" w:after="0"/>
        <w:rPr>
          <w:lang w:val="el" w:eastAsia="el"/>
        </w:rPr>
      </w:pPr>
      <w:r>
        <w:rPr>
          <w:lang w:val="el" w:eastAsia="el"/>
        </w:rPr>
        <w:t>α)</w:t>
      </w:r>
      <w:r>
        <w:rPr>
          <w:lang w:val="en" w:eastAsia="en"/>
        </w:rPr>
        <w:tab/>
      </w:r>
      <w:r>
        <w:rPr>
          <w:lang w:val="el" w:eastAsia="el"/>
        </w:rPr>
        <w:t>για κατοικίες το ποσό των € 1000 ανά τ.μ. με ανώτατο όριο εμβαδού κλειστών χώρων του κτιρίου τα 150 τ.μ. ανά ανεξάρτητη ιδιοκτησία.</w:t>
      </w:r>
    </w:p>
    <w:p>
      <w:pPr>
        <w:spacing w:before="240" w:after="240"/>
        <w:rPr>
          <w:lang w:val="el" w:eastAsia="el"/>
        </w:rPr>
      </w:pPr>
      <w:r>
        <w:rPr>
          <w:lang w:val="el" w:eastAsia="el"/>
        </w:rPr>
        <w:t>Στο προαναφερόμενο ανώτατο όριο εμβαδού κλειστών χώρων προσμετρώνται:</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€ 850 ανά τ.μ. για το εμβαδόν των κλειστών χώρων του κτιρίου,</w:t>
      </w:r>
    </w:p>
    <w:p>
      <w:pPr>
        <w:pStyle w:val="StructureList1"/>
        <w:spacing w:before="120" w:after="0"/>
        <w:rPr>
          <w:lang w:val="el" w:eastAsia="el"/>
        </w:rPr>
      </w:pPr>
      <w:r>
        <w:rPr>
          <w:lang w:val="el" w:eastAsia="el"/>
        </w:rPr>
        <w:t>γ)</w:t>
      </w:r>
      <w:r>
        <w:rPr>
          <w:lang w:val="en" w:eastAsia="en"/>
        </w:rPr>
        <w:tab/>
      </w:r>
      <w:r>
        <w:rPr>
          <w:lang w:val="el" w:eastAsia="el"/>
        </w:rPr>
        <w:t>για κωδωνοστάσια το ποσό των € 400 ανά τ.μ. για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 / τρούλου αυτού,</w:t>
      </w:r>
    </w:p>
    <w:p>
      <w:pPr>
        <w:pStyle w:val="StructureList1"/>
        <w:spacing w:before="120" w:after="0"/>
        <w:rPr>
          <w:lang w:val="el" w:eastAsia="el"/>
        </w:rPr>
      </w:pPr>
      <w:r>
        <w:rPr>
          <w:lang w:val="el" w:eastAsia="el"/>
        </w:rPr>
        <w:t>δ)</w:t>
      </w:r>
      <w:r>
        <w:rPr>
          <w:lang w:val="en" w:eastAsia="en"/>
        </w:rPr>
        <w:tab/>
      </w:r>
      <w:r>
        <w:rPr>
          <w:lang w:val="el" w:eastAsia="el"/>
        </w:rPr>
        <w:t>για κτίρια κοινωφελούς χρήσης που ανήκουν στο Δημόσιο, Ν.Π.Δ.Δ., Ο.Τ.Α. ή σε Κοινωφελή ή σε Φιλανθρωπικά ή σε Ευαγή Ιδρύματα, το ποσό των € 500 ανά τ.μ. για το εμβαδόν των κλειστών χώρων του κτιρίου,</w:t>
      </w:r>
    </w:p>
    <w:p>
      <w:pPr>
        <w:pStyle w:val="StructureList1"/>
        <w:spacing w:before="120" w:after="0"/>
        <w:rPr>
          <w:lang w:val="el" w:eastAsia="el"/>
        </w:rPr>
      </w:pPr>
      <w:r>
        <w:rPr>
          <w:lang w:val="el" w:eastAsia="el"/>
        </w:rPr>
        <w:t>ε)</w:t>
      </w:r>
      <w:r>
        <w:rPr>
          <w:lang w:val="en" w:eastAsia="en"/>
        </w:rPr>
        <w:tab/>
      </w:r>
      <w:r>
        <w:rPr>
          <w:lang w:val="el" w:eastAsia="el"/>
        </w:rPr>
        <w:t>για αποθήκες (εκτός των οικιακών αποθηκών που αναφέρονται στην παρ. 4.3(α)i του Κεφαλαίου 4 της παρούσας απόφασης καθώς και των επαγγελματικών αποθηκών), στάβλους, αγροικίες εποχιακής χρήσης και κλειστούς χώρους στάθμευσης (parking), το ποσό των € 300 ανά τ.μ., και με ανώτατο όριο εμβαδού κλειστών χώρων του κτιρίου τα 150 τ.μ. ανά ανεξάρτητη ιδιοκτησία,</w:t>
      </w:r>
    </w:p>
    <w:p>
      <w:pPr>
        <w:pStyle w:val="StructureList1"/>
        <w:spacing w:before="120" w:after="0"/>
        <w:rPr>
          <w:lang w:val="el" w:eastAsia="el"/>
        </w:rPr>
      </w:pPr>
      <w:r>
        <w:rPr>
          <w:lang w:val="el" w:eastAsia="el"/>
        </w:rPr>
        <w:t>στ)</w:t>
      </w:r>
      <w:r>
        <w:rPr>
          <w:lang w:val="en" w:eastAsia="en"/>
        </w:rPr>
        <w:tab/>
      </w:r>
      <w:r>
        <w:rPr>
          <w:lang w:val="el" w:eastAsia="el"/>
        </w:rPr>
        <w:t>για κτίρια επαγγελματικής χρήσης, το ποσό των € 500 ανά τ.μ. για το εμβαδόν των κλειστών χώρων του κτιρίου,</w:t>
      </w:r>
    </w:p>
    <w:p>
      <w:pPr>
        <w:pStyle w:val="StructureList1"/>
        <w:spacing w:before="120" w:after="0"/>
        <w:rPr>
          <w:lang w:val="el" w:eastAsia="el"/>
        </w:rPr>
      </w:pPr>
      <w:r>
        <w:rPr>
          <w:lang w:val="el" w:eastAsia="el"/>
        </w:rPr>
        <w:t>ζ)</w:t>
      </w:r>
      <w:r>
        <w:rPr>
          <w:lang w:val="en" w:eastAsia="en"/>
        </w:rPr>
        <w:tab/>
      </w:r>
      <w:r>
        <w:rPr>
          <w:lang w:val="el" w:eastAsia="el"/>
        </w:rPr>
        <w:t>για κτηνοτροφικές μονάδες και επαγγελματικές αποθήκες, το ποσό των € 400 ανά τ.μ. για το εμβαδόν των κλειστών χώρων του κτιρίου,</w:t>
      </w:r>
    </w:p>
    <w:p>
      <w:pPr>
        <w:pStyle w:val="StructureList1"/>
        <w:spacing w:before="120" w:after="0"/>
        <w:rPr>
          <w:lang w:val="el" w:eastAsia="el"/>
        </w:rPr>
      </w:pPr>
      <w:r>
        <w:rPr>
          <w:lang w:val="el" w:eastAsia="el"/>
        </w:rPr>
        <w:t>η)</w:t>
      </w:r>
      <w:r>
        <w:rPr>
          <w:lang w:val="en" w:eastAsia="en"/>
        </w:rPr>
        <w:tab/>
      </w:r>
      <w:r>
        <w:rPr>
          <w:lang w:val="el" w:eastAsia="el"/>
        </w:rPr>
        <w:t>για κτίρια επαγγελματικής χρήσης, κτηνοτροφικές μονάδες και επαγγελματικές αποθήκες εάν το εμβαδόν των κλειστών χώρων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w:t>
      </w:r>
    </w:p>
    <w:p>
      <w:pPr>
        <w:spacing w:before="240" w:after="240"/>
        <w:rPr>
          <w:lang w:val="el" w:eastAsia="el"/>
        </w:rPr>
      </w:pPr>
      <w:r>
        <w:rPr>
          <w:lang w:val="el" w:eastAsia="el"/>
        </w:rPr>
        <w:t>Κάθε τμήμα με εμβαδόν μέχρι 150 τ.μ. αντιμετωπίζεται ως ανεξάρτητη ιδιοκτησία. Ως εκ τούτου για το πρώτο τμήμα η Σ.Σ. θα αποτελείται από Δ.Κ.Α. και από Α.Δ., ενώ για τα υπόλοιπα τμήματα μόνο από Α.Δ.,</w:t>
      </w:r>
    </w:p>
    <w:p>
      <w:pPr>
        <w:pStyle w:val="StructureList1"/>
        <w:spacing w:before="120" w:after="0"/>
        <w:rPr>
          <w:lang w:val="el" w:eastAsia="el"/>
        </w:rPr>
      </w:pPr>
      <w:r>
        <w:rPr>
          <w:lang w:val="el" w:eastAsia="el"/>
        </w:rPr>
        <w:t>θ)</w:t>
      </w:r>
      <w:r>
        <w:rPr>
          <w:lang w:val="en" w:eastAsia="en"/>
        </w:rPr>
        <w:tab/>
      </w:r>
      <w:r>
        <w:rPr>
          <w:lang w:val="el" w:eastAsia="el"/>
        </w:rPr>
        <w:t>για Pilotis (η οποία συμπεριλαμβάνεται στους κοινοχρήστους χώρους), 30%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ι)</w:t>
      </w:r>
      <w:r>
        <w:rPr>
          <w:lang w:val="en" w:eastAsia="en"/>
        </w:rPr>
        <w:tab/>
      </w:r>
      <w:r>
        <w:rPr>
          <w:lang w:val="el" w:eastAsia="el"/>
        </w:rPr>
        <w:t>για κατασκευές βοηθητικής χρήσης στο δώμα οικοδομών (οι οποίες συμπεριλαμβάνονται στους κοινοχρήστους χώρους π.χ. απολήξεις κλιμακοστασίων, ανελκυστήρων κ.λπ.), 50%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ια)</w:t>
      </w:r>
      <w:r>
        <w:rPr>
          <w:lang w:val="en" w:eastAsia="en"/>
        </w:rPr>
        <w:tab/>
      </w:r>
      <w:r>
        <w:rPr>
          <w:lang w:val="el" w:eastAsia="el"/>
        </w:rPr>
        <w:t>για υπόγειους χώρους, όπως αυτοί ορίζονται από τον Ν.Ο.Κ.,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 4.3,</w:t>
      </w:r>
    </w:p>
    <w:p>
      <w:pPr>
        <w:pStyle w:val="StructureList1"/>
        <w:spacing w:before="120" w:after="0"/>
        <w:rPr>
          <w:lang w:val="el" w:eastAsia="el"/>
        </w:rPr>
      </w:pPr>
      <w:r>
        <w:rPr>
          <w:lang w:val="el" w:eastAsia="el"/>
        </w:rPr>
        <w:t>ιβ)</w:t>
      </w:r>
      <w:r>
        <w:rPr>
          <w:lang w:val="en" w:eastAsia="en"/>
        </w:rPr>
        <w:tab/>
      </w:r>
      <w:r>
        <w:rPr>
          <w:lang w:val="el" w:eastAsia="el"/>
        </w:rPr>
        <w:t>για κτίρια που η κατασκευή τους δεν είχε ολοκληρωθεί μέχρι την εκδήλωση της κατολίσθησης, ανάλογα με το ποσοστό των εργασιών που είχαν εκτελεστεί βάσει πίνακα της Δ.Α.Ε.Φ.Κ. - Κ.Ε.,</w:t>
      </w:r>
    </w:p>
    <w:p>
      <w:pPr>
        <w:pStyle w:val="StructureList1"/>
        <w:spacing w:before="120" w:after="0"/>
        <w:rPr>
          <w:lang w:val="el" w:eastAsia="el"/>
        </w:rPr>
      </w:pPr>
      <w:r>
        <w:rPr>
          <w:lang w:val="el" w:eastAsia="el"/>
        </w:rPr>
        <w:t>ιγ)</w:t>
      </w:r>
      <w:r>
        <w:rPr>
          <w:lang w:val="en" w:eastAsia="en"/>
        </w:rPr>
        <w:tab/>
      </w:r>
      <w:r>
        <w:rPr>
          <w:lang w:val="el" w:eastAsia="el"/>
        </w:rPr>
        <w:t>για κτίρια τα οποία χαρακτηρίζονται μνημεία ή διατηρητέα σύμφωνα με το Φ.Ε.Κ. δημοσίευσης της απόφασης χαρακτηρισμού, και εφόσον μετά την κατεδάφιση του κτιρίου δεν αίρεται ο χαρακτηρισμός του κτιρίου ως διατηρητέου ή μνημείου και οι ιδιοκτήτες προβούν σε ανακατασκευή αυτών, σύμφωνα με τα παρακάτω:</w:t>
      </w:r>
    </w:p>
    <w:p>
      <w:pPr>
        <w:pStyle w:val="StructureList1"/>
        <w:spacing w:before="120" w:after="0"/>
        <w:rPr>
          <w:lang w:val="el" w:eastAsia="el"/>
        </w:rPr>
      </w:pPr>
      <w:r>
        <w:rPr>
          <w:lang w:val="el" w:eastAsia="el"/>
        </w:rPr>
        <w:t>i)</w:t>
      </w:r>
      <w:r>
        <w:rPr>
          <w:lang w:val="en" w:eastAsia="en"/>
        </w:rPr>
        <w:tab/>
      </w:r>
      <w:r>
        <w:rPr>
          <w:lang w:val="el" w:eastAsia="el"/>
        </w:rPr>
        <w:t>σε κτίρια που χαρακτηρίζεται διατηρητέα μόνο η όψη, το ποσό της ανακατασκευής της όψης υπολογίζεται με χρήση του τιμολογίου επισκευής της υπηρεσίας για διατηρητέα κτίρια και το ποσό της ανακατασκευής του υπολοίπου κτιρίου με τις ισχύουσες τιμές μονάδας ανακατασκευής ανάλογα με τη χρήση του κτιρίου και με ανώτατα όρια εμβαδού κλειστών χώρων του κτιρίου σύμφωνα με τα αναφερόμενα στα σχετικά εδάφια της παρ. 4.3,</w:t>
      </w:r>
    </w:p>
    <w:p>
      <w:pPr>
        <w:pStyle w:val="StructureList1"/>
        <w:spacing w:before="120" w:after="0"/>
        <w:rPr>
          <w:lang w:val="el" w:eastAsia="el"/>
        </w:rPr>
      </w:pPr>
      <w:r>
        <w:rPr>
          <w:lang w:val="el" w:eastAsia="el"/>
        </w:rPr>
        <w:t>ii)</w:t>
      </w:r>
      <w:r>
        <w:rPr>
          <w:lang w:val="en" w:eastAsia="en"/>
        </w:rPr>
        <w:tab/>
      </w:r>
      <w:r>
        <w:rPr>
          <w:lang w:val="el" w:eastAsia="el"/>
        </w:rPr>
        <w:t>σε κτίρια που χαρακτηρίζονται ως μνημεία ή διατηρητέα στο σύνολό τους, το ποσό της ανακατασκευής του κτιρίου υπολογίζεται με τις ισχύουσες τιμές μονάδας ανακατασκευής ανάλογα με τη χρήση του κτιρίου για το εμβαδόν των κλειστών χώρων του κτιρίου, προσαυξημένες κατά 20%,</w:t>
      </w:r>
    </w:p>
    <w:p>
      <w:pPr>
        <w:pStyle w:val="StructureList1"/>
        <w:spacing w:before="120" w:after="0"/>
        <w:rPr>
          <w:lang w:val="el" w:eastAsia="el"/>
        </w:rPr>
      </w:pPr>
      <w:r>
        <w:rPr>
          <w:lang w:val="el" w:eastAsia="el"/>
        </w:rPr>
        <w:t>ιδ)</w:t>
      </w:r>
      <w:r>
        <w:rPr>
          <w:lang w:val="en" w:eastAsia="en"/>
        </w:rPr>
        <w:tab/>
      </w:r>
      <w:r>
        <w:rPr>
          <w:lang w:val="el" w:eastAsia="el"/>
        </w:rPr>
        <w:t>για σοφίτες ή πατάρια κύριας χρήσης,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 4.3.</w:t>
      </w:r>
    </w:p>
    <w:p>
      <w:pPr>
        <w:spacing w:before="240" w:after="240"/>
        <w:rPr>
          <w:lang w:val="el" w:eastAsia="el"/>
        </w:rPr>
      </w:pPr>
      <w:r>
        <w:rPr>
          <w:lang w:val="el" w:eastAsia="el"/>
        </w:rPr>
        <w:t>4.4 Ο/Η δικαιούχος, προκειμένου να του/της χορηγηθεί το σύνολο της Σ.Σ., υποχρεούται να ανακατασκευάσει κτίριο εμβαδού τουλάχιστον ίσο με το 75% του εμβαδού (ή του όγκου στις περιπτώσεις επαγγελματικών χώρων) του κατεδαφιστέου κτιρίου με βάση το οποίο υπολογίστηκε η Σ.Σ. Στην περίπτωση που το ανακατασκευαζόμενο κτίριο έχει εμβαδόν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lang w:val="el" w:eastAsia="el"/>
        </w:rPr>
        <w:t>5. ΑΥΤΟΣΤΕΓΑΣΗ - ΑΠΟΠΕΡΑΤΩΣΗ</w:t>
      </w:r>
    </w:p>
    <w:p>
      <w:pPr>
        <w:spacing w:before="240" w:after="240"/>
        <w:rPr>
          <w:lang w:val="el" w:eastAsia="el"/>
        </w:rPr>
      </w:pPr>
      <w:r>
        <w:rPr>
          <w:lang w:val="el" w:eastAsia="el"/>
        </w:rPr>
        <w:t>5.1 Εγκρίνεται όπως η Σ.Σ. για ανακατασκευή κτιρίου που έχει υποστεί βλάβες από τις κατολισθήσεις του θέματος, και βρίσκεται εντός των περιοχών που οριοθετούνται με την παρούσα απόφαση, να χρησιμοποιηθεί από τον δικαιούχο για αυτοστέγαση (αγορά έτοιμου ή υπό ανέγερση κτιρίου).</w:t>
      </w:r>
    </w:p>
    <w:p>
      <w:pPr>
        <w:spacing w:before="240" w:after="240"/>
        <w:rPr>
          <w:lang w:val="el" w:eastAsia="el"/>
        </w:rPr>
      </w:pPr>
      <w:r>
        <w:rPr>
          <w:lang w:val="el" w:eastAsia="el"/>
        </w:rPr>
        <w:t>Το αγοραζόμενο κτίριο θα πρέπει:</w:t>
      </w:r>
    </w:p>
    <w:p>
      <w:pPr>
        <w:pStyle w:val="StructureList1"/>
        <w:spacing w:before="120" w:after="0"/>
        <w:rPr>
          <w:lang w:val="el" w:eastAsia="el"/>
        </w:rPr>
      </w:pPr>
      <w:r>
        <w:rPr>
          <w:lang w:val="el" w:eastAsia="el"/>
        </w:rPr>
        <w:t>α)</w:t>
      </w:r>
      <w:r>
        <w:rPr>
          <w:lang w:val="en" w:eastAsia="en"/>
        </w:rPr>
        <w:tab/>
      </w:r>
      <w:r>
        <w:rPr>
          <w:lang w:val="el" w:eastAsia="el"/>
        </w:rPr>
        <w:t>να είναι εντός της Δημοτικής Κοινότητας Άμπλιανης της Δημοτικής Ενότητας Δομνίστας του Δήμου Καρπενησίου της Περιφερειακής Ενότητας Ευρυτανίας, στις περιοχές που δεν οριοθετούνται με την παρούσα απόφαση, ή εντός περιοχών των Περιφερειακών Ενοτήτων Καρδίτσας, Αιτωλοακαρνανίας και Φθιώτιδας, με την προϋπόθεση ότι οι περιοχές δεν έχουν οριοθετηθεί από τη Δ.Α.Ε.Φ.Κ. - Κ.Ε. ως κατολισθαίνουσες περιοχές, ή εάν έχουν οριοθετηθεί, επιτρέπεται η δόμηση μετά την έγκριση της μελέτης γεωλογικής καταλληλότητας, ή και την ολοκλήρωση των έργων όπου απαιτείται.</w:t>
      </w:r>
    </w:p>
    <w:p>
      <w:pPr>
        <w:pStyle w:val="StructureList1"/>
        <w:spacing w:before="120" w:after="0"/>
        <w:rPr>
          <w:lang w:val="el" w:eastAsia="el"/>
        </w:rPr>
      </w:pPr>
      <w:r>
        <w:rPr>
          <w:lang w:val="el" w:eastAsia="el"/>
        </w:rPr>
        <w:t>β)</w:t>
      </w:r>
      <w:r>
        <w:rPr>
          <w:lang w:val="en" w:eastAsia="en"/>
        </w:rPr>
        <w:tab/>
      </w:r>
      <w:r>
        <w:rPr>
          <w:lang w:val="el" w:eastAsia="el"/>
        </w:rPr>
        <w:t>να είναι νομίμως υφιστάμενο προ του 1955 ή να έχει κατασκευαστεί με οικοδομική άδεια η οποία έχει υλοποιηθεί,</w:t>
      </w:r>
    </w:p>
    <w:p>
      <w:pPr>
        <w:pStyle w:val="StructureList1"/>
        <w:spacing w:before="120" w:after="0"/>
        <w:rPr>
          <w:lang w:val="el" w:eastAsia="el"/>
        </w:rPr>
      </w:pPr>
      <w:r>
        <w:rPr>
          <w:lang w:val="el" w:eastAsia="el"/>
        </w:rPr>
        <w:t>γ)</w:t>
      </w:r>
      <w:r>
        <w:rPr>
          <w:lang w:val="en" w:eastAsia="en"/>
        </w:rPr>
        <w:tab/>
      </w:r>
      <w:r>
        <w:rPr>
          <w:lang w:val="el" w:eastAsia="el"/>
        </w:rPr>
        <w:t>να μην έχει κριθεί ακατάλληλο προς χρήση, από την αρμόδια Υπηρεσία. Επισημαίνεται ότι:</w:t>
      </w:r>
    </w:p>
    <w:p>
      <w:pPr>
        <w:spacing w:before="240" w:after="240"/>
        <w:rPr>
          <w:lang w:val="el" w:eastAsia="el"/>
        </w:rPr>
      </w:pPr>
      <w:r>
        <w:rPr>
          <w:lang w:val="el" w:eastAsia="el"/>
        </w:rPr>
        <w:t>• Στις περιπτώσεις αγοραπωλησίας μεταξύ συζύγων, γονέων και παιδιών ή παππούδων-γιαγιάδων και εγγονών δεν χορηγείται Σ.Σ.</w:t>
      </w:r>
    </w:p>
    <w:p>
      <w:pPr>
        <w:spacing w:before="240" w:after="240"/>
        <w:rPr>
          <w:lang w:val="el" w:eastAsia="el"/>
        </w:rPr>
      </w:pPr>
      <w:r>
        <w:rPr>
          <w:lang w:val="el" w:eastAsia="el"/>
        </w:rPr>
        <w:t>• Στις περιπτώσεις που το κτίριο στο οποίο πραγματοποιείται η αυτοστέγαση είναι προ του 1955, η στατική επάρκεια του κτιρίου θα πρέπει να βεβαιώνεται από δύο ιδιώτες Πολιτικούς Μηχανικούς.</w:t>
      </w:r>
    </w:p>
    <w:p>
      <w:pPr>
        <w:spacing w:before="240" w:after="240"/>
        <w:rPr>
          <w:lang w:val="el" w:eastAsia="el"/>
        </w:rPr>
      </w:pPr>
      <w:r>
        <w:rPr>
          <w:lang w:val="el" w:eastAsia="el"/>
        </w:rPr>
        <w:t>• Για να χορηγηθεί ολόκληρο το ποσό της υπολογιζόμενης Σ.Σ., το νέο κτίριο θα πρέπει να έχει εμβαδό ίσο τουλάχιστον με το 75% του εμβαδού που υπολογίστηκε η Σ.Σ. Στις περιπτώσεις που το εμβαδόν του νέου κτιρίου είναι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lang w:val="el" w:eastAsia="el"/>
        </w:rPr>
        <w:t>• Η Σ.Σ. που χορηγείται δεν μπορεί να υπερβαίνει το αναγραφόμενο στο συμβόλαιο αγοραπωλησίας τίμημα.</w:t>
      </w:r>
    </w:p>
    <w:p>
      <w:pPr>
        <w:spacing w:before="240" w:after="240"/>
        <w:rPr>
          <w:lang w:val="el" w:eastAsia="el"/>
        </w:rPr>
      </w:pPr>
      <w:r>
        <w:rPr>
          <w:lang w:val="el" w:eastAsia="el"/>
        </w:rPr>
        <w:t>5.2 Εγκρίνεται όπως η Σ.Σ. για ανακατασκευή κτιρίου που έχει υποστεί βλάβες από τις κατολισθήσεις του θέματος, και βρίσκεται εντός των περιοχών που οριοθετούνται με την παρούσα απόφαση, να χρησιμοποιηθεί από τον/τη δικαιούχο για αποπεράτωση ιδιόκτητου κτιρίου που βρίσκεται:</w:t>
      </w:r>
    </w:p>
    <w:p>
      <w:pPr>
        <w:pStyle w:val="StructureList1"/>
        <w:spacing w:before="120" w:after="0"/>
        <w:rPr>
          <w:lang w:val="el" w:eastAsia="el"/>
        </w:rPr>
      </w:pPr>
      <w:r>
        <w:rPr>
          <w:lang w:val="el" w:eastAsia="el"/>
        </w:rPr>
        <w:t>i)</w:t>
      </w:r>
      <w:r>
        <w:rPr>
          <w:lang w:val="en" w:eastAsia="en"/>
        </w:rPr>
        <w:tab/>
      </w:r>
      <w:r>
        <w:rPr>
          <w:lang w:val="el" w:eastAsia="el"/>
        </w:rPr>
        <w:t>εντός της Δημοτικής Κοινότητας Άμπλιανης της Δημοτικής Ενότητας Δομνίστας του Δήμου Καρπενησίου της Περιφερειακής Ενότητας Ευρυτανίας, στις περιοχές που δεν οριοθετούνται με την παρούσα απόφαση,</w:t>
      </w:r>
    </w:p>
    <w:p>
      <w:pPr>
        <w:pStyle w:val="StructureList1"/>
        <w:spacing w:before="120" w:after="0"/>
        <w:rPr>
          <w:lang w:val="el" w:eastAsia="el"/>
        </w:rPr>
      </w:pPr>
      <w:r>
        <w:rPr>
          <w:lang w:val="el" w:eastAsia="el"/>
        </w:rPr>
        <w:t>ii)</w:t>
      </w:r>
      <w:r>
        <w:rPr>
          <w:lang w:val="en" w:eastAsia="en"/>
        </w:rPr>
        <w:tab/>
      </w:r>
      <w:r>
        <w:rPr>
          <w:lang w:val="el" w:eastAsia="el"/>
        </w:rPr>
        <w:t>εντός περιοχών των Περιφερειακών Ενοτήτων Καρδίτσας, Αιτωλοακαρνανίας και Φθιώτιδας, με την προϋπόθεση ότι οι περιοχές δεν έχουν οριοθετηθεί από τη Δ.Α.Ε.Φ.Κ. - Κ.Ε. ως κατολισθαίνουσες περιοχές, ή εάν έχουν οριοθετηθεί, επιτρέπεται η δόμηση μετά την έγκριση της μελέτης γεωλογικής καταλληλότητας, ή και την ολοκλήρωση των έργων όπου απαιτείται.</w:t>
      </w:r>
    </w:p>
    <w:p>
      <w:pPr>
        <w:spacing w:before="240" w:after="240"/>
        <w:rPr>
          <w:lang w:val="el" w:eastAsia="el"/>
        </w:rPr>
      </w:pPr>
      <w:r>
        <w:rPr>
          <w:lang w:val="el" w:eastAsia="el"/>
        </w:rPr>
        <w:t>Επισημαίνεται ότι η Σ.Σ. χορηγείται ανάλογα με το ποσοστό των εργασιών που υπολείπονται για την αποπεράτωση του κτιρίου, βάσει πίνακα της Δ.Α.Ε.Φ.Κ. - Κ.Ε.</w:t>
      </w:r>
    </w:p>
    <w:p>
      <w:pPr>
        <w:spacing w:before="240" w:after="240"/>
        <w:rPr>
          <w:lang w:val="el" w:eastAsia="el"/>
        </w:rPr>
      </w:pPr>
      <w:r>
        <w:rPr>
          <w:lang w:val="el" w:eastAsia="el"/>
        </w:rPr>
        <w:t>6. ΕΠΙΣΚΕΥΕΣ ΚΤΙΡΙΩΝ</w:t>
      </w:r>
    </w:p>
    <w:p>
      <w:pPr>
        <w:spacing w:before="240" w:after="240"/>
        <w:rPr>
          <w:lang w:val="el" w:eastAsia="el"/>
        </w:rPr>
      </w:pPr>
      <w:r>
        <w:rPr>
          <w:lang w:val="el" w:eastAsia="el"/>
        </w:rPr>
        <w:t>6.1. Δικαιούχοι Σ.Σ. για επισκευή κτιρίων είναι οι ιδιοκτήτες των κτιρίων που χαρακτηρίζονται από την</w:t>
      </w:r>
    </w:p>
    <w:p>
      <w:pPr>
        <w:spacing w:before="240" w:after="240"/>
        <w:rPr>
          <w:lang w:val="el" w:eastAsia="el"/>
        </w:rPr>
      </w:pPr>
      <w:r>
        <w:rPr>
          <w:lang w:val="el" w:eastAsia="el"/>
        </w:rPr>
        <w:t>αρμόδια Υπηρεσία ως επισκευάσιμα και βρίσκονται εντός των κατάλληλα γεωλογικά περιοχών.</w:t>
      </w:r>
    </w:p>
    <w:p>
      <w:pPr>
        <w:spacing w:before="240" w:after="240"/>
        <w:rPr>
          <w:lang w:val="el" w:eastAsia="el"/>
        </w:rPr>
      </w:pPr>
      <w:r>
        <w:rPr>
          <w:lang w:val="el" w:eastAsia="el"/>
        </w:rPr>
        <w:t>6.2. Για την επισκευή όλων των κτιρίων, η Σ.Σ. υπολογίζεται ανάλογα με τις ζημιές που παρουσιάζει το κτίριο από το συμβάν του θέματος και σύμφωνα με το Τιμολόγιο Επισκευών το οποίο έχει εγκριθεί με την υπό στοιχεία οικ. 6772/Β9β/19.12.2011 (Β’ 3201) απόφαση του Υφυπουργού Υ.ΜΕ.ΔΙ., όπως τροποποιήθηκε με την παρ. ΙΙ της υπό στοιχεία οικ. 11756/Δ5/16.10.2018 (Β’ 4776, διόρθωση σφάλματος Β’ 5988) απόφασης του Υπουργού Υποδομών και Μεταφορών και σύμφωνα με τους όρους και περιορισμούς που καθορίζονται στην παρ. 3 της παρούσας απόφασης.</w:t>
      </w:r>
    </w:p>
    <w:p>
      <w:pPr>
        <w:spacing w:before="240" w:after="240"/>
        <w:rPr>
          <w:lang w:val="el" w:eastAsia="el"/>
        </w:rPr>
      </w:pPr>
      <w:r>
        <w:rPr>
          <w:lang w:val="el" w:eastAsia="el"/>
        </w:rPr>
        <w:t>Η μελέτη επισκευής συντάσσεται από ιδιώτη μηχανικό και εκδίδεται Άδεια Επισκευής για το σύνολο του κτιρίου.</w:t>
      </w:r>
    </w:p>
    <w:p>
      <w:pPr>
        <w:spacing w:before="240" w:after="240"/>
        <w:rPr>
          <w:lang w:val="el" w:eastAsia="el"/>
        </w:rPr>
      </w:pPr>
      <w:r>
        <w:rPr>
          <w:lang w:val="el" w:eastAsia="el"/>
        </w:rPr>
        <w:t>6.3. Το ανώτατο όριο της Σ.Σ. για την επισκευή φερόντων στοιχείων κτιρίου ορίζεται σε € 300 ανά τ.μ. για το συνολικό εμβαδόν του κτιρίου.</w:t>
      </w:r>
    </w:p>
    <w:p>
      <w:pPr>
        <w:spacing w:before="240" w:after="240"/>
        <w:rPr>
          <w:lang w:val="el" w:eastAsia="el"/>
        </w:rPr>
      </w:pPr>
      <w:r>
        <w:rPr>
          <w:lang w:val="el" w:eastAsia="el"/>
        </w:rPr>
        <w:t>6.4. Το ανώτατο όριο της Σ.Σ. για την επισκευή μη φερόντων στοιχείων κτιρίου ορίζεται σε € 180 ανά τ.μ. για το συνολικό εμβαδόν του κτιρίου.</w:t>
      </w:r>
    </w:p>
    <w:p>
      <w:pPr>
        <w:spacing w:before="240" w:after="240"/>
        <w:rPr>
          <w:lang w:val="el" w:eastAsia="el"/>
        </w:rPr>
      </w:pPr>
      <w:r>
        <w:rPr>
          <w:lang w:val="el" w:eastAsia="el"/>
        </w:rPr>
        <w:t>Επισημαίνεται ότι για κτίρια με χρήση κατοικίας (εξαιρούνται κατοικίες που είναι χαρακτηρισμένες ως διατηρητέες στο σύνολό τους ή ως μνημεία), αποθήκης, στάβλου και αγροικίας εποχιακής χρήσης, η Σ.Σ. για την επισκευή μη φερόντων στοιχείων ορίζεται σε € 180 ανά τ.μ. ανεξάρτητης ιδιοκτησίας και μέχρι 150 τ.μ.</w:t>
      </w:r>
    </w:p>
    <w:p>
      <w:pPr>
        <w:spacing w:before="240" w:after="240"/>
        <w:rPr>
          <w:lang w:val="el" w:eastAsia="el"/>
        </w:rPr>
      </w:pPr>
      <w:r>
        <w:rPr>
          <w:lang w:val="el" w:eastAsia="el"/>
        </w:rPr>
        <w:t>Στο προαναφερόμενο ανώτατο όριο εμβαδού κλειστών χώρων της κατοικίας προσμετρώνται, εφόσον έχουν πληγεί:</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6.5. Για κωδωνοστάσια,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 / τρούλου αυτού.</w:t>
      </w:r>
    </w:p>
    <w:p>
      <w:pPr>
        <w:spacing w:before="240" w:after="240"/>
        <w:rPr>
          <w:lang w:val="el" w:eastAsia="el"/>
        </w:rPr>
      </w:pPr>
      <w:r>
        <w:rPr>
          <w:lang w:val="el" w:eastAsia="el"/>
        </w:rPr>
        <w:t>6.6. Για κτίρια που χαρακτηρίζονται μνημεία ή διατηρητέα στο σύνολό τους σύμφωνα με το Φ.Ε.Κ. δημοσίευσης της απόφασης χαρακτηρισμού, τα ανώτατα όρια της χορηγούμενης Σ.Σ. που προαναφέρονται, προσαυξάνονται κατά 20%.</w:t>
      </w:r>
    </w:p>
    <w:p>
      <w:pPr>
        <w:spacing w:before="240" w:after="240"/>
        <w:rPr>
          <w:lang w:val="el" w:eastAsia="el"/>
        </w:rPr>
      </w:pPr>
      <w:r>
        <w:rPr>
          <w:lang w:val="el" w:eastAsia="el"/>
        </w:rPr>
        <w:t>6.7. Για κτίρια επαγγελματικής χρήσης, κτηνοτροφικές μονάδες και επαγγελματικές αποθήκες εάν το εμβαδόν των κλειστών χώρων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w:t>
      </w:r>
    </w:p>
    <w:p>
      <w:pPr>
        <w:spacing w:before="240" w:after="240"/>
        <w:rPr>
          <w:lang w:val="el" w:eastAsia="el"/>
        </w:rPr>
      </w:pPr>
      <w:r>
        <w:rPr>
          <w:lang w:val="el" w:eastAsia="el"/>
        </w:rPr>
        <w:t>Κάθε τμήμα με εμβαδόν μέχρι 150 τ.μ. αντιμετωπίζεται ως ανεξάρτητη ιδιοκτησία. Ως εκ τούτου για το πρώτο τμήμα η Σ.Σ. θα αποτελείται από Δ.Κ.Α. και από Α.Δ., ενώ για τα υπόλοιπα τμήματα μόνο από Α.Δ., και σύμφωνα με τα προβλεπόμενα στην παρ. 3.4β.</w:t>
      </w:r>
    </w:p>
    <w:p>
      <w:pPr>
        <w:spacing w:before="240" w:after="240"/>
        <w:rPr>
          <w:lang w:val="el" w:eastAsia="el"/>
        </w:rPr>
      </w:pPr>
      <w:r>
        <w:rPr>
          <w:lang w:val="el" w:eastAsia="el"/>
        </w:rPr>
        <w:t>6.8. H Σ.Σ. επισκευής δεν μπορεί να υπερβαίνει τη Σ.Σ. ανακατασκευής του κτιρίου σε περίπτωση που αυτό ανακατασκευαζόταν.</w:t>
      </w:r>
    </w:p>
    <w:p>
      <w:pPr>
        <w:spacing w:before="240" w:after="240"/>
        <w:rPr>
          <w:lang w:val="el" w:eastAsia="el"/>
        </w:rPr>
      </w:pPr>
      <w:r>
        <w:rPr>
          <w:lang w:val="el" w:eastAsia="el"/>
        </w:rPr>
        <w:t>6.9. Οι ιδιοκτήτες/-τριες των κτιρίων που κρίνονται επισκευάσιμα μπορούν να χρησιμοποιήσουν τη Σ.Σ., που αναλογεί στην επισκευή του πληγέντος κτίσματος, για ανακατασκευή ή αυτοστέγαση ή αποπεράτωση με τους περιορισμούς που τίθενται στα προηγούμενα, εφόσον κατεδαφίσουν το κτίριο με δικές τους δαπάνες.</w:t>
      </w:r>
    </w:p>
    <w:p>
      <w:pPr>
        <w:spacing w:before="240" w:after="240"/>
        <w:rPr>
          <w:lang w:val="el" w:eastAsia="el"/>
        </w:rPr>
      </w:pPr>
      <w:r>
        <w:rPr>
          <w:lang w:val="el" w:eastAsia="el"/>
        </w:rPr>
        <w:t>6.10. Ειδικότερα για την αποκατάσταση ζημιών σε κτιριακές εγκαταστάσεις επιχειρήσεων και επαγγελματικών χώρων η Σ.Σ. επιτρέπεται να χορηγηθεί, με τους ίδιους όρους και στους μισθωτές ή σε όσους έχουν από οποιαδήποτε νόμιμη αιτία αποδεδειγμένα τη νομή ή τη χρήση των εν λόγω χώρων, εφόσον δεν έχει υποβληθεί σχετική αίτηση, εκ μέρους των ιδιοκτητών/-τρών μέσα σε 45 ημέρες από την έκδοση διαπιστωτικής απόφασης για την ολοκλήρωση των έργων αποκατάστασης των κατολισθήσεων. Μετά την πάροδο των 45 ημερών το δικαίωμα υποβολής αίτησης για χορήγηση Σ.Σ. μπορεί να ασκηθεί και από τον/την ενοικιαστή/-τρια για λογαριασμό του/της αμελούντος/-ούσας ιδιοκτήτη/-τριας. Σε κάθε περίπτωση, η υποχρέωση για την καταβολή των δόσεων του δανείου βαρύνει τον/την ιδιοκτήτη/-τρια.</w:t>
      </w:r>
    </w:p>
    <w:p>
      <w:pPr>
        <w:spacing w:before="240" w:after="240"/>
        <w:rPr>
          <w:lang w:val="el" w:eastAsia="el"/>
        </w:rPr>
      </w:pPr>
      <w:r>
        <w:rPr>
          <w:lang w:val="el" w:eastAsia="el"/>
        </w:rPr>
        <w:t>7. ΤΡΟΠΟΣ ΧΟΡΗΓΗΣΗΣ ΣΤΕΓΑΣΤΙΚΗΣ ΣΥΝΔΡΟΜΗΣ (Σ.Σ.)</w:t>
      </w:r>
    </w:p>
    <w:p>
      <w:pPr>
        <w:spacing w:before="240" w:after="240"/>
        <w:rPr>
          <w:lang w:val="el" w:eastAsia="el"/>
        </w:rPr>
      </w:pPr>
      <w:r>
        <w:rPr>
          <w:lang w:val="el" w:eastAsia="el"/>
        </w:rPr>
        <w:t>7.1. Ανακατασκευή ή αυτοστέγαση ή αποπεράτωση κτιρίου</w:t>
      </w:r>
    </w:p>
    <w:p>
      <w:pPr>
        <w:spacing w:before="240" w:after="240"/>
        <w:rPr>
          <w:lang w:val="el" w:eastAsia="el"/>
        </w:rPr>
      </w:pPr>
      <w:r>
        <w:rPr>
          <w:lang w:val="el" w:eastAsia="el"/>
        </w:rPr>
        <w:t>7 .1.1 Το ποσό της Σ.Σ. για ανακατασκευή κτιρίου ή αυτοστέγαση (εφόσον αγοράζεται κτίριο υπό ανέγερση) χορηγείται από την αρμόδια Υπηρεσία σε τρεις δόσεις ως εξής:</w:t>
      </w:r>
    </w:p>
    <w:p>
      <w:pPr>
        <w:spacing w:before="240" w:after="240"/>
        <w:rPr>
          <w:lang w:val="el" w:eastAsia="el"/>
        </w:rPr>
      </w:pPr>
      <w:r>
        <w:rPr>
          <w:lang w:val="el" w:eastAsia="el"/>
        </w:rPr>
        <w:t>• Η πρώτη δόση Σ.Σ. καταβάλλεται με την Έγκριση χορήγησης Σ.Σ. και αντιστοιχεί στο 50% του ποσού της εγκεκριμένης Σ.Σ.</w:t>
      </w:r>
    </w:p>
    <w:p>
      <w:pPr>
        <w:spacing w:before="240" w:after="240"/>
        <w:rPr>
          <w:lang w:val="el" w:eastAsia="el"/>
        </w:rPr>
      </w:pPr>
      <w:r>
        <w:rPr>
          <w:lang w:val="el" w:eastAsia="el"/>
        </w:rPr>
        <w:t>• Η δεύτερη δόση Σ.Σ. καταβάλλεται με την περαίωση του φέροντος οργανισμού του νέου κτηρίου και αντιστοιχεί στο 30% του ποσού της εγκεκριμένης Σ.Σ..</w:t>
      </w:r>
    </w:p>
    <w:p>
      <w:pPr>
        <w:spacing w:before="240" w:after="240"/>
        <w:rPr>
          <w:lang w:val="el" w:eastAsia="el"/>
        </w:rPr>
      </w:pPr>
      <w:r>
        <w:rPr>
          <w:lang w:val="el" w:eastAsia="el"/>
        </w:rPr>
        <w:t>• Η τρίτη δόση Σ.Σ. καταβάλλεται με την περαίωση του νέου κτηρίου και αντιστοιχεί στο 20% του ποσού της εγκεκριμένης Σ.Σ.</w:t>
      </w:r>
    </w:p>
    <w:p>
      <w:pPr>
        <w:spacing w:before="240" w:after="240"/>
        <w:rPr>
          <w:lang w:val="el" w:eastAsia="el"/>
        </w:rPr>
      </w:pPr>
      <w:r>
        <w:rPr>
          <w:lang w:val="el" w:eastAsia="el"/>
        </w:rPr>
        <w:t>Το ποσό της Σ.Σ. για αποπεράτωση κτιρίου, χορηγείται από την αρμόδια Υπηρεσία σε δύο ισόποσες δόσεις, η πρώτη από τις οποίες καταβάλλεται με την Έγκριση χορήγησης Στεγαστικής Συνδρομής και η δεύτερη με την ολοκλήρωση των εργασιών στην οικοδομή.</w:t>
      </w:r>
    </w:p>
    <w:p>
      <w:pPr>
        <w:spacing w:before="240" w:after="240"/>
        <w:rPr>
          <w:lang w:val="el" w:eastAsia="el"/>
        </w:rPr>
      </w:pPr>
      <w:r>
        <w:rPr>
          <w:lang w:val="el" w:eastAsia="el"/>
        </w:rPr>
        <w:t>7 .1.2 Το ποσό της Σ.Σ. για αυτοστέγαση, εφόσον αγοράζεται έτοιμο κτίριο, χορηγείται εφάπαξ, με την προσκόμιση οριστικού συμβολαίου αγοράς και πιστοποιητικού μεταγραφής.</w:t>
      </w:r>
    </w:p>
    <w:p>
      <w:pPr>
        <w:spacing w:before="240" w:after="240"/>
        <w:rPr>
          <w:lang w:val="el" w:eastAsia="el"/>
        </w:rPr>
      </w:pPr>
      <w:r>
        <w:rPr>
          <w:lang w:val="el" w:eastAsia="el"/>
        </w:rPr>
        <w:t>Στις παραπάνω περιπτώσεις απαιτείται, η κατεδάφιση του πληγέντος κτιρίου με μέριμνα του/της ιδιοκτήτη/- τριας, η οποία θα βεβαιώνεται από την αρμόδια Υπηρεσία.</w:t>
      </w:r>
    </w:p>
    <w:p>
      <w:pPr>
        <w:spacing w:before="240" w:after="240"/>
        <w:rPr>
          <w:lang w:val="el" w:eastAsia="el"/>
        </w:rPr>
      </w:pPr>
      <w:r>
        <w:rPr>
          <w:lang w:val="el" w:eastAsia="el"/>
        </w:rPr>
        <w:t>7.2. Επισκευή κτιρίου</w:t>
      </w:r>
    </w:p>
    <w:p>
      <w:pPr>
        <w:spacing w:before="240" w:after="240"/>
        <w:rPr>
          <w:lang w:val="el" w:eastAsia="el"/>
        </w:rPr>
      </w:pPr>
      <w:r>
        <w:rPr>
          <w:lang w:val="el" w:eastAsia="el"/>
        </w:rPr>
        <w:t>Το ποσό της Σ.Σ. για επισκευή κτιρίου χορηγείται σε τρεις δόσεις ως εξής:</w:t>
      </w:r>
    </w:p>
    <w:p>
      <w:pPr>
        <w:spacing w:before="240" w:after="240"/>
        <w:rPr>
          <w:lang w:val="el" w:eastAsia="el"/>
        </w:rPr>
      </w:pPr>
      <w:r>
        <w:rPr>
          <w:lang w:val="el" w:eastAsia="el"/>
        </w:rPr>
        <w:t>• Η πρώτη δόση Σ.Σ. χορηγείται με την έκδοση της Άδειας Επισκευής και αντιστοιχεί στο 50% του ποσού της εγκεκριμένης Σ.Σ.</w:t>
      </w:r>
    </w:p>
    <w:p>
      <w:pPr>
        <w:spacing w:before="240" w:after="240"/>
        <w:rPr>
          <w:lang w:val="el" w:eastAsia="el"/>
        </w:rPr>
      </w:pPr>
      <w:r>
        <w:rPr>
          <w:lang w:val="el" w:eastAsia="el"/>
        </w:rPr>
        <w:t>• H δεύτερη δόση Σ.Σ. χορηγείται αφού εκτελεστούν εγκεκριμένες εργασίες επισκευής, των οποίων ο προϋπολογισμός αντιστοιχεί τουλάχιστον στο 40% του ποσού της εγκεκριμένης Σ.Σ. Η δεύτερη δόση Σ.Σ. αντιστοιχεί στο 30% του ποσού της εγκεκριμένης Σ.Σ.</w:t>
      </w:r>
    </w:p>
    <w:p>
      <w:pPr>
        <w:spacing w:before="240" w:after="240"/>
        <w:rPr>
          <w:lang w:val="el" w:eastAsia="el"/>
        </w:rPr>
      </w:pPr>
      <w:r>
        <w:rPr>
          <w:lang w:val="el" w:eastAsia="el"/>
        </w:rPr>
        <w:t>Επισημαίνεται ότι προκειμένου να χορηγηθεί η δεύτερη δόση Σ.Σ. θα πρέπει να έχουν εκτελεστεί όλες οι εγκεκριμένες εργασίες επισκευής που αφορούν στον φέροντα οργανισμό του κτιρίου.</w:t>
      </w:r>
    </w:p>
    <w:p>
      <w:pPr>
        <w:spacing w:before="240" w:after="240"/>
        <w:rPr>
          <w:lang w:val="el" w:eastAsia="el"/>
        </w:rPr>
      </w:pPr>
      <w:r>
        <w:rPr>
          <w:lang w:val="el" w:eastAsia="el"/>
        </w:rPr>
        <w:t>• Η τρίτη δόση Σ.Σ. χορηγείται με την περαίωση των εργασιών επισκευής και αντιστοιχεί στο 20% του ποσού της εγκεκριμένης Σ.Σ.</w:t>
      </w:r>
    </w:p>
    <w:p>
      <w:pPr>
        <w:spacing w:before="240" w:after="240"/>
        <w:rPr>
          <w:lang w:val="el" w:eastAsia="el"/>
        </w:rPr>
      </w:pPr>
      <w:r>
        <w:rPr>
          <w:lang w:val="el" w:eastAsia="el"/>
        </w:rPr>
        <w:t>Στις περιπτώσεις που το εγκεκριμένο ποσό της Σ.Σ. είναι μέχρι € 5.000, θα χορηγείται εφάπαξ.</w:t>
      </w:r>
    </w:p>
    <w:p>
      <w:pPr>
        <w:spacing w:before="240" w:after="240"/>
        <w:rPr>
          <w:lang w:val="el" w:eastAsia="el"/>
        </w:rPr>
      </w:pPr>
      <w:r>
        <w:rPr>
          <w:lang w:val="el" w:eastAsia="el"/>
        </w:rPr>
        <w:t>Σε κάθε περίπτωση, οι δικαιούχοι Σ.Σ. υποχρεούνται μετά την ολοκλήρωση των εργασιών αποκατάστασης των κτιρίων τους, να υποβάλλουν αίτηση στην αρμόδια Υπηρεσία για χορήγηση Βεβαίωσης Περαίωσης Εργασιών, εντός του χρόνου ισχύος της αδείας.</w:t>
      </w:r>
    </w:p>
    <w:p>
      <w:pPr>
        <w:spacing w:before="240" w:after="240"/>
        <w:rPr>
          <w:lang w:val="el" w:eastAsia="el"/>
        </w:rPr>
      </w:pPr>
      <w:r>
        <w:rPr>
          <w:lang w:val="el" w:eastAsia="el"/>
        </w:rPr>
        <w:t>8. ΝΕΟΙ ΚΤΗΤΟΡΕΣ</w:t>
      </w:r>
    </w:p>
    <w:p>
      <w:pPr>
        <w:spacing w:before="240" w:after="240"/>
        <w:rPr>
          <w:lang w:val="el" w:eastAsia="el"/>
        </w:rPr>
      </w:pPr>
      <w:r>
        <w:rPr>
          <w:lang w:val="el" w:eastAsia="el"/>
        </w:rPr>
        <w:t>Δύνανται να καθοριστούν δικαιούχοι Στεγαστικής Συνδρομής (Σ.Σ.) οι νέοι/-ες κτήτορες που απέκτησαν την πλήρη ή ψιλή κυριότητα των κτιρίων μετά τις κατολισθήσεις του θέματος, ασχέτως του τρόπου αποκτήσεως αυτών.</w:t>
      </w:r>
    </w:p>
    <w:p>
      <w:pPr>
        <w:spacing w:before="240" w:after="240"/>
        <w:rPr>
          <w:lang w:val="el" w:eastAsia="el"/>
        </w:rPr>
      </w:pPr>
      <w:r>
        <w:rPr>
          <w:lang w:val="el" w:eastAsia="el"/>
        </w:rPr>
        <w:t>Στις περιπτώσεις που ο/η προκάτοχος έχει κριθεί δικαιούχος Στεγαστικής Συνδρομής θα πρέπει στη συμβολαιογραφική πράξη να μεταβιβάζεται το δικαίωμα της Στεγαστικής Συνδρομής (εξαιρείται η περίπτωση της κληρονομικής διαδοχής).</w:t>
      </w:r>
    </w:p>
    <w:p>
      <w:pPr>
        <w:spacing w:before="240" w:after="240"/>
        <w:rPr>
          <w:lang w:val="el" w:eastAsia="el"/>
        </w:rPr>
      </w:pPr>
      <w:r>
        <w:rPr>
          <w:lang w:val="el" w:eastAsia="el"/>
        </w:rPr>
        <w:t>Δωρεάν Κρατική Αρωγή (Δ.Κ.Α.) δικαιούται ο/η νέος/-α κτήτορας εφόσον: α) ο/η προκάτοχος του κτιρίου δικαιούταν να λάβει Δ.Κ.Α. για αυτό</w:t>
      </w:r>
    </w:p>
    <w:p>
      <w:pPr>
        <w:spacing w:before="240" w:after="240"/>
        <w:rPr>
          <w:lang w:val="el" w:eastAsia="el"/>
        </w:rPr>
      </w:pPr>
      <w:r>
        <w:rPr>
          <w:lang w:val="el" w:eastAsia="el"/>
        </w:rPr>
        <w:t>και</w:t>
      </w:r>
    </w:p>
    <w:p>
      <w:pPr>
        <w:pStyle w:val="StructureList1"/>
        <w:spacing w:before="120" w:after="0"/>
        <w:rPr>
          <w:lang w:val="el" w:eastAsia="el"/>
        </w:rPr>
      </w:pPr>
      <w:r>
        <w:rPr>
          <w:lang w:val="el" w:eastAsia="el"/>
        </w:rPr>
        <w:t>β)</w:t>
      </w:r>
      <w:r>
        <w:rPr>
          <w:lang w:val="en" w:eastAsia="en"/>
        </w:rPr>
        <w:tab/>
      </w:r>
      <w:r>
        <w:rPr>
          <w:lang w:val="el" w:eastAsia="el"/>
        </w:rPr>
        <w:t>ο/η νέος/-α κτήτορας δικαιούται να λάβει Δ.Κ.Α. για το κτίριο σαν να ήταν στην ιδιοκτησία του/της την ημέρα του συμβάντος.</w:t>
      </w:r>
    </w:p>
    <w:p>
      <w:pPr>
        <w:spacing w:before="240" w:after="240"/>
        <w:rPr>
          <w:lang w:val="el" w:eastAsia="el"/>
        </w:rPr>
      </w:pPr>
      <w:r>
        <w:rPr>
          <w:lang w:val="el" w:eastAsia="el"/>
        </w:rPr>
        <w:t>9. ΔΥΣΠΡΟΣΙΤΕΣ ΠΕΡΙΟΧΕΣ</w:t>
      </w:r>
    </w:p>
    <w:p>
      <w:pPr>
        <w:spacing w:before="240" w:after="240"/>
        <w:rPr>
          <w:lang w:val="el" w:eastAsia="el"/>
        </w:rPr>
      </w:pPr>
      <w:r>
        <w:rPr>
          <w:lang w:val="el" w:eastAsia="el"/>
        </w:rPr>
        <w:t>Με απόφαση του Προϊσταμένου της Γενικής Διεύθυνσης Αποκατάστασης Επιπτώσεων Φυσικών Καταστροφών, καθορίζονται ως δυσπρόσιτες περιοχές οι περιοχές που βρίσκονται τα πληγέντα κτίρια, τα οποία είτε επισκευάζονται είτε ανακατασκευάζονται σε αυτές, εφόσον δυσχεραίνεται σε μεγάλο βαθμό η προσκόμιση των υλικών και των μηχανημάτων για την εκτέλεση των οικοδομικών εργασιών. Στις περιοχές αυτές δίνεται προσαύξηση 20% στις προαναφερόμενες τιμές Σ.Σ. Στις περιπτώσεις επισκευής κτηρίων προσαυξάνονται κατά 20% και οι τιμές του εγκεκριμένου Τιμολογίου Επισκευών.</w:t>
      </w:r>
    </w:p>
    <w:p>
      <w:pPr>
        <w:spacing w:before="240" w:after="240"/>
        <w:rPr>
          <w:lang w:val="el" w:eastAsia="el"/>
        </w:rPr>
      </w:pPr>
      <w:r>
        <w:rPr>
          <w:lang w:val="el" w:eastAsia="el"/>
        </w:rPr>
        <w:t>10. ΑΜΟΙΒΕΣ ΜΗΧΑΝΙΚΩΝ - ΚΡΑΤΗΣΕΙΣ</w:t>
      </w:r>
    </w:p>
    <w:p>
      <w:pPr>
        <w:spacing w:before="240" w:after="240"/>
        <w:rPr>
          <w:lang w:val="el" w:eastAsia="el"/>
        </w:rPr>
      </w:pPr>
      <w:r>
        <w:rPr>
          <w:lang w:val="el" w:eastAsia="el"/>
        </w:rPr>
        <w:t>Στις περιπτώσεις επισκευής, η αμοιβή μηχανικού για μελέτη - επίβλεψη μειώνεται στο 50% της αμοιβής που καθορίζεται με τις ισχύουσες διατάξεις περί αμοιβών Μηχανικών.</w:t>
      </w:r>
    </w:p>
    <w:p>
      <w:pPr>
        <w:spacing w:before="240" w:after="240"/>
        <w:rPr>
          <w:lang w:val="el" w:eastAsia="el"/>
        </w:rPr>
      </w:pPr>
      <w:r>
        <w:rPr>
          <w:lang w:val="el" w:eastAsia="el"/>
        </w:rPr>
        <w:t>11. ΑΡΜΟΔΙΟΙ ΠΙΣΤΩΤΙΚΟΙ ΦΟΡΕΙΣ ΚΑΙ ΟΡΟΙ ΧΟΡΗΓΗΣΗΣ ΔΑΝΕΙΩΝ</w:t>
      </w:r>
    </w:p>
    <w:p>
      <w:pPr>
        <w:spacing w:before="240" w:after="240"/>
        <w:rPr>
          <w:lang w:val="el" w:eastAsia="el"/>
        </w:rPr>
      </w:pPr>
      <w:r>
        <w:rPr>
          <w:lang w:val="el" w:eastAsia="el"/>
        </w:rPr>
        <w:t>Τα εν λόγω δάνεια θα χορηγηθούν από τα Πιστωτικά Ιδρύματα.</w:t>
      </w:r>
    </w:p>
    <w:p>
      <w:pPr>
        <w:spacing w:before="240" w:after="240"/>
        <w:rPr>
          <w:lang w:val="el" w:eastAsia="el"/>
        </w:rPr>
      </w:pPr>
      <w:r>
        <w:rPr>
          <w:lang w:val="el" w:eastAsia="el"/>
        </w:rPr>
        <w:t>Η συνολική διάρκεια των δανείων επισκευής ή ανακατασκευής κτιρίου ορίζεται σε δεκαπέντε (15)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Η συνολική διάρκεια των δανείων επισκευής ή ανακατασκευής διατηρητέων κτιρίων ή μνημείων ορίζεται σε είκοσι πέντε (25)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Τα δάνεια βαρύνονται με επιτόκιο ίσο προς αυτό των εντόκων γραμματίων δημοσίου εξάμηνης διάρκειας της εκάστοτε τελευταίας εκδόσεως που χρονικά προηγείται της έναρξης κάθε περιόδου εκτοκισμού των δανείων, προσαυξημένο κατά δύο (2) ποσοστιαίες μονάδες χωρίς άλλη προσαύξηση για προμήθεια κτλ, επιδοτούμενο κατά 100% από τον λογαριασμό του ν. 128/1975 (Α’ 178).</w:t>
      </w:r>
    </w:p>
    <w:p>
      <w:pPr>
        <w:spacing w:before="240" w:after="240"/>
        <w:rPr>
          <w:lang w:val="el" w:eastAsia="el"/>
        </w:rPr>
      </w:pPr>
      <w:r>
        <w:rPr>
          <w:lang w:val="el" w:eastAsia="el"/>
        </w:rPr>
        <w:t>Για τους λοιπούς όρους και τη διαδικασία σύναψης και χορήγησης των δανείων έχουν εφαρμογή οι αντίστοιχες διατάξεις που ισχύουν για τη χρηματοδότηση της οικονομίας.</w:t>
      </w:r>
    </w:p>
    <w:p>
      <w:pPr>
        <w:spacing w:before="240" w:after="240"/>
        <w:rPr>
          <w:lang w:val="el" w:eastAsia="el"/>
        </w:rPr>
      </w:pPr>
      <w:r>
        <w:rPr>
          <w:lang w:val="el" w:eastAsia="el"/>
        </w:rPr>
        <w:t>12. ΥΠΟΘΗΚΕΣ ΔΑΝΕΙΩΝ</w:t>
      </w:r>
    </w:p>
    <w:p>
      <w:pPr>
        <w:spacing w:before="240" w:after="240"/>
        <w:rPr>
          <w:lang w:val="el" w:eastAsia="el"/>
        </w:rPr>
      </w:pPr>
      <w:r>
        <w:rPr>
          <w:lang w:val="el" w:eastAsia="el"/>
        </w:rPr>
        <w:t>Για την ασφάλεια κάθε δανείου, θα εγγράφεται υπέρ του Πιστωτικού Ιδρύματος υποθήκη επί του ακινήτου που θα επισκευάζεται ή ανακατασκευάζεται ή αγοράζεται από το προϊόν του ατόκου δανείου ή αντ’ αυτού επί άλλου ακινήτου που τυχόν προσφέρεται από τον/την δανειολήπτη/-τρια, εφόσον η αξία του ακινήτου καλύπτει το ασφαλιζόμενο δάνειο.</w:t>
      </w:r>
    </w:p>
    <w:p>
      <w:pPr>
        <w:spacing w:before="240" w:after="240"/>
        <w:rPr>
          <w:lang w:val="el" w:eastAsia="el"/>
        </w:rPr>
      </w:pPr>
      <w:r>
        <w:rPr>
          <w:lang w:val="el" w:eastAsia="el"/>
        </w:rPr>
        <w:t>Η υποθήκη μπορεί επίσης να μεταφέρεται εκ των υστέρων σε άλλο ακίνητο αντίστοιχης αξίας. Για ποσά μέχρι € 10.000 δεν απαιτείται εγγραφή υποθήκης.</w:t>
      </w:r>
    </w:p>
    <w:p>
      <w:pPr>
        <w:spacing w:before="240" w:after="240"/>
        <w:rPr>
          <w:lang w:val="el" w:eastAsia="el"/>
        </w:rPr>
      </w:pPr>
      <w:r>
        <w:rPr>
          <w:lang w:val="el" w:eastAsia="el"/>
        </w:rPr>
        <w:t>Τα Πιστωτικά Ιδρύματα δύναται να χορηγούν δάνεια για την επισκευή ή ανακατασκευή Ιερών Ναών πληγέντων από τις κατολισθήσεις και στις περιπτώσεις που υπάρχει αδυναμία προσφοράς ακινήτου για εγγραφή υποθήκης, προς διασφάλιση του δανείου. Είναι δυνατή η υποθήκευση αστικού ακινήτου της αρμόδιας Μητρόπολης που ανήκει ο Ιερός Ναός.</w:t>
      </w:r>
    </w:p>
    <w:p>
      <w:pPr>
        <w:spacing w:before="240" w:after="240"/>
        <w:rPr>
          <w:lang w:val="el" w:eastAsia="el"/>
        </w:rPr>
      </w:pPr>
      <w:r>
        <w:rPr>
          <w:lang w:val="el" w:eastAsia="el"/>
        </w:rPr>
        <w:t>Η ανωτέρω ρύθμιση δεν ισχύει για τους ιδιωτικούς Ναούς, ως προς τους οποίους έχουν εφαρμογή οι γενικώς ισχύουσες διατάξεις.</w:t>
      </w:r>
    </w:p>
    <w:p>
      <w:pPr>
        <w:spacing w:before="240" w:after="240"/>
        <w:rPr>
          <w:lang w:val="el" w:eastAsia="el"/>
        </w:rPr>
      </w:pPr>
      <w:r>
        <w:rPr>
          <w:lang w:val="el" w:eastAsia="el"/>
        </w:rPr>
        <w:t>13. ΜΗ ΤΗΡΗΣΗ ΟΡΩΝ</w:t>
      </w:r>
    </w:p>
    <w:p>
      <w:pPr>
        <w:spacing w:before="240" w:after="240"/>
        <w:rPr>
          <w:lang w:val="el" w:eastAsia="el"/>
        </w:rPr>
      </w:pPr>
      <w:r>
        <w:rPr>
          <w:lang w:val="el" w:eastAsia="el"/>
        </w:rPr>
        <w:t>13.1 Με ειδικό όρο των οικείων δανειακών συμβάσεων, θα καθορίζεται ρητά ότι, σε περίπτωση υποβολής από τους/τις δικαιούχους δανείων ή τους/τις νέους/-ες κτήτορες, ανακριβών δηλώσεων ή σε περίπτωση μη εκπλήρωσης των υποχρεώσεων, που θα αναλάβουν με όσα προβλέπονται στην παρούσα απόφαση (π.χ. έκδοση βεβαίωσης περαίωσης εργασιών κ.λπ.) και γενικά στις διατάξεις που αφορούν στην αποκατάσταση των πληγέντων κτιρίων, θα υπόκεινται πέρα από τις νόμιμες κυρώσεις και στις ακόλουθες αθροιστικά:</w:t>
      </w:r>
    </w:p>
    <w:p>
      <w:pPr>
        <w:pStyle w:val="StructureList1"/>
        <w:spacing w:before="120" w:after="0"/>
        <w:rPr>
          <w:lang w:val="el" w:eastAsia="el"/>
        </w:rPr>
      </w:pPr>
      <w:r>
        <w:rPr>
          <w:lang w:val="el" w:eastAsia="el"/>
        </w:rPr>
        <w:t>α)</w:t>
      </w:r>
      <w:r>
        <w:rPr>
          <w:lang w:val="en" w:eastAsia="en"/>
        </w:rPr>
        <w:tab/>
      </w:r>
      <w:r>
        <w:rPr>
          <w:lang w:val="el" w:eastAsia="el"/>
        </w:rPr>
        <w:t>Κήρυξη ολοκλήρου του ποσού του δανείου ληξιπρόθεσμου και αμέσως απαιτητού από τη χορήγησή του.</w:t>
      </w:r>
    </w:p>
    <w:p>
      <w:pPr>
        <w:pStyle w:val="StructureList1"/>
        <w:spacing w:before="120" w:after="0"/>
        <w:rPr>
          <w:lang w:val="el" w:eastAsia="el"/>
        </w:rPr>
      </w:pPr>
      <w:r>
        <w:rPr>
          <w:lang w:val="el" w:eastAsia="el"/>
        </w:rPr>
        <w:t>β)</w:t>
      </w:r>
      <w:r>
        <w:rPr>
          <w:lang w:val="en" w:eastAsia="en"/>
        </w:rPr>
        <w:tab/>
      </w:r>
      <w:r>
        <w:rPr>
          <w:lang w:val="el" w:eastAsia="el"/>
        </w:rPr>
        <w:t>Κατάπτωση ποινικής ρήτρας υπέρ του Δημοσίου, που θα συνομολογείται με τη δανειακή σύμβαση και θα αντιστοιχεί σε ποσοστό 10% επί ολοκλήρου του ποσού του δανείου.</w:t>
      </w:r>
    </w:p>
    <w:p>
      <w:pPr>
        <w:pStyle w:val="StructureList1"/>
        <w:spacing w:before="120" w:after="0"/>
        <w:rPr>
          <w:lang w:val="el" w:eastAsia="el"/>
        </w:rPr>
      </w:pPr>
      <w:r>
        <w:rPr>
          <w:lang w:val="el" w:eastAsia="el"/>
        </w:rPr>
        <w:t>γ)</w:t>
      </w:r>
      <w:r>
        <w:rPr>
          <w:lang w:val="en" w:eastAsia="en"/>
        </w:rPr>
        <w:tab/>
      </w:r>
      <w:r>
        <w:rPr>
          <w:lang w:val="el" w:eastAsia="el"/>
        </w:rPr>
        <w:t>Επιστροφή του ποσού των επιδοτούμενων τόκων των δανείων που είχαν καταβληθεί, εντόκως, με το ισχύον επιτόκιο υπερημερίας.</w:t>
      </w:r>
    </w:p>
    <w:p>
      <w:pPr>
        <w:spacing w:before="240" w:after="240"/>
        <w:rPr>
          <w:lang w:val="el" w:eastAsia="el"/>
        </w:rPr>
      </w:pPr>
      <w:r>
        <w:rPr>
          <w:lang w:val="el" w:eastAsia="el"/>
        </w:rPr>
        <w:t>13.2 Το ποσό της Δ.Κ.Α., σε περίπτωση υποβολής από τους/τις δικαιούχους ή νέους/-ες κτήτορες ανακριβών δηλώσεων ή σε περίπτωση μη εκπλήρωσης των υποχρεώσεων που θα αναλάβουν με βάση όσα προβλέπονται στην παρούσα απόφαση (π.χ. έκδοση βεβαίωσης περαίωσης εργασιών κ.λπ.) και γενικά στις διατάξεις που αφορούν στην αποκατάσταση των πληγέντων κτιρίων, θα επιστρέφεται εντόκως με επιτόκιο υπερημερίας το κοινώς ισχύον για κάθε περίπτωση υπερημερίας.</w:t>
      </w:r>
    </w:p>
    <w:p>
      <w:pPr>
        <w:spacing w:before="240" w:after="240"/>
        <w:rPr>
          <w:lang w:val="el" w:eastAsia="el"/>
        </w:rPr>
      </w:pPr>
      <w:r>
        <w:rPr>
          <w:b/>
          <w:bCs/>
          <w:u w:val="single"/>
          <w:lang w:val="el" w:eastAsia="el"/>
        </w:rPr>
        <w:t>ΣΥΝΗΜΜΕΝΑ ΠΑΡΑΡΤΗΜΑ ΧΑΡΤΩΝ</w:t>
      </w:r>
    </w:p>
    <w:p>
      <w:pPr>
        <w:spacing w:before="240" w:after="240"/>
        <w:rPr>
          <w:lang w:val="el" w:eastAsia="el"/>
        </w:rPr>
      </w:pPr>
      <w:r>
        <w:rPr>
          <w:lang w:val="el" w:eastAsia="el"/>
        </w:rPr>
        <w:t>0 χάρτης με τίτλο «Χάρτης οριοθέτησης πληγέντων και επαπειλούμενων από κατολισθητικά φαινόμενα περιοχών» σε κλίμακα 1:1000, ο οποίος αποτελεί αναπόσπαστο κομμάτι του τεύχους Τ-3000 (Νοέμβριος 2019) του Τεχνικού Γεωλόγου της Ελληνικής Αρχής Γεωλογικών και Μεταλλευτικών Ερευνών (Ε.Α.Γ.Μ.Ε.) κ. Εμμ. Αποστολίδη με θέμα «Τεχνικογεωλογική Έρευνα οριοθέτησης πληγείσας και επαπειλούμενης περιοχής από τις κατολισθήσεις του 2015 στην Τ.Κ. Άμπλιανης του Δήμου Καρπενησίου».</w:t>
      </w:r>
    </w:p>
    <w:p>
      <w:pPr>
        <w:spacing w:before="240" w:after="240"/>
        <w:rPr>
          <w:lang w:val="el" w:eastAsia="el"/>
        </w:rPr>
      </w:pPr>
      <w:r>
        <w:rPr>
          <w:lang w:val="el" w:eastAsia="el"/>
        </w:rPr>
        <w:t>Η απόφαση αυτή να δημοσιευθεί στην Eφημερίδα της Κυβερνήσεως.</w:t>
      </w:r>
    </w:p>
    <w:p>
      <w:pPr>
        <w:spacing w:before="240" w:after="240"/>
        <w:rPr>
          <w:lang w:val="el" w:eastAsia="el"/>
        </w:rPr>
      </w:pPr>
      <w:r>
        <w:rPr>
          <w:lang w:val="el" w:eastAsia="el"/>
        </w:rPr>
        <w:t>Αθήνα, 13 Ιουλίου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ΣΠΥΡΙ∆ΩΝ - Α∆ΩΝΙΣ ΓΕΩΡΓΙΑ∆ΗΣ</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ΣΤΥΛΙΑΝΟΣ ΠΕΤΣΑΣ</w:t>
      </w:r>
    </w:p>
    <w:p>
      <w:pPr>
        <w:spacing w:before="240" w:after="240"/>
        <w:rPr>
          <w:lang w:val="el" w:eastAsia="el"/>
        </w:rPr>
      </w:pPr>
      <w:r>
        <w:rPr>
          <w:lang w:val="el" w:eastAsia="el"/>
        </w:rPr>
        <w:t>Υφυπουργός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ΓΕΩΡΓΙΟΣ ΚΑΡΑΓΙΑΝΝΗΣ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