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Γενική Διεύθυνση Ηλεκτρονικής Διακυβέρνησης Διεύθυνση Διαχείρισης Υποδομών</w:t>
      </w:r>
    </w:p>
    <w:p>
      <w:pPr>
        <w:pStyle w:val="Heading1"/>
        <w:spacing w:before="240" w:after="240"/>
        <w:rPr>
          <w:lang w:val="el" w:eastAsia="el"/>
        </w:rPr>
      </w:pPr>
      <w:r>
        <w:rPr>
          <w:rStyle w:val="hierarchy-num"/>
          <w:b/>
          <w:bCs/>
          <w:lang w:val="el" w:eastAsia="el"/>
        </w:rPr>
        <w:t>Τμήμα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Π.Μαυρίδης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1621133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didypod.5@aade.gr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ΑΔΑ: ΨΔ3Φ46ΜΠ3Ζ-ΖΑ8</w:t>
      </w:r>
    </w:p>
    <w:p>
      <w:pPr>
        <w:spacing w:before="240" w:after="240"/>
        <w:rPr>
          <w:lang w:val="el" w:eastAsia="el"/>
        </w:rPr>
      </w:pPr>
      <w:r>
        <w:rPr>
          <w:b/>
          <w:bCs/>
          <w:lang w:val="el" w:eastAsia="el"/>
        </w:rPr>
        <w:t>ΦΕΚ: 6993Β/31.12.2022</w:t>
      </w:r>
    </w:p>
    <w:p>
      <w:pPr>
        <w:spacing w:before="240" w:after="240"/>
        <w:rPr>
          <w:lang w:val="el" w:eastAsia="el"/>
        </w:rPr>
      </w:pPr>
      <w:r>
        <w:rPr>
          <w:b/>
          <w:bCs/>
          <w:lang w:val="el" w:eastAsia="el"/>
        </w:rPr>
        <w:t>Αθήνα, 30/12/2022</w:t>
      </w:r>
    </w:p>
    <w:p>
      <w:pPr>
        <w:spacing w:before="240" w:after="240"/>
        <w:rPr>
          <w:lang w:val="el" w:eastAsia="el"/>
        </w:rPr>
      </w:pPr>
      <w:r>
        <w:rPr>
          <w:b/>
          <w:bCs/>
          <w:lang w:val="el" w:eastAsia="el"/>
        </w:rPr>
        <w:t>Α.1190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Β) Γενική Διεύθυνση Φορολογικής Διοίκησης Διεύθυνση Ελέγχων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7"/>
        <w:gridCol w:w="59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Τμήμα 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Ταχ.Κώδικας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Χανδρή 1 &amp; Θεσσαλονίκης 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bCs/>
                  <w:i w:val="0"/>
                  <w:iCs w:val="0"/>
                  <w:smallCaps w:val="0"/>
                  <w:color w:val="0000EE"/>
                  <w:u w:color="0000EE"/>
                  <w:lang w:val="el" w:eastAsia="el"/>
                </w:rPr>
                <w:t>www .aade.gr</w:t>
              </w:r>
            </w:hyperlink>
          </w:p>
        </w:tc>
      </w:tr>
    </w:tbl>
    <w:p>
      <w:pPr>
        <w:spacing w:before="240" w:after="240"/>
        <w:rPr>
          <w:lang w:val="el" w:eastAsia="el"/>
        </w:rPr>
      </w:pPr>
      <w:r>
        <w:rPr>
          <w:b/>
          <w:bCs/>
          <w:lang w:val="el" w:eastAsia="el"/>
        </w:rPr>
        <w:t>ΘΕΜΑ: Τροποποίηση της Απόφασης Διοικητή ΑΑΔΕ Α1098/13-7-2022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Tων άρθρων 12 και 40 του ν.4308/2014 (Α΄251), β) Των άρθρων 15 &amp; 15Α του Κώδικα Φορολογικής Διαδικασίας (ν. 4987/2022, Α΄ 206), εφεξής ΚΦΔ.</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Α.1098/13-7-2022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spacing w:before="240" w:after="240"/>
        <w:rPr>
          <w:lang w:val="el" w:eastAsia="el"/>
        </w:rPr>
      </w:pPr>
      <w:r>
        <w:rPr>
          <w:b/>
          <w:bCs/>
          <w:lang w:val="el" w:eastAsia="el"/>
        </w:rPr>
        <w:t>δ)της υπό στοιχεία Α.1138/12.6.2020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Α.1024/31.1.2020 απόφασης του Διοικητή της Ανεξάρτητης Αρχής Δημοσίων Εσόδων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Α.1011/2020 απόφασης του Διοικητή Ανεξάρτητης Αρχής Δημοσίων Εσόδων «Απόσυρση από την χρήση μοντέλων Φορολογικών Ηλεκτρονικών Μηχανισμών (ΦΗΜ), που έλαβαν άδεια καταλληλότητας με βάση τις Α.Υ.Ο.Ο. ΠΟΛ.1234/9.10.2002 (Β΄1362) και ΠΟΛ.1135/26-10-2005 (Β΄1592), εκτός των Ε.Α.Φ.Δ.Σ.Σ. και των ΑΔΗΜΕ Ταξιμέτρων» (Β΄85).</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ΠΟΛ.1166/2018 απόφασης του Διοικητή Ανεξάρτητης Αρχής Δημοσίων Εσόδων «Τεχνικές προδιαγραφές πρωτοκόλλου επικοινωνίας και κρυπτογράφησης για την διαβίβαση δεδομένων στο πληροφοριακό σύστημα των ΦΗΜ» (Β΄3603).</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Α.Υ.Ο. ΠΟΛ.1220/2012 (Β 3</w:t>
      </w:r>
      <w:r>
        <w:rPr>
          <w:lang w:val="el" w:eastAsia="el"/>
        </w:rPr>
        <w:t xml:space="preserve">́ </w:t>
      </w:r>
      <w:r>
        <w:rPr>
          <w:b/>
          <w:bCs/>
          <w:lang w:val="el" w:eastAsia="el"/>
        </w:rPr>
        <w:t>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Α.Υ.Ο ΠΟΛ.1221/2012 (Β΄ 3513) «Αναβάθμιση λογισμικών υποστήριξης των Ε.Α.Φ.Δ.Σ.Σ.-Καθορισμός αποστελλομένων αρχείων δεδομένων των φορολογικών στοιχείων στην ΓΓΠΣ κατ’ εφαρμογή των διατάξεων του άρθρου 20 του ν.3842/2010 (Α΄58)»</w:t>
      </w:r>
    </w:p>
    <w:p>
      <w:pPr>
        <w:pStyle w:val="StructureList1"/>
        <w:spacing w:before="120" w:after="0"/>
        <w:rPr>
          <w:lang w:val="el" w:eastAsia="el"/>
        </w:rPr>
      </w:pPr>
      <w:r>
        <w:rPr>
          <w:lang w:val="el" w:eastAsia="el"/>
        </w:rPr>
        <w:t>ι)</w:t>
      </w:r>
      <w:r>
        <w:rPr>
          <w:lang w:val="en" w:eastAsia="en"/>
        </w:rPr>
        <w:tab/>
      </w:r>
      <w:r>
        <w:rPr>
          <w:b/>
          <w:bCs/>
          <w:lang w:val="el" w:eastAsia="el"/>
        </w:rPr>
        <w:t>Του π.δ. 899/1976 «Περί ανακηρύξεως περιοχών της χώρας ως τουριστικών τόπων» (Α΄329)</w:t>
      </w:r>
    </w:p>
    <w:p>
      <w:pPr>
        <w:pStyle w:val="StructureList1"/>
        <w:spacing w:before="120" w:after="0"/>
        <w:rPr>
          <w:lang w:val="el" w:eastAsia="el"/>
        </w:rPr>
      </w:pPr>
      <w:r>
        <w:rPr>
          <w:lang w:val="el" w:eastAsia="el"/>
        </w:rPr>
        <w:t>ια)</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διατάξεις»(Α΄94)</w:t>
      </w:r>
    </w:p>
    <w:p>
      <w:pPr>
        <w:spacing w:before="240" w:after="240"/>
        <w:rPr>
          <w:lang w:val="el" w:eastAsia="el"/>
        </w:rPr>
      </w:pPr>
      <w:r>
        <w:rPr>
          <w:lang w:val="el" w:eastAsia="el"/>
        </w:rPr>
        <w:t xml:space="preserve">2. </w:t>
      </w:r>
      <w:r>
        <w:rPr>
          <w:b/>
          <w:bCs/>
          <w:lang w:val="el" w:eastAsia="el"/>
        </w:rPr>
        <w:t>Το με αριθμό C (2012) 4961 έγγραφο της Ευρωπαϊκής Επιτροπής με το οποίο μας γνωστοποιήθηκαν παρατηρήσεις επί της κοινοποίησης 2012/266/GR</w:t>
      </w:r>
    </w:p>
    <w:p>
      <w:pPr>
        <w:spacing w:before="240" w:after="240"/>
        <w:rPr>
          <w:lang w:val="el" w:eastAsia="el"/>
        </w:rPr>
      </w:pPr>
      <w:r>
        <w:rPr>
          <w:lang w:val="el" w:eastAsia="el"/>
        </w:rPr>
        <w:t xml:space="preserve">3. </w:t>
      </w:r>
      <w:r>
        <w:rPr>
          <w:b/>
          <w:bCs/>
          <w:lang w:val="el" w:eastAsia="el"/>
        </w:rPr>
        <w:t>Το με αριθμό C(2012) 4967 έγγραφο της Ευρωπαϊκής Επιτροπής με το οποίο μας γνωστοποιήθηκαν παρατηρήσεις επί της κοινοποίησης 2012/267/GR</w:t>
      </w:r>
    </w:p>
    <w:p>
      <w:pPr>
        <w:spacing w:before="240" w:after="240"/>
        <w:rPr>
          <w:lang w:val="el" w:eastAsia="el"/>
        </w:rPr>
      </w:pPr>
      <w:r>
        <w:rPr>
          <w:lang w:val="el" w:eastAsia="el"/>
        </w:rPr>
        <w:t xml:space="preserve">4. </w:t>
      </w:r>
      <w:r>
        <w:rPr>
          <w:b/>
          <w:bCs/>
          <w:lang w:val="el" w:eastAsia="el"/>
        </w:rPr>
        <w:t>Την έγκριση της Ευρωπαϊκής Επιτροπής επί της κοινοποίησης 2022/183/GR, για την αποδοχή της διαδικασίας του επείγοντος, με το υπ. αριθμ. GROW/E3/BH/as (2022)3027420/12.04.2022 έγγραφο αυτής προς τον Πληρεξούσιο Υπουργό της Μόνιμης Αντιπροσωπίας της Ελλάδος στης Βρυξέλλες και το οποίο κοινοποιήθηκε εις εμάς μέσω του ΕΛΟΤ.</w:t>
      </w:r>
    </w:p>
    <w:p>
      <w:pPr>
        <w:spacing w:before="240" w:after="240"/>
        <w:rPr>
          <w:lang w:val="el" w:eastAsia="el"/>
        </w:rPr>
      </w:pPr>
      <w:r>
        <w:rPr>
          <w:lang w:val="el" w:eastAsia="el"/>
        </w:rPr>
        <w:t xml:space="preserve">5. </w:t>
      </w:r>
      <w:r>
        <w:rPr>
          <w:b/>
          <w:bCs/>
          <w:lang w:val="el" w:eastAsia="el"/>
        </w:rPr>
        <w:t>Την υπό στοιχεία αριθ.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6. </w:t>
      </w:r>
      <w:r>
        <w:rPr>
          <w:b/>
          <w:bCs/>
          <w:lang w:val="el" w:eastAsia="el"/>
        </w:rPr>
        <w:t>Την υπό στοιχεία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αριθμού 41 του ν. 4389/2016, τις αποφάσεις υπ΄αριθμ. 39/3/30.11.2017 (Υ.Ο.Δ.Δ. 689) του Συμβουλίου Διοίκησης της Α.Α.Δ.Ε. και υπό στοιχεία 5294ΕΞ2020/17.01.2020 του Υπουργού</w:t>
      </w:r>
    </w:p>
    <w:p>
      <w:pPr>
        <w:spacing w:before="240" w:after="240"/>
        <w:rPr>
          <w:lang w:val="el" w:eastAsia="el"/>
        </w:rPr>
      </w:pPr>
      <w:r>
        <w:rPr>
          <w:b/>
          <w:bCs/>
          <w:lang w:val="el" w:eastAsia="el"/>
        </w:rPr>
        <w:t>Οικονομικών «Ανανέωση της θητείας του Διοικητή της Ανεξάρτητης Αρχής Δημοσίων Εσόδων»(Υ.Ο.Δ.Δ. 27)</w:t>
      </w:r>
    </w:p>
    <w:p>
      <w:pPr>
        <w:spacing w:before="240" w:after="240"/>
        <w:rPr>
          <w:lang w:val="el" w:eastAsia="el"/>
        </w:rPr>
      </w:pPr>
      <w:r>
        <w:rPr>
          <w:lang w:val="el" w:eastAsia="el"/>
        </w:rPr>
        <w:t xml:space="preserve">7. </w:t>
      </w:r>
      <w:r>
        <w:rPr>
          <w:b/>
          <w:bCs/>
          <w:lang w:val="el" w:eastAsia="el"/>
        </w:rPr>
        <w:t>Το πόρισμα της Ομάδας Διοίκησης Έργου στην ΑΑΔΕ για την εκπόνηση των προδιαγραφών της διασύνδεσης ταμειακών μηχανών με τερματικά POS, στο πλαίσιο της μεταρρύθμισης 16614 για την αναμόρφωση και τη διασύνδεση των ταμειακών μηχανών με τη φορολογική διοίκηση, που υλοποιείται στα πλαίσια του Εθνικού Σχεδίου Ανάκαμψης και Ανθεκτικότητας «Ελλάδα 2.0»</w:t>
      </w:r>
    </w:p>
    <w:p>
      <w:pPr>
        <w:spacing w:before="240" w:after="240"/>
        <w:rPr>
          <w:lang w:val="el" w:eastAsia="el"/>
        </w:rPr>
      </w:pPr>
      <w:r>
        <w:rPr>
          <w:lang w:val="el" w:eastAsia="el"/>
        </w:rPr>
        <w:t xml:space="preserve">8. </w:t>
      </w:r>
      <w:r>
        <w:rPr>
          <w:b/>
          <w:bCs/>
          <w:lang w:val="el" w:eastAsia="el"/>
        </w:rPr>
        <w:t>Την ανάγκη διασύνδεσης των ΦΗΜ με τα EFT/POS Τερματικά, για την διασφάλιση της έκδοσης των φορολογικών συναλλαγών μέσω της πληρωμής με κάρτα για την αποτελεσματική φορολογική παρακολούθηση αυτών και την περιστολή της φοροδιαφυγής.</w:t>
      </w:r>
    </w:p>
    <w:p>
      <w:pPr>
        <w:spacing w:before="240" w:after="240"/>
        <w:rPr>
          <w:lang w:val="el" w:eastAsia="el"/>
        </w:rPr>
      </w:pPr>
      <w:r>
        <w:rPr>
          <w:lang w:val="el" w:eastAsia="el"/>
        </w:rPr>
        <w:t xml:space="preserve">9. </w:t>
      </w:r>
      <w:r>
        <w:rPr>
          <w:b/>
          <w:bCs/>
          <w:lang w:val="el" w:eastAsia="el"/>
        </w:rPr>
        <w:t>Το γεγονός ότι, από τις διαδικασίες της απόφασης αυτής, δεν προκαλείται δαπάνη σε βάρος Προϋπολογισμού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τα άρθρα 3,4 και το Παράρτημα της Α.1098/13-7-2022 απόφασης Διοικητή ΑΑΔΕ, ως ακολούθως: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Πρωτόκολλο διασύνδεσης συστημάτων έκδοσης στοιχείων λιανικής πώλησης καιτερματικών αποδοχής καρτών πληρωμών (EFTPOS).</w:t>
      </w:r>
    </w:p>
    <w:p>
      <w:pPr>
        <w:pStyle w:val="MainText"/>
        <w:spacing w:before="120" w:after="0"/>
        <w:rPr>
          <w:lang w:val="el" w:eastAsia="el"/>
        </w:rPr>
      </w:pPr>
      <w:r>
        <w:rPr>
          <w:b/>
          <w:bCs/>
          <w:lang w:val="el" w:eastAsia="el"/>
        </w:rPr>
        <w:t>3.1.</w:t>
      </w:r>
      <w:r>
        <w:rPr>
          <w:lang w:val="el" w:eastAsia="el"/>
        </w:rPr>
        <w:t xml:space="preserve"> </w:t>
      </w:r>
      <w:r>
        <w:rPr>
          <w:b/>
          <w:bCs/>
          <w:lang w:val="el" w:eastAsia="el"/>
        </w:rPr>
        <w:t>Το Πρωτόκολλο διασύνδεσης συστημάτων έκδοσης στοιχείων λιανικής πώλησης και τερματικών αποδοχής καρτών πληρωμών (EFTPOS) περιγράφεται στο παράρτημα.</w:t>
      </w:r>
    </w:p>
    <w:p>
      <w:pPr>
        <w:pStyle w:val="MainText"/>
        <w:spacing w:before="120" w:after="0"/>
        <w:rPr>
          <w:lang w:val="el" w:eastAsia="el"/>
        </w:rPr>
      </w:pPr>
      <w:r>
        <w:rPr>
          <w:b/>
          <w:bCs/>
          <w:lang w:val="el" w:eastAsia="el"/>
        </w:rPr>
        <w:t>3.2.</w:t>
      </w:r>
      <w:r>
        <w:rPr>
          <w:lang w:val="el" w:eastAsia="el"/>
        </w:rPr>
        <w:t xml:space="preserve"> </w:t>
      </w:r>
      <w:r>
        <w:rPr>
          <w:b/>
          <w:bCs/>
          <w:lang w:val="el" w:eastAsia="el"/>
        </w:rPr>
        <w:t>Τα EFTPOS που εφαρμόζουν το παρόν πρωτόκολλο, δεν επιτρέπεται να λειτουργούν αυτόνομα για χρεωστικές συναλλαγές, δηλαδή για πληρωμές με κάρτα. Ειδικότερα, δεν επιτρέπεται να εισάγεται με πληκτρολόγηση, το ποσό πληρωμής στην περίπτωση χρεωστικών συναλλαγών. Στην ειδική περίπτωση όπου έχει ήδη εκδοθεί από τον ΦΗΜ λογιστικό στοιχείο (απόδειξη λιανικών συναλλαγών ή τιμολόγιο) για το οποίο αναμένεται μεταγενέστερη πληρωμή από το EFTPOS, αυτό το λογιστικό στοιχείο προφορτώνεται στο EFTPOS από τον ΦΗΜ. Το EFTPOS έχει την δυνατότητα στην συνέχεια να πραγματοποιήσει μία ή περισσότερες συναλλαγές, για κάθε ένα από τα προφορτωμένα λογιστικά στοιχεία, χωρίς ωστόσο το αλγεβρικό σύνολο των συναλλαγών αυτών να υπερβαίνει το συνολικό ποσό του συγκεκριμένου προφορτωμένου λογιστικού στοιχείου. Το EFTPOS έχει επίσης την δυνατότητα με κατάλληλο χειρισμό, για την εξόφληση περισσοτέρων του ενός προφορτωμένων λογιστικών στοιχείων, με μία μόνο χρεωστική συναλλαγή, τηρουμένου πάντοτε του περιορισμού της μη πληκτρολόγησης ποσού. Σε όλες τις περιπτώσεις, επιτρέπεται ωστόσο, η ρύθμιση του πλήθους δόσεων στο EFTPOS. Τα EFTPOS επιτρέπεται να πραγματοποιούν αυτόνομα τις πιστωτικές συναλλαγές, δηλαδή επιστροφές ποσών σε κάρτα, οι οποίες τεκμηριώνονται από τα αντίστοιχα εκδοθέντα παραστατικών πωλήσεων. Τα EFTPOS πραγματοποιούν αυτόνομα τις προεγκρίσεις.</w:t>
      </w:r>
    </w:p>
    <w:p>
      <w:pPr>
        <w:pStyle w:val="MainText"/>
        <w:spacing w:before="120" w:after="0"/>
        <w:rPr>
          <w:lang w:val="el" w:eastAsia="el"/>
        </w:rPr>
      </w:pPr>
      <w:r>
        <w:rPr>
          <w:b/>
          <w:bCs/>
          <w:lang w:val="el" w:eastAsia="el"/>
        </w:rPr>
        <w:t>3.3.</w:t>
      </w:r>
      <w:r>
        <w:rPr>
          <w:lang w:val="el" w:eastAsia="el"/>
        </w:rPr>
        <w:t xml:space="preserve"> </w:t>
      </w:r>
      <w:r>
        <w:rPr>
          <w:b/>
          <w:bCs/>
          <w:lang w:val="el" w:eastAsia="el"/>
        </w:rPr>
        <w:t>Σε περίπτωση προσωρινής βλάβης του ΦΗΜ, ή σε περίπτωση προσωρινής βλάβης της διασύνδεσης EFTPOS-ΦΗΜ «βλάβη υποδομής», ο κάτοχος του ΦΗΜ δηλώνει την προσωρινή βλάβη στο Πληροφοριακό Σύστημα ΦΗΜ «esend». Το EFTPOS επικοινωνεί ηλεκτρονικά με το ΠΣ ΦΗΜ «esend», το οποίο του δίνει την εντολή να ενεργοποιήσει την δυνατότητά πληκτρολόγησης του ποσού πληρωμής στην περίπτωση χρεωστικών συναλλαγών. Η ενεργοποίηση της δυνατότητας πληκτρολόγησης του EFTPOS λόγω βλάβης υποδομής για την εισαγωγή ποσού πληρωμής στην περίπτωση χρεωστικών συναλλαγών, έχει μέγιστη διάρκεια δώδεκα (12) ώρες και επιτρέπεται το πολύ για μία φορά κάθε τρεις μήνες.</w:t>
      </w:r>
    </w:p>
    <w:p>
      <w:pPr>
        <w:spacing w:before="240" w:after="240"/>
        <w:rPr>
          <w:lang w:val="el" w:eastAsia="el"/>
        </w:rPr>
      </w:pPr>
      <w:r>
        <w:rPr>
          <w:b/>
          <w:bCs/>
          <w:lang w:val="el" w:eastAsia="el"/>
        </w:rPr>
        <w:t>Η απελευθέρωση του πληκτρολογίου του EFTPOS λόγω βλάβης ΦΗΜ για την εισαγωγή ποσού πληρωμής στην περίπτωση χρεωστικών συναλλαγών, για όλες τις υπόχρεες επιχειρήσεις, έχει μέγιστη διάρκεια είκοσι τέσσερις (24) ώρες. Για τις επιχειρήσεις που ασκούν τη δραστηριότητά τους σε χωριά με πληθυσμό έως πεντακόσιους (500) κατοίκους και σε νησιά κάτω από τρεις χιλιάδες εκατό (3.100) κατοίκους, η απελευθέρωση του πληκτρολογίου του EFTPOS έχει μέγιστη διάρκεια πέντε (5) ημέρες, εκτός εάν πρόκειται για τουριστικούς τόπους.</w:t>
      </w:r>
    </w:p>
    <w:p>
      <w:pPr>
        <w:spacing w:before="240" w:after="240"/>
        <w:rPr>
          <w:lang w:val="el" w:eastAsia="el"/>
        </w:rPr>
      </w:pPr>
      <w:r>
        <w:rPr>
          <w:b/>
          <w:bCs/>
          <w:lang w:val="el" w:eastAsia="el"/>
        </w:rPr>
        <w:t>Σε κάθε περίπτωση δεν αναιρείται η υποχρέωση διαβίβασης των δεδομένων αυτών στην ψηφιακή πλατφόρμα myDATA, σύμφωνα με τα οριζόμενα στην υπό στοιχεία Α.1138/2020 (Β’2470) κοινή απόφαση του Υπουργού Οικονομικών και του Διοικητή της ΑΑΔΕ.</w:t>
      </w:r>
    </w:p>
    <w:p>
      <w:pPr>
        <w:pStyle w:val="MainText"/>
        <w:spacing w:before="120" w:after="0"/>
        <w:rPr>
          <w:lang w:val="el" w:eastAsia="el"/>
        </w:rPr>
      </w:pPr>
      <w:r>
        <w:rPr>
          <w:b/>
          <w:bCs/>
          <w:lang w:val="el" w:eastAsia="el"/>
        </w:rPr>
        <w:t>3.4.</w:t>
      </w:r>
      <w:r>
        <w:rPr>
          <w:lang w:val="el" w:eastAsia="el"/>
        </w:rPr>
        <w:t xml:space="preserve"> </w:t>
      </w:r>
      <w:r>
        <w:rPr>
          <w:b/>
          <w:bCs/>
          <w:lang w:val="el" w:eastAsia="el"/>
        </w:rPr>
        <w:t>Δεν εφαρμόζεται το παρόν πρωτόκολλο σε EFTPOS, αν η επιχείρηση δεν έχει υποχρέωση χρήσης ΦΗΜ και δεν χρησιμοποιεί ΦΗΜ. Επιτρέπεται επίσης η διεκπεραίωση συναλλαγών στο EFTPOS χωρίς σύνδεση ΦΗΜ, σε πρατήρια καυσίμων ή ταξί, όπου ο ΦΗΜ καθοδηγείται από αντλία καυσίμου ή ταξίμετρο αντίστοιχα. Στις περιπτώσεις αυτές, δεν εφαρμόζεται το παρόν πρωτόκολλο.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4Ισχύς της Απόφασης</w:t>
      </w:r>
    </w:p>
    <w:p>
      <w:pPr>
        <w:pStyle w:val="MainText"/>
        <w:spacing w:before="120" w:after="0"/>
        <w:rPr>
          <w:lang w:val="el" w:eastAsia="el"/>
        </w:rPr>
      </w:pPr>
      <w:r>
        <w:rPr>
          <w:b/>
          <w:bCs/>
          <w:lang w:val="el" w:eastAsia="el"/>
        </w:rPr>
        <w:t>4.1.</w:t>
      </w:r>
      <w:r>
        <w:rPr>
          <w:lang w:val="el" w:eastAsia="el"/>
        </w:rPr>
        <w:t xml:space="preserve"> </w:t>
      </w:r>
      <w:r>
        <w:rPr>
          <w:b/>
          <w:bCs/>
          <w:lang w:val="el" w:eastAsia="el"/>
        </w:rPr>
        <w:t>Η απόφαση αυτή ισχύει από 01-01-2023.</w:t>
      </w:r>
    </w:p>
    <w:p>
      <w:pPr>
        <w:pStyle w:val="MainText"/>
        <w:spacing w:before="120" w:after="0"/>
        <w:rPr>
          <w:lang w:val="el" w:eastAsia="el"/>
        </w:rPr>
      </w:pPr>
      <w:r>
        <w:rPr>
          <w:b/>
          <w:bCs/>
          <w:lang w:val="el" w:eastAsia="el"/>
        </w:rPr>
        <w:t>4.2.</w:t>
      </w:r>
      <w:r>
        <w:rPr>
          <w:lang w:val="el" w:eastAsia="el"/>
        </w:rPr>
        <w:t xml:space="preserve"> </w:t>
      </w:r>
      <w:r>
        <w:rPr>
          <w:b/>
          <w:bCs/>
          <w:lang w:val="el" w:eastAsia="el"/>
        </w:rPr>
        <w:t>Η απόφαση αυτή, με το παράρτημα, το οποίο αποτελεί αναπόσπαστο μέρος της,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(ηλεκτρονική διεύθυνση “webmaster.et@et.gr”), για τη δημοσίευση της απόφασης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Σύνδεσμος Εισαγωγέων και Κατασκευαστών Ταμειακών Μηχανών (ΣΕΚΤ) –Λ. Αθηνών 165 ΤΚ 12461 Χαϊδάρι, για την ενημέρωση των μελών του.</w:t>
      </w:r>
    </w:p>
    <w:p>
      <w:pPr>
        <w:pStyle w:val="MainText"/>
        <w:spacing w:before="120" w:after="0"/>
        <w:rPr>
          <w:lang w:val="el" w:eastAsia="el"/>
        </w:rPr>
      </w:pPr>
      <w:r>
        <w:rPr>
          <w:b/>
          <w:bCs/>
          <w:lang w:val="el" w:eastAsia="el"/>
        </w:rPr>
        <w:t>3.</w:t>
      </w:r>
      <w:r>
        <w:rPr>
          <w:lang w:val="el" w:eastAsia="el"/>
        </w:rPr>
        <w:t xml:space="preserve"> </w:t>
      </w:r>
      <w:r>
        <w:rPr>
          <w:b/>
          <w:bCs/>
          <w:lang w:val="el" w:eastAsia="el"/>
        </w:rPr>
        <w:t>Σύνδεσμος Επιχειρήσεων Πληροφορικής Επικοινωνιών Ελλάδας (ΣΕΠΕ) Αμβροσίου Φραντζή 19 Τ.Κ. 11743 Αθήνα, για την ενημέρωση των μελών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ΔΙ.Σ.ΤΕ.ΠΛ. (με παράκληση ανάρτησης στην ιστοσελίδα της Α.Α.Δ.Ε.)</w:t>
      </w:r>
    </w:p>
    <w:p>
      <w:pPr>
        <w:spacing w:before="240" w:after="240"/>
        <w:rPr>
          <w:lang w:val="el" w:eastAsia="el"/>
        </w:rPr>
      </w:pPr>
      <w:r>
        <w:rPr>
          <w:b/>
          <w:bCs/>
          <w:lang w:val="el" w:eastAsia="el"/>
        </w:rPr>
        <w:t xml:space="preserve">•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b/>
          <w:bCs/>
          <w:lang w:val="el" w:eastAsia="el"/>
        </w:rPr>
        <w:t>Γραφείο κ. Υπουργού</w:t>
      </w:r>
    </w:p>
    <w:p>
      <w:pPr>
        <w:spacing w:before="240" w:after="240"/>
        <w:rPr>
          <w:lang w:val="el" w:eastAsia="el"/>
        </w:rPr>
      </w:pPr>
      <w:r>
        <w:rPr>
          <w:b/>
          <w:bCs/>
          <w:lang w:val="el" w:eastAsia="el"/>
        </w:rPr>
        <w:t>β)Γραφείο κ. Υφυπουργού</w:t>
      </w:r>
    </w:p>
    <w:p>
      <w:pPr>
        <w:pStyle w:val="StructureList1"/>
        <w:spacing w:before="120" w:after="0"/>
        <w:rPr>
          <w:lang w:val="el" w:eastAsia="el"/>
        </w:rPr>
      </w:pPr>
      <w:r>
        <w:rPr>
          <w:lang w:val="el" w:eastAsia="el"/>
        </w:rPr>
        <w:t>γ)</w:t>
      </w:r>
      <w:r>
        <w:rPr>
          <w:lang w:val="en" w:eastAsia="en"/>
        </w:rPr>
        <w:tab/>
      </w:r>
      <w:r>
        <w:rPr>
          <w:b/>
          <w:bCs/>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b/>
          <w:bCs/>
          <w:lang w:val="el" w:eastAsia="el"/>
        </w:rPr>
        <w:t>Κεντρική Υπηρεσία Σ.Δ.Ο.Ε. και Περιφερειακές Δ/νσεις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Ανεξάρτητη Αρχή Δημοσίων Εσόδων:</w:t>
      </w:r>
    </w:p>
    <w:p>
      <w:pPr>
        <w:pStyle w:val="StructureList1"/>
        <w:spacing w:before="120" w:after="0"/>
        <w:rPr>
          <w:lang w:val="el" w:eastAsia="el"/>
        </w:rPr>
      </w:pPr>
      <w:r>
        <w:rPr>
          <w:lang w:val="el" w:eastAsia="el"/>
        </w:rPr>
        <w:t>α)</w:t>
      </w:r>
      <w:r>
        <w:rPr>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b/>
          <w:bCs/>
          <w:lang w:val="el" w:eastAsia="el"/>
        </w:rPr>
        <w:t>ΔΙ.Π.Α.Ε.Ε.</w:t>
      </w:r>
    </w:p>
    <w:p>
      <w:pPr>
        <w:pStyle w:val="StructureList1"/>
        <w:spacing w:before="120" w:after="0"/>
        <w:rPr>
          <w:lang w:val="el" w:eastAsia="el"/>
        </w:rPr>
      </w:pPr>
      <w:r>
        <w:rPr>
          <w:lang w:val="el" w:eastAsia="el"/>
        </w:rPr>
        <w:t>γ)</w:t>
      </w:r>
      <w:r>
        <w:rPr>
          <w:lang w:val="en" w:eastAsia="en"/>
        </w:rPr>
        <w:tab/>
      </w:r>
      <w:r>
        <w:rPr>
          <w:b/>
          <w:bCs/>
          <w:lang w:val="el" w:eastAsia="el"/>
        </w:rPr>
        <w:t>Όλες οι Υ.Ε.Δ.Δ.Ε.</w:t>
      </w:r>
    </w:p>
    <w:p>
      <w:pPr>
        <w:pStyle w:val="StructureList1"/>
        <w:spacing w:before="120" w:after="0"/>
        <w:rPr>
          <w:lang w:val="el" w:eastAsia="el"/>
        </w:rPr>
      </w:pPr>
      <w:r>
        <w:rPr>
          <w:lang w:val="el" w:eastAsia="el"/>
        </w:rPr>
        <w:t>δ)</w:t>
      </w:r>
      <w:r>
        <w:rPr>
          <w:lang w:val="en" w:eastAsia="en"/>
        </w:rPr>
        <w:tab/>
      </w:r>
      <w:r>
        <w:rPr>
          <w:b/>
          <w:bCs/>
          <w:lang w:val="el" w:eastAsia="el"/>
        </w:rPr>
        <w:t>Δ.Α.Φ.Ε</w:t>
      </w:r>
    </w:p>
    <w:p>
      <w:pPr>
        <w:pStyle w:val="MainText"/>
        <w:spacing w:before="120" w:after="0"/>
        <w:rPr>
          <w:lang w:val="el" w:eastAsia="el"/>
        </w:rPr>
      </w:pPr>
      <w:r>
        <w:rPr>
          <w:b/>
          <w:bCs/>
          <w:lang w:val="el" w:eastAsia="el"/>
        </w:rPr>
        <w:t>3.</w:t>
      </w:r>
      <w:r>
        <w:rPr>
          <w:lang w:val="el" w:eastAsia="el"/>
        </w:rPr>
        <w:t xml:space="preserve"> </w:t>
      </w:r>
      <w:r>
        <w:rPr>
          <w:b/>
          <w:bCs/>
          <w:lang w:val="el" w:eastAsia="el"/>
        </w:rPr>
        <w:t>Ε.Μ.Π.-Σχολή Ηλεκτρολόγων Μηχανικών &amp;Μηχανικών Υπολογιστών –Τομέας Ηλεκτρικής Ισχύος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lang w:val="el" w:eastAsia="el"/>
        </w:rPr>
        <w:t>4.</w:t>
      </w:r>
      <w:r>
        <w:rPr>
          <w:lang w:val="el" w:eastAsia="el"/>
        </w:rPr>
        <w:t xml:space="preserve"> </w:t>
      </w:r>
      <w:r>
        <w:rPr>
          <w:b/>
          <w:bCs/>
          <w:lang w:val="el" w:eastAsia="el"/>
        </w:rPr>
        <w:t>Ε.Μ.Π. –Σχολή Ηλεκτρολόγων Μηχανικών &amp; Μηχανικών Υπολογιστών–Τομέας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 xml:space="preserve">•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3.</w:t>
      </w:r>
      <w:r>
        <w:rPr>
          <w:lang w:val="el" w:eastAsia="el"/>
        </w:rPr>
        <w:t xml:space="preserve"> </w:t>
      </w:r>
      <w:r>
        <w:rPr>
          <w:b/>
          <w:bCs/>
          <w:lang w:val="el" w:eastAsia="el"/>
        </w:rPr>
        <w:t>Αυτοτελές Τμήμα Συντονισμού, Μεταρρυθμιστικών Δράσεων και Επικοινωνίας (Α.Τ.Σ.ΜΕ.Δ.Ε.)</w:t>
      </w:r>
    </w:p>
    <w:p>
      <w:pPr>
        <w:pStyle w:val="MainText"/>
        <w:spacing w:before="120" w:after="0"/>
        <w:rPr>
          <w:lang w:val="el" w:eastAsia="el"/>
        </w:rPr>
      </w:pPr>
      <w:r>
        <w:rPr>
          <w:b/>
          <w:bCs/>
          <w:lang w:val="el" w:eastAsia="el"/>
        </w:rPr>
        <w:t>4.</w:t>
      </w:r>
      <w:r>
        <w:rPr>
          <w:lang w:val="el" w:eastAsia="el"/>
        </w:rPr>
        <w:t xml:space="preserve"> </w:t>
      </w:r>
      <w:r>
        <w:rPr>
          <w:b/>
          <w:bCs/>
          <w:lang w:val="el" w:eastAsia="el"/>
        </w:rPr>
        <w:t>Προϊσταμένους των Γενικών Διευθύνσεων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Διευθύνσεις της Γενικής Διεύθυνσης Φορολογικής Διοίκησης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Διαχείρισης Υποδομών</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Υπηρεσιών Δεδομένων</w:t>
      </w:r>
    </w:p>
    <w:p>
      <w:pPr>
        <w:pStyle w:val="MainText"/>
        <w:spacing w:before="120" w:after="0"/>
        <w:rPr>
          <w:lang w:val="el" w:eastAsia="el"/>
        </w:rPr>
      </w:pPr>
      <w:r>
        <w:rPr>
          <w:b/>
          <w:bCs/>
          <w:lang w:val="el" w:eastAsia="el"/>
        </w:rPr>
        <w:t>8.</w:t>
      </w:r>
      <w:r>
        <w:rPr>
          <w:lang w:val="el" w:eastAsia="el"/>
        </w:rPr>
        <w:t xml:space="preserve"> </w:t>
      </w:r>
      <w:r>
        <w:rPr>
          <w:b/>
          <w:bCs/>
          <w:lang w:val="el" w:eastAsia="el"/>
        </w:rPr>
        <w:t>Αυτοτελές Tμήμα Ασφάλειας Γ.Δ.ΗΛΕ.Δ</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ΔΙΑΣΥΝΔΕΣΗ ΣΥΣΤΗΜΑΤΩΝ ΕΚΔΟΣΗΣ ΣΤΟΙΧΕΙΩΝ ΛΙΑΝΙΚΗΣ ΠΩΛΗΣΗΣ ΚΑΙ</w:t>
      </w:r>
    </w:p>
    <w:p>
      <w:pPr>
        <w:spacing w:before="240" w:after="240"/>
        <w:rPr>
          <w:lang w:val="el" w:eastAsia="el"/>
        </w:rPr>
      </w:pPr>
      <w:r>
        <w:rPr>
          <w:b/>
          <w:bCs/>
          <w:lang w:val="el" w:eastAsia="el"/>
        </w:rPr>
        <w:t>ΤΕΡΜΑΤΙΚΩΝ ΑΠΟΔΟΧΗΣ ΚΑΡΤΩΝ ΠΛΗΡΩΜΩΝ (EFTPOS)</w:t>
      </w:r>
    </w:p>
    <w:p>
      <w:pPr>
        <w:spacing w:before="240" w:after="240"/>
        <w:rPr>
          <w:lang w:val="el" w:eastAsia="el"/>
        </w:rPr>
      </w:pPr>
      <w:r>
        <w:rPr>
          <w:b/>
          <w:bCs/>
          <w:lang w:val="el" w:eastAsia="el"/>
        </w:rPr>
        <w:t>Βασικό πρωτόκολλο επικοινωνίας</w:t>
      </w:r>
    </w:p>
    <w:p>
      <w:pPr>
        <w:spacing w:before="240" w:after="240"/>
        <w:rPr>
          <w:lang w:val="el" w:eastAsia="el"/>
        </w:rPr>
      </w:pPr>
      <w:r>
        <w:rPr>
          <w:b/>
          <w:bCs/>
          <w:lang w:val="el" w:eastAsia="el"/>
        </w:rPr>
        <w:t>Έκδοση : 1.07F</w:t>
      </w:r>
    </w:p>
    <w:p>
      <w:pPr>
        <w:spacing w:before="240" w:after="240"/>
        <w:rPr>
          <w:lang w:val="el" w:eastAsia="el"/>
        </w:rPr>
      </w:pPr>
      <w:r>
        <w:rPr>
          <w:b/>
          <w:bCs/>
          <w:lang w:val="el" w:eastAsia="el"/>
        </w:rPr>
        <w:t>Ημερομηνία: : 22 Δεκεμβρίου 2022</w:t>
      </w:r>
    </w:p>
    <w:p>
      <w:pPr>
        <w:spacing w:before="240" w:after="240"/>
        <w:rPr>
          <w:lang w:val="el" w:eastAsia="el"/>
        </w:rPr>
      </w:pPr>
      <w:r>
        <w:rPr>
          <w:b/>
          <w:bCs/>
          <w:lang w:val="el" w:eastAsia="el"/>
        </w:rPr>
        <w:t>Περιεχόμεν</w:t>
      </w:r>
    </w:p>
    <w:p>
      <w:pPr>
        <w:spacing w:before="240" w:after="240"/>
        <w:rPr>
          <w:lang w:val="el" w:eastAsia="el"/>
        </w:rPr>
      </w:pPr>
      <w:hyperlink r:id="rId8" w:history="1">
        <w:r>
          <w:rPr>
            <w:rStyle w:val="Hyperlink"/>
            <w:b/>
            <w:bCs/>
            <w:color w:val="0000EE"/>
            <w:u w:color="0000EE"/>
            <w:lang w:val="el" w:eastAsia="el"/>
          </w:rPr>
          <w:t xml:space="preserve">Εισαγωγή </w:t>
        </w:r>
        <w:r>
          <w:rPr>
            <w:rStyle w:val="Hyperlink"/>
            <w:color w:val="0000EE"/>
            <w:u w:color="0000EE"/>
            <w:lang w:val="el" w:eastAsia="el"/>
          </w:rPr>
          <w:t>3</w:t>
        </w:r>
      </w:hyperlink>
    </w:p>
    <w:p>
      <w:pPr>
        <w:spacing w:before="240" w:after="240"/>
        <w:rPr>
          <w:lang w:val="el" w:eastAsia="el"/>
        </w:rPr>
      </w:pPr>
      <w:hyperlink r:id="rId9" w:history="1">
        <w:r>
          <w:rPr>
            <w:rStyle w:val="Hyperlink"/>
            <w:b/>
            <w:bCs/>
            <w:color w:val="0000EE"/>
            <w:u w:color="0000EE"/>
            <w:lang w:val="el" w:eastAsia="el"/>
          </w:rPr>
          <w:t xml:space="preserve">Το γενικό σχήμα </w:t>
        </w:r>
        <w:r>
          <w:rPr>
            <w:rStyle w:val="Hyperlink"/>
            <w:color w:val="0000EE"/>
            <w:u w:color="0000EE"/>
            <w:lang w:val="el" w:eastAsia="el"/>
          </w:rPr>
          <w:t>3</w:t>
        </w:r>
      </w:hyperlink>
    </w:p>
    <w:p>
      <w:pPr>
        <w:spacing w:before="240" w:after="240"/>
        <w:rPr>
          <w:lang w:val="el" w:eastAsia="el"/>
        </w:rPr>
      </w:pPr>
      <w:hyperlink r:id="rId10" w:history="1">
        <w:r>
          <w:rPr>
            <w:rStyle w:val="Hyperlink"/>
            <w:b/>
            <w:bCs/>
            <w:color w:val="0000EE"/>
            <w:u w:color="0000EE"/>
            <w:lang w:val="el" w:eastAsia="el"/>
          </w:rPr>
          <w:t xml:space="preserve">Η φυσική σύνδεση </w:t>
        </w:r>
        <w:r>
          <w:rPr>
            <w:rStyle w:val="Hyperlink"/>
            <w:color w:val="0000EE"/>
            <w:u w:color="0000EE"/>
            <w:lang w:val="el" w:eastAsia="el"/>
          </w:rPr>
          <w:t>5</w:t>
        </w:r>
      </w:hyperlink>
    </w:p>
    <w:p>
      <w:pPr>
        <w:spacing w:before="240" w:after="240"/>
        <w:rPr>
          <w:lang w:val="el" w:eastAsia="el"/>
        </w:rPr>
      </w:pPr>
      <w:hyperlink r:id="rId11" w:history="1">
        <w:r>
          <w:rPr>
            <w:rStyle w:val="Hyperlink"/>
            <w:b/>
            <w:bCs/>
            <w:color w:val="0000EE"/>
            <w:u w:color="0000EE"/>
            <w:lang w:val="el" w:eastAsia="el"/>
          </w:rPr>
          <w:t xml:space="preserve">Σύνδεση μέσω TCP/IP </w:t>
        </w:r>
        <w:r>
          <w:rPr>
            <w:rStyle w:val="Hyperlink"/>
            <w:color w:val="0000EE"/>
            <w:u w:color="0000EE"/>
            <w:lang w:val="el" w:eastAsia="el"/>
          </w:rPr>
          <w:t>5</w:t>
        </w:r>
      </w:hyperlink>
    </w:p>
    <w:p>
      <w:pPr>
        <w:spacing w:before="240" w:after="240"/>
        <w:rPr>
          <w:lang w:val="el" w:eastAsia="el"/>
        </w:rPr>
      </w:pPr>
      <w:hyperlink r:id="rId12" w:history="1">
        <w:r>
          <w:rPr>
            <w:rStyle w:val="Hyperlink"/>
            <w:b/>
            <w:bCs/>
            <w:color w:val="0000EE"/>
            <w:u w:color="0000EE"/>
            <w:lang w:val="el" w:eastAsia="el"/>
          </w:rPr>
          <w:t xml:space="preserve">Σύνδεση μέσω USB, Bluetooth και RS232 </w:t>
        </w:r>
        <w:r>
          <w:rPr>
            <w:rStyle w:val="Hyperlink"/>
            <w:color w:val="0000EE"/>
            <w:u w:color="0000EE"/>
            <w:lang w:val="el" w:eastAsia="el"/>
          </w:rPr>
          <w:t>5</w:t>
        </w:r>
      </w:hyperlink>
    </w:p>
    <w:p>
      <w:pPr>
        <w:spacing w:before="240" w:after="240"/>
        <w:rPr>
          <w:lang w:val="el" w:eastAsia="el"/>
        </w:rPr>
      </w:pPr>
      <w:hyperlink r:id="rId13" w:history="1">
        <w:r>
          <w:rPr>
            <w:rStyle w:val="Hyperlink"/>
            <w:b/>
            <w:bCs/>
            <w:color w:val="0000EE"/>
            <w:u w:color="0000EE"/>
            <w:lang w:val="el" w:eastAsia="el"/>
          </w:rPr>
          <w:t xml:space="preserve">Ροή και μηνύματα συνοπτικά </w:t>
        </w:r>
        <w:r>
          <w:rPr>
            <w:rStyle w:val="Hyperlink"/>
            <w:color w:val="0000EE"/>
            <w:u w:color="0000EE"/>
            <w:lang w:val="el" w:eastAsia="el"/>
          </w:rPr>
          <w:t>6</w:t>
        </w:r>
      </w:hyperlink>
    </w:p>
    <w:p>
      <w:pPr>
        <w:spacing w:before="240" w:after="240"/>
        <w:rPr>
          <w:lang w:val="el" w:eastAsia="el"/>
        </w:rPr>
      </w:pPr>
      <w:hyperlink r:id="rId14" w:history="1">
        <w:r>
          <w:rPr>
            <w:rStyle w:val="Hyperlink"/>
            <w:b/>
            <w:bCs/>
            <w:color w:val="0000EE"/>
            <w:u w:color="0000EE"/>
            <w:lang w:val="el" w:eastAsia="el"/>
          </w:rPr>
          <w:t xml:space="preserve">Συνήθης ροή αγοράς (ή λοιπών συναλλαγών) </w:t>
        </w:r>
        <w:r>
          <w:rPr>
            <w:rStyle w:val="Hyperlink"/>
            <w:color w:val="0000EE"/>
            <w:u w:color="0000EE"/>
            <w:lang w:val="el" w:eastAsia="el"/>
          </w:rPr>
          <w:t>7</w:t>
        </w:r>
      </w:hyperlink>
    </w:p>
    <w:p>
      <w:pPr>
        <w:spacing w:before="240" w:after="240"/>
        <w:rPr>
          <w:lang w:val="el" w:eastAsia="el"/>
        </w:rPr>
      </w:pPr>
      <w:hyperlink r:id="rId15" w:history="1">
        <w:r>
          <w:rPr>
            <w:rStyle w:val="Hyperlink"/>
            <w:b/>
            <w:bCs/>
            <w:color w:val="0000EE"/>
            <w:u w:color="0000EE"/>
            <w:lang w:val="el" w:eastAsia="el"/>
          </w:rPr>
          <w:t>Ροή προσωρινής καταχώρησης εκδοθείσας απόδειξης ή τιμολογίου από</w:t>
        </w:r>
      </w:hyperlink>
    </w:p>
    <w:p>
      <w:pPr>
        <w:spacing w:before="240" w:after="240"/>
        <w:rPr>
          <w:lang w:val="el" w:eastAsia="el"/>
        </w:rPr>
      </w:pPr>
      <w:hyperlink r:id="rId16" w:history="1">
        <w:r>
          <w:rPr>
            <w:rStyle w:val="Hyperlink"/>
            <w:b/>
            <w:bCs/>
            <w:color w:val="0000EE"/>
            <w:u w:color="0000EE"/>
            <w:lang w:val="el" w:eastAsia="el"/>
          </w:rPr>
          <w:t xml:space="preserve">την ECR στο EFTPOS </w:t>
        </w:r>
        <w:r>
          <w:rPr>
            <w:rStyle w:val="Hyperlink"/>
            <w:color w:val="0000EE"/>
            <w:u w:color="0000EE"/>
            <w:lang w:val="el" w:eastAsia="el"/>
          </w:rPr>
          <w:t>9</w:t>
        </w:r>
      </w:hyperlink>
    </w:p>
    <w:p>
      <w:pPr>
        <w:spacing w:before="240" w:after="240"/>
        <w:rPr>
          <w:lang w:val="el" w:eastAsia="el"/>
        </w:rPr>
      </w:pPr>
      <w:hyperlink r:id="rId17" w:history="1">
        <w:r>
          <w:rPr>
            <w:rStyle w:val="Hyperlink"/>
            <w:b/>
            <w:bCs/>
            <w:color w:val="0000EE"/>
            <w:u w:color="0000EE"/>
            <w:lang w:val="el" w:eastAsia="el"/>
          </w:rPr>
          <w:t xml:space="preserve">Ροή σε περίπτωση αδυναμίας επεξεργασίας συναλλαγής </w:t>
        </w:r>
        <w:r>
          <w:rPr>
            <w:rStyle w:val="Hyperlink"/>
            <w:color w:val="0000EE"/>
            <w:u w:color="0000EE"/>
            <w:lang w:val="el" w:eastAsia="el"/>
          </w:rPr>
          <w:t>9</w:t>
        </w:r>
      </w:hyperlink>
    </w:p>
    <w:p>
      <w:pPr>
        <w:spacing w:before="240" w:after="240"/>
        <w:rPr>
          <w:lang w:val="el" w:eastAsia="el"/>
        </w:rPr>
      </w:pPr>
      <w:hyperlink r:id="rId18" w:history="1">
        <w:r>
          <w:rPr>
            <w:rStyle w:val="Hyperlink"/>
            <w:b/>
            <w:bCs/>
            <w:color w:val="0000EE"/>
            <w:u w:color="0000EE"/>
            <w:lang w:val="el" w:eastAsia="el"/>
          </w:rPr>
          <w:t xml:space="preserve">Στοιχειώδης ροή ηχούς </w:t>
        </w:r>
        <w:r>
          <w:rPr>
            <w:rStyle w:val="Hyperlink"/>
            <w:color w:val="0000EE"/>
            <w:u w:color="0000EE"/>
            <w:lang w:val="el" w:eastAsia="el"/>
          </w:rPr>
          <w:t>9</w:t>
        </w:r>
      </w:hyperlink>
    </w:p>
    <w:p>
      <w:pPr>
        <w:spacing w:before="240" w:after="240"/>
        <w:rPr>
          <w:lang w:val="el" w:eastAsia="el"/>
        </w:rPr>
      </w:pPr>
      <w:hyperlink r:id="rId19" w:history="1">
        <w:r>
          <w:rPr>
            <w:rStyle w:val="Hyperlink"/>
            <w:b/>
            <w:bCs/>
            <w:color w:val="0000EE"/>
            <w:u w:color="0000EE"/>
            <w:lang w:val="el" w:eastAsia="el"/>
          </w:rPr>
          <w:t xml:space="preserve">Ροή εκτέλεσης εντολής ρυθμίσεων </w:t>
        </w:r>
        <w:r>
          <w:rPr>
            <w:rStyle w:val="Hyperlink"/>
            <w:color w:val="0000EE"/>
            <w:u w:color="0000EE"/>
            <w:lang w:val="el" w:eastAsia="el"/>
          </w:rPr>
          <w:t>9</w:t>
        </w:r>
      </w:hyperlink>
    </w:p>
    <w:p>
      <w:pPr>
        <w:spacing w:before="240" w:after="240"/>
        <w:rPr>
          <w:lang w:val="el" w:eastAsia="el"/>
        </w:rPr>
      </w:pPr>
      <w:hyperlink r:id="rId20" w:history="1">
        <w:r>
          <w:rPr>
            <w:rStyle w:val="Hyperlink"/>
            <w:b/>
            <w:bCs/>
            <w:color w:val="0000EE"/>
            <w:u w:color="0000EE"/>
            <w:lang w:val="el" w:eastAsia="el"/>
          </w:rPr>
          <w:t xml:space="preserve">Ροή επανάληψης [RESULT] τελευταίας συναλλαγής </w:t>
        </w:r>
        <w:r>
          <w:rPr>
            <w:rStyle w:val="Hyperlink"/>
            <w:color w:val="0000EE"/>
            <w:u w:color="0000EE"/>
            <w:lang w:val="el" w:eastAsia="el"/>
          </w:rPr>
          <w:t>10</w:t>
        </w:r>
      </w:hyperlink>
    </w:p>
    <w:p>
      <w:pPr>
        <w:spacing w:before="240" w:after="240"/>
        <w:rPr>
          <w:lang w:val="el" w:eastAsia="el"/>
        </w:rPr>
      </w:pPr>
      <w:hyperlink r:id="rId21" w:history="1">
        <w:r>
          <w:rPr>
            <w:rStyle w:val="Hyperlink"/>
            <w:b/>
            <w:bCs/>
            <w:color w:val="0000EE"/>
            <w:u w:color="0000EE"/>
            <w:lang w:val="el" w:eastAsia="el"/>
          </w:rPr>
          <w:t xml:space="preserve">Ροή επανάληψης [RESULT] για όλες τις εκκρεμείς συναλλαγές </w:t>
        </w:r>
        <w:r>
          <w:rPr>
            <w:rStyle w:val="Hyperlink"/>
            <w:color w:val="0000EE"/>
            <w:u w:color="0000EE"/>
            <w:lang w:val="el" w:eastAsia="el"/>
          </w:rPr>
          <w:t>11</w:t>
        </w:r>
      </w:hyperlink>
    </w:p>
    <w:p>
      <w:pPr>
        <w:spacing w:before="240" w:after="240"/>
        <w:rPr>
          <w:lang w:val="el" w:eastAsia="el"/>
        </w:rPr>
      </w:pPr>
      <w:hyperlink r:id="rId22" w:history="1">
        <w:r>
          <w:rPr>
            <w:rStyle w:val="Hyperlink"/>
            <w:b/>
            <w:bCs/>
            <w:color w:val="0000EE"/>
            <w:u w:color="0000EE"/>
            <w:lang w:val="el" w:eastAsia="el"/>
          </w:rPr>
          <w:t xml:space="preserve">Ροή και μηνύματα αναλυτικά </w:t>
        </w:r>
        <w:r>
          <w:rPr>
            <w:rStyle w:val="Hyperlink"/>
            <w:color w:val="0000EE"/>
            <w:u w:color="0000EE"/>
            <w:lang w:val="el" w:eastAsia="el"/>
          </w:rPr>
          <w:t>14</w:t>
        </w:r>
      </w:hyperlink>
    </w:p>
    <w:p>
      <w:pPr>
        <w:spacing w:before="240" w:after="240"/>
        <w:rPr>
          <w:lang w:val="el" w:eastAsia="el"/>
        </w:rPr>
      </w:pPr>
      <w:hyperlink r:id="rId23" w:history="1">
        <w:r>
          <w:rPr>
            <w:rStyle w:val="Hyperlink"/>
            <w:b/>
            <w:bCs/>
            <w:color w:val="0000EE"/>
            <w:u w:color="0000EE"/>
            <w:lang w:val="el" w:eastAsia="el"/>
          </w:rPr>
          <w:t xml:space="preserve">Σύνταξη των μηνυμάτων </w:t>
        </w:r>
        <w:r>
          <w:rPr>
            <w:rStyle w:val="Hyperlink"/>
            <w:color w:val="0000EE"/>
            <w:u w:color="0000EE"/>
            <w:lang w:val="el" w:eastAsia="el"/>
          </w:rPr>
          <w:t>14</w:t>
        </w:r>
      </w:hyperlink>
    </w:p>
    <w:p>
      <w:pPr>
        <w:spacing w:before="240" w:after="240"/>
        <w:rPr>
          <w:lang w:val="el" w:eastAsia="el"/>
        </w:rPr>
      </w:pPr>
      <w:hyperlink r:id="rId24" w:history="1">
        <w:r>
          <w:rPr>
            <w:rStyle w:val="Hyperlink"/>
            <w:b/>
            <w:bCs/>
            <w:color w:val="0000EE"/>
            <w:u w:color="0000EE"/>
            <w:lang w:val="el" w:eastAsia="el"/>
          </w:rPr>
          <w:t xml:space="preserve">Μήνυμα [ECHO] </w:t>
        </w:r>
        <w:r>
          <w:rPr>
            <w:rStyle w:val="Hyperlink"/>
            <w:color w:val="0000EE"/>
            <w:u w:color="0000EE"/>
            <w:lang w:val="el" w:eastAsia="el"/>
          </w:rPr>
          <w:t>15</w:t>
        </w:r>
      </w:hyperlink>
    </w:p>
    <w:p>
      <w:pPr>
        <w:spacing w:before="240" w:after="240"/>
        <w:rPr>
          <w:lang w:val="el" w:eastAsia="el"/>
        </w:rPr>
      </w:pPr>
      <w:hyperlink r:id="rId25" w:history="1">
        <w:r>
          <w:rPr>
            <w:rStyle w:val="Hyperlink"/>
            <w:b/>
            <w:bCs/>
            <w:color w:val="0000EE"/>
            <w:u w:color="0000EE"/>
            <w:lang w:val="el" w:eastAsia="el"/>
          </w:rPr>
          <w:t xml:space="preserve">Μήνυμα [AMOUNT] </w:t>
        </w:r>
        <w:r>
          <w:rPr>
            <w:rStyle w:val="Hyperlink"/>
            <w:color w:val="0000EE"/>
            <w:u w:color="0000EE"/>
            <w:lang w:val="el" w:eastAsia="el"/>
          </w:rPr>
          <w:t>16</w:t>
        </w:r>
      </w:hyperlink>
    </w:p>
    <w:p>
      <w:pPr>
        <w:spacing w:before="240" w:after="240"/>
        <w:rPr>
          <w:lang w:val="el" w:eastAsia="el"/>
        </w:rPr>
      </w:pPr>
      <w:hyperlink r:id="rId26" w:history="1">
        <w:r>
          <w:rPr>
            <w:rStyle w:val="Hyperlink"/>
            <w:b/>
            <w:bCs/>
            <w:color w:val="0000EE"/>
            <w:u w:color="0000EE"/>
            <w:lang w:val="el" w:eastAsia="el"/>
          </w:rPr>
          <w:t xml:space="preserve">Μήνυμα [CONFIRMED] </w:t>
        </w:r>
        <w:r>
          <w:rPr>
            <w:rStyle w:val="Hyperlink"/>
            <w:color w:val="0000EE"/>
            <w:u w:color="0000EE"/>
            <w:lang w:val="el" w:eastAsia="el"/>
          </w:rPr>
          <w:t>18</w:t>
        </w:r>
      </w:hyperlink>
    </w:p>
    <w:p>
      <w:pPr>
        <w:spacing w:before="240" w:after="240"/>
        <w:rPr>
          <w:lang w:val="el" w:eastAsia="el"/>
        </w:rPr>
      </w:pPr>
      <w:hyperlink r:id="rId27" w:history="1">
        <w:r>
          <w:rPr>
            <w:rStyle w:val="Hyperlink"/>
            <w:b/>
            <w:bCs/>
            <w:color w:val="0000EE"/>
            <w:u w:color="0000EE"/>
            <w:lang w:val="el" w:eastAsia="el"/>
          </w:rPr>
          <w:t xml:space="preserve">Μήνυμα [RESULT] </w:t>
        </w:r>
        <w:r>
          <w:rPr>
            <w:rStyle w:val="Hyperlink"/>
            <w:color w:val="0000EE"/>
            <w:u w:color="0000EE"/>
            <w:lang w:val="el" w:eastAsia="el"/>
          </w:rPr>
          <w:t>18</w:t>
        </w:r>
      </w:hyperlink>
    </w:p>
    <w:p>
      <w:pPr>
        <w:pStyle w:val="MainText"/>
        <w:spacing w:before="120" w:after="0"/>
        <w:rPr>
          <w:lang w:val="el" w:eastAsia="el"/>
        </w:rPr>
      </w:pPr>
      <w:r>
        <w:rPr>
          <w:b/>
          <w:bCs/>
          <w:lang w:val="el" w:eastAsia="el"/>
        </w:rPr>
        <w:t>5.6.</w:t>
      </w:r>
      <w:r>
        <w:rPr>
          <w:lang w:val="el" w:eastAsia="el"/>
        </w:rPr>
        <w:t xml:space="preserve"> </w:t>
      </w:r>
      <w:r>
        <w:rPr>
          <w:b/>
          <w:bCs/>
          <w:lang w:val="el" w:eastAsia="el"/>
        </w:rPr>
        <w:t xml:space="preserve">Μήνυμα [ACK-RESULT] </w:t>
      </w:r>
      <w:r>
        <w:rPr>
          <w:lang w:val="el" w:eastAsia="el"/>
        </w:rPr>
        <w:t>26</w:t>
      </w:r>
    </w:p>
    <w:p>
      <w:pPr>
        <w:spacing w:before="240" w:after="240"/>
        <w:rPr>
          <w:lang w:val="el" w:eastAsia="el"/>
        </w:rPr>
      </w:pPr>
      <w:hyperlink r:id="rId28" w:history="1">
        <w:r>
          <w:rPr>
            <w:rStyle w:val="Hyperlink"/>
            <w:b/>
            <w:bCs/>
            <w:color w:val="0000EE"/>
            <w:u w:color="0000EE"/>
            <w:lang w:val="el" w:eastAsia="el"/>
          </w:rPr>
          <w:t xml:space="preserve">Μήνυμα [REGRECEIPT] </w:t>
        </w:r>
        <w:r>
          <w:rPr>
            <w:rStyle w:val="Hyperlink"/>
            <w:color w:val="0000EE"/>
            <w:u w:color="0000EE"/>
            <w:lang w:val="el" w:eastAsia="el"/>
          </w:rPr>
          <w:t>27</w:t>
        </w:r>
      </w:hyperlink>
    </w:p>
    <w:p>
      <w:pPr>
        <w:spacing w:before="240" w:after="240"/>
        <w:rPr>
          <w:lang w:val="el" w:eastAsia="el"/>
        </w:rPr>
      </w:pPr>
      <w:hyperlink r:id="rId29" w:history="1">
        <w:r>
          <w:rPr>
            <w:rStyle w:val="Hyperlink"/>
            <w:b/>
            <w:bCs/>
            <w:color w:val="0000EE"/>
            <w:u w:color="0000EE"/>
            <w:lang w:val="el" w:eastAsia="el"/>
          </w:rPr>
          <w:t xml:space="preserve">Μήνυμα [RESEND-ONE] </w:t>
        </w:r>
        <w:r>
          <w:rPr>
            <w:rStyle w:val="Hyperlink"/>
            <w:color w:val="0000EE"/>
            <w:u w:color="0000EE"/>
            <w:lang w:val="el" w:eastAsia="el"/>
          </w:rPr>
          <w:t>28</w:t>
        </w:r>
      </w:hyperlink>
    </w:p>
    <w:p>
      <w:pPr>
        <w:spacing w:before="240" w:after="240"/>
        <w:rPr>
          <w:lang w:val="el" w:eastAsia="el"/>
        </w:rPr>
      </w:pPr>
      <w:hyperlink r:id="rId30" w:history="1">
        <w:r>
          <w:rPr>
            <w:rStyle w:val="Hyperlink"/>
            <w:b/>
            <w:bCs/>
            <w:color w:val="0000EE"/>
            <w:u w:color="0000EE"/>
            <w:lang w:val="el" w:eastAsia="el"/>
          </w:rPr>
          <w:t xml:space="preserve">Μήνυμα [RESEND-ALL] </w:t>
        </w:r>
        <w:r>
          <w:rPr>
            <w:rStyle w:val="Hyperlink"/>
            <w:color w:val="0000EE"/>
            <w:u w:color="0000EE"/>
            <w:lang w:val="el" w:eastAsia="el"/>
          </w:rPr>
          <w:t>29</w:t>
        </w:r>
      </w:hyperlink>
    </w:p>
    <w:p>
      <w:pPr>
        <w:spacing w:before="240" w:after="240"/>
        <w:rPr>
          <w:lang w:val="el" w:eastAsia="el"/>
        </w:rPr>
      </w:pPr>
      <w:hyperlink r:id="rId31" w:history="1">
        <w:r>
          <w:rPr>
            <w:rStyle w:val="Hyperlink"/>
            <w:b/>
            <w:bCs/>
            <w:color w:val="0000EE"/>
            <w:u w:color="0000EE"/>
            <w:lang w:val="el" w:eastAsia="el"/>
          </w:rPr>
          <w:t xml:space="preserve">Μήνυμα [ERROR] </w:t>
        </w:r>
        <w:r>
          <w:rPr>
            <w:rStyle w:val="Hyperlink"/>
            <w:color w:val="0000EE"/>
            <w:u w:color="0000EE"/>
            <w:lang w:val="el" w:eastAsia="el"/>
          </w:rPr>
          <w:t>30</w:t>
        </w:r>
      </w:hyperlink>
    </w:p>
    <w:p>
      <w:pPr>
        <w:pStyle w:val="MainText"/>
        <w:spacing w:before="120" w:after="0"/>
        <w:rPr>
          <w:lang w:val="el" w:eastAsia="el"/>
        </w:rPr>
      </w:pPr>
      <w:r>
        <w:rPr>
          <w:b/>
          <w:bCs/>
          <w:lang w:val="el" w:eastAsia="el"/>
        </w:rPr>
        <w:t>5.11.</w:t>
      </w:r>
      <w:r>
        <w:rPr>
          <w:lang w:val="el" w:eastAsia="el"/>
        </w:rPr>
        <w:t xml:space="preserve"> </w:t>
      </w:r>
      <w:r>
        <w:rPr>
          <w:b/>
          <w:bCs/>
          <w:lang w:val="el" w:eastAsia="el"/>
        </w:rPr>
        <w:t xml:space="preserve">Μήνυμα [SUCCESS] </w:t>
      </w:r>
      <w:r>
        <w:rPr>
          <w:lang w:val="el" w:eastAsia="el"/>
        </w:rPr>
        <w:t>32</w:t>
      </w:r>
    </w:p>
    <w:p>
      <w:pPr>
        <w:spacing w:before="240" w:after="240"/>
        <w:rPr>
          <w:lang w:val="el" w:eastAsia="el"/>
        </w:rPr>
      </w:pPr>
      <w:hyperlink r:id="rId32" w:history="1">
        <w:r>
          <w:rPr>
            <w:rStyle w:val="Hyperlink"/>
            <w:b/>
            <w:bCs/>
            <w:color w:val="0000EE"/>
            <w:u w:color="0000EE"/>
            <w:lang w:val="el" w:eastAsia="el"/>
          </w:rPr>
          <w:t xml:space="preserve">Μήνυμα [CONTROL] </w:t>
        </w:r>
        <w:r>
          <w:rPr>
            <w:rStyle w:val="Hyperlink"/>
            <w:color w:val="0000EE"/>
            <w:u w:color="0000EE"/>
            <w:lang w:val="el" w:eastAsia="el"/>
          </w:rPr>
          <w:t>33</w:t>
        </w:r>
      </w:hyperlink>
    </w:p>
    <w:p>
      <w:pPr>
        <w:spacing w:before="240" w:after="240"/>
        <w:rPr>
          <w:lang w:val="el" w:eastAsia="el"/>
        </w:rPr>
      </w:pPr>
      <w:hyperlink r:id="rId33" w:history="1">
        <w:r>
          <w:rPr>
            <w:rStyle w:val="Hyperlink"/>
            <w:b/>
            <w:bCs/>
            <w:color w:val="0000EE"/>
            <w:u w:color="0000EE"/>
            <w:lang w:val="el" w:eastAsia="el"/>
          </w:rPr>
          <w:t xml:space="preserve">Μηνύματα λοιπών συναλλαγών </w:t>
        </w:r>
        <w:r>
          <w:rPr>
            <w:rStyle w:val="Hyperlink"/>
            <w:color w:val="0000EE"/>
            <w:u w:color="0000EE"/>
            <w:lang w:val="el" w:eastAsia="el"/>
          </w:rPr>
          <w:t>34</w:t>
        </w:r>
      </w:hyperlink>
    </w:p>
    <w:p>
      <w:pPr>
        <w:spacing w:before="240" w:after="240"/>
        <w:rPr>
          <w:lang w:val="el" w:eastAsia="el"/>
        </w:rPr>
      </w:pPr>
      <w:hyperlink r:id="rId34" w:history="1">
        <w:r>
          <w:rPr>
            <w:rStyle w:val="Hyperlink"/>
            <w:b/>
            <w:bCs/>
            <w:color w:val="0000EE"/>
            <w:u w:color="0000EE"/>
            <w:lang w:val="el" w:eastAsia="el"/>
          </w:rPr>
          <w:t xml:space="preserve">Χειρισμός σφαλμάτων </w:t>
        </w:r>
        <w:r>
          <w:rPr>
            <w:rStyle w:val="Hyperlink"/>
            <w:color w:val="0000EE"/>
            <w:u w:color="0000EE"/>
            <w:lang w:val="el" w:eastAsia="el"/>
          </w:rPr>
          <w:t>36</w:t>
        </w:r>
      </w:hyperlink>
    </w:p>
    <w:p>
      <w:pPr>
        <w:spacing w:before="240" w:after="240"/>
        <w:rPr>
          <w:lang w:val="el" w:eastAsia="el"/>
        </w:rPr>
      </w:pPr>
      <w:hyperlink r:id="rId35" w:history="1">
        <w:r>
          <w:rPr>
            <w:rStyle w:val="Hyperlink"/>
            <w:b/>
            <w:bCs/>
            <w:color w:val="0000EE"/>
            <w:u w:color="0000EE"/>
            <w:lang w:val="el" w:eastAsia="el"/>
          </w:rPr>
          <w:t xml:space="preserve">Περιγραφή του μηχανισμού MAC </w:t>
        </w:r>
        <w:r>
          <w:rPr>
            <w:rStyle w:val="Hyperlink"/>
            <w:color w:val="0000EE"/>
            <w:u w:color="0000EE"/>
            <w:lang w:val="el" w:eastAsia="el"/>
          </w:rPr>
          <w:t>39</w:t>
        </w:r>
      </w:hyperlink>
    </w:p>
    <w:p>
      <w:pPr>
        <w:spacing w:before="240" w:after="240"/>
        <w:rPr>
          <w:lang w:val="el" w:eastAsia="el"/>
        </w:rPr>
      </w:pPr>
      <w:hyperlink r:id="rId36" w:history="1">
        <w:r>
          <w:rPr>
            <w:rStyle w:val="Hyperlink"/>
            <w:b/>
            <w:bCs/>
            <w:color w:val="0000EE"/>
            <w:u w:color="0000EE"/>
            <w:lang w:val="el" w:eastAsia="el"/>
          </w:rPr>
          <w:t xml:space="preserve">Σύνοψη χειρισμών αντιστοίχισης συνόλων </w:t>
        </w:r>
        <w:r>
          <w:rPr>
            <w:rStyle w:val="Hyperlink"/>
            <w:color w:val="0000EE"/>
            <w:u w:color="0000EE"/>
            <w:lang w:val="el" w:eastAsia="el"/>
          </w:rPr>
          <w:t>41</w:t>
        </w:r>
      </w:hyperlink>
    </w:p>
    <w:p>
      <w:pPr>
        <w:spacing w:before="240" w:after="240"/>
        <w:rPr>
          <w:lang w:val="el" w:eastAsia="el"/>
        </w:rPr>
      </w:pPr>
      <w:hyperlink r:id="rId37" w:history="1">
        <w:r>
          <w:rPr>
            <w:rStyle w:val="Hyperlink"/>
            <w:b/>
            <w:bCs/>
            <w:color w:val="0000EE"/>
            <w:u w:color="0000EE"/>
            <w:lang w:val="el" w:eastAsia="el"/>
          </w:rPr>
          <w:t xml:space="preserve">Πιθανά σενάρια βλαβών και διαδικασίες αντιμετώπισής τους </w:t>
        </w:r>
        <w:r>
          <w:rPr>
            <w:rStyle w:val="Hyperlink"/>
            <w:color w:val="0000EE"/>
            <w:u w:color="0000EE"/>
            <w:lang w:val="el" w:eastAsia="el"/>
          </w:rPr>
          <w:t>44</w:t>
        </w:r>
      </w:hyperlink>
    </w:p>
    <w:p>
      <w:pPr>
        <w:spacing w:before="240" w:after="240"/>
        <w:rPr>
          <w:lang w:val="el" w:eastAsia="el"/>
        </w:rPr>
      </w:pPr>
      <w:hyperlink r:id="rId38" w:history="1">
        <w:r>
          <w:rPr>
            <w:rStyle w:val="Hyperlink"/>
            <w:b/>
            <w:bCs/>
            <w:color w:val="0000EE"/>
            <w:u w:color="0000EE"/>
            <w:lang w:val="el" w:eastAsia="el"/>
          </w:rPr>
          <w:t xml:space="preserve">Έκδοση και διάθεση αρχικού κλειδιού (master key-ΜΚ) </w:t>
        </w:r>
        <w:r>
          <w:rPr>
            <w:rStyle w:val="Hyperlink"/>
            <w:color w:val="0000EE"/>
            <w:u w:color="0000EE"/>
            <w:lang w:val="el" w:eastAsia="el"/>
          </w:rPr>
          <w:t>46</w:t>
        </w:r>
      </w:hyperlink>
    </w:p>
    <w:p>
      <w:pPr>
        <w:spacing w:before="240" w:after="240"/>
        <w:rPr>
          <w:lang w:val="el" w:eastAsia="el"/>
        </w:rPr>
      </w:pPr>
      <w:hyperlink r:id="rId39" w:history="1">
        <w:r>
          <w:rPr>
            <w:rStyle w:val="Hyperlink"/>
            <w:b/>
            <w:bCs/>
            <w:color w:val="0000EE"/>
            <w:u w:color="0000EE"/>
            <w:lang w:val="el" w:eastAsia="el"/>
          </w:rPr>
          <w:t xml:space="preserve">Λήψη του AESΚΕΥ από το ΠΣΦΗΜ για τους ΦΗΜ </w:t>
        </w:r>
        <w:r>
          <w:rPr>
            <w:rStyle w:val="Hyperlink"/>
            <w:color w:val="0000EE"/>
            <w:u w:color="0000EE"/>
            <w:lang w:val="el" w:eastAsia="el"/>
          </w:rPr>
          <w:t>49</w:t>
        </w:r>
      </w:hyperlink>
    </w:p>
    <w:p>
      <w:pPr>
        <w:pStyle w:val="MainText"/>
        <w:spacing w:before="120" w:after="0"/>
        <w:rPr>
          <w:lang w:val="el" w:eastAsia="el"/>
        </w:rPr>
      </w:pPr>
      <w:r>
        <w:rPr>
          <w:b/>
          <w:bCs/>
          <w:lang w:val="el" w:eastAsia="el"/>
        </w:rPr>
        <w:t>1.</w:t>
      </w:r>
      <w:r>
        <w:rPr>
          <w:lang w:val="el" w:eastAsia="el"/>
        </w:rPr>
        <w:t xml:space="preserve"> </w:t>
      </w:r>
      <w:r>
        <w:rPr>
          <w:b/>
          <w:bCs/>
          <w:lang w:val="el" w:eastAsia="el"/>
        </w:rPr>
        <w:t>Εισαγωγή</w:t>
      </w:r>
    </w:p>
    <w:p>
      <w:pPr>
        <w:spacing w:before="240" w:after="240"/>
        <w:rPr>
          <w:lang w:val="el" w:eastAsia="el"/>
        </w:rPr>
      </w:pPr>
      <w:r>
        <w:rPr>
          <w:b/>
          <w:bCs/>
          <w:lang w:val="el" w:eastAsia="el"/>
        </w:rPr>
        <w:t>Το κείμενο περιγράφει τις ελάχιστες απαιτήσεις υλοποίησης για την επικοινωνία των συστημάτων έκδοσης στοιχείων λιανικής πώλησης (ΦΗΜ) με τα τερματικά αποδοχής καρτών (EFTPOS) που βρίσκονται στο πεδίο. Σημαντικό ζητούμενο είναι η εξασφάλιση παρουσίας στα φορολογικά συστήματα κάθε συναλλαγής που έχει</w:t>
      </w:r>
    </w:p>
    <w:p>
      <w:pPr>
        <w:spacing w:before="240" w:after="240"/>
        <w:rPr>
          <w:lang w:val="el" w:eastAsia="el"/>
        </w:rPr>
      </w:pPr>
      <w:r>
        <w:rPr>
          <w:b/>
          <w:bCs/>
          <w:lang w:val="el" w:eastAsia="el"/>
        </w:rPr>
        <w:t>εκτελεστεί στα EFTPOS. Ο όρος ECR (“Electronic Cash Register”) ή ο όρος “ταμειακή μηχανή” ή ο όρος “ΦΗΜ” που χρησιμοποιούνται στην τεχνική περιγραφή, θεωρούνται στα πλαίσια του κειμένου ταυτόσημοι με οποιοδήποτε νόμιμο φορολογικό σύστημα έκδοσης αποδείξεων λιανικής σύμφωνα με την ισχύουσα νομοθεσία (φορολογικές ταμειακές μηχανές, ΑΔΗΜΕ, ΕΑΦΔΣΣ).</w:t>
      </w:r>
    </w:p>
    <w:p>
      <w:pPr>
        <w:pStyle w:val="MainText"/>
        <w:spacing w:before="120" w:after="0"/>
        <w:rPr>
          <w:lang w:val="el" w:eastAsia="el"/>
        </w:rPr>
      </w:pPr>
      <w:r>
        <w:rPr>
          <w:b/>
          <w:bCs/>
          <w:lang w:val="el" w:eastAsia="el"/>
        </w:rPr>
        <w:t>2.</w:t>
      </w:r>
      <w:r>
        <w:rPr>
          <w:lang w:val="el" w:eastAsia="el"/>
        </w:rPr>
        <w:t xml:space="preserve"> </w:t>
      </w:r>
      <w:r>
        <w:rPr>
          <w:b/>
          <w:bCs/>
          <w:lang w:val="el" w:eastAsia="el"/>
        </w:rPr>
        <w:t>Το γενικό σχήμα</w:t>
      </w:r>
    </w:p>
    <w:p>
      <w:pPr>
        <w:spacing w:before="240" w:after="240"/>
        <w:rPr>
          <w:lang w:val="el" w:eastAsia="el"/>
        </w:rPr>
      </w:pPr>
      <w:r>
        <w:rPr>
          <w:b/>
          <w:bCs/>
          <w:lang w:val="el" w:eastAsia="el"/>
        </w:rPr>
        <w:t>Η διασύνδεση αφορά τρία συστήματα: ECR, EFTPOS και ΠΑΡΟΧΟΥΣ ΥΠΗΡΕΣΙΩΝ ΠΛΗΡΩΜΩΝ (ΒΑΝΚ):</w:t>
      </w:r>
    </w:p>
    <w:p>
      <w:pPr>
        <w:spacing w:before="240" w:after="240"/>
        <w:rPr>
          <w:lang w:val="el" w:eastAsia="el"/>
        </w:rPr>
      </w:pPr>
      <w:r>
        <w:rPr>
          <w:b/>
          <w:bCs/>
          <w:lang w:val="el" w:eastAsia="el"/>
        </w:rPr>
        <w:t>Εικόνα 1</w:t>
      </w:r>
    </w:p>
    <w:p>
      <w:pPr>
        <w:spacing w:before="240" w:after="240"/>
        <w:rPr>
          <w:lang w:val="el" w:eastAsia="el"/>
        </w:rPr>
      </w:pPr>
      <w:r>
        <w:rPr>
          <w:b/>
          <w:bCs/>
          <w:lang w:val="el" w:eastAsia="el"/>
        </w:rPr>
        <w:t>Η συνήθης ροή επικοινωνίας ακολουθεί 5 βήματα: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H συναλλαγή ξεκινά από την ECR. Ο χειριστής επιλέγει πληρωμή με κάρτα και η ECR στέλνει σχετικό αίτημα στο EFTPOS.</w:t>
      </w:r>
    </w:p>
    <w:p>
      <w:pPr>
        <w:pStyle w:val="MainText"/>
        <w:spacing w:before="120" w:after="0"/>
        <w:rPr>
          <w:lang w:val="el" w:eastAsia="el"/>
        </w:rPr>
      </w:pPr>
      <w:r>
        <w:rPr>
          <w:b/>
          <w:bCs/>
          <w:lang w:val="el" w:eastAsia="el"/>
        </w:rPr>
        <w:t>2.</w:t>
      </w:r>
      <w:r>
        <w:rPr>
          <w:lang w:val="el" w:eastAsia="el"/>
        </w:rPr>
        <w:t xml:space="preserve"> </w:t>
      </w:r>
      <w:r>
        <w:rPr>
          <w:b/>
          <w:bCs/>
          <w:lang w:val="el" w:eastAsia="el"/>
        </w:rPr>
        <w:t>Το EFTPOS επιβεβαιώνει αμέσως στην ECR τη λήψη του αιτήματος θέτοντάς της σε αναμονή του τελικού αποτελέσματος.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EFTPOS συνδέεται στον πάροχο υπηρεσιών πληρωμών για online έγκριση ή εγκρίνει offline ή απορρίπτει offline ή διακόπτει τη συναλλαγή.</w:t>
      </w:r>
    </w:p>
    <w:p>
      <w:pPr>
        <w:pStyle w:val="MainText"/>
        <w:spacing w:before="120" w:after="0"/>
        <w:rPr>
          <w:lang w:val="el" w:eastAsia="el"/>
        </w:rPr>
      </w:pPr>
      <w:r>
        <w:rPr>
          <w:b/>
          <w:bCs/>
          <w:lang w:val="el" w:eastAsia="el"/>
        </w:rPr>
        <w:t>4.</w:t>
      </w:r>
      <w:r>
        <w:rPr>
          <w:lang w:val="el" w:eastAsia="el"/>
        </w:rPr>
        <w:t xml:space="preserve"> </w:t>
      </w:r>
      <w:r>
        <w:rPr>
          <w:b/>
          <w:bCs/>
          <w:lang w:val="el" w:eastAsia="el"/>
        </w:rPr>
        <w:t>Το EFTPOS αποκρίνεται στην ECR με το τελικό αποτέλεσμα: απόρριψη ή έγκριση. Στην έγκριση αποστέλλει στοιχεία της συναλλαγής (όπως αριθμό συναλλαγής, κωδικό έγκρισης κλπ). Το τελικό αποτέλεσμα στέλνεται άμεσα στην ECR, πριν την έναρξη εκτύπωσης από το EFTPOS. Εφόσον η ECR το υποστηρίζει, στα στοιχεία της συναλλαγής περιλαμβάνονται και δεδομένα για εκτύπωση της απόδειξης του EFTPOS από την ECR</w:t>
      </w:r>
    </w:p>
    <w:p>
      <w:pPr>
        <w:pStyle w:val="MainText"/>
        <w:spacing w:before="120" w:after="0"/>
        <w:rPr>
          <w:lang w:val="el" w:eastAsia="el"/>
        </w:rPr>
      </w:pPr>
      <w:r>
        <w:rPr>
          <w:b/>
          <w:bCs/>
          <w:lang w:val="el" w:eastAsia="el"/>
        </w:rPr>
        <w:t>5.</w:t>
      </w:r>
      <w:r>
        <w:rPr>
          <w:lang w:val="el" w:eastAsia="el"/>
        </w:rPr>
        <w:t xml:space="preserve"> </w:t>
      </w:r>
      <w:r>
        <w:rPr>
          <w:b/>
          <w:bCs/>
          <w:lang w:val="el" w:eastAsia="el"/>
        </w:rPr>
        <w:t>Η ECR επιβεβαιώνει τη λήψη του τελικού αποτελέσματος. Αν αυτή η επιβεβαίωση δε φτάσει στο EFTPOS για οποιοδήποτε λόγο, το EFTPOS θέτει σήμανση στη συναλλαγή αυτή ότι δεν έχει πλήρως διεκπεραιωθεί ως προς την ECR.</w:t>
      </w:r>
    </w:p>
    <w:p>
      <w:pPr>
        <w:spacing w:before="240" w:after="240"/>
        <w:rPr>
          <w:lang w:val="el" w:eastAsia="el"/>
        </w:rPr>
      </w:pPr>
      <w:r>
        <w:rPr>
          <w:b/>
          <w:bCs/>
          <w:u w:val="single"/>
          <w:lang w:val="el" w:eastAsia="el"/>
        </w:rPr>
        <w:t>Βασικές παραδοχές και περιορισμοί</w:t>
      </w:r>
      <w:r>
        <w:rPr>
          <w:b/>
          <w:bCs/>
          <w:lang w:val="el" w:eastAsia="el"/>
        </w:rPr>
        <w:t>:</w:t>
      </w:r>
    </w:p>
    <w:p>
      <w:pPr>
        <w:pStyle w:val="MainText"/>
        <w:spacing w:before="120" w:after="0"/>
        <w:rPr>
          <w:lang w:val="el" w:eastAsia="el"/>
        </w:rPr>
      </w:pPr>
      <w:r>
        <w:rPr>
          <w:b/>
          <w:bCs/>
          <w:lang w:val="el" w:eastAsia="el"/>
        </w:rPr>
        <w:t>1.</w:t>
      </w:r>
      <w:r>
        <w:rPr>
          <w:lang w:val="el" w:eastAsia="el"/>
        </w:rPr>
        <w:t xml:space="preserve"> </w:t>
      </w:r>
      <w:r>
        <w:rPr>
          <w:b/>
          <w:bCs/>
          <w:lang w:val="el" w:eastAsia="el"/>
        </w:rPr>
        <w:t>Μόνο από την ECR μπορεί να ξεκινήσει νέα χρεωστική συναλλαγή (αγορά, αγορά με δόσεις, καταχώρηση προέγκρισης, mailorder). Το EFTPOS έχει κλειδωμένο πληκτρολόγιο και μενού για πραγματοποίηση χρεωστικών συναλλαγών.</w:t>
      </w:r>
    </w:p>
    <w:p>
      <w:pPr>
        <w:pStyle w:val="MainText"/>
        <w:spacing w:before="120" w:after="0"/>
        <w:rPr>
          <w:lang w:val="el" w:eastAsia="el"/>
        </w:rPr>
      </w:pPr>
      <w:r>
        <w:rPr>
          <w:b/>
          <w:bCs/>
          <w:lang w:val="el" w:eastAsia="el"/>
        </w:rPr>
        <w:t>2.</w:t>
      </w:r>
      <w:r>
        <w:rPr>
          <w:lang w:val="el" w:eastAsia="el"/>
        </w:rPr>
        <w:t xml:space="preserve"> </w:t>
      </w:r>
      <w:r>
        <w:rPr>
          <w:b/>
          <w:bCs/>
          <w:lang w:val="el" w:eastAsia="el"/>
        </w:rPr>
        <w:t>Αν εξαιτίας βλάβης του ECR ή βλάβης της επικοινωνίας ECR-EFTPOS, το EFTPOS έχει πραγματοποιήσει χρεωστικές συναλλαγές οι οποίες δεν έχουν καταχωρηθεί στην ECR, τότε προβλέπεται υποχρεωτική διαδικασία αποστολής των συναλλαγών αυτών από το EFTPOS στην ECR (βλ.</w:t>
      </w:r>
      <w:hyperlink r:id="rId40" w:history="1">
        <w:r>
          <w:rPr>
            <w:rStyle w:val="Hyperlink"/>
            <w:b/>
            <w:bCs/>
            <w:color w:val="0000EE"/>
            <w:u w:color="0000EE"/>
            <w:lang w:val="el" w:eastAsia="el"/>
          </w:rPr>
          <w:t>4.6</w:t>
        </w:r>
      </w:hyperlink>
      <w:r>
        <w:rPr>
          <w:b/>
          <w:bCs/>
          <w:lang w:val="el" w:eastAsia="el"/>
        </w:rPr>
        <w:t>,</w:t>
      </w:r>
      <w:hyperlink r:id="rId41" w:history="1">
        <w:r>
          <w:rPr>
            <w:rStyle w:val="Hyperlink"/>
            <w:b/>
            <w:bCs/>
            <w:color w:val="0000EE"/>
            <w:u w:color="0000EE"/>
            <w:lang w:val="el" w:eastAsia="el"/>
          </w:rPr>
          <w:t>4.7)</w:t>
        </w:r>
      </w:hyperlink>
      <w:r>
        <w:rPr>
          <w:b/>
          <w:bCs/>
          <w:lang w:val="el" w:eastAsia="el"/>
        </w:rPr>
        <w:t xml:space="preserve"> μετά την αποκατάσταση της βλάβης της ECR. Το EFTPOS διατηρεί επί μακρόν τα πιο βασικά στοιχεία των συναλλαγών αυτών σε ξεχωριστό αρχείο για σκοπούς εκ των υστέρων ελέγχου και επαλήθευσης.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Δεν προβλέπεται διακοπή της επεξεργασίας στο EFTPOS με εντολή της ECR. Αν κατά το βήμα 3 η ECR θελήσει διακοπή της επεξεργασίας, τότε αυτό γίνεται χειροκίνητα στο EFTPOS.</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To EFTPOS εξυπηρετεί μόνο ένα ECR αίτημα κάθε φορά, δεν τηρεί ουρά αναμονής αιτημάτων και ούτε μπορεί καν να αποκριθεί σε νέο αίτημα όσο διαρκεί η επεξεργασία του τρέχοντος.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επικοινωνία δεν περιέχει σε καμία περίπτωση ευαίσθητα δεδομένα συναλλαγής, όπως ακάλυπτο αριθμό κάρτας, cvv2, track2 ή όνομα κατόχου της κάρτας.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Τα EFTPOS θα πρέπει να τηρούν αρχεία καταγραφής συμβάντων (log files) με την ακόλουθη προτεραιότητα και ανάλογα με τις δυνατότητές τους σε χώρο αποθήκευσης και υπολογιστική ισχύ:</w:t>
      </w:r>
    </w:p>
    <w:p>
      <w:pPr>
        <w:pStyle w:val="StructureList1"/>
        <w:spacing w:before="120" w:after="0"/>
        <w:rPr>
          <w:lang w:val="el" w:eastAsia="el"/>
        </w:rPr>
      </w:pPr>
      <w:r>
        <w:rPr>
          <w:b/>
          <w:bCs/>
          <w:lang w:val="el" w:eastAsia="el"/>
        </w:rPr>
        <w:t>a)</w:t>
      </w:r>
      <w:r>
        <w:rPr>
          <w:b/>
          <w:bCs/>
          <w:lang w:val="en" w:eastAsia="en"/>
        </w:rPr>
        <w:tab/>
      </w:r>
      <w:r>
        <w:rPr>
          <w:b/>
          <w:bCs/>
          <w:lang w:val="el" w:eastAsia="el"/>
        </w:rPr>
        <w:t>Προβλήματα επικοινωνίας ή λάθη συστήματος (υποχρεωτικά)</w:t>
      </w:r>
    </w:p>
    <w:p>
      <w:pPr>
        <w:pStyle w:val="StructureList1"/>
        <w:spacing w:before="120" w:after="0"/>
        <w:rPr>
          <w:lang w:val="el" w:eastAsia="el"/>
        </w:rPr>
      </w:pPr>
      <w:r>
        <w:rPr>
          <w:b/>
          <w:bCs/>
          <w:lang w:val="el" w:eastAsia="el"/>
        </w:rPr>
        <w:t>b)</w:t>
      </w:r>
      <w:r>
        <w:rPr>
          <w:b/>
          <w:bCs/>
          <w:lang w:val="en" w:eastAsia="en"/>
        </w:rPr>
        <w:tab/>
      </w:r>
      <w:r>
        <w:rPr>
          <w:b/>
          <w:bCs/>
          <w:lang w:val="el" w:eastAsia="el"/>
        </w:rPr>
        <w:t>Ενέργειες χειριστών που αφορούν τη διασύνδεση (υποχρεωτικά)</w:t>
      </w:r>
    </w:p>
    <w:p>
      <w:pPr>
        <w:pStyle w:val="StructureList1"/>
        <w:spacing w:before="120" w:after="0"/>
        <w:rPr>
          <w:lang w:val="el" w:eastAsia="el"/>
        </w:rPr>
      </w:pPr>
      <w:r>
        <w:rPr>
          <w:b/>
          <w:bCs/>
          <w:lang w:val="el" w:eastAsia="el"/>
        </w:rPr>
        <w:t>c)</w:t>
      </w:r>
      <w:r>
        <w:rPr>
          <w:b/>
          <w:bCs/>
          <w:lang w:val="en" w:eastAsia="en"/>
        </w:rPr>
        <w:tab/>
      </w:r>
      <w:r>
        <w:rPr>
          <w:b/>
          <w:bCs/>
          <w:lang w:val="el" w:eastAsia="el"/>
        </w:rPr>
        <w:t>Βασικά στοιχεία συναλλαγών (χρόνος/ποσό/sessionId/έκβαση)</w:t>
      </w:r>
    </w:p>
    <w:p>
      <w:pPr>
        <w:pStyle w:val="StructureList1"/>
        <w:spacing w:before="120" w:after="0"/>
        <w:rPr>
          <w:lang w:val="el" w:eastAsia="el"/>
        </w:rPr>
      </w:pPr>
      <w:r>
        <w:rPr>
          <w:b/>
          <w:bCs/>
          <w:lang w:val="el" w:eastAsia="el"/>
        </w:rPr>
        <w:t>d)</w:t>
      </w:r>
      <w:r>
        <w:rPr>
          <w:b/>
          <w:bCs/>
          <w:lang w:val="en" w:eastAsia="en"/>
        </w:rPr>
        <w:tab/>
      </w:r>
      <w:r>
        <w:rPr>
          <w:b/>
          <w:bCs/>
          <w:lang w:val="el" w:eastAsia="el"/>
        </w:rPr>
        <w:t>Πλήρη καταγραφή ανταλλασσόμενων μηνυμάτων</w:t>
      </w:r>
    </w:p>
    <w:p>
      <w:pPr>
        <w:spacing w:before="240" w:after="240"/>
        <w:rPr>
          <w:lang w:val="el" w:eastAsia="el"/>
        </w:rPr>
      </w:pPr>
      <w:r>
        <w:rPr>
          <w:b/>
          <w:bCs/>
          <w:lang w:val="el" w:eastAsia="el"/>
        </w:rPr>
        <w:t>Η μορφή καταγραφής των συμβάντων είναι ζήτημα υλοποίησης από τον κάθε κατασκευαστή, αρκεί αυτή να εκπληρώνει το σκοπό της εξακρίβωσης πραγματικών περιστατικών και της επίλυσης τυχόν τεχνικών προβλημάτων.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Στην περίπτωση που αποδίδεται στον εργαζόμενο φιλοδώρημα μέσω κάρτας, υπάρχει η δυνατότητα συγκεκριμένης επιλογής καταχώρισης φιλοδωρήματος στο EFTPOS και αυτόνομης εκτέλεσης με την πληκτρολόγηση του ποσού του φιλοδωρήματος (amount tip) για τη συγκεκριμένη προφορτωμένη ΑΛΠ. Προβλέπεται υποχρεωτική διαδικασία αποστολής των συναλλαγών αυτών από το EFTPOS στην ECR. Τα ποσά των φιλοδωρημάτων τηρούνται ως εκκρεμείς συναλλαγές και αποστέλλονται στην ECR ως πακέτα (tip amount).H ECR επιστρέφει μήνυμα ACK-RESULT στο EFTPOS για κάθε εκκρεμή εγγραφή, ώστε το EFTPOS να μπορεί να κλείσει πακέτο.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φυσική σύνδεση</w:t>
      </w:r>
    </w:p>
    <w:p>
      <w:pPr>
        <w:spacing w:before="240" w:after="240"/>
        <w:rPr>
          <w:lang w:val="el" w:eastAsia="el"/>
        </w:rPr>
      </w:pPr>
      <w:r>
        <w:rPr>
          <w:b/>
          <w:bCs/>
          <w:lang w:val="el" w:eastAsia="el"/>
        </w:rPr>
        <w:t>Στη σύνδεση μεταξύ των μερών το EFTPOS ενεργεί ως “server” σε σχέση με την ECR και ως “client” σε σχέση με τον πάροχο υπηρεσιών πληρωμών.</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Σύνδεση μέσω TCP/IP</w:t>
      </w:r>
    </w:p>
    <w:p>
      <w:pPr>
        <w:spacing w:before="240" w:after="240"/>
        <w:rPr>
          <w:lang w:val="el" w:eastAsia="el"/>
        </w:rPr>
      </w:pPr>
      <w:r>
        <w:rPr>
          <w:b/>
          <w:bCs/>
          <w:lang w:val="el" w:eastAsia="el"/>
        </w:rPr>
        <w:t>Η σύνδεση μεταξύ EFTPOS και ECR μέσω TCP/IP γίνεται:</w:t>
      </w:r>
    </w:p>
    <w:p>
      <w:pPr>
        <w:spacing w:before="240" w:after="240"/>
        <w:rPr>
          <w:lang w:val="el" w:eastAsia="el"/>
        </w:rPr>
      </w:pPr>
      <w:r>
        <w:rPr>
          <w:b/>
          <w:bCs/>
          <w:lang w:val="el" w:eastAsia="el"/>
        </w:rPr>
        <w:t xml:space="preserve">• </w:t>
      </w:r>
      <w:r>
        <w:rPr>
          <w:b/>
          <w:bCs/>
          <w:lang w:val="el" w:eastAsia="el"/>
        </w:rPr>
        <w:t>Με απευθείας σύνδεση ECR-EFTPOS. Παραδείγματα: σύνδεση σε δίκτυο LAN με καλώδια Ethernet, σύνδεση WIFI κλπ.</w:t>
      </w:r>
    </w:p>
    <w:p>
      <w:pPr>
        <w:spacing w:before="240" w:after="240"/>
        <w:rPr>
          <w:lang w:val="el" w:eastAsia="el"/>
        </w:rPr>
      </w:pPr>
      <w:r>
        <w:rPr>
          <w:b/>
          <w:bCs/>
          <w:lang w:val="el" w:eastAsia="el"/>
        </w:rPr>
        <w:t xml:space="preserve">• </w:t>
      </w:r>
      <w:r>
        <w:rPr>
          <w:b/>
          <w:bCs/>
          <w:lang w:val="el" w:eastAsia="el"/>
        </w:rPr>
        <w:t>Μέσω συστήματος middleware για EFTPOS που δεν μπορούν να συνδεθούν με άλλο τρόπο.</w:t>
      </w:r>
    </w:p>
    <w:p>
      <w:pPr>
        <w:spacing w:before="240" w:after="240"/>
        <w:rPr>
          <w:lang w:val="el" w:eastAsia="el"/>
        </w:rPr>
      </w:pPr>
      <w:r>
        <w:rPr>
          <w:b/>
          <w:bCs/>
          <w:lang w:val="el" w:eastAsia="el"/>
        </w:rPr>
        <w:t>Εικόνα 2</w:t>
      </w:r>
    </w:p>
    <w:p>
      <w:pPr>
        <w:spacing w:before="240" w:after="240"/>
        <w:rPr>
          <w:lang w:val="el" w:eastAsia="el"/>
        </w:rPr>
      </w:pPr>
      <w:r>
        <w:rPr>
          <w:b/>
          <w:bCs/>
          <w:lang w:val="el" w:eastAsia="el"/>
        </w:rPr>
        <w:t>To LAN switch μπορεί να είναι εξωτερική συσκευή ή ενσωματωμένο.</w:t>
      </w:r>
    </w:p>
    <w:p>
      <w:pPr>
        <w:spacing w:before="240" w:after="240"/>
        <w:rPr>
          <w:lang w:val="el" w:eastAsia="el"/>
        </w:rPr>
      </w:pPr>
      <w:r>
        <w:rPr>
          <w:b/>
          <w:bCs/>
          <w:lang w:val="el" w:eastAsia="el"/>
        </w:rPr>
        <w:t>Στην περίπτωση σύνδεσης μέσω middleware, επειδή η local IP του EFTPOS κατά κανόνα είναι άγνωστη ή μη προσβάσιμη από την ECR, απαιτείται κάποια επιπλέον υλοποίηση, όπου τη σύνδεση στο middleware θα την ανοίγει το EFTPOS με ένα “logon” και θα την κρατά ανοικτή όσο χρειάζεται, μπαίνοντας το ίδιο σε βρόχο αναμονής αιτημάτων ECR. Tο middleware λειτουργεί ως απλός διαβιβαστής των μηνυμάτων.</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Σύνδεση μέσω USB, Bluetooth και RS232</w:t>
      </w:r>
    </w:p>
    <w:p>
      <w:pPr>
        <w:spacing w:before="240" w:after="240"/>
        <w:rPr>
          <w:lang w:val="el" w:eastAsia="el"/>
        </w:rPr>
      </w:pPr>
      <w:r>
        <w:rPr>
          <w:b/>
          <w:bCs/>
          <w:lang w:val="el" w:eastAsia="el"/>
        </w:rPr>
        <w:t>Υποστηρίζεται η σύνδεση μέσω USB, Bluetooth χωρίς να αλλάζει καθόλου το πρωτόκολλο επικοινωνίας.</w:t>
      </w:r>
    </w:p>
    <w:p>
      <w:pPr>
        <w:spacing w:before="240" w:after="240"/>
        <w:rPr>
          <w:lang w:val="el" w:eastAsia="el"/>
        </w:rPr>
      </w:pPr>
      <w:r>
        <w:rPr>
          <w:b/>
          <w:bCs/>
          <w:lang w:val="el" w:eastAsia="el"/>
        </w:rPr>
        <w:t>Υποστηρίζεται επίσης η σύνδεση μέσω RS232, με μοναδική αλλαγή στο πρωτόκολλο την προσθήκη μιας μικρής συμβολοσειράς ως προθέματος σε κάθε ανταλλασσόμενο μήνυμα.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734"/>
        <w:gridCol w:w="909"/>
        <w:gridCol w:w="1657"/>
        <w:gridCol w:w="1349"/>
        <w:gridCol w:w="28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USB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EFT 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RS232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LAN / GPRS / WiFi</w:t>
            </w:r>
          </w:p>
          <w:p>
            <w:pPr>
              <w:spacing w:before="240"/>
              <w:rPr>
                <w:b w:val="0"/>
                <w:bCs w:val="0"/>
                <w:i w:val="0"/>
                <w:iCs w:val="0"/>
                <w:smallCaps w:val="0"/>
                <w:color w:val="000000"/>
                <w:lang w:val="el" w:eastAsia="el"/>
              </w:rPr>
            </w:pPr>
            <w:r>
              <w:rPr>
                <w:b w:val="0"/>
                <w:bCs w:val="0"/>
                <w:i w:val="0"/>
                <w:iCs w:val="0"/>
                <w:smallCaps w:val="0"/>
                <w:color w:val="000000"/>
                <w:lang w:val="el" w:eastAsia="el"/>
              </w:rPr>
              <w:t>DIALUP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BANK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Εικόνα 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Ροή και μηνύματα συνοπτικά</w:t>
      </w:r>
    </w:p>
    <w:p>
      <w:pPr>
        <w:spacing w:before="240" w:after="240"/>
        <w:rPr>
          <w:lang w:val="el" w:eastAsia="el"/>
        </w:rPr>
      </w:pPr>
      <w:r>
        <w:rPr>
          <w:b/>
          <w:bCs/>
          <w:lang w:val="el" w:eastAsia="el"/>
        </w:rPr>
        <w:t>Χρησιμοποιώντας συμβολικά ονόματα, τα μηνύματα που ανταλλάσσονται μεταξύ ECR και EFTPOS είναι:</w:t>
      </w:r>
    </w:p>
    <w:p>
      <w:pPr>
        <w:spacing w:before="240" w:after="240"/>
        <w:rPr>
          <w:lang w:val="el" w:eastAsia="el"/>
        </w:rPr>
      </w:pPr>
      <w:r>
        <w:rPr>
          <w:b/>
          <w:bCs/>
          <w:lang w:val="el" w:eastAsia="el"/>
        </w:rPr>
        <w:t>[AMOUNT]: Αίτημα έναρξης αγοράς (ECR-&gt;EFTPOS)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0"/>
        <w:gridCol w:w="70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[CONFIRMED]: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Επιβεβαίωση λήψης αιτήματος (EFTPOS-&gt;ECR)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[ERROR]: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Αδυναμία εξυπηρέτησης αιτήματος (EFTPOS-&gt;ECR)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[RESULT]: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Αποτέλεσμα της συναλλαγής (EFTPOS-&gt;ECR)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[ACK-RESULT]: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Επιβεβαίωση λήψης του [RESULT] (ECR-&gt;EFTPOS)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[RESEND-ΟΝΕ]: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εκ νέου αποστολής [RESULT] μίας συναλλαγής (ECR-&gt;EFTPOS)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[RESEND-ALL]: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αποστολής [RESULT] των εκκρεμών πιστωτικών συναλλαγών που εκτελέστηκαν αυτόνομα από EFTPOS χωρίς χρήση ECR, των εκτελεσμένων συναλλαγών που αφορούν σε προφορτωμένες αποδείξεις και τιμολόγια που έχουν ήδη εκδοθεί από την ECR, καθώς και των χρεωστικών συναλλαγών που εκτελέστηκαν από το EFTPOS μη συνδεδεμένο με την ECR, εξαιτίας της βλάβης της ECR ή εξαιτίας βλάβης της διασύνδεσης EFTPOS-ECR.</w:t>
            </w:r>
          </w:p>
          <w:p>
            <w:pPr>
              <w:spacing w:before="240"/>
              <w:rPr>
                <w:b w:val="0"/>
                <w:bCs w:val="0"/>
                <w:i w:val="0"/>
                <w:iCs w:val="0"/>
                <w:smallCaps w:val="0"/>
                <w:color w:val="000000"/>
                <w:lang w:val="el" w:eastAsia="el"/>
              </w:rPr>
            </w:pPr>
            <w:r>
              <w:rPr>
                <w:b/>
                <w:bCs/>
                <w:i w:val="0"/>
                <w:iCs w:val="0"/>
                <w:smallCaps w:val="0"/>
                <w:color w:val="000000"/>
                <w:lang w:val="el" w:eastAsia="el"/>
              </w:rPr>
              <w:t>(ECR -&gt;EFTPOS)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[ECHO]: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Δοκιμή επικοινωνίας (ECR-&gt;EFTPOS-&gt;ECR)</w:t>
            </w:r>
          </w:p>
        </w:tc>
      </w:tr>
    </w:tbl>
    <w:p>
      <w:pPr>
        <w:spacing w:before="240" w:after="240"/>
        <w:rPr>
          <w:lang w:val="el" w:eastAsia="el"/>
        </w:rPr>
      </w:pPr>
      <w:r>
        <w:rPr>
          <w:b/>
          <w:bCs/>
          <w:lang w:val="el" w:eastAsia="el"/>
        </w:rPr>
        <w:t>[CONTROL]:</w:t>
      </w:r>
    </w:p>
    <w:p>
      <w:pPr>
        <w:spacing w:before="240" w:after="240"/>
        <w:rPr>
          <w:lang w:val="el" w:eastAsia="el"/>
        </w:rPr>
      </w:pPr>
      <w:r>
        <w:rPr>
          <w:b/>
          <w:bCs/>
          <w:lang w:val="el" w:eastAsia="el"/>
        </w:rPr>
        <w:t>Εντολή για διάφορες ρυθμίσεις (ECR-&gt;EFTPOS)</w:t>
      </w:r>
    </w:p>
    <w:p>
      <w:pPr>
        <w:spacing w:before="240" w:after="240"/>
        <w:rPr>
          <w:lang w:val="el" w:eastAsia="el"/>
        </w:rPr>
      </w:pPr>
      <w:r>
        <w:rPr>
          <w:b/>
          <w:bCs/>
          <w:lang w:val="el" w:eastAsia="el"/>
        </w:rPr>
        <w:t>[SUCCESS]:</w:t>
      </w:r>
    </w:p>
    <w:p>
      <w:pPr>
        <w:spacing w:before="240" w:after="240"/>
        <w:rPr>
          <w:lang w:val="el" w:eastAsia="el"/>
        </w:rPr>
      </w:pPr>
      <w:r>
        <w:rPr>
          <w:b/>
          <w:bCs/>
          <w:lang w:val="el" w:eastAsia="el"/>
        </w:rPr>
        <w:t>Γενικό μήνυμα επιτυχίας (EFTPOS-&gt;ECR)</w:t>
      </w:r>
    </w:p>
    <w:p>
      <w:pPr>
        <w:spacing w:before="240" w:after="240"/>
        <w:rPr>
          <w:lang w:val="el" w:eastAsia="el"/>
        </w:rPr>
      </w:pPr>
      <w:r>
        <w:rPr>
          <w:b/>
          <w:bCs/>
          <w:lang w:val="el" w:eastAsia="el"/>
        </w:rPr>
        <w:t>[REGRECEIPT]:</w:t>
      </w:r>
    </w:p>
    <w:p>
      <w:pPr>
        <w:spacing w:before="240" w:after="240"/>
        <w:rPr>
          <w:lang w:val="el" w:eastAsia="el"/>
        </w:rPr>
      </w:pPr>
      <w:r>
        <w:rPr>
          <w:b/>
          <w:bCs/>
          <w:lang w:val="el" w:eastAsia="el"/>
        </w:rPr>
        <w:t>Αίτημα φόρτωσης απόδειξης ή τιμολογίου γιαμεταγενέστερη χρεωστική συναλλαγή (ECR-&gt;EFTPOS)</w:t>
      </w:r>
    </w:p>
    <w:p>
      <w:pPr>
        <w:spacing w:before="240" w:after="240"/>
        <w:rPr>
          <w:lang w:val="el" w:eastAsia="el"/>
        </w:rPr>
      </w:pPr>
      <w:r>
        <w:rPr>
          <w:b/>
          <w:bCs/>
          <w:lang w:val="el" w:eastAsia="el"/>
        </w:rPr>
        <w:t>Προαιρετικές επεκτάσεις για άλλες συναλλαγές:</w:t>
      </w:r>
    </w:p>
    <w:p>
      <w:pPr>
        <w:spacing w:before="240" w:after="240"/>
        <w:rPr>
          <w:lang w:val="el" w:eastAsia="el"/>
        </w:rPr>
      </w:pPr>
      <w:r>
        <w:rPr>
          <w:b/>
          <w:bCs/>
          <w:lang w:val="el" w:eastAsia="el"/>
        </w:rPr>
        <w:t>[AMOUNT-INSTALM]:</w:t>
      </w:r>
    </w:p>
    <w:p>
      <w:pPr>
        <w:spacing w:before="240" w:after="240"/>
        <w:rPr>
          <w:lang w:val="el" w:eastAsia="el"/>
        </w:rPr>
      </w:pPr>
      <w:r>
        <w:rPr>
          <w:b/>
          <w:bCs/>
          <w:lang w:val="el" w:eastAsia="el"/>
        </w:rPr>
        <w:t>Αίτημα έναρξης αγοράς με χρήση δόσεων</w:t>
      </w:r>
    </w:p>
    <w:p>
      <w:pPr>
        <w:spacing w:before="240" w:after="240"/>
        <w:rPr>
          <w:lang w:val="el" w:eastAsia="el"/>
        </w:rPr>
      </w:pPr>
      <w:r>
        <w:rPr>
          <w:b/>
          <w:bCs/>
          <w:lang w:val="el" w:eastAsia="el"/>
        </w:rPr>
        <w:t>(ECR-&gt;EFTPOS)</w:t>
      </w:r>
    </w:p>
    <w:p>
      <w:pPr>
        <w:spacing w:before="240" w:after="240"/>
        <w:rPr>
          <w:lang w:val="el" w:eastAsia="el"/>
        </w:rPr>
      </w:pPr>
      <w:r>
        <w:rPr>
          <w:b/>
          <w:bCs/>
          <w:lang w:val="el" w:eastAsia="el"/>
        </w:rPr>
        <w:t>[AMOUND-REFUND]:</w:t>
      </w:r>
    </w:p>
    <w:p>
      <w:pPr>
        <w:spacing w:before="240" w:after="240"/>
        <w:rPr>
          <w:lang w:val="el" w:eastAsia="el"/>
        </w:rPr>
      </w:pPr>
      <w:r>
        <w:rPr>
          <w:b/>
          <w:bCs/>
          <w:lang w:val="el" w:eastAsia="el"/>
        </w:rPr>
        <w:t>Αίτημα έναρξης επιστροφής (ECR-&gt;EFTPOS)</w:t>
      </w:r>
    </w:p>
    <w:p>
      <w:pPr>
        <w:spacing w:before="240" w:after="240"/>
        <w:rPr>
          <w:lang w:val="el" w:eastAsia="el"/>
        </w:rPr>
      </w:pPr>
      <w:r>
        <w:rPr>
          <w:b/>
          <w:bCs/>
          <w:lang w:val="el" w:eastAsia="el"/>
        </w:rPr>
        <w:t>[AMOUNT-VOID]:</w:t>
      </w:r>
    </w:p>
    <w:p>
      <w:pPr>
        <w:spacing w:before="240" w:after="240"/>
        <w:rPr>
          <w:lang w:val="el" w:eastAsia="el"/>
        </w:rPr>
      </w:pPr>
      <w:r>
        <w:rPr>
          <w:b/>
          <w:bCs/>
          <w:lang w:val="el" w:eastAsia="el"/>
        </w:rPr>
        <w:t>Αίτημα έναρξης ακύρωσης (ECR-&gt;EFTPOS)</w:t>
      </w:r>
    </w:p>
    <w:p>
      <w:pPr>
        <w:spacing w:before="240" w:after="240"/>
        <w:rPr>
          <w:lang w:val="el" w:eastAsia="el"/>
        </w:rPr>
      </w:pPr>
      <w:r>
        <w:rPr>
          <w:b/>
          <w:bCs/>
          <w:lang w:val="el" w:eastAsia="el"/>
        </w:rPr>
        <w:t>[AMOUNT-COMPLETION]: Αίτημα έναρξης καταχώρησης προέγκρισης</w:t>
      </w:r>
    </w:p>
    <w:p>
      <w:pPr>
        <w:spacing w:before="240" w:after="240"/>
        <w:rPr>
          <w:lang w:val="el" w:eastAsia="el"/>
        </w:rPr>
      </w:pPr>
      <w:r>
        <w:rPr>
          <w:b/>
          <w:bCs/>
          <w:lang w:val="el" w:eastAsia="el"/>
        </w:rPr>
        <w:t>(ECR-&gt;EFTPOS)</w:t>
      </w:r>
    </w:p>
    <w:p>
      <w:pPr>
        <w:spacing w:before="240" w:after="240"/>
        <w:rPr>
          <w:lang w:val="el" w:eastAsia="el"/>
        </w:rPr>
      </w:pPr>
      <w:r>
        <w:rPr>
          <w:b/>
          <w:bCs/>
          <w:lang w:val="el" w:eastAsia="el"/>
        </w:rPr>
        <w:t>[AMOUNT-ΜAIL]:</w:t>
      </w:r>
    </w:p>
    <w:p>
      <w:pPr>
        <w:spacing w:before="240" w:after="240"/>
        <w:rPr>
          <w:lang w:val="el" w:eastAsia="el"/>
        </w:rPr>
      </w:pPr>
      <w:r>
        <w:rPr>
          <w:b/>
          <w:bCs/>
          <w:lang w:val="el" w:eastAsia="el"/>
        </w:rPr>
        <w:t>Αίτημα έναρξης συναλλαγής MAIL ORDER</w:t>
      </w:r>
    </w:p>
    <w:p>
      <w:pPr>
        <w:spacing w:before="240" w:after="240"/>
        <w:rPr>
          <w:lang w:val="el" w:eastAsia="el"/>
        </w:rPr>
      </w:pPr>
      <w:r>
        <w:rPr>
          <w:b/>
          <w:bCs/>
          <w:lang w:val="el" w:eastAsia="el"/>
        </w:rPr>
        <w:t>(ECR-&gt;EFTPOS)</w:t>
      </w:r>
    </w:p>
    <w:p>
      <w:pPr>
        <w:spacing w:before="240" w:after="240"/>
        <w:rPr>
          <w:lang w:val="el" w:eastAsia="el"/>
        </w:rPr>
      </w:pPr>
      <w:r>
        <w:rPr>
          <w:b/>
          <w:bCs/>
          <w:lang w:val="el" w:eastAsia="el"/>
        </w:rPr>
        <w:t>Οι ακόλουθες 6 ροές μηνυμάτων είναι επιτρεπτές, οι οποίες εκτελούνται πάντα στην ίδια σύνδεση (στο ίδιο session).</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Συνήθης ροή αγοράς (ή λοιπών συναλλαγών)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709"/>
        <w:gridCol w:w="8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[AMOUNT]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Εκτός του ποσού αγοράς η ECR στέλνει και άλλες πληροφορίες, όπως αριθμό απόδειξης, αριθμό ταμειακής, κωδικό ταμία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[CONFIRMED] </w:t>
            </w:r>
            <w:r>
              <w:rPr>
                <w:b w:val="0"/>
                <w:bCs w:val="0"/>
                <w:i w:val="0"/>
                <w:iCs w:val="0"/>
                <w:smallCaps w:val="0"/>
                <w:color w:val="000000"/>
                <w:lang w:val="el" w:eastAsia="el"/>
              </w:rPr>
              <w:t xml:space="preserve">🡪 </w:t>
            </w:r>
            <w:r>
              <w:rPr>
                <w:b/>
                <w:bCs/>
                <w:i w:val="0"/>
                <w:iCs w:val="0"/>
                <w:smallCaps w:val="0"/>
                <w:color w:val="000000"/>
                <w:lang w:val="el" w:eastAsia="el"/>
              </w:rPr>
              <w:t>ECR Το EFTPOS επιβεβαιώνει αμέσως τη λήψη, και η ECR μπαίνει σε αναμονή αποτελέσματος.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EFTPOS επεξεργάζεται 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071"/>
        <w:gridCol w:w="14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ζητά εισαγωγή κάρτας, συνδέεται για online έγκριση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Το EFTPOS απαντά με το αποτέλεσμα, που μπορεί να είναι απόρριψη ή έγκριση. Αν είναι έγκριση, αποστέλλει επιπλέον στοιχεία της συναλλαγής (π.χ. κωδικό έγκρισης, αρ. συναλλαγής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Συνήθως</w:t>
            </w:r>
          </w:p>
          <w:p>
            <w:pPr>
              <w:spacing w:before="240"/>
              <w:rPr>
                <w:b w:val="0"/>
                <w:bCs w:val="0"/>
                <w:i w:val="0"/>
                <w:iCs w:val="0"/>
                <w:smallCaps w:val="0"/>
                <w:color w:val="000000"/>
                <w:lang w:val="el" w:eastAsia="el"/>
              </w:rPr>
            </w:pPr>
            <w:r>
              <w:rPr>
                <w:b/>
                <w:bCs/>
                <w:i w:val="0"/>
                <w:iCs w:val="0"/>
                <w:smallCaps w:val="0"/>
                <w:color w:val="000000"/>
                <w:lang w:val="el" w:eastAsia="el"/>
              </w:rPr>
              <w:t>t2-t1 &lt; 60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H ECR επιβεβαιώνει τη λήψη του τελικού αποτελέσματος και το EFTPOS καταχωρεί (εφόσον βέβαια αφορούσε έγκριση) ότι η συναλλαγή έχει διεκπεραιωθεί πλήρως ως προς 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t3-t2 &lt; 2 sec</w:t>
            </w:r>
          </w:p>
        </w:tc>
      </w:tr>
    </w:tbl>
    <w:p>
      <w:pPr>
        <w:spacing w:before="240" w:after="240"/>
        <w:rPr>
          <w:lang w:val="el" w:eastAsia="el"/>
        </w:rPr>
      </w:pPr>
      <w:r>
        <w:rPr>
          <w:b/>
          <w:bCs/>
          <w:lang w:val="el" w:eastAsia="el"/>
        </w:rPr>
        <w:t>Τα ανωτέρω τέσσερα μηνύματα ([AMOUNT], [CONFIRMED], [RESULT], [ACKRESULT]) φέρουν έναν κοινό 6-ψήφιο κωδικό (session number), διαφορετικό για κάθε νέα συναλλαγή, τον οποίο δημιουργεί η ECR και χρησιμεύει ως στοιχείο ελέγχου της συνάφειας των μηνυμάτων και αποφυγής κρίσιμων λαθών.</w:t>
      </w:r>
    </w:p>
    <w:p>
      <w:pPr>
        <w:spacing w:before="240" w:after="240"/>
        <w:rPr>
          <w:lang w:val="el" w:eastAsia="el"/>
        </w:rPr>
      </w:pPr>
      <w:r>
        <w:rPr>
          <w:b/>
          <w:bCs/>
          <w:lang w:val="el" w:eastAsia="el"/>
        </w:rPr>
        <w:t>Σχηματική απεικόνιση της συνήθους ροής παρατίθεται στην</w:t>
      </w:r>
      <w:hyperlink r:id="rId42" w:history="1">
        <w:r>
          <w:rPr>
            <w:rStyle w:val="Hyperlink"/>
            <w:b/>
            <w:bCs/>
            <w:color w:val="0000EE"/>
            <w:u w:color="0000EE"/>
            <w:lang w:val="el" w:eastAsia="el"/>
          </w:rPr>
          <w:t xml:space="preserve">Εικόνα </w:t>
        </w:r>
        <w:r>
          <w:rPr>
            <w:rStyle w:val="Hyperlink"/>
            <w:b/>
            <w:bCs/>
            <w:color w:val="0000EE"/>
            <w:u w:color="0000EE"/>
            <w:lang w:val="el" w:eastAsia="el"/>
          </w:rPr>
          <w:t>4.</w:t>
        </w:r>
      </w:hyperlink>
    </w:p>
    <w:p>
      <w:pPr>
        <w:spacing w:before="240" w:after="240"/>
        <w:rPr>
          <w:lang w:val="el" w:eastAsia="el"/>
        </w:rPr>
      </w:pPr>
      <w:r>
        <w:rPr>
          <w:b/>
          <w:bCs/>
          <w:lang w:val="el" w:eastAsia="el"/>
        </w:rPr>
        <w:t>POS</w:t>
      </w:r>
    </w:p>
    <w:p>
      <w:pPr>
        <w:spacing w:before="240" w:after="240"/>
        <w:rPr>
          <w:lang w:val="el" w:eastAsia="el"/>
        </w:rPr>
      </w:pPr>
      <w:r>
        <w:rPr>
          <w:b/>
          <w:bCs/>
          <w:lang w:val="el" w:eastAsia="el"/>
        </w:rPr>
        <w:t>t</w:t>
      </w:r>
      <w:r>
        <w:rPr>
          <w:b/>
          <w:bCs/>
          <w:sz w:val="30"/>
          <w:szCs w:val="30"/>
          <w:vertAlign w:val="subscript"/>
          <w:lang w:val="el" w:eastAsia="el"/>
        </w:rPr>
        <w:t>0</w:t>
      </w:r>
    </w:p>
    <w:p>
      <w:pPr>
        <w:spacing w:before="240" w:after="240"/>
        <w:rPr>
          <w:lang w:val="el" w:eastAsia="el"/>
        </w:rPr>
      </w:pPr>
      <w:r>
        <w:rPr>
          <w:b/>
          <w:bCs/>
          <w:lang w:val="el" w:eastAsia="el"/>
        </w:rPr>
        <w:t>🡨</w:t>
      </w:r>
      <w:r>
        <w:rPr>
          <w:b/>
          <w:bCs/>
          <w:lang w:val="el" w:eastAsia="el"/>
        </w:rPr>
        <w:t>[AMOUNT]</w:t>
      </w:r>
    </w:p>
    <w:p>
      <w:pPr>
        <w:spacing w:before="240" w:after="240"/>
        <w:rPr>
          <w:lang w:val="el" w:eastAsia="el"/>
        </w:rPr>
      </w:pPr>
      <w:r>
        <w:rPr>
          <w:b/>
          <w:bCs/>
          <w:lang w:val="el" w:eastAsia="el"/>
        </w:rPr>
        <w:t>ECR</w:t>
      </w:r>
    </w:p>
    <w:p>
      <w:pPr>
        <w:spacing w:before="240" w:after="240"/>
        <w:rPr>
          <w:lang w:val="el" w:eastAsia="el"/>
        </w:rPr>
      </w:pPr>
      <w:r>
        <w:rPr>
          <w:b/>
          <w:bCs/>
          <w:lang w:val="el" w:eastAsia="el"/>
        </w:rPr>
        <w:t>t1</w:t>
      </w:r>
    </w:p>
    <w:p>
      <w:pPr>
        <w:spacing w:before="240" w:after="240"/>
        <w:rPr>
          <w:lang w:val="el" w:eastAsia="el"/>
        </w:rPr>
      </w:pPr>
      <w:r>
        <w:rPr>
          <w:b/>
          <w:bCs/>
          <w:lang w:val="el" w:eastAsia="el"/>
        </w:rPr>
        <w:t>[CONFIRM]</w:t>
      </w:r>
      <w:r>
        <w:rPr>
          <w:b/>
          <w:bCs/>
          <w:lang w:val="el" w:eastAsia="el"/>
        </w:rPr>
        <w:t>🡪 (amt-1,session-1)</w:t>
      </w:r>
    </w:p>
    <w:p>
      <w:pPr>
        <w:spacing w:before="240" w:after="240"/>
        <w:rPr>
          <w:lang w:val="el" w:eastAsia="el"/>
        </w:rPr>
      </w:pPr>
      <w:r>
        <w:rPr>
          <w:b/>
          <w:bCs/>
          <w:lang w:val="el" w:eastAsia="el"/>
        </w:rPr>
        <w:t>t</w:t>
      </w:r>
      <w:r>
        <w:rPr>
          <w:b/>
          <w:bCs/>
          <w:sz w:val="30"/>
          <w:szCs w:val="30"/>
          <w:vertAlign w:val="subscript"/>
          <w:lang w:val="el" w:eastAsia="el"/>
        </w:rPr>
        <w:t>2</w:t>
      </w:r>
    </w:p>
    <w:p>
      <w:pPr>
        <w:spacing w:before="240" w:after="240"/>
        <w:rPr>
          <w:lang w:val="el" w:eastAsia="el"/>
        </w:rPr>
      </w:pPr>
      <w:r>
        <w:rPr>
          <w:b/>
          <w:bCs/>
          <w:lang w:val="el" w:eastAsia="el"/>
        </w:rPr>
        <w:t>POS saves thetransaction as approved</w:t>
      </w:r>
      <w:r>
        <w:rPr>
          <w:b/>
          <w:bCs/>
          <w:lang w:val="el" w:eastAsia="el"/>
        </w:rPr>
        <w:t>[RESULT]</w:t>
      </w:r>
      <w:r>
        <w:rPr>
          <w:b/>
          <w:bCs/>
          <w:lang w:val="el" w:eastAsia="el"/>
        </w:rPr>
        <w:t>🡪</w:t>
      </w:r>
    </w:p>
    <w:p>
      <w:pPr>
        <w:spacing w:before="240" w:after="240"/>
        <w:rPr>
          <w:lang w:val="el" w:eastAsia="el"/>
        </w:rPr>
      </w:pPr>
      <w:r>
        <w:rPr>
          <w:b/>
          <w:bCs/>
          <w:lang w:val="el" w:eastAsia="el"/>
        </w:rPr>
        <w:t>t</w:t>
      </w:r>
      <w:r>
        <w:rPr>
          <w:b/>
          <w:bCs/>
          <w:sz w:val="30"/>
          <w:szCs w:val="30"/>
          <w:vertAlign w:val="subscript"/>
          <w:lang w:val="el" w:eastAsia="el"/>
        </w:rPr>
        <w:t>3</w:t>
      </w:r>
    </w:p>
    <w:p>
      <w:pPr>
        <w:spacing w:before="240" w:after="240"/>
        <w:rPr>
          <w:lang w:val="el" w:eastAsia="el"/>
        </w:rPr>
      </w:pPr>
      <w:r>
        <w:rPr>
          <w:b/>
          <w:bCs/>
          <w:lang w:val="el" w:eastAsia="el"/>
        </w:rPr>
        <w:t>🡨</w:t>
      </w:r>
      <w:r>
        <w:rPr>
          <w:b/>
          <w:bCs/>
          <w:lang w:val="el" w:eastAsia="el"/>
        </w:rPr>
        <w:t>[ACK-RESULT]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988"/>
        <w:gridCol w:w="537"/>
        <w:gridCol w:w="2189"/>
        <w:gridCol w:w="2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SESSION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COMPLETED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ID-1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session-1 (</w:t>
            </w:r>
            <w:r>
              <w:rPr>
                <w:b/>
                <w:bCs/>
                <w:i w:val="0"/>
                <w:iCs w:val="0"/>
                <w:smallCaps w:val="0"/>
                <w:color w:val="000000"/>
                <w:lang w:val="el" w:eastAsia="el"/>
              </w:rPr>
              <w:t>t</w:t>
            </w:r>
            <w:r>
              <w:rPr>
                <w:b/>
                <w:bCs/>
                <w:i w:val="0"/>
                <w:iCs w:val="0"/>
                <w:smallCaps w:val="0"/>
                <w:color w:val="000000"/>
                <w:sz w:val="30"/>
                <w:szCs w:val="30"/>
                <w:vertAlign w:val="subscript"/>
                <w:lang w:val="el" w:eastAsia="el"/>
              </w:rPr>
              <w:t>2</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YES </w:t>
            </w:r>
            <w:r>
              <w:rPr>
                <w:b w:val="0"/>
                <w:bCs w:val="0"/>
                <w:i/>
                <w:iCs/>
                <w:smallCaps w:val="0"/>
                <w:color w:val="000000"/>
                <w:lang w:val="el" w:eastAsia="el"/>
              </w:rPr>
              <w:t>(</w:t>
            </w:r>
            <w:r>
              <w:rPr>
                <w:b/>
                <w:bCs/>
                <w:i w:val="0"/>
                <w:iCs w:val="0"/>
                <w:smallCaps w:val="0"/>
                <w:color w:val="000000"/>
                <w:lang w:val="el" w:eastAsia="el"/>
              </w:rPr>
              <w:t>t3</w:t>
            </w:r>
            <w:r>
              <w:rPr>
                <w:b w:val="0"/>
                <w:bCs w:val="0"/>
                <w:i/>
                <w:iCs/>
                <w:smallCaps w:val="0"/>
                <w:color w:val="000000"/>
                <w:lang w:val="el" w:eastAsia="el"/>
              </w:rPr>
              <w:t>)</w:t>
            </w:r>
          </w:p>
        </w:tc>
      </w:tr>
    </w:tbl>
    <w:p>
      <w:pPr>
        <w:spacing w:before="240" w:after="240"/>
        <w:rPr>
          <w:lang w:val="el" w:eastAsia="el"/>
        </w:rPr>
      </w:pPr>
      <w:r>
        <w:rPr>
          <w:b/>
          <w:bCs/>
          <w:lang w:val="el" w:eastAsia="el"/>
        </w:rPr>
        <w:t>POS marks the transaction as “ECR completed”</w:t>
      </w:r>
    </w:p>
    <w:p>
      <w:pPr>
        <w:spacing w:before="240" w:after="240"/>
        <w:rPr>
          <w:lang w:val="el" w:eastAsia="el"/>
        </w:rPr>
      </w:pPr>
      <w:r>
        <w:rPr>
          <w:b/>
          <w:bCs/>
          <w:lang w:val="el" w:eastAsia="el"/>
        </w:rPr>
        <w:t>POS TRANSACTION FILE</w:t>
      </w:r>
    </w:p>
    <w:p>
      <w:pPr>
        <w:spacing w:before="240" w:after="240"/>
        <w:rPr>
          <w:lang w:val="el" w:eastAsia="el"/>
        </w:rPr>
      </w:pPr>
      <w:r>
        <w:rPr>
          <w:b/>
          <w:bCs/>
          <w:lang w:val="el" w:eastAsia="el"/>
        </w:rPr>
        <w:t>Εικόνα 4</w:t>
      </w:r>
    </w:p>
    <w:p>
      <w:pPr>
        <w:pStyle w:val="MainText"/>
        <w:spacing w:before="120" w:after="0"/>
        <w:rPr>
          <w:lang w:val="el" w:eastAsia="el"/>
        </w:rPr>
      </w:pPr>
      <w:r>
        <w:rPr>
          <w:b/>
          <w:bCs/>
          <w:lang w:val="el" w:eastAsia="el"/>
        </w:rPr>
        <w:t>4.2.</w:t>
      </w:r>
      <w:r>
        <w:rPr>
          <w:b/>
          <w:bCs/>
          <w:lang w:val="el" w:eastAsia="el"/>
        </w:rPr>
        <w:t xml:space="preserve"> </w:t>
      </w:r>
      <w:r>
        <w:rPr>
          <w:b/>
          <w:bCs/>
          <w:lang w:val="el" w:eastAsia="el"/>
        </w:rPr>
        <w:t>Ροή προσωρινής καταχώρησης εκδοθείσας απόδειξης ή τιμολογίου από την ECR στο EFTPOS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849"/>
        <w:gridCol w:w="7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[REGRECEIPT]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H ECR παρέχει πληροφορία για ΑΛΠ ή για τιμολόγιο που μόλις εξέδωσε, έτσι ώστε το EFTPOS να τη χρησιμοποιήσει σε ετεροχρονισμένη συναλλαγή (π.χ. σε παράδοση κατ’ οίκον)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[SUCCESS]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Η ενέργεια αναμένεται πάντα επιτυχής</w:t>
            </w:r>
          </w:p>
          <w:p>
            <w:pPr>
              <w:spacing w:before="240"/>
              <w:rPr>
                <w:b w:val="0"/>
                <w:bCs w:val="0"/>
                <w:i w:val="0"/>
                <w:iCs w:val="0"/>
                <w:smallCaps w:val="0"/>
                <w:color w:val="000000"/>
                <w:lang w:val="el" w:eastAsia="el"/>
              </w:rPr>
            </w:pPr>
            <w:r>
              <w:rPr>
                <w:b/>
                <w:bCs/>
                <w:i w:val="0"/>
                <w:iCs w:val="0"/>
                <w:smallCaps w:val="0"/>
                <w:color w:val="000000"/>
                <w:lang w:val="el" w:eastAsia="el"/>
              </w:rPr>
              <w:t>(εκτός περιπτώσεων τεχνικού προβλήματος)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pStyle w:val="MainText"/>
        <w:spacing w:before="120" w:after="0"/>
        <w:rPr>
          <w:lang w:val="el" w:eastAsia="el"/>
        </w:rPr>
      </w:pPr>
      <w:r>
        <w:rPr>
          <w:b/>
          <w:bCs/>
          <w:lang w:val="el" w:eastAsia="el"/>
        </w:rPr>
        <w:t>4.3.</w:t>
      </w:r>
      <w:r>
        <w:rPr>
          <w:b/>
          <w:bCs/>
          <w:lang w:val="el" w:eastAsia="el"/>
        </w:rPr>
        <w:t xml:space="preserve"> </w:t>
      </w:r>
      <w:r>
        <w:rPr>
          <w:b/>
          <w:bCs/>
          <w:lang w:val="el" w:eastAsia="el"/>
        </w:rPr>
        <w:t>Ροή σε περίπτωση αδυναμίας επεξεργασίας συναλλαγής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716"/>
        <w:gridCol w:w="8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[AMOUNT]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[ERROR]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Το EFTPOS επιβεβαιώνει αμέσως τη λήψη, όμως με κωδικό λάθους, δηλώνοντας στην ECR ότι η επεξεργασία δεν είναι δυνατή.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pStyle w:val="MainText"/>
        <w:spacing w:before="120" w:after="0"/>
        <w:rPr>
          <w:lang w:val="el" w:eastAsia="el"/>
        </w:rPr>
      </w:pPr>
      <w:r>
        <w:rPr>
          <w:b/>
          <w:bCs/>
          <w:lang w:val="el" w:eastAsia="el"/>
        </w:rPr>
        <w:t>4.4.</w:t>
      </w:r>
      <w:r>
        <w:rPr>
          <w:b/>
          <w:bCs/>
          <w:lang w:val="el" w:eastAsia="el"/>
        </w:rPr>
        <w:t xml:space="preserve"> </w:t>
      </w:r>
      <w:r>
        <w:rPr>
          <w:b/>
          <w:bCs/>
          <w:lang w:val="el" w:eastAsia="el"/>
        </w:rPr>
        <w:t>Στοιχειώδης ροή ηχούς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2"/>
        <w:gridCol w:w="3604"/>
        <w:gridCol w:w="19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[ECHO]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[ECHO]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pStyle w:val="MainText"/>
        <w:spacing w:before="120" w:after="0"/>
        <w:rPr>
          <w:lang w:val="el" w:eastAsia="el"/>
        </w:rPr>
      </w:pPr>
      <w:r>
        <w:rPr>
          <w:b/>
          <w:bCs/>
          <w:lang w:val="el" w:eastAsia="el"/>
        </w:rPr>
        <w:t>4.5.</w:t>
      </w:r>
      <w:r>
        <w:rPr>
          <w:b/>
          <w:bCs/>
          <w:lang w:val="el" w:eastAsia="el"/>
        </w:rPr>
        <w:t xml:space="preserve"> </w:t>
      </w:r>
      <w:r>
        <w:rPr>
          <w:b/>
          <w:bCs/>
          <w:lang w:val="el" w:eastAsia="el"/>
        </w:rPr>
        <w:t>Ροή εκτέλεσης εντολής ρυθμίσεων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692"/>
        <w:gridCol w:w="8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[CONTROL]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Δίνεται η δυνατότητα ρύθμισης από την ECR ορισμένων παραμέτρων του EFTPOS που αφορούν τη διασύνδεση με 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w:t>
            </w:r>
            <w:r>
              <w:rPr>
                <w:b/>
                <w:bCs/>
                <w:i w:val="0"/>
                <w:iCs w:val="0"/>
                <w:smallCaps w:val="0"/>
                <w:color w:val="000000"/>
                <w:lang w:val="el" w:eastAsia="el"/>
              </w:rPr>
              <w:t>[SUCCESS ή ERROR]</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pStyle w:val="MainText"/>
        <w:spacing w:before="120" w:after="0"/>
        <w:rPr>
          <w:lang w:val="el" w:eastAsia="el"/>
        </w:rPr>
      </w:pPr>
      <w:r>
        <w:rPr>
          <w:b/>
          <w:bCs/>
          <w:lang w:val="el" w:eastAsia="el"/>
        </w:rPr>
        <w:t>4.6.</w:t>
      </w:r>
      <w:r>
        <w:rPr>
          <w:b/>
          <w:bCs/>
          <w:lang w:val="el" w:eastAsia="el"/>
        </w:rPr>
        <w:t xml:space="preserve"> </w:t>
      </w:r>
      <w:r>
        <w:rPr>
          <w:b/>
          <w:bCs/>
          <w:lang w:val="el" w:eastAsia="el"/>
        </w:rPr>
        <w:t>Ροή επανάληψης [RESULT] τελευταίας συναλλαγής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849"/>
        <w:gridCol w:w="7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[RESEND-ΟΝΕ]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Αν η συναλλαγή εγκρίθηκε στο EFTPOS αλλά λόγω προβλήματος σύνδεσης η ECR δε λαμβάνει την απάντηση [RESULT] ή το EFTPOS δε λαμβάνει την απάντηση [ACK-RESULT] ο χειριστής της ECR μπορεί να επιλέξει αυτή την ενέργεια ώστε να ολοκληρωθεί η συνήθης ροή.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Το EFTPOS αναζητά στο πακέτο συναλλαγών την τελευταία συναλλαγή και εφόσον ταιριάζει με τα δεδομένα του αιτήματος αποστέλλει άμεσα τα στοιχεία της. Διαφορετικά επιστρέφει απόρριψη.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5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H ECR επιβεβαιώνει τη λήψη του τελικού αποτελέσματος και το EFTPOS καταχωρεί (εφόσον βέβαια αφορούσε έγκριση) ότι η συναλλαγή έχει διεκπεραιωθεί πλήρως ως προς 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t2-t1 &lt; 2 sec</w:t>
            </w:r>
          </w:p>
        </w:tc>
      </w:tr>
    </w:tbl>
    <w:p>
      <w:pPr>
        <w:spacing w:before="240" w:after="240"/>
        <w:rPr>
          <w:lang w:val="el" w:eastAsia="el"/>
        </w:rPr>
      </w:pPr>
      <w:r>
        <w:rPr>
          <w:b/>
          <w:bCs/>
          <w:lang w:val="el" w:eastAsia="el"/>
        </w:rPr>
        <w:t>Σχηματική απεικόνιση της ροής επανάληψης [RESULT] παρατίθεται στην</w:t>
      </w:r>
      <w:hyperlink r:id="rId43" w:history="1">
        <w:r>
          <w:rPr>
            <w:rStyle w:val="Hyperlink"/>
            <w:b/>
            <w:bCs/>
            <w:color w:val="0000EE"/>
            <w:u w:color="0000EE"/>
            <w:lang w:val="el" w:eastAsia="el"/>
          </w:rPr>
          <w:t>Εικόνα</w:t>
        </w:r>
      </w:hyperlink>
      <w:hyperlink r:id="rId44" w:history="1">
        <w:r>
          <w:rPr>
            <w:rStyle w:val="Hyperlink"/>
            <w:b/>
            <w:bCs/>
            <w:color w:val="0000EE"/>
            <w:u w:color="0000EE"/>
            <w:lang w:val="el" w:eastAsia="el"/>
          </w:rPr>
          <w:t>5.</w:t>
        </w:r>
      </w:hyperlink>
    </w:p>
    <w:p>
      <w:pPr>
        <w:spacing w:before="240" w:after="240"/>
        <w:rPr>
          <w:lang w:val="el" w:eastAsia="el"/>
        </w:rPr>
      </w:pPr>
      <w:r>
        <w:rPr>
          <w:b/>
          <w:bCs/>
          <w:lang w:val="el" w:eastAsia="el"/>
        </w:rPr>
        <w:t>[connection restored]</w:t>
      </w:r>
    </w:p>
    <w:p>
      <w:pPr>
        <w:spacing w:before="240" w:after="240"/>
        <w:rPr>
          <w:lang w:val="el" w:eastAsia="el"/>
        </w:rPr>
      </w:pPr>
      <w:r>
        <w:rPr>
          <w:b/>
          <w:bCs/>
          <w:lang w:val="el" w:eastAsia="el"/>
        </w:rPr>
        <w:t>[RESULT]</w:t>
      </w:r>
      <w:r>
        <w:rPr>
          <w:b/>
          <w:bCs/>
          <w:lang w:val="el" w:eastAsia="el"/>
        </w:rPr>
        <w:t>🡪</w:t>
      </w:r>
    </w:p>
    <w:p>
      <w:pPr>
        <w:spacing w:before="240" w:after="240"/>
        <w:rPr>
          <w:lang w:val="el" w:eastAsia="el"/>
        </w:rPr>
      </w:pPr>
      <w:r>
        <w:rPr>
          <w:b/>
          <w:bCs/>
          <w:lang w:val="el" w:eastAsia="el"/>
        </w:rPr>
        <w:t>🡨</w:t>
      </w:r>
      <w:r>
        <w:rPr>
          <w:b/>
          <w:bCs/>
          <w:lang w:val="el" w:eastAsia="el"/>
        </w:rPr>
        <w:t xml:space="preserve">[ACK-RESULT] </w:t>
      </w:r>
      <w:r>
        <w:rPr>
          <w:b/>
          <w:bCs/>
          <w:lang w:val="el" w:eastAsia="el"/>
        </w:rPr>
        <w:t>(amt-2,session-2)</w:t>
      </w:r>
    </w:p>
    <w:p>
      <w:pPr>
        <w:spacing w:before="240" w:after="240"/>
        <w:rPr>
          <w:lang w:val="el" w:eastAsia="el"/>
        </w:rPr>
      </w:pPr>
      <w:r>
        <w:rPr>
          <w:b/>
          <w:bCs/>
          <w:lang w:val="el" w:eastAsia="el"/>
        </w:rPr>
        <w:t>POS marks the transaction as “ECR completed”</w:t>
      </w:r>
    </w:p>
    <w:p>
      <w:pPr>
        <w:spacing w:before="240" w:after="240"/>
        <w:rPr>
          <w:lang w:val="el" w:eastAsia="el"/>
        </w:rPr>
      </w:pPr>
      <w:r>
        <w:rPr>
          <w:b/>
          <w:bCs/>
          <w:lang w:val="el" w:eastAsia="el"/>
        </w:rPr>
        <w:t>POS TRANSACTION FILE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1074"/>
        <w:gridCol w:w="537"/>
        <w:gridCol w:w="2189"/>
        <w:gridCol w:w="3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SESSION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COMPLETED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ID-1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ID-2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NO(t2…t6) / YES(t6)</w:t>
            </w:r>
          </w:p>
        </w:tc>
      </w:tr>
    </w:tbl>
    <w:p>
      <w:pPr>
        <w:spacing w:before="240" w:after="240"/>
        <w:rPr>
          <w:lang w:val="el" w:eastAsia="el"/>
        </w:rPr>
      </w:pPr>
      <w:r>
        <w:rPr>
          <w:b/>
          <w:bCs/>
          <w:lang w:val="el" w:eastAsia="el"/>
        </w:rPr>
        <w:t>Εικόνα 5</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Ροή επανάληψης [RESULT] για όλες τις εκκρεμείς συναλλαγές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849"/>
        <w:gridCol w:w="7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[RESEND-ALL]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Αν το EFTPOS έχει αποθηκευμένες πιστωτικές συναλλαγές που εκτελέστηκαν αυτόνομα ή χρεωστικές συναλλαγές που ξεκίνησαν από το EFTPOS ως προφορτωμένες αποδείξεις (μέσω ροών REGRECEIPT) ή προφορτωμένα τιμολόγια της ECR , τότε το EFTPOS δεν επιτρέπει την επιλογή «ΑΠΟΣΤΟΛΗ ΠΑΚΕΤΟΥ», δηλαδή την εκκαθάριση των συναλλαγών από τον πάροχο υπηρεσιών πληρωμών και την πίστωση του εμπόρου.</w:t>
            </w:r>
          </w:p>
          <w:p>
            <w:pPr>
              <w:spacing w:before="240"/>
              <w:rPr>
                <w:b w:val="0"/>
                <w:bCs w:val="0"/>
                <w:i w:val="0"/>
                <w:iCs w:val="0"/>
                <w:smallCaps w:val="0"/>
                <w:color w:val="000000"/>
                <w:lang w:val="el" w:eastAsia="el"/>
              </w:rPr>
            </w:pPr>
            <w:r>
              <w:rPr>
                <w:b/>
                <w:bCs/>
                <w:i w:val="0"/>
                <w:iCs w:val="0"/>
                <w:smallCaps w:val="0"/>
                <w:color w:val="000000"/>
                <w:lang w:val="el" w:eastAsia="el"/>
              </w:rPr>
              <w:t>Σε αυτήν την περίπτωση ο χειριστής της ECR θα πρέπει να ζητήσει από το EFTPOS μέσω ειδικής εντολής τη λήψη των εκκρεμών αυτών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EFTPOS ξεκινά και στέλνει όσες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5 sec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ήταν πιστωτικές κι εκτελέστηκαν αυτόνομα Στην περίπτωση αυτή επειδή δεν είχαν ECR </w:t>
            </w:r>
            <w:r>
              <w:rPr>
                <w:b/>
                <w:bCs/>
                <w:i/>
                <w:iCs/>
                <w:smallCaps w:val="0"/>
                <w:color w:val="000000"/>
                <w:lang w:val="el" w:eastAsia="el"/>
              </w:rPr>
              <w:t>sessionnumber</w:t>
            </w:r>
            <w:r>
              <w:rPr>
                <w:b/>
                <w:bCs/>
                <w:i w:val="0"/>
                <w:iCs w:val="0"/>
                <w:smallCaps w:val="0"/>
                <w:color w:val="000000"/>
                <w:lang w:val="el" w:eastAsia="el"/>
              </w:rPr>
              <w:t>, αυτό στέλνεται ως POSTXN.</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ήταν χρεωστικές κι εκτελέστηκαν με βάση προφορτωμένες αποδείξεις ή προφορτωμένα τιμολόγια</w:t>
            </w:r>
            <w:r>
              <w:rPr>
                <w:b/>
                <w:bCs/>
                <w:i/>
                <w:iCs/>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Κατά το [RESEND-ALL] δε στέλνονται δεδομένα εκτύπωσης ακόμη κι αν αυτή υποστηρίζεται από την ECR.</w:t>
            </w:r>
          </w:p>
          <w:p>
            <w:pPr>
              <w:spacing w:before="240"/>
              <w:rPr>
                <w:b w:val="0"/>
                <w:bCs w:val="0"/>
                <w:i w:val="0"/>
                <w:iCs w:val="0"/>
                <w:smallCaps w:val="0"/>
                <w:color w:val="000000"/>
                <w:lang w:val="el" w:eastAsia="el"/>
              </w:rPr>
            </w:pPr>
            <w:r>
              <w:rPr>
                <w:b/>
                <w:bCs/>
                <w:i w:val="0"/>
                <w:iCs w:val="0"/>
                <w:smallCaps w:val="0"/>
                <w:color w:val="000000"/>
                <w:lang w:val="el" w:eastAsia="el"/>
              </w:rPr>
              <w:t xml:space="preserve">Το τελευταίο [RESULT] έχει μηδενικό ποσό, μηδενικό </w:t>
            </w:r>
            <w:r>
              <w:rPr>
                <w:b/>
                <w:bCs/>
                <w:i/>
                <w:iCs/>
                <w:smallCaps w:val="0"/>
                <w:color w:val="000000"/>
                <w:lang w:val="el" w:eastAsia="el"/>
              </w:rPr>
              <w:t>session number</w:t>
            </w:r>
            <w:r>
              <w:rPr>
                <w:b/>
                <w:bCs/>
                <w:i w:val="0"/>
                <w:iCs w:val="0"/>
                <w:smallCaps w:val="0"/>
                <w:color w:val="000000"/>
                <w:lang w:val="el" w:eastAsia="el"/>
              </w:rPr>
              <w:t xml:space="preserve"> και είναι απόρριψη, σημαίνοντας τη λήξη της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Παράδειγμα επανάληψης ροής για εκκρεμείς συναλλαγές απεικονίζεται στην </w:t>
      </w:r>
      <w:hyperlink r:id="rId45" w:history="1">
        <w:r>
          <w:rPr>
            <w:rStyle w:val="Hyperlink"/>
            <w:b/>
            <w:bCs/>
            <w:color w:val="0000EE"/>
            <w:u w:color="0000EE"/>
            <w:lang w:val="el" w:eastAsia="el"/>
          </w:rPr>
          <w:t xml:space="preserve">Εικόνα </w:t>
        </w:r>
        <w:r>
          <w:rPr>
            <w:rStyle w:val="Hyperlink"/>
            <w:b/>
            <w:bCs/>
            <w:color w:val="0000EE"/>
            <w:u w:color="0000EE"/>
            <w:lang w:val="el" w:eastAsia="el"/>
          </w:rPr>
          <w:t>6.</w:t>
        </w:r>
      </w:hyperlink>
      <w:r>
        <w:rPr>
          <w:b/>
          <w:bCs/>
          <w:lang w:val="el" w:eastAsia="el"/>
        </w:rPr>
        <w:t xml:space="preserve"> Το EFTPOS επαναλαμβάνει την αποστολή [RESULT] μόνο για 2 συναλλαγές:</w:t>
      </w:r>
    </w:p>
    <w:p>
      <w:pPr>
        <w:spacing w:before="240" w:after="240"/>
        <w:rPr>
          <w:lang w:val="el" w:eastAsia="el"/>
        </w:rPr>
      </w:pPr>
      <w:r>
        <w:rPr>
          <w:b/>
          <w:bCs/>
          <w:lang w:val="el" w:eastAsia="el"/>
        </w:rPr>
        <w:t xml:space="preserve">• </w:t>
      </w:r>
      <w:r>
        <w:rPr>
          <w:b/>
          <w:bCs/>
          <w:lang w:val="el" w:eastAsia="el"/>
        </w:rPr>
        <w:t xml:space="preserve">Για την </w:t>
      </w:r>
      <w:r>
        <w:rPr>
          <w:b/>
          <w:bCs/>
          <w:i/>
          <w:iCs/>
          <w:lang w:val="el" w:eastAsia="el"/>
        </w:rPr>
        <w:t>ΙD-3</w:t>
      </w:r>
      <w:r>
        <w:rPr>
          <w:b/>
          <w:bCs/>
          <w:lang w:val="el" w:eastAsia="el"/>
        </w:rPr>
        <w:t>, η οποία αφορά πιστωτική συναλλαγή</w:t>
      </w:r>
    </w:p>
    <w:p>
      <w:pPr>
        <w:spacing w:before="240" w:after="240"/>
        <w:rPr>
          <w:lang w:val="el" w:eastAsia="el"/>
        </w:rPr>
      </w:pPr>
      <w:r>
        <w:rPr>
          <w:b/>
          <w:bCs/>
          <w:lang w:val="el" w:eastAsia="el"/>
        </w:rPr>
        <w:t xml:space="preserve">• </w:t>
      </w:r>
      <w:r>
        <w:rPr>
          <w:b/>
          <w:bCs/>
          <w:lang w:val="el" w:eastAsia="el"/>
        </w:rPr>
        <w:t xml:space="preserve">Για την </w:t>
      </w:r>
      <w:r>
        <w:rPr>
          <w:b/>
          <w:bCs/>
          <w:i/>
          <w:iCs/>
          <w:lang w:val="el" w:eastAsia="el"/>
        </w:rPr>
        <w:t>ΙD-4</w:t>
      </w:r>
      <w:r>
        <w:rPr>
          <w:b/>
          <w:bCs/>
          <w:lang w:val="el" w:eastAsia="el"/>
        </w:rPr>
        <w:t>, η οποία ξεκίνησε από το EFTPOS καθώς αντιστοιχούσε σε απόδειξη που είχε ήδη εκδοθεί από την ECR και η οποία φορτώθηκε στο EFTPOS για την πληρωμή της με κάρτα.</w:t>
      </w:r>
    </w:p>
    <w:p>
      <w:pPr>
        <w:spacing w:before="240" w:after="240"/>
        <w:rPr>
          <w:lang w:val="el" w:eastAsia="el"/>
        </w:rPr>
      </w:pPr>
      <w:r>
        <w:rPr>
          <w:b/>
          <w:bCs/>
          <w:lang w:val="el" w:eastAsia="el"/>
        </w:rPr>
        <w:t>EFTPOS TRANSACTION FILE</w:t>
      </w:r>
    </w:p>
    <w:p>
      <w:pPr>
        <w:spacing w:before="240" w:after="240"/>
        <w:rPr>
          <w:lang w:val="el" w:eastAsia="el"/>
        </w:rPr>
      </w:pPr>
      <w:r>
        <w:rPr>
          <w:b/>
          <w:bCs/>
          <w:lang w:val="el" w:eastAsia="el"/>
        </w:rPr>
        <w:t>Εικόνα 6</w:t>
      </w:r>
    </w:p>
    <w:p>
      <w:pPr>
        <w:spacing w:before="240" w:after="240"/>
        <w:rPr>
          <w:lang w:val="el" w:eastAsia="el"/>
        </w:rPr>
      </w:pPr>
      <w:r>
        <w:rPr>
          <w:b/>
          <w:bCs/>
          <w:lang w:val="el" w:eastAsia="el"/>
        </w:rPr>
        <w:t>Ροή και μηνύματα αναλυτικά</w:t>
      </w:r>
    </w:p>
    <w:p>
      <w:pPr>
        <w:pStyle w:val="MainText"/>
        <w:spacing w:before="120" w:after="0"/>
        <w:rPr>
          <w:lang w:val="el" w:eastAsia="el"/>
        </w:rPr>
      </w:pPr>
      <w:r>
        <w:rPr>
          <w:b/>
          <w:bCs/>
          <w:lang w:val="el" w:eastAsia="el"/>
        </w:rPr>
        <w:t>5.1.</w:t>
      </w:r>
      <w:r>
        <w:rPr>
          <w:b/>
          <w:bCs/>
          <w:lang w:val="el" w:eastAsia="el"/>
        </w:rPr>
        <w:t xml:space="preserve"> </w:t>
      </w:r>
      <w:r>
        <w:rPr>
          <w:b/>
          <w:bCs/>
          <w:lang w:val="el" w:eastAsia="el"/>
        </w:rPr>
        <w:t>Σύνταξη των μηνυμάτων</w:t>
      </w:r>
    </w:p>
    <w:p>
      <w:pPr>
        <w:spacing w:before="240" w:after="240"/>
        <w:rPr>
          <w:lang w:val="el" w:eastAsia="el"/>
        </w:rPr>
      </w:pPr>
      <w:r>
        <w:rPr>
          <w:b/>
          <w:bCs/>
          <w:lang w:val="el" w:eastAsia="el"/>
        </w:rPr>
        <w:t>Κάθε μήνυμα αποτελείται από μια κεφαλίδα κι ένα κυρίως μέρος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5"/>
        <w:gridCol w:w="2648"/>
        <w:gridCol w:w="5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BYTES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MSG SIZE</w:t>
            </w:r>
          </w:p>
          <w:p>
            <w:pPr>
              <w:spacing w:before="240"/>
              <w:rPr>
                <w:b w:val="0"/>
                <w:bCs w:val="0"/>
                <w:i w:val="0"/>
                <w:iCs w:val="0"/>
                <w:smallCaps w:val="0"/>
                <w:color w:val="000000"/>
                <w:lang w:val="el" w:eastAsia="el"/>
              </w:rPr>
            </w:pPr>
            <w:r>
              <w:rPr>
                <w:b/>
                <w:bCs/>
                <w:i w:val="0"/>
                <w:iCs w:val="0"/>
                <w:smallCaps w:val="0"/>
                <w:color w:val="000000"/>
                <w:lang w:val="el" w:eastAsia="el"/>
              </w:rPr>
              <w:t>(2 bytes, binary)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μέγεθος του μηνύματος σε bytes που ακολουθεί:</w:t>
            </w:r>
          </w:p>
          <w:p>
            <w:pPr>
              <w:spacing w:before="240"/>
              <w:rPr>
                <w:b w:val="0"/>
                <w:bCs w:val="0"/>
                <w:i w:val="0"/>
                <w:iCs w:val="0"/>
                <w:smallCaps w:val="0"/>
                <w:color w:val="000000"/>
                <w:lang w:val="el" w:eastAsia="el"/>
              </w:rPr>
            </w:pPr>
            <w:r>
              <w:rPr>
                <w:b/>
                <w:bCs/>
                <w:i w:val="0"/>
                <w:iCs w:val="0"/>
                <w:smallCaps w:val="0"/>
                <w:color w:val="000000"/>
                <w:lang w:val="el" w:eastAsia="el"/>
              </w:rPr>
              <w:t>MSG SIZE: b0*256 + b1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DIRECTION INDICATOR (3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Χαρακτηρίζει την πηγή του μηνύματος:</w:t>
            </w:r>
          </w:p>
          <w:p>
            <w:pPr>
              <w:spacing w:before="240" w:after="240"/>
              <w:rPr>
                <w:b w:val="0"/>
                <w:bCs w:val="0"/>
                <w:i w:val="0"/>
                <w:iCs w:val="0"/>
                <w:smallCaps w:val="0"/>
                <w:color w:val="000000"/>
                <w:lang w:val="el" w:eastAsia="el"/>
              </w:rPr>
            </w:pPr>
            <w:r>
              <w:rPr>
                <w:b/>
                <w:bCs/>
                <w:i w:val="0"/>
                <w:iCs w:val="0"/>
                <w:smallCaps w:val="0"/>
                <w:color w:val="000000"/>
                <w:lang w:val="el" w:eastAsia="el"/>
              </w:rPr>
              <w:t>ECR (από ECR προς EFTPOS)</w:t>
            </w:r>
          </w:p>
          <w:p>
            <w:pPr>
              <w:spacing w:before="240"/>
              <w:rPr>
                <w:b w:val="0"/>
                <w:bCs w:val="0"/>
                <w:i w:val="0"/>
                <w:iCs w:val="0"/>
                <w:smallCaps w:val="0"/>
                <w:color w:val="000000"/>
                <w:lang w:val="el" w:eastAsia="el"/>
              </w:rPr>
            </w:pPr>
            <w:r>
              <w:rPr>
                <w:b/>
                <w:bCs/>
                <w:i w:val="0"/>
                <w:iCs w:val="0"/>
                <w:smallCaps w:val="0"/>
                <w:color w:val="000000"/>
                <w:lang w:val="el" w:eastAsia="el"/>
              </w:rPr>
              <w:t>EFTPOS (από EFTPOS προς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PROTOCOL VARIANT (2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Καθορίζει τη ροή και τη λειτουργία:</w:t>
            </w:r>
          </w:p>
          <w:p>
            <w:pPr>
              <w:spacing w:before="240" w:after="240"/>
              <w:rPr>
                <w:b w:val="0"/>
                <w:bCs w:val="0"/>
                <w:i w:val="0"/>
                <w:iCs w:val="0"/>
                <w:smallCaps w:val="0"/>
                <w:color w:val="000000"/>
                <w:lang w:val="el" w:eastAsia="el"/>
              </w:rPr>
            </w:pPr>
            <w:r>
              <w:rPr>
                <w:b/>
                <w:bCs/>
                <w:i w:val="0"/>
                <w:iCs w:val="0"/>
                <w:smallCaps w:val="0"/>
                <w:color w:val="000000"/>
                <w:lang w:val="el" w:eastAsia="el"/>
              </w:rPr>
              <w:t>01: default λειτουργία (“variant 1”)</w:t>
            </w:r>
          </w:p>
          <w:p>
            <w:pPr>
              <w:spacing w:before="240"/>
              <w:rPr>
                <w:b w:val="0"/>
                <w:bCs w:val="0"/>
                <w:i w:val="0"/>
                <w:iCs w:val="0"/>
                <w:smallCaps w:val="0"/>
                <w:color w:val="000000"/>
                <w:lang w:val="el" w:eastAsia="el"/>
              </w:rPr>
            </w:pPr>
            <w:r>
              <w:rPr>
                <w:b/>
                <w:bCs/>
                <w:i w:val="0"/>
                <w:iCs w:val="0"/>
                <w:smallCaps w:val="0"/>
                <w:color w:val="000000"/>
                <w:lang w:val="el" w:eastAsia="el"/>
              </w:rPr>
              <w:t>02: η ECR αναλαμβάνει την εκτύπωση της απόδειξης του EFTPOS (“variant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PROTOCOL VERSION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Καθορίζει τη σύνταξη στο σώμα του μηνύματος. Για το προτεινόμενο πρωτόκολλο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1"/>
        <w:gridCol w:w="3532"/>
        <w:gridCol w:w="50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τιμή του είναι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Κυρίως μέρος μηνύματος</w:t>
            </w:r>
          </w:p>
          <w:p>
            <w:pPr>
              <w:spacing w:before="240"/>
              <w:rPr>
                <w:b w:val="0"/>
                <w:bCs w:val="0"/>
                <w:i w:val="0"/>
                <w:iCs w:val="0"/>
                <w:smallCaps w:val="0"/>
                <w:color w:val="000000"/>
                <w:lang w:val="el" w:eastAsia="el"/>
              </w:rPr>
            </w:pPr>
            <w:r>
              <w:rPr>
                <w:b/>
                <w:bCs/>
                <w:i w:val="0"/>
                <w:iCs w:val="0"/>
                <w:smallCaps w:val="0"/>
                <w:color w:val="000000"/>
                <w:lang w:val="el" w:eastAsia="el"/>
              </w:rPr>
              <w:t>(MSG SIZE-7)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Όπως προδιαγράφεται στη συνέχεια.</w:t>
            </w:r>
          </w:p>
        </w:tc>
      </w:tr>
    </w:tbl>
    <w:p>
      <w:pPr>
        <w:spacing w:before="240" w:after="240"/>
        <w:rPr>
          <w:lang w:val="el" w:eastAsia="el"/>
        </w:rPr>
      </w:pPr>
      <w:r>
        <w:rPr>
          <w:b/>
          <w:bCs/>
          <w:u w:val="single"/>
          <w:lang w:val="el" w:eastAsia="el"/>
        </w:rPr>
        <w:t>ΕΙΔΙΚΕΣ ΠΕΡΙΠΤΩΣΕΙΣ</w:t>
      </w:r>
    </w:p>
    <w:p>
      <w:pPr>
        <w:spacing w:before="240" w:after="240"/>
        <w:rPr>
          <w:lang w:val="el" w:eastAsia="el"/>
        </w:rPr>
      </w:pPr>
      <w:r>
        <w:rPr>
          <w:b/>
          <w:bCs/>
          <w:lang w:val="el" w:eastAsia="el"/>
        </w:rPr>
        <w:t>Στη σύνδεση μέσω RS232 θα χρησιμοποιείται ως πρόθεμα ολόκληρου του μηνύματος (δηλαδή πριν και από το πρόθεμα μήκους) η συμβολοσειρά “ECR” ή “POS” αντιστοίχως και ως κατάληξη (δηλαδή ως τελευταίο byte του κυρίως μέρους) ένα ψηφίο LRC για συμπληρωματικό έλεγχο ακεραιότητας του μηνύματος (βλ.</w:t>
      </w:r>
      <w:hyperlink r:id="rId46" w:history="1">
        <w:r>
          <w:rPr>
            <w:rStyle w:val="Hyperlink"/>
            <w:b/>
            <w:bCs/>
            <w:color w:val="0000EE"/>
            <w:u w:color="0000EE"/>
            <w:lang w:val="el" w:eastAsia="el"/>
          </w:rPr>
          <w:t>5.14)</w:t>
        </w:r>
      </w:hyperlink>
      <w:r>
        <w:rPr>
          <w:b/>
          <w:bCs/>
          <w:lang w:val="el" w:eastAsia="el"/>
        </w:rPr>
        <w:t>.</w:t>
      </w:r>
    </w:p>
    <w:p>
      <w:pPr>
        <w:spacing w:before="240" w:after="240"/>
        <w:rPr>
          <w:lang w:val="el" w:eastAsia="el"/>
        </w:rPr>
      </w:pPr>
      <w:r>
        <w:rPr>
          <w:b/>
          <w:bCs/>
          <w:lang w:val="el" w:eastAsia="el"/>
        </w:rPr>
        <w:t>Στη σύνδεση μέσω middleware θα χρησιμοποιείται ως πρόθεμα ολόκληρου του μηνύματος η συμβολοσειρά “ACQ&lt;</w:t>
      </w:r>
      <w:r>
        <w:rPr>
          <w:b/>
          <w:bCs/>
          <w:i/>
          <w:iCs/>
          <w:lang w:val="el" w:eastAsia="el"/>
        </w:rPr>
        <w:t>3-digits-acqId</w:t>
      </w:r>
      <w:r>
        <w:rPr>
          <w:b/>
          <w:bCs/>
          <w:lang w:val="el" w:eastAsia="el"/>
        </w:rPr>
        <w:t>&gt;TID</w:t>
      </w:r>
      <w:r>
        <w:rPr>
          <w:b/>
          <w:bCs/>
          <w:i/>
          <w:iCs/>
          <w:lang w:val="el" w:eastAsia="el"/>
        </w:rPr>
        <w:t>&lt;8-digits-POS-tid&gt;</w:t>
      </w:r>
      <w:r>
        <w:rPr>
          <w:b/>
          <w:bCs/>
          <w:lang w:val="el" w:eastAsia="el"/>
        </w:rPr>
        <w:t>”, όπου ACQ θα είναι κάποιος καθορισμένος τριψήφιος κωδικός του φορέα εκκαθάρισης.</w:t>
      </w:r>
    </w:p>
    <w:p>
      <w:pPr>
        <w:spacing w:before="240" w:after="240"/>
        <w:rPr>
          <w:lang w:val="el" w:eastAsia="el"/>
        </w:rPr>
      </w:pPr>
      <w:r>
        <w:rPr>
          <w:b/>
          <w:bCs/>
          <w:lang w:val="el" w:eastAsia="el"/>
        </w:rPr>
        <w:t>Το κυρίως μέρος του μηνύματος αποτελείται από ένα πρόθεμα κεφαλαίου λατινικού γράμματος που χαρακτηρίζει τον τύπο του, ακολουθούμενο από πεδία (fields) που κι αυτά κατά κανόνα έχουν ως πρόθεμα ένα κεφαλαίο γράμμα. Κάθε πεδίο μπορεί να υποδιαιρείται σε επιμέρους πεδία (subfields), που η σημασία τους καθορίζεται από τη θέση τους και μόνο.</w:t>
      </w:r>
    </w:p>
    <w:p>
      <w:pPr>
        <w:spacing w:before="240" w:after="240"/>
        <w:rPr>
          <w:lang w:val="el" w:eastAsia="el"/>
        </w:rPr>
      </w:pPr>
      <w:r>
        <w:rPr>
          <w:b/>
          <w:bCs/>
          <w:lang w:val="el" w:eastAsia="el"/>
        </w:rPr>
        <w:t>Ως field separator χρησιμοποιείται το ‘/’ και ως subfield separator το ‘:’. Ως escape χαρακτήρας ορίζεται ο ‘\’, ωστόσο στην πράξη δεν προκύπτει ανάγκη για χρήση escape χαρακτήρα. Έτσι το κυρίως μέρος κάθε μηνύματος ακολουθεί την εξής σύνταξη:</w:t>
      </w:r>
    </w:p>
    <w:p>
      <w:pPr>
        <w:spacing w:before="240" w:after="240"/>
        <w:rPr>
          <w:lang w:val="el" w:eastAsia="el"/>
        </w:rPr>
      </w:pPr>
      <w:r>
        <w:rPr>
          <w:b/>
          <w:bCs/>
          <w:i/>
          <w:iCs/>
          <w:lang w:val="el" w:eastAsia="el"/>
        </w:rPr>
        <w:t>MSG BODY</w:t>
      </w:r>
      <w:r>
        <w:rPr>
          <w:b/>
          <w:bCs/>
          <w:lang w:val="el" w:eastAsia="el"/>
        </w:rPr>
        <w:t xml:space="preserve"> := &lt;</w:t>
      </w:r>
      <w:r>
        <w:rPr>
          <w:b/>
          <w:bCs/>
          <w:i/>
          <w:iCs/>
          <w:lang w:val="el" w:eastAsia="el"/>
        </w:rPr>
        <w:t>msg type</w:t>
      </w:r>
      <w:r>
        <w:rPr>
          <w:b/>
          <w:bCs/>
          <w:lang w:val="el" w:eastAsia="el"/>
        </w:rPr>
        <w:t>&gt;/&lt;</w:t>
      </w:r>
      <w:r>
        <w:rPr>
          <w:b/>
          <w:bCs/>
          <w:i/>
          <w:iCs/>
          <w:lang w:val="el" w:eastAsia="el"/>
        </w:rPr>
        <w:t>field</w:t>
      </w:r>
      <w:r>
        <w:rPr>
          <w:b/>
          <w:bCs/>
          <w:lang w:val="el" w:eastAsia="el"/>
        </w:rPr>
        <w:t>&gt;{/&lt;</w:t>
      </w:r>
      <w:r>
        <w:rPr>
          <w:b/>
          <w:bCs/>
          <w:i/>
          <w:iCs/>
          <w:lang w:val="el" w:eastAsia="el"/>
        </w:rPr>
        <w:t>field</w:t>
      </w:r>
      <w:r>
        <w:rPr>
          <w:b/>
          <w:bCs/>
          <w:lang w:val="el" w:eastAsia="el"/>
        </w:rPr>
        <w:t>&gt;{/</w:t>
      </w:r>
      <w:r>
        <w:rPr>
          <w:b/>
          <w:bCs/>
          <w:i/>
          <w:iCs/>
          <w:lang w:val="el" w:eastAsia="el"/>
        </w:rPr>
        <w:t>&lt;field&gt;</w:t>
      </w:r>
      <w:r>
        <w:rPr>
          <w:b/>
          <w:bCs/>
          <w:lang w:val="el" w:eastAsia="el"/>
        </w:rPr>
        <w:t xml:space="preserve">}…} </w:t>
      </w:r>
      <w:r>
        <w:rPr>
          <w:b/>
          <w:bCs/>
          <w:i/>
          <w:iCs/>
          <w:lang w:val="el" w:eastAsia="el"/>
        </w:rPr>
        <w:t>msg type</w:t>
      </w:r>
      <w:r>
        <w:rPr>
          <w:b/>
          <w:bCs/>
          <w:lang w:val="el" w:eastAsia="el"/>
        </w:rPr>
        <w:t xml:space="preserve"> := &lt;</w:t>
      </w:r>
      <w:r>
        <w:rPr>
          <w:b/>
          <w:bCs/>
          <w:i/>
          <w:iCs/>
          <w:lang w:val="el" w:eastAsia="el"/>
        </w:rPr>
        <w:t>letter</w:t>
      </w:r>
      <w:r>
        <w:rPr>
          <w:b/>
          <w:bCs/>
          <w:lang w:val="el" w:eastAsia="el"/>
        </w:rPr>
        <w:t>&gt;</w:t>
      </w:r>
    </w:p>
    <w:p>
      <w:pPr>
        <w:spacing w:before="240" w:after="240"/>
        <w:rPr>
          <w:lang w:val="el" w:eastAsia="el"/>
        </w:rPr>
      </w:pPr>
      <w:r>
        <w:rPr>
          <w:b/>
          <w:bCs/>
          <w:i/>
          <w:iCs/>
          <w:lang w:val="el" w:eastAsia="el"/>
        </w:rPr>
        <w:t>field</w:t>
      </w:r>
      <w:r>
        <w:rPr>
          <w:b/>
          <w:bCs/>
          <w:lang w:val="el" w:eastAsia="el"/>
        </w:rPr>
        <w:t xml:space="preserve"> := {&lt;</w:t>
      </w:r>
      <w:r>
        <w:rPr>
          <w:b/>
          <w:bCs/>
          <w:i/>
          <w:iCs/>
          <w:lang w:val="el" w:eastAsia="el"/>
        </w:rPr>
        <w:t>letter</w:t>
      </w:r>
      <w:r>
        <w:rPr>
          <w:b/>
          <w:bCs/>
          <w:lang w:val="el" w:eastAsia="el"/>
        </w:rPr>
        <w:t>&gt;}&lt;</w:t>
      </w:r>
      <w:r>
        <w:rPr>
          <w:b/>
          <w:bCs/>
          <w:i/>
          <w:iCs/>
          <w:lang w:val="el" w:eastAsia="el"/>
        </w:rPr>
        <w:t>subfield</w:t>
      </w:r>
      <w:r>
        <w:rPr>
          <w:b/>
          <w:bCs/>
          <w:lang w:val="el" w:eastAsia="el"/>
        </w:rPr>
        <w:t>&gt;{:&lt;</w:t>
      </w:r>
      <w:r>
        <w:rPr>
          <w:b/>
          <w:bCs/>
          <w:i/>
          <w:iCs/>
          <w:lang w:val="el" w:eastAsia="el"/>
        </w:rPr>
        <w:t>subfield</w:t>
      </w:r>
      <w:r>
        <w:rPr>
          <w:b/>
          <w:bCs/>
          <w:lang w:val="el" w:eastAsia="el"/>
        </w:rPr>
        <w:t>&gt;{:&lt;</w:t>
      </w:r>
      <w:r>
        <w:rPr>
          <w:b/>
          <w:bCs/>
          <w:i/>
          <w:iCs/>
          <w:lang w:val="el" w:eastAsia="el"/>
        </w:rPr>
        <w:t>subfield</w:t>
      </w:r>
      <w:r>
        <w:rPr>
          <w:b/>
          <w:bCs/>
          <w:lang w:val="el" w:eastAsia="el"/>
        </w:rPr>
        <w:t>&gt;}…}</w:t>
      </w:r>
    </w:p>
    <w:p>
      <w:pPr>
        <w:spacing w:before="240" w:after="240"/>
        <w:rPr>
          <w:lang w:val="el" w:eastAsia="el"/>
        </w:rPr>
      </w:pPr>
      <w:r>
        <w:rPr>
          <w:b/>
          <w:bCs/>
          <w:i/>
          <w:iCs/>
          <w:lang w:val="el" w:eastAsia="el"/>
        </w:rPr>
        <w:t>letter</w:t>
      </w:r>
      <w:r>
        <w:rPr>
          <w:b/>
          <w:bCs/>
          <w:lang w:val="el" w:eastAsia="el"/>
        </w:rPr>
        <w:t xml:space="preserve"> := A | B | C | … | Ζ</w:t>
      </w:r>
    </w:p>
    <w:p>
      <w:pPr>
        <w:spacing w:before="240" w:after="240"/>
        <w:rPr>
          <w:lang w:val="el" w:eastAsia="el"/>
        </w:rPr>
      </w:pPr>
      <w:r>
        <w:rPr>
          <w:b/>
          <w:bCs/>
          <w:i/>
          <w:iCs/>
          <w:lang w:val="el" w:eastAsia="el"/>
        </w:rPr>
        <w:t>subfield</w:t>
      </w:r>
      <w:r>
        <w:rPr>
          <w:b/>
          <w:bCs/>
          <w:lang w:val="el" w:eastAsia="el"/>
        </w:rPr>
        <w:t xml:space="preserve"> := όπως προδιαγράφεται σε κάθε περίπτωση</w:t>
      </w:r>
    </w:p>
    <w:p>
      <w:pPr>
        <w:spacing w:before="240" w:after="240"/>
        <w:rPr>
          <w:lang w:val="el" w:eastAsia="el"/>
        </w:rPr>
      </w:pPr>
      <w:r>
        <w:rPr>
          <w:b/>
          <w:bCs/>
          <w:lang w:val="el" w:eastAsia="el"/>
        </w:rPr>
        <w:t>(τύπος δεδομένων, πλήθος bytes, σημασία)</w:t>
      </w:r>
    </w:p>
    <w:p>
      <w:pPr>
        <w:spacing w:before="240" w:after="240"/>
        <w:rPr>
          <w:lang w:val="el" w:eastAsia="el"/>
        </w:rPr>
      </w:pPr>
      <w:r>
        <w:rPr>
          <w:b/>
          <w:bCs/>
          <w:lang w:val="el" w:eastAsia="el"/>
        </w:rPr>
        <w:t>Για τους ορισμούς τύπων δεδομένων χρησιμοποιούνται οι ακόλουθες συντομογραφίες:</w:t>
      </w:r>
    </w:p>
    <w:p>
      <w:pPr>
        <w:spacing w:before="240" w:after="240"/>
        <w:rPr>
          <w:lang w:val="el" w:eastAsia="el"/>
        </w:rPr>
      </w:pPr>
      <w:r>
        <w:rPr>
          <w:b/>
          <w:bCs/>
          <w:lang w:val="el" w:eastAsia="el"/>
        </w:rPr>
        <w:t>num – numeric, δεξιά στοίχιση και πλήρωση με 0</w:t>
      </w:r>
    </w:p>
    <w:p>
      <w:pPr>
        <w:spacing w:before="240" w:after="240"/>
        <w:rPr>
          <w:lang w:val="el" w:eastAsia="el"/>
        </w:rPr>
      </w:pPr>
      <w:r>
        <w:rPr>
          <w:b/>
          <w:bCs/>
          <w:lang w:val="el" w:eastAsia="el"/>
        </w:rPr>
        <w:t>an – alphanumeric, δεν επιτρέποντα διαστήματα ούτε ειδικοί χαρακτήρες anp – alphanumeric, επιτρέπονται διαστήματα</w:t>
      </w:r>
    </w:p>
    <w:p>
      <w:pPr>
        <w:spacing w:before="240" w:after="240"/>
        <w:rPr>
          <w:lang w:val="el" w:eastAsia="el"/>
        </w:rPr>
      </w:pPr>
      <w:r>
        <w:rPr>
          <w:b/>
          <w:bCs/>
          <w:lang w:val="el" w:eastAsia="el"/>
        </w:rPr>
        <w:t>ans – alphanumeric, επιτρέπονται διαστήματα και ειδικοί χαρακτήρες</w:t>
      </w:r>
    </w:p>
    <w:p>
      <w:pPr>
        <w:pStyle w:val="MainText"/>
        <w:spacing w:before="120" w:after="0"/>
        <w:rPr>
          <w:lang w:val="el" w:eastAsia="el"/>
        </w:rPr>
      </w:pPr>
      <w:r>
        <w:rPr>
          <w:b/>
          <w:bCs/>
          <w:lang w:val="el" w:eastAsia="el"/>
        </w:rPr>
        <w:t>5.2.</w:t>
      </w:r>
      <w:r>
        <w:rPr>
          <w:b/>
          <w:bCs/>
          <w:lang w:val="el" w:eastAsia="el"/>
        </w:rPr>
        <w:t xml:space="preserve"> </w:t>
      </w:r>
      <w:r>
        <w:rPr>
          <w:b/>
          <w:bCs/>
          <w:lang w:val="el" w:eastAsia="el"/>
        </w:rPr>
        <w:t>Μήνυμα [ECHO]</w:t>
      </w:r>
    </w:p>
    <w:p>
      <w:pPr>
        <w:spacing w:before="240" w:after="240"/>
        <w:rPr>
          <w:lang w:val="el" w:eastAsia="el"/>
        </w:rPr>
      </w:pPr>
      <w:r>
        <w:rPr>
          <w:b/>
          <w:bCs/>
          <w:lang w:val="el" w:eastAsia="el"/>
        </w:rPr>
        <w:t>Στέλνεται από την ECR με επιλογή του χειριστή (συνήθως κατά την εγκατάσταση) για έλεγχο της σύνδεσης με το EFTPOS. Στην ηχώ προστίθενται το terminal ID και το EFTPOS application version.</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X/</w:t>
      </w:r>
      <w:r>
        <w:rPr>
          <w:b/>
          <w:bCs/>
          <w:i/>
          <w:iCs/>
          <w:lang w:val="el" w:eastAsia="el"/>
        </w:rPr>
        <w:t>&lt;text&gt;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X/</w:t>
      </w:r>
      <w:r>
        <w:rPr>
          <w:b/>
          <w:bCs/>
          <w:i/>
          <w:iCs/>
          <w:lang w:val="el" w:eastAsia="el"/>
        </w:rPr>
        <w:t>&lt;text&gt;/T&lt;tid&gt;</w:t>
      </w:r>
      <w:r>
        <w:rPr>
          <w:b/>
          <w:bCs/>
          <w:lang w:val="el" w:eastAsia="el"/>
        </w:rPr>
        <w:t>:</w:t>
      </w:r>
      <w:r>
        <w:rPr>
          <w:b/>
          <w:bCs/>
          <w:i/>
          <w:iCs/>
          <w:lang w:val="el" w:eastAsia="el"/>
        </w:rPr>
        <w:t>&lt;app-version&gt;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1468"/>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text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Ελεύθερο κείμενο, το οποίο αναμένεται το ίδιο στην 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app-version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EFTPOS application version</w:t>
            </w:r>
          </w:p>
        </w:tc>
      </w:tr>
    </w:tbl>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ECR-&gt;EFTPOS: BYTES 23</w:t>
      </w:r>
    </w:p>
    <w:p>
      <w:pPr>
        <w:spacing w:before="240" w:after="240"/>
        <w:rPr>
          <w:lang w:val="el" w:eastAsia="el"/>
        </w:rPr>
      </w:pPr>
      <w:r>
        <w:rPr>
          <w:b/>
          <w:bCs/>
          <w:lang w:val="el" w:eastAsia="el"/>
        </w:rPr>
        <w:t>00 17 |..</w:t>
      </w:r>
    </w:p>
    <w:p>
      <w:pPr>
        <w:spacing w:before="240" w:after="240"/>
        <w:rPr>
          <w:lang w:val="el" w:eastAsia="el"/>
        </w:rPr>
      </w:pPr>
      <w:r>
        <w:rPr>
          <w:b/>
          <w:bCs/>
          <w:lang w:val="el" w:eastAsia="el"/>
        </w:rPr>
        <w:t>45 43 52 30 32 31 30 58 2F 48 65 6C 6C 6F 20 66 |ECR0210X/Hello f</w:t>
      </w:r>
    </w:p>
    <w:p>
      <w:pPr>
        <w:spacing w:before="240" w:after="240"/>
        <w:rPr>
          <w:lang w:val="el" w:eastAsia="el"/>
        </w:rPr>
      </w:pPr>
      <w:r>
        <w:rPr>
          <w:b/>
          <w:bCs/>
          <w:lang w:val="el" w:eastAsia="el"/>
        </w:rPr>
        <w:t>72 6F 6D 20 45 43 52 |rom ECR</w:t>
      </w:r>
    </w:p>
    <w:p>
      <w:pPr>
        <w:spacing w:before="240" w:after="240"/>
        <w:rPr>
          <w:lang w:val="el" w:eastAsia="el"/>
        </w:rPr>
      </w:pPr>
      <w:r>
        <w:rPr>
          <w:b/>
          <w:bCs/>
          <w:lang w:val="el" w:eastAsia="el"/>
        </w:rPr>
        <w:t>EFTPOS-&gt;ECR: BYTES 42</w:t>
      </w:r>
    </w:p>
    <w:p>
      <w:pPr>
        <w:spacing w:before="240" w:after="240"/>
        <w:rPr>
          <w:lang w:val="el" w:eastAsia="el"/>
        </w:rPr>
      </w:pPr>
      <w:r>
        <w:rPr>
          <w:b/>
          <w:bCs/>
          <w:lang w:val="el" w:eastAsia="el"/>
        </w:rPr>
        <w:t>00 2A 50 4F 53 30 32 31 30 58 2F 48 65 6C 6C 6F |.*POS0210X/Hello</w:t>
      </w:r>
    </w:p>
    <w:p>
      <w:pPr>
        <w:spacing w:before="240" w:after="240"/>
        <w:rPr>
          <w:lang w:val="el" w:eastAsia="el"/>
        </w:rPr>
      </w:pPr>
      <w:r>
        <w:rPr>
          <w:b/>
          <w:bCs/>
          <w:lang w:val="el" w:eastAsia="el"/>
        </w:rPr>
        <w:t>20 66 72 6F 6D 20 45 43 52 2F 54 36 34 39 39 39 | from ECR/T64999</w:t>
      </w:r>
    </w:p>
    <w:p>
      <w:pPr>
        <w:spacing w:before="240" w:after="240"/>
        <w:rPr>
          <w:lang w:val="el" w:eastAsia="el"/>
        </w:rPr>
      </w:pPr>
      <w:r>
        <w:rPr>
          <w:b/>
          <w:bCs/>
          <w:lang w:val="el" w:eastAsia="el"/>
        </w:rPr>
        <w:t>39 39 39 3A 31 2E 35 2E 32 33 2E 30 |999:8.5.23.0</w:t>
      </w:r>
    </w:p>
    <w:p>
      <w:pPr>
        <w:pStyle w:val="MainText"/>
        <w:spacing w:before="120" w:after="0"/>
        <w:rPr>
          <w:lang w:val="el" w:eastAsia="el"/>
        </w:rPr>
      </w:pPr>
      <w:r>
        <w:rPr>
          <w:b/>
          <w:bCs/>
          <w:lang w:val="el" w:eastAsia="el"/>
        </w:rPr>
        <w:t>5.3.</w:t>
      </w:r>
      <w:r>
        <w:rPr>
          <w:b/>
          <w:bCs/>
          <w:lang w:val="el" w:eastAsia="el"/>
        </w:rPr>
        <w:t xml:space="preserve"> </w:t>
      </w:r>
      <w:r>
        <w:rPr>
          <w:b/>
          <w:bCs/>
          <w:lang w:val="el" w:eastAsia="el"/>
        </w:rPr>
        <w:t>Μήνυμα [AMOUNT]</w:t>
      </w:r>
    </w:p>
    <w:p>
      <w:pPr>
        <w:spacing w:before="240" w:after="240"/>
        <w:rPr>
          <w:lang w:val="el" w:eastAsia="el"/>
        </w:rPr>
      </w:pPr>
      <w:r>
        <w:rPr>
          <w:b/>
          <w:bCs/>
          <w:lang w:val="el" w:eastAsia="el"/>
        </w:rPr>
        <w:t>Στέλνεται από την ECR κατά την έναρξη μιας νέας αγοράς</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A/S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r>
        <w:rPr>
          <w:b/>
          <w:bCs/>
          <w:lang w:val="el" w:eastAsia="el"/>
        </w:rPr>
        <w:t>/</w:t>
      </w:r>
      <w:r>
        <w:rPr>
          <w:b/>
          <w:bCs/>
          <w:i/>
          <w:iCs/>
          <w:lang w:val="el" w:eastAsia="el"/>
        </w:rPr>
        <w:t xml:space="preserve">T&lt;receipt number&gt; </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2"/>
        <w:gridCol w:w="1113"/>
        <w:gridCol w:w="1468"/>
        <w:gridCol w:w="5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Διαφορετικός για κάθε νέα αγορά 6- ψήφιος αριθμός. Μπορεί να είναι ακολουθιακός, ψευδοτυχαίος ή βάσει άλλης σύμβασης.</w:t>
            </w:r>
          </w:p>
          <w:p>
            <w:pPr>
              <w:spacing w:before="240"/>
              <w:rPr>
                <w:b w:val="0"/>
                <w:bCs w:val="0"/>
                <w:i w:val="0"/>
                <w:iCs w:val="0"/>
                <w:smallCaps w:val="0"/>
                <w:color w:val="000000"/>
                <w:lang w:val="el" w:eastAsia="el"/>
              </w:rPr>
            </w:pPr>
            <w:r>
              <w:rPr>
                <w:b/>
                <w:bCs/>
                <w:i w:val="0"/>
                <w:iCs w:val="0"/>
                <w:smallCaps w:val="0"/>
                <w:color w:val="000000"/>
                <w:lang w:val="el" w:eastAsia="el"/>
              </w:rPr>
              <w:t>Το EFTPOS πρέπει να ελέγχει πως κάθε νέο αίτημα έρχεται με διαφορετικό session number από το προηγούμενο.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ποσό της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ISO 4217 κωδικός νομίσματος (978 για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Tα δεκαδικά του νομίσματος (2 για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Τρέχουσα ημ/νία και ώρα σε μορφή YYYYMMDDhhmmss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operator-number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ταμία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Προοδευτικός αριθμός απόδειξης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custom-data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Δεδομένα που καθορίζονται ανά περίπτωση και τύπο ταμειακής.</w:t>
            </w:r>
          </w:p>
          <w:p>
            <w:pPr>
              <w:spacing w:before="240" w:after="240"/>
              <w:rPr>
                <w:b w:val="0"/>
                <w:bCs w:val="0"/>
                <w:i w:val="0"/>
                <w:iCs w:val="0"/>
                <w:smallCaps w:val="0"/>
                <w:color w:val="000000"/>
                <w:lang w:val="el" w:eastAsia="el"/>
              </w:rPr>
            </w:pPr>
            <w:r>
              <w:rPr>
                <w:b/>
                <w:bCs/>
                <w:i w:val="0"/>
                <w:iCs w:val="0"/>
                <w:smallCaps w:val="0"/>
                <w:color w:val="000000"/>
                <w:lang w:val="el" w:eastAsia="el"/>
              </w:rPr>
              <w:t>Αν δε χρησιμοποιείται αρκεί να στέλνεται ένας χαρακτήρας του μηδενός (“M0”).</w:t>
            </w:r>
          </w:p>
          <w:p>
            <w:pPr>
              <w:spacing w:before="240"/>
              <w:rPr>
                <w:b w:val="0"/>
                <w:bCs w:val="0"/>
                <w:i w:val="0"/>
                <w:iCs w:val="0"/>
                <w:smallCaps w:val="0"/>
                <w:color w:val="000000"/>
                <w:lang w:val="el" w:eastAsia="el"/>
              </w:rPr>
            </w:pPr>
            <w:r>
              <w:rPr>
                <w:b/>
                <w:bCs/>
                <w:i w:val="0"/>
                <w:iCs w:val="0"/>
                <w:smallCaps w:val="0"/>
                <w:color w:val="000000"/>
                <w:lang w:val="el" w:eastAsia="el"/>
              </w:rPr>
              <w:t>Σε συναλλαγές πληρωμής λογαριασμού τα custom-data περιλαμβάνουν ειδικό 12-ψήφιο κωδικό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mac μηχανισμός για τη βεβαίωση του γνησίου των ECR αιτημάτων. Το MAC υπολογίζεται επί του συνόλου του μηνύματος από το γράμμα-πρόθεμα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5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μέχρι το ‘/Q’ (χωρίς αυτό).</w:t>
            </w:r>
          </w:p>
          <w:p>
            <w:pPr>
              <w:spacing w:before="240" w:after="240"/>
              <w:rPr>
                <w:b w:val="0"/>
                <w:bCs w:val="0"/>
                <w:i w:val="0"/>
                <w:iCs w:val="0"/>
                <w:smallCaps w:val="0"/>
                <w:color w:val="000000"/>
                <w:lang w:val="el" w:eastAsia="el"/>
              </w:rPr>
            </w:pPr>
            <w:r>
              <w:rPr>
                <w:b/>
                <w:bCs/>
                <w:i w:val="0"/>
                <w:iCs w:val="0"/>
                <w:smallCaps w:val="0"/>
                <w:color w:val="000000"/>
                <w:lang w:val="el" w:eastAsia="el"/>
              </w:rPr>
              <w:t>Κατά σύμβαση χρησιμοποιούνται τα 4 πρώτα bytes του MAC (εκφρασμένα σε ASCII).</w:t>
            </w:r>
          </w:p>
          <w:p>
            <w:pPr>
              <w:spacing w:before="240"/>
              <w:rPr>
                <w:b w:val="0"/>
                <w:bCs w:val="0"/>
                <w:i w:val="0"/>
                <w:iCs w:val="0"/>
                <w:smallCaps w:val="0"/>
                <w:color w:val="000000"/>
                <w:lang w:val="el" w:eastAsia="el"/>
              </w:rPr>
            </w:pPr>
            <w:r>
              <w:rPr>
                <w:b/>
                <w:bCs/>
                <w:i w:val="0"/>
                <w:iCs w:val="0"/>
                <w:smallCaps w:val="0"/>
                <w:color w:val="000000"/>
                <w:lang w:val="el" w:eastAsia="el"/>
              </w:rPr>
              <w:t>Το MAC είναι υποχρεωτικό. Είναι προαιρετικό μόνο σε καθεστώς συντήρησης του λογισμικού και επίλυσης προβλημάτων.</w:t>
            </w:r>
          </w:p>
        </w:tc>
      </w:tr>
    </w:tbl>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ECR-&gt;EFTPOS: BYTES 81</w:t>
      </w:r>
    </w:p>
    <w:p>
      <w:pPr>
        <w:spacing w:before="240" w:after="240"/>
        <w:rPr>
          <w:lang w:val="el" w:eastAsia="el"/>
        </w:rPr>
      </w:pPr>
      <w:r>
        <w:rPr>
          <w:b/>
          <w:bCs/>
          <w:lang w:val="el" w:eastAsia="el"/>
        </w:rPr>
        <w:t>00 51 |.Q</w:t>
      </w:r>
    </w:p>
    <w:p>
      <w:pPr>
        <w:spacing w:before="240" w:after="240"/>
        <w:rPr>
          <w:lang w:val="el" w:eastAsia="el"/>
        </w:rPr>
      </w:pPr>
      <w:r>
        <w:rPr>
          <w:b/>
          <w:bCs/>
          <w:lang w:val="el" w:eastAsia="el"/>
        </w:rPr>
        <w:t>45 43 52 30 32 31 30 41 2F 53 30 30 31 30 30 38 |ECR0210A/S001008 2F 46 32 35 30 30 3A 39 37 38 3A 32 2F 44 32 30 |/F2500:978:2/D20</w:t>
      </w:r>
    </w:p>
    <w:p>
      <w:pPr>
        <w:spacing w:before="240" w:after="240"/>
        <w:rPr>
          <w:lang w:val="el" w:eastAsia="el"/>
        </w:rPr>
      </w:pPr>
      <w:r>
        <w:rPr>
          <w:b/>
          <w:bCs/>
          <w:lang w:val="el" w:eastAsia="el"/>
        </w:rPr>
        <w:t>32 32 30 35 32 34 31 30 32 35 31 37 2F 52 41 42 |220524102517/RAB</w:t>
      </w:r>
    </w:p>
    <w:p>
      <w:pPr>
        <w:spacing w:before="240" w:after="240"/>
        <w:rPr>
          <w:lang w:val="el" w:eastAsia="el"/>
        </w:rPr>
      </w:pPr>
      <w:r>
        <w:rPr>
          <w:b/>
          <w:bCs/>
          <w:lang w:val="el" w:eastAsia="el"/>
        </w:rPr>
        <w:t>43 30 30 31 31 31 32 32 32 2F 48 31 32 31 2F 54 |C00111222/H121/T</w:t>
      </w:r>
    </w:p>
    <w:p>
      <w:pPr>
        <w:spacing w:before="240" w:after="240"/>
        <w:rPr>
          <w:lang w:val="el" w:eastAsia="el"/>
        </w:rPr>
      </w:pPr>
      <w:r>
        <w:rPr>
          <w:b/>
          <w:bCs/>
          <w:lang w:val="el" w:eastAsia="el"/>
        </w:rPr>
        <w:t>31 30 32 30 2F 4D 30 2F 51 35 39 44 31 39 45 37 |1020/M0/Q59D19E7</w:t>
      </w:r>
    </w:p>
    <w:p>
      <w:pPr>
        <w:spacing w:before="240" w:after="240"/>
        <w:rPr>
          <w:lang w:val="el" w:eastAsia="el"/>
        </w:rPr>
      </w:pPr>
      <w:r>
        <w:rPr>
          <w:b/>
          <w:bCs/>
          <w:lang w:val="el" w:eastAsia="el"/>
        </w:rPr>
        <w:t>44 |D</w:t>
      </w:r>
    </w:p>
    <w:p>
      <w:pPr>
        <w:pStyle w:val="MainText"/>
        <w:spacing w:before="120" w:after="0"/>
        <w:rPr>
          <w:lang w:val="el" w:eastAsia="el"/>
        </w:rPr>
      </w:pPr>
      <w:r>
        <w:rPr>
          <w:b/>
          <w:bCs/>
          <w:lang w:val="el" w:eastAsia="el"/>
        </w:rPr>
        <w:t>5.4.</w:t>
      </w:r>
      <w:r>
        <w:rPr>
          <w:b/>
          <w:bCs/>
          <w:lang w:val="el" w:eastAsia="el"/>
        </w:rPr>
        <w:t xml:space="preserve"> </w:t>
      </w:r>
      <w:r>
        <w:rPr>
          <w:b/>
          <w:bCs/>
          <w:lang w:val="el" w:eastAsia="el"/>
        </w:rPr>
        <w:t>Μήνυμα [CONFIRMED]</w:t>
      </w:r>
    </w:p>
    <w:p>
      <w:pPr>
        <w:spacing w:before="240" w:after="240"/>
        <w:rPr>
          <w:lang w:val="el" w:eastAsia="el"/>
        </w:rPr>
      </w:pPr>
      <w:r>
        <w:rPr>
          <w:b/>
          <w:bCs/>
          <w:lang w:val="el" w:eastAsia="el"/>
        </w:rPr>
        <w:t>Στέλνεται άμεσα από το EFTPOS ως απάντηση στο αρχικό αίτημα αγοράς της ECR, επιβεβαιώνοντας ότι η επεξεργασία του βρίσκεται σε εξέλιξη.</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A/S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T&lt;receipt-number&gt;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1468"/>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Πρέπει να είναι τα ίδια με αυτό του [AMOUNT] και αυτό να ελέγχεται από την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EFTPOS-&gt;ECR: BYTES 41</w:t>
      </w:r>
    </w:p>
    <w:p>
      <w:pPr>
        <w:spacing w:before="240" w:after="240"/>
        <w:rPr>
          <w:lang w:val="el" w:eastAsia="el"/>
        </w:rPr>
      </w:pPr>
      <w:r>
        <w:rPr>
          <w:b/>
          <w:bCs/>
          <w:lang w:val="el" w:eastAsia="el"/>
        </w:rPr>
        <w:t>00 29 50 4F 53 30 32 31 30 41 2F 53 30 30 31 30 |.)POS0210A/S0010</w:t>
      </w:r>
    </w:p>
    <w:p>
      <w:pPr>
        <w:spacing w:before="240" w:after="240"/>
        <w:rPr>
          <w:lang w:val="el" w:eastAsia="el"/>
        </w:rPr>
      </w:pPr>
      <w:r>
        <w:rPr>
          <w:b/>
          <w:bCs/>
          <w:lang w:val="el" w:eastAsia="el"/>
        </w:rPr>
        <w:t>30 38 2F 46 32 35 30 30 2F 52 41 42 43 30 30 31 |08/F2500/RABC001</w:t>
      </w:r>
    </w:p>
    <w:p>
      <w:pPr>
        <w:spacing w:before="240" w:after="240"/>
        <w:rPr>
          <w:lang w:val="el" w:eastAsia="el"/>
        </w:rPr>
      </w:pPr>
      <w:r>
        <w:rPr>
          <w:b/>
          <w:bCs/>
          <w:lang w:val="el" w:eastAsia="el"/>
        </w:rPr>
        <w:t>31 31 32 32 32 2F 54 31 30 32 30 |11222/T1020</w:t>
      </w:r>
    </w:p>
    <w:p>
      <w:pPr>
        <w:pStyle w:val="MainText"/>
        <w:spacing w:before="120" w:after="0"/>
        <w:rPr>
          <w:lang w:val="el" w:eastAsia="el"/>
        </w:rPr>
      </w:pPr>
      <w:r>
        <w:rPr>
          <w:b/>
          <w:bCs/>
          <w:lang w:val="el" w:eastAsia="el"/>
        </w:rPr>
        <w:t>5.5.</w:t>
      </w:r>
      <w:r>
        <w:rPr>
          <w:b/>
          <w:bCs/>
          <w:lang w:val="el" w:eastAsia="el"/>
        </w:rPr>
        <w:t xml:space="preserve"> </w:t>
      </w:r>
      <w:r>
        <w:rPr>
          <w:b/>
          <w:bCs/>
          <w:lang w:val="el" w:eastAsia="el"/>
        </w:rPr>
        <w:t>Μήνυμα [RESULT]</w:t>
      </w:r>
    </w:p>
    <w:p>
      <w:pPr>
        <w:spacing w:before="240" w:after="240"/>
        <w:rPr>
          <w:lang w:val="el" w:eastAsia="el"/>
        </w:rPr>
      </w:pPr>
      <w:r>
        <w:rPr>
          <w:b/>
          <w:bCs/>
          <w:lang w:val="el" w:eastAsia="el"/>
        </w:rPr>
        <w:t>Στέλνεται από το EFTPOS ως τελική απάντηση στο αρχικό αίτημα αγοράς (ή άλλης συναλλαγής) της ECR σχετικά με την έκβαση της συναλλαγής.</w:t>
      </w:r>
    </w:p>
    <w:p>
      <w:pPr>
        <w:spacing w:before="240" w:after="240"/>
        <w:rPr>
          <w:lang w:val="el" w:eastAsia="el"/>
        </w:rPr>
      </w:pPr>
      <w:r>
        <w:rPr>
          <w:b/>
          <w:bCs/>
          <w:lang w:val="el" w:eastAsia="el"/>
        </w:rPr>
        <w:t>Η απάντηση μπορεί να έρθει άμεσα (αν αφορά offline απόρριψη ή έγκριση), σε λίγα δευτερόλεπτα (τυπική περίπτωση online έγκρισης) ή ακόμη και περισσότερο από λεπτό αν καθυστερεί η online επικοινωνία ή η εισαγωγή PIN. Συνίσταται ρύθμιση timeout &gt;150 sec στην ECR.</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R/S</w:t>
      </w:r>
      <w:r>
        <w:rPr>
          <w:b/>
          <w:bCs/>
          <w:i/>
          <w:iCs/>
          <w:lang w:val="el" w:eastAsia="el"/>
        </w:rPr>
        <w:t>&lt;session number&gt;</w:t>
      </w:r>
      <w:r>
        <w:rPr>
          <w:b/>
          <w:bCs/>
          <w:lang w:val="el" w:eastAsia="el"/>
        </w:rPr>
        <w:t>/</w:t>
      </w:r>
      <w:r>
        <w:rPr>
          <w:b/>
          <w:bCs/>
          <w:i/>
          <w:iCs/>
          <w:lang w:val="el" w:eastAsia="el"/>
        </w:rPr>
        <w:t>R&lt;ecr-id&gt;</w:t>
      </w:r>
      <w:r>
        <w:rPr>
          <w:b/>
          <w:bCs/>
          <w:lang w:val="el" w:eastAsia="el"/>
        </w:rPr>
        <w:t>/</w:t>
      </w:r>
      <w:r>
        <w:rPr>
          <w:b/>
          <w:bCs/>
          <w:i/>
          <w:iCs/>
          <w:lang w:val="el" w:eastAsia="el"/>
        </w:rPr>
        <w:t>T&lt;receipt-number&gt;</w:t>
      </w:r>
      <w:r>
        <w:rPr>
          <w:b/>
          <w:bCs/>
          <w:lang w:val="el" w:eastAsia="el"/>
        </w:rPr>
        <w:t>{</w:t>
      </w:r>
      <w:r>
        <w:rPr>
          <w:b/>
          <w:bCs/>
          <w:i/>
          <w:iCs/>
          <w:lang w:val="el" w:eastAsia="el"/>
        </w:rPr>
        <w:t>:&lt;receipt-number&gt;</w:t>
      </w:r>
      <w:r>
        <w:rPr>
          <w:b/>
          <w:bCs/>
          <w:lang w:val="el" w:eastAsia="el"/>
        </w:rPr>
        <w:t>}</w:t>
      </w:r>
    </w:p>
    <w:p>
      <w:pPr>
        <w:spacing w:before="240" w:after="240"/>
        <w:rPr>
          <w:lang w:val="el" w:eastAsia="el"/>
        </w:rPr>
      </w:pPr>
      <w:r>
        <w:rPr>
          <w:b/>
          <w:bCs/>
          <w:lang w:val="el" w:eastAsia="el"/>
        </w:rPr>
        <w:t>/</w:t>
      </w:r>
      <w:r>
        <w:rPr>
          <w:b/>
          <w:bCs/>
          <w:i/>
          <w:iCs/>
          <w:lang w:val="el" w:eastAsia="el"/>
        </w:rPr>
        <w:t>Μ&lt;custom-data&gt;</w:t>
      </w:r>
      <w:r>
        <w:rPr>
          <w:b/>
          <w:bCs/>
          <w:lang w:val="el" w:eastAsia="el"/>
        </w:rPr>
        <w:t>/C&lt;rsp-</w:t>
      </w:r>
      <w:r>
        <w:rPr>
          <w:b/>
          <w:bCs/>
          <w:i/>
          <w:iCs/>
          <w:lang w:val="el" w:eastAsia="el"/>
        </w:rPr>
        <w:t>code&gt;</w:t>
      </w:r>
      <w:r>
        <w:rPr>
          <w:b/>
          <w:bCs/>
          <w:lang w:val="el" w:eastAsia="el"/>
        </w:rPr>
        <w:t>{/D</w:t>
      </w:r>
      <w:r>
        <w:rPr>
          <w:b/>
          <w:bCs/>
          <w:i/>
          <w:iCs/>
          <w:lang w:val="el" w:eastAsia="el"/>
        </w:rPr>
        <w:t>&lt;trans-data&gt;</w:t>
      </w:r>
      <w:r>
        <w:rPr>
          <w:b/>
          <w:bCs/>
          <w:lang w:val="el" w:eastAsia="el"/>
        </w:rPr>
        <w:t>{/P</w:t>
      </w:r>
      <w:r>
        <w:rPr>
          <w:b/>
          <w:bCs/>
          <w:i/>
          <w:iCs/>
          <w:lang w:val="el" w:eastAsia="el"/>
        </w:rPr>
        <w:t>&lt;prn-data&gt;</w:t>
      </w:r>
      <w:r>
        <w:rPr>
          <w:b/>
          <w:bCs/>
          <w:lang w:val="el" w:eastAsia="el"/>
        </w:rPr>
        <w:t>}}</w:t>
      </w:r>
    </w:p>
    <w:p>
      <w:pPr>
        <w:spacing w:before="240" w:after="240"/>
        <w:rPr>
          <w:lang w:val="el" w:eastAsia="el"/>
        </w:rPr>
      </w:pPr>
      <w:r>
        <w:rPr>
          <w:b/>
          <w:bCs/>
          <w:lang w:val="el" w:eastAsia="el"/>
        </w:rPr>
        <w:t xml:space="preserve">▪ </w:t>
      </w:r>
      <w:r>
        <w:rPr>
          <w:b/>
          <w:bCs/>
          <w:lang w:val="el" w:eastAsia="el"/>
        </w:rPr>
        <w:t xml:space="preserve">Τo πεδίο </w:t>
      </w:r>
      <w:r>
        <w:rPr>
          <w:b/>
          <w:bCs/>
          <w:i/>
          <w:iCs/>
          <w:lang w:val="el" w:eastAsia="el"/>
        </w:rPr>
        <w:t>&lt;trans-data&gt;</w:t>
      </w:r>
      <w:r>
        <w:rPr>
          <w:b/>
          <w:bCs/>
          <w:lang w:val="el" w:eastAsia="el"/>
        </w:rPr>
        <w:t xml:space="preserve"> επιστρέφεται μόνο εφόσον η συναλλαγή εγκρίθηκε, δηλ το &lt;</w:t>
      </w:r>
      <w:r>
        <w:rPr>
          <w:b/>
          <w:bCs/>
          <w:i/>
          <w:iCs/>
          <w:lang w:val="el" w:eastAsia="el"/>
        </w:rPr>
        <w:t>rsp-code&gt;</w:t>
      </w:r>
      <w:r>
        <w:rPr>
          <w:b/>
          <w:bCs/>
          <w:lang w:val="el" w:eastAsia="el"/>
        </w:rPr>
        <w:t xml:space="preserve"> είναι 00.</w:t>
      </w:r>
    </w:p>
    <w:p>
      <w:pPr>
        <w:spacing w:before="240" w:after="240"/>
        <w:rPr>
          <w:lang w:val="el" w:eastAsia="el"/>
        </w:rPr>
      </w:pPr>
      <w:r>
        <w:rPr>
          <w:b/>
          <w:bCs/>
          <w:lang w:val="el" w:eastAsia="el"/>
        </w:rPr>
        <w:t xml:space="preserve">Τo πεδίο </w:t>
      </w:r>
      <w:r>
        <w:rPr>
          <w:b/>
          <w:bCs/>
          <w:i/>
          <w:iCs/>
          <w:lang w:val="el" w:eastAsia="el"/>
        </w:rPr>
        <w:t>&lt;trans-data&gt;</w:t>
      </w:r>
      <w:r>
        <w:rPr>
          <w:b/>
          <w:bCs/>
          <w:lang w:val="el" w:eastAsia="el"/>
        </w:rPr>
        <w:t xml:space="preserve"> συντίθεται από τα ακόλουθα στοιχεία:</w:t>
      </w:r>
    </w:p>
    <w:p>
      <w:pPr>
        <w:spacing w:before="240" w:after="240"/>
        <w:rPr>
          <w:lang w:val="el" w:eastAsia="el"/>
        </w:rPr>
      </w:pPr>
      <w:r>
        <w:rPr>
          <w:b/>
          <w:bCs/>
          <w:i/>
          <w:iCs/>
          <w:lang w:val="el" w:eastAsia="el"/>
        </w:rPr>
        <w:t>&lt;trans-data&gt; = &lt;card-type&gt;:&lt;txn-type&gt;:&lt;cardpan-masked&gt;: &lt;amount&gt;:&lt;amount-final&gt;:&lt;amount-tip&gt;</w:t>
      </w:r>
      <w:r>
        <w:rPr>
          <w:b/>
          <w:bCs/>
          <w:lang w:val="el" w:eastAsia="el"/>
        </w:rPr>
        <w:t xml:space="preserve">: </w:t>
      </w:r>
      <w:r>
        <w:rPr>
          <w:b/>
          <w:bCs/>
          <w:i/>
          <w:iCs/>
          <w:lang w:val="el" w:eastAsia="el"/>
        </w:rPr>
        <w:t>&lt;amount-loy</w:t>
      </w:r>
      <w:r>
        <w:rPr>
          <w:b/>
          <w:bCs/>
          <w:lang w:val="el" w:eastAsia="el"/>
        </w:rPr>
        <w:t>&gt;:</w:t>
      </w:r>
      <w:r>
        <w:rPr>
          <w:b/>
          <w:bCs/>
          <w:i/>
          <w:iCs/>
          <w:lang w:val="el" w:eastAsia="el"/>
        </w:rPr>
        <w:t>&lt;amount-cb</w:t>
      </w:r>
      <w:r>
        <w:rPr>
          <w:b/>
          <w:bCs/>
          <w:lang w:val="el" w:eastAsia="el"/>
        </w:rPr>
        <w:t>&gt;:</w:t>
      </w:r>
      <w:r>
        <w:rPr>
          <w:b/>
          <w:bCs/>
          <w:i/>
          <w:iCs/>
          <w:lang w:val="el" w:eastAsia="el"/>
        </w:rPr>
        <w:t>&lt;bankId (</w:t>
      </w:r>
      <w:r>
        <w:rPr>
          <w:b/>
          <w:bCs/>
          <w:lang w:val="el" w:eastAsia="el"/>
        </w:rPr>
        <w:t>Acqid</w:t>
      </w:r>
      <w:r>
        <w:rPr>
          <w:b/>
          <w:bCs/>
          <w:i/>
          <w:iCs/>
          <w:lang w:val="el" w:eastAsia="el"/>
        </w:rPr>
        <w:t>) &gt;:&lt;terminalId&gt;: &lt;batch-num&gt;:&lt;rrn&gt;:&lt;stan&gt;:&lt;authcode&gt;: &lt;trans-datetime&gt;:&lt;txn-ecr-status&gt;</w:t>
      </w:r>
    </w:p>
    <w:p>
      <w:pPr>
        <w:spacing w:before="240" w:after="240"/>
        <w:rPr>
          <w:lang w:val="el" w:eastAsia="el"/>
        </w:rPr>
      </w:pPr>
      <w:r>
        <w:rPr>
          <w:b/>
          <w:bCs/>
          <w:lang w:val="el" w:eastAsia="el"/>
        </w:rPr>
        <w:t xml:space="preserve">▪ </w:t>
      </w:r>
      <w:r>
        <w:rPr>
          <w:b/>
          <w:bCs/>
          <w:lang w:val="el" w:eastAsia="el"/>
        </w:rPr>
        <w:t xml:space="preserve">Τo πεδίο </w:t>
      </w:r>
      <w:r>
        <w:rPr>
          <w:b/>
          <w:bCs/>
          <w:i/>
          <w:iCs/>
          <w:lang w:val="el" w:eastAsia="el"/>
        </w:rPr>
        <w:t>&lt;prn-data&gt;</w:t>
      </w:r>
      <w:r>
        <w:rPr>
          <w:b/>
          <w:bCs/>
          <w:lang w:val="el" w:eastAsia="el"/>
        </w:rPr>
        <w:t xml:space="preserve"> επιστρέφεται εφόσον α) η συναλλαγή εγκρίθηκε β) το </w:t>
      </w:r>
      <w:r>
        <w:rPr>
          <w:b/>
          <w:bCs/>
          <w:i/>
          <w:iCs/>
          <w:lang w:val="el" w:eastAsia="el"/>
        </w:rPr>
        <w:t>protocol variant</w:t>
      </w:r>
      <w:r>
        <w:rPr>
          <w:b/>
          <w:bCs/>
          <w:lang w:val="el" w:eastAsia="el"/>
        </w:rPr>
        <w:t xml:space="preserve"> στην κεφαλίδα του μηνύματος [AMOUNT] ήταν 02 γ) το </w:t>
      </w:r>
      <w:r>
        <w:rPr>
          <w:b/>
          <w:bCs/>
          <w:i/>
          <w:iCs/>
          <w:lang w:val="el" w:eastAsia="el"/>
        </w:rPr>
        <w:t>protocol variant</w:t>
      </w:r>
      <w:r>
        <w:rPr>
          <w:b/>
          <w:bCs/>
          <w:lang w:val="el" w:eastAsia="el"/>
        </w:rPr>
        <w:t xml:space="preserve"> στην κεφαλίδα του μηνύματος [RESULT] είναι επίσης 02</w:t>
      </w:r>
      <w:hyperlink r:id="rId47" w:history="1">
        <w:r>
          <w:rPr>
            <w:rStyle w:val="Hyperlink"/>
            <w:b/>
            <w:bCs/>
            <w:color w:val="0000EE"/>
            <w:sz w:val="30"/>
            <w:szCs w:val="30"/>
            <w:u w:color="0000EE"/>
            <w:vertAlign w:val="superscript"/>
            <w:lang w:val="el" w:eastAsia="el"/>
          </w:rPr>
          <w:t>1</w:t>
        </w:r>
        <w:r>
          <w:rPr>
            <w:rStyle w:val="Hyperlink"/>
            <w:b/>
            <w:bCs/>
            <w:color w:val="0000EE"/>
            <w:u w:color="0000EE"/>
            <w:lang w:val="el" w:eastAsia="el"/>
          </w:rPr>
          <w:t>.</w:t>
        </w:r>
      </w:hyperlink>
      <w:r>
        <w:rPr>
          <w:b/>
          <w:bCs/>
          <w:lang w:val="el" w:eastAsia="el"/>
        </w:rPr>
        <w:t xml:space="preserve"> Έχει συνήθως μέγεθος 1-4 Kb και συντίθεται από τις σειρές προς εκτύπωση μαζί με καθορισμένους χαρακτήρες μορφοποίησης, όπως προδιαγράφεται στη συνέχεια.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1"/>
        <w:gridCol w:w="1113"/>
        <w:gridCol w:w="1468"/>
        <w:gridCol w:w="44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Πρέπει να είναι τα ίδια με αυτά του [CONFIRMED] και αυτό να ελέγχεται από την ECR εκτός κι αν πρόκειται για την ακόλουθη εξαίρεση όπου τέτοιος έλεγχος δεν μπορεί να γίνει ή δεν είναι βέβαιο ότι θα πετύχει.</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Εξαίρεση</w:t>
            </w:r>
            <w:r>
              <w:rPr>
                <w:b/>
                <w:bCs/>
                <w:i w:val="0"/>
                <w:iCs w:val="0"/>
                <w:smallCaps w:val="0"/>
                <w:color w:val="000000"/>
                <w:lang w:val="el" w:eastAsia="el"/>
              </w:rPr>
              <w:t>: σε περίπτωση που το μήνυμα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receipt-number</w:t>
            </w:r>
          </w:p>
          <w:p>
            <w:pPr>
              <w:spacing w:before="240"/>
              <w:rPr>
                <w:b w:val="0"/>
                <w:bCs w:val="0"/>
                <w:i w:val="0"/>
                <w:iCs w:val="0"/>
                <w:smallCaps w:val="0"/>
                <w:color w:val="000000"/>
                <w:lang w:val="el" w:eastAsia="el"/>
              </w:rPr>
            </w:pPr>
            <w:r>
              <w:rPr>
                <w:b/>
                <w:bCs/>
                <w:i/>
                <w:iCs/>
                <w:smallCaps w:val="0"/>
                <w:color w:val="000000"/>
                <w:lang w:val="el" w:eastAsia="el"/>
              </w:rPr>
              <w:t>(προοδευτικός αριθμός σήμανσης στις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perscript"/>
          <w:lang w:val="el" w:eastAsia="el"/>
        </w:rPr>
        <w:t>1</w:t>
      </w:r>
      <w:r>
        <w:rPr>
          <w:b/>
          <w:bCs/>
          <w:lang w:val="el" w:eastAsia="el"/>
        </w:rPr>
        <w:t>Μπορεί να πρέπει το POS να τυπώσει την απόδειξη πληρωμής με κάρτα, παρά την ικανότητα της ECR να το τυπώσει εκείνη. Τέτοια μπορεί να είναι η περίπτωση όπου το CVM της κάρτας απαιτεί υπογραφή του κατόχου της. Ειδικά σε υλοποιήσεις όπου η ECR εκτυπώνει μόνο το αντίγραφο απόδειξης πληρωμής με κάρτα του πελάτη, είναι αναγκαία η εκτύπωση του αντιγράφου για τον έμπορο της απόδειξης πληρωμής με κάρτα, από το EFTPOS.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3"/>
        <w:gridCol w:w="889"/>
        <w:gridCol w:w="1121"/>
        <w:gridCol w:w="4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ΦΤΜ,ΑΔΗΜΕ,ΕΑ ΦΔΣΣ/ΦΗΜΑΣ)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[RESULT] έρχεται ως απάντηση σε μήνυμα [RESEND-ALL], το </w:t>
            </w:r>
            <w:r>
              <w:rPr>
                <w:b/>
                <w:bCs/>
                <w:i/>
                <w:iCs/>
                <w:smallCaps w:val="0"/>
                <w:color w:val="000000"/>
                <w:lang w:val="el" w:eastAsia="el"/>
              </w:rPr>
              <w:t>session number</w:t>
            </w:r>
            <w:r>
              <w:rPr>
                <w:b/>
                <w:bCs/>
                <w:i w:val="0"/>
                <w:iCs w:val="0"/>
                <w:smallCaps w:val="0"/>
                <w:color w:val="000000"/>
                <w:lang w:val="el" w:eastAsia="el"/>
              </w:rPr>
              <w:t xml:space="preserve"> μπορεί να έχει την ειδική τιμή “POSTXN”, που σημαίνει ότι η συναλλαγή ξεκίνησε από το EFTPOS. Σε αυτή την περίπτωση τα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ecr-id</w:t>
            </w:r>
            <w:r>
              <w:rPr>
                <w:b/>
                <w:bCs/>
                <w:i w:val="0"/>
                <w:iCs w:val="0"/>
                <w:smallCaps w:val="0"/>
                <w:color w:val="000000"/>
                <w:lang w:val="el" w:eastAsia="el"/>
              </w:rPr>
              <w:t xml:space="preserve"> και </w:t>
            </w:r>
            <w:r>
              <w:rPr>
                <w:b/>
                <w:bCs/>
                <w:i/>
                <w:iCs/>
                <w:smallCaps w:val="0"/>
                <w:color w:val="000000"/>
                <w:lang w:val="el" w:eastAsia="el"/>
              </w:rPr>
              <w:t>receipt-number</w:t>
            </w:r>
            <w:r>
              <w:rPr>
                <w:b/>
                <w:bCs/>
                <w:i w:val="0"/>
                <w:iCs w:val="0"/>
                <w:smallCaps w:val="0"/>
                <w:color w:val="000000"/>
                <w:lang w:val="el" w:eastAsia="el"/>
              </w:rPr>
              <w:t xml:space="preserve"> θα έχουν </w:t>
            </w:r>
            <w:r>
              <w:rPr>
                <w:b/>
                <w:bCs/>
                <w:i w:val="0"/>
                <w:iCs w:val="0"/>
                <w:smallCaps w:val="0"/>
                <w:color w:val="000000"/>
                <w:u w:val="single" w:color="000000"/>
                <w:lang w:val="el" w:eastAsia="el"/>
              </w:rPr>
              <w:t>μηδενική τιμή</w:t>
            </w:r>
            <w:r>
              <w:rPr>
                <w:b/>
                <w:bCs/>
                <w:i w:val="0"/>
                <w:iCs w:val="0"/>
                <w:smallCaps w:val="0"/>
                <w:color w:val="000000"/>
                <w:lang w:val="el" w:eastAsia="el"/>
              </w:rPr>
              <w:t xml:space="preserve"> αν η συναλλαγή πραγματοποιήθηκε μόνο στο EFTPOS.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ecr-id</w:t>
            </w:r>
            <w:r>
              <w:rPr>
                <w:b/>
                <w:bCs/>
                <w:i w:val="0"/>
                <w:iCs w:val="0"/>
                <w:smallCaps w:val="0"/>
                <w:color w:val="000000"/>
                <w:lang w:val="el" w:eastAsia="el"/>
              </w:rPr>
              <w:t xml:space="preserve"> και </w:t>
            </w:r>
            <w:r>
              <w:rPr>
                <w:b/>
                <w:bCs/>
                <w:i/>
                <w:iCs/>
                <w:smallCaps w:val="0"/>
                <w:color w:val="000000"/>
                <w:lang w:val="el" w:eastAsia="el"/>
              </w:rPr>
              <w:t>receipt-number</w:t>
            </w:r>
            <w:r>
              <w:rPr>
                <w:b/>
                <w:bCs/>
                <w:i w:val="0"/>
                <w:iCs w:val="0"/>
                <w:smallCaps w:val="0"/>
                <w:color w:val="000000"/>
                <w:lang w:val="el" w:eastAsia="el"/>
              </w:rPr>
              <w:t xml:space="preserve"> θα έχουν </w:t>
            </w:r>
            <w:r>
              <w:rPr>
                <w:b/>
                <w:bCs/>
                <w:i w:val="0"/>
                <w:iCs w:val="0"/>
                <w:smallCaps w:val="0"/>
                <w:color w:val="000000"/>
                <w:u w:val="single" w:color="000000"/>
                <w:lang w:val="el" w:eastAsia="el"/>
              </w:rPr>
              <w:t>μη μηδενική τιμή</w:t>
            </w:r>
            <w:r>
              <w:rPr>
                <w:b/>
                <w:bCs/>
                <w:i w:val="0"/>
                <w:iCs w:val="0"/>
                <w:smallCaps w:val="0"/>
                <w:color w:val="000000"/>
                <w:lang w:val="el" w:eastAsia="el"/>
              </w:rPr>
              <w:t xml:space="preserve"> αν η συναλλαγή αντιστοιχεί σε προφορτωμένη απόδειξη ή τιμολόγιο που έχουν εκδοθεί από τον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rsp-code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EFTPOS κωδικός έκβασης της συναλλαγής:</w:t>
            </w:r>
          </w:p>
          <w:p>
            <w:pPr>
              <w:spacing w:before="240" w:after="240"/>
              <w:rPr>
                <w:b w:val="0"/>
                <w:bCs w:val="0"/>
                <w:i w:val="0"/>
                <w:iCs w:val="0"/>
                <w:smallCaps w:val="0"/>
                <w:color w:val="000000"/>
                <w:lang w:val="el" w:eastAsia="el"/>
              </w:rPr>
            </w:pPr>
            <w:r>
              <w:rPr>
                <w:b/>
                <w:bCs/>
                <w:i w:val="0"/>
                <w:iCs w:val="0"/>
                <w:smallCaps w:val="0"/>
                <w:color w:val="000000"/>
                <w:lang w:val="el" w:eastAsia="el"/>
              </w:rPr>
              <w:t>00: επιτυχία, συναλλαγή εγκρίθηκε</w:t>
            </w:r>
          </w:p>
          <w:p>
            <w:pPr>
              <w:spacing w:before="240" w:after="240"/>
              <w:rPr>
                <w:b w:val="0"/>
                <w:bCs w:val="0"/>
                <w:i w:val="0"/>
                <w:iCs w:val="0"/>
                <w:smallCaps w:val="0"/>
                <w:color w:val="000000"/>
                <w:lang w:val="el" w:eastAsia="el"/>
              </w:rPr>
            </w:pPr>
            <w:r>
              <w:rPr>
                <w:b/>
                <w:bCs/>
                <w:i w:val="0"/>
                <w:iCs w:val="0"/>
                <w:smallCaps w:val="0"/>
                <w:color w:val="000000"/>
                <w:lang w:val="el" w:eastAsia="el"/>
              </w:rPr>
              <w:t>33: γενικός κωδικός απόρριψης</w:t>
            </w:r>
          </w:p>
          <w:p>
            <w:pPr>
              <w:spacing w:before="240" w:after="240"/>
              <w:rPr>
                <w:b w:val="0"/>
                <w:bCs w:val="0"/>
                <w:i w:val="0"/>
                <w:iCs w:val="0"/>
                <w:smallCaps w:val="0"/>
                <w:color w:val="000000"/>
                <w:lang w:val="el" w:eastAsia="el"/>
              </w:rPr>
            </w:pPr>
            <w:r>
              <w:rPr>
                <w:b/>
                <w:bCs/>
                <w:i w:val="0"/>
                <w:iCs w:val="0"/>
                <w:smallCaps w:val="0"/>
                <w:color w:val="000000"/>
                <w:lang w:val="el" w:eastAsia="el"/>
              </w:rPr>
              <w:t>Σε ορισμένες υλοποιήσεις ο κωδικός έκβασης προσδιορίζει καλύτερα το λόγο της απόρριψης ως εξής:</w:t>
            </w:r>
          </w:p>
          <w:p>
            <w:pPr>
              <w:spacing w:before="240" w:after="240"/>
              <w:rPr>
                <w:b w:val="0"/>
                <w:bCs w:val="0"/>
                <w:i w:val="0"/>
                <w:iCs w:val="0"/>
                <w:smallCaps w:val="0"/>
                <w:color w:val="000000"/>
                <w:lang w:val="el" w:eastAsia="el"/>
              </w:rPr>
            </w:pPr>
            <w:r>
              <w:rPr>
                <w:b/>
                <w:bCs/>
                <w:i w:val="0"/>
                <w:iCs w:val="0"/>
                <w:smallCaps w:val="0"/>
                <w:color w:val="000000"/>
                <w:lang w:val="el" w:eastAsia="el"/>
              </w:rPr>
              <w:t>03: user cancellation or timeout</w:t>
            </w:r>
          </w:p>
          <w:p>
            <w:pPr>
              <w:spacing w:before="240" w:after="240"/>
              <w:rPr>
                <w:b w:val="0"/>
                <w:bCs w:val="0"/>
                <w:i w:val="0"/>
                <w:iCs w:val="0"/>
                <w:smallCaps w:val="0"/>
                <w:color w:val="000000"/>
                <w:lang w:val="el" w:eastAsia="el"/>
              </w:rPr>
            </w:pPr>
            <w:r>
              <w:rPr>
                <w:b/>
                <w:bCs/>
                <w:i w:val="0"/>
                <w:iCs w:val="0"/>
                <w:smallCaps w:val="0"/>
                <w:color w:val="000000"/>
                <w:lang w:val="el" w:eastAsia="el"/>
              </w:rPr>
              <w:t>04: declined by the terminal</w:t>
            </w:r>
          </w:p>
          <w:p>
            <w:pPr>
              <w:spacing w:before="240" w:after="240"/>
              <w:rPr>
                <w:b w:val="0"/>
                <w:bCs w:val="0"/>
                <w:i w:val="0"/>
                <w:iCs w:val="0"/>
                <w:smallCaps w:val="0"/>
                <w:color w:val="000000"/>
                <w:lang w:val="el" w:eastAsia="el"/>
              </w:rPr>
            </w:pPr>
            <w:r>
              <w:rPr>
                <w:b/>
                <w:bCs/>
                <w:i w:val="0"/>
                <w:iCs w:val="0"/>
                <w:smallCaps w:val="0"/>
                <w:color w:val="000000"/>
                <w:lang w:val="el" w:eastAsia="el"/>
              </w:rPr>
              <w:t>05: declined by the host</w:t>
            </w:r>
          </w:p>
          <w:p>
            <w:pPr>
              <w:spacing w:before="240" w:after="240"/>
              <w:rPr>
                <w:b w:val="0"/>
                <w:bCs w:val="0"/>
                <w:i w:val="0"/>
                <w:iCs w:val="0"/>
                <w:smallCaps w:val="0"/>
                <w:color w:val="000000"/>
                <w:lang w:val="el" w:eastAsia="el"/>
              </w:rPr>
            </w:pPr>
            <w:r>
              <w:rPr>
                <w:b/>
                <w:bCs/>
                <w:i w:val="0"/>
                <w:iCs w:val="0"/>
                <w:smallCaps w:val="0"/>
                <w:color w:val="000000"/>
                <w:lang w:val="el" w:eastAsia="el"/>
              </w:rPr>
              <w:t>06: communication problem</w:t>
            </w:r>
          </w:p>
          <w:p>
            <w:pPr>
              <w:spacing w:before="240" w:after="240"/>
              <w:rPr>
                <w:b w:val="0"/>
                <w:bCs w:val="0"/>
                <w:i w:val="0"/>
                <w:iCs w:val="0"/>
                <w:smallCaps w:val="0"/>
                <w:color w:val="000000"/>
                <w:lang w:val="el" w:eastAsia="el"/>
              </w:rPr>
            </w:pPr>
            <w:r>
              <w:rPr>
                <w:b/>
                <w:bCs/>
                <w:i w:val="0"/>
                <w:iCs w:val="0"/>
                <w:smallCaps w:val="0"/>
                <w:color w:val="000000"/>
                <w:lang w:val="el" w:eastAsia="el"/>
              </w:rPr>
              <w:t>09: bank’s host unreachable</w:t>
            </w:r>
          </w:p>
          <w:p>
            <w:pPr>
              <w:spacing w:before="240"/>
              <w:rPr>
                <w:b w:val="0"/>
                <w:bCs w:val="0"/>
                <w:i w:val="0"/>
                <w:iCs w:val="0"/>
                <w:smallCaps w:val="0"/>
                <w:color w:val="000000"/>
                <w:lang w:val="el" w:eastAsia="el"/>
              </w:rPr>
            </w:pPr>
            <w:r>
              <w:rPr>
                <w:b/>
                <w:bCs/>
                <w:i w:val="0"/>
                <w:iCs w:val="0"/>
                <w:smallCaps w:val="0"/>
                <w:color w:val="000000"/>
                <w:lang w:val="el" w:eastAsia="el"/>
              </w:rPr>
              <w:t>66: system error in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card-type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τύπος της κάρτας (Visa, Mastercard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txn-type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 συναλλαγής:</w:t>
            </w:r>
          </w:p>
          <w:p>
            <w:pPr>
              <w:spacing w:before="240" w:after="240"/>
              <w:rPr>
                <w:b w:val="0"/>
                <w:bCs w:val="0"/>
                <w:i w:val="0"/>
                <w:iCs w:val="0"/>
                <w:smallCaps w:val="0"/>
                <w:color w:val="000000"/>
                <w:lang w:val="el" w:eastAsia="el"/>
              </w:rPr>
            </w:pPr>
            <w:r>
              <w:rPr>
                <w:b/>
                <w:bCs/>
                <w:i w:val="0"/>
                <w:iCs w:val="0"/>
                <w:smallCaps w:val="0"/>
                <w:color w:val="000000"/>
                <w:lang w:val="el" w:eastAsia="el"/>
              </w:rPr>
              <w:t>00: αγορά</w:t>
            </w:r>
          </w:p>
          <w:p>
            <w:pPr>
              <w:spacing w:before="240" w:after="240"/>
              <w:rPr>
                <w:b w:val="0"/>
                <w:bCs w:val="0"/>
                <w:i w:val="0"/>
                <w:iCs w:val="0"/>
                <w:smallCaps w:val="0"/>
                <w:color w:val="000000"/>
                <w:lang w:val="el" w:eastAsia="el"/>
              </w:rPr>
            </w:pPr>
            <w:r>
              <w:rPr>
                <w:b/>
                <w:bCs/>
                <w:i w:val="0"/>
                <w:iCs w:val="0"/>
                <w:smallCaps w:val="0"/>
                <w:color w:val="000000"/>
                <w:lang w:val="el" w:eastAsia="el"/>
              </w:rPr>
              <w:t>01: ακύρωση</w:t>
            </w:r>
          </w:p>
          <w:p>
            <w:pPr>
              <w:spacing w:before="240" w:after="240"/>
              <w:rPr>
                <w:b w:val="0"/>
                <w:bCs w:val="0"/>
                <w:i w:val="0"/>
                <w:iCs w:val="0"/>
                <w:smallCaps w:val="0"/>
                <w:color w:val="000000"/>
                <w:lang w:val="el" w:eastAsia="el"/>
              </w:rPr>
            </w:pPr>
            <w:r>
              <w:rPr>
                <w:b/>
                <w:bCs/>
                <w:i w:val="0"/>
                <w:iCs w:val="0"/>
                <w:smallCaps w:val="0"/>
                <w:color w:val="000000"/>
                <w:lang w:val="el" w:eastAsia="el"/>
              </w:rPr>
              <w:t>02: επιστροφή</w:t>
            </w:r>
          </w:p>
          <w:p>
            <w:pPr>
              <w:spacing w:before="240" w:after="240"/>
              <w:rPr>
                <w:b w:val="0"/>
                <w:bCs w:val="0"/>
                <w:i w:val="0"/>
                <w:iCs w:val="0"/>
                <w:smallCaps w:val="0"/>
                <w:color w:val="000000"/>
                <w:lang w:val="el" w:eastAsia="el"/>
              </w:rPr>
            </w:pPr>
            <w:r>
              <w:rPr>
                <w:b/>
                <w:bCs/>
                <w:i w:val="0"/>
                <w:iCs w:val="0"/>
                <w:smallCaps w:val="0"/>
                <w:color w:val="000000"/>
                <w:lang w:val="el" w:eastAsia="el"/>
              </w:rPr>
              <w:t>03: καταχώρηση προέγκρισης</w:t>
            </w:r>
          </w:p>
          <w:p>
            <w:pPr>
              <w:spacing w:before="240" w:after="240"/>
              <w:rPr>
                <w:b w:val="0"/>
                <w:bCs w:val="0"/>
                <w:i w:val="0"/>
                <w:iCs w:val="0"/>
                <w:smallCaps w:val="0"/>
                <w:color w:val="000000"/>
                <w:lang w:val="el" w:eastAsia="el"/>
              </w:rPr>
            </w:pPr>
            <w:r>
              <w:rPr>
                <w:b/>
                <w:bCs/>
                <w:i w:val="0"/>
                <w:iCs w:val="0"/>
                <w:smallCaps w:val="0"/>
                <w:color w:val="000000"/>
                <w:lang w:val="el" w:eastAsia="el"/>
              </w:rPr>
              <w:t>04: mail order</w:t>
            </w:r>
          </w:p>
          <w:p>
            <w:pPr>
              <w:spacing w:before="240"/>
              <w:rPr>
                <w:b w:val="0"/>
                <w:bCs w:val="0"/>
                <w:i w:val="0"/>
                <w:iCs w:val="0"/>
                <w:smallCaps w:val="0"/>
                <w:color w:val="000000"/>
                <w:lang w:val="el" w:eastAsia="el"/>
              </w:rPr>
            </w:pPr>
            <w:r>
              <w:rPr>
                <w:b/>
                <w:bCs/>
                <w:i w:val="0"/>
                <w:iCs w:val="0"/>
                <w:smallCaps w:val="0"/>
                <w:color w:val="000000"/>
                <w:lang w:val="el" w:eastAsia="el"/>
              </w:rPr>
              <w:t>05: αγορά με 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card-panmasked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αριθμός της κάρτας με καλυμμένα τα ενδιάμεσα ψηφία.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2"/>
        <w:gridCol w:w="889"/>
        <w:gridCol w:w="954"/>
        <w:gridCol w:w="5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ποσό της συναλλαγής. Πρέπει να είναι το ίδιο με αυτό του [CONFIRMED] και αυτό να ελέγχεται από την ECR. Το πεδίο έχει πρόσημο συν αν πρόκειται για πληρωμή με κάρτα, ενώ έχει το πρόσημο μείον αν πρόκειται για επιστροφή σε κάρτα.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amount-final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Μπορεί να διαφέρει από το </w:t>
            </w:r>
            <w:r>
              <w:rPr>
                <w:b/>
                <w:bCs/>
                <w:i/>
                <w:iCs/>
                <w:smallCaps w:val="0"/>
                <w:color w:val="000000"/>
                <w:lang w:val="el" w:eastAsia="el"/>
              </w:rPr>
              <w:t>amount</w:t>
            </w:r>
            <w:r>
              <w:rPr>
                <w:b/>
                <w:bCs/>
                <w:i w:val="0"/>
                <w:iCs w:val="0"/>
                <w:smallCaps w:val="0"/>
                <w:color w:val="000000"/>
                <w:lang w:val="el" w:eastAsia="el"/>
              </w:rPr>
              <w:t xml:space="preserve"> σε περίπτωση loyalty με εξαργύρωση ή προσθήκης φιλοδωρήματος. Το πεδίο έχει πρόσημο συν αν πρόκειται για πληρωμή με κάρτα, ενώ έχει το πρόσημο μείον αν πρόκειται για επιστροφή σε κάρτα.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amount-tip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φιλοδωρήματος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amount-loy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εξαργύρωσης loyalty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amount-cb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cashback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bankId (</w:t>
            </w:r>
            <w:r>
              <w:rPr>
                <w:b/>
                <w:bCs/>
                <w:i w:val="0"/>
                <w:iCs w:val="0"/>
                <w:smallCaps w:val="0"/>
                <w:color w:val="000000"/>
                <w:lang w:val="el" w:eastAsia="el"/>
              </w:rPr>
              <w:t>Acqid)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Kωδικός του παρόχου υπηρεσιών πληρωμών ή της τελικής τράπεζας εκκαθάρισης.</w:t>
            </w:r>
          </w:p>
          <w:p>
            <w:pPr>
              <w:spacing w:before="240"/>
              <w:rPr>
                <w:b w:val="0"/>
                <w:bCs w:val="0"/>
                <w:i w:val="0"/>
                <w:iCs w:val="0"/>
                <w:smallCaps w:val="0"/>
                <w:color w:val="000000"/>
                <w:lang w:val="el" w:eastAsia="el"/>
              </w:rPr>
            </w:pPr>
            <w:r>
              <w:rPr>
                <w:b/>
                <w:bCs/>
                <w:i w:val="0"/>
                <w:iCs w:val="0"/>
                <w:smallCaps w:val="0"/>
                <w:color w:val="000000"/>
                <w:lang w:val="el" w:eastAsia="el"/>
              </w:rPr>
              <w:t>Χρήσιμο σε διαμορφώσεις με περισσότερες τράπεζες εγκρίσεων (multiacquiring)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terminalId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terminal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batch-num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αριθμός πακέτου στο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rrn της συναλλαγής</w:t>
            </w:r>
          </w:p>
          <w:p>
            <w:pPr>
              <w:spacing w:before="240"/>
              <w:rPr>
                <w:b w:val="0"/>
                <w:bCs w:val="0"/>
                <w:i w:val="0"/>
                <w:iCs w:val="0"/>
                <w:smallCaps w:val="0"/>
                <w:color w:val="000000"/>
                <w:lang w:val="el" w:eastAsia="el"/>
              </w:rPr>
            </w:pPr>
            <w:r>
              <w:rPr>
                <w:b/>
                <w:bCs/>
                <w:i w:val="0"/>
                <w:iCs w:val="0"/>
                <w:smallCaps w:val="0"/>
                <w:color w:val="000000"/>
                <w:lang w:val="el" w:eastAsia="el"/>
              </w:rPr>
              <w:t>Σε κάποιες υλοποιήσεις μπορεί να είναι κενό στην περίπτωση offline σ/γών.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αριθμός συναλλαγής στο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authcode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κωδικός έγκρισης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trans-datetime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Hμ/νία και ώρα έγκρισης σε μορφή YYYYMMDDhhmmss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txn-ecr-status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Χαρακτηρίζει τη συναλλαγή ως προς την επικοινωνία με την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 – έναρξη από ECR – επιτυχία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1 - έναρξη από ECR – αποτυχία στην ολοκλήρωση (αρχικό RESULT)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2 – έναρξη στο EFTPOS με χρήση στοιχείων προφορτωμένης ΑΛΠ/ΑΠΥ/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3 – έναρξη στο EFTPOS με στοιχεία ΑΛΠ/ΑΠΥ/τιμολογίου τα οποία έχουν εντοπιστεί σε προγενέστερη εγγραφή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6"/>
        <w:gridCol w:w="751"/>
        <w:gridCol w:w="1164"/>
        <w:gridCol w:w="6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του EFTPOS.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4 – έναρξη από EFTPOS χωρίς εισαγωγή στοιχείων ΑΛΠ/ΑΠΥ/τιμολογίου (αντιστοιχεί σε βλάβη της ECR).</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5 – Αδυναμία επικοινωνίας ΕCR- EFTPOS λόγω βλάβης των επιμέρους συστημάτων διασύνδεσης (βλάβη υποδομής).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prn-data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0..4Κb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Συντίθεται από σειρές προς εκτύπωση και χαρακτήρες ελέγχου για ειδική μορφοποίηση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0x0A - αλλαγή γραμμής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0x01 - εκτύπωση βασικού λογότυπου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0x02 - εκτύπωση 2</w:t>
            </w:r>
            <w:r>
              <w:rPr>
                <w:b/>
                <w:bCs/>
                <w:i w:val="0"/>
                <w:iCs w:val="0"/>
                <w:smallCaps w:val="0"/>
                <w:color w:val="000000"/>
                <w:sz w:val="30"/>
                <w:szCs w:val="30"/>
                <w:vertAlign w:val="superscript"/>
                <w:lang w:val="el" w:eastAsia="el"/>
              </w:rPr>
              <w:t>ου</w:t>
            </w:r>
            <w:r>
              <w:rPr>
                <w:b/>
                <w:bCs/>
                <w:i w:val="0"/>
                <w:iCs w:val="0"/>
                <w:smallCaps w:val="0"/>
                <w:color w:val="000000"/>
                <w:lang w:val="el" w:eastAsia="el"/>
              </w:rPr>
              <w:t xml:space="preserve"> λογότυπου (π.χ. loyalty)</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0x03 - εκτύπωση εικονιδίου c- less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0x04 ως 0x1Β 0x06 δεσμευμένα για χρήση εικονιδίων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0x07 ως 0x1Β 0x09 δεσμευμένα για χρήση BAR/QR codes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0x0C - παύση για εκτύπωση αντιγράφου πελάτη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0x43 - στοίχιση κέντρο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0x52 - στοίχιση δεξιά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0x4C (‘L’) - στοίχιση αριστερά (default μετά από νέα γραμμή)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0x4E (‘Ν’) - χρήση χαρακτήρων κανονικού μεγέθους (default)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0x42 (‘Β’)- χρήση bold χαρακτήρων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0x53 (‘S’) - χρήση χαρακτήρων μικρού μεγέθους.</w:t>
            </w:r>
          </w:p>
          <w:p>
            <w:pPr>
              <w:spacing w:before="240"/>
              <w:rPr>
                <w:b w:val="0"/>
                <w:bCs w:val="0"/>
                <w:i w:val="0"/>
                <w:iCs w:val="0"/>
                <w:smallCaps w:val="0"/>
                <w:color w:val="000000"/>
                <w:lang w:val="el" w:eastAsia="el"/>
              </w:rPr>
            </w:pPr>
            <w:r>
              <w:rPr>
                <w:b/>
                <w:bCs/>
                <w:i w:val="0"/>
                <w:iCs w:val="0"/>
                <w:smallCaps w:val="0"/>
                <w:color w:val="000000"/>
                <w:lang w:val="el" w:eastAsia="el"/>
              </w:rPr>
              <w:t>Ελληνικοί χαρακτήρες στέλνονται σε ISO- 8859-7. Κυριλλικοί σε ISO-8859-5.</w:t>
            </w:r>
          </w:p>
        </w:tc>
      </w:tr>
    </w:tbl>
    <w:p>
      <w:pPr>
        <w:spacing w:before="240" w:after="240"/>
        <w:rPr>
          <w:lang w:val="el" w:eastAsia="el"/>
        </w:rPr>
      </w:pPr>
      <w:r>
        <w:rPr>
          <w:b/>
          <w:bCs/>
          <w:u w:val="single"/>
          <w:lang w:val="el" w:eastAsia="el"/>
        </w:rPr>
        <w:t>Παραδείγματα</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Παράδειγμα απόρριψης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79"/>
        <w:gridCol w:w="17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184605] ECR connection from [10.1.101.129]</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81</w:t>
            </w:r>
          </w:p>
          <w:p>
            <w:pPr>
              <w:spacing w:before="240" w:after="240"/>
              <w:rPr>
                <w:b w:val="0"/>
                <w:bCs w:val="0"/>
                <w:i w:val="0"/>
                <w:iCs w:val="0"/>
                <w:smallCaps w:val="0"/>
                <w:color w:val="000000"/>
                <w:lang w:val="el" w:eastAsia="el"/>
              </w:rPr>
            </w:pPr>
            <w:r>
              <w:rPr>
                <w:b/>
                <w:bCs/>
                <w:i w:val="0"/>
                <w:iCs w:val="0"/>
                <w:smallCaps w:val="0"/>
                <w:color w:val="000000"/>
                <w:lang w:val="el" w:eastAsia="el"/>
              </w:rPr>
              <w:t>00 51 |.Q</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41 2F 53 30 30 31 30 34 39 |ECR0110A/S001049</w:t>
            </w:r>
          </w:p>
          <w:p>
            <w:pPr>
              <w:spacing w:before="240" w:after="240"/>
              <w:rPr>
                <w:b w:val="0"/>
                <w:bCs w:val="0"/>
                <w:i w:val="0"/>
                <w:iCs w:val="0"/>
                <w:smallCaps w:val="0"/>
                <w:color w:val="000000"/>
                <w:lang w:val="el" w:eastAsia="el"/>
              </w:rPr>
            </w:pPr>
            <w:r>
              <w:rPr>
                <w:b/>
                <w:bCs/>
                <w:i w:val="0"/>
                <w:iCs w:val="0"/>
                <w:smallCaps w:val="0"/>
                <w:color w:val="000000"/>
                <w:lang w:val="el" w:eastAsia="el"/>
              </w:rPr>
              <w:t>2F 46 32 35 30 30 3A 39 37 38 3A 32 2F 44 32 30 |/F2500:978:2/D20</w:t>
            </w:r>
          </w:p>
          <w:p>
            <w:pPr>
              <w:spacing w:before="240" w:after="240"/>
              <w:rPr>
                <w:b w:val="0"/>
                <w:bCs w:val="0"/>
                <w:i w:val="0"/>
                <w:iCs w:val="0"/>
                <w:smallCaps w:val="0"/>
                <w:color w:val="000000"/>
                <w:lang w:val="el" w:eastAsia="el"/>
              </w:rPr>
            </w:pPr>
            <w:r>
              <w:rPr>
                <w:b/>
                <w:bCs/>
                <w:i w:val="0"/>
                <w:iCs w:val="0"/>
                <w:smallCaps w:val="0"/>
                <w:color w:val="000000"/>
                <w:lang w:val="el" w:eastAsia="el"/>
              </w:rPr>
              <w:t>32 32 30 35 32 34 31 37 34 32 33 31 2F 52 41 42 |220524174231/RAB</w:t>
            </w:r>
          </w:p>
          <w:p>
            <w:pPr>
              <w:spacing w:before="240"/>
              <w:rPr>
                <w:b w:val="0"/>
                <w:bCs w:val="0"/>
                <w:i w:val="0"/>
                <w:iCs w:val="0"/>
                <w:smallCaps w:val="0"/>
                <w:color w:val="000000"/>
                <w:lang w:val="el" w:eastAsia="el"/>
              </w:rPr>
            </w:pPr>
            <w:r>
              <w:rPr>
                <w:b/>
                <w:bCs/>
                <w:i w:val="0"/>
                <w:iCs w:val="0"/>
                <w:smallCaps w:val="0"/>
                <w:color w:val="000000"/>
                <w:lang w:val="el" w:eastAsia="el"/>
              </w:rPr>
              <w:t>43 30 30 31 31 31 32 32 32 2F 48 31 32 31 2F 54 |C00111222/H121/T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[AMOUNT]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9"/>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31 30 34 34 2F 4D 30 2F 51 36 42 32 38 37 45 39 |1044/M0/Q6B287E9 35 |5</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50 4F 53 30 31 31 30 41 2F 53 30 30 31 30 |.)POS0110A/S0010</w:t>
            </w:r>
          </w:p>
          <w:p>
            <w:pPr>
              <w:spacing w:before="240" w:after="240"/>
              <w:rPr>
                <w:b w:val="0"/>
                <w:bCs w:val="0"/>
                <w:i w:val="0"/>
                <w:iCs w:val="0"/>
                <w:smallCaps w:val="0"/>
                <w:color w:val="000000"/>
                <w:lang w:val="el" w:eastAsia="el"/>
              </w:rPr>
            </w:pPr>
            <w:r>
              <w:rPr>
                <w:b/>
                <w:bCs/>
                <w:i w:val="0"/>
                <w:iCs w:val="0"/>
                <w:smallCaps w:val="0"/>
                <w:color w:val="000000"/>
                <w:lang w:val="el" w:eastAsia="el"/>
              </w:rPr>
              <w:t>34 39 2F 46 32 35 30 30 2F 52 41 42 43 30 30 31 |49/F2500/RABC001</w:t>
            </w:r>
          </w:p>
          <w:p>
            <w:pPr>
              <w:spacing w:before="240" w:after="240"/>
              <w:rPr>
                <w:b w:val="0"/>
                <w:bCs w:val="0"/>
                <w:i w:val="0"/>
                <w:iCs w:val="0"/>
                <w:smallCaps w:val="0"/>
                <w:color w:val="000000"/>
                <w:lang w:val="el" w:eastAsia="el"/>
              </w:rPr>
            </w:pPr>
            <w:r>
              <w:rPr>
                <w:b/>
                <w:bCs/>
                <w:i w:val="0"/>
                <w:iCs w:val="0"/>
                <w:smallCaps w:val="0"/>
                <w:color w:val="000000"/>
                <w:lang w:val="el" w:eastAsia="el"/>
              </w:rPr>
              <w:t>31 31 32 32 32 2F 54 31 30 34 34 |11222/T1044</w:t>
            </w:r>
          </w:p>
          <w:p>
            <w:pPr>
              <w:spacing w:before="240" w:after="240"/>
              <w:rPr>
                <w:b w:val="0"/>
                <w:bCs w:val="0"/>
                <w:i w:val="0"/>
                <w:iCs w:val="0"/>
                <w:smallCaps w:val="0"/>
                <w:color w:val="000000"/>
                <w:lang w:val="el" w:eastAsia="el"/>
              </w:rPr>
            </w:pPr>
            <w:r>
              <w:rPr>
                <w:b/>
                <w:bCs/>
                <w:i w:val="0"/>
                <w:iCs w:val="0"/>
                <w:smallCaps w:val="0"/>
                <w:color w:val="000000"/>
                <w:lang w:val="el" w:eastAsia="el"/>
              </w:rPr>
              <w:t>[220524 184606] ECR request</w:t>
            </w:r>
          </w:p>
          <w:p>
            <w:pPr>
              <w:spacing w:before="240" w:after="240"/>
              <w:rPr>
                <w:b w:val="0"/>
                <w:bCs w:val="0"/>
                <w:i w:val="0"/>
                <w:iCs w:val="0"/>
                <w:smallCaps w:val="0"/>
                <w:color w:val="000000"/>
                <w:lang w:val="el" w:eastAsia="el"/>
              </w:rPr>
            </w:pPr>
            <w:r>
              <w:rPr>
                <w:b/>
                <w:bCs/>
                <w:i w:val="0"/>
                <w:iCs w:val="0"/>
                <w:smallCaps w:val="0"/>
                <w:color w:val="000000"/>
                <w:lang w:val="el" w:eastAsia="el"/>
              </w:rPr>
              <w:t>[220524 184610] TXN-C [1][552053xxxxxx9096][000000002500]</w:t>
            </w:r>
          </w:p>
          <w:p>
            <w:pPr>
              <w:spacing w:before="240" w:after="240"/>
              <w:rPr>
                <w:b w:val="0"/>
                <w:bCs w:val="0"/>
                <w:i w:val="0"/>
                <w:iCs w:val="0"/>
                <w:smallCaps w:val="0"/>
                <w:color w:val="000000"/>
                <w:lang w:val="el" w:eastAsia="el"/>
              </w:rPr>
            </w:pPr>
            <w:r>
              <w:rPr>
                <w:b/>
                <w:bCs/>
                <w:i w:val="0"/>
                <w:iCs w:val="0"/>
                <w:smallCaps w:val="0"/>
                <w:color w:val="000000"/>
                <w:lang w:val="el" w:eastAsia="el"/>
              </w:rPr>
              <w:t>[220524 184616] Connecting (0) to [ ]</w:t>
            </w:r>
          </w:p>
          <w:p>
            <w:pPr>
              <w:spacing w:before="240"/>
              <w:rPr>
                <w:b w:val="0"/>
                <w:bCs w:val="0"/>
                <w:i w:val="0"/>
                <w:iCs w:val="0"/>
                <w:smallCaps w:val="0"/>
                <w:color w:val="000000"/>
                <w:lang w:val="el" w:eastAsia="el"/>
              </w:rPr>
            </w:pPr>
            <w:r>
              <w:rPr>
                <w:b/>
                <w:bCs/>
                <w:i w:val="0"/>
                <w:iCs w:val="0"/>
                <w:smallCaps w:val="0"/>
                <w:color w:val="000000"/>
                <w:lang w:val="el" w:eastAsia="el"/>
              </w:rPr>
              <w:t>[220524 184618] T [280]===&gt;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[CONFIRMED]</w:t>
            </w:r>
          </w:p>
          <w:p>
            <w:pPr>
              <w:spacing w:before="240" w:after="240"/>
              <w:rPr>
                <w:b w:val="0"/>
                <w:bCs w:val="0"/>
                <w:i w:val="0"/>
                <w:iCs w:val="0"/>
                <w:smallCaps w:val="0"/>
                <w:color w:val="000000"/>
                <w:lang w:val="el" w:eastAsia="el"/>
              </w:rPr>
            </w:pPr>
            <w:r>
              <w:rPr>
                <w:b/>
                <w:bCs/>
                <w:i w:val="0"/>
                <w:iCs w:val="0"/>
                <w:smallCaps w:val="0"/>
                <w:color w:val="000000"/>
                <w:lang w:val="el" w:eastAsia="el"/>
              </w:rPr>
              <w:t>online authorization</w:t>
            </w:r>
          </w:p>
          <w:p>
            <w:pPr>
              <w:spacing w:before="240"/>
              <w:rPr>
                <w:b w:val="0"/>
                <w:bCs w:val="0"/>
                <w:i w:val="0"/>
                <w:iCs w:val="0"/>
                <w:smallCaps w:val="0"/>
                <w:color w:val="000000"/>
                <w:lang w:val="el" w:eastAsia="el"/>
              </w:rPr>
            </w:pPr>
            <w:r>
              <w:rPr>
                <w:b/>
                <w:bCs/>
                <w:i w:val="0"/>
                <w:iCs w:val="0"/>
                <w:smallCaps w:val="0"/>
                <w:color w:val="000000"/>
                <w:lang w:val="el" w:eastAsia="el"/>
              </w:rPr>
              <w:t>[RESULT]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[220524 184619] &lt;===H [128]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184622] TXN-C declined (75) rrn=214430253013</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42</w:t>
            </w:r>
          </w:p>
          <w:p>
            <w:pPr>
              <w:spacing w:before="240" w:after="240"/>
              <w:rPr>
                <w:b w:val="0"/>
                <w:bCs w:val="0"/>
                <w:i w:val="0"/>
                <w:iCs w:val="0"/>
                <w:smallCaps w:val="0"/>
                <w:color w:val="000000"/>
                <w:lang w:val="el" w:eastAsia="el"/>
              </w:rPr>
            </w:pPr>
            <w:r>
              <w:rPr>
                <w:b/>
                <w:bCs/>
                <w:i w:val="0"/>
                <w:iCs w:val="0"/>
                <w:smallCaps w:val="0"/>
                <w:color w:val="000000"/>
                <w:lang w:val="el" w:eastAsia="el"/>
              </w:rPr>
              <w:t>00 2A 50 4F 53 30 31 31 30 52 2F 53 30 30 31 30 |.*POS0110R/S0010</w:t>
            </w:r>
          </w:p>
          <w:p>
            <w:pPr>
              <w:spacing w:before="240" w:after="240"/>
              <w:rPr>
                <w:b w:val="0"/>
                <w:bCs w:val="0"/>
                <w:i w:val="0"/>
                <w:iCs w:val="0"/>
                <w:smallCaps w:val="0"/>
                <w:color w:val="000000"/>
                <w:lang w:val="el" w:eastAsia="el"/>
              </w:rPr>
            </w:pPr>
            <w:r>
              <w:rPr>
                <w:b/>
                <w:bCs/>
                <w:i w:val="0"/>
                <w:iCs w:val="0"/>
                <w:smallCaps w:val="0"/>
                <w:color w:val="000000"/>
                <w:lang w:val="el" w:eastAsia="el"/>
              </w:rPr>
              <w:t>34 39 2F 52 41 42 43 30 30 31 31 31 32 32 32 2F |49/RABC00111222/ 54 31 30 34 34 2F 4D 30 2F 43 33 33 |T1044/M0/C33</w:t>
            </w:r>
          </w:p>
          <w:p>
            <w:pPr>
              <w:spacing w:before="240"/>
              <w:rPr>
                <w:b w:val="0"/>
                <w:bCs w:val="0"/>
                <w:i w:val="0"/>
                <w:iCs w:val="0"/>
                <w:smallCaps w:val="0"/>
                <w:color w:val="000000"/>
                <w:lang w:val="el" w:eastAsia="el"/>
              </w:rPr>
            </w:pPr>
            <w:r>
              <w:rPr>
                <w:b/>
                <w:bCs/>
                <w:i w:val="0"/>
                <w:iCs w:val="0"/>
                <w:smallCaps w:val="0"/>
                <w:color w:val="000000"/>
                <w:lang w:val="el" w:eastAsia="el"/>
              </w:rPr>
              <w:t>[220524 184626]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Παράδειγμα έγκρισης (χωρίς αποστολή δεδομένων εκτύπωσης – “variant-1”):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9"/>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185118] ECR connection from [10.1.101.129]</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81</w:t>
            </w:r>
          </w:p>
          <w:p>
            <w:pPr>
              <w:spacing w:before="240" w:after="240"/>
              <w:rPr>
                <w:b w:val="0"/>
                <w:bCs w:val="0"/>
                <w:i w:val="0"/>
                <w:iCs w:val="0"/>
                <w:smallCaps w:val="0"/>
                <w:color w:val="000000"/>
                <w:lang w:val="el" w:eastAsia="el"/>
              </w:rPr>
            </w:pPr>
            <w:r>
              <w:rPr>
                <w:b/>
                <w:bCs/>
                <w:i w:val="0"/>
                <w:iCs w:val="0"/>
                <w:smallCaps w:val="0"/>
                <w:color w:val="000000"/>
                <w:lang w:val="el" w:eastAsia="el"/>
              </w:rPr>
              <w:t>00 51 |.Q</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41 2F 53 30 30 31 30 35 30 |ECR0110A/S001050 2F 46 32 30 30 30 3A 39 37 38 3A 32 2F 44 32 30 |/F2000:978:2/D20</w:t>
            </w:r>
          </w:p>
          <w:p>
            <w:pPr>
              <w:spacing w:before="240" w:after="240"/>
              <w:rPr>
                <w:b w:val="0"/>
                <w:bCs w:val="0"/>
                <w:i w:val="0"/>
                <w:iCs w:val="0"/>
                <w:smallCaps w:val="0"/>
                <w:color w:val="000000"/>
                <w:lang w:val="el" w:eastAsia="el"/>
              </w:rPr>
            </w:pPr>
            <w:r>
              <w:rPr>
                <w:b/>
                <w:bCs/>
                <w:i w:val="0"/>
                <w:iCs w:val="0"/>
                <w:smallCaps w:val="0"/>
                <w:color w:val="000000"/>
                <w:lang w:val="el" w:eastAsia="el"/>
              </w:rPr>
              <w:t>32 32 30 35 32 34 31 37 34 37 34 34 2F 52 41 42 |220524174744/RAB 43 30 30 31 31 31 32 32 32 2F 48 31 32 31 2F 54 |C00111222/H121/T 31 30 34 35 2F 4D 30 2F 51 31 45 44 45 43 43 44 |1045/M0/Q1EDECCD</w:t>
            </w:r>
          </w:p>
          <w:p>
            <w:pPr>
              <w:spacing w:before="240" w:after="240"/>
              <w:rPr>
                <w:b w:val="0"/>
                <w:bCs w:val="0"/>
                <w:i w:val="0"/>
                <w:iCs w:val="0"/>
                <w:smallCaps w:val="0"/>
                <w:color w:val="000000"/>
                <w:lang w:val="el" w:eastAsia="el"/>
              </w:rPr>
            </w:pPr>
            <w:r>
              <w:rPr>
                <w:b/>
                <w:bCs/>
                <w:i w:val="0"/>
                <w:iCs w:val="0"/>
                <w:smallCaps w:val="0"/>
                <w:color w:val="000000"/>
                <w:lang w:val="el" w:eastAsia="el"/>
              </w:rPr>
              <w:t>39 |9</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50 4F 53 30 31 31 30 41 2F 53 30 30 31 30 |.)POS0110A/S0010</w:t>
            </w:r>
          </w:p>
          <w:p>
            <w:pPr>
              <w:spacing w:before="240" w:after="240"/>
              <w:rPr>
                <w:b w:val="0"/>
                <w:bCs w:val="0"/>
                <w:i w:val="0"/>
                <w:iCs w:val="0"/>
                <w:smallCaps w:val="0"/>
                <w:color w:val="000000"/>
                <w:lang w:val="el" w:eastAsia="el"/>
              </w:rPr>
            </w:pPr>
            <w:r>
              <w:rPr>
                <w:b/>
                <w:bCs/>
                <w:i w:val="0"/>
                <w:iCs w:val="0"/>
                <w:smallCaps w:val="0"/>
                <w:color w:val="000000"/>
                <w:lang w:val="el" w:eastAsia="el"/>
              </w:rPr>
              <w:t>35 30 2F 46 32 30 30 30 2F 52 41 42 43 30 30 31 |50/F2000/RABC001 31 31 32 32 32 2F 54 31 30 34 35 |11222/T1045</w:t>
            </w:r>
          </w:p>
          <w:p>
            <w:pPr>
              <w:spacing w:before="240"/>
              <w:rPr>
                <w:b w:val="0"/>
                <w:bCs w:val="0"/>
                <w:i w:val="0"/>
                <w:iCs w:val="0"/>
                <w:smallCaps w:val="0"/>
                <w:color w:val="000000"/>
                <w:lang w:val="el" w:eastAsia="el"/>
              </w:rPr>
            </w:pPr>
            <w:r>
              <w:rPr>
                <w:b/>
                <w:bCs/>
                <w:i w:val="0"/>
                <w:iCs w:val="0"/>
                <w:smallCaps w:val="0"/>
                <w:color w:val="000000"/>
                <w:lang w:val="el" w:eastAsia="el"/>
              </w:rPr>
              <w:t>[220524 185118] ECR request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[AMOUNT]</w:t>
            </w:r>
          </w:p>
          <w:p>
            <w:pPr>
              <w:spacing w:before="240" w:after="240"/>
              <w:rPr>
                <w:b w:val="0"/>
                <w:bCs w:val="0"/>
                <w:i w:val="0"/>
                <w:iCs w:val="0"/>
                <w:smallCaps w:val="0"/>
                <w:color w:val="000000"/>
                <w:lang w:val="el" w:eastAsia="el"/>
              </w:rPr>
            </w:pPr>
            <w:r>
              <w:rPr>
                <w:b/>
                <w:bCs/>
                <w:i w:val="0"/>
                <w:iCs w:val="0"/>
                <w:smallCaps w:val="0"/>
                <w:color w:val="000000"/>
                <w:lang w:val="el" w:eastAsia="el"/>
              </w:rPr>
              <w:t>20,00€</w:t>
            </w:r>
          </w:p>
          <w:p>
            <w:pPr>
              <w:spacing w:before="240"/>
              <w:rPr>
                <w:b w:val="0"/>
                <w:bCs w:val="0"/>
                <w:i w:val="0"/>
                <w:iCs w:val="0"/>
                <w:smallCaps w:val="0"/>
                <w:color w:val="000000"/>
                <w:lang w:val="el" w:eastAsia="el"/>
              </w:rPr>
            </w:pPr>
            <w:r>
              <w:rPr>
                <w:b/>
                <w:bCs/>
                <w:i w:val="0"/>
                <w:iCs w:val="0"/>
                <w:smallCaps w:val="0"/>
                <w:color w:val="000000"/>
                <w:lang w:val="el" w:eastAsia="el"/>
              </w:rPr>
              <w:t>[CONFIRMED]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185124] TXN-L [1][422164xxxxxx5257][2000]</w:t>
            </w:r>
          </w:p>
          <w:p>
            <w:pPr>
              <w:spacing w:before="240" w:after="240"/>
              <w:rPr>
                <w:b w:val="0"/>
                <w:bCs w:val="0"/>
                <w:i w:val="0"/>
                <w:iCs w:val="0"/>
                <w:smallCaps w:val="0"/>
                <w:color w:val="000000"/>
                <w:lang w:val="el" w:eastAsia="el"/>
              </w:rPr>
            </w:pPr>
            <w:r>
              <w:rPr>
                <w:b/>
                <w:bCs/>
                <w:i w:val="0"/>
                <w:iCs w:val="0"/>
                <w:smallCaps w:val="0"/>
                <w:color w:val="000000"/>
                <w:lang w:val="el" w:eastAsia="el"/>
              </w:rPr>
              <w:t>[220524 185129] Connecting (0) to [ ]</w:t>
            </w:r>
          </w:p>
          <w:p>
            <w:pPr>
              <w:spacing w:before="240"/>
              <w:rPr>
                <w:b w:val="0"/>
                <w:bCs w:val="0"/>
                <w:i w:val="0"/>
                <w:iCs w:val="0"/>
                <w:smallCaps w:val="0"/>
                <w:color w:val="000000"/>
                <w:lang w:val="el" w:eastAsia="el"/>
              </w:rPr>
            </w:pPr>
            <w:r>
              <w:rPr>
                <w:b/>
                <w:bCs/>
                <w:i w:val="0"/>
                <w:iCs w:val="0"/>
                <w:smallCaps w:val="0"/>
                <w:color w:val="000000"/>
                <w:lang w:val="el" w:eastAsia="el"/>
              </w:rPr>
              <w:t>[220524 185131] T [117]===&gt;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online authorization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185135] TXN-L authorized (890753) rrn=214430253014 EFTPOS-&gt;ECR: BYTES 147</w:t>
            </w:r>
          </w:p>
          <w:p>
            <w:pPr>
              <w:spacing w:before="240" w:after="240"/>
              <w:rPr>
                <w:b w:val="0"/>
                <w:bCs w:val="0"/>
                <w:i w:val="0"/>
                <w:iCs w:val="0"/>
                <w:smallCaps w:val="0"/>
                <w:color w:val="000000"/>
                <w:lang w:val="el" w:eastAsia="el"/>
              </w:rPr>
            </w:pPr>
            <w:r>
              <w:rPr>
                <w:b/>
                <w:bCs/>
                <w:i w:val="0"/>
                <w:iCs w:val="0"/>
                <w:smallCaps w:val="0"/>
                <w:color w:val="000000"/>
                <w:lang w:val="el" w:eastAsia="el"/>
              </w:rPr>
              <w:t>00 93 50 4F 53 30 31 31 30 52 2F 53 30 30 31 30 |..POS0110R/S0010 35 30 2F 52 41 42 43 30 30 31 31 31 32 32 32 2F |50/RABC00111222/ 54 31 30 34 35 2F 4D 30 2F 43 30 30 2F 44 56 69 |T1045/M0/C00/DVi 73 61 20 43 72 65 64 69 74 3A 30 30 3A 34 32 32 |sa Credit:00:422 31 36 34 2A 2A 2A 2A 2A 2A 35 32 35 37 3A 32 30 |164******5257:20 30 30 3A 32 30 30 30 3A 30 3A 30 3A 30 3A 31 31 |00:2000:0:0:0:11 3A 36 34 39 39 39 39 39 39 3A 31 32 36 3A 32 31 |:64999999:126:21 34 34 33 30 32 35 33 30 31 34 3A 38 36 3A 38 39 |4430253014:86:89 30 37 35 33 3A 32 30 32 32 30 35 32 34 31 38 35 |0753:20220524185 31 33 35 3A 30 |135:0</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30 35 30 |ECR0110R/S001050 2F 52 41 42 43 30 30 31 31 31 32 32 32 2F 46 32 |/RABC00111222/F2</w:t>
            </w:r>
          </w:p>
          <w:p>
            <w:pPr>
              <w:spacing w:before="240" w:after="240"/>
              <w:rPr>
                <w:b w:val="0"/>
                <w:bCs w:val="0"/>
                <w:i w:val="0"/>
                <w:iCs w:val="0"/>
                <w:smallCaps w:val="0"/>
                <w:color w:val="000000"/>
                <w:lang w:val="el" w:eastAsia="el"/>
              </w:rPr>
            </w:pPr>
            <w:r>
              <w:rPr>
                <w:b/>
                <w:bCs/>
                <w:i w:val="0"/>
                <w:iCs w:val="0"/>
                <w:smallCaps w:val="0"/>
                <w:color w:val="000000"/>
                <w:lang w:val="el" w:eastAsia="el"/>
              </w:rPr>
              <w:t>30 30 30 2F 54 31 30 34 35 |000/T1045</w:t>
            </w:r>
          </w:p>
          <w:p>
            <w:pPr>
              <w:spacing w:before="240"/>
              <w:rPr>
                <w:b w:val="0"/>
                <w:bCs w:val="0"/>
                <w:i w:val="0"/>
                <w:iCs w:val="0"/>
                <w:smallCaps w:val="0"/>
                <w:color w:val="000000"/>
                <w:lang w:val="el" w:eastAsia="el"/>
              </w:rPr>
            </w:pPr>
            <w:r>
              <w:rPr>
                <w:b/>
                <w:bCs/>
                <w:i w:val="0"/>
                <w:iCs w:val="0"/>
                <w:smallCaps w:val="0"/>
                <w:color w:val="000000"/>
                <w:lang w:val="el" w:eastAsia="el"/>
              </w:rPr>
              <w:t>[220524 185136]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[RESULT]</w:t>
            </w:r>
          </w:p>
          <w:p>
            <w:pPr>
              <w:spacing w:before="240"/>
              <w:rPr>
                <w:b w:val="0"/>
                <w:bCs w:val="0"/>
                <w:i w:val="0"/>
                <w:iCs w:val="0"/>
                <w:smallCaps w:val="0"/>
                <w:color w:val="000000"/>
                <w:lang w:val="el" w:eastAsia="el"/>
              </w:rPr>
            </w:pPr>
            <w:r>
              <w:rPr>
                <w:b/>
                <w:bCs/>
                <w:i w:val="0"/>
                <w:iCs w:val="0"/>
                <w:smallCaps w:val="0"/>
                <w:color w:val="000000"/>
                <w:lang w:val="el" w:eastAsia="el"/>
              </w:rPr>
              <w:t>[ACQ-RESULT]</w:t>
            </w:r>
          </w:p>
        </w:tc>
      </w:tr>
    </w:tbl>
    <w:p>
      <w:pPr>
        <w:pStyle w:val="MainText"/>
        <w:spacing w:before="120" w:after="0"/>
        <w:rPr>
          <w:lang w:val="el" w:eastAsia="el"/>
        </w:rPr>
      </w:pPr>
      <w:r>
        <w:rPr>
          <w:b/>
          <w:bCs/>
          <w:lang w:val="el" w:eastAsia="el"/>
        </w:rPr>
        <w:t>3.</w:t>
      </w:r>
      <w:r>
        <w:rPr>
          <w:b/>
          <w:bCs/>
          <w:lang w:val="el" w:eastAsia="el"/>
        </w:rPr>
        <w:t xml:space="preserve"> </w:t>
      </w:r>
      <w:r>
        <w:rPr>
          <w:b/>
          <w:bCs/>
          <w:lang w:val="el" w:eastAsia="el"/>
        </w:rPr>
        <w:t>Παράδειγμα έγκρισης (με αποστολή δεδομένων εκτύπωσης – “variant-2”):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9"/>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190150] ECR connection from [10.1.101.129] ECR-&gt;EFTPOS: BYTES 80</w:t>
            </w:r>
          </w:p>
          <w:p>
            <w:pPr>
              <w:spacing w:before="240" w:after="240"/>
              <w:rPr>
                <w:b w:val="0"/>
                <w:bCs w:val="0"/>
                <w:i w:val="0"/>
                <w:iCs w:val="0"/>
                <w:smallCaps w:val="0"/>
                <w:color w:val="000000"/>
                <w:lang w:val="el" w:eastAsia="el"/>
              </w:rPr>
            </w:pPr>
            <w:r>
              <w:rPr>
                <w:b/>
                <w:bCs/>
                <w:i w:val="0"/>
                <w:iCs w:val="0"/>
                <w:smallCaps w:val="0"/>
                <w:color w:val="000000"/>
                <w:lang w:val="el" w:eastAsia="el"/>
              </w:rPr>
              <w:t>00 50 |.P</w:t>
            </w:r>
          </w:p>
          <w:p>
            <w:pPr>
              <w:spacing w:before="240" w:after="240"/>
              <w:rPr>
                <w:b w:val="0"/>
                <w:bCs w:val="0"/>
                <w:i w:val="0"/>
                <w:iCs w:val="0"/>
                <w:smallCaps w:val="0"/>
                <w:color w:val="000000"/>
                <w:lang w:val="el" w:eastAsia="el"/>
              </w:rPr>
            </w:pPr>
            <w:r>
              <w:rPr>
                <w:b/>
                <w:bCs/>
                <w:i w:val="0"/>
                <w:iCs w:val="0"/>
                <w:smallCaps w:val="0"/>
                <w:color w:val="000000"/>
                <w:lang w:val="el" w:eastAsia="el"/>
              </w:rPr>
              <w:t>45 43 52 30 32 31 30 41 2F 53 30 30 31 30 35 33 |ECR0210A/S001053 2F 46 35 30 30 3A 39 37 38 3A 32 2F 44 32 30 32 |/F500:978:2/D202 32 30 35 32 34 31 37 35 38 31 35 2F 52 41 42 43 |20524175815/RABC 30 30 31 31 31 32 32 32 2F 48 31 32 31 2F 54 31 |00111222/H121/T1 30 34 38 2F 4D 30 2F 51 36 43 30 42 38 38 35 42 |048/M0/Q6C0B885B EFTPOS-&gt;ECR: BYTES 40</w:t>
            </w:r>
          </w:p>
          <w:p>
            <w:pPr>
              <w:spacing w:before="240" w:after="240"/>
              <w:rPr>
                <w:b w:val="0"/>
                <w:bCs w:val="0"/>
                <w:i w:val="0"/>
                <w:iCs w:val="0"/>
                <w:smallCaps w:val="0"/>
                <w:color w:val="000000"/>
                <w:lang w:val="el" w:eastAsia="el"/>
              </w:rPr>
            </w:pPr>
            <w:r>
              <w:rPr>
                <w:b/>
                <w:bCs/>
                <w:i w:val="0"/>
                <w:iCs w:val="0"/>
                <w:smallCaps w:val="0"/>
                <w:color w:val="000000"/>
                <w:lang w:val="el" w:eastAsia="el"/>
              </w:rPr>
              <w:t>00 28 50 4F 53 30 32 31 30 41 2F 53 30 30 31 30 |.(POS0210A/S0010 35 33 2F 46 35 30 30 2F 52 41 42 43 30 30 31 31 |53/F500/RABC0011 31 32 32 32 2F 54 31 30 34 38 |1222/T1048</w:t>
            </w:r>
          </w:p>
          <w:p>
            <w:pPr>
              <w:spacing w:before="240" w:after="240"/>
              <w:rPr>
                <w:b w:val="0"/>
                <w:bCs w:val="0"/>
                <w:i w:val="0"/>
                <w:iCs w:val="0"/>
                <w:smallCaps w:val="0"/>
                <w:color w:val="000000"/>
                <w:lang w:val="el" w:eastAsia="el"/>
              </w:rPr>
            </w:pPr>
            <w:r>
              <w:rPr>
                <w:b/>
                <w:bCs/>
                <w:i w:val="0"/>
                <w:iCs w:val="0"/>
                <w:smallCaps w:val="0"/>
                <w:color w:val="000000"/>
                <w:lang w:val="el" w:eastAsia="el"/>
              </w:rPr>
              <w:t>[220524 190150] ECR request</w:t>
            </w:r>
          </w:p>
          <w:p>
            <w:pPr>
              <w:spacing w:before="240" w:after="240"/>
              <w:rPr>
                <w:b w:val="0"/>
                <w:bCs w:val="0"/>
                <w:i w:val="0"/>
                <w:iCs w:val="0"/>
                <w:smallCaps w:val="0"/>
                <w:color w:val="000000"/>
                <w:lang w:val="el" w:eastAsia="el"/>
              </w:rPr>
            </w:pPr>
            <w:r>
              <w:rPr>
                <w:b/>
                <w:bCs/>
                <w:i w:val="0"/>
                <w:iCs w:val="0"/>
                <w:smallCaps w:val="0"/>
                <w:color w:val="000000"/>
                <w:lang w:val="el" w:eastAsia="el"/>
              </w:rPr>
              <w:t>[220524 190154] TXN-L [1][422164xxxxxx5257][500]</w:t>
            </w:r>
          </w:p>
          <w:p>
            <w:pPr>
              <w:spacing w:before="240" w:after="240"/>
              <w:rPr>
                <w:b w:val="0"/>
                <w:bCs w:val="0"/>
                <w:i w:val="0"/>
                <w:iCs w:val="0"/>
                <w:smallCaps w:val="0"/>
                <w:color w:val="000000"/>
                <w:lang w:val="el" w:eastAsia="el"/>
              </w:rPr>
            </w:pPr>
            <w:r>
              <w:rPr>
                <w:b/>
                <w:bCs/>
                <w:i w:val="0"/>
                <w:iCs w:val="0"/>
                <w:smallCaps w:val="0"/>
                <w:color w:val="000000"/>
                <w:lang w:val="el" w:eastAsia="el"/>
              </w:rPr>
              <w:t>[220524 190209] Connecting (0) to [ ]</w:t>
            </w:r>
          </w:p>
          <w:p>
            <w:pPr>
              <w:spacing w:before="240" w:after="240"/>
              <w:rPr>
                <w:b w:val="0"/>
                <w:bCs w:val="0"/>
                <w:i w:val="0"/>
                <w:iCs w:val="0"/>
                <w:smallCaps w:val="0"/>
                <w:color w:val="000000"/>
                <w:lang w:val="el" w:eastAsia="el"/>
              </w:rPr>
            </w:pPr>
            <w:r>
              <w:rPr>
                <w:b/>
                <w:bCs/>
                <w:i w:val="0"/>
                <w:iCs w:val="0"/>
                <w:smallCaps w:val="0"/>
                <w:color w:val="000000"/>
                <w:lang w:val="el" w:eastAsia="el"/>
              </w:rPr>
              <w:t>[220524 190213] T [276]===&gt;</w:t>
            </w:r>
          </w:p>
          <w:p>
            <w:pPr>
              <w:spacing w:before="240" w:after="240"/>
              <w:rPr>
                <w:b w:val="0"/>
                <w:bCs w:val="0"/>
                <w:i w:val="0"/>
                <w:iCs w:val="0"/>
                <w:smallCaps w:val="0"/>
                <w:color w:val="000000"/>
                <w:lang w:val="el" w:eastAsia="el"/>
              </w:rPr>
            </w:pPr>
            <w:r>
              <w:rPr>
                <w:b/>
                <w:bCs/>
                <w:i w:val="0"/>
                <w:iCs w:val="0"/>
                <w:smallCaps w:val="0"/>
                <w:color w:val="000000"/>
                <w:lang w:val="el" w:eastAsia="el"/>
              </w:rPr>
              <w:t>[220524 190214] &lt;===H [152]</w:t>
            </w:r>
          </w:p>
          <w:p>
            <w:pPr>
              <w:spacing w:before="240" w:after="240"/>
              <w:rPr>
                <w:b w:val="0"/>
                <w:bCs w:val="0"/>
                <w:i w:val="0"/>
                <w:iCs w:val="0"/>
                <w:smallCaps w:val="0"/>
                <w:color w:val="000000"/>
                <w:lang w:val="el" w:eastAsia="el"/>
              </w:rPr>
            </w:pPr>
            <w:r>
              <w:rPr>
                <w:b/>
                <w:bCs/>
                <w:i w:val="0"/>
                <w:iCs w:val="0"/>
                <w:smallCaps w:val="0"/>
                <w:color w:val="000000"/>
                <w:lang w:val="el" w:eastAsia="el"/>
              </w:rPr>
              <w:t>[220524 190214] TXN-L authorized (890755) rrn=214430253016 EFTPOS-&gt;ECR: BYTES 1235</w:t>
            </w:r>
          </w:p>
          <w:p>
            <w:pPr>
              <w:spacing w:before="240" w:after="240"/>
              <w:rPr>
                <w:b w:val="0"/>
                <w:bCs w:val="0"/>
                <w:i w:val="0"/>
                <w:iCs w:val="0"/>
                <w:smallCaps w:val="0"/>
                <w:color w:val="000000"/>
                <w:lang w:val="el" w:eastAsia="el"/>
              </w:rPr>
            </w:pPr>
            <w:r>
              <w:rPr>
                <w:b/>
                <w:bCs/>
                <w:i w:val="0"/>
                <w:iCs w:val="0"/>
                <w:smallCaps w:val="0"/>
                <w:color w:val="000000"/>
                <w:lang w:val="el" w:eastAsia="el"/>
              </w:rPr>
              <w:t>04 D3 50 4F 53 30 32 31 30 52 2F 53 30 30 31 30 |..POS0210R/S0010</w:t>
            </w:r>
          </w:p>
          <w:p>
            <w:pPr>
              <w:spacing w:before="240" w:after="240"/>
              <w:rPr>
                <w:b w:val="0"/>
                <w:bCs w:val="0"/>
                <w:i w:val="0"/>
                <w:iCs w:val="0"/>
                <w:smallCaps w:val="0"/>
                <w:color w:val="000000"/>
                <w:lang w:val="el" w:eastAsia="el"/>
              </w:rPr>
            </w:pPr>
            <w:r>
              <w:rPr>
                <w:b/>
                <w:bCs/>
                <w:i w:val="0"/>
                <w:iCs w:val="0"/>
                <w:smallCaps w:val="0"/>
                <w:color w:val="000000"/>
                <w:lang w:val="el" w:eastAsia="el"/>
              </w:rPr>
              <w:t>35 33 2F 52 41 42 43 30 30 31 31 31 32 32 32 2F |53/RABC00111222/</w:t>
            </w:r>
          </w:p>
          <w:p>
            <w:pPr>
              <w:spacing w:before="240" w:after="240"/>
              <w:rPr>
                <w:b w:val="0"/>
                <w:bCs w:val="0"/>
                <w:i w:val="0"/>
                <w:iCs w:val="0"/>
                <w:smallCaps w:val="0"/>
                <w:color w:val="000000"/>
                <w:lang w:val="el" w:eastAsia="el"/>
              </w:rPr>
            </w:pPr>
            <w:r>
              <w:rPr>
                <w:b/>
                <w:bCs/>
                <w:i w:val="0"/>
                <w:iCs w:val="0"/>
                <w:smallCaps w:val="0"/>
                <w:color w:val="000000"/>
                <w:lang w:val="el" w:eastAsia="el"/>
              </w:rPr>
              <w:t>54 31 30 34 38 2F 4D 30 2F 43 30 30 2F 44 56 69 |T1048/M0/C00/DVi 73 61 20 43 72 65 64 69 74 3A 30 30 3A 34 32 32 |sa Credit:00:422 31 36 34 2A 2A 2A 2A 2A 2A 35 32 35 37 3A 35 30 |164******5257:50 30 3A 35 30 30 3A 30 3A 30 3A 30 3A 31 31 3A 36 |0:500:0:0:0:11:6 34 39 39 39 39 39 39 3A 31 32 36 3A 32 31 34 34 |4999999:126:2144 33 30 32 35 33 30 31 36 3A 38 39 3A 38 39 30 37 |30253016:89:8907 35 35 3A 32 30 32 32 30 35 32 34 31 39 30 32 31 |55:2022052419021 33 3A 30 2F 50 1B 01 0A 1B 4E C4 4F 4B 49 4D 41 |3:0/P N.OKIMA D3 54 49 4B 4F D3 20 45 4D D0 4F 50 4F D3 0A 1B |.TIKO. EM.OPO...</w:t>
            </w:r>
          </w:p>
          <w:p>
            <w:pPr>
              <w:spacing w:before="240" w:after="240"/>
              <w:rPr>
                <w:b w:val="0"/>
                <w:bCs w:val="0"/>
                <w:i w:val="0"/>
                <w:iCs w:val="0"/>
                <w:smallCaps w:val="0"/>
                <w:color w:val="000000"/>
                <w:lang w:val="el" w:eastAsia="el"/>
              </w:rPr>
            </w:pPr>
            <w:r>
              <w:rPr>
                <w:b/>
                <w:bCs/>
                <w:i w:val="0"/>
                <w:iCs w:val="0"/>
                <w:smallCaps w:val="0"/>
                <w:color w:val="000000"/>
                <w:lang w:val="el" w:eastAsia="el"/>
              </w:rPr>
              <w:t>4E 54 45 53 54 20 50 4F 53 0A 1B 4E 31 38 35 34 |NTEST POS..N1854</w:t>
            </w:r>
          </w:p>
          <w:p>
            <w:pPr>
              <w:spacing w:before="240" w:after="240"/>
              <w:rPr>
                <w:b w:val="0"/>
                <w:bCs w:val="0"/>
                <w:i w:val="0"/>
                <w:iCs w:val="0"/>
                <w:smallCaps w:val="0"/>
                <w:color w:val="000000"/>
                <w:lang w:val="el" w:eastAsia="el"/>
              </w:rPr>
            </w:pPr>
            <w:r>
              <w:rPr>
                <w:b/>
                <w:bCs/>
                <w:i w:val="0"/>
                <w:iCs w:val="0"/>
                <w:smallCaps w:val="0"/>
                <w:color w:val="000000"/>
                <w:lang w:val="el" w:eastAsia="el"/>
              </w:rPr>
              <w:t>37 2C 20 20 D0 45 49 50 41 49 41 D3 0A 0A 1B 53 |7, .EIPAIA S</w:t>
            </w:r>
          </w:p>
          <w:p>
            <w:pPr>
              <w:spacing w:before="240" w:after="240"/>
              <w:rPr>
                <w:b w:val="0"/>
                <w:bCs w:val="0"/>
                <w:i w:val="0"/>
                <w:iCs w:val="0"/>
                <w:smallCaps w:val="0"/>
                <w:color w:val="000000"/>
                <w:lang w:val="el" w:eastAsia="el"/>
              </w:rPr>
            </w:pPr>
            <w:r>
              <w:rPr>
                <w:b/>
                <w:bCs/>
                <w:i w:val="0"/>
                <w:iCs w:val="0"/>
                <w:smallCaps w:val="0"/>
                <w:color w:val="000000"/>
                <w:lang w:val="el" w:eastAsia="el"/>
              </w:rPr>
              <w:t>C1 D1 2E D4 C1 CC C5 C9 C1 CA C7 D3 3A 20 41 42 | : AB</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43 30 30 31 31 31 32 32 32 0A 1B 53 D7 C5 C9 D1 |C00111222..S </w:t>
            </w:r>
          </w:p>
          <w:p>
            <w:pPr>
              <w:spacing w:before="240" w:after="240"/>
              <w:rPr>
                <w:b w:val="0"/>
                <w:bCs w:val="0"/>
                <w:i w:val="0"/>
                <w:iCs w:val="0"/>
                <w:smallCaps w:val="0"/>
                <w:color w:val="000000"/>
                <w:lang w:val="el" w:eastAsia="el"/>
              </w:rPr>
            </w:pPr>
            <w:r>
              <w:rPr>
                <w:b/>
                <w:bCs/>
                <w:i w:val="0"/>
                <w:iCs w:val="0"/>
                <w:smallCaps w:val="0"/>
                <w:color w:val="000000"/>
                <w:lang w:val="el" w:eastAsia="el"/>
              </w:rPr>
              <w:t>C9 D3 D4 C7 D3 3A 20 31 32 31 0A 1B 53 C1 D1 2E | : 121..S...</w:t>
            </w:r>
          </w:p>
          <w:p>
            <w:pPr>
              <w:spacing w:before="240" w:after="240"/>
              <w:rPr>
                <w:b w:val="0"/>
                <w:bCs w:val="0"/>
                <w:i w:val="0"/>
                <w:iCs w:val="0"/>
                <w:smallCaps w:val="0"/>
                <w:color w:val="000000"/>
                <w:lang w:val="el" w:eastAsia="el"/>
              </w:rPr>
            </w:pPr>
            <w:r>
              <w:rPr>
                <w:b/>
                <w:bCs/>
                <w:i w:val="0"/>
                <w:iCs w:val="0"/>
                <w:smallCaps w:val="0"/>
                <w:color w:val="000000"/>
                <w:lang w:val="el" w:eastAsia="el"/>
              </w:rPr>
              <w:t>D3 D5 CD C4 C5 D3 C7 D3 3A 20 31 30 35 33 0A 1B | : 1053..</w:t>
            </w:r>
          </w:p>
          <w:p>
            <w:pPr>
              <w:spacing w:before="240" w:after="240"/>
              <w:rPr>
                <w:b w:val="0"/>
                <w:bCs w:val="0"/>
                <w:i w:val="0"/>
                <w:iCs w:val="0"/>
                <w:smallCaps w:val="0"/>
                <w:color w:val="000000"/>
                <w:lang w:val="el" w:eastAsia="el"/>
              </w:rPr>
            </w:pPr>
            <w:r>
              <w:rPr>
                <w:b/>
                <w:bCs/>
                <w:i w:val="0"/>
                <w:iCs w:val="0"/>
                <w:smallCaps w:val="0"/>
                <w:color w:val="000000"/>
                <w:lang w:val="el" w:eastAsia="el"/>
              </w:rPr>
              <w:t>53 C1 D1 2E C1 CB D0 2F C1 D0 D5 3A 20 31 30 34 |S /...: 104</w:t>
            </w:r>
          </w:p>
          <w:p>
            <w:pPr>
              <w:spacing w:before="240" w:after="240"/>
              <w:rPr>
                <w:b w:val="0"/>
                <w:bCs w:val="0"/>
                <w:i w:val="0"/>
                <w:iCs w:val="0"/>
                <w:smallCaps w:val="0"/>
                <w:color w:val="000000"/>
                <w:lang w:val="el" w:eastAsia="el"/>
              </w:rPr>
            </w:pPr>
            <w:r>
              <w:rPr>
                <w:b/>
                <w:bCs/>
                <w:i w:val="0"/>
                <w:iCs w:val="0"/>
                <w:smallCaps w:val="0"/>
                <w:color w:val="000000"/>
                <w:lang w:val="el" w:eastAsia="el"/>
              </w:rPr>
              <w:t>38 0A 0A 1B 4E 32 34 2F 30 35 2F 32 30 32 32 1B |8...N24/05/2022. 52 1B 4E 31 39 3A 30 32 0A 1B 43 1B 42 56 69 73 |R.N19:02..C.BVis 61 20 43 72 65 64 69 74 0A 0A 1B 4E 2A 2A 2A 2A |a Credit...N**** 2A 2A 2A 2A 2A 2A 2A 2A 35 32 35 37 0A 0A 1B 43 |********5257...C 1B 53 28 28 28 63 6F 6E 74 61 63 74 6C 65 73 73 |.S(((contactless 29 29 29 0A 1B 43 1B 53 56 49 53 41 20 43 4F 4E |)))..C.SVISA CON 54 41 43 54 4C 45 53 53 0A 1B 43 1B 42 C1 C3 CF |TACTLESS..C.B...</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D1 C1 2D 53 41 4C 45 0A 1B 42 D0 CF D3 CF 2F C1 |..-SALE..B /. CC D4 3A 1B 52 1B 42 35 2C 30 30 20 45 55 52 0A |..:.R.B5,00 EUR. 0A 1B 4E C1 D1 2E D4 C5 D1 CC C1 D4 C9 CA CF D5 |..N </w:t>
            </w:r>
          </w:p>
          <w:p>
            <w:pPr>
              <w:spacing w:before="240" w:after="240"/>
              <w:rPr>
                <w:b w:val="0"/>
                <w:bCs w:val="0"/>
                <w:i w:val="0"/>
                <w:iCs w:val="0"/>
                <w:smallCaps w:val="0"/>
                <w:color w:val="000000"/>
                <w:lang w:val="el" w:eastAsia="el"/>
              </w:rPr>
            </w:pPr>
            <w:r>
              <w:rPr>
                <w:b/>
                <w:bCs/>
                <w:i w:val="0"/>
                <w:iCs w:val="0"/>
                <w:smallCaps w:val="0"/>
                <w:color w:val="000000"/>
                <w:lang w:val="el" w:eastAsia="el"/>
              </w:rPr>
              <w:t>3A 20 36 34 39 39 39 39 39 39 0A 1B 4E C1 D1 2E |: 64999999..N... D0 C1 CA C5 D4 CF D5 3A 20 31 32 36 0A 1B 4E C1 | : 126..N.</w:t>
            </w:r>
          </w:p>
          <w:p>
            <w:pPr>
              <w:spacing w:before="240" w:after="240"/>
              <w:rPr>
                <w:b w:val="0"/>
                <w:bCs w:val="0"/>
                <w:i w:val="0"/>
                <w:iCs w:val="0"/>
                <w:smallCaps w:val="0"/>
                <w:color w:val="000000"/>
                <w:lang w:val="el" w:eastAsia="el"/>
              </w:rPr>
            </w:pPr>
            <w:r>
              <w:rPr>
                <w:b/>
                <w:bCs/>
                <w:i w:val="0"/>
                <w:iCs w:val="0"/>
                <w:smallCaps w:val="0"/>
                <w:color w:val="000000"/>
                <w:lang w:val="el" w:eastAsia="el"/>
              </w:rPr>
              <w:t>D1 2E D3 D5 CD C1 CB CB C1 C3 C7 D3 3A 20 38 39 | : 89</w:t>
            </w:r>
          </w:p>
          <w:p>
            <w:pPr>
              <w:spacing w:before="240" w:after="240"/>
              <w:rPr>
                <w:b w:val="0"/>
                <w:bCs w:val="0"/>
                <w:i w:val="0"/>
                <w:iCs w:val="0"/>
                <w:smallCaps w:val="0"/>
                <w:color w:val="000000"/>
                <w:lang w:val="el" w:eastAsia="el"/>
              </w:rPr>
            </w:pPr>
            <w:r>
              <w:rPr>
                <w:b/>
                <w:bCs/>
                <w:i w:val="0"/>
                <w:iCs w:val="0"/>
                <w:smallCaps w:val="0"/>
                <w:color w:val="000000"/>
                <w:lang w:val="el" w:eastAsia="el"/>
              </w:rPr>
              <w:t>0A 1B 4E CA D9 C4 2E C5 C3 CA D1 C9 D3 C7 D3 3A |..N :</w:t>
            </w:r>
          </w:p>
          <w:p>
            <w:pPr>
              <w:spacing w:before="240" w:after="240"/>
              <w:rPr>
                <w:b w:val="0"/>
                <w:bCs w:val="0"/>
                <w:i w:val="0"/>
                <w:iCs w:val="0"/>
                <w:smallCaps w:val="0"/>
                <w:color w:val="000000"/>
                <w:lang w:val="el" w:eastAsia="el"/>
              </w:rPr>
            </w:pPr>
            <w:r>
              <w:rPr>
                <w:b/>
                <w:bCs/>
                <w:i w:val="0"/>
                <w:iCs w:val="0"/>
                <w:smallCaps w:val="0"/>
                <w:color w:val="000000"/>
                <w:lang w:val="el" w:eastAsia="el"/>
              </w:rPr>
              <w:t>20 38 39 30 37 35 35 0A 1B 4E 52 52 4E 3A 20 32 | 890755..NRRN: 2</w:t>
            </w:r>
          </w:p>
          <w:p>
            <w:pPr>
              <w:spacing w:before="240" w:after="240"/>
              <w:rPr>
                <w:b w:val="0"/>
                <w:bCs w:val="0"/>
                <w:i w:val="0"/>
                <w:iCs w:val="0"/>
                <w:smallCaps w:val="0"/>
                <w:color w:val="000000"/>
                <w:lang w:val="el" w:eastAsia="el"/>
              </w:rPr>
            </w:pPr>
            <w:r>
              <w:rPr>
                <w:b/>
                <w:bCs/>
                <w:i w:val="0"/>
                <w:iCs w:val="0"/>
                <w:smallCaps w:val="0"/>
                <w:color w:val="000000"/>
                <w:lang w:val="el" w:eastAsia="el"/>
              </w:rPr>
              <w:t>31 34 34 33 30 32 35 33 30 31 36 0A 0A 1B 53 4D |14430253016...SM</w:t>
            </w:r>
          </w:p>
          <w:p>
            <w:pPr>
              <w:spacing w:before="240" w:after="240"/>
              <w:rPr>
                <w:b w:val="0"/>
                <w:bCs w:val="0"/>
                <w:i w:val="0"/>
                <w:iCs w:val="0"/>
                <w:smallCaps w:val="0"/>
                <w:color w:val="000000"/>
                <w:lang w:val="el" w:eastAsia="el"/>
              </w:rPr>
            </w:pPr>
            <w:r>
              <w:rPr>
                <w:b/>
                <w:bCs/>
                <w:i w:val="0"/>
                <w:iCs w:val="0"/>
                <w:smallCaps w:val="0"/>
                <w:color w:val="000000"/>
                <w:lang w:val="el" w:eastAsia="el"/>
              </w:rPr>
              <w:t>49 44 3A 20 31 32 33 34 38 31 34 20 30 30 30 37 |ID: 1234814 0007</w:t>
            </w:r>
          </w:p>
          <w:p>
            <w:pPr>
              <w:spacing w:before="240"/>
              <w:rPr>
                <w:b w:val="0"/>
                <w:bCs w:val="0"/>
                <w:i w:val="0"/>
                <w:iCs w:val="0"/>
                <w:smallCaps w:val="0"/>
                <w:color w:val="000000"/>
                <w:lang w:val="el" w:eastAsia="el"/>
              </w:rPr>
            </w:pPr>
            <w:r>
              <w:rPr>
                <w:b/>
                <w:bCs/>
                <w:i w:val="0"/>
                <w:iCs w:val="0"/>
                <w:smallCaps w:val="0"/>
                <w:color w:val="000000"/>
                <w:lang w:val="el" w:eastAsia="el"/>
              </w:rPr>
              <w:t>0A 1B 53 4C 31 31 20 76 31 2E 35 2E 32 33 2E 30 |..SL11 v1.5.23.0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[AMOUNT]</w:t>
            </w:r>
          </w:p>
          <w:p>
            <w:pPr>
              <w:spacing w:before="240" w:after="240"/>
              <w:rPr>
                <w:b w:val="0"/>
                <w:bCs w:val="0"/>
                <w:i w:val="0"/>
                <w:iCs w:val="0"/>
                <w:smallCaps w:val="0"/>
                <w:color w:val="000000"/>
                <w:lang w:val="el" w:eastAsia="el"/>
              </w:rPr>
            </w:pPr>
            <w:r>
              <w:rPr>
                <w:b/>
                <w:bCs/>
                <w:i w:val="0"/>
                <w:iCs w:val="0"/>
                <w:smallCaps w:val="0"/>
                <w:color w:val="000000"/>
                <w:lang w:val="el" w:eastAsia="el"/>
              </w:rPr>
              <w:t>[CONFIRMED] online authorization</w:t>
            </w:r>
          </w:p>
          <w:p>
            <w:pPr>
              <w:spacing w:before="240" w:after="240"/>
              <w:rPr>
                <w:b w:val="0"/>
                <w:bCs w:val="0"/>
                <w:i w:val="0"/>
                <w:iCs w:val="0"/>
                <w:smallCaps w:val="0"/>
                <w:color w:val="000000"/>
                <w:lang w:val="el" w:eastAsia="el"/>
              </w:rPr>
            </w:pPr>
            <w:r>
              <w:rPr>
                <w:b/>
                <w:bCs/>
                <w:i w:val="0"/>
                <w:iCs w:val="0"/>
                <w:smallCaps w:val="0"/>
                <w:color w:val="000000"/>
                <w:lang w:val="el" w:eastAsia="el"/>
              </w:rPr>
              <w:t>[RESULT] Με δεδομένα εκτύπωσης.</w:t>
            </w:r>
          </w:p>
          <w:p>
            <w:pPr>
              <w:spacing w:before="240"/>
              <w:rPr>
                <w:b w:val="0"/>
                <w:bCs w:val="0"/>
                <w:i w:val="0"/>
                <w:iCs w:val="0"/>
                <w:smallCaps w:val="0"/>
                <w:color w:val="000000"/>
                <w:lang w:val="el" w:eastAsia="el"/>
              </w:rPr>
            </w:pPr>
            <w:r>
              <w:rPr>
                <w:b/>
                <w:bCs/>
                <w:i w:val="0"/>
                <w:iCs w:val="0"/>
                <w:smallCaps w:val="0"/>
                <w:color w:val="000000"/>
                <w:lang w:val="el" w:eastAsia="el"/>
              </w:rPr>
              <w:t>Το αποτέλεσμα της εκτύπωσης φαίνεται στη</w:t>
            </w:r>
            <w:hyperlink r:id="rId48" w:history="1">
              <w:r>
                <w:rPr>
                  <w:rStyle w:val="Hyperlink"/>
                  <w:b/>
                  <w:bCs/>
                  <w:i w:val="0"/>
                  <w:iCs w:val="0"/>
                  <w:smallCaps w:val="0"/>
                  <w:color w:val="0000EE"/>
                  <w:u w:color="0000EE"/>
                  <w:lang w:val="el" w:eastAsia="el"/>
                </w:rPr>
                <w:t>ν</w:t>
              </w:r>
            </w:hyperlink>
            <w:hyperlink r:id="rId49" w:history="1">
              <w:r>
                <w:rPr>
                  <w:rStyle w:val="Hyperlink"/>
                  <w:b/>
                  <w:bCs/>
                  <w:i w:val="0"/>
                  <w:iCs w:val="0"/>
                  <w:smallCaps w:val="0"/>
                  <w:color w:val="0000EE"/>
                  <w:u w:color="0000EE"/>
                  <w:lang w:val="el" w:eastAsia="el"/>
                </w:rPr>
                <w:t xml:space="preserve">Εικόνα </w:t>
              </w:r>
              <w:r>
                <w:rPr>
                  <w:rStyle w:val="Hyperlink"/>
                  <w:b/>
                  <w:bCs/>
                  <w:i w:val="0"/>
                  <w:iCs w:val="0"/>
                  <w:smallCaps w:val="0"/>
                  <w:color w:val="0000EE"/>
                  <w:u w:color="0000EE"/>
                  <w:lang w:val="el" w:eastAsia="el"/>
                </w:rPr>
                <w:t>7</w:t>
              </w:r>
            </w:hyperlink>
          </w:p>
        </w:tc>
      </w:tr>
    </w:tbl>
    <w:p>
      <w:pPr>
        <w:spacing w:before="240" w:after="240"/>
        <w:rPr>
          <w:lang w:val="el" w:eastAsia="el"/>
        </w:rPr>
      </w:pPr>
      <w:r>
        <w:rPr>
          <w:b/>
          <w:bCs/>
          <w:lang w:val="el" w:eastAsia="el"/>
        </w:rPr>
        <w:t>0A 0A 1B 53 41 50 2E 4C 41 42 45 4C 3A 20 56 69 |...SAP.LABEL: Vi</w:t>
      </w:r>
    </w:p>
    <w:p>
      <w:pPr>
        <w:spacing w:before="240" w:after="240"/>
        <w:rPr>
          <w:lang w:val="el" w:eastAsia="el"/>
        </w:rPr>
      </w:pPr>
      <w:r>
        <w:rPr>
          <w:b/>
          <w:bCs/>
          <w:lang w:val="el" w:eastAsia="el"/>
        </w:rPr>
        <w:t>73 61 20 43 72 65 64 69 74 0A 1B 53 41 49 44 3A |sa Credit..SAID:</w:t>
      </w:r>
    </w:p>
    <w:p>
      <w:pPr>
        <w:spacing w:before="240" w:after="240"/>
        <w:rPr>
          <w:lang w:val="el" w:eastAsia="el"/>
        </w:rPr>
      </w:pPr>
      <w:r>
        <w:rPr>
          <w:b/>
          <w:bCs/>
          <w:lang w:val="el" w:eastAsia="el"/>
        </w:rPr>
        <w:t>20 41 30 30 30 30 30 30 30 30 33 31 30 31 30 0A | A0000000031010.</w:t>
      </w:r>
    </w:p>
    <w:p>
      <w:pPr>
        <w:spacing w:before="240" w:after="240"/>
        <w:rPr>
          <w:lang w:val="el" w:eastAsia="el"/>
        </w:rPr>
      </w:pPr>
      <w:r>
        <w:rPr>
          <w:b/>
          <w:bCs/>
          <w:lang w:val="el" w:eastAsia="el"/>
        </w:rPr>
        <w:t xml:space="preserve">1B 43 1B 42 D6 D5 CB C1 CE D4 C5 20 D4 CF 20 C1 |.C.B </w:t>
      </w:r>
    </w:p>
    <w:p>
      <w:pPr>
        <w:spacing w:before="240" w:after="240"/>
        <w:rPr>
          <w:lang w:val="el" w:eastAsia="el"/>
        </w:rPr>
      </w:pPr>
      <w:r>
        <w:rPr>
          <w:b/>
          <w:bCs/>
          <w:lang w:val="el" w:eastAsia="el"/>
        </w:rPr>
        <w:t>CD D4 C9 C3 D1 C1 D6 CF 0A 1B 43 1B 42 C1 CD D4 | C.B...</w:t>
      </w:r>
    </w:p>
    <w:p>
      <w:pPr>
        <w:spacing w:before="240" w:after="240"/>
        <w:rPr>
          <w:lang w:val="el" w:eastAsia="el"/>
        </w:rPr>
      </w:pPr>
      <w:r>
        <w:rPr>
          <w:b/>
          <w:bCs/>
          <w:lang w:val="el" w:eastAsia="el"/>
        </w:rPr>
        <w:t xml:space="preserve">C9 C3 D1 C1 D6 CF 20 C5 CC D0 CF D1 CF D5 0A 1B | </w:t>
      </w:r>
    </w:p>
    <w:p>
      <w:pPr>
        <w:spacing w:before="240" w:after="240"/>
        <w:rPr>
          <w:lang w:val="el" w:eastAsia="el"/>
        </w:rPr>
      </w:pPr>
      <w:r>
        <w:rPr>
          <w:b/>
          <w:bCs/>
          <w:lang w:val="el" w:eastAsia="el"/>
        </w:rPr>
        <w:t xml:space="preserve">43 1B 42 2A 2A 2A 2A 20 C5 D5 D7 C1 D1 C9 D3 D4 |C.B**** </w:t>
      </w:r>
    </w:p>
    <w:p>
      <w:pPr>
        <w:spacing w:before="240" w:after="240"/>
        <w:rPr>
          <w:lang w:val="el" w:eastAsia="el"/>
        </w:rPr>
      </w:pPr>
      <w:r>
        <w:rPr>
          <w:b/>
          <w:bCs/>
          <w:lang w:val="el" w:eastAsia="el"/>
        </w:rPr>
        <w:t xml:space="preserve">CF D5 CC C5 20 2A 2A 2A 2A 0A 1B 4E 0A 0A 0A 0A | ****..N </w:t>
      </w:r>
    </w:p>
    <w:p>
      <w:pPr>
        <w:spacing w:before="240" w:after="240"/>
        <w:rPr>
          <w:lang w:val="el" w:eastAsia="el"/>
        </w:rPr>
      </w:pPr>
      <w:r>
        <w:rPr>
          <w:b/>
          <w:bCs/>
          <w:lang w:val="el" w:eastAsia="el"/>
        </w:rPr>
        <w:t>0A 1B 0C 1B 01 0A 1B 4E C4 4F 4B 49 4D 41 D3 54 | N.OKIMA.T</w:t>
      </w:r>
    </w:p>
    <w:p>
      <w:pPr>
        <w:spacing w:before="240" w:after="240"/>
        <w:rPr>
          <w:lang w:val="el" w:eastAsia="el"/>
        </w:rPr>
      </w:pPr>
      <w:r>
        <w:rPr>
          <w:b/>
          <w:bCs/>
          <w:lang w:val="el" w:eastAsia="el"/>
        </w:rPr>
        <w:t>49 4B 4F D3 20 45 4D D0 4F 50 4F D3 0A 1B 4E 54 |IKO. EM.OPO...NT</w:t>
      </w:r>
    </w:p>
    <w:p>
      <w:pPr>
        <w:spacing w:before="240" w:after="240"/>
        <w:rPr>
          <w:lang w:val="el" w:eastAsia="el"/>
        </w:rPr>
      </w:pPr>
      <w:r>
        <w:rPr>
          <w:b/>
          <w:bCs/>
          <w:lang w:val="el" w:eastAsia="el"/>
        </w:rPr>
        <w:t>45 53 54 20 50 4F 53 0A 1B 4E 31 38 35 34 37 2C |EST POS..N18547,</w:t>
      </w:r>
    </w:p>
    <w:p>
      <w:pPr>
        <w:spacing w:before="240" w:after="240"/>
        <w:rPr>
          <w:lang w:val="el" w:eastAsia="el"/>
        </w:rPr>
      </w:pPr>
      <w:r>
        <w:rPr>
          <w:b/>
          <w:bCs/>
          <w:lang w:val="el" w:eastAsia="el"/>
        </w:rPr>
        <w:t>20 20 D0 45 49 50 41 49 41 D3 0A 0A 1B 53 C1 D1 | .EIPAIA S..</w:t>
      </w:r>
    </w:p>
    <w:p>
      <w:pPr>
        <w:spacing w:before="240" w:after="240"/>
        <w:rPr>
          <w:lang w:val="el" w:eastAsia="el"/>
        </w:rPr>
      </w:pPr>
      <w:r>
        <w:rPr>
          <w:b/>
          <w:bCs/>
          <w:lang w:val="el" w:eastAsia="el"/>
        </w:rPr>
        <w:t>2E D4 C1 CC C5 C9 C1 CA C7 D3 3A 20 41 42 43 30 | : ABC0</w:t>
      </w:r>
    </w:p>
    <w:p>
      <w:pPr>
        <w:spacing w:before="240" w:after="240"/>
        <w:rPr>
          <w:lang w:val="el" w:eastAsia="el"/>
        </w:rPr>
      </w:pPr>
      <w:r>
        <w:rPr>
          <w:b/>
          <w:bCs/>
          <w:lang w:val="el" w:eastAsia="el"/>
        </w:rPr>
        <w:t xml:space="preserve">30 31 31 31 32 32 32 0A 1B 53 D7 C5 C9 D1 C9 D3 |0111222..S </w:t>
      </w:r>
    </w:p>
    <w:p>
      <w:pPr>
        <w:spacing w:before="240" w:after="240"/>
        <w:rPr>
          <w:lang w:val="el" w:eastAsia="el"/>
        </w:rPr>
      </w:pPr>
      <w:r>
        <w:rPr>
          <w:b/>
          <w:bCs/>
          <w:lang w:val="el" w:eastAsia="el"/>
        </w:rPr>
        <w:t xml:space="preserve">D4 C7 D3 3A 20 31 32 31 0A 1B 53 C1 D1 2E D3 D5 |...: 121..S </w:t>
      </w:r>
    </w:p>
    <w:p>
      <w:pPr>
        <w:spacing w:before="240" w:after="240"/>
        <w:rPr>
          <w:lang w:val="el" w:eastAsia="el"/>
        </w:rPr>
      </w:pPr>
      <w:r>
        <w:rPr>
          <w:b/>
          <w:bCs/>
          <w:lang w:val="el" w:eastAsia="el"/>
        </w:rPr>
        <w:t>CD C4 C5 D3 C7 D3 3A 20 31 30 35 33 0A 1B 53 C1 | : 1053..S.</w:t>
      </w:r>
    </w:p>
    <w:p>
      <w:pPr>
        <w:spacing w:before="240" w:after="240"/>
        <w:rPr>
          <w:lang w:val="el" w:eastAsia="el"/>
        </w:rPr>
      </w:pPr>
      <w:r>
        <w:rPr>
          <w:b/>
          <w:bCs/>
          <w:lang w:val="el" w:eastAsia="el"/>
        </w:rPr>
        <w:t>D1 2E C1 CB D0 2F C1 D0 D5 3A 20 31 30 34 38 0A | /...: 1048.</w:t>
      </w:r>
    </w:p>
    <w:p>
      <w:pPr>
        <w:spacing w:before="240" w:after="240"/>
        <w:rPr>
          <w:lang w:val="el" w:eastAsia="el"/>
        </w:rPr>
      </w:pPr>
      <w:r>
        <w:rPr>
          <w:b/>
          <w:bCs/>
          <w:lang w:val="el" w:eastAsia="el"/>
        </w:rPr>
        <w:t xml:space="preserve">0A 1B 4E 32 34 2F 30 35 2F 32 30 32 32 1B 52 1B |..N24/05/2022.R. 4E 31 39 3A 30 32 0A 1B 43 1B 42 56 69 73 61 20 |N19:02..C.BVisa 43 72 65 64 69 74 0A 0A 1B 4E 34 32 32 31 36 34 |Credit...N422164 2A 2A 2A 2A 2A 2A 35 32 35 37 0A 0A 1B 43 1B 53 |******5257...C.S 28 28 28 63 6F 6E 74 61 63 74 6C 65 73 73 29 29 |(((contactless)) 29 0A 1B 43 1B 53 56 49 53 41 20 43 4F 4E 54 41 |)..C.SVISA CONTA 43 54 4C 45 53 53 0A 1B 43 1B 42 C1 C3 CF D1 C1 |CTLESS..C.B </w:t>
      </w:r>
    </w:p>
    <w:p>
      <w:pPr>
        <w:spacing w:before="240" w:after="240"/>
        <w:rPr>
          <w:lang w:val="el" w:eastAsia="el"/>
        </w:rPr>
      </w:pPr>
      <w:r>
        <w:rPr>
          <w:b/>
          <w:bCs/>
          <w:lang w:val="el" w:eastAsia="el"/>
        </w:rPr>
        <w:t>2D 53 41 4C 45 0A 1B 42 D0 CF D3 CF 2F C1 CC D4 |-SALE..B /... 3A 1B 52 1B 42 35 2C 30 30 20 45 55 52 0A 0A 1B |:.R.B5,00 EUR...</w:t>
      </w:r>
    </w:p>
    <w:p>
      <w:pPr>
        <w:spacing w:before="240" w:after="240"/>
        <w:rPr>
          <w:lang w:val="el" w:eastAsia="el"/>
        </w:rPr>
      </w:pPr>
      <w:r>
        <w:rPr>
          <w:b/>
          <w:bCs/>
          <w:lang w:val="el" w:eastAsia="el"/>
        </w:rPr>
        <w:t>4E C1 D1 2E D4 C5 D1 CC C1 D4 C9 CA CF D5 3A 20 |N :</w:t>
      </w:r>
    </w:p>
    <w:p>
      <w:pPr>
        <w:spacing w:before="240" w:after="240"/>
        <w:rPr>
          <w:lang w:val="el" w:eastAsia="el"/>
        </w:rPr>
      </w:pPr>
      <w:r>
        <w:rPr>
          <w:b/>
          <w:bCs/>
          <w:lang w:val="el" w:eastAsia="el"/>
        </w:rPr>
        <w:t xml:space="preserve">36 34 39 39 39 39 39 39 0A 1B 4E C1 D1 2E D0 C1 |64999999..N </w:t>
      </w:r>
    </w:p>
    <w:p>
      <w:pPr>
        <w:spacing w:before="240" w:after="240"/>
        <w:rPr>
          <w:lang w:val="el" w:eastAsia="el"/>
        </w:rPr>
      </w:pPr>
      <w:r>
        <w:rPr>
          <w:b/>
          <w:bCs/>
          <w:lang w:val="el" w:eastAsia="el"/>
        </w:rPr>
        <w:t>CA C5 D4 CF D5 3A 20 31 32 36 0A 1B 4E C1 D1 2E | : 126..N...</w:t>
      </w:r>
    </w:p>
    <w:p>
      <w:pPr>
        <w:spacing w:before="240" w:after="240"/>
        <w:rPr>
          <w:lang w:val="el" w:eastAsia="el"/>
        </w:rPr>
      </w:pPr>
      <w:r>
        <w:rPr>
          <w:b/>
          <w:bCs/>
          <w:lang w:val="el" w:eastAsia="el"/>
        </w:rPr>
        <w:t>D3 D5 CD C1 CB CB C1 C3 C7 D3 3A 20 38 39 0A 1B | : 89..</w:t>
      </w:r>
    </w:p>
    <w:p>
      <w:pPr>
        <w:spacing w:before="240" w:after="240"/>
        <w:rPr>
          <w:lang w:val="el" w:eastAsia="el"/>
        </w:rPr>
      </w:pPr>
      <w:r>
        <w:rPr>
          <w:b/>
          <w:bCs/>
          <w:lang w:val="el" w:eastAsia="el"/>
        </w:rPr>
        <w:t>4E CA D9 C4 2E C5 C3 CA D1 C9 D3 C7 D3 3A 20 38 |N : 8</w:t>
      </w:r>
    </w:p>
    <w:p>
      <w:pPr>
        <w:spacing w:before="240" w:after="240"/>
        <w:rPr>
          <w:lang w:val="el" w:eastAsia="el"/>
        </w:rPr>
      </w:pPr>
      <w:r>
        <w:rPr>
          <w:b/>
          <w:bCs/>
          <w:lang w:val="el" w:eastAsia="el"/>
        </w:rPr>
        <w:t>39 30 37 35 35 0A 1B 4E 52 52 4E 3A 20 32 31 34 |90755..NRRN: 214 34 33 30 32 35 33 30 31 36 0A 0A 1B 53 4D 49 44 |430253016...SMID 3A 20 31 32 33 34 38 31 34 20 30 30 30 37 0A 1B |: 1234814 0007..</w:t>
      </w:r>
    </w:p>
    <w:p>
      <w:pPr>
        <w:spacing w:before="240" w:after="240"/>
        <w:rPr>
          <w:lang w:val="el" w:eastAsia="el"/>
        </w:rPr>
      </w:pPr>
      <w:r>
        <w:rPr>
          <w:b/>
          <w:bCs/>
          <w:lang w:val="el" w:eastAsia="el"/>
        </w:rPr>
        <w:t xml:space="preserve">53 4C 31 31 20 76 31 2E 35 2E 32 33 2E 30 0A 0A |SL11 v1.5.23.0.. 1B 53 41 50 2E 4C 41 42 45 4C 3A 20 56 69 73 61 |.SAP.LABEL: Visa 20 43 72 65 64 69 74 0A 1B 53 41 49 44 3A 20 41 | Credit..SAID: A 30 30 30 30 30 30 30 30 33 31 30 31 30 0A 1B 43 |0000000031010..C 1B 42 C1 CD D4 C9 C3 D1 C1 D6 CF 20 D0 C5 CB C1 |.B </w:t>
      </w:r>
    </w:p>
    <w:p>
      <w:pPr>
        <w:spacing w:before="240" w:after="240"/>
        <w:rPr>
          <w:lang w:val="el" w:eastAsia="el"/>
        </w:rPr>
      </w:pPr>
      <w:r>
        <w:rPr>
          <w:b/>
          <w:bCs/>
          <w:lang w:val="el" w:eastAsia="el"/>
        </w:rPr>
        <w:t xml:space="preserve">D4 C7 0A 1B 43 1B 42 2A 2A 2A 2A 20 C5 D5 D7 C1 | C.B**** </w:t>
      </w:r>
    </w:p>
    <w:p>
      <w:pPr>
        <w:spacing w:before="240" w:after="240"/>
        <w:rPr>
          <w:lang w:val="el" w:eastAsia="el"/>
        </w:rPr>
      </w:pPr>
      <w:r>
        <w:rPr>
          <w:b/>
          <w:bCs/>
          <w:lang w:val="el" w:eastAsia="el"/>
        </w:rPr>
        <w:t>D1 C9 D3 D4 CF D5 CC C5 20 2A 2A 2A 2A 0A 1B 4E | ****..N</w:t>
      </w:r>
    </w:p>
    <w:p>
      <w:pPr>
        <w:spacing w:before="240" w:after="240"/>
        <w:rPr>
          <w:lang w:val="el" w:eastAsia="el"/>
        </w:rPr>
      </w:pPr>
      <w:r>
        <w:rPr>
          <w:b/>
          <w:bCs/>
          <w:lang w:val="el" w:eastAsia="el"/>
        </w:rPr>
        <w:t xml:space="preserve">0A 0A 0A 0A 0A | </w:t>
      </w:r>
    </w:p>
    <w:p>
      <w:pPr>
        <w:spacing w:before="240" w:after="240"/>
        <w:rPr>
          <w:lang w:val="el" w:eastAsia="el"/>
        </w:rPr>
      </w:pPr>
      <w:r>
        <w:rPr>
          <w:b/>
          <w:bCs/>
          <w:lang w:val="el" w:eastAsia="el"/>
        </w:rPr>
        <w:t>ECR-&gt;EFTPOS: BYTES 40</w:t>
      </w:r>
    </w:p>
    <w:p>
      <w:pPr>
        <w:spacing w:before="240" w:after="240"/>
        <w:rPr>
          <w:lang w:val="el" w:eastAsia="el"/>
        </w:rPr>
      </w:pPr>
      <w:r>
        <w:rPr>
          <w:b/>
          <w:bCs/>
          <w:lang w:val="el" w:eastAsia="el"/>
        </w:rPr>
        <w:t>00 28 |.(</w:t>
      </w:r>
    </w:p>
    <w:p>
      <w:pPr>
        <w:spacing w:before="240" w:after="240"/>
        <w:rPr>
          <w:lang w:val="el" w:eastAsia="el"/>
        </w:rPr>
      </w:pPr>
      <w:r>
        <w:rPr>
          <w:b/>
          <w:bCs/>
          <w:lang w:val="el" w:eastAsia="el"/>
        </w:rPr>
        <w:t>45 43 52 30 32 31 30 52 2F 53 30 30 31 30 35 33 |ECR0210R/S001053 2F 52 41 42 43 30 30 31 31 31 32 32 32 2F 46 35 |/RABC00111222/F5 30 30 2F 54 31 30 34 38 |00/T1048</w:t>
      </w:r>
    </w:p>
    <w:p>
      <w:pPr>
        <w:spacing w:before="240" w:after="240"/>
        <w:rPr>
          <w:lang w:val="el" w:eastAsia="el"/>
        </w:rPr>
      </w:pPr>
      <w:r>
        <w:rPr>
          <w:b/>
          <w:bCs/>
          <w:lang w:val="el" w:eastAsia="el"/>
        </w:rPr>
        <w:t>[220524 190216] ECR connection closed</w:t>
      </w:r>
    </w:p>
    <w:p>
      <w:pPr>
        <w:spacing w:before="240" w:after="240"/>
        <w:rPr>
          <w:lang w:val="el" w:eastAsia="el"/>
        </w:rPr>
      </w:pPr>
      <w:r>
        <w:rPr>
          <w:b/>
          <w:bCs/>
          <w:lang w:val="el" w:eastAsia="el"/>
        </w:rPr>
        <w:t>Εικόνα 7</w:t>
      </w:r>
    </w:p>
    <w:p>
      <w:pPr>
        <w:pStyle w:val="MainText"/>
        <w:spacing w:before="120" w:after="0"/>
        <w:rPr>
          <w:lang w:val="el" w:eastAsia="el"/>
        </w:rPr>
      </w:pPr>
      <w:r>
        <w:rPr>
          <w:b/>
          <w:bCs/>
          <w:lang w:val="el" w:eastAsia="el"/>
        </w:rPr>
        <w:t>5.6.</w:t>
      </w:r>
      <w:r>
        <w:rPr>
          <w:b/>
          <w:bCs/>
          <w:lang w:val="el" w:eastAsia="el"/>
        </w:rPr>
        <w:t xml:space="preserve"> </w:t>
      </w:r>
      <w:r>
        <w:rPr>
          <w:b/>
          <w:bCs/>
          <w:lang w:val="el" w:eastAsia="el"/>
        </w:rPr>
        <w:t>Μήνυμα [ACK-RESULT]</w:t>
      </w:r>
    </w:p>
    <w:p>
      <w:pPr>
        <w:spacing w:before="240" w:after="240"/>
        <w:rPr>
          <w:lang w:val="el" w:eastAsia="el"/>
        </w:rPr>
      </w:pPr>
      <w:r>
        <w:rPr>
          <w:b/>
          <w:bCs/>
          <w:lang w:val="el" w:eastAsia="el"/>
        </w:rPr>
        <w:t>Στέλνεται από την ECR ως επιβεβαίωση λήψης του [RESULT]</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RESPONSE:</w:t>
      </w:r>
    </w:p>
    <w:p>
      <w:pPr>
        <w:spacing w:before="240" w:after="240"/>
        <w:rPr>
          <w:lang w:val="el" w:eastAsia="el"/>
        </w:rPr>
      </w:pPr>
      <w:r>
        <w:rPr>
          <w:b/>
          <w:bCs/>
          <w:lang w:val="el" w:eastAsia="el"/>
        </w:rPr>
        <w:t>R/S</w:t>
      </w:r>
      <w:r>
        <w:rPr>
          <w:b/>
          <w:bCs/>
          <w:i/>
          <w:iCs/>
          <w:lang w:val="el" w:eastAsia="el"/>
        </w:rPr>
        <w:t>&lt;session number&gt;</w:t>
      </w:r>
      <w:r>
        <w:rPr>
          <w:b/>
          <w:bCs/>
          <w:lang w:val="el" w:eastAsia="el"/>
        </w:rPr>
        <w:t>/</w:t>
      </w:r>
      <w:r>
        <w:rPr>
          <w:b/>
          <w:bCs/>
          <w:i/>
          <w:iCs/>
          <w:lang w:val="el" w:eastAsia="el"/>
        </w:rPr>
        <w:t>R&lt;ecr-id&gt;</w:t>
      </w:r>
      <w:r>
        <w:rPr>
          <w:b/>
          <w:bCs/>
          <w:lang w:val="el" w:eastAsia="el"/>
        </w:rPr>
        <w:t>/F</w:t>
      </w:r>
      <w:r>
        <w:rPr>
          <w:b/>
          <w:bCs/>
          <w:i/>
          <w:iCs/>
          <w:lang w:val="el" w:eastAsia="el"/>
        </w:rPr>
        <w:t>&lt;amount&gt;</w:t>
      </w:r>
    </w:p>
    <w:p>
      <w:pPr>
        <w:spacing w:before="240" w:after="240"/>
        <w:rPr>
          <w:lang w:val="el" w:eastAsia="el"/>
        </w:rPr>
      </w:pPr>
      <w:r>
        <w:rPr>
          <w:b/>
          <w:bCs/>
          <w:lang w:val="el" w:eastAsia="el"/>
        </w:rPr>
        <w:t>/</w:t>
      </w:r>
      <w:r>
        <w:rPr>
          <w:b/>
          <w:bCs/>
          <w:i/>
          <w:iCs/>
          <w:lang w:val="el" w:eastAsia="el"/>
        </w:rPr>
        <w:t>T&lt;receipt-number&gt;</w:t>
      </w:r>
      <w:r>
        <w:rPr>
          <w:b/>
          <w:bCs/>
          <w:lang w:val="el" w:eastAsia="el"/>
        </w:rPr>
        <w:t>{</w:t>
      </w:r>
      <w:r>
        <w:rPr>
          <w:b/>
          <w:bCs/>
          <w:i/>
          <w:iCs/>
          <w:lang w:val="el" w:eastAsia="el"/>
        </w:rPr>
        <w:t>:&lt;receipt-number&gt;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6"/>
        <w:gridCol w:w="1115"/>
        <w:gridCol w:w="1471"/>
        <w:gridCol w:w="18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2"/>
        <w:gridCol w:w="889"/>
        <w:gridCol w:w="954"/>
        <w:gridCol w:w="61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Πρέπει να είναι τα ίδια με αυτά του [RESULT] και αυτό να ελέγχεται από τo EFTPOS.</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Εξαίρεση</w:t>
            </w:r>
            <w:r>
              <w:rPr>
                <w:b/>
                <w:bCs/>
                <w:i w:val="0"/>
                <w:iCs w:val="0"/>
                <w:smallCaps w:val="0"/>
                <w:color w:val="000000"/>
                <w:lang w:val="el" w:eastAsia="el"/>
              </w:rPr>
              <w:t>: (βλ. μήνυμα [RESULT])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Παράδειγμα</w:t>
      </w:r>
      <w:r>
        <w:rPr>
          <w:b/>
          <w:bCs/>
          <w:lang w:val="el" w:eastAsia="el"/>
        </w:rPr>
        <w:t>: στην ενότητα</w:t>
      </w:r>
      <w:hyperlink r:id="rId50" w:history="1">
        <w:r>
          <w:rPr>
            <w:rStyle w:val="Hyperlink"/>
            <w:b/>
            <w:bCs/>
            <w:color w:val="0000EE"/>
            <w:u w:color="0000EE"/>
            <w:lang w:val="el" w:eastAsia="el"/>
          </w:rPr>
          <w:t xml:space="preserve">5.5 </w:t>
        </w:r>
      </w:hyperlink>
      <w:r>
        <w:rPr>
          <w:b/>
          <w:bCs/>
          <w:lang w:val="el" w:eastAsia="el"/>
        </w:rPr>
        <w:t>για τις περιπτώσεις 2 και 3</w:t>
      </w:r>
    </w:p>
    <w:p>
      <w:pPr>
        <w:pStyle w:val="MainText"/>
        <w:spacing w:before="120" w:after="0"/>
        <w:rPr>
          <w:lang w:val="el" w:eastAsia="el"/>
        </w:rPr>
      </w:pPr>
      <w:r>
        <w:rPr>
          <w:b/>
          <w:bCs/>
          <w:lang w:val="el" w:eastAsia="el"/>
        </w:rPr>
        <w:t>5.7.</w:t>
      </w:r>
      <w:r>
        <w:rPr>
          <w:b/>
          <w:bCs/>
          <w:lang w:val="el" w:eastAsia="el"/>
        </w:rPr>
        <w:t xml:space="preserve"> </w:t>
      </w:r>
      <w:r>
        <w:rPr>
          <w:b/>
          <w:bCs/>
          <w:lang w:val="el" w:eastAsia="el"/>
        </w:rPr>
        <w:t>Μήνυμα [REGRECEIPT]</w:t>
      </w:r>
    </w:p>
    <w:p>
      <w:pPr>
        <w:spacing w:before="240" w:after="240"/>
        <w:rPr>
          <w:lang w:val="el" w:eastAsia="el"/>
        </w:rPr>
      </w:pPr>
      <w:r>
        <w:rPr>
          <w:b/>
          <w:bCs/>
          <w:lang w:val="el" w:eastAsia="el"/>
        </w:rPr>
        <w:t>Στέλνεται από την ECR με στοιχεία ΑΠΛ που εκδόθηκε για ετεροχρονισμένη πληρωμή (π.χ για παράδοση κατ’ οίκον). Πρόκειται για τη διαδικασία φόρτωσης στο EFTPOS αποδείξεων ή τιμολογίων που ήδη εκδόθηκαν από τον ΦΗΜ, και τα οποία πρέπει να εξοφληθούν με κάρτα αργότερα.</w:t>
      </w:r>
    </w:p>
    <w:p>
      <w:pPr>
        <w:spacing w:before="240" w:after="240"/>
        <w:rPr>
          <w:lang w:val="el" w:eastAsia="el"/>
        </w:rPr>
      </w:pPr>
      <w:r>
        <w:rPr>
          <w:b/>
          <w:bCs/>
          <w:lang w:val="el" w:eastAsia="el"/>
        </w:rPr>
        <w:t>Το EFTPOS καταχωρεί τα στοιχεία της απόδειξης (ποσό, session number, receipt num ber) και τα έχει διαθέσιμα προς χρήση για 24 ώρες.</w:t>
      </w:r>
    </w:p>
    <w:p>
      <w:pPr>
        <w:spacing w:before="240" w:after="240"/>
        <w:rPr>
          <w:lang w:val="el" w:eastAsia="el"/>
        </w:rPr>
      </w:pPr>
      <w:r>
        <w:rPr>
          <w:b/>
          <w:bCs/>
          <w:lang w:val="el" w:eastAsia="el"/>
        </w:rPr>
        <w:t>Είναι ίδιο με το μήνυμα [AMOUNT] με εξαίρεση το αρχικό σύμβολο που είναι W.</w:t>
      </w:r>
    </w:p>
    <w:p>
      <w:pPr>
        <w:spacing w:before="240" w:after="240"/>
        <w:rPr>
          <w:lang w:val="el" w:eastAsia="el"/>
        </w:rPr>
      </w:pPr>
      <w:r>
        <w:rPr>
          <w:b/>
          <w:bCs/>
          <w:lang w:val="el" w:eastAsia="el"/>
        </w:rPr>
        <w:t xml:space="preserve">Το πεδίο </w:t>
      </w:r>
      <w:r>
        <w:rPr>
          <w:b/>
          <w:bCs/>
          <w:i/>
          <w:iCs/>
          <w:lang w:val="el" w:eastAsia="el"/>
        </w:rPr>
        <w:t>custom-data</w:t>
      </w:r>
      <w:r>
        <w:rPr>
          <w:b/>
          <w:bCs/>
          <w:lang w:val="el" w:eastAsia="el"/>
        </w:rPr>
        <w:t xml:space="preserve"> μπορεί να φέρει κάποια σύντομη σημείωση, ως ελεύθερο κείμενο, σχετική με την πληρωμή.</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W/S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r>
        <w:rPr>
          <w:b/>
          <w:bCs/>
          <w:lang w:val="el" w:eastAsia="el"/>
        </w:rPr>
        <w:t>/</w:t>
      </w:r>
      <w:r>
        <w:rPr>
          <w:b/>
          <w:bCs/>
          <w:i/>
          <w:iCs/>
          <w:lang w:val="el" w:eastAsia="el"/>
        </w:rPr>
        <w:t>T&lt;receipt number&gt;</w:t>
      </w:r>
    </w:p>
    <w:p>
      <w:pPr>
        <w:spacing w:before="240" w:after="240"/>
        <w:rPr>
          <w:lang w:val="el" w:eastAsia="el"/>
        </w:rPr>
      </w:pP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[220711 115333] ECR connection from [10.1.101.217]</w:t>
      </w:r>
    </w:p>
    <w:p>
      <w:pPr>
        <w:spacing w:before="240" w:after="240"/>
        <w:rPr>
          <w:lang w:val="el" w:eastAsia="el"/>
        </w:rPr>
      </w:pPr>
      <w:r>
        <w:rPr>
          <w:b/>
          <w:bCs/>
          <w:lang w:val="el" w:eastAsia="el"/>
        </w:rPr>
        <w:t>ECR-&gt;EFTPOS: BYTES 81 00 51 |.Q</w:t>
      </w:r>
    </w:p>
    <w:p>
      <w:pPr>
        <w:spacing w:before="240" w:after="240"/>
        <w:rPr>
          <w:lang w:val="el" w:eastAsia="el"/>
        </w:rPr>
      </w:pPr>
      <w:r>
        <w:rPr>
          <w:b/>
          <w:bCs/>
          <w:lang w:val="el" w:eastAsia="el"/>
        </w:rPr>
        <w:t>45 43 52 30 31 31 30 57 2F 53 30 30 31 35 37 33 |ECR0110W/S001573 2F 46 35 30 30 30 3A 39 37 38 3A 32 2F 44 32 30 |/F5000:978:2/D20</w:t>
      </w:r>
    </w:p>
    <w:p>
      <w:pPr>
        <w:spacing w:before="240" w:after="240"/>
        <w:rPr>
          <w:lang w:val="el" w:eastAsia="el"/>
        </w:rPr>
      </w:pPr>
      <w:r>
        <w:rPr>
          <w:b/>
          <w:bCs/>
          <w:lang w:val="el" w:eastAsia="el"/>
        </w:rPr>
        <w:t>32 32 30 37 31 31 31 30 35 30 30 39 2F 52 41 42 |220711105009/RAB</w:t>
      </w:r>
    </w:p>
    <w:p>
      <w:pPr>
        <w:spacing w:before="240" w:after="240"/>
        <w:rPr>
          <w:lang w:val="el" w:eastAsia="el"/>
        </w:rPr>
      </w:pPr>
      <w:r>
        <w:rPr>
          <w:b/>
          <w:bCs/>
          <w:lang w:val="el" w:eastAsia="el"/>
        </w:rPr>
        <w:t>43 30 30 31 31 31 32 32 32 2F 48 31 32 31 2F 54 |C00111222/H121/T</w:t>
      </w:r>
    </w:p>
    <w:p>
      <w:pPr>
        <w:spacing w:before="240" w:after="240"/>
        <w:rPr>
          <w:lang w:val="el" w:eastAsia="el"/>
        </w:rPr>
      </w:pPr>
      <w:r>
        <w:rPr>
          <w:b/>
          <w:bCs/>
          <w:lang w:val="el" w:eastAsia="el"/>
        </w:rPr>
        <w:t>31 32 32 38 2F 4D 30 2F 51 33 30 41 44 44 38 41 |1228/M0/Q30ADD8A</w:t>
      </w:r>
    </w:p>
    <w:p>
      <w:pPr>
        <w:spacing w:before="240" w:after="240"/>
        <w:rPr>
          <w:lang w:val="el" w:eastAsia="el"/>
        </w:rPr>
      </w:pPr>
      <w:r>
        <w:rPr>
          <w:b/>
          <w:bCs/>
          <w:lang w:val="el" w:eastAsia="el"/>
        </w:rPr>
        <w:t>33 |3</w:t>
      </w:r>
    </w:p>
    <w:p>
      <w:pPr>
        <w:spacing w:before="240" w:after="240"/>
        <w:rPr>
          <w:lang w:val="el" w:eastAsia="el"/>
        </w:rPr>
      </w:pPr>
      <w:r>
        <w:rPr>
          <w:b/>
          <w:bCs/>
          <w:lang w:val="el" w:eastAsia="el"/>
        </w:rPr>
        <w:t>EFTPOS-&gt;ECR: BYTES 12 00 0C 50 4F 53 30 31 31 30 45 2F 30 30 30 |..POS0110E/000</w:t>
      </w:r>
    </w:p>
    <w:p>
      <w:pPr>
        <w:pStyle w:val="MainText"/>
        <w:spacing w:before="120" w:after="0"/>
        <w:rPr>
          <w:lang w:val="el" w:eastAsia="el"/>
        </w:rPr>
      </w:pPr>
      <w:r>
        <w:rPr>
          <w:b/>
          <w:bCs/>
          <w:lang w:val="el" w:eastAsia="el"/>
        </w:rPr>
        <w:t>5.8.</w:t>
      </w:r>
      <w:r>
        <w:rPr>
          <w:b/>
          <w:bCs/>
          <w:lang w:val="el" w:eastAsia="el"/>
        </w:rPr>
        <w:t xml:space="preserve"> </w:t>
      </w:r>
      <w:r>
        <w:rPr>
          <w:b/>
          <w:bCs/>
          <w:lang w:val="el" w:eastAsia="el"/>
        </w:rPr>
        <w:t>Μήνυμα [RESEND-ONE]</w:t>
      </w:r>
    </w:p>
    <w:p>
      <w:pPr>
        <w:spacing w:before="240" w:after="240"/>
        <w:rPr>
          <w:lang w:val="el" w:eastAsia="el"/>
        </w:rPr>
      </w:pPr>
      <w:r>
        <w:rPr>
          <w:b/>
          <w:bCs/>
          <w:lang w:val="el" w:eastAsia="el"/>
        </w:rPr>
        <w:t>Στέλνεται από την ECR μετά από επιλογή του χειριστή, στην περίπτωση που το EFTPOS ενέκρινε τη συναλλαγή αλλά απέτυχε η αποστολή του [RESULT].</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Ο/S</w:t>
      </w:r>
      <w:r>
        <w:rPr>
          <w:b/>
          <w:bCs/>
          <w:i/>
          <w:iCs/>
          <w:lang w:val="el" w:eastAsia="el"/>
        </w:rPr>
        <w:t>&lt;session number&gt;</w:t>
      </w:r>
      <w:r>
        <w:rPr>
          <w:b/>
          <w:bCs/>
          <w:lang w:val="el" w:eastAsia="el"/>
        </w:rPr>
        <w:t>/F</w:t>
      </w:r>
      <w:r>
        <w:rPr>
          <w:b/>
          <w:bCs/>
          <w:i/>
          <w:iCs/>
          <w:lang w:val="el" w:eastAsia="el"/>
        </w:rPr>
        <w:t>&lt;amount&gt;:&lt;cur-code&gt;:&lt;cur-exp&gt;</w:t>
      </w:r>
    </w:p>
    <w:p>
      <w:pPr>
        <w:spacing w:before="240" w:after="240"/>
        <w:rPr>
          <w:lang w:val="el" w:eastAsia="el"/>
        </w:rPr>
      </w:pPr>
      <w:r>
        <w:rPr>
          <w:b/>
          <w:bCs/>
          <w:lang w:val="el" w:eastAsia="el"/>
        </w:rPr>
        <w:t>/</w:t>
      </w:r>
      <w:r>
        <w:rPr>
          <w:b/>
          <w:bCs/>
          <w:i/>
          <w:iCs/>
          <w:lang w:val="el" w:eastAsia="el"/>
        </w:rPr>
        <w:t>R&lt;ecr-id&gt;</w:t>
      </w:r>
      <w:r>
        <w:rPr>
          <w:b/>
          <w:bCs/>
          <w:lang w:val="el" w:eastAsia="el"/>
        </w:rPr>
        <w:t>/</w:t>
      </w:r>
      <w:r>
        <w:rPr>
          <w:b/>
          <w:bCs/>
          <w:i/>
          <w:iCs/>
          <w:lang w:val="el" w:eastAsia="el"/>
        </w:rPr>
        <w:t>T&lt;receipt-number&gt;</w:t>
      </w:r>
      <w:r>
        <w:rPr>
          <w:b/>
          <w:bCs/>
          <w:lang w:val="el" w:eastAsia="el"/>
        </w:rPr>
        <w:t>{/</w:t>
      </w:r>
      <w:r>
        <w:rPr>
          <w:b/>
          <w:bCs/>
          <w:i/>
          <w:iCs/>
          <w:lang w:val="el" w:eastAsia="el"/>
        </w:rPr>
        <w:t>Q&lt;mac&gt;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1468"/>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Πρέπει να ταιριάζουν με αυτά της συναλλαγής που εγκρίθηκε στο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cur-expo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(Βλ. [AMOUNT])</w:t>
            </w:r>
          </w:p>
        </w:tc>
      </w:tr>
    </w:tbl>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[220524 193308] ECR connection from [10.1.101.135]</w:t>
      </w:r>
    </w:p>
    <w:p>
      <w:pPr>
        <w:spacing w:before="240" w:after="240"/>
        <w:rPr>
          <w:lang w:val="el" w:eastAsia="el"/>
        </w:rPr>
      </w:pPr>
      <w:r>
        <w:rPr>
          <w:b/>
          <w:bCs/>
          <w:lang w:val="el" w:eastAsia="el"/>
        </w:rPr>
        <w:t>ECR-&gt;EFTPOS: BYTES 56</w:t>
      </w:r>
    </w:p>
    <w:p>
      <w:pPr>
        <w:spacing w:before="240" w:after="240"/>
        <w:rPr>
          <w:lang w:val="el" w:eastAsia="el"/>
        </w:rPr>
      </w:pPr>
      <w:r>
        <w:rPr>
          <w:b/>
          <w:bCs/>
          <w:lang w:val="el" w:eastAsia="el"/>
        </w:rPr>
        <w:t>00 38 |.8</w:t>
      </w:r>
    </w:p>
    <w:p>
      <w:pPr>
        <w:spacing w:before="240" w:after="240"/>
        <w:rPr>
          <w:lang w:val="el" w:eastAsia="el"/>
        </w:rPr>
      </w:pPr>
      <w:r>
        <w:rPr>
          <w:b/>
          <w:bCs/>
          <w:lang w:val="el" w:eastAsia="el"/>
        </w:rPr>
        <w:t>45 43 52 30 31 31 30 4F 2F 53 30 30 31 30 35 38 |ECR0110O/S001058 2F 46 31 35 30 3A 39 37 38 3A 32 2F 52 41 42 43 |/F150:978:2/RABC</w:t>
      </w:r>
    </w:p>
    <w:p>
      <w:pPr>
        <w:spacing w:before="240" w:after="240"/>
        <w:rPr>
          <w:lang w:val="el" w:eastAsia="el"/>
        </w:rPr>
      </w:pPr>
      <w:r>
        <w:rPr>
          <w:b/>
          <w:bCs/>
          <w:lang w:val="el" w:eastAsia="el"/>
        </w:rPr>
        <w:t>30 30 31 31 31 32 32 32 2F 54 31 30 35 31 2F 51 |00111222/T1051/Q</w:t>
      </w:r>
    </w:p>
    <w:p>
      <w:pPr>
        <w:spacing w:before="240" w:after="240"/>
        <w:rPr>
          <w:lang w:val="el" w:eastAsia="el"/>
        </w:rPr>
      </w:pPr>
      <w:r>
        <w:rPr>
          <w:b/>
          <w:bCs/>
          <w:lang w:val="el" w:eastAsia="el"/>
        </w:rPr>
        <w:t>46 37 31 36 37 41 39 46 |F7167A9F</w:t>
      </w:r>
    </w:p>
    <w:p>
      <w:pPr>
        <w:spacing w:before="240" w:after="240"/>
        <w:rPr>
          <w:lang w:val="el" w:eastAsia="el"/>
        </w:rPr>
      </w:pPr>
      <w:r>
        <w:rPr>
          <w:b/>
          <w:bCs/>
          <w:lang w:val="el" w:eastAsia="el"/>
        </w:rPr>
        <w:t>[220524 193309] ECR request</w:t>
      </w:r>
    </w:p>
    <w:p>
      <w:pPr>
        <w:spacing w:before="240" w:after="240"/>
        <w:rPr>
          <w:lang w:val="el" w:eastAsia="el"/>
        </w:rPr>
      </w:pPr>
      <w:r>
        <w:rPr>
          <w:b/>
          <w:bCs/>
          <w:lang w:val="el" w:eastAsia="el"/>
        </w:rPr>
        <w:t>EFTPOS-&gt;ECR: BYTES 145</w:t>
      </w:r>
    </w:p>
    <w:p>
      <w:pPr>
        <w:spacing w:before="240" w:after="240"/>
        <w:rPr>
          <w:lang w:val="el" w:eastAsia="el"/>
        </w:rPr>
      </w:pPr>
      <w:r>
        <w:rPr>
          <w:b/>
          <w:bCs/>
          <w:lang w:val="el" w:eastAsia="el"/>
        </w:rPr>
        <w:t>00 91 50 4F 53 30 31 31 30 52 2F 53 30 30 31 30 |..POS0110R/S0010</w:t>
      </w:r>
    </w:p>
    <w:p>
      <w:pPr>
        <w:spacing w:before="240" w:after="240"/>
        <w:rPr>
          <w:lang w:val="el" w:eastAsia="el"/>
        </w:rPr>
      </w:pPr>
      <w:r>
        <w:rPr>
          <w:b/>
          <w:bCs/>
          <w:lang w:val="el" w:eastAsia="el"/>
        </w:rPr>
        <w:t>35 38 2F 52 41 42 43 30 30 31 31 31 32 32 32 2F |58/RABC00111222/</w:t>
      </w:r>
    </w:p>
    <w:p>
      <w:pPr>
        <w:spacing w:before="240" w:after="240"/>
        <w:rPr>
          <w:lang w:val="el" w:eastAsia="el"/>
        </w:rPr>
      </w:pPr>
      <w:r>
        <w:rPr>
          <w:b/>
          <w:bCs/>
          <w:lang w:val="el" w:eastAsia="el"/>
        </w:rPr>
        <w:t>54 31 30 35 31 2F 4D 30 2F 43 30 30 2F 44 56 69 |T1051/M0/C00/DVi</w:t>
      </w:r>
    </w:p>
    <w:p>
      <w:pPr>
        <w:spacing w:before="240" w:after="240"/>
        <w:rPr>
          <w:lang w:val="el" w:eastAsia="el"/>
        </w:rPr>
      </w:pPr>
      <w:r>
        <w:rPr>
          <w:b/>
          <w:bCs/>
          <w:lang w:val="el" w:eastAsia="el"/>
        </w:rPr>
        <w:t>73 61 20 43 72 65 64 69 74 3A 30 30 3A 34 32 32 |sa Credit:00:422</w:t>
      </w:r>
    </w:p>
    <w:p>
      <w:pPr>
        <w:spacing w:before="240" w:after="240"/>
        <w:rPr>
          <w:lang w:val="el" w:eastAsia="el"/>
        </w:rPr>
      </w:pPr>
      <w:r>
        <w:rPr>
          <w:b/>
          <w:bCs/>
          <w:lang w:val="el" w:eastAsia="el"/>
        </w:rPr>
        <w:t>31 36 34 2A 2A 2A 2A 2A 2A 35 32 35 37 3A 31 35 |164******5257:15</w:t>
      </w:r>
    </w:p>
    <w:p>
      <w:pPr>
        <w:spacing w:before="240" w:after="240"/>
        <w:rPr>
          <w:lang w:val="el" w:eastAsia="el"/>
        </w:rPr>
      </w:pPr>
      <w:r>
        <w:rPr>
          <w:b/>
          <w:bCs/>
          <w:lang w:val="el" w:eastAsia="el"/>
        </w:rPr>
        <w:t>30 3A 31 35 30 3A 30 3A 30 3A 30 3A 31 31 3A 36 |0:150:0:0:0:11:6</w:t>
      </w:r>
    </w:p>
    <w:p>
      <w:pPr>
        <w:spacing w:before="240" w:after="240"/>
        <w:rPr>
          <w:lang w:val="el" w:eastAsia="el"/>
        </w:rPr>
      </w:pPr>
      <w:r>
        <w:rPr>
          <w:b/>
          <w:bCs/>
          <w:lang w:val="el" w:eastAsia="el"/>
        </w:rPr>
        <w:t>34 39 39 39 39 39 39 3A 31 32 36 3A 32 31 34 34 |4999999:126:2144</w:t>
      </w:r>
    </w:p>
    <w:p>
      <w:pPr>
        <w:spacing w:before="240" w:after="240"/>
        <w:rPr>
          <w:lang w:val="el" w:eastAsia="el"/>
        </w:rPr>
      </w:pPr>
      <w:r>
        <w:rPr>
          <w:b/>
          <w:bCs/>
          <w:lang w:val="el" w:eastAsia="el"/>
        </w:rPr>
        <w:t>33 30 32 35 33 30 31 39 3A 39 32 3A 38 39 30 37 |30253019:92:8907</w:t>
      </w:r>
    </w:p>
    <w:p>
      <w:pPr>
        <w:spacing w:before="240" w:after="240"/>
        <w:rPr>
          <w:lang w:val="el" w:eastAsia="el"/>
        </w:rPr>
      </w:pPr>
      <w:r>
        <w:rPr>
          <w:b/>
          <w:bCs/>
          <w:lang w:val="el" w:eastAsia="el"/>
        </w:rPr>
        <w:t>35 38 3A 32 30 32 32 30 35 32 34 31 39 33 32 30 |58:2022052419320</w:t>
      </w:r>
    </w:p>
    <w:p>
      <w:pPr>
        <w:spacing w:before="240" w:after="240"/>
        <w:rPr>
          <w:lang w:val="el" w:eastAsia="el"/>
        </w:rPr>
      </w:pPr>
      <w:r>
        <w:rPr>
          <w:b/>
          <w:bCs/>
          <w:lang w:val="el" w:eastAsia="el"/>
        </w:rPr>
        <w:t>31 3A 31 |1:1</w:t>
      </w:r>
    </w:p>
    <w:p>
      <w:pPr>
        <w:spacing w:before="240" w:after="240"/>
        <w:rPr>
          <w:lang w:val="el" w:eastAsia="el"/>
        </w:rPr>
      </w:pPr>
      <w:r>
        <w:rPr>
          <w:b/>
          <w:bCs/>
          <w:lang w:val="el" w:eastAsia="el"/>
        </w:rPr>
        <w:t>ECR-&gt;EFTPOS: BYTES 40</w:t>
      </w:r>
    </w:p>
    <w:p>
      <w:pPr>
        <w:spacing w:before="240" w:after="240"/>
        <w:rPr>
          <w:lang w:val="el" w:eastAsia="el"/>
        </w:rPr>
      </w:pPr>
      <w:r>
        <w:rPr>
          <w:b/>
          <w:bCs/>
          <w:lang w:val="el" w:eastAsia="el"/>
        </w:rPr>
        <w:t>00 28 |.(</w:t>
      </w:r>
    </w:p>
    <w:p>
      <w:pPr>
        <w:spacing w:before="240" w:after="240"/>
        <w:rPr>
          <w:lang w:val="el" w:eastAsia="el"/>
        </w:rPr>
      </w:pPr>
      <w:r>
        <w:rPr>
          <w:b/>
          <w:bCs/>
          <w:lang w:val="el" w:eastAsia="el"/>
        </w:rPr>
        <w:t>45 43 52 30 31 31 30 52 2F 53 30 30 31 30 35 38 |ECR0110R/S001058</w:t>
      </w:r>
    </w:p>
    <w:p>
      <w:pPr>
        <w:spacing w:before="240" w:after="240"/>
        <w:rPr>
          <w:lang w:val="el" w:eastAsia="el"/>
        </w:rPr>
      </w:pPr>
      <w:r>
        <w:rPr>
          <w:b/>
          <w:bCs/>
          <w:lang w:val="el" w:eastAsia="el"/>
        </w:rPr>
        <w:t>2F 52 41 42 43 30 30 31 31 31 32 32 32 2F 46 31 |/RABC00111222/F1</w:t>
      </w:r>
    </w:p>
    <w:p>
      <w:pPr>
        <w:spacing w:before="240" w:after="240"/>
        <w:rPr>
          <w:lang w:val="el" w:eastAsia="el"/>
        </w:rPr>
      </w:pPr>
      <w:r>
        <w:rPr>
          <w:b/>
          <w:bCs/>
          <w:lang w:val="el" w:eastAsia="el"/>
        </w:rPr>
        <w:t>35 30 2F 54 31 30 35 31 |50/T1051</w:t>
      </w:r>
    </w:p>
    <w:p>
      <w:pPr>
        <w:spacing w:before="240" w:after="240"/>
        <w:rPr>
          <w:lang w:val="el" w:eastAsia="el"/>
        </w:rPr>
      </w:pPr>
      <w:r>
        <w:rPr>
          <w:b/>
          <w:bCs/>
          <w:lang w:val="el" w:eastAsia="el"/>
        </w:rPr>
        <w:t>[220524 193310] ECR connection closed</w:t>
      </w:r>
    </w:p>
    <w:p>
      <w:pPr>
        <w:pStyle w:val="MainText"/>
        <w:spacing w:before="120" w:after="0"/>
        <w:rPr>
          <w:lang w:val="el" w:eastAsia="el"/>
        </w:rPr>
      </w:pPr>
      <w:r>
        <w:rPr>
          <w:b/>
          <w:bCs/>
          <w:lang w:val="el" w:eastAsia="el"/>
        </w:rPr>
        <w:t>5.9.</w:t>
      </w:r>
      <w:r>
        <w:rPr>
          <w:b/>
          <w:bCs/>
          <w:lang w:val="el" w:eastAsia="el"/>
        </w:rPr>
        <w:t xml:space="preserve"> </w:t>
      </w:r>
      <w:r>
        <w:rPr>
          <w:b/>
          <w:bCs/>
          <w:lang w:val="el" w:eastAsia="el"/>
        </w:rPr>
        <w:t>Μήνυμα [RESEND-ALL]</w:t>
      </w:r>
    </w:p>
    <w:p>
      <w:pPr>
        <w:spacing w:before="240" w:after="240"/>
        <w:rPr>
          <w:lang w:val="el" w:eastAsia="el"/>
        </w:rPr>
      </w:pPr>
      <w:r>
        <w:rPr>
          <w:b/>
          <w:bCs/>
          <w:lang w:val="el" w:eastAsia="el"/>
        </w:rPr>
        <w:t>Στέλνεται από την ECR μετά από επιλογή του χειριστή, στην περίπτωση που το EFTPOS δεν μπορεί να κλείσει πακέτο λόγω συναλλαγών σε εκκρεμότητα ως προς την ECR.</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L/</w:t>
      </w:r>
      <w:r>
        <w:rPr>
          <w:b/>
          <w:bCs/>
          <w:i/>
          <w:iCs/>
          <w:lang w:val="el" w:eastAsia="el"/>
        </w:rPr>
        <w:t>R&lt;ecr-id&gt;</w:t>
      </w:r>
      <w:r>
        <w:rPr>
          <w:b/>
          <w:bCs/>
          <w:lang w:val="el" w:eastAsia="el"/>
        </w:rPr>
        <w:t>/D</w:t>
      </w:r>
      <w:r>
        <w:rPr>
          <w:b/>
          <w:bCs/>
          <w:i/>
          <w:iCs/>
          <w:lang w:val="el" w:eastAsia="el"/>
        </w:rPr>
        <w:t>&lt;datetime&gt;</w:t>
      </w:r>
      <w:r>
        <w:rPr>
          <w:b/>
          <w:bCs/>
          <w:lang w:val="el" w:eastAsia="el"/>
        </w:rPr>
        <w:t>{/</w:t>
      </w:r>
      <w:r>
        <w:rPr>
          <w:b/>
          <w:bCs/>
          <w:i/>
          <w:iCs/>
          <w:lang w:val="el" w:eastAsia="el"/>
        </w:rPr>
        <w:t>Q&lt;mac&gt;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2"/>
        <w:gridCol w:w="925"/>
        <w:gridCol w:w="839"/>
        <w:gridCol w:w="6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Element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EFTPOS πρέπει να παρακάμπτει συναλλαγές που έχουν ληφθεί από διαφορετική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(Βλ. [AMOUNT])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(Βλ. [AMOUNT])</w:t>
            </w:r>
          </w:p>
        </w:tc>
      </w:tr>
    </w:tbl>
    <w:p>
      <w:pPr>
        <w:spacing w:before="240" w:after="240"/>
        <w:rPr>
          <w:lang w:val="el" w:eastAsia="el"/>
        </w:rPr>
      </w:pPr>
      <w:r>
        <w:rPr>
          <w:b/>
          <w:bCs/>
          <w:u w:val="single"/>
          <w:lang w:val="el" w:eastAsia="el"/>
        </w:rPr>
        <w:t>Παράδειγμα</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98"/>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[220711 121010] ECR connection from [10.1.101.217]</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47</w:t>
            </w:r>
          </w:p>
          <w:p>
            <w:pPr>
              <w:spacing w:before="240" w:after="240"/>
              <w:rPr>
                <w:b w:val="0"/>
                <w:bCs w:val="0"/>
                <w:i w:val="0"/>
                <w:iCs w:val="0"/>
                <w:smallCaps w:val="0"/>
                <w:color w:val="000000"/>
                <w:lang w:val="el" w:eastAsia="el"/>
              </w:rPr>
            </w:pPr>
            <w:r>
              <w:rPr>
                <w:b/>
                <w:bCs/>
                <w:i w:val="0"/>
                <w:iCs w:val="0"/>
                <w:smallCaps w:val="0"/>
                <w:color w:val="000000"/>
                <w:lang w:val="el" w:eastAsia="el"/>
              </w:rPr>
              <w:t>00 2F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4C 2F 52 41 42 43 30 30 31 |ECR0110L/RABC001 31 31 32 32 32 2F 44 32 30 32 32 30 37 31 31 31 |11222/D202207111 31 30 36 34 35 2F 51 36 43 34 38 33 46 43 45 |10645/Q6C483FCE EFTPOS-&gt;ECR: BYTES 132</w:t>
            </w:r>
          </w:p>
          <w:p>
            <w:pPr>
              <w:spacing w:before="240" w:after="240"/>
              <w:rPr>
                <w:b w:val="0"/>
                <w:bCs w:val="0"/>
                <w:i w:val="0"/>
                <w:iCs w:val="0"/>
                <w:smallCaps w:val="0"/>
                <w:color w:val="000000"/>
                <w:lang w:val="el" w:eastAsia="el"/>
              </w:rPr>
            </w:pPr>
            <w:r>
              <w:rPr>
                <w:b/>
                <w:bCs/>
                <w:i w:val="0"/>
                <w:iCs w:val="0"/>
                <w:smallCaps w:val="0"/>
                <w:color w:val="000000"/>
                <w:lang w:val="el" w:eastAsia="el"/>
              </w:rPr>
              <w:t>00 84 50 4F 53 30 31 31 30 52 2F 53 50 4F 53 54 |..POS0110R/SPOST 58 4E 2F 52 2F 54 2F 4D 30 2F 43 30 30 2F 44 56 |XN/R/T/M0/C00/DV 69 73 61 20 43 72 65 64 69 74 3A 30 30 3A 34 33 |isa Credit:00:43</w:t>
            </w:r>
          </w:p>
          <w:p>
            <w:pPr>
              <w:spacing w:before="240" w:after="240"/>
              <w:rPr>
                <w:b w:val="0"/>
                <w:bCs w:val="0"/>
                <w:i w:val="0"/>
                <w:iCs w:val="0"/>
                <w:smallCaps w:val="0"/>
                <w:color w:val="000000"/>
                <w:lang w:val="el" w:eastAsia="el"/>
              </w:rPr>
            </w:pPr>
            <w:r>
              <w:rPr>
                <w:b/>
                <w:bCs/>
                <w:i w:val="0"/>
                <w:iCs w:val="0"/>
                <w:smallCaps w:val="0"/>
                <w:color w:val="000000"/>
                <w:lang w:val="el" w:eastAsia="el"/>
              </w:rPr>
              <w:t>32 34 38 33 2A 2A 2A 2A 2A 2A 34 31 38 35 3A 32 |2483******4185:2 35 30 30 3A 32 35 30 30 3A 30 3A 30 3A 30 3A 31 |500:2500:0:0:0:1</w:t>
            </w:r>
          </w:p>
          <w:p>
            <w:pPr>
              <w:spacing w:before="240" w:after="240"/>
              <w:rPr>
                <w:b w:val="0"/>
                <w:bCs w:val="0"/>
                <w:i w:val="0"/>
                <w:iCs w:val="0"/>
                <w:smallCaps w:val="0"/>
                <w:color w:val="000000"/>
                <w:lang w:val="el" w:eastAsia="el"/>
              </w:rPr>
            </w:pPr>
            <w:r>
              <w:rPr>
                <w:b/>
                <w:bCs/>
                <w:i w:val="0"/>
                <w:iCs w:val="0"/>
                <w:smallCaps w:val="0"/>
                <w:color w:val="000000"/>
                <w:lang w:val="el" w:eastAsia="el"/>
              </w:rPr>
              <w:t>31 3A 36 34 39 39 39 39 39 33 3A 32 33 3A 32 32 |1:64999993:23:22 32 32 32 32 31 30 30 30 30 31 3A 31 35 33 3A 31 |2222100001:153:1 32 33 34 35 37 3A 32 30 32 32 30 37 31 31 31 32 |23457:2022071112 30 30 35 37 3A 35 |0057:5</w:t>
            </w:r>
          </w:p>
          <w:p>
            <w:pPr>
              <w:spacing w:before="240"/>
              <w:rPr>
                <w:b w:val="0"/>
                <w:bCs w:val="0"/>
                <w:i w:val="0"/>
                <w:iCs w:val="0"/>
                <w:smallCaps w:val="0"/>
                <w:color w:val="000000"/>
                <w:lang w:val="el" w:eastAsia="el"/>
              </w:rPr>
            </w:pPr>
            <w:r>
              <w:rPr>
                <w:b/>
                <w:bCs/>
                <w:i w:val="0"/>
                <w:iCs w:val="0"/>
                <w:smallCaps w:val="0"/>
                <w:color w:val="000000"/>
                <w:lang w:val="el" w:eastAsia="el"/>
              </w:rPr>
              <w:t>ECR-&gt;EFTPOS: BYTES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Αγορά 25€ με τιμολόγιο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82"/>
        <w:gridCol w:w="2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35 37 34 |ECR0110R/S001574 2F 52 41 42 43 30 30 31 31 31 32 32 32 2F 46 35 |/RABC00111222/F5 30 30 30 2F 54 31 32 32 38 |000/T1228</w:t>
            </w:r>
          </w:p>
          <w:p>
            <w:pPr>
              <w:spacing w:before="240" w:after="240"/>
              <w:rPr>
                <w:b w:val="0"/>
                <w:bCs w:val="0"/>
                <w:i w:val="0"/>
                <w:iCs w:val="0"/>
                <w:smallCaps w:val="0"/>
                <w:color w:val="000000"/>
                <w:lang w:val="el" w:eastAsia="el"/>
              </w:rPr>
            </w:pPr>
            <w:r>
              <w:rPr>
                <w:b/>
                <w:bCs/>
                <w:i w:val="0"/>
                <w:iCs w:val="0"/>
                <w:smallCaps w:val="0"/>
                <w:color w:val="000000"/>
                <w:lang w:val="el" w:eastAsia="el"/>
              </w:rPr>
              <w:t>ECR ACK RES: RESULT OF PARSING</w:t>
            </w:r>
          </w:p>
          <w:p>
            <w:pPr>
              <w:spacing w:before="240" w:after="240"/>
              <w:rPr>
                <w:b w:val="0"/>
                <w:bCs w:val="0"/>
                <w:i w:val="0"/>
                <w:iCs w:val="0"/>
                <w:smallCaps w:val="0"/>
                <w:color w:val="000000"/>
                <w:lang w:val="el" w:eastAsia="el"/>
              </w:rPr>
            </w:pPr>
            <w:r>
              <w:rPr>
                <w:b/>
                <w:bCs/>
                <w:i w:val="0"/>
                <w:iCs w:val="0"/>
                <w:smallCaps w:val="0"/>
                <w:color w:val="000000"/>
                <w:lang w:val="el" w:eastAsia="el"/>
              </w:rPr>
              <w:t>S=[001574] amt=[5000] ecr=[ABC00111222] rcp=[1228]</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145</w:t>
            </w:r>
          </w:p>
          <w:p>
            <w:pPr>
              <w:spacing w:before="240" w:after="240"/>
              <w:rPr>
                <w:b w:val="0"/>
                <w:bCs w:val="0"/>
                <w:i w:val="0"/>
                <w:iCs w:val="0"/>
                <w:smallCaps w:val="0"/>
                <w:color w:val="000000"/>
                <w:lang w:val="el" w:eastAsia="el"/>
              </w:rPr>
            </w:pPr>
            <w:r>
              <w:rPr>
                <w:b/>
                <w:bCs/>
                <w:i w:val="0"/>
                <w:iCs w:val="0"/>
                <w:smallCaps w:val="0"/>
                <w:color w:val="000000"/>
                <w:lang w:val="el" w:eastAsia="el"/>
              </w:rPr>
              <w:t>00 91 50 4F 53 30 31 31 30 52 2F 53 31 35 37 33 |..POS0110R/S1573 2F 52 41 42 43 30 30 31 31 31 32 32 32 2F 54 31 |/RABC00111222/T1 32 32 38 2F 4D 30 2F 43 30 30 2F 44 56 69 73 61 |228/M0/C00/DVisa 20 43 72 65 64 69 74 3A 30 30 3A 34 33 32 34 38 | Credit:00:43248 33 2A 2A 2A 2A 2A 2A 34 31 38 35 3A 35 30 30 30 |3******4185:5000 3A 35 30 30 30 3A 30 3A 30 3A 30 3A 31 31 3A 36 |:5000:0:0:0:11:6 34 39 39 39 39 39 33 3A 32 33 3A 32 32 32 32 32 |4999993:23:22222 32 31 30 30 30 30 32 3A 31 35 34 3A 31 32 33 34 |2100002:154:1234 35 38 3A 32 30 32 32 30 37 31 31 31 32 30 31 32 |58:2022071112012 34 3A 32 |4:2</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35 37 34 |ECR0110R/S001574 2F 52 41 42 43 30 30 31 31 31 32 32 32 2F 46 35 |/RABC00111222/F5 30 30 30 2F 54 31 32 32 38 |000/T1228</w:t>
            </w:r>
          </w:p>
          <w:p>
            <w:pPr>
              <w:spacing w:before="240" w:after="240"/>
              <w:rPr>
                <w:b w:val="0"/>
                <w:bCs w:val="0"/>
                <w:i w:val="0"/>
                <w:iCs w:val="0"/>
                <w:smallCaps w:val="0"/>
                <w:color w:val="000000"/>
                <w:lang w:val="el" w:eastAsia="el"/>
              </w:rPr>
            </w:pPr>
            <w:r>
              <w:rPr>
                <w:b/>
                <w:bCs/>
                <w:i w:val="0"/>
                <w:iCs w:val="0"/>
                <w:smallCaps w:val="0"/>
                <w:color w:val="000000"/>
                <w:lang w:val="el" w:eastAsia="el"/>
              </w:rPr>
              <w:t>ECR ACK RES: RESULT OF PARSING</w:t>
            </w:r>
          </w:p>
          <w:p>
            <w:pPr>
              <w:spacing w:before="240" w:after="240"/>
              <w:rPr>
                <w:b w:val="0"/>
                <w:bCs w:val="0"/>
                <w:i w:val="0"/>
                <w:iCs w:val="0"/>
                <w:smallCaps w:val="0"/>
                <w:color w:val="000000"/>
                <w:lang w:val="el" w:eastAsia="el"/>
              </w:rPr>
            </w:pPr>
            <w:r>
              <w:rPr>
                <w:b/>
                <w:bCs/>
                <w:i w:val="0"/>
                <w:iCs w:val="0"/>
                <w:smallCaps w:val="0"/>
                <w:color w:val="000000"/>
                <w:lang w:val="el" w:eastAsia="el"/>
              </w:rPr>
              <w:t>S=[001574] amt=[5000] ecr=[ABC00111222] rcp=[1228]</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147</w:t>
            </w:r>
          </w:p>
          <w:p>
            <w:pPr>
              <w:spacing w:before="240" w:after="240"/>
              <w:rPr>
                <w:b w:val="0"/>
                <w:bCs w:val="0"/>
                <w:i w:val="0"/>
                <w:iCs w:val="0"/>
                <w:smallCaps w:val="0"/>
                <w:color w:val="000000"/>
                <w:lang w:val="el" w:eastAsia="el"/>
              </w:rPr>
            </w:pPr>
            <w:r>
              <w:rPr>
                <w:b/>
                <w:bCs/>
                <w:i w:val="0"/>
                <w:iCs w:val="0"/>
                <w:smallCaps w:val="0"/>
                <w:color w:val="000000"/>
                <w:lang w:val="el" w:eastAsia="el"/>
              </w:rPr>
              <w:t>00 93 50 4F 53 30 31 31 30 52 2F 53 50 4F 53 54 |..POS0110R/SPOST 58 4E 2F 52 41 42 43 30 30 31 31 31 32 32 32 2F |XN/RABC00111222/ 54 31 32 33 30 2F 4D 30 2F 43 30 30 2F 44 56 69 |T1230/M0/C00/DVi 73 61 20 43 72 65 64 69 74 3A 30 30 3A 34 33 32 |sa Credit:00:432 34 38 33 2A 2A 2A 2A 2A 2A 34 31 38 35 3A 32 30 |483******4185:20 30 30 3A 32 30 30 30 3A 30 3A 30 3A 30 3A 31 31 |00:2000:0:0:0:11 3A 36 34 39 39 39 39 39 33 3A 32 33 3A 32 32 32 |:64999993:23:222 32 32 32 31 30 30 30 30 34 3A 31 35 35 3A 31 32 |222100004:155:12 33 34 36 30 3A 32 30 32 32 30 37 31 31 31 32 30 |3460:20220711120 32 30 31 3A 32 |201:2</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35 37 34 |ECR0110R/S001574 2F 52 41 42 43 30 30 31 31 31 32 32 32 2F 46 35 |/RABC00111222/F5 30 30 30 2F 54 31 32 32 38 |000/T1228</w:t>
            </w:r>
          </w:p>
          <w:p>
            <w:pPr>
              <w:spacing w:before="240" w:after="240"/>
              <w:rPr>
                <w:b w:val="0"/>
                <w:bCs w:val="0"/>
                <w:i w:val="0"/>
                <w:iCs w:val="0"/>
                <w:smallCaps w:val="0"/>
                <w:color w:val="000000"/>
                <w:lang w:val="el" w:eastAsia="el"/>
              </w:rPr>
            </w:pPr>
            <w:r>
              <w:rPr>
                <w:b/>
                <w:bCs/>
                <w:i w:val="0"/>
                <w:iCs w:val="0"/>
                <w:smallCaps w:val="0"/>
                <w:color w:val="000000"/>
                <w:lang w:val="el" w:eastAsia="el"/>
              </w:rPr>
              <w:t>ECR ACK RES: RESULT OF PARSING</w:t>
            </w:r>
          </w:p>
          <w:p>
            <w:pPr>
              <w:spacing w:before="240" w:after="240"/>
              <w:rPr>
                <w:b w:val="0"/>
                <w:bCs w:val="0"/>
                <w:i w:val="0"/>
                <w:iCs w:val="0"/>
                <w:smallCaps w:val="0"/>
                <w:color w:val="000000"/>
                <w:lang w:val="el" w:eastAsia="el"/>
              </w:rPr>
            </w:pPr>
            <w:r>
              <w:rPr>
                <w:b/>
                <w:bCs/>
                <w:i w:val="0"/>
                <w:iCs w:val="0"/>
                <w:smallCaps w:val="0"/>
                <w:color w:val="000000"/>
                <w:lang w:val="el" w:eastAsia="el"/>
              </w:rPr>
              <w:t>S=[001574] amt=[5000] ecr=[ABC00111222] rcp=[1228]</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39</w:t>
            </w:r>
          </w:p>
          <w:p>
            <w:pPr>
              <w:spacing w:before="240" w:after="240"/>
              <w:rPr>
                <w:b w:val="0"/>
                <w:bCs w:val="0"/>
                <w:i w:val="0"/>
                <w:iCs w:val="0"/>
                <w:smallCaps w:val="0"/>
                <w:color w:val="000000"/>
                <w:lang w:val="el" w:eastAsia="el"/>
              </w:rPr>
            </w:pPr>
            <w:r>
              <w:rPr>
                <w:b/>
                <w:bCs/>
                <w:i w:val="0"/>
                <w:iCs w:val="0"/>
                <w:smallCaps w:val="0"/>
                <w:color w:val="000000"/>
                <w:lang w:val="el" w:eastAsia="el"/>
              </w:rPr>
              <w:t>00 27 50 4F 53 30 31 31 30 52 2F 53 30 30 30 30 |.'POS0110R/S0000 30 30 2F 52 41 42 43 30 30 31 31 31 32 32 32 2F |00/RABC00111222/ 54 30 2F 4D 30 2F 43 33 33 |T0/M0/C33</w:t>
            </w:r>
          </w:p>
          <w:p>
            <w:pPr>
              <w:spacing w:before="240"/>
              <w:rPr>
                <w:b w:val="0"/>
                <w:bCs w:val="0"/>
                <w:i w:val="0"/>
                <w:iCs w:val="0"/>
                <w:smallCaps w:val="0"/>
                <w:color w:val="000000"/>
                <w:lang w:val="el" w:eastAsia="el"/>
              </w:rPr>
            </w:pPr>
            <w:r>
              <w:rPr>
                <w:b/>
                <w:bCs/>
                <w:i w:val="0"/>
                <w:iCs w:val="0"/>
                <w:smallCaps w:val="0"/>
                <w:color w:val="000000"/>
                <w:lang w:val="el" w:eastAsia="el"/>
              </w:rPr>
              <w:t>[220711 121012]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Αγορά 50€ μέσω της ροής REGRECEIPT</w:t>
            </w:r>
          </w:p>
          <w:p>
            <w:pPr>
              <w:spacing w:before="240"/>
              <w:rPr>
                <w:b w:val="0"/>
                <w:bCs w:val="0"/>
                <w:i w:val="0"/>
                <w:iCs w:val="0"/>
                <w:smallCaps w:val="0"/>
                <w:color w:val="000000"/>
                <w:lang w:val="el" w:eastAsia="el"/>
              </w:rPr>
            </w:pPr>
            <w:r>
              <w:rPr>
                <w:b/>
                <w:bCs/>
                <w:i w:val="0"/>
                <w:iCs w:val="0"/>
                <w:smallCaps w:val="0"/>
                <w:color w:val="000000"/>
                <w:lang w:val="el" w:eastAsia="el"/>
              </w:rPr>
              <w:t>Αγορά 25€ με πληκτρολόγηση του αριθμού ΑΛΠ από τον χειριστή.</w:t>
            </w:r>
          </w:p>
        </w:tc>
      </w:tr>
    </w:tbl>
    <w:p>
      <w:pPr>
        <w:pStyle w:val="MainText"/>
        <w:spacing w:before="120" w:after="0"/>
        <w:rPr>
          <w:lang w:val="el" w:eastAsia="el"/>
        </w:rPr>
      </w:pPr>
      <w:r>
        <w:rPr>
          <w:b/>
          <w:bCs/>
          <w:lang w:val="el" w:eastAsia="el"/>
        </w:rPr>
        <w:t>5.10.</w:t>
      </w:r>
      <w:r>
        <w:rPr>
          <w:b/>
          <w:bCs/>
          <w:lang w:val="el" w:eastAsia="el"/>
        </w:rPr>
        <w:t xml:space="preserve"> </w:t>
      </w:r>
      <w:r>
        <w:rPr>
          <w:b/>
          <w:bCs/>
          <w:lang w:val="el" w:eastAsia="el"/>
        </w:rPr>
        <w:t>Μήνυμα [ERROR]</w:t>
      </w:r>
    </w:p>
    <w:p>
      <w:pPr>
        <w:spacing w:before="240" w:after="240"/>
        <w:rPr>
          <w:lang w:val="el" w:eastAsia="el"/>
        </w:rPr>
      </w:pPr>
      <w:r>
        <w:rPr>
          <w:b/>
          <w:bCs/>
          <w:lang w:val="el" w:eastAsia="el"/>
        </w:rPr>
        <w:t>Στέλνεται από το EFTPOS ως άμεση απάντηση στο αρχικό αίτημα της ECR στις περιπτώσεις που δεν είναι δυνατή η επεξεργασία του.</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E</w:t>
      </w:r>
      <w:r>
        <w:rPr>
          <w:b/>
          <w:bCs/>
          <w:i/>
          <w:iCs/>
          <w:lang w:val="el" w:eastAsia="el"/>
        </w:rPr>
        <w:t>/&lt;error code&gt;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0"/>
        <w:gridCol w:w="1114"/>
        <w:gridCol w:w="1470"/>
        <w:gridCol w:w="4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error 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001: “protocol not supported”</w:t>
            </w:r>
          </w:p>
          <w:p>
            <w:pPr>
              <w:spacing w:before="240" w:after="240"/>
              <w:rPr>
                <w:b w:val="0"/>
                <w:bCs w:val="0"/>
                <w:i w:val="0"/>
                <w:iCs w:val="0"/>
                <w:smallCaps w:val="0"/>
                <w:color w:val="000000"/>
                <w:lang w:val="el" w:eastAsia="el"/>
              </w:rPr>
            </w:pPr>
            <w:r>
              <w:rPr>
                <w:b/>
                <w:bCs/>
                <w:i w:val="0"/>
                <w:iCs w:val="0"/>
                <w:smallCaps w:val="0"/>
                <w:color w:val="000000"/>
                <w:lang w:val="el" w:eastAsia="el"/>
              </w:rPr>
              <w:t>002: “duplicate request received”</w:t>
            </w:r>
          </w:p>
          <w:p>
            <w:pPr>
              <w:spacing w:before="240" w:after="240"/>
              <w:rPr>
                <w:b w:val="0"/>
                <w:bCs w:val="0"/>
                <w:i w:val="0"/>
                <w:iCs w:val="0"/>
                <w:smallCaps w:val="0"/>
                <w:color w:val="000000"/>
                <w:lang w:val="el" w:eastAsia="el"/>
              </w:rPr>
            </w:pPr>
            <w:r>
              <w:rPr>
                <w:b/>
                <w:bCs/>
                <w:i w:val="0"/>
                <w:iCs w:val="0"/>
                <w:smallCaps w:val="0"/>
                <w:color w:val="000000"/>
                <w:lang w:val="el" w:eastAsia="el"/>
              </w:rPr>
              <w:t>003: “Syntax error in request”</w:t>
            </w:r>
          </w:p>
          <w:p>
            <w:pPr>
              <w:spacing w:before="240" w:after="240"/>
              <w:rPr>
                <w:b w:val="0"/>
                <w:bCs w:val="0"/>
                <w:i w:val="0"/>
                <w:iCs w:val="0"/>
                <w:smallCaps w:val="0"/>
                <w:color w:val="000000"/>
                <w:lang w:val="el" w:eastAsia="el"/>
              </w:rPr>
            </w:pPr>
            <w:r>
              <w:rPr>
                <w:b/>
                <w:bCs/>
                <w:i w:val="0"/>
                <w:iCs w:val="0"/>
                <w:smallCaps w:val="0"/>
                <w:color w:val="000000"/>
                <w:lang w:val="el" w:eastAsia="el"/>
              </w:rPr>
              <w:t>004: “Invalid currency”</w:t>
            </w:r>
          </w:p>
          <w:p>
            <w:pPr>
              <w:spacing w:before="240" w:after="240"/>
              <w:rPr>
                <w:b w:val="0"/>
                <w:bCs w:val="0"/>
                <w:i w:val="0"/>
                <w:iCs w:val="0"/>
                <w:smallCaps w:val="0"/>
                <w:color w:val="000000"/>
                <w:lang w:val="el" w:eastAsia="el"/>
              </w:rPr>
            </w:pPr>
            <w:r>
              <w:rPr>
                <w:b/>
                <w:bCs/>
                <w:i w:val="0"/>
                <w:iCs w:val="0"/>
                <w:smallCaps w:val="0"/>
                <w:color w:val="000000"/>
                <w:lang w:val="el" w:eastAsia="el"/>
              </w:rPr>
              <w:t>100: “Internal EFTPOS error”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500: </w:t>
            </w:r>
            <w:r>
              <w:rPr>
                <w:b/>
                <w:bCs/>
                <w:i w:val="0"/>
                <w:iCs w:val="0"/>
                <w:smallCaps w:val="0"/>
                <w:color w:val="000000"/>
                <w:lang w:val="el" w:eastAsia="el"/>
              </w:rPr>
              <w:t>“Invalid command”</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501: </w:t>
            </w:r>
            <w:r>
              <w:rPr>
                <w:b/>
                <w:bCs/>
                <w:i w:val="0"/>
                <w:iCs w:val="0"/>
                <w:smallCaps w:val="0"/>
                <w:color w:val="000000"/>
                <w:lang w:val="el" w:eastAsia="el"/>
              </w:rPr>
              <w:t>“Wrong parameter”</w:t>
            </w:r>
          </w:p>
          <w:p>
            <w:pPr>
              <w:spacing w:before="240" w:after="240"/>
              <w:rPr>
                <w:b w:val="0"/>
                <w:bCs w:val="0"/>
                <w:i w:val="0"/>
                <w:iCs w:val="0"/>
                <w:smallCaps w:val="0"/>
                <w:color w:val="000000"/>
                <w:lang w:val="el" w:eastAsia="el"/>
              </w:rPr>
            </w:pPr>
            <w:r>
              <w:rPr>
                <w:b/>
                <w:bCs/>
                <w:i w:val="0"/>
                <w:iCs w:val="0"/>
                <w:smallCaps w:val="0"/>
                <w:color w:val="000000"/>
                <w:lang w:val="el" w:eastAsia="el"/>
              </w:rPr>
              <w:t>502: “Missing MAC”</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503: </w:t>
            </w:r>
            <w:r>
              <w:rPr>
                <w:b/>
                <w:bCs/>
                <w:i w:val="0"/>
                <w:iCs w:val="0"/>
                <w:smallCaps w:val="0"/>
                <w:color w:val="000000"/>
                <w:lang w:val="el" w:eastAsia="el"/>
              </w:rPr>
              <w:t>“MAC error”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504: </w:t>
            </w:r>
            <w:r>
              <w:rPr>
                <w:b/>
                <w:bCs/>
                <w:i w:val="0"/>
                <w:iCs w:val="0"/>
                <w:smallCaps w:val="0"/>
                <w:color w:val="000000"/>
                <w:lang w:val="el" w:eastAsia="el"/>
              </w:rPr>
              <w:t>“MAC not supported”</w:t>
            </w:r>
          </w:p>
          <w:p>
            <w:pPr>
              <w:spacing w:before="240" w:after="240"/>
              <w:rPr>
                <w:b w:val="0"/>
                <w:bCs w:val="0"/>
                <w:i w:val="0"/>
                <w:iCs w:val="0"/>
                <w:smallCaps w:val="0"/>
                <w:color w:val="000000"/>
                <w:lang w:val="el" w:eastAsia="el"/>
              </w:rPr>
            </w:pPr>
            <w:r>
              <w:rPr>
                <w:b/>
                <w:bCs/>
                <w:i w:val="0"/>
                <w:iCs w:val="0"/>
                <w:smallCaps w:val="0"/>
                <w:color w:val="000000"/>
                <w:lang w:val="el" w:eastAsia="el"/>
              </w:rPr>
              <w:t>777: “EFTPOS not connected”</w:t>
            </w:r>
          </w:p>
          <w:p>
            <w:pPr>
              <w:spacing w:before="240"/>
              <w:rPr>
                <w:b w:val="0"/>
                <w:bCs w:val="0"/>
                <w:i w:val="0"/>
                <w:iCs w:val="0"/>
                <w:smallCaps w:val="0"/>
                <w:color w:val="000000"/>
                <w:lang w:val="el" w:eastAsia="el"/>
              </w:rPr>
            </w:pPr>
            <w:r>
              <w:rPr>
                <w:b/>
                <w:bCs/>
                <w:i w:val="0"/>
                <w:iCs w:val="0"/>
                <w:smallCaps w:val="0"/>
                <w:color w:val="000000"/>
                <w:lang w:val="el" w:eastAsia="el"/>
              </w:rPr>
              <w:t>999: “BUSY”</w:t>
            </w:r>
          </w:p>
        </w:tc>
      </w:tr>
    </w:tbl>
    <w:p>
      <w:pPr>
        <w:spacing w:before="240" w:after="240"/>
        <w:rPr>
          <w:lang w:val="el" w:eastAsia="el"/>
        </w:rPr>
      </w:pPr>
      <w:r>
        <w:rPr>
          <w:b/>
          <w:bCs/>
          <w:u w:val="single"/>
          <w:lang w:val="el" w:eastAsia="el"/>
        </w:rPr>
        <w:t>Επεξηγήσεις ανά κωδικό</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w:t>
      </w:r>
      <w:r>
        <w:rPr>
          <w:b/>
          <w:bCs/>
          <w:u w:val="single"/>
          <w:lang w:val="el" w:eastAsia="el"/>
        </w:rPr>
        <w:t xml:space="preserve">Κωδικός </w:t>
      </w:r>
      <w:r>
        <w:rPr>
          <w:b/>
          <w:bCs/>
          <w:u w:val="single"/>
          <w:lang w:val="el" w:eastAsia="el"/>
        </w:rPr>
        <w:t>001</w:t>
      </w:r>
      <w:r>
        <w:rPr>
          <w:b/>
          <w:bCs/>
          <w:lang w:val="el" w:eastAsia="el"/>
        </w:rPr>
        <w:t>: μη υποστηριζόμενο πρωτόκολλο. Ωστόσο η απάντηση του EFTPOS χρησιμοποιεί στην κεφαλίδα τα ίδια version και variant του αιτήματος της ECR.</w:t>
      </w:r>
    </w:p>
    <w:p>
      <w:pPr>
        <w:pStyle w:val="MainText"/>
        <w:spacing w:before="120" w:after="0"/>
        <w:rPr>
          <w:lang w:val="el" w:eastAsia="el"/>
        </w:rPr>
      </w:pPr>
      <w:r>
        <w:rPr>
          <w:b/>
          <w:bCs/>
          <w:lang w:val="el" w:eastAsia="el"/>
        </w:rPr>
        <w:t>2.</w:t>
      </w:r>
      <w:r>
        <w:rPr>
          <w:b/>
          <w:bCs/>
          <w:lang w:val="el" w:eastAsia="el"/>
        </w:rPr>
        <w:t xml:space="preserve"> </w:t>
      </w:r>
      <w:r>
        <w:rPr>
          <w:b/>
          <w:bCs/>
          <w:u w:val="single"/>
          <w:lang w:val="el" w:eastAsia="el"/>
        </w:rPr>
        <w:t xml:space="preserve">Κωδικός </w:t>
      </w:r>
      <w:r>
        <w:rPr>
          <w:b/>
          <w:bCs/>
          <w:u w:val="single"/>
          <w:lang w:val="el" w:eastAsia="el"/>
        </w:rPr>
        <w:t>002</w:t>
      </w:r>
      <w:r>
        <w:rPr>
          <w:b/>
          <w:bCs/>
          <w:lang w:val="el" w:eastAsia="el"/>
        </w:rPr>
        <w:t xml:space="preserve"> : το session number είναι το ίδιο με αυτό της προηγούμενης σ/γής.</w:t>
      </w:r>
    </w:p>
    <w:p>
      <w:pPr>
        <w:pStyle w:val="MainText"/>
        <w:spacing w:before="120" w:after="0"/>
        <w:rPr>
          <w:lang w:val="el" w:eastAsia="el"/>
        </w:rPr>
      </w:pPr>
      <w:r>
        <w:rPr>
          <w:b/>
          <w:bCs/>
          <w:lang w:val="el" w:eastAsia="el"/>
        </w:rPr>
        <w:t>3.</w:t>
      </w:r>
      <w:r>
        <w:rPr>
          <w:b/>
          <w:bCs/>
          <w:lang w:val="el" w:eastAsia="el"/>
        </w:rPr>
        <w:t xml:space="preserve"> </w:t>
      </w:r>
      <w:r>
        <w:rPr>
          <w:b/>
          <w:bCs/>
          <w:u w:val="single"/>
          <w:lang w:val="el" w:eastAsia="el"/>
        </w:rPr>
        <w:t xml:space="preserve">Κωδικός </w:t>
      </w:r>
      <w:r>
        <w:rPr>
          <w:b/>
          <w:bCs/>
          <w:u w:val="single"/>
          <w:lang w:val="el" w:eastAsia="el"/>
        </w:rPr>
        <w:t>003</w:t>
      </w:r>
      <w:r>
        <w:rPr>
          <w:b/>
          <w:bCs/>
          <w:lang w:val="el" w:eastAsia="el"/>
        </w:rPr>
        <w:t xml:space="preserve"> : συντακτικό λάθος στο σώμα του μηνύματος.</w:t>
      </w:r>
    </w:p>
    <w:p>
      <w:pPr>
        <w:pStyle w:val="MainText"/>
        <w:spacing w:before="120" w:after="0"/>
        <w:rPr>
          <w:lang w:val="el" w:eastAsia="el"/>
        </w:rPr>
      </w:pPr>
      <w:r>
        <w:rPr>
          <w:b/>
          <w:bCs/>
          <w:lang w:val="el" w:eastAsia="el"/>
        </w:rPr>
        <w:t>4.</w:t>
      </w:r>
      <w:r>
        <w:rPr>
          <w:b/>
          <w:bCs/>
          <w:lang w:val="el" w:eastAsia="el"/>
        </w:rPr>
        <w:t xml:space="preserve"> </w:t>
      </w:r>
      <w:r>
        <w:rPr>
          <w:b/>
          <w:bCs/>
          <w:u w:val="single"/>
          <w:lang w:val="el" w:eastAsia="el"/>
        </w:rPr>
        <w:t xml:space="preserve">Κωδικός </w:t>
      </w:r>
      <w:r>
        <w:rPr>
          <w:b/>
          <w:bCs/>
          <w:u w:val="single"/>
          <w:lang w:val="el" w:eastAsia="el"/>
        </w:rPr>
        <w:t>004</w:t>
      </w:r>
      <w:r>
        <w:rPr>
          <w:b/>
          <w:bCs/>
          <w:lang w:val="el" w:eastAsia="el"/>
        </w:rPr>
        <w:t xml:space="preserve"> : η ταμειακή στέλνει ποσό σε διαφορετικό νόμισμα από αυτό του EFTPOS.</w:t>
      </w:r>
    </w:p>
    <w:p>
      <w:pPr>
        <w:pStyle w:val="MainText"/>
        <w:spacing w:before="120" w:after="0"/>
        <w:rPr>
          <w:lang w:val="el" w:eastAsia="el"/>
        </w:rPr>
      </w:pPr>
      <w:r>
        <w:rPr>
          <w:b/>
          <w:bCs/>
          <w:lang w:val="el" w:eastAsia="el"/>
        </w:rPr>
        <w:t>5.</w:t>
      </w:r>
      <w:r>
        <w:rPr>
          <w:b/>
          <w:bCs/>
          <w:lang w:val="el" w:eastAsia="el"/>
        </w:rPr>
        <w:t xml:space="preserve"> </w:t>
      </w:r>
      <w:r>
        <w:rPr>
          <w:b/>
          <w:bCs/>
          <w:u w:val="single"/>
          <w:lang w:val="el" w:eastAsia="el"/>
        </w:rPr>
        <w:t xml:space="preserve">Κωδικός </w:t>
      </w:r>
      <w:r>
        <w:rPr>
          <w:b/>
          <w:bCs/>
          <w:u w:val="single"/>
          <w:lang w:val="el" w:eastAsia="el"/>
        </w:rPr>
        <w:t>100</w:t>
      </w:r>
      <w:r>
        <w:rPr>
          <w:b/>
          <w:bCs/>
          <w:lang w:val="el" w:eastAsia="el"/>
        </w:rPr>
        <w:t xml:space="preserve"> : εσωτερικό πρόβλημα του EFTPOS.</w:t>
      </w:r>
    </w:p>
    <w:p>
      <w:pPr>
        <w:pStyle w:val="MainText"/>
        <w:spacing w:before="120" w:after="0"/>
        <w:rPr>
          <w:lang w:val="el" w:eastAsia="el"/>
        </w:rPr>
      </w:pPr>
      <w:r>
        <w:rPr>
          <w:b/>
          <w:bCs/>
          <w:lang w:val="el" w:eastAsia="el"/>
        </w:rPr>
        <w:t>6.</w:t>
      </w:r>
      <w:r>
        <w:rPr>
          <w:b/>
          <w:bCs/>
          <w:lang w:val="el" w:eastAsia="el"/>
        </w:rPr>
        <w:t xml:space="preserve"> </w:t>
      </w:r>
      <w:r>
        <w:rPr>
          <w:b/>
          <w:bCs/>
          <w:u w:val="single"/>
          <w:lang w:val="el" w:eastAsia="el"/>
        </w:rPr>
        <w:t xml:space="preserve">Κωδικός </w:t>
      </w:r>
      <w:r>
        <w:rPr>
          <w:b/>
          <w:bCs/>
          <w:u w:val="single"/>
          <w:lang w:val="el" w:eastAsia="el"/>
        </w:rPr>
        <w:t>500/501</w:t>
      </w:r>
      <w:r>
        <w:rPr>
          <w:b/>
          <w:bCs/>
          <w:lang w:val="el" w:eastAsia="el"/>
        </w:rPr>
        <w:t>: στέλνεται στην περίπτωση μη έγκυρου [CONTROL] μηνύματος.</w:t>
      </w:r>
    </w:p>
    <w:p>
      <w:pPr>
        <w:pStyle w:val="MainText"/>
        <w:spacing w:before="120" w:after="0"/>
        <w:rPr>
          <w:lang w:val="el" w:eastAsia="el"/>
        </w:rPr>
      </w:pPr>
      <w:r>
        <w:rPr>
          <w:b/>
          <w:bCs/>
          <w:lang w:val="el" w:eastAsia="el"/>
        </w:rPr>
        <w:t>7.</w:t>
      </w:r>
      <w:r>
        <w:rPr>
          <w:b/>
          <w:bCs/>
          <w:lang w:val="el" w:eastAsia="el"/>
        </w:rPr>
        <w:t xml:space="preserve"> </w:t>
      </w:r>
      <w:r>
        <w:rPr>
          <w:b/>
          <w:bCs/>
          <w:u w:val="single"/>
          <w:lang w:val="el" w:eastAsia="el"/>
        </w:rPr>
        <w:t xml:space="preserve">Κωδικός </w:t>
      </w:r>
      <w:r>
        <w:rPr>
          <w:b/>
          <w:bCs/>
          <w:u w:val="single"/>
          <w:lang w:val="el" w:eastAsia="el"/>
        </w:rPr>
        <w:t>502</w:t>
      </w:r>
      <w:r>
        <w:rPr>
          <w:b/>
          <w:bCs/>
          <w:lang w:val="el" w:eastAsia="el"/>
        </w:rPr>
        <w:t xml:space="preserve"> : στο αίτημα ECR λείπει MAC πεδίο ενώ είναι υποχρεωτικό</w:t>
      </w:r>
    </w:p>
    <w:p>
      <w:pPr>
        <w:pStyle w:val="MainText"/>
        <w:spacing w:before="120" w:after="0"/>
        <w:rPr>
          <w:lang w:val="el" w:eastAsia="el"/>
        </w:rPr>
      </w:pPr>
      <w:r>
        <w:rPr>
          <w:b/>
          <w:bCs/>
          <w:lang w:val="el" w:eastAsia="el"/>
        </w:rPr>
        <w:t>8.</w:t>
      </w:r>
      <w:r>
        <w:rPr>
          <w:b/>
          <w:bCs/>
          <w:lang w:val="el" w:eastAsia="el"/>
        </w:rPr>
        <w:t xml:space="preserve"> </w:t>
      </w:r>
      <w:r>
        <w:rPr>
          <w:b/>
          <w:bCs/>
          <w:u w:val="single"/>
          <w:lang w:val="el" w:eastAsia="el"/>
        </w:rPr>
        <w:t xml:space="preserve">Κωδικός </w:t>
      </w:r>
      <w:r>
        <w:rPr>
          <w:b/>
          <w:bCs/>
          <w:u w:val="single"/>
          <w:lang w:val="el" w:eastAsia="el"/>
        </w:rPr>
        <w:t>503</w:t>
      </w:r>
      <w:r>
        <w:rPr>
          <w:b/>
          <w:bCs/>
          <w:lang w:val="el" w:eastAsia="el"/>
        </w:rPr>
        <w:t xml:space="preserve"> : το αίτημα ECR έχει λάθος MAC</w:t>
      </w:r>
    </w:p>
    <w:p>
      <w:pPr>
        <w:pStyle w:val="MainText"/>
        <w:spacing w:before="120" w:after="0"/>
        <w:rPr>
          <w:lang w:val="el" w:eastAsia="el"/>
        </w:rPr>
      </w:pPr>
      <w:r>
        <w:rPr>
          <w:b/>
          <w:bCs/>
          <w:lang w:val="el" w:eastAsia="el"/>
        </w:rPr>
        <w:t>9.</w:t>
      </w:r>
      <w:r>
        <w:rPr>
          <w:b/>
          <w:bCs/>
          <w:lang w:val="el" w:eastAsia="el"/>
        </w:rPr>
        <w:t xml:space="preserve"> </w:t>
      </w:r>
      <w:r>
        <w:rPr>
          <w:b/>
          <w:bCs/>
          <w:u w:val="single"/>
          <w:lang w:val="el" w:eastAsia="el"/>
        </w:rPr>
        <w:t xml:space="preserve">Κωδικός </w:t>
      </w:r>
      <w:r>
        <w:rPr>
          <w:b/>
          <w:bCs/>
          <w:u w:val="single"/>
          <w:lang w:val="el" w:eastAsia="el"/>
        </w:rPr>
        <w:t>504</w:t>
      </w:r>
      <w:r>
        <w:rPr>
          <w:b/>
          <w:bCs/>
          <w:lang w:val="el" w:eastAsia="el"/>
        </w:rPr>
        <w:t xml:space="preserve"> : το EFTPOS δεν μπορεί να υποστηρίξει MAC (π.χ. λείπουν κλειδιά)</w:t>
      </w:r>
    </w:p>
    <w:p>
      <w:pPr>
        <w:pStyle w:val="MainText"/>
        <w:spacing w:before="120" w:after="0"/>
        <w:rPr>
          <w:lang w:val="el" w:eastAsia="el"/>
        </w:rPr>
      </w:pPr>
      <w:r>
        <w:rPr>
          <w:b/>
          <w:bCs/>
          <w:lang w:val="el" w:eastAsia="el"/>
        </w:rPr>
        <w:t>10.</w:t>
      </w:r>
      <w:r>
        <w:rPr>
          <w:b/>
          <w:bCs/>
          <w:lang w:val="el" w:eastAsia="el"/>
        </w:rPr>
        <w:t xml:space="preserve"> </w:t>
      </w:r>
      <w:r>
        <w:rPr>
          <w:b/>
          <w:bCs/>
          <w:u w:val="single"/>
          <w:lang w:val="el" w:eastAsia="el"/>
        </w:rPr>
        <w:t xml:space="preserve">Κωδικός </w:t>
      </w:r>
      <w:r>
        <w:rPr>
          <w:b/>
          <w:bCs/>
          <w:u w:val="single"/>
          <w:lang w:val="el" w:eastAsia="el"/>
        </w:rPr>
        <w:t>777</w:t>
      </w:r>
      <w:r>
        <w:rPr>
          <w:b/>
          <w:bCs/>
          <w:lang w:val="el" w:eastAsia="el"/>
        </w:rPr>
        <w:t xml:space="preserve"> : μη συνδεδεμένο EFTPOS (δεσμευμένος κωδικός για middleware)</w:t>
      </w:r>
    </w:p>
    <w:p>
      <w:pPr>
        <w:pStyle w:val="MainText"/>
        <w:spacing w:before="120" w:after="0"/>
        <w:rPr>
          <w:lang w:val="el" w:eastAsia="el"/>
        </w:rPr>
      </w:pPr>
      <w:r>
        <w:rPr>
          <w:b/>
          <w:bCs/>
          <w:lang w:val="el" w:eastAsia="el"/>
        </w:rPr>
        <w:t>11.</w:t>
      </w:r>
      <w:r>
        <w:rPr>
          <w:b/>
          <w:bCs/>
          <w:lang w:val="el" w:eastAsia="el"/>
        </w:rPr>
        <w:t xml:space="preserve"> </w:t>
      </w:r>
      <w:r>
        <w:rPr>
          <w:b/>
          <w:bCs/>
          <w:u w:val="single"/>
          <w:lang w:val="el" w:eastAsia="el"/>
        </w:rPr>
        <w:t xml:space="preserve">Κωδικός </w:t>
      </w:r>
      <w:r>
        <w:rPr>
          <w:b/>
          <w:bCs/>
          <w:u w:val="single"/>
          <w:lang w:val="el" w:eastAsia="el"/>
        </w:rPr>
        <w:t>999</w:t>
      </w:r>
      <w:r>
        <w:rPr>
          <w:b/>
          <w:bCs/>
          <w:lang w:val="el" w:eastAsia="el"/>
        </w:rPr>
        <w:t>: το EFTPOS είναι κατειλημμένο (π.χ. εκτελούνται χειρισμοί από το μενού, επικοινωνεί για παραμέτρους κλπ).</w:t>
      </w:r>
    </w:p>
    <w:p>
      <w:pPr>
        <w:spacing w:before="240" w:after="240"/>
        <w:rPr>
          <w:lang w:val="el" w:eastAsia="el"/>
        </w:rPr>
      </w:pPr>
      <w:r>
        <w:rPr>
          <w:b/>
          <w:bCs/>
          <w:lang w:val="el" w:eastAsia="el"/>
        </w:rPr>
        <w:t>Σημείωση: κατά το χρονικό διάστημα εξυπηρέτησης συναλλαγής προερχόμενης από την ECR, το EFTPOS δεν μπορεί να αποκριθεί σε άλλο αίτημα ούτε κατά την εκτύπωση της απόδειξης της τρέχουσας σ/γής.</w:t>
      </w:r>
    </w:p>
    <w:p>
      <w:pPr>
        <w:spacing w:before="240" w:after="240"/>
        <w:rPr>
          <w:lang w:val="el" w:eastAsia="el"/>
        </w:rPr>
      </w:pPr>
      <w:r>
        <w:rPr>
          <w:b/>
          <w:bCs/>
          <w:u w:val="single"/>
          <w:lang w:val="el" w:eastAsia="el"/>
        </w:rPr>
        <w:t>Παραδείγματα</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Αίτημα από ECR σε κατειλημμένο EFTPOS</w:t>
      </w:r>
    </w:p>
    <w:p>
      <w:pPr>
        <w:spacing w:before="240" w:after="240"/>
        <w:rPr>
          <w:lang w:val="el" w:eastAsia="el"/>
        </w:rPr>
      </w:pPr>
      <w:r>
        <w:rPr>
          <w:b/>
          <w:bCs/>
          <w:lang w:val="el" w:eastAsia="el"/>
        </w:rPr>
        <w:t>ECR-&gt;EFTPOS: BYTES 80</w:t>
      </w:r>
    </w:p>
    <w:p>
      <w:pPr>
        <w:spacing w:before="240" w:after="240"/>
        <w:rPr>
          <w:lang w:val="el" w:eastAsia="el"/>
        </w:rPr>
      </w:pPr>
      <w:r>
        <w:rPr>
          <w:b/>
          <w:bCs/>
          <w:lang w:val="el" w:eastAsia="el"/>
        </w:rPr>
        <w:t>00 50 |.P</w:t>
      </w:r>
    </w:p>
    <w:p>
      <w:pPr>
        <w:spacing w:before="240" w:after="240"/>
        <w:rPr>
          <w:lang w:val="el" w:eastAsia="el"/>
        </w:rPr>
      </w:pPr>
      <w:r>
        <w:rPr>
          <w:b/>
          <w:bCs/>
          <w:lang w:val="el" w:eastAsia="el"/>
        </w:rPr>
        <w:t>45 43 52 30 32 31 30 41 2F 53 30 30 31 30 31 35 |ECR0210A/S001015 2F 46 32 35 30 3A 39 37 38 3A 32 2F 44 32 30 32 |/F250:978:2/D202</w:t>
      </w:r>
    </w:p>
    <w:p>
      <w:pPr>
        <w:spacing w:before="240" w:after="240"/>
        <w:rPr>
          <w:lang w:val="el" w:eastAsia="el"/>
        </w:rPr>
      </w:pPr>
      <w:r>
        <w:rPr>
          <w:b/>
          <w:bCs/>
          <w:lang w:val="el" w:eastAsia="el"/>
        </w:rPr>
        <w:t>32 30 35 32 34 31 32 33 32 32 39 2F 52 41 42 43 |20524123229/RABC</w:t>
      </w:r>
    </w:p>
    <w:p>
      <w:pPr>
        <w:spacing w:before="240" w:after="240"/>
        <w:rPr>
          <w:lang w:val="el" w:eastAsia="el"/>
        </w:rPr>
      </w:pPr>
      <w:r>
        <w:rPr>
          <w:b/>
          <w:bCs/>
          <w:lang w:val="el" w:eastAsia="el"/>
        </w:rPr>
        <w:t>30 30 31 31 31 32 32 32 2F 48 31 32 31 2F 54 31 |00111222/H121/T1</w:t>
      </w:r>
    </w:p>
    <w:p>
      <w:pPr>
        <w:spacing w:before="240" w:after="240"/>
        <w:rPr>
          <w:lang w:val="el" w:eastAsia="el"/>
        </w:rPr>
      </w:pPr>
      <w:r>
        <w:rPr>
          <w:b/>
          <w:bCs/>
          <w:lang w:val="el" w:eastAsia="el"/>
        </w:rPr>
        <w:t>30 32 37 2F 4D 30 2F 51 33 42 35 34 30 37 33 46 |027/M0/Q3B54073F EFTPOS-&gt;ECR: BYTES 12</w:t>
      </w:r>
    </w:p>
    <w:p>
      <w:pPr>
        <w:spacing w:before="240" w:after="240"/>
        <w:rPr>
          <w:lang w:val="el" w:eastAsia="el"/>
        </w:rPr>
      </w:pPr>
      <w:r>
        <w:rPr>
          <w:b/>
          <w:bCs/>
          <w:lang w:val="el" w:eastAsia="el"/>
        </w:rPr>
        <w:t>00 0C 50 4F 53 30 32 31 30 45 2F 39 39 39 |..POS0210E/999</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Αίτημα από ECR που έχει ρυθμισμένο άλλο νόμισμα</w:t>
      </w:r>
    </w:p>
    <w:p>
      <w:pPr>
        <w:spacing w:before="240" w:after="240"/>
        <w:rPr>
          <w:lang w:val="el" w:eastAsia="el"/>
        </w:rPr>
      </w:pPr>
      <w:r>
        <w:rPr>
          <w:b/>
          <w:bCs/>
          <w:lang w:val="el" w:eastAsia="el"/>
        </w:rPr>
        <w:t>ECR-&gt;EFTPOS: BYTES 81</w:t>
      </w:r>
    </w:p>
    <w:p>
      <w:pPr>
        <w:spacing w:before="240" w:after="240"/>
        <w:rPr>
          <w:lang w:val="el" w:eastAsia="el"/>
        </w:rPr>
      </w:pPr>
      <w:r>
        <w:rPr>
          <w:b/>
          <w:bCs/>
          <w:lang w:val="el" w:eastAsia="el"/>
        </w:rPr>
        <w:t>00 51 |.Q</w:t>
      </w:r>
    </w:p>
    <w:p>
      <w:pPr>
        <w:spacing w:before="240" w:after="240"/>
        <w:rPr>
          <w:lang w:val="el" w:eastAsia="el"/>
        </w:rPr>
      </w:pPr>
      <w:r>
        <w:rPr>
          <w:b/>
          <w:bCs/>
          <w:lang w:val="el" w:eastAsia="el"/>
        </w:rPr>
        <w:t>45 43 52 30 32 31 30 41 2F 53 30 30 31 30 31 36 |ECR0210A/S001016</w:t>
      </w:r>
    </w:p>
    <w:p>
      <w:pPr>
        <w:spacing w:before="240" w:after="240"/>
        <w:rPr>
          <w:lang w:val="el" w:eastAsia="el"/>
        </w:rPr>
      </w:pPr>
      <w:r>
        <w:rPr>
          <w:b/>
          <w:bCs/>
          <w:lang w:val="el" w:eastAsia="el"/>
        </w:rPr>
        <w:t>2F 46 32 30 30 30 3A 36 34 31 3A 32 2F 44 32 30 |/F2000:641:2/D20</w:t>
      </w:r>
    </w:p>
    <w:p>
      <w:pPr>
        <w:spacing w:before="240" w:after="240"/>
        <w:rPr>
          <w:lang w:val="el" w:eastAsia="el"/>
        </w:rPr>
      </w:pPr>
      <w:r>
        <w:rPr>
          <w:b/>
          <w:bCs/>
          <w:lang w:val="el" w:eastAsia="el"/>
        </w:rPr>
        <w:t>32 32 30 35 32 34 31 32 33 35 32 30 2F 52 41 42 |220524123520/RAB</w:t>
      </w:r>
    </w:p>
    <w:p>
      <w:pPr>
        <w:spacing w:before="240" w:after="240"/>
        <w:rPr>
          <w:lang w:val="el" w:eastAsia="el"/>
        </w:rPr>
      </w:pPr>
      <w:r>
        <w:rPr>
          <w:b/>
          <w:bCs/>
          <w:lang w:val="el" w:eastAsia="el"/>
        </w:rPr>
        <w:t>43 30 30 31 31 31 32 32 32 2F 48 31 32 31 2F 54 |C00111222/H121/T</w:t>
      </w:r>
    </w:p>
    <w:p>
      <w:pPr>
        <w:spacing w:before="240" w:after="240"/>
        <w:rPr>
          <w:lang w:val="el" w:eastAsia="el"/>
        </w:rPr>
      </w:pPr>
      <w:r>
        <w:rPr>
          <w:b/>
          <w:bCs/>
          <w:lang w:val="el" w:eastAsia="el"/>
        </w:rPr>
        <w:t>31 30 32 38 2F 4D 30 2F 51 46 38 32 38 36 42 39 |1028/M0/QF8286B9</w:t>
      </w:r>
    </w:p>
    <w:p>
      <w:pPr>
        <w:spacing w:before="240" w:after="240"/>
        <w:rPr>
          <w:lang w:val="el" w:eastAsia="el"/>
        </w:rPr>
      </w:pPr>
      <w:r>
        <w:rPr>
          <w:b/>
          <w:bCs/>
          <w:lang w:val="el" w:eastAsia="el"/>
        </w:rPr>
        <w:t>32 |2</w:t>
      </w:r>
    </w:p>
    <w:p>
      <w:pPr>
        <w:spacing w:before="240" w:after="240"/>
        <w:rPr>
          <w:lang w:val="el" w:eastAsia="el"/>
        </w:rPr>
      </w:pPr>
      <w:r>
        <w:rPr>
          <w:b/>
          <w:bCs/>
          <w:lang w:val="el" w:eastAsia="el"/>
        </w:rPr>
        <w:t>EFTPOS-&gt;ECR: BYTES 12</w:t>
      </w:r>
    </w:p>
    <w:p>
      <w:pPr>
        <w:spacing w:before="240" w:after="240"/>
        <w:rPr>
          <w:lang w:val="el" w:eastAsia="el"/>
        </w:rPr>
      </w:pPr>
      <w:r>
        <w:rPr>
          <w:b/>
          <w:bCs/>
          <w:lang w:val="el" w:eastAsia="el"/>
        </w:rPr>
        <w:t>00 0C 50 4F 53 30 32 31 30 45 2F 30 30 34 |..POS0210E/004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Αίτημα από ECR με μη υποστηριζόμενο protocol version ή variant</w:t>
      </w:r>
    </w:p>
    <w:p>
      <w:pPr>
        <w:spacing w:before="240" w:after="240"/>
        <w:rPr>
          <w:lang w:val="el" w:eastAsia="el"/>
        </w:rPr>
      </w:pPr>
      <w:r>
        <w:rPr>
          <w:b/>
          <w:bCs/>
          <w:lang w:val="el" w:eastAsia="el"/>
        </w:rPr>
        <w:t>ECR-&gt;EFTPOS: BYTES 80</w:t>
      </w:r>
    </w:p>
    <w:p>
      <w:pPr>
        <w:spacing w:before="240" w:after="240"/>
        <w:rPr>
          <w:lang w:val="el" w:eastAsia="el"/>
        </w:rPr>
      </w:pPr>
      <w:r>
        <w:rPr>
          <w:b/>
          <w:bCs/>
          <w:lang w:val="el" w:eastAsia="el"/>
        </w:rPr>
        <w:t>00 50 |.P</w:t>
      </w:r>
    </w:p>
    <w:p>
      <w:pPr>
        <w:spacing w:before="240" w:after="240"/>
        <w:rPr>
          <w:lang w:val="el" w:eastAsia="el"/>
        </w:rPr>
      </w:pPr>
      <w:r>
        <w:rPr>
          <w:b/>
          <w:bCs/>
          <w:lang w:val="el" w:eastAsia="el"/>
        </w:rPr>
        <w:t>45 43 52 30 33 30 33 41 2F 53 30 30 30 36 37 35 |ECR0303A/S000675</w:t>
      </w:r>
    </w:p>
    <w:p>
      <w:pPr>
        <w:spacing w:before="240" w:after="240"/>
        <w:rPr>
          <w:lang w:val="el" w:eastAsia="el"/>
        </w:rPr>
      </w:pPr>
      <w:r>
        <w:rPr>
          <w:b/>
          <w:bCs/>
          <w:lang w:val="el" w:eastAsia="el"/>
        </w:rPr>
        <w:t>2F 46 32 35 30 30 3A 39 37 38 3A 32 2F 44 32 30 |/F2500:978:2/D20</w:t>
      </w:r>
    </w:p>
    <w:p>
      <w:pPr>
        <w:spacing w:before="240" w:after="240"/>
        <w:rPr>
          <w:lang w:val="el" w:eastAsia="el"/>
        </w:rPr>
      </w:pPr>
      <w:r>
        <w:rPr>
          <w:b/>
          <w:bCs/>
          <w:lang w:val="el" w:eastAsia="el"/>
        </w:rPr>
        <w:t>32 31 31 31 32 32 31 31 35 39 32 37 2F 52 38 2F |211122115927/R8/</w:t>
      </w:r>
    </w:p>
    <w:p>
      <w:pPr>
        <w:spacing w:before="240" w:after="240"/>
        <w:rPr>
          <w:lang w:val="el" w:eastAsia="el"/>
        </w:rPr>
      </w:pPr>
      <w:r>
        <w:rPr>
          <w:b/>
          <w:bCs/>
          <w:lang w:val="el" w:eastAsia="el"/>
        </w:rPr>
        <w:t>48 31 32 31 2F 54 30 30 30 36 37 34 2F 47 3A 30 |H121/T000674/G:0</w:t>
      </w:r>
    </w:p>
    <w:p>
      <w:pPr>
        <w:spacing w:before="240" w:after="240"/>
        <w:rPr>
          <w:lang w:val="el" w:eastAsia="el"/>
        </w:rPr>
      </w:pPr>
      <w:r>
        <w:rPr>
          <w:b/>
          <w:bCs/>
          <w:lang w:val="el" w:eastAsia="el"/>
        </w:rPr>
        <w:t>3A 30 3A 30 3A 30 2F 4D 31 32 33 34 35 36 37 38 |:0:0:0/M12345678</w:t>
      </w:r>
    </w:p>
    <w:p>
      <w:pPr>
        <w:spacing w:before="240" w:after="240"/>
        <w:rPr>
          <w:lang w:val="el" w:eastAsia="el"/>
        </w:rPr>
      </w:pPr>
      <w:r>
        <w:rPr>
          <w:b/>
          <w:bCs/>
          <w:lang w:val="el" w:eastAsia="el"/>
        </w:rPr>
        <w:t>EFTPOS-&gt;ECR: BYTES 12</w:t>
      </w:r>
    </w:p>
    <w:p>
      <w:pPr>
        <w:spacing w:before="240" w:after="240"/>
        <w:rPr>
          <w:lang w:val="el" w:eastAsia="el"/>
        </w:rPr>
      </w:pPr>
      <w:r>
        <w:rPr>
          <w:b/>
          <w:bCs/>
          <w:lang w:val="el" w:eastAsia="el"/>
        </w:rPr>
        <w:t>00 0C 4D 45 4C 30 33 30 33 45 2F 30 30 31 |..POS0303E/001</w:t>
      </w:r>
    </w:p>
    <w:p>
      <w:pPr>
        <w:pStyle w:val="MainText"/>
        <w:spacing w:before="120" w:after="0"/>
        <w:rPr>
          <w:lang w:val="el" w:eastAsia="el"/>
        </w:rPr>
      </w:pPr>
      <w:r>
        <w:rPr>
          <w:b/>
          <w:bCs/>
          <w:lang w:val="el" w:eastAsia="el"/>
        </w:rPr>
        <w:t>5.11.</w:t>
      </w:r>
      <w:r>
        <w:rPr>
          <w:b/>
          <w:bCs/>
          <w:lang w:val="el" w:eastAsia="el"/>
        </w:rPr>
        <w:t xml:space="preserve"> </w:t>
      </w:r>
      <w:r>
        <w:rPr>
          <w:b/>
          <w:bCs/>
          <w:lang w:val="el" w:eastAsia="el"/>
        </w:rPr>
        <w:t>Μήνυμα [SUCCESS]</w:t>
      </w:r>
    </w:p>
    <w:p>
      <w:pPr>
        <w:spacing w:before="240" w:after="240"/>
        <w:rPr>
          <w:lang w:val="el" w:eastAsia="el"/>
        </w:rPr>
      </w:pPr>
      <w:r>
        <w:rPr>
          <w:b/>
          <w:bCs/>
          <w:lang w:val="el" w:eastAsia="el"/>
        </w:rPr>
        <w:t>Αποτελεί ειδική περίπτωση μηνύματος [ERROR] με κωδικό 000</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E/000</w:t>
      </w:r>
    </w:p>
    <w:p>
      <w:pPr>
        <w:pStyle w:val="MainText"/>
        <w:spacing w:before="120" w:after="0"/>
        <w:rPr>
          <w:lang w:val="el" w:eastAsia="el"/>
        </w:rPr>
      </w:pPr>
      <w:r>
        <w:rPr>
          <w:b/>
          <w:bCs/>
          <w:lang w:val="el" w:eastAsia="el"/>
        </w:rPr>
        <w:t>5.12.</w:t>
      </w:r>
      <w:r>
        <w:rPr>
          <w:b/>
          <w:bCs/>
          <w:lang w:val="el" w:eastAsia="el"/>
        </w:rPr>
        <w:t xml:space="preserve"> </w:t>
      </w:r>
      <w:r>
        <w:rPr>
          <w:b/>
          <w:bCs/>
          <w:lang w:val="el" w:eastAsia="el"/>
        </w:rPr>
        <w:t>Μήνυμα [CONTROL]</w:t>
      </w:r>
    </w:p>
    <w:p>
      <w:pPr>
        <w:spacing w:before="240" w:after="240"/>
        <w:rPr>
          <w:lang w:val="el" w:eastAsia="el"/>
        </w:rPr>
      </w:pPr>
      <w:r>
        <w:rPr>
          <w:b/>
          <w:bCs/>
          <w:lang w:val="el" w:eastAsia="el"/>
        </w:rPr>
        <w:t>Γενικό μήνυμα για έλεγχο συμπεριφοράς του EFTPOS από την ECR.</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U</w:t>
      </w:r>
      <w:r>
        <w:rPr>
          <w:b/>
          <w:bCs/>
          <w:i/>
          <w:iCs/>
          <w:lang w:val="el" w:eastAsia="el"/>
        </w:rPr>
        <w:t>/R&lt;ecr-id&gt;/</w:t>
      </w:r>
      <w:r>
        <w:rPr>
          <w:b/>
          <w:bCs/>
          <w:lang w:val="el" w:eastAsia="el"/>
        </w:rPr>
        <w:t>C</w:t>
      </w:r>
      <w:r>
        <w:rPr>
          <w:b/>
          <w:bCs/>
          <w:i/>
          <w:iCs/>
          <w:lang w:val="el" w:eastAsia="el"/>
        </w:rPr>
        <w:t>&lt;command-name&gt;</w:t>
      </w:r>
      <w:r>
        <w:rPr>
          <w:b/>
          <w:bCs/>
          <w:lang w:val="el" w:eastAsia="el"/>
        </w:rPr>
        <w:t>:</w:t>
      </w:r>
      <w:r>
        <w:rPr>
          <w:b/>
          <w:bCs/>
          <w:i/>
          <w:iCs/>
          <w:lang w:val="el" w:eastAsia="el"/>
        </w:rPr>
        <w:t>&lt;parameter-value&gt;{:paramater-value}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1"/>
        <w:gridCol w:w="1113"/>
        <w:gridCol w:w="1468"/>
        <w:gridCol w:w="49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command-name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Συμβολική ονομασία της παραμέτρου προς ρύθμιση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parameter-value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της παραμέτρου</w:t>
            </w:r>
          </w:p>
        </w:tc>
      </w:tr>
    </w:tbl>
    <w:p>
      <w:pPr>
        <w:spacing w:before="240" w:after="240"/>
        <w:rPr>
          <w:lang w:val="el" w:eastAsia="el"/>
        </w:rPr>
      </w:pPr>
      <w:r>
        <w:rPr>
          <w:b/>
          <w:bCs/>
          <w:lang w:val="el" w:eastAsia="el"/>
        </w:rPr>
        <w:t>Το σύνολο των παραμέτρων και των δυνατών τιμών τους είναι επεκτάσιμο, ανάλογα με τις ανάγκες που θα προκύπτουν.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4"/>
        <w:gridCol w:w="7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UNBIND_POS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0 - το EFTPOS έχει κλειδωμένο πληκτρολόγιο και δεν μπορεί να ξεκινήσει συναλλαγές αυτόνομα.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1 - το EFTPOS μπορεί να εκτελέσει πιστωτικές συναλλαγές αυτόνομα, χωρίς εντολή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MAC_K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1</w:t>
            </w:r>
            <w:r>
              <w:rPr>
                <w:b/>
                <w:bCs/>
                <w:i w:val="0"/>
                <w:iCs w:val="0"/>
                <w:smallCaps w:val="0"/>
                <w:color w:val="000000"/>
                <w:sz w:val="30"/>
                <w:szCs w:val="30"/>
                <w:u w:val="single" w:color="000000"/>
                <w:vertAlign w:val="superscript"/>
                <w:lang w:val="el" w:eastAsia="el"/>
              </w:rPr>
              <w:t>η</w:t>
            </w:r>
            <w:r>
              <w:rPr>
                <w:b/>
                <w:bCs/>
                <w:i w:val="0"/>
                <w:iCs w:val="0"/>
                <w:smallCaps w:val="0"/>
                <w:color w:val="000000"/>
                <w:u w:val="single" w:color="000000"/>
                <w:lang w:val="el" w:eastAsia="el"/>
              </w:rPr>
              <w:t xml:space="preserve"> τιμή</w:t>
            </w:r>
            <w:r>
              <w:rPr>
                <w:b/>
                <w:bCs/>
                <w:i w:val="0"/>
                <w:iCs w:val="0"/>
                <w:smallCaps w:val="0"/>
                <w:color w:val="000000"/>
                <w:lang w:val="el" w:eastAsia="el"/>
              </w:rPr>
              <w:t>: MAC session κλειδί (32 hex digits), κρυπτογραφημένο υπό ορισμένο master key εμφυτευμένο σε αμφότερα ECR και EFTPOS.</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2 </w:t>
            </w:r>
            <w:r>
              <w:rPr>
                <w:b/>
                <w:bCs/>
                <w:i w:val="0"/>
                <w:iCs w:val="0"/>
                <w:smallCaps w:val="0"/>
                <w:color w:val="000000"/>
                <w:sz w:val="30"/>
                <w:szCs w:val="30"/>
                <w:u w:val="single" w:color="000000"/>
                <w:vertAlign w:val="superscript"/>
                <w:lang w:val="el" w:eastAsia="el"/>
              </w:rPr>
              <w:t>η</w:t>
            </w:r>
            <w:r>
              <w:rPr>
                <w:b/>
                <w:bCs/>
                <w:i w:val="0"/>
                <w:iCs w:val="0"/>
                <w:smallCaps w:val="0"/>
                <w:color w:val="000000"/>
                <w:u w:val="single" w:color="000000"/>
                <w:lang w:val="el" w:eastAsia="el"/>
              </w:rPr>
              <w:t xml:space="preserve"> τιμή</w:t>
            </w:r>
            <w:r>
              <w:rPr>
                <w:b/>
                <w:bCs/>
                <w:i w:val="0"/>
                <w:iCs w:val="0"/>
                <w:smallCaps w:val="0"/>
                <w:color w:val="000000"/>
                <w:lang w:val="el" w:eastAsia="el"/>
              </w:rPr>
              <w:t>: το CV του κλειδιού (6 hex digits). Αν αποτύχει ο έλεγχος του KCV, το EFTPOS επιστρέφει Ε/503</w:t>
            </w:r>
          </w:p>
          <w:p>
            <w:pPr>
              <w:spacing w:before="240" w:after="240"/>
              <w:rPr>
                <w:b w:val="0"/>
                <w:bCs w:val="0"/>
                <w:i w:val="0"/>
                <w:iCs w:val="0"/>
                <w:smallCaps w:val="0"/>
                <w:color w:val="000000"/>
                <w:lang w:val="el" w:eastAsia="el"/>
              </w:rPr>
            </w:pPr>
            <w:r>
              <w:rPr>
                <w:b/>
                <w:bCs/>
                <w:i w:val="0"/>
                <w:iCs w:val="0"/>
                <w:smallCaps w:val="0"/>
                <w:color w:val="000000"/>
                <w:lang w:val="el" w:eastAsia="el"/>
              </w:rPr>
              <w:t>Για του παράδειγμα του κεφαλαίου</w:t>
            </w:r>
            <w:hyperlink r:id="rId51" w:history="1">
              <w:r>
                <w:rPr>
                  <w:rStyle w:val="Hyperlink"/>
                  <w:b/>
                  <w:bCs/>
                  <w:i w:val="0"/>
                  <w:iCs w:val="0"/>
                  <w:smallCaps w:val="0"/>
                  <w:color w:val="0000EE"/>
                  <w:u w:color="0000EE"/>
                  <w:lang w:val="el" w:eastAsia="el"/>
                </w:rPr>
                <w:t>Error: Reference source</w:t>
              </w:r>
            </w:hyperlink>
            <w:hyperlink r:id="rId52" w:history="1">
              <w:r>
                <w:rPr>
                  <w:rStyle w:val="Hyperlink"/>
                  <w:b/>
                  <w:bCs/>
                  <w:i w:val="0"/>
                  <w:iCs w:val="0"/>
                  <w:smallCaps w:val="0"/>
                  <w:color w:val="0000EE"/>
                  <w:u w:color="0000EE"/>
                  <w:lang w:val="el" w:eastAsia="el"/>
                </w:rPr>
                <w:t xml:space="preserve">not found </w:t>
              </w:r>
            </w:hyperlink>
            <w:r>
              <w:rPr>
                <w:b/>
                <w:bCs/>
                <w:i w:val="0"/>
                <w:iCs w:val="0"/>
                <w:smallCaps w:val="0"/>
                <w:color w:val="000000"/>
                <w:lang w:val="el" w:eastAsia="el"/>
              </w:rPr>
              <w:t>θα ήταν:</w:t>
            </w:r>
          </w:p>
          <w:p>
            <w:pPr>
              <w:spacing w:before="240"/>
              <w:rPr>
                <w:b w:val="0"/>
                <w:bCs w:val="0"/>
                <w:i w:val="0"/>
                <w:iCs w:val="0"/>
                <w:smallCaps w:val="0"/>
                <w:color w:val="000000"/>
                <w:lang w:val="el" w:eastAsia="el"/>
              </w:rPr>
            </w:pPr>
            <w:r>
              <w:rPr>
                <w:b/>
                <w:bCs/>
                <w:i w:val="0"/>
                <w:iCs w:val="0"/>
                <w:smallCaps w:val="0"/>
                <w:color w:val="000000"/>
                <w:lang w:val="el" w:eastAsia="el"/>
              </w:rPr>
              <w:t>MAC_K:1ED9F7AE0B2509281BBC2DE38EF2A12B:CC5FFF</w:t>
            </w:r>
          </w:p>
        </w:tc>
      </w:tr>
    </w:tbl>
    <w:p>
      <w:pPr>
        <w:spacing w:before="240" w:after="240"/>
        <w:rPr>
          <w:lang w:val="el" w:eastAsia="el"/>
        </w:rPr>
      </w:pPr>
      <w:r>
        <w:rPr>
          <w:b/>
          <w:bCs/>
          <w:u w:val="single"/>
          <w:lang w:val="el" w:eastAsia="el"/>
        </w:rPr>
        <w:t>Παραδείγματα</w:t>
      </w:r>
      <w:r>
        <w:rPr>
          <w:b/>
          <w:bCs/>
          <w:lang w:val="el" w:eastAsia="el"/>
        </w:rPr>
        <w:t>:</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Άνοιγμα – κλείσιμο πληκτρολογίου τερματικού (πιστωτικές συναλλαγές μόνο):</w:t>
      </w:r>
    </w:p>
    <w:p>
      <w:pPr>
        <w:spacing w:before="240" w:after="240"/>
        <w:rPr>
          <w:lang w:val="el" w:eastAsia="el"/>
        </w:rPr>
      </w:pPr>
      <w:r>
        <w:rPr>
          <w:b/>
          <w:bCs/>
          <w:lang w:val="el" w:eastAsia="el"/>
        </w:rPr>
        <w:t>ECR-&gt;EFTPOS: BYTES 35</w:t>
      </w:r>
    </w:p>
    <w:p>
      <w:pPr>
        <w:spacing w:before="240" w:after="240"/>
        <w:rPr>
          <w:lang w:val="el" w:eastAsia="el"/>
        </w:rPr>
      </w:pPr>
      <w:r>
        <w:rPr>
          <w:b/>
          <w:bCs/>
          <w:lang w:val="el" w:eastAsia="el"/>
        </w:rPr>
        <w:t>00 23 |.#</w:t>
      </w:r>
    </w:p>
    <w:p>
      <w:pPr>
        <w:spacing w:before="240" w:after="240"/>
        <w:rPr>
          <w:lang w:val="el" w:eastAsia="el"/>
        </w:rPr>
      </w:pPr>
      <w:r>
        <w:rPr>
          <w:b/>
          <w:bCs/>
          <w:lang w:val="el" w:eastAsia="el"/>
        </w:rPr>
        <w:t>45 43 52 30 32 31 30 55 2F 52 41 42 43 30 30 31 |ECR0210U/RABC001</w:t>
      </w:r>
    </w:p>
    <w:p>
      <w:pPr>
        <w:spacing w:before="240" w:after="240"/>
        <w:rPr>
          <w:lang w:val="el" w:eastAsia="el"/>
        </w:rPr>
      </w:pPr>
      <w:r>
        <w:rPr>
          <w:b/>
          <w:bCs/>
          <w:lang w:val="el" w:eastAsia="el"/>
        </w:rPr>
        <w:t>31 31 32 32 32 2F 43 55 4E 42 49 4E 44 5F 50 4F |11222/CUNBIND_PO</w:t>
      </w:r>
    </w:p>
    <w:p>
      <w:pPr>
        <w:spacing w:before="240" w:after="240"/>
        <w:rPr>
          <w:lang w:val="el" w:eastAsia="el"/>
        </w:rPr>
      </w:pPr>
      <w:r>
        <w:rPr>
          <w:b/>
          <w:bCs/>
          <w:lang w:val="el" w:eastAsia="el"/>
        </w:rPr>
        <w:t>53 3A 31 |S:1</w:t>
      </w:r>
    </w:p>
    <w:p>
      <w:pPr>
        <w:spacing w:before="240" w:after="240"/>
        <w:rPr>
          <w:lang w:val="el" w:eastAsia="el"/>
        </w:rPr>
      </w:pPr>
      <w:r>
        <w:rPr>
          <w:b/>
          <w:bCs/>
          <w:lang w:val="el" w:eastAsia="el"/>
        </w:rPr>
        <w:t>EFTPOS-&gt;ECR: BYTES 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9"/>
        <w:gridCol w:w="2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0C 50 4F 53 30 32 31 30 45 2F 30 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|..POS0210E/000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ECR-&gt;POS: BYTES 35 00 23 |.#</w:t>
            </w:r>
          </w:p>
          <w:p>
            <w:pPr>
              <w:spacing w:before="240" w:after="240"/>
              <w:rPr>
                <w:b w:val="0"/>
                <w:bCs w:val="0"/>
                <w:i w:val="0"/>
                <w:iCs w:val="0"/>
                <w:smallCaps w:val="0"/>
                <w:color w:val="000000"/>
                <w:lang w:val="el" w:eastAsia="el"/>
              </w:rPr>
            </w:pPr>
            <w:r>
              <w:rPr>
                <w:b/>
                <w:bCs/>
                <w:i w:val="0"/>
                <w:iCs w:val="0"/>
                <w:smallCaps w:val="0"/>
                <w:color w:val="000000"/>
                <w:lang w:val="el" w:eastAsia="el"/>
              </w:rPr>
              <w:t>45 43 52 30 32 31 30 55 2F 52 41 42 43 30 30 31 |ECR0210U/RABC001 31 31 32 32 32 2F 43 55 4E 42 49 4E 44 5F 50 4F |11222/CUNBIND_PO 53 3A 31 |S:0</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12</w:t>
            </w:r>
          </w:p>
          <w:p>
            <w:pPr>
              <w:spacing w:before="240"/>
              <w:rPr>
                <w:b w:val="0"/>
                <w:bCs w:val="0"/>
                <w:i w:val="0"/>
                <w:iCs w:val="0"/>
                <w:smallCaps w:val="0"/>
                <w:color w:val="000000"/>
                <w:lang w:val="el" w:eastAsia="el"/>
              </w:rPr>
            </w:pPr>
            <w:r>
              <w:rPr>
                <w:b/>
                <w:bCs/>
                <w:i w:val="0"/>
                <w:iCs w:val="0"/>
                <w:smallCaps w:val="0"/>
                <w:color w:val="000000"/>
                <w:lang w:val="el" w:eastAsia="el"/>
              </w:rPr>
              <w:t>00 0C 50 4F 53 30 32 31 30 45 2F 30 30 30 |..POS0210E/000</w:t>
            </w:r>
          </w:p>
        </w:tc>
      </w:tr>
    </w:tbl>
    <w:p>
      <w:pPr>
        <w:pStyle w:val="MainText"/>
        <w:spacing w:before="120" w:after="0"/>
        <w:rPr>
          <w:lang w:val="el" w:eastAsia="el"/>
        </w:rPr>
      </w:pPr>
      <w:r>
        <w:rPr>
          <w:b/>
          <w:bCs/>
          <w:lang w:val="el" w:eastAsia="el"/>
        </w:rPr>
        <w:t>2.</w:t>
      </w:r>
      <w:r>
        <w:rPr>
          <w:b/>
          <w:bCs/>
          <w:lang w:val="el" w:eastAsia="el"/>
        </w:rPr>
        <w:t xml:space="preserve"> </w:t>
      </w:r>
      <w:r>
        <w:rPr>
          <w:b/>
          <w:bCs/>
          <w:lang w:val="el" w:eastAsia="el"/>
        </w:rPr>
        <w:t>Επιτυχής αποστολή ΜΑC session κλειδιού:</w:t>
      </w:r>
    </w:p>
    <w:p>
      <w:pPr>
        <w:spacing w:before="240" w:after="240"/>
        <w:rPr>
          <w:lang w:val="el" w:eastAsia="el"/>
        </w:rPr>
      </w:pPr>
      <w:r>
        <w:rPr>
          <w:b/>
          <w:bCs/>
          <w:lang w:val="el" w:eastAsia="el"/>
        </w:rPr>
        <w:t>ECR-&gt;EFTPOS: BYTES 68</w:t>
      </w:r>
    </w:p>
    <w:p>
      <w:pPr>
        <w:spacing w:before="240" w:after="240"/>
        <w:rPr>
          <w:lang w:val="el" w:eastAsia="el"/>
        </w:rPr>
      </w:pPr>
      <w:r>
        <w:rPr>
          <w:b/>
          <w:bCs/>
          <w:lang w:val="el" w:eastAsia="el"/>
        </w:rPr>
        <w:t>44 |.D</w:t>
      </w:r>
    </w:p>
    <w:p>
      <w:pPr>
        <w:spacing w:before="240" w:after="240"/>
        <w:rPr>
          <w:lang w:val="el" w:eastAsia="el"/>
        </w:rPr>
      </w:pPr>
      <w:r>
        <w:rPr>
          <w:b/>
          <w:bCs/>
          <w:lang w:val="el" w:eastAsia="el"/>
        </w:rPr>
        <w:t>45 43 52 30 32 31 30 55 2F 52 41 42 43 30 30 31 |ECR0210U/RABC001</w:t>
      </w:r>
    </w:p>
    <w:p>
      <w:pPr>
        <w:spacing w:before="240" w:after="240"/>
        <w:rPr>
          <w:lang w:val="el" w:eastAsia="el"/>
        </w:rPr>
      </w:pPr>
      <w:r>
        <w:rPr>
          <w:b/>
          <w:bCs/>
          <w:lang w:val="el" w:eastAsia="el"/>
        </w:rPr>
        <w:t>31 31 32 32 32 2F 43 4D 41 43 5F 4B 3A 31 45 44 |11222/CMAC_K:1ED</w:t>
      </w:r>
    </w:p>
    <w:p>
      <w:pPr>
        <w:spacing w:before="240" w:after="240"/>
        <w:rPr>
          <w:lang w:val="el" w:eastAsia="el"/>
        </w:rPr>
      </w:pPr>
      <w:r>
        <w:rPr>
          <w:b/>
          <w:bCs/>
          <w:lang w:val="el" w:eastAsia="el"/>
        </w:rPr>
        <w:t>39 46 37 41 45 30 42 32 35 30 39 32 38 31 42 42 |9F7AE0B2509281BB</w:t>
      </w:r>
    </w:p>
    <w:p>
      <w:pPr>
        <w:spacing w:before="240" w:after="240"/>
        <w:rPr>
          <w:lang w:val="el" w:eastAsia="el"/>
        </w:rPr>
      </w:pPr>
      <w:r>
        <w:rPr>
          <w:b/>
          <w:bCs/>
          <w:lang w:val="el" w:eastAsia="el"/>
        </w:rPr>
        <w:t>43 32 44 45 33 38 45 46 32 41 31 32 42 3A 43 43 |C2DE38EF2A12B:CC</w:t>
      </w:r>
    </w:p>
    <w:p>
      <w:pPr>
        <w:spacing w:before="240" w:after="240"/>
        <w:rPr>
          <w:lang w:val="el" w:eastAsia="el"/>
        </w:rPr>
      </w:pPr>
      <w:r>
        <w:rPr>
          <w:b/>
          <w:bCs/>
          <w:lang w:val="el" w:eastAsia="el"/>
        </w:rPr>
        <w:t>35 46 46 46 |5FFF</w:t>
      </w:r>
    </w:p>
    <w:p>
      <w:pPr>
        <w:spacing w:before="240" w:after="240"/>
        <w:rPr>
          <w:lang w:val="el" w:eastAsia="el"/>
        </w:rPr>
      </w:pPr>
      <w:r>
        <w:rPr>
          <w:b/>
          <w:bCs/>
          <w:lang w:val="el" w:eastAsia="el"/>
        </w:rPr>
        <w:t>EFTPOS-&gt;ECR: BYTES 12</w:t>
      </w:r>
    </w:p>
    <w:p>
      <w:pPr>
        <w:spacing w:before="240" w:after="240"/>
        <w:rPr>
          <w:lang w:val="el" w:eastAsia="el"/>
        </w:rPr>
      </w:pPr>
      <w:r>
        <w:rPr>
          <w:b/>
          <w:bCs/>
          <w:lang w:val="el" w:eastAsia="el"/>
        </w:rPr>
        <w:t>00 0C 50 4F 53 30 32 31 30 45 2F 30 30 30 |..POS0210E/000</w:t>
      </w:r>
    </w:p>
    <w:p>
      <w:pPr>
        <w:pStyle w:val="MainText"/>
        <w:spacing w:before="120" w:after="0"/>
        <w:rPr>
          <w:lang w:val="el" w:eastAsia="el"/>
        </w:rPr>
      </w:pPr>
      <w:r>
        <w:rPr>
          <w:b/>
          <w:bCs/>
          <w:lang w:val="el" w:eastAsia="el"/>
        </w:rPr>
        <w:t>5.13.</w:t>
      </w:r>
      <w:r>
        <w:rPr>
          <w:b/>
          <w:bCs/>
          <w:lang w:val="el" w:eastAsia="el"/>
        </w:rPr>
        <w:t xml:space="preserve"> </w:t>
      </w:r>
      <w:r>
        <w:rPr>
          <w:b/>
          <w:bCs/>
          <w:lang w:val="el" w:eastAsia="el"/>
        </w:rPr>
        <w:t>Μηνύματα λοιπών συναλλαγών</w:t>
      </w:r>
    </w:p>
    <w:p>
      <w:pPr>
        <w:spacing w:before="240" w:after="240"/>
        <w:rPr>
          <w:lang w:val="el" w:eastAsia="el"/>
        </w:rPr>
      </w:pPr>
      <w:r>
        <w:rPr>
          <w:b/>
          <w:bCs/>
          <w:lang w:val="el" w:eastAsia="el"/>
        </w:rPr>
        <w:t>Έχουν σύνταξη, περιεχόμενο και ροή ακριβώς όπως και το [AMOUNT] με μόνη διαφορά το αρχικό σύμβολο, το οποίο θα είναι και πρόθεμα στο αντίστοιχο μήνυμα [CONFIRM].</w:t>
      </w:r>
    </w:p>
    <w:p>
      <w:pPr>
        <w:spacing w:before="240" w:after="240"/>
        <w:rPr>
          <w:lang w:val="el" w:eastAsia="el"/>
        </w:rPr>
      </w:pPr>
      <w:r>
        <w:rPr>
          <w:b/>
          <w:bCs/>
          <w:lang w:val="el" w:eastAsia="el"/>
        </w:rPr>
        <w:t>Όποια συμπληρωματικά στοιχεία είναι απαραίτητα για την ακύρωση, την επιστροφή κλπ (π.χ. αριθμός αρχικής συναλλαγής) εισάγονται πια στο EFTPOS από τον χειριστή και δε λαμβάνονται από την ECR.</w:t>
      </w:r>
    </w:p>
    <w:p>
      <w:pPr>
        <w:spacing w:before="240" w:after="240"/>
        <w:rPr>
          <w:lang w:val="el" w:eastAsia="el"/>
        </w:rPr>
      </w:pPr>
      <w:r>
        <w:rPr>
          <w:b/>
          <w:bCs/>
          <w:lang w:val="el" w:eastAsia="el"/>
        </w:rPr>
        <w:t>ECR REQUEST (AMOUNT-INSTALM):</w:t>
      </w:r>
    </w:p>
    <w:p>
      <w:pPr>
        <w:spacing w:before="240" w:after="240"/>
        <w:rPr>
          <w:lang w:val="el" w:eastAsia="el"/>
        </w:rPr>
      </w:pPr>
      <w:r>
        <w:rPr>
          <w:b/>
          <w:bCs/>
          <w:lang w:val="el" w:eastAsia="el"/>
        </w:rPr>
        <w:t>I/S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 /D</w:t>
      </w:r>
      <w:r>
        <w:rPr>
          <w:b/>
          <w:bCs/>
          <w:i/>
          <w:iCs/>
          <w:lang w:val="el" w:eastAsia="el"/>
        </w:rPr>
        <w:t>&lt;datetime&gt;</w:t>
      </w:r>
      <w:r>
        <w:rPr>
          <w:b/>
          <w:bCs/>
          <w:lang w:val="el" w:eastAsia="el"/>
        </w:rPr>
        <w:t>/</w:t>
      </w:r>
      <w:r>
        <w:rPr>
          <w:b/>
          <w:bCs/>
          <w:i/>
          <w:iCs/>
          <w:lang w:val="el" w:eastAsia="el"/>
        </w:rPr>
        <w:t>R&lt;ecr-id&gt;</w:t>
      </w:r>
      <w:r>
        <w:rPr>
          <w:b/>
          <w:bCs/>
          <w:lang w:val="el" w:eastAsia="el"/>
        </w:rPr>
        <w:t>/</w:t>
      </w:r>
      <w:r>
        <w:rPr>
          <w:b/>
          <w:bCs/>
          <w:i/>
          <w:iCs/>
          <w:lang w:val="el" w:eastAsia="el"/>
        </w:rPr>
        <w:t xml:space="preserve">H&lt;operator-number&gt; </w:t>
      </w: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I/S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(AMOUNT-REFUND):</w:t>
      </w:r>
    </w:p>
    <w:p>
      <w:pPr>
        <w:spacing w:before="240" w:after="240"/>
        <w:rPr>
          <w:lang w:val="el" w:eastAsia="el"/>
        </w:rPr>
      </w:pPr>
      <w:r>
        <w:rPr>
          <w:b/>
          <w:bCs/>
          <w:lang w:val="el" w:eastAsia="el"/>
        </w:rPr>
        <w:t>Ζ/S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 /D</w:t>
      </w:r>
      <w:r>
        <w:rPr>
          <w:b/>
          <w:bCs/>
          <w:i/>
          <w:iCs/>
          <w:lang w:val="el" w:eastAsia="el"/>
        </w:rPr>
        <w:t>&lt;datetime&gt;</w:t>
      </w:r>
      <w:r>
        <w:rPr>
          <w:b/>
          <w:bCs/>
          <w:lang w:val="el" w:eastAsia="el"/>
        </w:rPr>
        <w:t>/</w:t>
      </w:r>
      <w:r>
        <w:rPr>
          <w:b/>
          <w:bCs/>
          <w:i/>
          <w:iCs/>
          <w:lang w:val="el" w:eastAsia="el"/>
        </w:rPr>
        <w: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Z/S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(AMOUNT-VOID):</w:t>
      </w:r>
    </w:p>
    <w:p>
      <w:pPr>
        <w:spacing w:before="240" w:after="240"/>
        <w:rPr>
          <w:lang w:val="el" w:eastAsia="el"/>
        </w:rPr>
      </w:pPr>
      <w:r>
        <w:rPr>
          <w:b/>
          <w:bCs/>
          <w:lang w:val="el" w:eastAsia="el"/>
        </w:rPr>
        <w:t>V/S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V/S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(AMOUNT-COMPLETION):</w:t>
      </w:r>
    </w:p>
    <w:p>
      <w:pPr>
        <w:spacing w:before="240" w:after="240"/>
        <w:rPr>
          <w:lang w:val="el" w:eastAsia="el"/>
        </w:rPr>
      </w:pPr>
      <w:r>
        <w:rPr>
          <w:b/>
          <w:bCs/>
          <w:lang w:val="el" w:eastAsia="el"/>
        </w:rPr>
        <w:t>P/S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P/S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(AMOUNT-MAIL):</w:t>
      </w:r>
    </w:p>
    <w:p>
      <w:pPr>
        <w:spacing w:before="240" w:after="240"/>
        <w:rPr>
          <w:lang w:val="el" w:eastAsia="el"/>
        </w:rPr>
      </w:pPr>
      <w:r>
        <w:rPr>
          <w:b/>
          <w:bCs/>
          <w:lang w:val="el" w:eastAsia="el"/>
        </w:rPr>
        <w:t>M/S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M/S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Στην περίπτωση προφορτωμένων αποδείξεων μέσω μηνύματος REGRECEIPT, η επιλογή του τύπου της χρεωστικής συναλλαγής μπορεί να γίνει εκ των υστέρων μέσω μενού επιλογής στο EFTPOS. Μετά την επιλογή απόδειξης ακολουθεί η επιλογή του τύπου της συναλλαγής π.χ.: ΑΓΟΡΑ, ΔΟΣΕΙΣ, ΚΑΤΑΧΩΡΗΣΗ ΠΡΟΕΓΚΡΙΣΗΣ, MAIL ORDER, OFFLINE ΕΓΚΡΙΣΗ.</w:t>
      </w:r>
    </w:p>
    <w:p>
      <w:pPr>
        <w:spacing w:before="240" w:after="240"/>
        <w:rPr>
          <w:lang w:val="el" w:eastAsia="el"/>
        </w:rPr>
      </w:pPr>
      <w:r>
        <w:rPr>
          <w:b/>
          <w:bCs/>
          <w:lang w:val="el" w:eastAsia="el"/>
        </w:rPr>
        <w:t>Για τη συναλλαγή ΤΟΠΙΚΗ ΕΓΚΡΙΣΗ (η οποία είναι υπό κατάργηση από τα τραπεζικά ιδρύματα) δεν προβλέπεται ξεχωριστός τύπος μηνύματος. Θα πραγματοποιείται μόνο ως προφορτωμένη απόδειξη.</w:t>
      </w:r>
    </w:p>
    <w:p>
      <w:pPr>
        <w:pStyle w:val="MainText"/>
        <w:spacing w:before="120" w:after="0"/>
        <w:rPr>
          <w:lang w:val="el" w:eastAsia="el"/>
        </w:rPr>
      </w:pPr>
      <w:r>
        <w:rPr>
          <w:b/>
          <w:bCs/>
          <w:lang w:val="el" w:eastAsia="el"/>
        </w:rPr>
        <w:t>5.14.</w:t>
      </w:r>
      <w:r>
        <w:rPr>
          <w:b/>
          <w:bCs/>
          <w:lang w:val="el" w:eastAsia="el"/>
        </w:rPr>
        <w:t xml:space="preserve"> </w:t>
      </w:r>
      <w:r>
        <w:rPr>
          <w:b/>
          <w:bCs/>
          <w:lang w:val="el" w:eastAsia="el"/>
        </w:rPr>
        <w:t>Χειρισμός σφαλμάτων</w:t>
      </w:r>
    </w:p>
    <w:p>
      <w:pPr>
        <w:spacing w:before="240" w:after="240"/>
        <w:rPr>
          <w:lang w:val="el" w:eastAsia="el"/>
        </w:rPr>
      </w:pPr>
      <w:r>
        <w:rPr>
          <w:b/>
          <w:bCs/>
          <w:lang w:val="el" w:eastAsia="el"/>
        </w:rPr>
        <w:t>Σφάλματα στις ροές και στα μηνύματα όπως περιγράφονται στις προηγούμενες ενότητες αντιμετωπίζονται ως λάθη συστήματος τα οποία αναμένεται να συμβαίνουν εξαιρετικά σπάνια κι εάν συμβούν τότε σημαίνουν:</w:t>
      </w:r>
    </w:p>
    <w:p>
      <w:pPr>
        <w:spacing w:before="240" w:after="240"/>
        <w:rPr>
          <w:lang w:val="el" w:eastAsia="el"/>
        </w:rPr>
      </w:pPr>
      <w:r>
        <w:rPr>
          <w:b/>
          <w:bCs/>
          <w:lang w:val="el" w:eastAsia="el"/>
        </w:rPr>
        <w:t xml:space="preserve">• </w:t>
      </w:r>
      <w:r>
        <w:rPr>
          <w:b/>
          <w:bCs/>
          <w:lang w:val="el" w:eastAsia="el"/>
        </w:rPr>
        <w:t>Είτε πρόβλημα της φυσικής σύνδεσης και του δικτύου που απαιτεί ανθρώπινη παρέμβαση</w:t>
      </w:r>
    </w:p>
    <w:p>
      <w:pPr>
        <w:spacing w:before="240" w:after="240"/>
        <w:rPr>
          <w:lang w:val="el" w:eastAsia="el"/>
        </w:rPr>
      </w:pPr>
      <w:r>
        <w:rPr>
          <w:b/>
          <w:bCs/>
          <w:lang w:val="el" w:eastAsia="el"/>
        </w:rPr>
        <w:t xml:space="preserve">• </w:t>
      </w:r>
      <w:r>
        <w:rPr>
          <w:b/>
          <w:bCs/>
          <w:lang w:val="el" w:eastAsia="el"/>
        </w:rPr>
        <w:t>Είτε εσωτερικό προγραμματιστικό λάθος και ελλιπή χειρισμό κάποια συγκυρίας</w:t>
      </w:r>
    </w:p>
    <w:p>
      <w:pPr>
        <w:spacing w:before="240" w:after="240"/>
        <w:rPr>
          <w:lang w:val="el" w:eastAsia="el"/>
        </w:rPr>
      </w:pPr>
      <w:r>
        <w:rPr>
          <w:b/>
          <w:bCs/>
          <w:lang w:val="el" w:eastAsia="el"/>
        </w:rPr>
        <w:t>Και στις δύο περιπτώσεις πρέπει να παρέχεται σαφής ένδειξη του προβλήματος στο χειριστή έτσι ώστε να προβεί στις απαιτούμενες ενέργειες χειροκίνητης ολοκλήρωσης της συναλλαγής (ή ακύρωσής της), εξάλειψης του προβλήματος ή ακόμη και κλήσης της τεχνικής υποστήριξης. Η ευθύνη για τα δύο μέρη (EFTPOS και ECR) ως ανεξάρτητα και αυτοτελή συστήματα στην εν λόγω διασύνδεση, είναι να ελέγχουν προσεκτικά την εγκυρότητα της εισόδου τους.</w:t>
      </w:r>
    </w:p>
    <w:p>
      <w:pPr>
        <w:spacing w:before="240" w:after="240"/>
        <w:rPr>
          <w:lang w:val="el" w:eastAsia="el"/>
        </w:rPr>
      </w:pPr>
      <w:r>
        <w:rPr>
          <w:b/>
          <w:bCs/>
          <w:lang w:val="el" w:eastAsia="el"/>
        </w:rPr>
        <w:t>Το πρωτόκολλο για τέτοια σπάνια σφάλματα δεν προβλέπει μηχανισμούς επανάληψης της μετάδοσης ή αυτόματης διόρθωσης δεδομένων. Αυτό θα περιέπλεκε ανώφελα την υλοποίηση, δεδομένου κιόλας ότι η ακεραιότητα της μετάδοσης θεωρείται εξασφαλισμένη στις συνδέσεις TCP/IP και USB και για τόσο μικρό μέγεθος δεδομένων.</w:t>
      </w:r>
    </w:p>
    <w:p>
      <w:pPr>
        <w:spacing w:before="240" w:after="240"/>
        <w:rPr>
          <w:lang w:val="el" w:eastAsia="el"/>
        </w:rPr>
      </w:pPr>
      <w:r>
        <w:rPr>
          <w:b/>
          <w:bCs/>
          <w:lang w:val="el" w:eastAsia="el"/>
        </w:rPr>
        <w:t>Κατ’ εξαίρεση για τη σύνδεση με RS232, μπορεί να υλοποιηθεί συμπληρωματικά μηχανισμός επιβεβαίωσης γνωστός από την εποχή των ασύγχρονων modem, όπου η κάθε πλευρά στο τέλος του εξερχόμενου μηνύματος προσθέτει ένα byte ελέγχου (LRC) ως αποτέλεσμα διαδοχικών XOR επί των χαρακτήρων που αποστέλλονται.</w:t>
      </w:r>
    </w:p>
    <w:p>
      <w:pPr>
        <w:spacing w:before="240" w:after="240"/>
        <w:rPr>
          <w:lang w:val="el" w:eastAsia="el"/>
        </w:rPr>
      </w:pPr>
      <w:r>
        <w:rPr>
          <w:b/>
          <w:bCs/>
          <w:lang w:val="el" w:eastAsia="el"/>
        </w:rPr>
        <w:t>Ο λήπτης αν υπολογίσει διαφορετικό LRC από το δηλωθέν στο μήνυμα, απαντά με ένα μοναδικό χαρακτήρα ΝΑΚ (0x15) αιτώντας την επανάληψη της αποστολής ή, μετά από 3 επαναλήψεις, διακόπτει την επικοινωνία ως ατελέσφορη.</w:t>
      </w:r>
    </w:p>
    <w:p>
      <w:pPr>
        <w:spacing w:before="240" w:after="240"/>
        <w:rPr>
          <w:lang w:val="el" w:eastAsia="el"/>
        </w:rPr>
      </w:pPr>
      <w:r>
        <w:rPr>
          <w:b/>
          <w:bCs/>
          <w:lang w:val="el" w:eastAsia="el"/>
        </w:rPr>
        <w:t>Ακολουθεί σύνοψη των περιπτώσεων σε ένα τυπικό κύκλο αγοράς που μπορεί να προκύψουν σφάλματα και των ενδεδειγμένων χειρισμών από πλευράς EFTPOS και ECR.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2"/>
        <w:gridCol w:w="4593"/>
        <w:gridCol w:w="2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[AMOUNT]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[CONFIRMED]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Συνήθως</w:t>
            </w:r>
          </w:p>
          <w:p>
            <w:pPr>
              <w:spacing w:before="240"/>
              <w:rPr>
                <w:b w:val="0"/>
                <w:bCs w:val="0"/>
                <w:i w:val="0"/>
                <w:iCs w:val="0"/>
                <w:smallCaps w:val="0"/>
                <w:color w:val="000000"/>
                <w:lang w:val="el" w:eastAsia="el"/>
              </w:rPr>
            </w:pPr>
            <w:r>
              <w:rPr>
                <w:b/>
                <w:bCs/>
                <w:i w:val="0"/>
                <w:iCs w:val="0"/>
                <w:smallCaps w:val="0"/>
                <w:color w:val="000000"/>
                <w:lang w:val="el" w:eastAsia="el"/>
              </w:rPr>
              <w:t>t2-t1 &lt; 60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t3-t2 &lt; 2 sec</w:t>
            </w:r>
          </w:p>
        </w:tc>
      </w:tr>
    </w:tbl>
    <w:p>
      <w:pPr>
        <w:spacing w:before="240" w:after="240"/>
        <w:rPr>
          <w:lang w:val="el" w:eastAsia="el"/>
        </w:rPr>
      </w:pPr>
      <w:r>
        <w:rPr>
          <w:b/>
          <w:bCs/>
          <w:lang w:val="el" w:eastAsia="el"/>
        </w:rPr>
        <w:t>ΠΕΡΙΠΤΩΣΗ 1 (EFTPOS): Στο [t0] το EFTPOS είναι εκτός ρεύματος ή μη συνδεδεμένο στην ECR</w:t>
      </w:r>
    </w:p>
    <w:p>
      <w:pPr>
        <w:spacing w:before="240" w:after="240"/>
        <w:rPr>
          <w:lang w:val="el" w:eastAsia="el"/>
        </w:rPr>
      </w:pPr>
      <w:r>
        <w:rPr>
          <w:b/>
          <w:bCs/>
          <w:lang w:val="el" w:eastAsia="el"/>
        </w:rPr>
        <w:t>Η ECR οφείλει να εγκαταλείψει την προσπάθεια σύνδεσης και να αναφέρει στο χειριστή αδυναμία σύνδεσης.</w:t>
      </w:r>
    </w:p>
    <w:p>
      <w:pPr>
        <w:spacing w:before="240" w:after="240"/>
        <w:rPr>
          <w:lang w:val="el" w:eastAsia="el"/>
        </w:rPr>
      </w:pPr>
      <w:r>
        <w:rPr>
          <w:b/>
          <w:bCs/>
          <w:lang w:val="el" w:eastAsia="el"/>
        </w:rPr>
        <w:t>ΠΕΡΙΠΤΩΣΗ 2 (EFTPOS): Στο [t0] το EFTPOS λαμβάνει:</w:t>
      </w:r>
    </w:p>
    <w:p>
      <w:pPr>
        <w:pStyle w:val="StructureList1"/>
        <w:spacing w:before="120" w:after="0"/>
        <w:rPr>
          <w:lang w:val="el" w:eastAsia="el"/>
        </w:rPr>
      </w:pPr>
      <w:r>
        <w:rPr>
          <w:b/>
          <w:bCs/>
          <w:lang w:val="el" w:eastAsia="el"/>
        </w:rPr>
        <w:t>a)</w:t>
      </w:r>
      <w:r>
        <w:rPr>
          <w:b/>
          <w:bCs/>
          <w:lang w:val="en" w:eastAsia="en"/>
        </w:rPr>
        <w:tab/>
      </w:r>
      <w:r>
        <w:rPr>
          <w:b/>
          <w:bCs/>
          <w:lang w:val="el" w:eastAsia="el"/>
        </w:rPr>
        <w:t>σκουπίδια (εντελώς αδόμητα δεδομένα)</w:t>
      </w:r>
    </w:p>
    <w:p>
      <w:pPr>
        <w:pStyle w:val="StructureList1"/>
        <w:spacing w:before="120" w:after="0"/>
        <w:rPr>
          <w:lang w:val="el" w:eastAsia="el"/>
        </w:rPr>
      </w:pPr>
      <w:r>
        <w:rPr>
          <w:b/>
          <w:bCs/>
          <w:lang w:val="el" w:eastAsia="el"/>
        </w:rPr>
        <w:t>b)</w:t>
      </w:r>
      <w:r>
        <w:rPr>
          <w:b/>
          <w:bCs/>
          <w:lang w:val="en" w:eastAsia="en"/>
        </w:rPr>
        <w:tab/>
      </w:r>
      <w:r>
        <w:rPr>
          <w:b/>
          <w:bCs/>
          <w:lang w:val="el" w:eastAsia="el"/>
        </w:rPr>
        <w:t>μη έγκυρο μήνυμα (μη υποστηριζόμενη έκδοση, duplicate session κοκ)</w:t>
      </w:r>
    </w:p>
    <w:p>
      <w:pPr>
        <w:spacing w:before="240" w:after="240"/>
        <w:rPr>
          <w:lang w:val="el" w:eastAsia="el"/>
        </w:rPr>
      </w:pPr>
      <w:r>
        <w:rPr>
          <w:b/>
          <w:bCs/>
          <w:lang w:val="el" w:eastAsia="el"/>
        </w:rPr>
        <w:t>Για το a) το EFTPOS πρέπει να αγνοήσει και να απορρίψει τα δεδομένα και κατά προτίμηση να ενημερώσει το χειριστή τυπώνοντας ή εμφανίζοντας σχετικό μήνυμα.</w:t>
      </w:r>
    </w:p>
    <w:p>
      <w:pPr>
        <w:spacing w:before="240" w:after="240"/>
        <w:rPr>
          <w:lang w:val="el" w:eastAsia="el"/>
        </w:rPr>
      </w:pPr>
      <w:r>
        <w:rPr>
          <w:b/>
          <w:bCs/>
          <w:lang w:val="el" w:eastAsia="el"/>
        </w:rPr>
        <w:t>Για το b) το EFTPOS πρέπει να απαντήσει με το αντίστοιχο μήνυμα λάθους (001, 002, 003, 004 κοκ) όπως περιγράφεται στην ενότητα</w:t>
      </w:r>
      <w:hyperlink r:id="rId53" w:history="1">
        <w:r>
          <w:rPr>
            <w:rStyle w:val="Hyperlink"/>
            <w:b/>
            <w:bCs/>
            <w:color w:val="0000EE"/>
            <w:u w:color="0000EE"/>
            <w:lang w:val="el" w:eastAsia="el"/>
          </w:rPr>
          <w:t>5.10.</w:t>
        </w:r>
      </w:hyperlink>
    </w:p>
    <w:p>
      <w:pPr>
        <w:spacing w:before="240" w:after="240"/>
        <w:rPr>
          <w:lang w:val="el" w:eastAsia="el"/>
        </w:rPr>
      </w:pPr>
      <w:r>
        <w:rPr>
          <w:b/>
          <w:bCs/>
          <w:lang w:val="el" w:eastAsia="el"/>
        </w:rPr>
        <w:t>ΠΕΡΙΠΤΩΣΗ 3 (EFTPOS): Στο [t1] το EFTPOS αντιλαμβάνεται αποτυχία αποστολής CONFIRM AMOUNT λόγω προβλήματος επικοινωνίας.</w:t>
      </w:r>
    </w:p>
    <w:p>
      <w:pPr>
        <w:spacing w:before="240" w:after="240"/>
        <w:rPr>
          <w:lang w:val="el" w:eastAsia="el"/>
        </w:rPr>
      </w:pPr>
      <w:r>
        <w:rPr>
          <w:b/>
          <w:bCs/>
          <w:lang w:val="el" w:eastAsia="el"/>
        </w:rPr>
        <w:t>Το EFTPOS δεν πρέπει να προχωρήσει στην εκτέλεση της συναλλαγής παρά να εμφανίσει ή να εκτυπώσει σχετικό μήνυμα.</w:t>
      </w:r>
    </w:p>
    <w:p>
      <w:pPr>
        <w:spacing w:before="240" w:after="240"/>
        <w:rPr>
          <w:lang w:val="el" w:eastAsia="el"/>
        </w:rPr>
      </w:pPr>
      <w:r>
        <w:rPr>
          <w:b/>
          <w:bCs/>
          <w:lang w:val="el" w:eastAsia="el"/>
        </w:rPr>
        <w:t>ΠΕΡΙΠΤΩΣΗ 4 (ECR): To μήνυμα CONFIRMED</w:t>
      </w:r>
    </w:p>
    <w:p>
      <w:pPr>
        <w:pStyle w:val="StructureList1"/>
        <w:spacing w:before="120" w:after="0"/>
        <w:rPr>
          <w:lang w:val="el" w:eastAsia="el"/>
        </w:rPr>
      </w:pPr>
      <w:r>
        <w:rPr>
          <w:b/>
          <w:bCs/>
          <w:lang w:val="el" w:eastAsia="el"/>
        </w:rPr>
        <w:t>a)</w:t>
      </w:r>
      <w:r>
        <w:rPr>
          <w:b/>
          <w:bCs/>
          <w:lang w:val="en" w:eastAsia="en"/>
        </w:rPr>
        <w:tab/>
      </w:r>
      <w:r>
        <w:rPr>
          <w:b/>
          <w:bCs/>
          <w:lang w:val="el" w:eastAsia="el"/>
        </w:rPr>
        <w:t>δε λαμβάνεται εντός του αναμενόμενου χρόνου ή</w:t>
      </w:r>
    </w:p>
    <w:p>
      <w:pPr>
        <w:pStyle w:val="StructureList1"/>
        <w:spacing w:before="120" w:after="0"/>
        <w:rPr>
          <w:lang w:val="el" w:eastAsia="el"/>
        </w:rPr>
      </w:pPr>
      <w:r>
        <w:rPr>
          <w:b/>
          <w:bCs/>
          <w:lang w:val="el" w:eastAsia="el"/>
        </w:rPr>
        <w:t>b)</w:t>
      </w:r>
      <w:r>
        <w:rPr>
          <w:b/>
          <w:bCs/>
          <w:lang w:val="en" w:eastAsia="en"/>
        </w:rPr>
        <w:tab/>
      </w:r>
      <w:r>
        <w:rPr>
          <w:b/>
          <w:bCs/>
          <w:lang w:val="el" w:eastAsia="el"/>
        </w:rPr>
        <w:t>αντί του CONFIRMED λαμβάνεται μήνυμα λάθους</w:t>
      </w:r>
    </w:p>
    <w:p>
      <w:pPr>
        <w:pStyle w:val="StructureList1"/>
        <w:spacing w:before="120" w:after="0"/>
        <w:rPr>
          <w:lang w:val="el" w:eastAsia="el"/>
        </w:rPr>
      </w:pPr>
      <w:r>
        <w:rPr>
          <w:b/>
          <w:bCs/>
          <w:lang w:val="el" w:eastAsia="el"/>
        </w:rPr>
        <w:t>c)</w:t>
      </w:r>
      <w:r>
        <w:rPr>
          <w:b/>
          <w:bCs/>
          <w:lang w:val="en" w:eastAsia="en"/>
        </w:rPr>
        <w:tab/>
      </w:r>
      <w:r>
        <w:rPr>
          <w:b/>
          <w:bCs/>
          <w:lang w:val="el" w:eastAsia="el"/>
        </w:rPr>
        <w:t>το μήνυμα CONFIRMED έχει μη έγκυρα στοιχεία (session number, amount, ecr ID κλπ)</w:t>
      </w:r>
    </w:p>
    <w:p>
      <w:pPr>
        <w:pStyle w:val="StructureList1"/>
        <w:spacing w:before="120" w:after="0"/>
        <w:rPr>
          <w:lang w:val="el" w:eastAsia="el"/>
        </w:rPr>
      </w:pPr>
      <w:r>
        <w:rPr>
          <w:b/>
          <w:bCs/>
          <w:lang w:val="el" w:eastAsia="el"/>
        </w:rPr>
        <w:t>d)</w:t>
      </w:r>
      <w:r>
        <w:rPr>
          <w:b/>
          <w:bCs/>
          <w:lang w:val="en" w:eastAsia="en"/>
        </w:rPr>
        <w:tab/>
      </w:r>
      <w:r>
        <w:rPr>
          <w:b/>
          <w:bCs/>
          <w:lang w:val="el" w:eastAsia="el"/>
        </w:rPr>
        <w:t>αντί του CONFIRMΕD λαμβάνει μήνυμα RESULT εκτός σειράς, με στοιχεία προηγούμενης συναλλαγής.</w:t>
      </w:r>
    </w:p>
    <w:p>
      <w:pPr>
        <w:spacing w:before="240" w:after="240"/>
        <w:rPr>
          <w:lang w:val="el" w:eastAsia="el"/>
        </w:rPr>
      </w:pPr>
      <w:r>
        <w:rPr>
          <w:b/>
          <w:bCs/>
          <w:lang w:val="el" w:eastAsia="el"/>
        </w:rPr>
        <w:t>Για το 4.a) η ECR μετά παρέλευση 5 sec μπορεί να ζητήσει επιβεβαίωση του χειριστή για διακοπή της προσπάθειας ή συνέχιση της αναμονής</w:t>
      </w:r>
    </w:p>
    <w:p>
      <w:pPr>
        <w:spacing w:before="240" w:after="240"/>
        <w:rPr>
          <w:lang w:val="el" w:eastAsia="el"/>
        </w:rPr>
      </w:pPr>
      <w:r>
        <w:rPr>
          <w:b/>
          <w:bCs/>
          <w:lang w:val="el" w:eastAsia="el"/>
        </w:rPr>
        <w:t>Για το 4.b) η ECR αναφέρει το σχετικό λάθος και διακόπτει την επικοινωνία. Ειδικά για την περίπτωση του λάθους 503 και 504, η ECR μπορεί να στείλει μία φορά CONTROL μήνυμα με MAC session key και να επαναλάβει την αποστολή.</w:t>
      </w:r>
    </w:p>
    <w:p>
      <w:pPr>
        <w:spacing w:before="240" w:after="240"/>
        <w:rPr>
          <w:lang w:val="el" w:eastAsia="el"/>
        </w:rPr>
      </w:pPr>
      <w:r>
        <w:rPr>
          <w:b/>
          <w:bCs/>
          <w:lang w:val="el" w:eastAsia="el"/>
        </w:rPr>
        <w:t>Για το 4.c) η ECR πρέπει να διακόψει την επικοινωνία με το EFTPOS και να εμφανίσει σχετικό μήνυμα ότι το σύστημα βρίσκεται σε μη έγκυρη κατάσταση.</w:t>
      </w:r>
    </w:p>
    <w:p>
      <w:pPr>
        <w:spacing w:before="240" w:after="240"/>
        <w:rPr>
          <w:lang w:val="el" w:eastAsia="el"/>
        </w:rPr>
      </w:pPr>
      <w:r>
        <w:rPr>
          <w:b/>
          <w:bCs/>
          <w:lang w:val="el" w:eastAsia="el"/>
        </w:rPr>
        <w:t>Αν το EFTPOS είχε λάβει σωστά το αρχικό αίτημα και είχε εγκρίνει τη συναλλαγή, τότε θα επιχειρήσει να στείλει ανεπιτυχώς RESULT και η συναλλαγή θα αποθηκευτεί με ecr txn status 1. Σε αυτήν την περίπτωση η αποστολή RESEND- ONE εκ μέρους της ECR μπορεί να ολοκληρώσει επιτυχώς την επικοινωνία.</w:t>
      </w:r>
    </w:p>
    <w:p>
      <w:pPr>
        <w:spacing w:before="240" w:after="240"/>
        <w:rPr>
          <w:lang w:val="el" w:eastAsia="el"/>
        </w:rPr>
      </w:pPr>
      <w:r>
        <w:rPr>
          <w:b/>
          <w:bCs/>
          <w:lang w:val="el" w:eastAsia="el"/>
        </w:rPr>
        <w:t>Για το 4.d) η ECR πρέπει να αγνοήσει το μήνυμα που για κάποιο λόγο ήρθε καθυστερημένο από προηγούμενη μη ολοκληρωμένη συναλλαγή και να περιμένει την έλευση του CONFIRMED (ή του ERROR).</w:t>
      </w:r>
    </w:p>
    <w:p>
      <w:pPr>
        <w:spacing w:before="240" w:after="240"/>
        <w:rPr>
          <w:lang w:val="el" w:eastAsia="el"/>
        </w:rPr>
      </w:pPr>
      <w:r>
        <w:rPr>
          <w:b/>
          <w:bCs/>
          <w:lang w:val="el" w:eastAsia="el"/>
        </w:rPr>
        <w:t>ΠΕΡΙΠΤΩΣΗ 5 (ECR): Το διάστημα αναμονής t2 και t1 διαρκεί πολύ. Υπάρχουν δύο πιθανές αιτίες:</w:t>
      </w:r>
    </w:p>
    <w:p>
      <w:pPr>
        <w:pStyle w:val="StructureList1"/>
        <w:spacing w:before="120" w:after="0"/>
        <w:rPr>
          <w:lang w:val="el" w:eastAsia="el"/>
        </w:rPr>
      </w:pPr>
      <w:r>
        <w:rPr>
          <w:b/>
          <w:bCs/>
          <w:lang w:val="el" w:eastAsia="el"/>
        </w:rPr>
        <w:t>α)</w:t>
      </w:r>
      <w:r>
        <w:rPr>
          <w:b/>
          <w:bCs/>
          <w:lang w:val="en" w:eastAsia="en"/>
        </w:rPr>
        <w:tab/>
      </w:r>
      <w:r>
        <w:rPr>
          <w:b/>
          <w:bCs/>
          <w:lang w:val="el" w:eastAsia="el"/>
        </w:rPr>
        <w:t>η επικοινωνία EFTPOS και ιδρύματος πληρωμών είναι πολύ αργή ή ο κάτοχος αργεί πολύ να εισάγει το PIN</w:t>
      </w:r>
    </w:p>
    <w:p>
      <w:pPr>
        <w:pStyle w:val="StructureList1"/>
        <w:spacing w:before="120" w:after="0"/>
        <w:rPr>
          <w:lang w:val="el" w:eastAsia="el"/>
        </w:rPr>
      </w:pPr>
      <w:r>
        <w:rPr>
          <w:b/>
          <w:bCs/>
          <w:lang w:val="el" w:eastAsia="el"/>
        </w:rPr>
        <w:t>β)</w:t>
      </w:r>
      <w:r>
        <w:rPr>
          <w:b/>
          <w:bCs/>
          <w:lang w:val="en" w:eastAsia="en"/>
        </w:rPr>
        <w:tab/>
      </w:r>
      <w:r>
        <w:rPr>
          <w:b/>
          <w:bCs/>
          <w:lang w:val="el" w:eastAsia="el"/>
        </w:rPr>
        <w:t>Το EFTPOS κόλλησε ή έκανε επανεκκίνηση</w:t>
      </w:r>
    </w:p>
    <w:p>
      <w:pPr>
        <w:spacing w:before="240" w:after="240"/>
        <w:rPr>
          <w:lang w:val="el" w:eastAsia="el"/>
        </w:rPr>
      </w:pPr>
      <w:r>
        <w:rPr>
          <w:b/>
          <w:bCs/>
          <w:lang w:val="el" w:eastAsia="el"/>
        </w:rPr>
        <w:t>Η ECR πρέπει να παρέχει τη δυνατότητα διακοπής της επικοινωνίας. Τότε:</w:t>
      </w:r>
    </w:p>
    <w:p>
      <w:pPr>
        <w:spacing w:before="240" w:after="240"/>
        <w:rPr>
          <w:lang w:val="el" w:eastAsia="el"/>
        </w:rPr>
      </w:pPr>
      <w:r>
        <w:rPr>
          <w:b/>
          <w:bCs/>
          <w:lang w:val="el" w:eastAsia="el"/>
        </w:rPr>
        <w:t>Στην περίπτωση 5.a) το EFTPOS τελικά λαμβάνει έγκριση και στέλνει RESULT μήνυμα, αλλά αυτό δε φτάνει στην ECR λόγω διακοπής της σύνδεσης Εναπόκειται στο χειριστή να κάνει τις απαιτούμενες ενέργειες, όπως το να εκτελέσει RESEND-ΟΝΕ.</w:t>
      </w:r>
    </w:p>
    <w:p>
      <w:pPr>
        <w:spacing w:before="240" w:after="240"/>
        <w:rPr>
          <w:lang w:val="el" w:eastAsia="el"/>
        </w:rPr>
      </w:pPr>
      <w:r>
        <w:rPr>
          <w:b/>
          <w:bCs/>
          <w:lang w:val="el" w:eastAsia="el"/>
        </w:rPr>
        <w:t>Στην περίπτωση 5.b): απαιτούνται οι ανάλογες ενέργειες του χειριστή και της τεχνικής υποστήριξης.</w:t>
      </w:r>
    </w:p>
    <w:p>
      <w:pPr>
        <w:spacing w:before="240" w:after="240"/>
        <w:rPr>
          <w:lang w:val="el" w:eastAsia="el"/>
        </w:rPr>
      </w:pPr>
      <w:r>
        <w:rPr>
          <w:b/>
          <w:bCs/>
          <w:lang w:val="el" w:eastAsia="el"/>
        </w:rPr>
        <w:t>ΠΕΡΙΠΤΩΣΗ 6: Στο [t2] η ECR δε λαμβάνει έγκυρη απάντηση στο RESULT (σκουπίδια, λάθος μήνυμα ή λάθος στοιχεία)</w:t>
      </w:r>
    </w:p>
    <w:p>
      <w:pPr>
        <w:spacing w:before="240" w:after="240"/>
        <w:rPr>
          <w:lang w:val="el" w:eastAsia="el"/>
        </w:rPr>
      </w:pPr>
      <w:r>
        <w:rPr>
          <w:b/>
          <w:bCs/>
          <w:lang w:val="el" w:eastAsia="el"/>
        </w:rPr>
        <w:t>Η ECR θα πρέπει να διακόψει την επικοινωνία και να εμφανίσει σχετικό μήνυμα. Εναπόκειται στο χειριστή να κάνει τις απαιτούμενες ενέργειες, όπως το να ελέγξει το αν η συναλλαγή εγκρίθηκε από το EFTPOS και να εκτελέσει RESEND-ΟΝΕ.</w:t>
      </w:r>
    </w:p>
    <w:p>
      <w:pPr>
        <w:spacing w:before="240" w:after="240"/>
        <w:rPr>
          <w:lang w:val="el" w:eastAsia="el"/>
        </w:rPr>
      </w:pPr>
      <w:r>
        <w:rPr>
          <w:b/>
          <w:bCs/>
          <w:lang w:val="el" w:eastAsia="el"/>
        </w:rPr>
        <w:t>Το EFTPOS εφόσον διαπιστώνει την αποτυχία αποστολής RESULT εμφανίζει ή εκτυπώνει σχετικό μήνυμα και καταχωρεί τη συναλλαγή (αν εγκρίθηκε) με ecr txn status 1.</w:t>
      </w:r>
    </w:p>
    <w:p>
      <w:pPr>
        <w:spacing w:before="240" w:after="240"/>
        <w:rPr>
          <w:lang w:val="el" w:eastAsia="el"/>
        </w:rPr>
      </w:pPr>
      <w:r>
        <w:rPr>
          <w:b/>
          <w:bCs/>
          <w:lang w:val="el" w:eastAsia="el"/>
        </w:rPr>
        <w:t>ΠΕΡΙΠΤΩΣΗ 7 (EFTPOS): Στο [t3] το EFTPOS δε λαμβάνει ACK-RESULT</w:t>
      </w:r>
    </w:p>
    <w:p>
      <w:pPr>
        <w:spacing w:before="240" w:after="240"/>
        <w:rPr>
          <w:lang w:val="el" w:eastAsia="el"/>
        </w:rPr>
      </w:pPr>
      <w:r>
        <w:rPr>
          <w:b/>
          <w:bCs/>
          <w:lang w:val="el" w:eastAsia="el"/>
        </w:rPr>
        <w:t xml:space="preserve">Αυτό μπορεί να οφείλεται είτε σε αποτυχία αποστολής του RESULT είτε σε </w:t>
      </w:r>
      <w:r>
        <w:rPr>
          <w:b/>
          <w:bCs/>
          <w:u w:val="single"/>
          <w:lang w:val="el" w:eastAsia="el"/>
        </w:rPr>
        <w:t xml:space="preserve">εσωτερικό πρόβλημα της </w:t>
      </w:r>
      <w:r>
        <w:rPr>
          <w:b/>
          <w:bCs/>
          <w:u w:val="single"/>
          <w:lang w:val="el" w:eastAsia="el"/>
        </w:rPr>
        <w:t xml:space="preserve">ECR </w:t>
      </w:r>
      <w:r>
        <w:rPr>
          <w:b/>
          <w:bCs/>
          <w:u w:val="single"/>
          <w:lang w:val="el" w:eastAsia="el"/>
        </w:rPr>
        <w:t>είτε σε πρόβλημα επικοινωνίας κατά την αποστολή</w:t>
      </w:r>
      <w:r>
        <w:rPr>
          <w:b/>
          <w:bCs/>
          <w:lang w:val="el" w:eastAsia="el"/>
        </w:rPr>
        <w:t xml:space="preserve"> του ACK-RESULT.</w:t>
      </w:r>
    </w:p>
    <w:p>
      <w:pPr>
        <w:spacing w:before="240" w:after="240"/>
        <w:rPr>
          <w:lang w:val="el" w:eastAsia="el"/>
        </w:rPr>
      </w:pPr>
      <w:r>
        <w:rPr>
          <w:b/>
          <w:bCs/>
          <w:lang w:val="el" w:eastAsia="el"/>
        </w:rPr>
        <w:t>Το EFTPOS καταχωρεί τη συναλλαγή με ecr txn status 1</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Περιγραφή του μηχανισμού MAC</w:t>
      </w:r>
    </w:p>
    <w:p>
      <w:pPr>
        <w:spacing w:before="240" w:after="240"/>
        <w:rPr>
          <w:lang w:val="el" w:eastAsia="el"/>
        </w:rPr>
      </w:pPr>
      <w:r>
        <w:rPr>
          <w:b/>
          <w:bCs/>
          <w:lang w:val="el" w:eastAsia="el"/>
        </w:rPr>
        <w:t>Ο σχετικός μηχανισμός του MAC (message authentication checksum) από πλευράς υλοποίησης για την επικοινωνία των δύο μερών συνοψίζεται στην</w:t>
      </w:r>
      <w:hyperlink r:id="rId54" w:history="1">
        <w:r>
          <w:rPr>
            <w:rStyle w:val="Hyperlink"/>
            <w:b/>
            <w:bCs/>
            <w:color w:val="0000EE"/>
            <w:u w:color="0000EE"/>
            <w:lang w:val="el" w:eastAsia="el"/>
          </w:rPr>
          <w:t>Εικόνα</w:t>
        </w:r>
      </w:hyperlink>
      <w:hyperlink r:id="rId55" w:history="1">
        <w:r>
          <w:rPr>
            <w:rStyle w:val="Hyperlink"/>
            <w:b/>
            <w:bCs/>
            <w:color w:val="0000EE"/>
            <w:u w:color="0000EE"/>
            <w:lang w:val="el" w:eastAsia="el"/>
          </w:rPr>
          <w:t>8.</w:t>
        </w:r>
      </w:hyperlink>
    </w:p>
    <w:p>
      <w:pPr>
        <w:spacing w:before="240" w:after="240"/>
        <w:rPr>
          <w:lang w:val="el" w:eastAsia="el"/>
        </w:rPr>
      </w:pPr>
      <w:r>
        <w:rPr>
          <w:b/>
          <w:bCs/>
          <w:lang w:val="el" w:eastAsia="el"/>
        </w:rPr>
        <w:t xml:space="preserve">1) </w:t>
      </w:r>
      <w:r>
        <w:rPr>
          <w:b/>
          <w:bCs/>
          <w:lang w:val="el" w:eastAsia="el"/>
        </w:rPr>
        <w:t>Στο αρχικό στάδιο προετοιμασίας συμφωνείται μεταξύ των παρόχων EFTPOS και ECR η εμφύτευση σε αμφότερες τις συσκευές ενός κοινού αρχικού κλειδιού (master key - ΜΚ), με διαδικασίες και πρακτικές που θα το προστατεύουν από το να διαρρεύσει.</w:t>
      </w:r>
    </w:p>
    <w:p>
      <w:pPr>
        <w:spacing w:before="240" w:after="240"/>
        <w:rPr>
          <w:lang w:val="el" w:eastAsia="el"/>
        </w:rPr>
      </w:pPr>
      <w:r>
        <w:rPr>
          <w:b/>
          <w:bCs/>
          <w:lang w:val="el" w:eastAsia="el"/>
        </w:rPr>
        <w:t>H διαδικασία περιγράφεται στο κεφάλαιο «Έκδοση και διάθεση αρχικού κλειδιού (master key-ΜΚ)»</w:t>
      </w:r>
    </w:p>
    <w:p>
      <w:pPr>
        <w:spacing w:before="240" w:after="240"/>
        <w:rPr>
          <w:lang w:val="el" w:eastAsia="el"/>
        </w:rPr>
      </w:pPr>
      <w:r>
        <w:rPr>
          <w:b/>
          <w:bCs/>
          <w:lang w:val="el" w:eastAsia="el"/>
        </w:rPr>
        <w:t xml:space="preserve">2) </w:t>
      </w:r>
      <w:r>
        <w:rPr>
          <w:b/>
          <w:bCs/>
          <w:lang w:val="el" w:eastAsia="el"/>
        </w:rPr>
        <w:t>Η ECR παράγει ένα ψευδοτυχαίο session κλειδί (SK) για χρήση.</w:t>
      </w:r>
    </w:p>
    <w:p>
      <w:pPr>
        <w:spacing w:before="240" w:after="240"/>
        <w:rPr>
          <w:lang w:val="el" w:eastAsia="el"/>
        </w:rPr>
      </w:pPr>
      <w:r>
        <w:rPr>
          <w:b/>
          <w:bCs/>
          <w:lang w:val="el" w:eastAsia="el"/>
        </w:rPr>
        <w:t xml:space="preserve">3) </w:t>
      </w:r>
      <w:r>
        <w:rPr>
          <w:b/>
          <w:bCs/>
          <w:lang w:val="el" w:eastAsia="el"/>
        </w:rPr>
        <w:t>Μέσω ροής ελέγχου ([CONTROL] μήνυμα), η ECR στέλνει στο EFTPOS το SK κρυπτογραφημένο υπό το ΜΚ με T-DES</w:t>
      </w:r>
    </w:p>
    <w:p>
      <w:pPr>
        <w:spacing w:before="240" w:after="240"/>
        <w:rPr>
          <w:lang w:val="el" w:eastAsia="el"/>
        </w:rPr>
      </w:pPr>
      <w:r>
        <w:rPr>
          <w:b/>
          <w:bCs/>
          <w:lang w:val="el" w:eastAsia="el"/>
        </w:rPr>
        <w:t xml:space="preserve">4) </w:t>
      </w:r>
      <w:r>
        <w:rPr>
          <w:b/>
          <w:bCs/>
          <w:lang w:val="el" w:eastAsia="el"/>
        </w:rPr>
        <w:t>Το EFTPOS αποκρυπτογραφεί το SK υπό το MK και το αποθηκεύει για χρήση.</w:t>
      </w:r>
    </w:p>
    <w:p>
      <w:pPr>
        <w:spacing w:before="240" w:after="240"/>
        <w:rPr>
          <w:lang w:val="el" w:eastAsia="el"/>
        </w:rPr>
      </w:pPr>
      <w:r>
        <w:rPr>
          <w:b/>
          <w:bCs/>
          <w:lang w:val="el" w:eastAsia="el"/>
        </w:rPr>
        <w:t xml:space="preserve">5) </w:t>
      </w:r>
      <w:r>
        <w:rPr>
          <w:b/>
          <w:bCs/>
          <w:lang w:val="el" w:eastAsia="el"/>
        </w:rPr>
        <w:t>Κατά τις ροές των συναλλαγών είναι το SK που χρησιμοποιείται για έλεγχο εγκυρότητας του αποστολέα των αιτημάτων.</w:t>
      </w:r>
    </w:p>
    <w:p>
      <w:pPr>
        <w:spacing w:before="240" w:after="240"/>
        <w:rPr>
          <w:lang w:val="el" w:eastAsia="el"/>
        </w:rPr>
      </w:pPr>
      <w:r>
        <w:rPr>
          <w:b/>
          <w:bCs/>
          <w:lang w:val="el" w:eastAsia="el"/>
        </w:rPr>
        <w:t>Tο SK μπορεί να ανανεώνεται τακτικά με χρήση [CONTROL] μηνύματος από την ECR.</w:t>
      </w:r>
    </w:p>
    <w:p>
      <w:pPr>
        <w:spacing w:before="240" w:after="240"/>
        <w:rPr>
          <w:lang w:val="el" w:eastAsia="el"/>
        </w:rPr>
      </w:pPr>
      <w:r>
        <w:rPr>
          <w:b/>
          <w:bCs/>
          <w:lang w:val="el" w:eastAsia="el"/>
        </w:rPr>
        <w:t>Το ΜΚ μπορεί να ανανεώνεται σε πιο αραιά χρονικά διαστήματα, με διαδικασίες και μηχανισμούς που θα συμφωνούν από κοινού οι πάροχοι των EFTPOS και των ECR.</w:t>
      </w:r>
    </w:p>
    <w:p>
      <w:pPr>
        <w:spacing w:before="240" w:after="240"/>
        <w:rPr>
          <w:lang w:val="el" w:eastAsia="el"/>
        </w:rPr>
      </w:pPr>
      <w:r>
        <w:rPr>
          <w:b/>
          <w:bCs/>
          <w:lang w:val="el" w:eastAsia="el"/>
        </w:rPr>
        <w:t>Προτείνεται η χρήση T-DES MAC αλγορίθμου (του συνήθους mode CBC 1) με double length κλειδί (16 bytes).</w:t>
      </w:r>
    </w:p>
    <w:p>
      <w:pPr>
        <w:spacing w:before="240" w:after="240"/>
        <w:rPr>
          <w:lang w:val="el" w:eastAsia="el"/>
        </w:rPr>
      </w:pPr>
      <w:r>
        <w:rPr>
          <w:b/>
          <w:bCs/>
          <w:lang w:val="el" w:eastAsia="el"/>
        </w:rPr>
        <w:t>Παράδειγμα κρυπτογράφησης session κλειδιού και υπολογισμού MAC</w:t>
      </w:r>
    </w:p>
    <w:p>
      <w:pPr>
        <w:spacing w:before="240" w:after="240"/>
        <w:rPr>
          <w:lang w:val="el" w:eastAsia="el"/>
        </w:rPr>
      </w:pPr>
      <w:r>
        <w:rPr>
          <w:b/>
          <w:bCs/>
          <w:lang w:val="el" w:eastAsia="el"/>
        </w:rPr>
        <w:t>Test ΜΚ (plain): ABCDEF01234567899876543210ABCDEF (KCV: 48934A)</w:t>
      </w:r>
    </w:p>
    <w:p>
      <w:pPr>
        <w:spacing w:before="240" w:after="240"/>
        <w:rPr>
          <w:lang w:val="el" w:eastAsia="el"/>
        </w:rPr>
      </w:pPr>
      <w:r>
        <w:rPr>
          <w:b/>
          <w:bCs/>
          <w:lang w:val="el" w:eastAsia="el"/>
        </w:rPr>
        <w:t>Test SΚ (plain): 12340000ABCD111122223333FFFFDDDD (KCV: CC5FFF)</w:t>
      </w:r>
    </w:p>
    <w:p>
      <w:pPr>
        <w:spacing w:before="240" w:after="240"/>
        <w:rPr>
          <w:lang w:val="el" w:eastAsia="el"/>
        </w:rPr>
      </w:pPr>
      <w:r>
        <w:rPr>
          <w:b/>
          <w:bCs/>
          <w:lang w:val="el" w:eastAsia="el"/>
        </w:rPr>
        <w:t>Test SΚ (encr): 1ED9F7AE0B2509281BBC2DE38EF2A12B</w:t>
      </w:r>
    </w:p>
    <w:p>
      <w:pPr>
        <w:spacing w:before="240" w:after="240"/>
        <w:rPr>
          <w:lang w:val="el" w:eastAsia="el"/>
        </w:rPr>
      </w:pPr>
      <w:r>
        <w:rPr>
          <w:b/>
          <w:bCs/>
          <w:lang w:val="el" w:eastAsia="el"/>
        </w:rPr>
        <w:t>Message:</w:t>
      </w:r>
    </w:p>
    <w:p>
      <w:pPr>
        <w:spacing w:before="240" w:after="240"/>
        <w:rPr>
          <w:lang w:val="el" w:eastAsia="el"/>
        </w:rPr>
      </w:pPr>
      <w:r>
        <w:rPr>
          <w:b/>
          <w:bCs/>
          <w:u w:val="single"/>
          <w:lang w:val="el" w:eastAsia="el"/>
        </w:rPr>
        <w:t xml:space="preserve">Ι </w:t>
      </w:r>
      <w:r>
        <w:rPr>
          <w:b/>
          <w:bCs/>
          <w:u w:val="single"/>
          <w:lang w:val="el" w:eastAsia="el"/>
        </w:rPr>
        <w:t xml:space="preserve">A/S000922/F2000:978:2/D20220513150958/RABC00111222/H121/T000922/M00000000 </w:t>
      </w:r>
      <w:r>
        <w:rPr>
          <w:b/>
          <w:bCs/>
          <w:u w:val="single"/>
          <w:lang w:val="el" w:eastAsia="el"/>
        </w:rPr>
        <w:t>1</w:t>
      </w:r>
    </w:p>
    <w:p>
      <w:pPr>
        <w:spacing w:before="240" w:after="240"/>
        <w:rPr>
          <w:lang w:val="el" w:eastAsia="el"/>
        </w:rPr>
      </w:pPr>
      <w:r>
        <w:rPr>
          <w:b/>
          <w:bCs/>
          <w:lang w:val="el" w:eastAsia="el"/>
        </w:rPr>
        <w:t>MAC: 4540A2547CFBA23A</w:t>
      </w:r>
    </w:p>
    <w:p>
      <w:pPr>
        <w:spacing w:before="240" w:after="240"/>
        <w:rPr>
          <w:lang w:val="el" w:eastAsia="el"/>
        </w:rPr>
      </w:pPr>
      <w:r>
        <w:rPr>
          <w:b/>
          <w:bCs/>
          <w:lang w:val="el" w:eastAsia="el"/>
        </w:rPr>
        <w:t xml:space="preserve">Στοιχείο </w:t>
      </w:r>
      <w:r>
        <w:rPr>
          <w:b/>
          <w:bCs/>
          <w:i/>
          <w:iCs/>
          <w:lang w:val="el" w:eastAsia="el"/>
        </w:rPr>
        <w:t>mac</w:t>
      </w:r>
      <w:r>
        <w:rPr>
          <w:b/>
          <w:bCs/>
          <w:lang w:val="el" w:eastAsia="el"/>
        </w:rPr>
        <w:t>: /Q4540A254</w:t>
      </w:r>
    </w:p>
    <w:p>
      <w:pPr>
        <w:spacing w:before="240" w:after="240"/>
        <w:rPr>
          <w:lang w:val="el" w:eastAsia="el"/>
        </w:rPr>
      </w:pPr>
      <w:r>
        <w:rPr>
          <w:b/>
          <w:bCs/>
          <w:lang w:val="el" w:eastAsia="el"/>
        </w:rPr>
        <w:t>Ο υπολογισμός του MAC του παραπάνω παραδείγματος γίνεται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55"/>
        <w:gridCol w:w="1655"/>
        <w:gridCol w:w="2780"/>
        <w:gridCol w:w="17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INPUT AFTER PADDING (length=80):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41 2F 53 30 30 30 39 32 32 2F 46 32 30 30 30 3A |A/S000922/F2000: 39 37 38 3A 32 2F 44 32 30 32 32 30 35 31 33 31 |978:2/D202205131 35 30 39 35 38 2F 52 41 42 43 30 30 31 31 31 32 |50958/RABC001112 32 32 2F 48 31 32 31 2F 54 30 30 30 39 32 32 2F |22/H121/T000922/ 4D 30 30 30 30 30 30 30 30 00 00 00 00 00 00 00 |M00000000 </w:t>
            </w:r>
          </w:p>
          <w:p>
            <w:pPr>
              <w:spacing w:before="240"/>
              <w:rPr>
                <w:b w:val="0"/>
                <w:bCs w:val="0"/>
                <w:i w:val="0"/>
                <w:iCs w:val="0"/>
                <w:smallCaps w:val="0"/>
                <w:color w:val="000000"/>
                <w:lang w:val="el" w:eastAsia="el"/>
              </w:rPr>
            </w:pPr>
            <w:r>
              <w:rPr>
                <w:b/>
                <w:bCs/>
                <w:i w:val="0"/>
                <w:iCs w:val="0"/>
                <w:smallCaps w:val="0"/>
                <w:color w:val="000000"/>
                <w:lang w:val="el" w:eastAsia="el"/>
              </w:rPr>
              <w:t>Number of blocks: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Block </w:t>
            </w:r>
            <w:r>
              <w:rPr>
                <w:b/>
                <w:bCs/>
                <w:i w:val="0"/>
                <w:iCs w:val="0"/>
                <w:smallCaps w:val="0"/>
                <w:color w:val="000000"/>
                <w:u w:val="single" w:color="000000"/>
                <w:lang w:val="el" w:eastAsia="el"/>
              </w:rPr>
              <w:t xml:space="preserve">0: </w:t>
            </w: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Block </w:t>
            </w:r>
            <w:r>
              <w:rPr>
                <w:b/>
                <w:bCs/>
                <w:i w:val="0"/>
                <w:iCs w:val="0"/>
                <w:smallCaps w:val="0"/>
                <w:color w:val="000000"/>
                <w:u w:val="single" w:color="000000"/>
                <w:lang w:val="el" w:eastAsia="el"/>
              </w:rPr>
              <w:t xml:space="preserve">5: </w:t>
            </w: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41 2F 53 30 30 30 39 32</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|A/S00092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42 43 30 30 31 31 31 32</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|BC001112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00 00 00 00 00 00 00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E2 D8 E8 13 0F 40 1A F0</w:t>
            </w:r>
          </w:p>
          <w:p>
            <w:pPr>
              <w:spacing w:before="240"/>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41 2F 53 30 30 30 39 32</w:t>
            </w:r>
          </w:p>
          <w:p>
            <w:pPr>
              <w:spacing w:before="240"/>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|A/S00092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A0 9B D8 23 3E 71 2B C2 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41 06 32 34 81 FB 65</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Block </w:t>
            </w:r>
            <w:r>
              <w:rPr>
                <w:b/>
                <w:bCs/>
                <w:i w:val="0"/>
                <w:iCs w:val="0"/>
                <w:smallCaps w:val="0"/>
                <w:color w:val="000000"/>
                <w:u w:val="single" w:color="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|.A.24..e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1C 84 7B 3C E8 0D 33 41</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Block </w:t>
            </w:r>
            <w:r>
              <w:rPr>
                <w:b/>
                <w:bCs/>
                <w:i w:val="0"/>
                <w:iCs w:val="0"/>
                <w:smallCaps w:val="0"/>
                <w:color w:val="000000"/>
                <w:u w:val="single" w:color="000000"/>
                <w:lang w:val="el" w:eastAsia="el"/>
              </w:rPr>
              <w:t>6:</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|..{&lt;..3A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32 2F 46 32 30 30 30 3A</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|2/F2000: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32 32 2F 48 31 32 31 2F</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|22/H121/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41 06 32 34 81 FB 65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|.A.24..e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1C 84 7B 3C E8 0D 33 41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|..{&lt;..3A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6E 40 00 04 B1 CB 5F 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|2n@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2E B6 54 74 D9 3F 02 6E 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|..Tt.?.n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EB 92 A8 CD 45 24 2A 10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Block </w:t>
            </w:r>
            <w:r>
              <w:rPr>
                <w:b/>
                <w:bCs/>
                <w:i w:val="0"/>
                <w:iCs w:val="0"/>
                <w:smallCaps w:val="0"/>
                <w:color w:val="000000"/>
                <w:u w:val="single" w:color="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 9E 89 04 3F B1 CA 40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Block </w:t>
            </w:r>
            <w:r>
              <w:rPr>
                <w:b/>
                <w:bCs/>
                <w:i w:val="0"/>
                <w:iCs w:val="0"/>
                <w:smallCaps w:val="0"/>
                <w:color w:val="000000"/>
                <w:u w:val="single" w:color="000000"/>
                <w:lang w:val="el" w:eastAsia="el"/>
              </w:rPr>
              <w:t>7:</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7"/>
        <w:gridCol w:w="1709"/>
        <w:gridCol w:w="3306"/>
        <w:gridCol w:w="18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 37 38 3A 32 2F 44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|978:2/D2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 30 30 30 39 32 32 2F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|T000922/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EB 92 A8 CD 45 24 2A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E$</w:t>
            </w:r>
            <w:r>
              <w:rPr>
                <w:rStyle w:val="Hyperlink"/>
                <w:b w:val="0"/>
                <w:bCs w:val="0"/>
                <w:i w:val="0"/>
                <w:iCs w:val="0"/>
                <w:smallCaps w:val="0"/>
                <w:color w:val="000000"/>
                <w:sz w:val="20"/>
                <w:szCs w:val="20"/>
                <w:u w:val="none" w:color="0000EE"/>
                <w:vertAlign w:val="superscript"/>
                <w:lang w:val="el" w:eastAsia="el"/>
              </w:rPr>
              <w:footnoteReference w:id="2"/>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9E 89 04 3F B1 CA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D2 A5 90 F7 77 0B 6E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 AE B9 34 06 83 F8 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|A..4...o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CE 85 08 94 25 AE 32 5E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48 5D 23 E9 36 DD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30 32 32 30 35 31 33 31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|02205131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4D30 30 30 30 30 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CE 85 08 94 25 AE 32 5E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48 5D 23 E9 36 DD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FE B7 3A A4 10 9F 01 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 78 6D 13 D9 06 ED 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|Txm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D5 E9 95 DF DA 5F DF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_.i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 56 0E CE A7 E2 CA 8A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|.V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 30 39 35 38 2F 52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|50958/RA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30 00 00 00 00 00 00 00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D5 E9 95 DF DA 5F DF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_.i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 56 0E CE A7 E2 CA 8A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|.V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 D9 AC EA E2 70 8D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A3 56 0E CE A7 E2 CA 8A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|.V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E2 D8 E8 13 0F 40 1A F0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 40 A2 54 7C FB A2 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Result: [4540A2547CFBA23A]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7.</w:t>
      </w:r>
      <w:r>
        <w:rPr>
          <w:b/>
          <w:bCs/>
          <w:lang w:val="el" w:eastAsia="el"/>
        </w:rPr>
        <w:t xml:space="preserve"> </w:t>
      </w:r>
      <w:r>
        <w:rPr>
          <w:b/>
          <w:bCs/>
          <w:lang w:val="el" w:eastAsia="el"/>
        </w:rPr>
        <w:t>Σύνοψη χειρισμών αντιστοίχισης συνόλων</w:t>
      </w:r>
    </w:p>
    <w:p>
      <w:pPr>
        <w:spacing w:before="240" w:after="240"/>
        <w:rPr>
          <w:lang w:val="el" w:eastAsia="el"/>
        </w:rPr>
      </w:pPr>
      <w:r>
        <w:rPr>
          <w:b/>
          <w:bCs/>
          <w:lang w:val="el" w:eastAsia="el"/>
        </w:rPr>
        <w:t xml:space="preserve">Προϋπόθεση μετάβασης στη νέα διασύνδεση είναι </w:t>
      </w:r>
      <w:r>
        <w:rPr>
          <w:b/>
          <w:bCs/>
          <w:u w:val="single"/>
          <w:lang w:val="el" w:eastAsia="el"/>
        </w:rPr>
        <w:t>το κλείσιμο και στα δύο μέρη προηγούμενων εκκρεμών συναλλαγών</w:t>
      </w:r>
      <w:r>
        <w:rPr>
          <w:b/>
          <w:bCs/>
          <w:lang w:val="el" w:eastAsia="el"/>
        </w:rPr>
        <w:t xml:space="preserve"> που είχαν ξεκινήσει με την όποια υφιστάμενη διασύνδεση.</w:t>
      </w:r>
    </w:p>
    <w:p>
      <w:pPr>
        <w:spacing w:before="240" w:after="240"/>
        <w:rPr>
          <w:lang w:val="el" w:eastAsia="el"/>
        </w:rPr>
      </w:pPr>
      <w:r>
        <w:rPr>
          <w:b/>
          <w:bCs/>
          <w:u w:val="single"/>
          <w:lang w:val="el" w:eastAsia="el"/>
        </w:rPr>
        <w:t>ΣΤΗ ΝΕΑ ΔΙΑΣΥΝΔΕΣΗ</w:t>
      </w:r>
      <w:r>
        <w:rPr>
          <w:b/>
          <w:bCs/>
          <w:lang w:val="el" w:eastAsia="el"/>
        </w:rPr>
        <w:t>:</w:t>
      </w:r>
    </w:p>
    <w:p>
      <w:pPr>
        <w:spacing w:before="240" w:after="240"/>
        <w:rPr>
          <w:lang w:val="el" w:eastAsia="el"/>
        </w:rPr>
      </w:pPr>
      <w:r>
        <w:rPr>
          <w:b/>
          <w:bCs/>
          <w:lang w:val="el" w:eastAsia="el"/>
        </w:rPr>
        <w:t>Κάθε συναλλαγή του EFTPOS πρέπει να έχει αντιστοίχιση σε απόδειξη της ECR.</w:t>
      </w:r>
    </w:p>
    <w:p>
      <w:pPr>
        <w:spacing w:before="240" w:after="240"/>
        <w:rPr>
          <w:lang w:val="el" w:eastAsia="el"/>
        </w:rPr>
      </w:pPr>
      <w:r>
        <w:rPr>
          <w:b/>
          <w:bCs/>
          <w:lang w:val="el" w:eastAsia="el"/>
        </w:rPr>
        <w:t>Το EFTPOS δε θα επιτρέπει από το μενού το κλείσιμο πακέτου ημέρας, αν υπάρχουν συναλλαγές που δεν έχουν τέτοια αντιστοίχιση και θα παραπέμπει σε διεκπεραίωση μέσω ECR.</w:t>
      </w:r>
    </w:p>
    <w:p>
      <w:pPr>
        <w:spacing w:before="240" w:after="240"/>
        <w:rPr>
          <w:lang w:val="el" w:eastAsia="el"/>
        </w:rPr>
      </w:pPr>
      <w:r>
        <w:rPr>
          <w:b/>
          <w:bCs/>
          <w:lang w:val="el" w:eastAsia="el"/>
        </w:rPr>
        <w:t>Σε κάθε περίπτωση, οι συναλλαγές στο EFTPOS που έγιναν χωρίς επικοινωνία της ECR έχουν διακριτή σήμανση τόσο στις αποδείξεις όπως και στις ημερήσιες αναφορές του EFTPOS, όπως:</w:t>
      </w:r>
    </w:p>
    <w:p>
      <w:pPr>
        <w:spacing w:before="240" w:after="240"/>
        <w:rPr>
          <w:lang w:val="el" w:eastAsia="el"/>
        </w:rPr>
      </w:pPr>
      <w:r>
        <w:rPr>
          <w:b/>
          <w:bCs/>
          <w:lang w:val="el" w:eastAsia="el"/>
        </w:rPr>
        <w:t xml:space="preserve">• </w:t>
      </w:r>
      <w:r>
        <w:rPr>
          <w:b/>
          <w:bCs/>
          <w:lang w:val="el" w:eastAsia="el"/>
        </w:rPr>
        <w:t>Σ/ΓΗ POS-3: αν ξεκίνησε από το EFTPOS με βάση προφορτωμένη απόδειξη ή τιμολόγιο που εκδόθηκε ήδη από την ECR όπου χρησιμοποιήθηκαν περισσότερες κάρτες για την ίδια αγορά.</w:t>
      </w:r>
    </w:p>
    <w:p>
      <w:pPr>
        <w:spacing w:before="240" w:after="240"/>
        <w:rPr>
          <w:lang w:val="el" w:eastAsia="el"/>
        </w:rPr>
      </w:pPr>
      <w:r>
        <w:rPr>
          <w:b/>
          <w:bCs/>
          <w:lang w:val="el" w:eastAsia="el"/>
        </w:rPr>
        <w:t xml:space="preserve">• </w:t>
      </w:r>
      <w:r>
        <w:rPr>
          <w:b/>
          <w:bCs/>
          <w:lang w:val="el" w:eastAsia="el"/>
        </w:rPr>
        <w:t>Σ/ΓΗ POS-4: πιστωτική συναλλαγή που έγινε στο EFTPOS αυτόνομα χωρίς χρήση ΦΗΜ, ή χρεωστική συναλλαγή που έγινε στο EFTPOS αυτόνομα, λόγω βλάβης της ECR ή βλάβης υποδομής, κατόπιν έγκρισης από το ΠΣ ΦΗΜ.</w:t>
      </w:r>
    </w:p>
    <w:p>
      <w:pPr>
        <w:spacing w:before="240" w:after="240"/>
        <w:rPr>
          <w:lang w:val="el" w:eastAsia="el"/>
        </w:rPr>
      </w:pPr>
      <w:r>
        <w:rPr>
          <w:b/>
          <w:bCs/>
          <w:u w:val="single"/>
          <w:lang w:val="el" w:eastAsia="el"/>
        </w:rPr>
        <w:t>ΤΑ ΣΥΝΗΘΗ ΣΕΝΑΡΙΑ</w:t>
      </w:r>
      <w:r>
        <w:rPr>
          <w:b/>
          <w:bCs/>
          <w:lang w:val="el" w:eastAsia="el"/>
        </w:rPr>
        <w:t>:</w:t>
      </w:r>
    </w:p>
    <w:p>
      <w:pPr>
        <w:spacing w:before="240" w:after="240"/>
        <w:rPr>
          <w:lang w:val="el" w:eastAsia="el"/>
        </w:rPr>
      </w:pPr>
      <w:r>
        <w:rPr>
          <w:b/>
          <w:bCs/>
          <w:lang w:val="el" w:eastAsia="el"/>
        </w:rPr>
        <w:t xml:space="preserve">1) </w:t>
      </w:r>
      <w:r>
        <w:rPr>
          <w:b/>
          <w:bCs/>
          <w:lang w:val="el" w:eastAsia="el"/>
        </w:rPr>
        <w:t>Αγορά στην ECR με μετρητά</w:t>
      </w:r>
    </w:p>
    <w:p>
      <w:pPr>
        <w:spacing w:before="240" w:after="240"/>
        <w:rPr>
          <w:lang w:val="el" w:eastAsia="el"/>
        </w:rPr>
      </w:pPr>
      <w:r>
        <w:rPr>
          <w:b/>
          <w:bCs/>
          <w:lang w:val="el" w:eastAsia="el"/>
        </w:rPr>
        <w:t xml:space="preserve">2) </w:t>
      </w:r>
      <w:r>
        <w:rPr>
          <w:b/>
          <w:bCs/>
          <w:lang w:val="el" w:eastAsia="el"/>
        </w:rPr>
        <w:t xml:space="preserve">Αγορά στην ECR </w:t>
      </w:r>
    </w:p>
    <w:p>
      <w:pPr>
        <w:spacing w:before="240" w:after="240"/>
        <w:rPr>
          <w:lang w:val="el" w:eastAsia="el"/>
        </w:rPr>
      </w:pPr>
      <w:r>
        <w:rPr>
          <w:b/>
          <w:bCs/>
          <w:lang w:val="el" w:eastAsia="el"/>
        </w:rPr>
        <w:t>με κάρτα, αλλά ο πελάτης τελικά δεν είχε μαζί του κάρταΔιακόπτεται από το EFTPOS και η ECR λαμβάνει [RESULT] απόρριψης.</w:t>
      </w:r>
    </w:p>
    <w:p>
      <w:pPr>
        <w:spacing w:before="240" w:after="240"/>
        <w:rPr>
          <w:lang w:val="el" w:eastAsia="el"/>
        </w:rPr>
      </w:pPr>
      <w:r>
        <w:rPr>
          <w:b/>
          <w:bCs/>
          <w:lang w:val="el" w:eastAsia="el"/>
        </w:rPr>
        <w:t xml:space="preserve">3) </w:t>
      </w:r>
      <w:r>
        <w:rPr>
          <w:b/>
          <w:bCs/>
          <w:lang w:val="el" w:eastAsia="el"/>
        </w:rPr>
        <w:t>Αγορά στην ECR με χρήση κάρτας και ομαλή επικοινωνία EFTPOS-ECR</w:t>
      </w:r>
    </w:p>
    <w:p>
      <w:pPr>
        <w:spacing w:before="240" w:after="240"/>
        <w:rPr>
          <w:lang w:val="el" w:eastAsia="el"/>
        </w:rPr>
      </w:pPr>
      <w:r>
        <w:rPr>
          <w:b/>
          <w:bCs/>
          <w:lang w:val="el" w:eastAsia="el"/>
        </w:rPr>
        <w:t xml:space="preserve">Το EFTPOS λαμβάνει αυτόματα, καταχωρεί και εκτυπώνει στην απόδειξή του: </w:t>
      </w:r>
      <w:r>
        <w:rPr>
          <w:b/>
          <w:bCs/>
          <w:i/>
          <w:iCs/>
          <w:u w:val="single"/>
          <w:lang w:val="el" w:eastAsia="el"/>
        </w:rPr>
        <w:t xml:space="preserve">session number </w:t>
      </w:r>
      <w:r>
        <w:rPr>
          <w:b/>
          <w:bCs/>
          <w:i/>
          <w:iCs/>
          <w:u w:val="single"/>
          <w:lang w:val="el" w:eastAsia="el"/>
        </w:rPr>
        <w:t>(ΑΡ.ΣΥΝΔΕΣΗΣ)</w:t>
      </w:r>
      <w:r>
        <w:rPr>
          <w:b/>
          <w:bCs/>
          <w:lang w:val="el" w:eastAsia="el"/>
        </w:rPr>
        <w:t xml:space="preserve">, </w:t>
      </w:r>
      <w:r>
        <w:rPr>
          <w:b/>
          <w:bCs/>
          <w:i/>
          <w:iCs/>
          <w:u w:val="single"/>
          <w:lang w:val="el" w:eastAsia="el"/>
        </w:rPr>
        <w:t xml:space="preserve">ecr Id </w:t>
      </w:r>
      <w:r>
        <w:rPr>
          <w:b/>
          <w:bCs/>
          <w:i/>
          <w:iCs/>
          <w:u w:val="single"/>
          <w:lang w:val="el" w:eastAsia="el"/>
        </w:rPr>
        <w:t>(ΑΡ.ΜΗΤΡΩΟΥ ΜΗΧΑΝΗΣ)</w:t>
      </w:r>
      <w:r>
        <w:rPr>
          <w:b/>
          <w:bCs/>
          <w:lang w:val="el" w:eastAsia="el"/>
        </w:rPr>
        <w:t xml:space="preserve">, </w:t>
      </w:r>
      <w:r>
        <w:rPr>
          <w:b/>
          <w:bCs/>
          <w:i/>
          <w:iCs/>
          <w:u w:val="single"/>
          <w:lang w:val="el" w:eastAsia="el"/>
        </w:rPr>
        <w:t xml:space="preserve">receiptnumber </w:t>
      </w:r>
      <w:r>
        <w:rPr>
          <w:b/>
          <w:bCs/>
          <w:i/>
          <w:iCs/>
          <w:u w:val="single"/>
          <w:lang w:val="el" w:eastAsia="el"/>
        </w:rPr>
        <w:t>(ΑΡ. ΑΠΟΔΕΙΞΗΣ)</w:t>
      </w:r>
      <w:r>
        <w:rPr>
          <w:b/>
          <w:bCs/>
          <w:lang w:val="el" w:eastAsia="el"/>
        </w:rPr>
        <w:t>.</w:t>
      </w:r>
    </w:p>
    <w:p>
      <w:pPr>
        <w:spacing w:before="240" w:after="240"/>
        <w:rPr>
          <w:lang w:val="el" w:eastAsia="el"/>
        </w:rPr>
      </w:pPr>
      <w:r>
        <w:rPr>
          <w:b/>
          <w:bCs/>
          <w:lang w:val="el" w:eastAsia="el"/>
        </w:rPr>
        <w:t xml:space="preserve">4) </w:t>
      </w:r>
      <w:r>
        <w:rPr>
          <w:b/>
          <w:bCs/>
          <w:lang w:val="el" w:eastAsia="el"/>
        </w:rPr>
        <w:t>Αγορά στην ECR με χρήση κάρτας και προβληματική ολοκλήρωση επικοινωνίας EFTPOS-ECR</w:t>
      </w:r>
    </w:p>
    <w:p>
      <w:pPr>
        <w:spacing w:before="240" w:after="240"/>
        <w:rPr>
          <w:lang w:val="el" w:eastAsia="el"/>
        </w:rPr>
      </w:pPr>
      <w:r>
        <w:rPr>
          <w:b/>
          <w:bCs/>
          <w:lang w:val="el" w:eastAsia="el"/>
        </w:rPr>
        <w:t xml:space="preserve">• </w:t>
      </w:r>
      <w:r>
        <w:rPr>
          <w:b/>
          <w:bCs/>
          <w:lang w:val="el" w:eastAsia="el"/>
        </w:rPr>
        <w:t xml:space="preserve">Το EFTPOS λαμβάνει αυτόματα, καταχωρεί και εκτυπώνει: </w:t>
      </w:r>
      <w:r>
        <w:rPr>
          <w:b/>
          <w:bCs/>
          <w:i/>
          <w:iCs/>
          <w:u w:val="single"/>
          <w:lang w:val="el" w:eastAsia="el"/>
        </w:rPr>
        <w:t>session number</w:t>
      </w:r>
      <w:r>
        <w:rPr>
          <w:b/>
          <w:bCs/>
          <w:lang w:val="el" w:eastAsia="el"/>
        </w:rPr>
        <w:t xml:space="preserve">, </w:t>
      </w:r>
      <w:r>
        <w:rPr>
          <w:b/>
          <w:bCs/>
          <w:i/>
          <w:iCs/>
          <w:u w:val="single"/>
          <w:lang w:val="el" w:eastAsia="el"/>
        </w:rPr>
        <w:t>ecrId</w:t>
      </w:r>
      <w:r>
        <w:rPr>
          <w:b/>
          <w:bCs/>
          <w:lang w:val="el" w:eastAsia="el"/>
        </w:rPr>
        <w:t xml:space="preserve">, </w:t>
      </w:r>
      <w:r>
        <w:rPr>
          <w:b/>
          <w:bCs/>
          <w:i/>
          <w:iCs/>
          <w:u w:val="single"/>
          <w:lang w:val="el" w:eastAsia="el"/>
        </w:rPr>
        <w:t>receipt-number</w:t>
      </w:r>
      <w:r>
        <w:rPr>
          <w:b/>
          <w:bCs/>
          <w:lang w:val="el" w:eastAsia="el"/>
        </w:rPr>
        <w:t>.</w:t>
      </w:r>
    </w:p>
    <w:p>
      <w:pPr>
        <w:spacing w:before="240" w:after="240"/>
        <w:rPr>
          <w:lang w:val="el" w:eastAsia="el"/>
        </w:rPr>
      </w:pPr>
      <w:r>
        <w:rPr>
          <w:b/>
          <w:bCs/>
          <w:lang w:val="el" w:eastAsia="el"/>
        </w:rPr>
        <w:t xml:space="preserve">• </w:t>
      </w:r>
      <w:r>
        <w:rPr>
          <w:b/>
          <w:bCs/>
          <w:lang w:val="el" w:eastAsia="el"/>
        </w:rPr>
        <w:t xml:space="preserve">Η ECR δε λαμβάνει την τελική απάντηση του EFTPOS και δεν τυπώνει απόδειξη. Tο EFTPOS σημειώνει τη σχετική εγγραφή ως </w:t>
      </w:r>
      <w:r>
        <w:rPr>
          <w:b/>
          <w:bCs/>
          <w:u w:val="single"/>
          <w:lang w:val="el" w:eastAsia="el"/>
        </w:rPr>
        <w:t xml:space="preserve">εκκρεμή ως προς την </w:t>
      </w:r>
      <w:r>
        <w:rPr>
          <w:b/>
          <w:bCs/>
          <w:u w:val="single"/>
          <w:lang w:val="el" w:eastAsia="el"/>
        </w:rPr>
        <w:t>ECR</w:t>
      </w:r>
      <w:r>
        <w:rPr>
          <w:b/>
          <w:bCs/>
          <w:lang w:val="el" w:eastAsia="el"/>
        </w:rPr>
        <w:t>. Στην απόδειξη του EFTPOS εκτυπώνεται συμπληρωματικά “**Σ/ΓΗ POS-1**”.</w:t>
      </w:r>
    </w:p>
    <w:p>
      <w:pPr>
        <w:spacing w:before="240" w:after="240"/>
        <w:rPr>
          <w:lang w:val="el" w:eastAsia="el"/>
        </w:rPr>
      </w:pPr>
      <w:r>
        <w:rPr>
          <w:b/>
          <w:bCs/>
          <w:lang w:val="el" w:eastAsia="el"/>
        </w:rPr>
        <w:t xml:space="preserve">• </w:t>
      </w:r>
      <w:r>
        <w:rPr>
          <w:b/>
          <w:bCs/>
          <w:lang w:val="el" w:eastAsia="el"/>
        </w:rPr>
        <w:t>Ο χειριστής της ECR μπορεί να ζητήσει από το EFTPOS επανάληψη της τελικής απάντησης (RESEND ONE π.χ. με μια επιλογή «</w:t>
      </w:r>
      <w:r>
        <w:rPr>
          <w:b/>
          <w:bCs/>
          <w:i/>
          <w:iCs/>
          <w:lang w:val="el" w:eastAsia="el"/>
        </w:rPr>
        <w:t xml:space="preserve">POS </w:t>
      </w:r>
      <w:r>
        <w:rPr>
          <w:b/>
          <w:bCs/>
          <w:i/>
          <w:iCs/>
          <w:lang w:val="el" w:eastAsia="el"/>
        </w:rPr>
        <w:t>ΞΑΝΑΣΤΕΙΛΕ</w:t>
      </w:r>
      <w:r>
        <w:rPr>
          <w:b/>
          <w:bCs/>
          <w:lang w:val="el" w:eastAsia="el"/>
        </w:rPr>
        <w:t xml:space="preserve">») και να τυπώσει απόδειξη. Τότε το EFTPOS σημειώνει τη σχετική εγγραφή ως </w:t>
      </w:r>
      <w:r>
        <w:rPr>
          <w:b/>
          <w:bCs/>
          <w:u w:val="single"/>
          <w:lang w:val="el" w:eastAsia="el"/>
        </w:rPr>
        <w:t xml:space="preserve">διεκπεραιωθείσα ως προς την </w:t>
      </w:r>
      <w:r>
        <w:rPr>
          <w:b/>
          <w:bCs/>
          <w:u w:val="single"/>
          <w:lang w:val="el" w:eastAsia="el"/>
        </w:rPr>
        <w:t>ECR</w:t>
      </w:r>
      <w:r>
        <w:rPr>
          <w:b/>
          <w:bCs/>
          <w:lang w:val="el" w:eastAsia="el"/>
        </w:rPr>
        <w:t>.</w:t>
      </w:r>
    </w:p>
    <w:p>
      <w:pPr>
        <w:spacing w:before="240" w:after="240"/>
        <w:rPr>
          <w:lang w:val="el" w:eastAsia="el"/>
        </w:rPr>
      </w:pPr>
      <w:r>
        <w:rPr>
          <w:b/>
          <w:bCs/>
          <w:lang w:val="el" w:eastAsia="el"/>
        </w:rPr>
        <w:t xml:space="preserve">5) </w:t>
      </w:r>
      <w:r>
        <w:rPr>
          <w:b/>
          <w:bCs/>
          <w:lang w:val="el" w:eastAsia="el"/>
        </w:rPr>
        <w:t>Αγορά στο EFTPOS κατά την παράδοση κατ’ οίκον</w:t>
      </w:r>
    </w:p>
    <w:p>
      <w:pPr>
        <w:spacing w:before="240" w:after="240"/>
        <w:rPr>
          <w:lang w:val="el" w:eastAsia="el"/>
        </w:rPr>
      </w:pPr>
      <w:r>
        <w:rPr>
          <w:b/>
          <w:bCs/>
          <w:lang w:val="el" w:eastAsia="el"/>
        </w:rPr>
        <w:t>To EFTPOS έχει λάβει κάποια «προφορτωμένη» απόδειξη ή τιμολόγιο από την ECR μέσω της ροής REGRECEIPT με τα στοιχεία της (ποσό, ecrid, session number, receipt number, custom data) και εκτελεί ετεροχρονισμένα και αυτόνομα μέσω ειδικής επιλογής χειρισμού μία ή περισσότερες χρεωστικές ή πιστωτικές συναλλαγές για την συγκεκριμένη προφορτωμένη απόδειξη, χωρίς ωστόσο το αλγεβρικό σύνολο των συναλλαγών αυτών να υπερβαίνει το συνολικό ποσό της προφορτωμένης απόδειξης.</w:t>
      </w:r>
    </w:p>
    <w:p>
      <w:pPr>
        <w:spacing w:before="240" w:after="240"/>
        <w:rPr>
          <w:lang w:val="el" w:eastAsia="el"/>
        </w:rPr>
      </w:pPr>
      <w:r>
        <w:rPr>
          <w:b/>
          <w:bCs/>
          <w:lang w:val="el" w:eastAsia="el"/>
        </w:rPr>
        <w:t>Στην απόδειξη του EFTPOS εκτυπώνεται η σήμανση “**ΣΥΝ/ΓΗ POS-2**”</w:t>
      </w:r>
    </w:p>
    <w:p>
      <w:pPr>
        <w:spacing w:before="240" w:after="240"/>
        <w:rPr>
          <w:lang w:val="el" w:eastAsia="el"/>
        </w:rPr>
      </w:pPr>
      <w:r>
        <w:rPr>
          <w:b/>
          <w:bCs/>
          <w:lang w:val="el" w:eastAsia="el"/>
        </w:rPr>
        <w:t xml:space="preserve">6) </w:t>
      </w:r>
      <w:r>
        <w:rPr>
          <w:b/>
          <w:bCs/>
          <w:lang w:val="el" w:eastAsia="el"/>
        </w:rPr>
        <w:t>Εξόφληση πολλών προφορτωμένων αποδείξεων με μία χρεωστική συναλλαγή</w:t>
      </w:r>
    </w:p>
    <w:p>
      <w:pPr>
        <w:spacing w:before="240" w:after="240"/>
        <w:rPr>
          <w:lang w:val="el" w:eastAsia="el"/>
        </w:rPr>
      </w:pPr>
      <w:r>
        <w:rPr>
          <w:b/>
          <w:bCs/>
          <w:lang w:val="el" w:eastAsia="el"/>
        </w:rPr>
        <w:t>Το EFTPOS έχει λάβει αρκετές προφορτωμένες αποδείξεις ή τιμολόγια από την ECR μέσω της ροής REGRECEIPT με τα στοιχεία τους (ποσό, ecrid, session number, receipt number, custom data) και εκτελεί ετεροχρονισμένα και αυτόνομα μέσω ειδικής επιλογής χειρισμού μία χρεωστική συναλλαγή εξόφλησης επιλέγοντας περισσότερες από μία προφορτωμένες αποδείξεις ή τιμολόγια, με τον περιορισμό πάντοτε της μη πληκτρολόγησης ποσού.</w:t>
      </w:r>
    </w:p>
    <w:p>
      <w:pPr>
        <w:spacing w:before="240" w:after="240"/>
        <w:rPr>
          <w:lang w:val="el" w:eastAsia="el"/>
        </w:rPr>
      </w:pPr>
      <w:r>
        <w:rPr>
          <w:b/>
          <w:bCs/>
          <w:lang w:val="el" w:eastAsia="el"/>
        </w:rPr>
        <w:t>Στην απόδειξη του POS εκτυπώνεται η σήμανση “**ΣΥΝ/ΓΗ POS-3**”.</w:t>
      </w:r>
    </w:p>
    <w:p>
      <w:pPr>
        <w:spacing w:before="240" w:after="240"/>
        <w:rPr>
          <w:lang w:val="el" w:eastAsia="el"/>
        </w:rPr>
      </w:pPr>
      <w:r>
        <w:rPr>
          <w:b/>
          <w:bCs/>
          <w:u w:val="single"/>
          <w:lang w:val="el" w:eastAsia="el"/>
        </w:rPr>
        <w:t xml:space="preserve">ΚΛΕΙΣΙΜΟ ΠΑΚΕΤΟΥ ΣΤΟ </w:t>
      </w:r>
      <w:r>
        <w:rPr>
          <w:b/>
          <w:bCs/>
          <w:u w:val="single"/>
          <w:lang w:val="el" w:eastAsia="el"/>
        </w:rPr>
        <w:t>EFTPOS</w:t>
      </w:r>
      <w:r>
        <w:rPr>
          <w:b/>
          <w:bCs/>
          <w:lang w:val="el" w:eastAsia="el"/>
        </w:rPr>
        <w:t>:</w:t>
      </w:r>
    </w:p>
    <w:p>
      <w:pPr>
        <w:spacing w:before="240" w:after="240"/>
        <w:rPr>
          <w:lang w:val="el" w:eastAsia="el"/>
        </w:rPr>
      </w:pPr>
      <w:r>
        <w:rPr>
          <w:b/>
          <w:bCs/>
          <w:lang w:val="el" w:eastAsia="el"/>
        </w:rPr>
        <w:t>Εφόσον το EFTPOS εντοπίζει πιστωτικές συναλλαγές που εκτελέστηκαν αυτόνομα ή χρεωστικές συναλλαγές που εκτελέστηκαν με προφορτωμένες αποδείξεις ή τιμολόγια της ECR, δε θα επιτρέπει την εκτέλεση της ενέργειας και θα παραπέμπει στην ECR για τακτοποίηση των εκκρεμοτήτων μέσω επιλογής με ονομασία π.χ. «</w:t>
      </w:r>
      <w:r>
        <w:rPr>
          <w:b/>
          <w:bCs/>
          <w:i/>
          <w:iCs/>
          <w:lang w:val="el" w:eastAsia="el"/>
        </w:rPr>
        <w:t xml:space="preserve">ΕΛΕΓΧΟΣ ΠΑΚΕΤΟΥ </w:t>
      </w:r>
      <w:r>
        <w:rPr>
          <w:b/>
          <w:bCs/>
          <w:i/>
          <w:iCs/>
          <w:lang w:val="el" w:eastAsia="el"/>
        </w:rPr>
        <w:t>POS»</w:t>
      </w:r>
      <w:r>
        <w:rPr>
          <w:b/>
          <w:bCs/>
          <w:lang w:val="el" w:eastAsia="el"/>
        </w:rPr>
        <w:t>.</w:t>
      </w:r>
    </w:p>
    <w:p>
      <w:pPr>
        <w:spacing w:before="240" w:after="240"/>
        <w:rPr>
          <w:lang w:val="el" w:eastAsia="el"/>
        </w:rPr>
      </w:pPr>
      <w:r>
        <w:rPr>
          <w:b/>
          <w:bCs/>
          <w:lang w:val="el" w:eastAsia="el"/>
        </w:rPr>
        <w:t>Η επιλογή «</w:t>
      </w:r>
      <w:r>
        <w:rPr>
          <w:b/>
          <w:bCs/>
          <w:i/>
          <w:iCs/>
          <w:lang w:val="el" w:eastAsia="el"/>
        </w:rPr>
        <w:t xml:space="preserve">ΕΛΕΓΧΟΣ ΠΑΚΕΤΟΥ </w:t>
      </w:r>
      <w:r>
        <w:rPr>
          <w:b/>
          <w:bCs/>
          <w:i/>
          <w:iCs/>
          <w:lang w:val="el" w:eastAsia="el"/>
        </w:rPr>
        <w:t>POS»</w:t>
      </w:r>
      <w:r>
        <w:rPr>
          <w:b/>
          <w:bCs/>
          <w:lang w:val="el" w:eastAsia="el"/>
        </w:rPr>
        <w:t xml:space="preserve"> εκτελεί τη ροή RESEND-ALL όπου η ECR λαμβάνει μία-μία τις εκκρεμείς εγγραφές από το EFTPOS και επιστρέφει κάποιο sessionId.</w:t>
      </w:r>
    </w:p>
    <w:p>
      <w:pPr>
        <w:spacing w:before="240" w:after="240"/>
        <w:rPr>
          <w:lang w:val="el" w:eastAsia="el"/>
        </w:rPr>
      </w:pPr>
      <w:r>
        <w:rPr>
          <w:b/>
          <w:bCs/>
          <w:lang w:val="el" w:eastAsia="el"/>
        </w:rPr>
        <w:t>Σε κάθε περίπτωση η ECR θα πρέπει επιστρέψει ένα ACK-RESULT μήνυμα στο EFTPOS για κάθε εκκρεμή εγγραφή ώστε το EFTPOS να μπορεί να κλείσει πακέτο.</w:t>
      </w:r>
    </w:p>
    <w:p>
      <w:pPr>
        <w:spacing w:before="240" w:after="240"/>
        <w:rPr>
          <w:lang w:val="el" w:eastAsia="el"/>
        </w:rPr>
      </w:pPr>
      <w:r>
        <w:rPr>
          <w:b/>
          <w:bCs/>
          <w:lang w:val="el" w:eastAsia="el"/>
        </w:rPr>
        <w:t>Στο EFTPOS τηρείται επί μακρόν ξεχωριστό αρχείο με τα βασικά στοιχεία των συναλλαγών που εστάλησαν με RESEND-ALL. Συγκεκριμένα για κάθε συναλλαγή τηρούνται τα ακόλουθα στοιχεία:</w:t>
      </w:r>
    </w:p>
    <w:p>
      <w:pPr>
        <w:spacing w:before="240" w:after="240"/>
        <w:rPr>
          <w:lang w:val="el" w:eastAsia="el"/>
        </w:rPr>
      </w:pPr>
      <w:r>
        <w:rPr>
          <w:b/>
          <w:bCs/>
          <w:lang w:val="el" w:eastAsia="el"/>
        </w:rPr>
        <w:t xml:space="preserve">• </w:t>
      </w:r>
      <w:r>
        <w:rPr>
          <w:b/>
          <w:bCs/>
          <w:lang w:val="el" w:eastAsia="el"/>
        </w:rPr>
        <w:t>Ημερομηνία-χρόνος</w:t>
      </w:r>
    </w:p>
    <w:p>
      <w:pPr>
        <w:spacing w:before="240" w:after="240"/>
        <w:rPr>
          <w:lang w:val="el" w:eastAsia="el"/>
        </w:rPr>
      </w:pPr>
      <w:r>
        <w:rPr>
          <w:b/>
          <w:bCs/>
          <w:lang w:val="el" w:eastAsia="el"/>
        </w:rPr>
        <w:t xml:space="preserve">• </w:t>
      </w:r>
      <w:r>
        <w:rPr>
          <w:b/>
          <w:bCs/>
          <w:lang w:val="el" w:eastAsia="el"/>
        </w:rPr>
        <w:t>Τύπος (αγορά, ακύρωση, …)</w:t>
      </w:r>
    </w:p>
    <w:p>
      <w:pPr>
        <w:spacing w:before="240" w:after="240"/>
        <w:rPr>
          <w:lang w:val="el" w:eastAsia="el"/>
        </w:rPr>
      </w:pPr>
      <w:r>
        <w:rPr>
          <w:b/>
          <w:bCs/>
          <w:lang w:val="el" w:eastAsia="el"/>
        </w:rPr>
        <w:t xml:space="preserve">• </w:t>
      </w:r>
      <w:r>
        <w:rPr>
          <w:b/>
          <w:bCs/>
          <w:lang w:val="el" w:eastAsia="el"/>
        </w:rPr>
        <w:t>Ποσό</w:t>
      </w:r>
    </w:p>
    <w:p>
      <w:pPr>
        <w:spacing w:before="240" w:after="240"/>
        <w:rPr>
          <w:lang w:val="el" w:eastAsia="el"/>
        </w:rPr>
      </w:pPr>
      <w:r>
        <w:rPr>
          <w:b/>
          <w:bCs/>
          <w:lang w:val="el" w:eastAsia="el"/>
        </w:rPr>
        <w:t xml:space="preserve">• </w:t>
      </w:r>
      <w:r>
        <w:rPr>
          <w:b/>
          <w:bCs/>
          <w:lang w:val="el" w:eastAsia="el"/>
        </w:rPr>
        <w:t>Κατηγορία επικοινωνίας με την ECR (0,1,2,3,4,5)</w:t>
      </w:r>
    </w:p>
    <w:p>
      <w:pPr>
        <w:spacing w:before="240" w:after="240"/>
        <w:rPr>
          <w:lang w:val="el" w:eastAsia="el"/>
        </w:rPr>
      </w:pPr>
      <w:r>
        <w:rPr>
          <w:b/>
          <w:bCs/>
          <w:lang w:val="el" w:eastAsia="el"/>
        </w:rPr>
        <w:t xml:space="preserve">• </w:t>
      </w:r>
      <w:r>
        <w:rPr>
          <w:b/>
          <w:bCs/>
          <w:lang w:val="el" w:eastAsia="el"/>
        </w:rPr>
        <w:t>ecrId</w:t>
      </w:r>
    </w:p>
    <w:p>
      <w:pPr>
        <w:spacing w:before="240" w:after="240"/>
        <w:rPr>
          <w:lang w:val="el" w:eastAsia="el"/>
        </w:rPr>
      </w:pPr>
      <w:r>
        <w:rPr>
          <w:b/>
          <w:bCs/>
          <w:lang w:val="el" w:eastAsia="el"/>
        </w:rPr>
        <w:t xml:space="preserve">• </w:t>
      </w:r>
      <w:r>
        <w:rPr>
          <w:b/>
          <w:bCs/>
          <w:lang w:val="el" w:eastAsia="el"/>
        </w:rPr>
        <w:t>Session Id</w:t>
      </w:r>
    </w:p>
    <w:p>
      <w:pPr>
        <w:spacing w:before="240" w:after="240"/>
        <w:rPr>
          <w:lang w:val="el" w:eastAsia="el"/>
        </w:rPr>
      </w:pPr>
      <w:r>
        <w:rPr>
          <w:b/>
          <w:bCs/>
          <w:lang w:val="el" w:eastAsia="el"/>
        </w:rPr>
        <w:t>Η χρονική διάρκεια τήρησης των εγγραφών αυτών περιορίζεται από το αποθηκευτικό χώρο του EFTPOS και την ημερήσια εμφάνιση εκκρεμών εγγραφών. Ως τυπικό όριο τίθενται οι 1000 εγγραφές.</w:t>
      </w:r>
    </w:p>
    <w:p>
      <w:pPr>
        <w:spacing w:before="240" w:after="240"/>
        <w:rPr>
          <w:lang w:val="el" w:eastAsia="el"/>
        </w:rPr>
      </w:pPr>
      <w:r>
        <w:rPr>
          <w:b/>
          <w:bCs/>
          <w:lang w:val="el" w:eastAsia="el"/>
        </w:rPr>
        <w:t>Σε περίπτωση λειτουργίας του EFTPOS με βλάβη ECR, όχι όμως στην περίπτωση βλάβης υποδομής, επιτρέπεται το EFTPOS να εκτελέσει κλείσιμο πακέτου, με την προϋπόθεση της μη διαγραφής των εκκρεμών συναλλαγών προς την ECR. Η διάκριση στο EFTPOS αν πρόκειται για βλάβη ECR ή βλάβη υποδομής, προκύπτει από την τιμή του πεδίου UNLTime που έλαβε το EFTPOS από το ΠΣΦΗΜ Esend κατά την δήλωση της βλάβης. Ειδικότερα, αν το πεδίο UNLTime έχει τιμή μεγαλύτερη του 12, πρόκειται για βλάβη ECR, ενώ αν έχει τιμή μικρότερη ή ίση του 12, πρόκειται για βλάβη υποδομής.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Πιθανά σενάρια βλαβών και διαδικασίες αντιμετώπισής τους</w:t>
      </w:r>
    </w:p>
    <w:p>
      <w:pPr>
        <w:spacing w:before="240" w:after="240"/>
        <w:rPr>
          <w:lang w:val="el" w:eastAsia="el"/>
        </w:rPr>
      </w:pPr>
      <w:r>
        <w:rPr>
          <w:b/>
          <w:bCs/>
          <w:lang w:val="el" w:eastAsia="el"/>
        </w:rPr>
        <w:t>Για την εύρυθμη λειτουργία των επιχειρήσεων, σε περίπτωση βλάβης της ECR ή σε περίπτωση βλάβης στην υποδομή της επιχείρησης ορίζεται η παρακάτω διαδικασία αποδέσμευσης του κλειδώματος του πληκτρολογίου του EFTPOS.</w:t>
      </w:r>
    </w:p>
    <w:p>
      <w:pPr>
        <w:spacing w:before="240" w:after="240"/>
        <w:rPr>
          <w:lang w:val="el" w:eastAsia="el"/>
        </w:rPr>
      </w:pPr>
      <w:r>
        <w:rPr>
          <w:b/>
          <w:bCs/>
          <w:lang w:val="el" w:eastAsia="el"/>
        </w:rPr>
        <w:t>Διαδικασία ενεργοποίησης πληκτρολογίου τερματικού:</w:t>
      </w:r>
    </w:p>
    <w:p>
      <w:pPr>
        <w:spacing w:before="240" w:after="240"/>
        <w:rPr>
          <w:lang w:val="el" w:eastAsia="el"/>
        </w:rPr>
      </w:pPr>
      <w:r>
        <w:rPr>
          <w:b/>
          <w:bCs/>
          <w:lang w:val="el" w:eastAsia="el"/>
        </w:rPr>
        <w:t>Ο χρήστης του EFTPOS, αφού διαπιστωθεί και επιβεβαιωθεί βλάβη στην επικοινωνία, μέσω κατάλληλου χειρισμού επιλέγει τον τύπο βλάβης, Βλάβη ECR ή Βλάβη Υποδομής. Μετά την επιλογή του χρήστη, το EFTPOS εκτελεί κλήση στον ΠΣ ΦΗΜ (Esend) όπου δηλώνεται ο τύπος της βλάβης (δείγμα επικοινωνίας παρακάτω). Εφόσον υπάρχει απάντηση επιτυχίας (SUCCESS) από το ΠΣΦΗΜ Esend, ξεκλειδώνεται το πληκτρολόγιο του EFTPOS και επιτρέπεται η χειροκίνητη έκδοση συναλλαγών. Το χρονικό διάστημα που επιτρέπεται να λειτουργεί το EFTPOS με ενεργοποιημένη την χειροκίνητη εισαγωγή ποσού συναλλαγής καθώς και συχνότητα που επιτρέπεται αυτή η ενεργοποίηση, αναφέρεται στην Απόφαση αυτή. Το χρονικό διάστημα που επιτρέπεται να λειτουργεί το EFTPOS με ενεργοποιημένη την χειροκίνητη εισαγωγή ποσού συναλλαγής ορίζεται σε ειδικό πεδίο (UNLTime) μέσα στην απάντηση που λαμβάνεται από τον server . Τα σενάρια για τα οποία επιτρέπεται η διαδικασία ενεργοποίησης του πληκτρολογίου είναι τα παρακάτω:</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Σενάριο 1: Η ECR έχει βλάβη που δεν μπορεί να αντιμετωπιστεί άμεσα (κρίσιμο σφάλμα υλικού). Η συναλλαγή όταν εκτελεστεί αυτόνομα από το EFTPOS και παίρνει το num 4 στο πεδίο “txn-ecr-status”.</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Σενάριο 2: H ECR λειτουργεί, αλλά υπάρχει βλάβη στην υποδομή της επιχείρησης που δεν επιτρέπει την επικοινωνία των συσκευών. Η συναλλαγή όταν εκτελεστεί αυτόνομα από το EFTPOS, παίρνει το num 5 στο πεδίο “txn-ecr- status”. Ο χειριστής είναι υποχρεωμένος σε κάθε συναλλαγή να εισάγει τον αριθμό της απόδειξης (Προοδευτικός Α/Α αποδείξεων). Μετά την εισαγωγή του αριθμού της απόδειξης προχωράει η διαδικασία έγκρισης.</w:t>
      </w:r>
    </w:p>
    <w:p>
      <w:pPr>
        <w:spacing w:before="240" w:after="240"/>
        <w:rPr>
          <w:lang w:val="el" w:eastAsia="el"/>
        </w:rPr>
      </w:pPr>
      <w:r>
        <w:rPr>
          <w:b/>
          <w:bCs/>
          <w:lang w:val="el" w:eastAsia="el"/>
        </w:rPr>
        <w:t>Να σημειωθεί ότι σε όλα τα παραπάνω σενάρια οι συναλλαγές αυτές πρέπει υποχρεωτικά να διαφυλάσσονται στο EFTPOS έως ότου επανέλθει η ορθή επικοινωνία με την ECR.</w:t>
      </w:r>
    </w:p>
    <w:p>
      <w:pPr>
        <w:spacing w:before="240" w:after="240"/>
        <w:rPr>
          <w:lang w:val="el" w:eastAsia="el"/>
        </w:rPr>
      </w:pPr>
      <w:r>
        <w:rPr>
          <w:b/>
          <w:bCs/>
          <w:lang w:val="el" w:eastAsia="el"/>
        </w:rPr>
        <w:t>Επαναφορά Επικοινωνίας - Διαδικασία Απενεργοποίησης πληκτρολογίου τερματικού:</w:t>
      </w:r>
    </w:p>
    <w:p>
      <w:pPr>
        <w:spacing w:before="240" w:after="240"/>
        <w:rPr>
          <w:lang w:val="el" w:eastAsia="el"/>
        </w:rPr>
      </w:pPr>
      <w:r>
        <w:rPr>
          <w:b/>
          <w:bCs/>
          <w:lang w:val="el" w:eastAsia="el"/>
        </w:rPr>
        <w:t>Μετά την αποκατάσταση της βλάβης, πρέπει είτε μέσω ειδικού χειρισμού της ECR να στέλνεται η εντολή CONTROL (UNBIND_POS - 0) στο EFTPOS, είτε να γίνεται οποιαδήποτε άλλη ορθή επικοινωνία μεταξύ ECR-&gt;EFTPOS. Με τον τρόπο αυτό η ECR επιβεβαιώνει την αποκατάσταση της βλάβης. Λαμβάνοντας την εντολή αυτή, το EFTPOS αυτόματα κλειδώνει το πληκτρολόγιό του και ακολούθως κάνει νέα κλήση στο ΠΣΦΗΜ esend, όπου δηλώνει την επίλυση της βλάβης. Στη συνέχεια μέσω ειδικού χειρισμού, η ECR με την αποστολή της εντολής RESEND- ALL ζητάει από το EFTPOS όλες τις συναλλαγές που εκδόθηκαν αυτόνομα (είτε είναι για κάποιο άλλο λόγο σε εκκρεμότητα), έτσι ώστε να μπορέσουν να δημιουργηθούν οι έγγραφές των φορολογικών αρχείων e.txt με κωδικό παραστατικού 356 και ποσά amount, amount final θετικά εφόσον πρόκειται για πληρωμή με κάρτα ή αρνητικά, εφόσον πρόκειται για επιστροφή σε κάρτα. Έως ότου αποσταλούν επιτυχώς οι συναλλαγές αυτές στην ECR, το EFTPOS δεν θα μπορεί να εκτελέσει κλείσιμο πακέτου.</w:t>
      </w:r>
    </w:p>
    <w:p>
      <w:pPr>
        <w:spacing w:before="240" w:after="240"/>
        <w:rPr>
          <w:lang w:val="el" w:eastAsia="el"/>
        </w:rPr>
      </w:pPr>
      <w:r>
        <w:rPr>
          <w:b/>
          <w:bCs/>
          <w:lang w:val="el" w:eastAsia="el"/>
        </w:rPr>
        <w:t>Στο EFTPOS υπάρχει ειδική αναφορά στην οποία αποτυπώνονται ξεχωριστά οι μετρητές, τα δεδομένα και τα ποσά για τις ως άνω συναλλαγές , βάσει ημερολογιακών κριτηρίων.</w:t>
      </w:r>
    </w:p>
    <w:p>
      <w:pPr>
        <w:spacing w:before="240" w:after="240"/>
        <w:rPr>
          <w:lang w:val="el" w:eastAsia="el"/>
        </w:rPr>
      </w:pPr>
      <w:r>
        <w:rPr>
          <w:b/>
          <w:bCs/>
          <w:lang w:val="el" w:eastAsia="el"/>
        </w:rPr>
        <w:t>Τεχνικές προδιαγραφές εντολής αιτήματος στο Esend</w:t>
      </w:r>
    </w:p>
    <w:p>
      <w:pPr>
        <w:spacing w:before="240" w:after="240"/>
        <w:rPr>
          <w:lang w:val="el" w:eastAsia="el"/>
        </w:rPr>
      </w:pPr>
      <w:r>
        <w:rPr>
          <w:b/>
          <w:bCs/>
          <w:lang w:val="el" w:eastAsia="el"/>
        </w:rPr>
        <w:t>Μορφή ανταλλαγής δεδομένων: JSON</w:t>
      </w:r>
    </w:p>
    <w:p>
      <w:pPr>
        <w:spacing w:before="240" w:after="240"/>
        <w:rPr>
          <w:lang w:val="el" w:eastAsia="el"/>
        </w:rPr>
      </w:pPr>
      <w:r>
        <w:rPr>
          <w:b/>
          <w:bCs/>
          <w:lang w:val="el" w:eastAsia="el"/>
        </w:rPr>
        <w:t>HTTP method: POST</w:t>
      </w:r>
    </w:p>
    <w:p>
      <w:pPr>
        <w:spacing w:before="240" w:after="240"/>
        <w:rPr>
          <w:lang w:val="el" w:eastAsia="el"/>
        </w:rPr>
      </w:pPr>
      <w:r>
        <w:rPr>
          <w:b/>
          <w:bCs/>
          <w:lang w:val="el" w:eastAsia="el"/>
        </w:rPr>
        <w:t>Security Rules: Οι ίδιοι που ισχύουν παρακάτω, στην διαδικασία λήψης του MK</w:t>
      </w:r>
    </w:p>
    <w:p>
      <w:pPr>
        <w:spacing w:before="240" w:after="240"/>
        <w:rPr>
          <w:lang w:val="el" w:eastAsia="el"/>
        </w:rPr>
      </w:pPr>
      <w:r>
        <w:rPr>
          <w:b/>
          <w:bCs/>
          <w:lang w:val="el" w:eastAsia="el"/>
        </w:rPr>
        <w:t>Standard API Description (EFTPOS &lt;--&gt; e-Send)</w:t>
      </w:r>
    </w:p>
    <w:p>
      <w:pPr>
        <w:spacing w:before="240" w:after="240"/>
        <w:rPr>
          <w:lang w:val="el" w:eastAsia="el"/>
        </w:rPr>
      </w:pPr>
      <w:r>
        <w:rPr>
          <w:b/>
          <w:bCs/>
          <w:lang w:val="el" w:eastAsia="el"/>
        </w:rPr>
        <w:t>Test endpoint:</w:t>
      </w:r>
      <w:hyperlink r:id="rId56" w:history="1">
        <w:r>
          <w:rPr>
            <w:rStyle w:val="Hyperlink"/>
            <w:b/>
            <w:bCs/>
            <w:color w:val="0000EE"/>
            <w:u w:color="0000EE"/>
            <w:lang w:val="el" w:eastAsia="el"/>
          </w:rPr>
          <w:t>https://e-send.demo.gr/keyblock</w:t>
        </w:r>
      </w:hyperlink>
    </w:p>
    <w:p>
      <w:pPr>
        <w:spacing w:before="240" w:after="240"/>
        <w:rPr>
          <w:lang w:val="el" w:eastAsia="el"/>
        </w:rPr>
      </w:pPr>
      <w:r>
        <w:rPr>
          <w:b/>
          <w:bCs/>
          <w:lang w:val="el" w:eastAsia="el"/>
        </w:rPr>
        <w:t>Production endpoint: https//www1.aade.gr/tameiakes/mysec/keyblock.php</w:t>
      </w:r>
    </w:p>
    <w:p>
      <w:pPr>
        <w:spacing w:before="240" w:after="240"/>
        <w:rPr>
          <w:lang w:val="el" w:eastAsia="el"/>
        </w:rPr>
      </w:pPr>
      <w:r>
        <w:rPr>
          <w:b/>
          <w:bCs/>
          <w:lang w:val="el" w:eastAsia="el"/>
        </w:rPr>
        <w:t>Πεδία πακέτου αποστολής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6"/>
        <w:gridCol w:w="1482"/>
        <w:gridCol w:w="5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UNBOUND_POS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char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(Η βλάβη αποκαταστάθηκε)</w:t>
            </w:r>
          </w:p>
          <w:p>
            <w:pPr>
              <w:spacing w:before="240"/>
              <w:rPr>
                <w:b w:val="0"/>
                <w:bCs w:val="0"/>
                <w:i w:val="0"/>
                <w:iCs w:val="0"/>
                <w:smallCaps w:val="0"/>
                <w:color w:val="000000"/>
                <w:lang w:val="el" w:eastAsia="el"/>
              </w:rPr>
            </w:pPr>
            <w:r>
              <w:rPr>
                <w:b/>
                <w:bCs/>
                <w:i w:val="0"/>
                <w:iCs w:val="0"/>
                <w:smallCaps w:val="0"/>
                <w:color w:val="000000"/>
                <w:lang w:val="el" w:eastAsia="el"/>
              </w:rPr>
              <w:t>1 (Ενεργοποίηση πληκτρολογίου)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w:t>
            </w:r>
          </w:p>
        </w:tc>
      </w:tr>
    </w:tbl>
    <w:p>
      <w:pPr>
        <w:spacing w:before="240" w:after="240"/>
        <w:rPr>
          <w:lang w:val="el" w:eastAsia="el"/>
        </w:rPr>
      </w:pPr>
      <w:r>
        <w:rPr>
          <w:b/>
          <w:bCs/>
          <w:lang w:val="el" w:eastAsia="el"/>
        </w:rPr>
        <w:t>Μορφοποίηση πεδίων (αίτημα ενεργοποίησης πληκτρολογίου):</w:t>
      </w:r>
    </w:p>
    <w:p>
      <w:pPr>
        <w:spacing w:before="240" w:after="240"/>
        <w:rPr>
          <w:lang w:val="el" w:eastAsia="el"/>
        </w:rPr>
      </w:pPr>
      <w:r>
        <w:rPr>
          <w:b/>
          <w:bCs/>
          <w:lang w:val="el" w:eastAsia="el"/>
        </w:rPr>
        <w:t>"TID": "99009999",</w:t>
      </w:r>
    </w:p>
    <w:p>
      <w:pPr>
        <w:spacing w:before="240" w:after="240"/>
        <w:rPr>
          <w:lang w:val="el" w:eastAsia="el"/>
        </w:rPr>
      </w:pPr>
      <w:r>
        <w:rPr>
          <w:b/>
          <w:bCs/>
          <w:lang w:val="el" w:eastAsia="el"/>
        </w:rPr>
        <w:t>"UNBOUND_POS": "1"</w:t>
      </w:r>
    </w:p>
    <w:p>
      <w:pPr>
        <w:spacing w:before="240" w:after="240"/>
        <w:rPr>
          <w:lang w:val="el" w:eastAsia="el"/>
        </w:rPr>
      </w:pPr>
      <w:r>
        <w:rPr>
          <w:b/>
          <w:bCs/>
          <w:lang w:val="el" w:eastAsia="el"/>
        </w:rPr>
        <w:t>"TAXID": "01345678"</w:t>
      </w:r>
    </w:p>
    <w:p>
      <w:pPr>
        <w:spacing w:before="240" w:after="240"/>
        <w:rPr>
          <w:lang w:val="el" w:eastAsia="el"/>
        </w:rPr>
      </w:pPr>
      <w:r>
        <w:rPr>
          <w:b/>
          <w:bCs/>
          <w:lang w:val="el" w:eastAsia="el"/>
        </w:rPr>
        <w:t>Μορφοποίηση πεδίων (κλήση αποκατάστασης βλάβης):</w:t>
      </w:r>
    </w:p>
    <w:p>
      <w:pPr>
        <w:spacing w:before="240" w:after="240"/>
        <w:rPr>
          <w:lang w:val="el" w:eastAsia="el"/>
        </w:rPr>
      </w:pPr>
      <w:r>
        <w:rPr>
          <w:b/>
          <w:bCs/>
          <w:lang w:val="el" w:eastAsia="el"/>
        </w:rPr>
        <w:t>"TID": "99009999",</w:t>
      </w:r>
    </w:p>
    <w:p>
      <w:pPr>
        <w:spacing w:before="240" w:after="240"/>
        <w:rPr>
          <w:lang w:val="el" w:eastAsia="el"/>
        </w:rPr>
      </w:pPr>
      <w:r>
        <w:rPr>
          <w:b/>
          <w:bCs/>
          <w:lang w:val="el" w:eastAsia="el"/>
        </w:rPr>
        <w:t>"UNBOUND_POS": "0"</w:t>
      </w:r>
    </w:p>
    <w:p>
      <w:pPr>
        <w:spacing w:before="240" w:after="240"/>
        <w:rPr>
          <w:lang w:val="el" w:eastAsia="el"/>
        </w:rPr>
      </w:pPr>
      <w:r>
        <w:rPr>
          <w:b/>
          <w:bCs/>
          <w:lang w:val="el" w:eastAsia="el"/>
        </w:rPr>
        <w:t>"TAXID": "01345678"</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0"/>
        <w:gridCol w:w="1040"/>
        <w:gridCol w:w="6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 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UNLTime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The Maximum allowed time (in hours) that EFT can accept manual payments</w:t>
            </w:r>
          </w:p>
        </w:tc>
      </w:tr>
    </w:tbl>
    <w:p>
      <w:pPr>
        <w:spacing w:before="240" w:after="240"/>
        <w:rPr>
          <w:lang w:val="el" w:eastAsia="el"/>
        </w:rPr>
      </w:pPr>
      <w:r>
        <w:rPr>
          <w:b/>
          <w:bCs/>
          <w:lang w:val="el" w:eastAsia="el"/>
        </w:rPr>
        <w:t>Μορφοποίηση πεδίων απάντησης:</w:t>
      </w:r>
    </w:p>
    <w:p>
      <w:pPr>
        <w:spacing w:before="240" w:after="240"/>
        <w:rPr>
          <w:lang w:val="el" w:eastAsia="el"/>
        </w:rPr>
      </w:pPr>
      <w:r>
        <w:rPr>
          <w:b/>
          <w:bCs/>
          <w:lang w:val="el" w:eastAsia="el"/>
        </w:rPr>
        <w:t>"Status": "000", "TID": "99009999"</w:t>
      </w:r>
    </w:p>
    <w:p>
      <w:pPr>
        <w:spacing w:before="240" w:after="240"/>
        <w:rPr>
          <w:lang w:val="el" w:eastAsia="el"/>
        </w:rPr>
      </w:pPr>
      <w:r>
        <w:rPr>
          <w:b/>
          <w:bCs/>
          <w:lang w:val="el" w:eastAsia="el"/>
        </w:rPr>
        <w:t>"UNLTime": "12"</w:t>
      </w:r>
    </w:p>
    <w:p>
      <w:pPr>
        <w:spacing w:before="240" w:after="240"/>
        <w:rPr>
          <w:lang w:val="el" w:eastAsia="el"/>
        </w:rPr>
      </w:pPr>
      <w:r>
        <w:rPr>
          <w:b/>
          <w:bCs/>
          <w:lang w:val="el" w:eastAsia="el"/>
        </w:rPr>
        <w:t>Response Status codes</w:t>
      </w:r>
    </w:p>
    <w:p>
      <w:pPr>
        <w:spacing w:before="240" w:after="240"/>
        <w:rPr>
          <w:lang w:val="el" w:eastAsia="el"/>
        </w:rPr>
      </w:pPr>
      <w:r>
        <w:rPr>
          <w:b/>
          <w:bCs/>
          <w:lang w:val="el" w:eastAsia="el"/>
        </w:rPr>
        <w:t>Status Description</w:t>
      </w:r>
    </w:p>
    <w:p>
      <w:pPr>
        <w:spacing w:before="240" w:after="240"/>
        <w:rPr>
          <w:lang w:val="el" w:eastAsia="el"/>
        </w:rPr>
      </w:pPr>
      <w:r>
        <w:rPr>
          <w:b/>
          <w:bCs/>
          <w:lang w:val="el" w:eastAsia="el"/>
        </w:rPr>
        <w:t>000 SUCCESS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8"/>
        <w:gridCol w:w="58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Check the contents of the fields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Format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Unregistered Device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Busy-Retry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Unspecified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DENIED (The UNLTime field will be zero)</w:t>
            </w:r>
          </w:p>
        </w:tc>
      </w:tr>
    </w:tbl>
    <w:p>
      <w:pPr>
        <w:pStyle w:val="MainText"/>
        <w:spacing w:before="120" w:after="0"/>
        <w:rPr>
          <w:lang w:val="el" w:eastAsia="el"/>
        </w:rPr>
      </w:pPr>
      <w:r>
        <w:rPr>
          <w:b/>
          <w:bCs/>
          <w:lang w:val="el" w:eastAsia="el"/>
        </w:rPr>
        <w:t>9.</w:t>
      </w:r>
      <w:r>
        <w:rPr>
          <w:b/>
          <w:bCs/>
          <w:lang w:val="el" w:eastAsia="el"/>
        </w:rPr>
        <w:t xml:space="preserve"> </w:t>
      </w:r>
      <w:r>
        <w:rPr>
          <w:b/>
          <w:bCs/>
          <w:lang w:val="el" w:eastAsia="el"/>
        </w:rPr>
        <w:t>Έκδοση και διάθεση αρχικού κλειδιού (master key-ΜΚ)</w:t>
      </w:r>
    </w:p>
    <w:p>
      <w:pPr>
        <w:spacing w:before="240" w:after="240"/>
        <w:rPr>
          <w:lang w:val="el" w:eastAsia="el"/>
        </w:rPr>
      </w:pPr>
      <w:r>
        <w:rPr>
          <w:b/>
          <w:bCs/>
          <w:lang w:val="el" w:eastAsia="el"/>
        </w:rPr>
        <w:t>Για την αποφυγή της δημοσιοποίησης των κλειδιών κατά την σύζευξη της ECR και του EFTPOS και με σκοπό την αποτροπή οποιασδήποτε ενέργειας παράκαμψης της αρχικής σύνδεσης, η έκδοση και η εγκατάσταση του αρχικού κλειδιού (master key-MK) γίνεται μέσω ανεξάρτητων κλήσεων των ECR και EFTPOS στο ΠΣΦΗΜ Esend, που λειτουργεί και συντηρείται στις υποδομές της ΑΑΔΕ.</w:t>
      </w:r>
    </w:p>
    <w:p>
      <w:pPr>
        <w:spacing w:before="240" w:after="240"/>
        <w:rPr>
          <w:lang w:val="el" w:eastAsia="el"/>
        </w:rPr>
      </w:pPr>
      <w:r>
        <w:rPr>
          <w:b/>
          <w:bCs/>
          <w:lang w:val="el" w:eastAsia="el"/>
        </w:rPr>
        <w:t>Οι κλήσεις εκτελούνται με πεδία αρχικοποίησης για την ECR: τον αριθμό μητρώου ECR και το ΑΦΜ της επιχείρησης, ενώ για το EFTPOS: το TID του EFTPOS και το ΑΦΜ της επιχείρησης.</w:t>
      </w:r>
    </w:p>
    <w:p>
      <w:pPr>
        <w:spacing w:before="240" w:after="240"/>
        <w:rPr>
          <w:lang w:val="el" w:eastAsia="el"/>
        </w:rPr>
      </w:pPr>
      <w:r>
        <w:rPr>
          <w:b/>
          <w:bCs/>
          <w:lang w:val="el" w:eastAsia="el"/>
        </w:rPr>
        <w:t>Η διαδικασία δημιουργίας του αρχικού κλειδιού(master key-MK) εκκινεί από την ECR έτσι ώστε μετά τη δημιουργία και επιστροφή στην ECR του αρχικού κλειδιού από το ΠΣΦΗΜ Esend, αυτό να είναι διαθέσιμο για την λήψη του και από το EFTPOS.</w:t>
      </w:r>
    </w:p>
    <w:p>
      <w:pPr>
        <w:spacing w:before="240" w:after="240"/>
        <w:rPr>
          <w:lang w:val="el" w:eastAsia="el"/>
        </w:rPr>
      </w:pPr>
      <w:r>
        <w:rPr>
          <w:b/>
          <w:bCs/>
          <w:lang w:val="el" w:eastAsia="el"/>
        </w:rPr>
        <w:t>Στην περίπτωση που η κλήση από την πλευρά του EFTPOS εκτελεστεί πριν την διαδικασία δημιουργίας αρχικού κλειδιού από την ECR, λαμβάνεται συγκεκριμένος κωδικός σφάλματος.</w:t>
      </w:r>
    </w:p>
    <w:p>
      <w:pPr>
        <w:spacing w:before="240" w:after="240"/>
        <w:rPr>
          <w:lang w:val="el" w:eastAsia="el"/>
        </w:rPr>
      </w:pPr>
      <w:r>
        <w:rPr>
          <w:b/>
          <w:bCs/>
          <w:lang w:val="el" w:eastAsia="el"/>
        </w:rPr>
        <w:t>Security</w:t>
      </w:r>
    </w:p>
    <w:p>
      <w:pPr>
        <w:spacing w:before="240" w:after="240"/>
        <w:rPr>
          <w:lang w:val="el" w:eastAsia="el"/>
        </w:rPr>
      </w:pPr>
      <w:r>
        <w:rPr>
          <w:b/>
          <w:bCs/>
          <w:lang w:val="el" w:eastAsia="el"/>
        </w:rPr>
        <w:t xml:space="preserve">• </w:t>
      </w:r>
      <w:r>
        <w:rPr>
          <w:b/>
          <w:bCs/>
          <w:lang w:val="el" w:eastAsia="el"/>
        </w:rPr>
        <w:t>Για την επικοινωνία των EFTPOS με το ΠΣΦΗΜ Εsend χρησιμοποιούνται Client TLS πιστοποιητικά τα οποία θα διατίθενται από την υπηρεσία του ΠΣΦΗΜ Esend κατόπιν αιτήματος του κατασκευαστή EFTPOS. Το πιστοποιητικό Client TLS μπορεί να είναι ταυτόσημο για όλους τους κατασκευαστές EFTPOS ή διαφορετικό πιστοποιητικό για τον κάθε κατασκευαστή.</w:t>
      </w:r>
    </w:p>
    <w:p>
      <w:pPr>
        <w:spacing w:before="240" w:after="240"/>
        <w:rPr>
          <w:lang w:val="el" w:eastAsia="el"/>
        </w:rPr>
      </w:pPr>
      <w:r>
        <w:rPr>
          <w:b/>
          <w:bCs/>
          <w:lang w:val="el" w:eastAsia="el"/>
        </w:rPr>
        <w:t>Το url επικοινωνίας των EFTPOS με το ΠΣΦΗΜ Esend για την λήψη του ΜΚ είναι το:</w:t>
      </w:r>
    </w:p>
    <w:p>
      <w:pPr>
        <w:spacing w:before="240" w:after="240"/>
        <w:rPr>
          <w:lang w:val="el" w:eastAsia="el"/>
        </w:rPr>
      </w:pPr>
      <w:r>
        <w:rPr>
          <w:b/>
          <w:bCs/>
          <w:lang w:val="el" w:eastAsia="el"/>
        </w:rPr>
        <w:t>https//www1.aade.gr/tameiakes/mysec/eftposmk.php</w:t>
      </w:r>
    </w:p>
    <w:p>
      <w:pPr>
        <w:spacing w:before="240" w:after="240"/>
        <w:rPr>
          <w:lang w:val="el" w:eastAsia="el"/>
        </w:rPr>
      </w:pPr>
      <w:r>
        <w:rPr>
          <w:b/>
          <w:bCs/>
          <w:lang w:val="el" w:eastAsia="el"/>
        </w:rPr>
        <w:t xml:space="preserve">• </w:t>
      </w:r>
      <w:r>
        <w:rPr>
          <w:b/>
          <w:bCs/>
          <w:lang w:val="el" w:eastAsia="el"/>
        </w:rPr>
        <w:t>Για την επικοινωνία των ΦΗΜ με το ΠΣΦΗΜ Esend χρησιμοποιείται η διαδικασία κρυπτογράφησης μέσω AES-256 που καθορίζεται στην Απόφαση Διοικητή ΑΑΔΕ ΠΟΛ 1166/2018. Το url επικοινωνίας των ΦΗΜ με το ΠΣΦΗΜ Esend για την λήψη του ΜΚ είναι το: http//tam.gsis.gr/eafdss/myweb/fhmmk.php</w:t>
      </w:r>
    </w:p>
    <w:p>
      <w:pPr>
        <w:spacing w:before="240" w:after="240"/>
        <w:rPr>
          <w:lang w:val="el" w:eastAsia="el"/>
        </w:rPr>
      </w:pPr>
      <w:r>
        <w:rPr>
          <w:b/>
          <w:bCs/>
          <w:lang w:val="el" w:eastAsia="el"/>
        </w:rPr>
        <w:t>Standard API Description (EFTPOS &lt;--&gt; Esend)</w:t>
      </w:r>
    </w:p>
    <w:p>
      <w:pPr>
        <w:spacing w:before="240" w:after="240"/>
        <w:rPr>
          <w:lang w:val="el" w:eastAsia="el"/>
        </w:rPr>
      </w:pPr>
      <w:r>
        <w:rPr>
          <w:b/>
          <w:bCs/>
          <w:lang w:val="el" w:eastAsia="el"/>
        </w:rPr>
        <w:t>Test endpoint:</w:t>
      </w:r>
      <w:hyperlink r:id="rId57" w:history="1">
        <w:r>
          <w:rPr>
            <w:rStyle w:val="Hyperlink"/>
            <w:b/>
            <w:bCs/>
            <w:color w:val="0000EE"/>
            <w:u w:color="0000EE"/>
            <w:lang w:val="el" w:eastAsia="el"/>
          </w:rPr>
          <w:t>https://e-send.demo.gr/genmac/</w:t>
        </w:r>
      </w:hyperlink>
    </w:p>
    <w:p>
      <w:pPr>
        <w:spacing w:before="240" w:after="240"/>
        <w:rPr>
          <w:lang w:val="el" w:eastAsia="el"/>
        </w:rPr>
      </w:pPr>
      <w:r>
        <w:rPr>
          <w:b/>
          <w:bCs/>
          <w:lang w:val="el" w:eastAsia="el"/>
        </w:rPr>
        <w:t>Production endpoint: https//www1.aade.gr/tameiakes/mysec/eftposmk.php</w:t>
      </w:r>
    </w:p>
    <w:p>
      <w:pPr>
        <w:spacing w:before="240" w:after="240"/>
        <w:rPr>
          <w:lang w:val="el" w:eastAsia="el"/>
        </w:rPr>
      </w:pPr>
      <w:r>
        <w:rPr>
          <w:b/>
          <w:bCs/>
          <w:lang w:val="el" w:eastAsia="el"/>
        </w:rPr>
        <w:t>Μορφή ανταλλαγής δεδομένων: JSON</w:t>
      </w:r>
    </w:p>
    <w:p>
      <w:pPr>
        <w:spacing w:before="240" w:after="240"/>
        <w:rPr>
          <w:lang w:val="el" w:eastAsia="el"/>
        </w:rPr>
      </w:pPr>
      <w:r>
        <w:rPr>
          <w:b/>
          <w:bCs/>
          <w:lang w:val="el" w:eastAsia="el"/>
        </w:rPr>
        <w:t>HTTP method: POST</w:t>
      </w:r>
    </w:p>
    <w:p>
      <w:pPr>
        <w:spacing w:before="240" w:after="240"/>
        <w:rPr>
          <w:lang w:val="el" w:eastAsia="el"/>
        </w:rPr>
      </w:pPr>
      <w:r>
        <w:rPr>
          <w:b/>
          <w:bCs/>
          <w:lang w:val="el" w:eastAsia="el"/>
        </w:rPr>
        <w:t>Πεδία πακέτου αποστολής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2"/>
        <w:gridCol w:w="1644"/>
        <w:gridCol w:w="6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Fiscal device number from ECR ECHO call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w:t>
      </w:r>
    </w:p>
    <w:p>
      <w:pPr>
        <w:spacing w:before="240" w:after="240"/>
        <w:rPr>
          <w:lang w:val="el" w:eastAsia="el"/>
        </w:rPr>
      </w:pPr>
      <w:r>
        <w:rPr>
          <w:b/>
          <w:bCs/>
          <w:lang w:val="el" w:eastAsia="el"/>
        </w:rPr>
        <w:t>"TID": "99009999",</w:t>
      </w:r>
    </w:p>
    <w:p>
      <w:pPr>
        <w:spacing w:before="240" w:after="240"/>
        <w:rPr>
          <w:lang w:val="el" w:eastAsia="el"/>
        </w:rPr>
      </w:pPr>
      <w:r>
        <w:rPr>
          <w:b/>
          <w:bCs/>
          <w:lang w:val="el" w:eastAsia="el"/>
        </w:rPr>
        <w:t>"ECRID": "XXX99000000"</w:t>
      </w:r>
    </w:p>
    <w:p>
      <w:pPr>
        <w:spacing w:before="240" w:after="240"/>
        <w:rPr>
          <w:lang w:val="el" w:eastAsia="el"/>
        </w:rPr>
      </w:pPr>
      <w:r>
        <w:rPr>
          <w:b/>
          <w:bCs/>
          <w:lang w:val="el" w:eastAsia="el"/>
        </w:rPr>
        <w:t>"TAXID": "01345678"</w:t>
      </w:r>
    </w:p>
    <w:p>
      <w:pPr>
        <w:spacing w:before="240" w:after="240"/>
        <w:rPr>
          <w:lang w:val="el" w:eastAsia="el"/>
        </w:rPr>
      </w:pPr>
      <w:r>
        <w:rPr>
          <w:b/>
          <w:bCs/>
          <w:lang w:val="el" w:eastAsia="el"/>
        </w:rPr>
        <w:t>}</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7"/>
        <w:gridCol w:w="1444"/>
        <w:gridCol w:w="2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 description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3"/>
        <w:gridCol w:w="1644"/>
        <w:gridCol w:w="6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master key-MK</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w:t>
      </w:r>
    </w:p>
    <w:p>
      <w:pPr>
        <w:spacing w:before="240" w:after="240"/>
        <w:rPr>
          <w:lang w:val="el" w:eastAsia="el"/>
        </w:rPr>
      </w:pPr>
      <w:r>
        <w:rPr>
          <w:b/>
          <w:bCs/>
          <w:lang w:val="el" w:eastAsia="el"/>
        </w:rPr>
        <w:t>"Status": "000",</w:t>
      </w:r>
    </w:p>
    <w:p>
      <w:pPr>
        <w:spacing w:before="240" w:after="240"/>
        <w:rPr>
          <w:lang w:val="el" w:eastAsia="el"/>
        </w:rPr>
      </w:pPr>
      <w:r>
        <w:rPr>
          <w:b/>
          <w:bCs/>
          <w:lang w:val="el" w:eastAsia="el"/>
        </w:rPr>
        <w:t>"Description": "SUCCESS",</w:t>
      </w:r>
    </w:p>
    <w:p>
      <w:pPr>
        <w:spacing w:before="240" w:after="240"/>
        <w:rPr>
          <w:lang w:val="el" w:eastAsia="el"/>
        </w:rPr>
      </w:pPr>
      <w:r>
        <w:rPr>
          <w:b/>
          <w:bCs/>
          <w:lang w:val="el" w:eastAsia="el"/>
        </w:rPr>
        <w:t>"TID": "990099",</w:t>
      </w:r>
    </w:p>
    <w:p>
      <w:pPr>
        <w:spacing w:before="240" w:after="240"/>
        <w:rPr>
          <w:lang w:val="el" w:eastAsia="el"/>
        </w:rPr>
      </w:pPr>
      <w:r>
        <w:rPr>
          <w:b/>
          <w:bCs/>
          <w:lang w:val="el" w:eastAsia="el"/>
        </w:rPr>
        <w:t>"MACKEY": "30001234C330001234C330001234C322"</w:t>
      </w:r>
    </w:p>
    <w:p>
      <w:pPr>
        <w:spacing w:before="240" w:after="240"/>
        <w:rPr>
          <w:lang w:val="el" w:eastAsia="el"/>
        </w:rPr>
      </w:pPr>
      <w:r>
        <w:rPr>
          <w:b/>
          <w:bCs/>
          <w:lang w:val="el" w:eastAsia="el"/>
        </w:rPr>
        <w:t>}</w:t>
      </w:r>
    </w:p>
    <w:p>
      <w:pPr>
        <w:spacing w:before="240" w:after="240"/>
        <w:rPr>
          <w:lang w:val="el" w:eastAsia="el"/>
        </w:rPr>
      </w:pPr>
      <w:r>
        <w:rPr>
          <w:b/>
          <w:bCs/>
          <w:lang w:val="el" w:eastAsia="el"/>
        </w:rPr>
        <w:t>Standard API Description (ΦΗΜ &lt;--&gt; Esend)</w:t>
      </w:r>
    </w:p>
    <w:p>
      <w:pPr>
        <w:spacing w:before="240" w:after="240"/>
        <w:rPr>
          <w:lang w:val="el" w:eastAsia="el"/>
        </w:rPr>
      </w:pPr>
      <w:r>
        <w:rPr>
          <w:b/>
          <w:bCs/>
          <w:lang w:val="el" w:eastAsia="el"/>
        </w:rPr>
        <w:t>Test endpoint:</w:t>
      </w:r>
      <w:hyperlink r:id="rId58" w:history="1">
        <w:r>
          <w:rPr>
            <w:rStyle w:val="Hyperlink"/>
            <w:b/>
            <w:bCs/>
            <w:color w:val="0000EE"/>
            <w:u w:color="0000EE"/>
            <w:lang w:val="el" w:eastAsia="el"/>
          </w:rPr>
          <w:t>https://e-send.demo.gr/genmac/</w:t>
        </w:r>
      </w:hyperlink>
    </w:p>
    <w:p>
      <w:pPr>
        <w:spacing w:before="240" w:after="240"/>
        <w:rPr>
          <w:lang w:val="el" w:eastAsia="el"/>
        </w:rPr>
      </w:pPr>
      <w:r>
        <w:rPr>
          <w:b/>
          <w:bCs/>
          <w:lang w:val="el" w:eastAsia="el"/>
        </w:rPr>
        <w:t>Production endpoint: http//tam.gsis.gr/eafdss/myweb/fhmmk.php</w:t>
      </w:r>
    </w:p>
    <w:p>
      <w:pPr>
        <w:spacing w:before="240" w:after="240"/>
        <w:rPr>
          <w:lang w:val="el" w:eastAsia="el"/>
        </w:rPr>
      </w:pPr>
      <w:r>
        <w:rPr>
          <w:b/>
          <w:bCs/>
          <w:lang w:val="el" w:eastAsia="el"/>
        </w:rPr>
        <w:t>Μορφή ανταλλαγής δεδομένων: ENCRYPTED RAW (AES KEY encryption method) HTTP method: POST</w:t>
      </w:r>
    </w:p>
    <w:p>
      <w:pPr>
        <w:spacing w:before="240" w:after="240"/>
        <w:rPr>
          <w:lang w:val="el" w:eastAsia="el"/>
        </w:rPr>
      </w:pPr>
      <w:r>
        <w:rPr>
          <w:b/>
          <w:bCs/>
          <w:lang w:val="el" w:eastAsia="el"/>
        </w:rPr>
        <w:t>Πεδία πακέτου αποστολής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2"/>
        <w:gridCol w:w="1644"/>
        <w:gridCol w:w="6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"XXX99000000;990099;01345678"</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8"/>
        <w:gridCol w:w="1277"/>
        <w:gridCol w:w="29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0"/>
        <w:gridCol w:w="1588"/>
        <w:gridCol w:w="5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 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 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master key-MK</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"000;SUCCESS;XXX99000000;30001234C330001234C330001234C322"</w:t>
      </w:r>
    </w:p>
    <w:p>
      <w:pPr>
        <w:spacing w:before="240" w:after="240"/>
        <w:rPr>
          <w:lang w:val="el" w:eastAsia="el"/>
        </w:rPr>
      </w:pPr>
      <w:r>
        <w:rPr>
          <w:b/>
          <w:bCs/>
          <w:lang w:val="el" w:eastAsia="el"/>
        </w:rPr>
        <w:t>Response Status codes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8"/>
        <w:gridCol w:w="45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SUCCESS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Check the contents of the fields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Format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Unregistered Fiscal Device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Busy-Retry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Unspecified error</w:t>
            </w:r>
          </w:p>
        </w:tc>
      </w:tr>
    </w:tbl>
    <w:p>
      <w:pPr>
        <w:pStyle w:val="MainText"/>
        <w:spacing w:before="120" w:after="0"/>
        <w:rPr>
          <w:lang w:val="el" w:eastAsia="el"/>
        </w:rPr>
      </w:pPr>
      <w:r>
        <w:rPr>
          <w:b/>
          <w:bCs/>
          <w:lang w:val="el" w:eastAsia="el"/>
        </w:rPr>
        <w:t>10.</w:t>
      </w:r>
      <w:r>
        <w:rPr>
          <w:b/>
          <w:bCs/>
          <w:lang w:val="el" w:eastAsia="el"/>
        </w:rPr>
        <w:t xml:space="preserve"> </w:t>
      </w:r>
      <w:r>
        <w:rPr>
          <w:b/>
          <w:bCs/>
          <w:lang w:val="el" w:eastAsia="el"/>
        </w:rPr>
        <w:t>Λήψη του AESΚΕΥ από το ΠΣΦΗΜ για τους ΦΗΜ.</w:t>
      </w:r>
    </w:p>
    <w:p>
      <w:pPr>
        <w:spacing w:before="240" w:after="240"/>
        <w:rPr>
          <w:lang w:val="el" w:eastAsia="el"/>
        </w:rPr>
      </w:pPr>
      <w:r>
        <w:rPr>
          <w:b/>
          <w:bCs/>
          <w:lang w:val="el" w:eastAsia="el"/>
        </w:rPr>
        <w:t>Ταυτόχρονα με την απόφαση έγκρισης ΦΗΜ, κοινοποιείται στην κατασκευάστρια επιχείρηση ΦΗΜ, το «βασικό AESKEY» της κατασκευάστριας επιχείρησης για τους ΦΗΜ της συγκεκριμένης έγκρισης. Μετά την υποβολή της δήλωσης έναρξης Δ13, ο ΦΗΜ μπορεί να επικοινωνήσει με ειδικό url του ΠΣΦΗΜ Esend, χρησιμοποιώντας ως AESKEY το βασικό AESKEY του κατασκευαστή. Το ΠΣΦΗΜ Esend, επιστρέφει στον ΦΗΜ κρυπτογραφημένο, το AESKEY του ΦΗΜ που θα χρησιμοποιείται για τις κρυπτογραφήσεις των διαβιβάσεων δεδομένων συναλλαγών.</w:t>
      </w:r>
    </w:p>
    <w:p>
      <w:pPr>
        <w:spacing w:before="240" w:after="240"/>
        <w:rPr>
          <w:lang w:val="el" w:eastAsia="el"/>
        </w:rPr>
      </w:pPr>
      <w:r>
        <w:rPr>
          <w:b/>
          <w:bCs/>
          <w:lang w:val="el" w:eastAsia="el"/>
        </w:rPr>
        <w:t>Standard API Description (ΦΗΜ &lt;--&gt; Esend)</w:t>
      </w:r>
    </w:p>
    <w:p>
      <w:pPr>
        <w:spacing w:before="240" w:after="240"/>
        <w:rPr>
          <w:lang w:val="el" w:eastAsia="el"/>
        </w:rPr>
      </w:pPr>
      <w:r>
        <w:rPr>
          <w:b/>
          <w:bCs/>
          <w:lang w:val="el" w:eastAsia="el"/>
        </w:rPr>
        <w:t>Production endpoint: http//tam.gsis.gr/eafdss/myweb/aeskey.php</w:t>
      </w:r>
    </w:p>
    <w:p>
      <w:pPr>
        <w:spacing w:before="240" w:after="240"/>
        <w:rPr>
          <w:lang w:val="el" w:eastAsia="el"/>
        </w:rPr>
      </w:pPr>
      <w:r>
        <w:rPr>
          <w:b/>
          <w:bCs/>
          <w:lang w:val="el" w:eastAsia="el"/>
        </w:rPr>
        <w:t>Μορφή ανταλλαγής δεδομένων: ENCRYPTED RAW (AES KEY encryption method)</w:t>
      </w:r>
    </w:p>
    <w:p>
      <w:pPr>
        <w:spacing w:before="240" w:after="240"/>
        <w:rPr>
          <w:lang w:val="el" w:eastAsia="el"/>
        </w:rPr>
      </w:pPr>
      <w:r>
        <w:rPr>
          <w:b/>
          <w:bCs/>
          <w:lang w:val="el" w:eastAsia="el"/>
        </w:rPr>
        <w:t>HTTP method: POST</w:t>
      </w:r>
    </w:p>
    <w:p>
      <w:pPr>
        <w:spacing w:before="240" w:after="240"/>
        <w:rPr>
          <w:lang w:val="el" w:eastAsia="el"/>
        </w:rPr>
      </w:pPr>
      <w:r>
        <w:rPr>
          <w:b/>
          <w:bCs/>
          <w:lang w:val="el" w:eastAsia="el"/>
        </w:rPr>
        <w:t>Πεδία πακέτου αποστολής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3"/>
        <w:gridCol w:w="1443"/>
        <w:gridCol w:w="41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ΦΗΜ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 - κατόχου</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"XXX99000000;01345678"</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6"/>
        <w:gridCol w:w="1443"/>
        <w:gridCol w:w="3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 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ECR_NUMBE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AESKEY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AESKEY</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"000;SUCCESS;XXX99000000;30001234C330001234C330001234C3223456</w:t>
      </w:r>
    </w:p>
    <w:p>
      <w:pPr>
        <w:spacing w:before="240" w:after="240"/>
        <w:rPr>
          <w:lang w:val="el" w:eastAsia="el"/>
        </w:rPr>
      </w:pPr>
      <w:r>
        <w:rPr>
          <w:b/>
          <w:bCs/>
          <w:lang w:val="el" w:eastAsia="el"/>
        </w:rPr>
        <w:t>789F"</w:t>
      </w:r>
    </w:p>
    <w:p>
      <w:pPr>
        <w:spacing w:before="240" w:after="240"/>
        <w:rPr>
          <w:lang w:val="el" w:eastAsia="el"/>
        </w:rPr>
      </w:pPr>
      <w:r>
        <w:rPr>
          <w:b/>
          <w:bCs/>
          <w:lang w:val="el" w:eastAsia="el"/>
        </w:rPr>
        <w:t>Response Status codes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8"/>
        <w:gridCol w:w="45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SUCCESS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Check the contents of the fields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Format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Unregistered Fiscal Device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Busy-Retry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Unspecified error</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Σ/ΓΗ POS-1: αν ξεκίνησε από την ECR αλλά η επικοινωνία διακόπηκε στο τέλος</w:t>
      </w:r>
      <w:r>
        <w:rPr>
          <w:b w:val="0"/>
          <w:bCs w:val="0"/>
          <w:i w:val="0"/>
          <w:iCs w:val="0"/>
          <w:smallCaps w:val="0"/>
          <w:color w:val="000000"/>
          <w:lang w:val="el" w:eastAsia="el"/>
        </w:rPr>
        <w:t xml:space="preserve">; • </w:t>
      </w:r>
      <w:r>
        <w:rPr>
          <w:b/>
          <w:bCs/>
          <w:i w:val="0"/>
          <w:iCs w:val="0"/>
          <w:smallCaps w:val="0"/>
          <w:color w:val="000000"/>
          <w:lang w:val="el" w:eastAsia="el"/>
        </w:rPr>
        <w:t>Σ/ΓΗ POS-2: αν ξεκίνησε από το EFTPOS με βάση προφορτωμένη απόδειξη ή τιμολόγιο που εκδόθηκε ήδη από την ECR.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19; &#966;&#965;&#963;&#953;&#954;&#942; &#963;&#973;&#957;&#948;&#949;&#963;&#951;5" TargetMode="External" /><Relationship Id="rId11" Type="http://schemas.openxmlformats.org/officeDocument/2006/relationships/hyperlink" Target="&#931;&#973;&#957;&#948;&#949;&#963;&#951; &#956;&#941;&#963;&#969; TCP/IP5" TargetMode="External" /><Relationship Id="rId12" Type="http://schemas.openxmlformats.org/officeDocument/2006/relationships/hyperlink" Target="&#931;&#973;&#957;&#948;&#949;&#963;&#951; &#956;&#941;&#963;&#969; USB, Bluetooth &#954;&#945;&#953; RS2325" TargetMode="External" /><Relationship Id="rId13" Type="http://schemas.openxmlformats.org/officeDocument/2006/relationships/hyperlink" Target="&#929;&#959;&#942; &#954;&#945;&#953; &#956;&#951;&#957;&#973;&#956;&#945;&#964;&#945; &#963;&#965;&#957;&#959;&#960;&#964;&#953;&#954;&#940;6" TargetMode="External" /><Relationship Id="rId14" Type="http://schemas.openxmlformats.org/officeDocument/2006/relationships/hyperlink" Target="&#931;&#965;&#957;&#942;&#952;&#951;&#962; &#961;&#959;&#942; &#945;&#947;&#959;&#961;&#940;&#962; (&#942; &#955;&#959;&#953;&#960;&#974;&#957; &#963;&#965;&#957;&#945;&#955;&#955;&#945;&#947;&#974;&#957;)7" TargetMode="External" /><Relationship Id="rId15" Type="http://schemas.openxmlformats.org/officeDocument/2006/relationships/hyperlink" Target="&#929;&#959;&#942; &#960;&#961;&#959;&#963;&#969;&#961;&#953;&#957;&#942;&#962; &#954;&#945;&#964;&#945;&#967;&#974;&#961;&#951;&#963;&#951;&#962; &#949;&#954;&#948;&#959;&#952;&#949;&#943;&#963;&#945;&#962; &#945;&#960;&#972;&#948;&#949;&#953;&#958;&#951;&#962; &#942; &#964;&#953;&#956;&#959;&#955;&#959;&#947;&#943;&#959;&#965; &#945;&#960;&#972;" TargetMode="External" /><Relationship Id="rId16" Type="http://schemas.openxmlformats.org/officeDocument/2006/relationships/hyperlink" Target="&#964;&#951;&#957; ECR &#963;&#964;&#959; EFTPOS9" TargetMode="External" /><Relationship Id="rId17" Type="http://schemas.openxmlformats.org/officeDocument/2006/relationships/hyperlink" Target="&#929;&#959;&#942; &#963;&#949; &#960;&#949;&#961;&#943;&#960;&#964;&#969;&#963;&#951; &#945;&#948;&#965;&#957;&#945;&#956;&#943;&#945;&#962; &#949;&#960;&#949;&#958;&#949;&#961;&#947;&#945;&#963;&#943;&#945;&#962; &#963;&#965;&#957;&#945;&#955;&#955;&#945;&#947;&#942;&#962;9" TargetMode="External" /><Relationship Id="rId18" Type="http://schemas.openxmlformats.org/officeDocument/2006/relationships/hyperlink" Target="&#931;&#964;&#959;&#953;&#967;&#949;&#953;&#974;&#948;&#951;&#962; &#961;&#959;&#942; &#951;&#967;&#959;&#973;&#962;9" TargetMode="External" /><Relationship Id="rId19" Type="http://schemas.openxmlformats.org/officeDocument/2006/relationships/hyperlink" Target="&#929;&#959;&#942; &#949;&#954;&#964;&#941;&#955;&#949;&#963;&#951;&#962; &#949;&#957;&#964;&#959;&#955;&#942;&#962; &#961;&#965;&#952;&#956;&#943;&#963;&#949;&#969;&#957;9" TargetMode="External" /><Relationship Id="rId2" Type="http://schemas.openxmlformats.org/officeDocument/2006/relationships/settings" Target="settings.xml" /><Relationship Id="rId20" Type="http://schemas.openxmlformats.org/officeDocument/2006/relationships/hyperlink" Target="&#929;&#959;&#942; &#949;&#960;&#945;&#957;&#940;&#955;&#951;&#968;&#951;&#962; [RESULT] &#964;&#949;&#955;&#949;&#965;&#964;&#945;&#943;&#945;&#962; &#963;&#965;&#957;&#945;&#955;&#955;&#945;&#947;&#942;&#962;10" TargetMode="External" /><Relationship Id="rId21" Type="http://schemas.openxmlformats.org/officeDocument/2006/relationships/hyperlink" Target="&#929;&#959;&#942; &#949;&#960;&#945;&#957;&#940;&#955;&#951;&#968;&#951;&#962; [RESULT] &#947;&#953;&#945; &#972;&#955;&#949;&#962; &#964;&#953;&#962; &#949;&#954;&#954;&#961;&#949;&#956;&#949;&#943;&#962; &#963;&#965;&#957;&#945;&#955;&#955;&#945;&#947;&#941;&#962;11" TargetMode="External" /><Relationship Id="rId22" Type="http://schemas.openxmlformats.org/officeDocument/2006/relationships/hyperlink" Target="&#929;&#959;&#942; &#954;&#945;&#953; &#956;&#951;&#957;&#973;&#956;&#945;&#964;&#945; &#945;&#957;&#945;&#955;&#965;&#964;&#953;&#954;&#940;14" TargetMode="External" /><Relationship Id="rId23" Type="http://schemas.openxmlformats.org/officeDocument/2006/relationships/hyperlink" Target="&#931;&#973;&#957;&#964;&#945;&#958;&#951; &#964;&#969;&#957; &#956;&#951;&#957;&#965;&#956;&#940;&#964;&#969;&#957;14" TargetMode="External" /><Relationship Id="rId24" Type="http://schemas.openxmlformats.org/officeDocument/2006/relationships/hyperlink" Target="&#924;&#942;&#957;&#965;&#956;&#945; [ECHO]15" TargetMode="External" /><Relationship Id="rId25" Type="http://schemas.openxmlformats.org/officeDocument/2006/relationships/hyperlink" Target="&#924;&#942;&#957;&#965;&#956;&#945; [AMOUNT]16" TargetMode="External" /><Relationship Id="rId26" Type="http://schemas.openxmlformats.org/officeDocument/2006/relationships/hyperlink" Target="&#924;&#942;&#957;&#965;&#956;&#945; [CONFIRMED]18" TargetMode="External" /><Relationship Id="rId27" Type="http://schemas.openxmlformats.org/officeDocument/2006/relationships/hyperlink" Target="&#924;&#942;&#957;&#965;&#956;&#945; [RESULT]18" TargetMode="External" /><Relationship Id="rId28" Type="http://schemas.openxmlformats.org/officeDocument/2006/relationships/hyperlink" Target="&#924;&#942;&#957;&#965;&#956;&#945; [REGRECEIPT]27" TargetMode="External" /><Relationship Id="rId29" Type="http://schemas.openxmlformats.org/officeDocument/2006/relationships/hyperlink" Target="&#924;&#942;&#957;&#965;&#956;&#945; [RESEND-ONE]28" TargetMode="External" /><Relationship Id="rId3" Type="http://schemas.openxmlformats.org/officeDocument/2006/relationships/webSettings" Target="webSettings.xml" /><Relationship Id="rId30" Type="http://schemas.openxmlformats.org/officeDocument/2006/relationships/hyperlink" Target="&#924;&#942;&#957;&#965;&#956;&#945; [RESEND-ALL]29" TargetMode="External" /><Relationship Id="rId31" Type="http://schemas.openxmlformats.org/officeDocument/2006/relationships/hyperlink" Target="&#924;&#942;&#957;&#965;&#956;&#945; [ERROR]30" TargetMode="External" /><Relationship Id="rId32" Type="http://schemas.openxmlformats.org/officeDocument/2006/relationships/hyperlink" Target="&#924;&#942;&#957;&#965;&#956;&#945; [CONTROL]33" TargetMode="External" /><Relationship Id="rId33" Type="http://schemas.openxmlformats.org/officeDocument/2006/relationships/hyperlink" Target="&#924;&#951;&#957;&#973;&#956;&#945;&#964;&#945; &#955;&#959;&#953;&#960;&#974;&#957; &#963;&#965;&#957;&#945;&#955;&#955;&#945;&#947;&#974;&#957;34" TargetMode="External" /><Relationship Id="rId34" Type="http://schemas.openxmlformats.org/officeDocument/2006/relationships/hyperlink" Target="&#935;&#949;&#953;&#961;&#953;&#963;&#956;&#972;&#962; &#963;&#966;&#945;&#955;&#956;&#940;&#964;&#969;&#957;36" TargetMode="External" /><Relationship Id="rId35" Type="http://schemas.openxmlformats.org/officeDocument/2006/relationships/hyperlink" Target="&#928;&#949;&#961;&#953;&#947;&#961;&#945;&#966;&#942; &#964;&#959;&#965; &#956;&#951;&#967;&#945;&#957;&#953;&#963;&#956;&#959;&#973; MAC39" TargetMode="External" /><Relationship Id="rId36" Type="http://schemas.openxmlformats.org/officeDocument/2006/relationships/hyperlink" Target="&#931;&#973;&#957;&#959;&#968;&#951; &#967;&#949;&#953;&#961;&#953;&#963;&#956;&#974;&#957; &#945;&#957;&#964;&#953;&#963;&#964;&#959;&#943;&#967;&#953;&#963;&#951;&#962; &#963;&#965;&#957;&#972;&#955;&#969;&#957;41" TargetMode="External" /><Relationship Id="rId37" Type="http://schemas.openxmlformats.org/officeDocument/2006/relationships/hyperlink" Target="&#928;&#953;&#952;&#945;&#957;&#940; &#963;&#949;&#957;&#940;&#961;&#953;&#945; &#946;&#955;&#945;&#946;&#974;&#957; &#954;&#945;&#953; &#948;&#953;&#945;&#948;&#953;&#954;&#945;&#963;&#943;&#949;&#962; &#945;&#957;&#964;&#953;&#956;&#949;&#964;&#974;&#960;&#953;&#963;&#942;&#962; &#964;&#959;&#965;&#962;44" TargetMode="External" /><Relationship Id="rId38" Type="http://schemas.openxmlformats.org/officeDocument/2006/relationships/hyperlink" Target="&#904;&#954;&#948;&#959;&#963;&#951; &#954;&#945;&#953; &#948;&#953;&#940;&#952;&#949;&#963;&#951; &#945;&#961;&#967;&#953;&#954;&#959;&#973; &#954;&#955;&#949;&#953;&#948;&#953;&#959;&#973; (master key-&#924;&#922;)46" TargetMode="External" /><Relationship Id="rId39" Type="http://schemas.openxmlformats.org/officeDocument/2006/relationships/hyperlink" Target="&#923;&#942;&#968;&#951; &#964;&#959;&#965; AES&#922;&#917;&#933; &#945;&#960;&#972; &#964;&#959; &#928;&#931;&#934;&#919;&#924; &#947;&#953;&#945; &#964;&#959;&#965;&#962; &#934;&#919;&#924;49" TargetMode="External" /><Relationship Id="rId4" Type="http://schemas.openxmlformats.org/officeDocument/2006/relationships/fontTable" Target="fontTable.xml" /><Relationship Id="rId40" Type="http://schemas.openxmlformats.org/officeDocument/2006/relationships/hyperlink" Target="4.6" TargetMode="External" /><Relationship Id="rId41" Type="http://schemas.openxmlformats.org/officeDocument/2006/relationships/hyperlink" Target="4.7)" TargetMode="External" /><Relationship Id="rId42" Type="http://schemas.openxmlformats.org/officeDocument/2006/relationships/hyperlink" Target="&#917;&#953;&#954;&#972;&#957;&#945; 4." TargetMode="External" /><Relationship Id="rId43" Type="http://schemas.openxmlformats.org/officeDocument/2006/relationships/hyperlink" Target="&#917;&#953;&#954;&#972;&#957;&#945;" TargetMode="External" /><Relationship Id="rId44" Type="http://schemas.openxmlformats.org/officeDocument/2006/relationships/hyperlink" Target="5." TargetMode="External" /><Relationship Id="rId45" Type="http://schemas.openxmlformats.org/officeDocument/2006/relationships/hyperlink" Target="&#917;&#953;&#954;&#972;&#957;&#945; 6." TargetMode="External" /><Relationship Id="rId46" Type="http://schemas.openxmlformats.org/officeDocument/2006/relationships/hyperlink" Target="5.14)" TargetMode="External" /><Relationship Id="rId47" Type="http://schemas.openxmlformats.org/officeDocument/2006/relationships/hyperlink" Target="1." TargetMode="External" /><Relationship Id="rId48" Type="http://schemas.openxmlformats.org/officeDocument/2006/relationships/hyperlink" Target="&#957;" TargetMode="External" /><Relationship Id="rId49" Type="http://schemas.openxmlformats.org/officeDocument/2006/relationships/hyperlink" Target="&#917;&#953;&#954;&#972;&#957;&#945; 7" TargetMode="External" /><Relationship Id="rId5" Type="http://schemas.openxmlformats.org/officeDocument/2006/relationships/hyperlink" Target="mailto:didypod.5@aade.gr" TargetMode="External" /><Relationship Id="rId50" Type="http://schemas.openxmlformats.org/officeDocument/2006/relationships/hyperlink" Target="5.5" TargetMode="External" /><Relationship Id="rId51" Type="http://schemas.openxmlformats.org/officeDocument/2006/relationships/hyperlink" Target="Error: Reference source" TargetMode="External" /><Relationship Id="rId52" Type="http://schemas.openxmlformats.org/officeDocument/2006/relationships/hyperlink" Target="not found" TargetMode="External" /><Relationship Id="rId53" Type="http://schemas.openxmlformats.org/officeDocument/2006/relationships/hyperlink" Target="5.10." TargetMode="External" /><Relationship Id="rId54" Type="http://schemas.openxmlformats.org/officeDocument/2006/relationships/hyperlink" Target="&#917;&#953;&#954;&#972;&#957;&#945;" TargetMode="External" /><Relationship Id="rId55" Type="http://schemas.openxmlformats.org/officeDocument/2006/relationships/hyperlink" Target="8." TargetMode="External" /><Relationship Id="rId56" Type="http://schemas.openxmlformats.org/officeDocument/2006/relationships/hyperlink" Target="https://e-send.demo.gr/keyblock/" TargetMode="External" /><Relationship Id="rId57" Type="http://schemas.openxmlformats.org/officeDocument/2006/relationships/hyperlink" Target="https://e-send.demo.gr/genmac/" TargetMode="External" /><Relationship Id="rId58" Type="http://schemas.openxmlformats.org/officeDocument/2006/relationships/hyperlink" Target="https://e-send.demo.gr/genmac/" TargetMode="External" /><Relationship Id="rId59" Type="http://schemas.openxmlformats.org/officeDocument/2006/relationships/theme" Target="theme/theme1.xml" /><Relationship Id="rId6" Type="http://schemas.openxmlformats.org/officeDocument/2006/relationships/hyperlink" Target="http://www.aade.gr/" TargetMode="Externa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hyperlink" Target="http://www.aade.gr/" TargetMode="External" /><Relationship Id="rId8" Type="http://schemas.openxmlformats.org/officeDocument/2006/relationships/hyperlink" Target="&#917;&#953;&#963;&#945;&#947;&#969;&#947;&#942;3" TargetMode="External" /><Relationship Id="rId9" Type="http://schemas.openxmlformats.org/officeDocument/2006/relationships/hyperlink" Target="&#932;&#959; &#947;&#949;&#957;&#953;&#954;&#972; &#963;&#967;&#942;&#956;&#94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