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ΑΔΑ: ΨΩ1Ζ46ΜΠ3Ζ-Λ30</w:t>
      </w:r>
    </w:p>
    <w:p>
      <w:pPr>
        <w:pStyle w:val="PreambelText"/>
        <w:spacing w:before="240" w:after="240"/>
        <w:rPr>
          <w:lang w:val="el" w:eastAsia="el"/>
        </w:rPr>
      </w:pPr>
      <w:r>
        <w:rPr>
          <w:lang w:val="el" w:eastAsia="el"/>
        </w:rPr>
        <w:t xml:space="preserve">2. </w:t>
      </w:r>
      <w:r>
        <w:rPr>
          <w:b/>
          <w:bCs/>
          <w:lang w:val="el" w:eastAsia="el"/>
        </w:rPr>
        <w:t>ΔΙΕΥΘΥΝΣΗ ΕΦΑΡΜΟΓΗΣ ΕΜΜΕΣΗΣ ΦΟΡΟΛΟΓΙΑΣ</w:t>
      </w:r>
    </w:p>
    <w:p>
      <w:pPr>
        <w:pStyle w:val="PreambelText"/>
        <w:spacing w:before="240" w:after="240"/>
        <w:rPr>
          <w:lang w:val="el" w:eastAsia="el"/>
        </w:rPr>
      </w:pPr>
      <w:r>
        <w:rPr>
          <w:lang w:val="el" w:eastAsia="el"/>
        </w:rPr>
        <w:t xml:space="preserve">3. </w:t>
      </w:r>
      <w:r>
        <w:rPr>
          <w:b/>
          <w:bCs/>
          <w:lang w:val="el" w:eastAsia="el"/>
        </w:rPr>
        <w:t>ΔΙΕΥΘΥΝΣΗ ΕΦΑΡΜΟΓΗΣ ΦΟΡΟΛΟΓΙΑΣ ΚΕΦΑΛΑΙΟΥ ΚΑΙ ΠΕΡΙΟΥΣΙΟΛΟΓΙΟΥ</w:t>
      </w:r>
    </w:p>
    <w:p>
      <w:pPr>
        <w:pStyle w:val="PreambelText"/>
        <w:spacing w:before="240" w:after="240"/>
        <w:rPr>
          <w:lang w:val="el" w:eastAsia="el"/>
        </w:rPr>
      </w:pPr>
      <w:r>
        <w:rPr>
          <w:lang w:val="el" w:eastAsia="el"/>
        </w:rPr>
        <w:t xml:space="preserve">4. </w:t>
      </w:r>
      <w:r>
        <w:rPr>
          <w:b/>
          <w:bCs/>
          <w:lang w:val="el" w:eastAsia="el"/>
        </w:rPr>
        <w:t>ΔΙΕΥΘΥΝΣΗ ΔΙΑΔΙΚΑΣΙΩΝ ΕΙΣΠΡΑΞΕΩΝ</w:t>
      </w:r>
    </w:p>
    <w:p>
      <w:pPr>
        <w:pStyle w:val="PreambelText"/>
        <w:spacing w:before="240" w:after="240"/>
        <w:rPr>
          <w:lang w:val="el" w:eastAsia="el"/>
        </w:rPr>
      </w:pPr>
      <w:r>
        <w:rPr>
          <w:b/>
          <w:bCs/>
          <w:lang w:val="el" w:eastAsia="el"/>
        </w:rPr>
        <w:t>ΘΕΜΑ: Κοινοποίηση των άρθρων 3 έως 10, 13, 17, 18, 24, 28, 29, 34 έως 38, 47 έως 59, 84 έως 96, 98 έως 100, 123, 128, 129, 133 και 136 του ν. 5162/2024 (Α΄198) «Μέτρα για την ενίσχυση του εισοδήματος, φορολογικά κίνητρα για την καινοτομία και τους μετασχηματισμούς επιχειρήσεων και άλλες διατάξεις».</w:t>
      </w:r>
    </w:p>
    <w:p>
      <w:pPr>
        <w:pStyle w:val="enacting"/>
        <w:spacing w:before="120" w:after="0"/>
        <w:rPr>
          <w:lang w:val="el" w:eastAsia="el"/>
        </w:rPr>
      </w:pPr>
      <w:r>
        <w:rPr>
          <w:b/>
          <w:bCs/>
          <w:lang w:val="el" w:eastAsia="el"/>
        </w:rPr>
        <w:t>ΠΕΡΙΛΗΨΗ</w:t>
      </w:r>
    </w:p>
    <w:p>
      <w:pPr>
        <w:pStyle w:val="PreambelText"/>
        <w:spacing w:before="240" w:after="240"/>
        <w:rPr>
          <w:lang w:val="el" w:eastAsia="el"/>
        </w:rPr>
      </w:pPr>
      <w:r>
        <w:rPr>
          <w:b/>
          <w:bCs/>
          <w:lang w:val="el" w:eastAsia="el"/>
        </w:rPr>
        <w:t>Α) ΑΝΤΙΚΕΙΜΕΝΟ</w:t>
      </w:r>
    </w:p>
    <w:p>
      <w:pPr>
        <w:pStyle w:val="PreambelText"/>
        <w:spacing w:before="240" w:after="240"/>
        <w:rPr>
          <w:lang w:val="el" w:eastAsia="el"/>
        </w:rPr>
      </w:pPr>
      <w:r>
        <w:rPr>
          <w:b/>
          <w:bCs/>
          <w:lang w:val="el" w:eastAsia="el"/>
        </w:rPr>
        <w:t>Κοινοποίηση των άρθρων 3 έως 10, 13, 17, 18, 24, 28, 29, 34 έως 38, 47 έως 59, 84 έως 96, 98 έως 100, 123, 128, 129, 133 και 136 του ν. 5162/2024</w:t>
      </w:r>
    </w:p>
    <w:p>
      <w:pPr>
        <w:pStyle w:val="PreambelText"/>
        <w:spacing w:before="240" w:after="240"/>
        <w:rPr>
          <w:lang w:val="el" w:eastAsia="el"/>
        </w:rPr>
      </w:pPr>
      <w:r>
        <w:rPr>
          <w:b/>
          <w:bCs/>
          <w:lang w:val="el" w:eastAsia="el"/>
        </w:rPr>
        <w:t>Β) ΠΕΡΙΕΧΟΜΕΝΟ</w:t>
      </w:r>
    </w:p>
    <w:p>
      <w:pPr>
        <w:pStyle w:val="PreambelText"/>
        <w:spacing w:before="240" w:after="240"/>
        <w:rPr>
          <w:lang w:val="el" w:eastAsia="el"/>
        </w:rPr>
      </w:pPr>
      <w:r>
        <w:rPr>
          <w:b/>
          <w:bCs/>
          <w:lang w:val="el" w:eastAsia="el"/>
        </w:rPr>
        <w:t>Κοινοποίηση των διατάξεων των κάτωθι άρθρων του ν. 5162/2024:</w:t>
      </w:r>
    </w:p>
    <w:p>
      <w:pPr>
        <w:pStyle w:val="PreambelText"/>
        <w:spacing w:before="240" w:after="240"/>
        <w:rPr>
          <w:lang w:val="el" w:eastAsia="el"/>
        </w:rPr>
      </w:pPr>
      <w:r>
        <w:rPr>
          <w:lang w:val="el" w:eastAsia="el"/>
        </w:rPr>
        <w:t xml:space="preserve">1. </w:t>
      </w:r>
      <w:r>
        <w:rPr>
          <w:b/>
          <w:bCs/>
          <w:lang w:val="el" w:eastAsia="el"/>
        </w:rPr>
        <w:t>του άρθρου 3 «Κατάργηση τέλους επιτηδεύματος για φυσικά πρόσωπα – Εξουσιοδοτικές διατάξεις – Αντικατάσταση άρθρου 31 ν. 3986/2011»</w:t>
      </w:r>
    </w:p>
    <w:p>
      <w:pPr>
        <w:pStyle w:val="PreambelText"/>
        <w:spacing w:before="240" w:after="240"/>
        <w:rPr>
          <w:lang w:val="el" w:eastAsia="el"/>
        </w:rPr>
      </w:pPr>
      <w:r>
        <w:rPr>
          <w:lang w:val="el" w:eastAsia="el"/>
        </w:rPr>
        <w:t xml:space="preserve">2. </w:t>
      </w:r>
      <w:r>
        <w:rPr>
          <w:b/>
          <w:bCs/>
          <w:lang w:val="el" w:eastAsia="el"/>
        </w:rPr>
        <w:t>του άρθρου 4 «Εξαιρέσεις από τον υπολογισμό του εισοδήματος από μισθωτή εργασία - Προσθήκη περ. κ) και κα) στην παρ. 1 του άρθρου 14 Κώδικα Φορολογίας Εισοδήματος»</w:t>
      </w:r>
    </w:p>
    <w:p>
      <w:pPr>
        <w:pStyle w:val="PreambelText"/>
        <w:spacing w:before="240" w:after="240"/>
        <w:rPr>
          <w:lang w:val="el" w:eastAsia="el"/>
        </w:rPr>
      </w:pPr>
      <w:r>
        <w:rPr>
          <w:lang w:val="el" w:eastAsia="el"/>
        </w:rPr>
        <w:t xml:space="preserve">3. </w:t>
      </w:r>
      <w:r>
        <w:rPr>
          <w:b/>
          <w:bCs/>
          <w:lang w:val="el" w:eastAsia="el"/>
        </w:rPr>
        <w:t>του άρθρου 5 «Απαλλαγή φιλοδωρήματος από φόρο εισοδήματος - Προσθήκη περ. ιβ) στην παρ. 2 άρθρου 14, παρ. 8 στο άρθρο 21 και παρ. 90 στο άρθρο 72 Κώδικα Φορολογίας Εισοδήματος»</w:t>
      </w:r>
    </w:p>
    <w:p>
      <w:pPr>
        <w:pStyle w:val="PreambelText"/>
        <w:spacing w:before="240" w:after="240"/>
        <w:rPr>
          <w:lang w:val="el" w:eastAsia="el"/>
        </w:rPr>
      </w:pPr>
      <w:r>
        <w:rPr>
          <w:lang w:val="el" w:eastAsia="el"/>
        </w:rPr>
        <w:t xml:space="preserve">4. </w:t>
      </w:r>
      <w:r>
        <w:rPr>
          <w:b/>
          <w:bCs/>
          <w:lang w:val="el" w:eastAsia="el"/>
        </w:rPr>
        <w:t>του άρθρου 6 «Ελάχιστο ποσό καθαρού εισοδήματος από την άσκηση ατομικής επιχειρηματικής δραστηριότητας -Τροποποίηση παρ. 2 άρθρου 28Α Κώδικα Φορολογίας Εισοδήματος»</w:t>
      </w:r>
    </w:p>
    <w:p>
      <w:pPr>
        <w:pStyle w:val="PreambelText"/>
        <w:spacing w:before="240" w:after="240"/>
        <w:rPr>
          <w:lang w:val="el" w:eastAsia="el"/>
        </w:rPr>
      </w:pPr>
      <w:r>
        <w:rPr>
          <w:lang w:val="el" w:eastAsia="el"/>
        </w:rPr>
        <w:t xml:space="preserve">5. </w:t>
      </w:r>
      <w:r>
        <w:rPr>
          <w:b/>
          <w:bCs/>
          <w:lang w:val="el" w:eastAsia="el"/>
        </w:rPr>
        <w:t>του άρθρου 7 «Μείωση του ελάχιστου ποσού καθαρού εισοδήματος από την άσκηση επιχειρηματικής δραστηριότητας σε μικρές δημοτικές κοινότητες - Τροποποίηση παρ. 3 άρθρου 28Γ Κώδικα Φορολογίας Εισοδήματος»</w:t>
      </w:r>
    </w:p>
    <w:p>
      <w:pPr>
        <w:pStyle w:val="PreambelText"/>
        <w:spacing w:before="240" w:after="240"/>
        <w:rPr>
          <w:lang w:val="el" w:eastAsia="el"/>
        </w:rPr>
      </w:pPr>
      <w:r>
        <w:rPr>
          <w:lang w:val="el" w:eastAsia="el"/>
        </w:rPr>
        <w:t xml:space="preserve">6. </w:t>
      </w:r>
      <w:r>
        <w:rPr>
          <w:b/>
          <w:bCs/>
          <w:lang w:val="el" w:eastAsia="el"/>
        </w:rPr>
        <w:t>του άρθρου 8 «Φορολόγηση αμοιβής για εφημερίες ιατρών - Προσθήκη περ. ε) στην παρ. 2 του άρθρου 15 και τροποποίηση παρ. 2 άρθρου 60 Κώδικα Φορολογίας Εισοδήματος»</w:t>
      </w:r>
    </w:p>
    <w:p>
      <w:pPr>
        <w:pStyle w:val="PreambelText"/>
        <w:spacing w:before="240" w:after="240"/>
        <w:rPr>
          <w:lang w:val="el" w:eastAsia="el"/>
        </w:rPr>
      </w:pPr>
      <w:r>
        <w:rPr>
          <w:lang w:val="el" w:eastAsia="el"/>
        </w:rPr>
        <w:t xml:space="preserve">7. </w:t>
      </w:r>
      <w:r>
        <w:rPr>
          <w:b/>
          <w:bCs/>
          <w:lang w:val="el" w:eastAsia="el"/>
        </w:rPr>
        <w:t>του άρθρου 9 «Φοροαπαλλαγή για τριάντα έξι μήνες για το εισόδημα φυσικών προσώπων από την εκμίσθωση ακινήτων που δηλώνονταν ως κενά ή είχαν διατεθεί για βραχυχρόνια μίσθωση - Προσθήκη παρ. 91 στο άρθρο 72 Κώδικα Φορολογίας Εισοδήματος»</w:t>
      </w:r>
    </w:p>
    <w:p>
      <w:pPr>
        <w:pStyle w:val="PreambelText"/>
        <w:spacing w:before="240" w:after="240"/>
        <w:rPr>
          <w:lang w:val="el" w:eastAsia="el"/>
        </w:rPr>
      </w:pPr>
      <w:r>
        <w:rPr>
          <w:lang w:val="el" w:eastAsia="el"/>
        </w:rPr>
        <w:t xml:space="preserve">8. </w:t>
      </w:r>
      <w:r>
        <w:rPr>
          <w:b/>
          <w:bCs/>
          <w:lang w:val="el" w:eastAsia="el"/>
        </w:rPr>
        <w:t>του άρθρου 10 «Ρύθμιση θεμάτων Ενιαίου Φόρου Ιδιοκτησίας Ακινήτων και κρατικής αρωγής για ασφαλισμένες κατοικίες - Τροποποίηση παρ. 7Ζ άρθρου 3 ν. 4223/2013 και προσθήκη άρθρου 5Α στον ν. 4797/2021.</w:t>
      </w:r>
    </w:p>
    <w:p>
      <w:pPr>
        <w:pStyle w:val="PreambelText"/>
        <w:spacing w:before="240" w:after="240"/>
        <w:rPr>
          <w:lang w:val="el" w:eastAsia="el"/>
        </w:rPr>
      </w:pPr>
      <w:r>
        <w:rPr>
          <w:lang w:val="el" w:eastAsia="el"/>
        </w:rPr>
        <w:t xml:space="preserve">9. </w:t>
      </w:r>
      <w:r>
        <w:rPr>
          <w:b/>
          <w:bCs/>
          <w:lang w:val="el" w:eastAsia="el"/>
        </w:rPr>
        <w:t>του άρθρου 13 «Απαλλαγή από φόρο ασφαλίστρων συμβολαίων υγείας ανηλίκων - Προσθήκη παρ. 5Α στο άρθρο 29 ν. 3492/2006»</w:t>
      </w:r>
    </w:p>
    <w:p>
      <w:pPr>
        <w:pStyle w:val="PreambelText"/>
        <w:spacing w:before="240" w:after="240"/>
        <w:rPr>
          <w:lang w:val="el" w:eastAsia="el"/>
        </w:rPr>
      </w:pPr>
      <w:r>
        <w:rPr>
          <w:lang w:val="el" w:eastAsia="el"/>
        </w:rPr>
        <w:t xml:space="preserve">10. </w:t>
      </w:r>
      <w:r>
        <w:rPr>
          <w:b/>
          <w:bCs/>
          <w:lang w:val="el" w:eastAsia="el"/>
        </w:rPr>
        <w:t>του άρθρου 17 «Έκτακτη οικονομική ενίσχυση συνταξιούχων Δεκεμβρίου 2024»</w:t>
      </w:r>
    </w:p>
    <w:p>
      <w:pPr>
        <w:pStyle w:val="PreambelText"/>
        <w:spacing w:before="240" w:after="240"/>
        <w:rPr>
          <w:lang w:val="el" w:eastAsia="el"/>
        </w:rPr>
      </w:pPr>
      <w:r>
        <w:rPr>
          <w:lang w:val="el" w:eastAsia="el"/>
        </w:rPr>
        <w:t xml:space="preserve">11. </w:t>
      </w:r>
      <w:r>
        <w:rPr>
          <w:b/>
          <w:bCs/>
          <w:lang w:val="el" w:eastAsia="el"/>
        </w:rPr>
        <w:t>του άρθρου 18 «Επίδομα κοινωνικής αλληλεγγύης ευάλωτων νοικοκυριών Δεκεμβρίου 2024»</w:t>
      </w:r>
    </w:p>
    <w:p>
      <w:pPr>
        <w:pStyle w:val="PreambelText"/>
        <w:spacing w:before="240" w:after="240"/>
        <w:rPr>
          <w:lang w:val="el" w:eastAsia="el"/>
        </w:rPr>
      </w:pPr>
      <w:r>
        <w:rPr>
          <w:lang w:val="el" w:eastAsia="el"/>
        </w:rPr>
        <w:t xml:space="preserve">12. </w:t>
      </w:r>
      <w:r>
        <w:rPr>
          <w:b/>
          <w:bCs/>
          <w:lang w:val="el" w:eastAsia="el"/>
        </w:rPr>
        <w:t>του άρθρου 24 «Τέλος ανθεκτικότητας στην κλιματική κρίση - Τροποποίηση άρθρου 53 ν. 4389/2016»</w:t>
      </w:r>
    </w:p>
    <w:p>
      <w:pPr>
        <w:pStyle w:val="PreambelText"/>
        <w:spacing w:before="240" w:after="240"/>
        <w:rPr>
          <w:lang w:val="el" w:eastAsia="el"/>
        </w:rPr>
      </w:pPr>
      <w:r>
        <w:rPr>
          <w:lang w:val="el" w:eastAsia="el"/>
        </w:rPr>
        <w:t xml:space="preserve">13. </w:t>
      </w:r>
      <w:r>
        <w:rPr>
          <w:b/>
          <w:bCs/>
          <w:lang w:val="el" w:eastAsia="el"/>
        </w:rPr>
        <w:t>του άρθρου 28 «Απαλλαγή από το τέλος συνδρομητών σταθερής τηλεφωνίας - Τροποποίηση παρ. 2 άρθρου 55 ν. 4389/2016»</w:t>
      </w:r>
    </w:p>
    <w:p>
      <w:pPr>
        <w:pStyle w:val="PreambelText"/>
        <w:spacing w:before="240" w:after="240"/>
        <w:rPr>
          <w:lang w:val="el" w:eastAsia="el"/>
        </w:rPr>
      </w:pPr>
      <w:r>
        <w:rPr>
          <w:lang w:val="el" w:eastAsia="el"/>
        </w:rPr>
        <w:t xml:space="preserve">14. </w:t>
      </w:r>
      <w:r>
        <w:rPr>
          <w:b/>
          <w:bCs/>
          <w:lang w:val="el" w:eastAsia="el"/>
        </w:rPr>
        <w:t>του άρθρου 29 «Προσωρινοί περιορισμοί στις βραχυχρόνιες μισθώσεις - Προσθήκη παρ. 2Α και τροποποίηση παρ. 10 άρθρου 111 ν. 4446/2016»</w:t>
      </w:r>
    </w:p>
    <w:p>
      <w:pPr>
        <w:pStyle w:val="PreambelText"/>
        <w:spacing w:before="240" w:after="240"/>
        <w:rPr>
          <w:lang w:val="el" w:eastAsia="el"/>
        </w:rPr>
      </w:pPr>
      <w:r>
        <w:rPr>
          <w:lang w:val="el" w:eastAsia="el"/>
        </w:rPr>
        <w:t xml:space="preserve">15. </w:t>
      </w:r>
      <w:r>
        <w:rPr>
          <w:b/>
          <w:bCs/>
          <w:lang w:val="el" w:eastAsia="el"/>
        </w:rPr>
        <w:t>του άρθρου 34 «Μεταβατικές διατάξεις Μέρους Β΄»</w:t>
      </w:r>
    </w:p>
    <w:p>
      <w:pPr>
        <w:pStyle w:val="PreambelText"/>
        <w:spacing w:before="240" w:after="240"/>
        <w:rPr>
          <w:lang w:val="el" w:eastAsia="el"/>
        </w:rPr>
      </w:pPr>
      <w:r>
        <w:rPr>
          <w:lang w:val="el" w:eastAsia="el"/>
        </w:rPr>
        <w:t xml:space="preserve">16. </w:t>
      </w:r>
      <w:r>
        <w:rPr>
          <w:b/>
          <w:bCs/>
          <w:lang w:val="el" w:eastAsia="el"/>
        </w:rPr>
        <w:t>του άρθρου 35 «Επέκταση κινήτρων για δαπάνες επιστημονικής και τεχνολογικής έρευνας– Τροποποίηση παρ. 1, 2 και περ. α) και δ) παρ. 3 και προσθήκη παρ. 4 έως 6 στο άρθρο 22Α Κώδικα Φορολογίας Εισοδήματος»</w:t>
      </w:r>
    </w:p>
    <w:p>
      <w:pPr>
        <w:pStyle w:val="PreambelText"/>
        <w:spacing w:before="240" w:after="240"/>
        <w:rPr>
          <w:lang w:val="el" w:eastAsia="el"/>
        </w:rPr>
      </w:pPr>
      <w:r>
        <w:rPr>
          <w:lang w:val="el" w:eastAsia="el"/>
        </w:rPr>
        <w:t xml:space="preserve">17. </w:t>
      </w:r>
      <w:r>
        <w:rPr>
          <w:b/>
          <w:bCs/>
          <w:lang w:val="el" w:eastAsia="el"/>
        </w:rPr>
        <w:t>του άρθρου 36 «Επέκταση κινήτρων για επενδυτικούς αγγέλους - Τροποποίηση άρθρου 70Α Κώδικα Φορολογίας Εισοδήματος»</w:t>
      </w:r>
    </w:p>
    <w:p>
      <w:pPr>
        <w:pStyle w:val="PreambelText"/>
        <w:spacing w:before="240" w:after="240"/>
        <w:rPr>
          <w:lang w:val="el" w:eastAsia="el"/>
        </w:rPr>
      </w:pPr>
      <w:r>
        <w:rPr>
          <w:lang w:val="el" w:eastAsia="el"/>
        </w:rPr>
        <w:t xml:space="preserve">18. </w:t>
      </w:r>
      <w:r>
        <w:rPr>
          <w:b/>
          <w:bCs/>
          <w:lang w:val="el" w:eastAsia="el"/>
        </w:rPr>
        <w:t>του άρθρου 37 «Επέκταση κινήτρων ευρεσιτεχνίας – Τροποποίηση παρ. 1 άρθρου 71Α Κώδικα Φορολογίας Εισοδήματος»</w:t>
      </w:r>
    </w:p>
    <w:p>
      <w:pPr>
        <w:pStyle w:val="PreambelText"/>
        <w:spacing w:before="240" w:after="240"/>
        <w:rPr>
          <w:lang w:val="el" w:eastAsia="el"/>
        </w:rPr>
      </w:pPr>
      <w:r>
        <w:rPr>
          <w:lang w:val="el" w:eastAsia="el"/>
        </w:rPr>
        <w:t xml:space="preserve">19. </w:t>
      </w:r>
      <w:r>
        <w:rPr>
          <w:b/>
          <w:bCs/>
          <w:lang w:val="el" w:eastAsia="el"/>
        </w:rPr>
        <w:t>του άρθρου 38 «Φορολόγηση Αμοιβαίων Κεφαλαίων Επιχειρηματικών Συμμετοχών Κλειστού Τύπου – Αντικατάσταση παρ. 21 άρθρου 7 ν. 2992/2002 και προσθήκη περ. 55 στο Παράρτημα Α΄Κώδικα Φορολογικής Διαδικασίας»</w:t>
      </w:r>
    </w:p>
    <w:p>
      <w:pPr>
        <w:pStyle w:val="PreambelText"/>
        <w:spacing w:before="240" w:after="240"/>
        <w:rPr>
          <w:lang w:val="el" w:eastAsia="el"/>
        </w:rPr>
      </w:pPr>
      <w:r>
        <w:rPr>
          <w:lang w:val="el" w:eastAsia="el"/>
        </w:rPr>
        <w:t xml:space="preserve">20. </w:t>
      </w:r>
      <w:r>
        <w:rPr>
          <w:b/>
          <w:bCs/>
          <w:lang w:val="el" w:eastAsia="el"/>
        </w:rPr>
        <w:t>του άρθρου 47 «Πεδίο Εφαρμογής»</w:t>
      </w:r>
    </w:p>
    <w:p>
      <w:pPr>
        <w:pStyle w:val="PreambelText"/>
        <w:spacing w:before="240" w:after="240"/>
        <w:rPr>
          <w:lang w:val="el" w:eastAsia="el"/>
        </w:rPr>
      </w:pPr>
      <w:r>
        <w:rPr>
          <w:lang w:val="el" w:eastAsia="el"/>
        </w:rPr>
        <w:t xml:space="preserve">21. </w:t>
      </w:r>
      <w:r>
        <w:rPr>
          <w:b/>
          <w:bCs/>
          <w:lang w:val="el" w:eastAsia="el"/>
        </w:rPr>
        <w:t>του άρθρου 48 «Ορισμοί»</w:t>
      </w:r>
    </w:p>
    <w:p>
      <w:pPr>
        <w:pStyle w:val="PreambelText"/>
        <w:spacing w:before="240" w:after="240"/>
        <w:rPr>
          <w:lang w:val="el" w:eastAsia="el"/>
        </w:rPr>
      </w:pPr>
      <w:r>
        <w:rPr>
          <w:lang w:val="el" w:eastAsia="el"/>
        </w:rPr>
        <w:t xml:space="preserve">22. </w:t>
      </w:r>
      <w:r>
        <w:rPr>
          <w:b/>
          <w:bCs/>
          <w:lang w:val="el" w:eastAsia="el"/>
        </w:rPr>
        <w:t>του άρθρου 49 «Κανόνες για την αποτίμηση περιουσιακών στοιχείων και των εταιρικών συμμετοχών μετά τον μετασχηματισμό»</w:t>
      </w:r>
    </w:p>
    <w:p>
      <w:pPr>
        <w:pStyle w:val="PreambelText"/>
        <w:spacing w:before="240" w:after="240"/>
        <w:rPr>
          <w:lang w:val="el" w:eastAsia="el"/>
        </w:rPr>
      </w:pPr>
      <w:r>
        <w:rPr>
          <w:lang w:val="el" w:eastAsia="el"/>
        </w:rPr>
        <w:t xml:space="preserve">23. </w:t>
      </w:r>
      <w:r>
        <w:rPr>
          <w:b/>
          <w:bCs/>
          <w:lang w:val="el" w:eastAsia="el"/>
        </w:rPr>
        <w:t>του άρθρου 50 «Κανόνες για τη φορολόγηση της υπεραξίας που προκύπτει από τον μετασχηματισμό»</w:t>
      </w:r>
    </w:p>
    <w:p>
      <w:pPr>
        <w:pStyle w:val="PreambelText"/>
        <w:spacing w:before="240" w:after="240"/>
        <w:rPr>
          <w:lang w:val="el" w:eastAsia="el"/>
        </w:rPr>
      </w:pPr>
      <w:r>
        <w:rPr>
          <w:lang w:val="el" w:eastAsia="el"/>
        </w:rPr>
        <w:t xml:space="preserve">24. </w:t>
      </w:r>
      <w:r>
        <w:rPr>
          <w:b/>
          <w:bCs/>
          <w:lang w:val="el" w:eastAsia="el"/>
        </w:rPr>
        <w:t>του άρθρου 51 «Διενέργεια αποσβέσεων και μεταφορά ζημιών, αποθεματικών και προβλέψεων»</w:t>
      </w:r>
    </w:p>
    <w:p>
      <w:pPr>
        <w:pStyle w:val="PreambelText"/>
        <w:spacing w:before="240" w:after="240"/>
        <w:rPr>
          <w:lang w:val="el" w:eastAsia="el"/>
        </w:rPr>
      </w:pPr>
      <w:r>
        <w:rPr>
          <w:lang w:val="el" w:eastAsia="el"/>
        </w:rPr>
        <w:t xml:space="preserve">25. </w:t>
      </w:r>
      <w:r>
        <w:rPr>
          <w:b/>
          <w:bCs/>
          <w:lang w:val="el" w:eastAsia="el"/>
        </w:rPr>
        <w:t>του άρθρου 52 «Ειδικά θέματα εισφοράς ατομικής επιχείρησης ή κοινοπραξίας της παρ. 2 του άρθρου 293 του ν. 4072/2012»</w:t>
      </w:r>
    </w:p>
    <w:p>
      <w:pPr>
        <w:pStyle w:val="PreambelText"/>
        <w:spacing w:before="240" w:after="240"/>
        <w:rPr>
          <w:lang w:val="el" w:eastAsia="el"/>
        </w:rPr>
      </w:pPr>
      <w:r>
        <w:rPr>
          <w:lang w:val="el" w:eastAsia="el"/>
        </w:rPr>
        <w:t xml:space="preserve">26. </w:t>
      </w:r>
      <w:r>
        <w:rPr>
          <w:b/>
          <w:bCs/>
          <w:lang w:val="el" w:eastAsia="el"/>
        </w:rPr>
        <w:t>του άρθρου 53 «Ειδικά θέματα διασυνοριακών συγχωνεύσεων και διασυνοριακών διασπάσεων»</w:t>
      </w:r>
    </w:p>
    <w:p>
      <w:pPr>
        <w:pStyle w:val="PreambelText"/>
        <w:spacing w:before="240" w:after="240"/>
        <w:rPr>
          <w:lang w:val="el" w:eastAsia="el"/>
        </w:rPr>
      </w:pPr>
      <w:r>
        <w:rPr>
          <w:lang w:val="el" w:eastAsia="el"/>
        </w:rPr>
        <w:t xml:space="preserve">27. </w:t>
      </w:r>
      <w:r>
        <w:rPr>
          <w:b/>
          <w:bCs/>
          <w:lang w:val="el" w:eastAsia="el"/>
        </w:rPr>
        <w:t>του άρθρου 54 «Μεταφορά της καταστατικής έδρας μιας Ευρωπαϊκής Εταιρείας ή μιας Ευρωπαϊκής Συνεταιριστικής Εταιρείας – Διασυνοριακή μετατροπή»</w:t>
      </w:r>
    </w:p>
    <w:p>
      <w:pPr>
        <w:pStyle w:val="PreambelText"/>
        <w:spacing w:before="240" w:after="240"/>
        <w:rPr>
          <w:lang w:val="el" w:eastAsia="el"/>
        </w:rPr>
      </w:pPr>
      <w:r>
        <w:rPr>
          <w:lang w:val="el" w:eastAsia="el"/>
        </w:rPr>
        <w:t xml:space="preserve">28. </w:t>
      </w:r>
      <w:r>
        <w:rPr>
          <w:b/>
          <w:bCs/>
          <w:lang w:val="el" w:eastAsia="el"/>
        </w:rPr>
        <w:t>του άρθρου 55 «Φορολόγηση φορολογικού κατοίκου Ελλάδας μετόχου ή μεριδιούχου διαφανούς εταιρείας σε περίπτωση διασυνοριακού μετασχηματισμού»</w:t>
      </w:r>
    </w:p>
    <w:p>
      <w:pPr>
        <w:pStyle w:val="PreambelText"/>
        <w:spacing w:before="240" w:after="240"/>
        <w:rPr>
          <w:lang w:val="el" w:eastAsia="el"/>
        </w:rPr>
      </w:pPr>
      <w:r>
        <w:rPr>
          <w:lang w:val="el" w:eastAsia="el"/>
        </w:rPr>
        <w:t xml:space="preserve">29. </w:t>
      </w:r>
      <w:r>
        <w:rPr>
          <w:b/>
          <w:bCs/>
          <w:lang w:val="el" w:eastAsia="el"/>
        </w:rPr>
        <w:t>του άρθρου 56 «Λοιπές απαλλαγές – Μη εφαρμογή ευεργετημάτων»</w:t>
      </w:r>
    </w:p>
    <w:p>
      <w:pPr>
        <w:pStyle w:val="PreambelText"/>
        <w:spacing w:before="240" w:after="240"/>
        <w:rPr>
          <w:lang w:val="el" w:eastAsia="el"/>
        </w:rPr>
      </w:pPr>
      <w:r>
        <w:rPr>
          <w:lang w:val="el" w:eastAsia="el"/>
        </w:rPr>
        <w:t xml:space="preserve">30. </w:t>
      </w:r>
      <w:r>
        <w:rPr>
          <w:b/>
          <w:bCs/>
          <w:lang w:val="el" w:eastAsia="el"/>
        </w:rPr>
        <w:t>του άρθρου 57 «Απαλλαγές από φόρο εισοδήματος – Τροποποίηση άρθρου 4 και παρ. 1 άρθρου 6 ν. 4935/2022»</w:t>
      </w:r>
    </w:p>
    <w:p>
      <w:pPr>
        <w:pStyle w:val="PreambelText"/>
        <w:spacing w:before="240" w:after="240"/>
        <w:rPr>
          <w:lang w:val="el" w:eastAsia="el"/>
        </w:rPr>
      </w:pPr>
      <w:r>
        <w:rPr>
          <w:lang w:val="el" w:eastAsia="el"/>
        </w:rPr>
        <w:t xml:space="preserve">31. </w:t>
      </w:r>
      <w:r>
        <w:rPr>
          <w:b/>
          <w:bCs/>
          <w:lang w:val="el" w:eastAsia="el"/>
        </w:rPr>
        <w:t>του άρθρου 58 «Μεταβατικές διατάξεις Μέρους Δ΄»</w:t>
      </w:r>
    </w:p>
    <w:p>
      <w:pPr>
        <w:pStyle w:val="PreambelText"/>
        <w:spacing w:before="240" w:after="240"/>
        <w:rPr>
          <w:lang w:val="el" w:eastAsia="el"/>
        </w:rPr>
      </w:pPr>
      <w:r>
        <w:rPr>
          <w:lang w:val="el" w:eastAsia="el"/>
        </w:rPr>
        <w:t xml:space="preserve">32. </w:t>
      </w:r>
      <w:r>
        <w:rPr>
          <w:b/>
          <w:bCs/>
          <w:lang w:val="el" w:eastAsia="el"/>
        </w:rPr>
        <w:t>του άρθρου 59 «Καταργούμενες διατάξεις Μέρους Δ΄»</w:t>
      </w:r>
    </w:p>
    <w:p>
      <w:pPr>
        <w:pStyle w:val="PreambelText"/>
        <w:spacing w:before="240" w:after="240"/>
        <w:rPr>
          <w:lang w:val="el" w:eastAsia="el"/>
        </w:rPr>
      </w:pPr>
      <w:r>
        <w:rPr>
          <w:lang w:val="el" w:eastAsia="el"/>
        </w:rPr>
        <w:t xml:space="preserve">33. </w:t>
      </w:r>
      <w:r>
        <w:rPr>
          <w:b/>
          <w:bCs/>
          <w:lang w:val="el" w:eastAsia="el"/>
        </w:rPr>
        <w:t>του άρθρου 84 «Υποβολή δήλωσης φορολογίας εισοδήματος φυσικών προσώπων και καταβολή του φόρου - Τροποποίηση παρ. 3, αντικατάσταση περ. α) παρ. 4, τροποποίηση παρ. 6 και προσθήκη παρ. 8 στο άρθρο 67 Κώδικα Φορολογίας Εισοδήματος»</w:t>
      </w:r>
    </w:p>
    <w:p>
      <w:pPr>
        <w:pStyle w:val="PreambelText"/>
        <w:spacing w:before="240" w:after="240"/>
        <w:rPr>
          <w:lang w:val="el" w:eastAsia="el"/>
        </w:rPr>
      </w:pPr>
      <w:r>
        <w:rPr>
          <w:lang w:val="el" w:eastAsia="el"/>
        </w:rPr>
        <w:t xml:space="preserve">34. </w:t>
      </w:r>
      <w:r>
        <w:rPr>
          <w:b/>
          <w:bCs/>
          <w:lang w:val="el" w:eastAsia="el"/>
        </w:rPr>
        <w:t>του άρθρου 85 «Υποβολή δήλωσης φορολογίας εισοδήματος νομικών προσώπων και νομικών οντοτήτων και καταβολή του φόρου - Τροποποίηση παρ. 2 και 3 και προσθήκη παρ. 7 στο άρθρο 68 Κώδικα Φορολογίας Εισοδήματος»</w:t>
      </w:r>
    </w:p>
    <w:p>
      <w:pPr>
        <w:pStyle w:val="PreambelText"/>
        <w:spacing w:before="240" w:after="240"/>
        <w:rPr>
          <w:lang w:val="el" w:eastAsia="el"/>
        </w:rPr>
      </w:pPr>
      <w:r>
        <w:rPr>
          <w:lang w:val="el" w:eastAsia="el"/>
        </w:rPr>
        <w:t xml:space="preserve">35. </w:t>
      </w:r>
      <w:r>
        <w:rPr>
          <w:b/>
          <w:bCs/>
          <w:lang w:val="el" w:eastAsia="el"/>
        </w:rPr>
        <w:t>του άρθρου 86 «Οριστικοποίηση προσυμπλήρωσης δήλωσης για τον προσδιορισμό εισοδήματος φυσικών προσώπων - Προσθήκη εδαφίου στην παρ. 4 άρθρου 36 Κώδικα Φορολογικής Διαδικασίας»</w:t>
      </w:r>
    </w:p>
    <w:p>
      <w:pPr>
        <w:pStyle w:val="PreambelText"/>
        <w:spacing w:before="240" w:after="240"/>
        <w:rPr>
          <w:lang w:val="el" w:eastAsia="el"/>
        </w:rPr>
      </w:pPr>
      <w:r>
        <w:rPr>
          <w:lang w:val="el" w:eastAsia="el"/>
        </w:rPr>
        <w:t xml:space="preserve">36. </w:t>
      </w:r>
      <w:r>
        <w:rPr>
          <w:b/>
          <w:bCs/>
          <w:lang w:val="el" w:eastAsia="el"/>
        </w:rPr>
        <w:t>του άρθρου 87 «Υποχρεώσεις υποβολής στοιχείων εκ μέρους του δημόσιου τομέα για την προσυμπλήρωση των φορολογικών δηλώσεων - Κυρώσεις μη εγγραφής στο Μητρώο, εκπρόθεσμης διαβίβασης ή διαβίβασης ανακριβών δεδομένων - Προσθήκη άρθρου 15Α και παρ. 56 στο άρθρο 83 Κώδικα Φορολογικής Διαδικασίας»</w:t>
      </w:r>
    </w:p>
    <w:p>
      <w:pPr>
        <w:pStyle w:val="PreambelText"/>
        <w:spacing w:before="240" w:after="240"/>
        <w:rPr>
          <w:lang w:val="el" w:eastAsia="el"/>
        </w:rPr>
      </w:pPr>
      <w:r>
        <w:rPr>
          <w:lang w:val="el" w:eastAsia="el"/>
        </w:rPr>
        <w:t xml:space="preserve">37. </w:t>
      </w:r>
      <w:r>
        <w:rPr>
          <w:b/>
          <w:bCs/>
          <w:lang w:val="el" w:eastAsia="el"/>
        </w:rPr>
        <w:t>του άρθρου 88 «Υποχρεώσεις υποβολής στοιχείων εκ μέρους του ιδιωτικού τομέα και σχετικές παραβάσεις - Προσθήκη παρ. 12 στο άρθρο 53 και παρ. 57 στο άρθρο 83 Κώδικα Φορολογικής Διαδικασίας»</w:t>
      </w:r>
    </w:p>
    <w:p>
      <w:pPr>
        <w:pStyle w:val="PreambelText"/>
        <w:spacing w:before="240" w:after="240"/>
        <w:rPr>
          <w:lang w:val="el" w:eastAsia="el"/>
        </w:rPr>
      </w:pPr>
      <w:r>
        <w:rPr>
          <w:lang w:val="el" w:eastAsia="el"/>
        </w:rPr>
        <w:t xml:space="preserve">38. </w:t>
      </w:r>
      <w:r>
        <w:rPr>
          <w:b/>
          <w:bCs/>
          <w:lang w:val="el" w:eastAsia="el"/>
        </w:rPr>
        <w:t>του άρθρου 89 «Παράταση αναστολής Φόρου Προστιθέμενης Αξίας ακινήτων έως τις 31 Δεκεμβρίου 2025 - Τροποποίηση παρ. 1 και 2 άρθρου 70 Κώδικα Φόρου Προστιθέμενης Αξίας»</w:t>
      </w:r>
    </w:p>
    <w:p>
      <w:pPr>
        <w:pStyle w:val="PreambelText"/>
        <w:spacing w:before="240" w:after="240"/>
        <w:rPr>
          <w:lang w:val="el" w:eastAsia="el"/>
        </w:rPr>
      </w:pPr>
      <w:r>
        <w:rPr>
          <w:b/>
          <w:bCs/>
          <w:u w:val="single"/>
          <w:lang w:val="el" w:eastAsia="el"/>
        </w:rPr>
        <w:t xml:space="preserve">του άρθρου </w:t>
      </w:r>
      <w:r>
        <w:rPr>
          <w:b/>
          <w:bCs/>
          <w:u w:val="single"/>
          <w:lang w:val="el" w:eastAsia="el"/>
        </w:rPr>
        <w:t xml:space="preserve">90 </w:t>
      </w:r>
      <w:r>
        <w:rPr>
          <w:b/>
          <w:bCs/>
          <w:u w:val="single"/>
          <w:lang w:val="el" w:eastAsia="el"/>
        </w:rPr>
        <w:t xml:space="preserve">«Παράταση της αναστολής ισχύος άρθρου </w:t>
      </w:r>
      <w:r>
        <w:rPr>
          <w:b/>
          <w:bCs/>
          <w:u w:val="single"/>
          <w:lang w:val="el" w:eastAsia="el"/>
        </w:rPr>
        <w:t xml:space="preserve">41 </w:t>
      </w:r>
      <w:r>
        <w:rPr>
          <w:b/>
          <w:bCs/>
          <w:u w:val="single"/>
          <w:lang w:val="el" w:eastAsia="el"/>
        </w:rPr>
        <w:t>Κώδικα Φορολογίας</w:t>
      </w:r>
      <w:r>
        <w:rPr>
          <w:b/>
          <w:bCs/>
          <w:lang w:val="el" w:eastAsia="el"/>
        </w:rPr>
        <w:t xml:space="preserve"> Εισοδήματος για την επιβολή φόρου υπεραξίας από μεταβίβαση ακίνητης περιουσίας - Τροποποίηση περ. α΄ παρ. 33 άρθρου 72 Κώδικα Φορολογίας Εισοδήματος»</w:t>
      </w:r>
    </w:p>
    <w:p>
      <w:pPr>
        <w:pStyle w:val="PreambelText"/>
        <w:spacing w:before="240" w:after="240"/>
        <w:rPr>
          <w:lang w:val="el" w:eastAsia="el"/>
        </w:rPr>
      </w:pPr>
      <w:r>
        <w:rPr>
          <w:lang w:val="el" w:eastAsia="el"/>
        </w:rPr>
        <w:t xml:space="preserve">40. </w:t>
      </w:r>
      <w:r>
        <w:rPr>
          <w:b/>
          <w:bCs/>
          <w:lang w:val="el" w:eastAsia="el"/>
        </w:rPr>
        <w:t>του άρθρου 91 «Παράταση φορολόγησης μεταβίβασης αυτοκινήτων δημόσιας χρήσης με τα ποσά φόρου του άρθρου 10 του ν. 2579/1998 - Τροποποίηση παρ. 1 άρθρου 19 ν. 5000/2022»</w:t>
      </w:r>
    </w:p>
    <w:p>
      <w:pPr>
        <w:pStyle w:val="PreambelText"/>
        <w:spacing w:before="240" w:after="240"/>
        <w:rPr>
          <w:lang w:val="el" w:eastAsia="el"/>
        </w:rPr>
      </w:pPr>
      <w:r>
        <w:rPr>
          <w:lang w:val="el" w:eastAsia="el"/>
        </w:rPr>
        <w:t xml:space="preserve">41. </w:t>
      </w:r>
      <w:r>
        <w:rPr>
          <w:b/>
          <w:bCs/>
          <w:lang w:val="el" w:eastAsia="el"/>
        </w:rPr>
        <w:t>του άρθρου 92 «Απαλλαγή από τον Ενιαίο Φόρο Ιδιοκτησίας Ακινήτων ετών 2025, 2026 και 2027 για τα ακίνητα του Δήμου Σουφλίου της Περιφέρειας Ανατολικής Μακεδονίας και Θράκης - Προσθήκη παρ. 7Θ στο άρθρο 3 του ν. 4223/2013»</w:t>
      </w:r>
    </w:p>
    <w:p>
      <w:pPr>
        <w:pStyle w:val="PreambelText"/>
        <w:spacing w:before="240" w:after="240"/>
        <w:rPr>
          <w:lang w:val="el" w:eastAsia="el"/>
        </w:rPr>
      </w:pPr>
      <w:r>
        <w:rPr>
          <w:lang w:val="el" w:eastAsia="el"/>
        </w:rPr>
        <w:t xml:space="preserve">42. </w:t>
      </w:r>
      <w:r>
        <w:rPr>
          <w:b/>
          <w:bCs/>
          <w:lang w:val="el" w:eastAsia="el"/>
        </w:rPr>
        <w:t>του άρθρου 93 «Μόνιμη απαλλαγή από Ενιαίο Φόρο Ιδιοκτησίας Ακινήτων για εμπράγματα δικαιώματα επί διατηρητέων κτιρίων -Τροποποίηση Ενοτήτων Γ΄και Ε΄ άρθρου 4 ν. 4223/2013»</w:t>
      </w:r>
    </w:p>
    <w:p>
      <w:pPr>
        <w:pStyle w:val="PreambelText"/>
        <w:spacing w:before="240" w:after="240"/>
        <w:rPr>
          <w:lang w:val="el" w:eastAsia="el"/>
        </w:rPr>
      </w:pPr>
      <w:r>
        <w:rPr>
          <w:lang w:val="el" w:eastAsia="el"/>
        </w:rPr>
        <w:t xml:space="preserve">43. </w:t>
      </w:r>
      <w:r>
        <w:rPr>
          <w:b/>
          <w:bCs/>
          <w:lang w:val="el" w:eastAsia="el"/>
        </w:rPr>
        <w:t>του άρθρου 94 «Προϋποθέσεις για την υπαγωγή σε ρύθμιση οφειλών προς τη Φορολογική Διοίκηση -Κατάργηση περ. γ) παρ. 6 υποπαρ. Α.2 παρ. Α άρθρου πρώτου ν. 4152/2013»</w:t>
      </w:r>
    </w:p>
    <w:p>
      <w:pPr>
        <w:pStyle w:val="PreambelText"/>
        <w:spacing w:before="240" w:after="240"/>
        <w:rPr>
          <w:lang w:val="el" w:eastAsia="el"/>
        </w:rPr>
      </w:pPr>
      <w:r>
        <w:rPr>
          <w:lang w:val="el" w:eastAsia="el"/>
        </w:rPr>
        <w:t xml:space="preserve">44. </w:t>
      </w:r>
      <w:r>
        <w:rPr>
          <w:b/>
          <w:bCs/>
          <w:lang w:val="el" w:eastAsia="el"/>
        </w:rPr>
        <w:t>του άρθρου 95 «Παροχή δυνατότητας σε αλληλεγγύως ευθυνόμενα πρόσωπα να εξυπηρετήσουν απολεσθείσα ρύθμιση οφειλής -Προσθήκη περ. δ) στην παρ. 1 άρθρου 49 Κώδικα Φορολογικής Διαδικασίας»</w:t>
      </w:r>
    </w:p>
    <w:p>
      <w:pPr>
        <w:pStyle w:val="PreambelText"/>
        <w:spacing w:before="240" w:after="240"/>
        <w:rPr>
          <w:lang w:val="el" w:eastAsia="el"/>
        </w:rPr>
      </w:pPr>
      <w:r>
        <w:rPr>
          <w:lang w:val="el" w:eastAsia="el"/>
        </w:rPr>
        <w:t xml:space="preserve">45. </w:t>
      </w:r>
      <w:r>
        <w:rPr>
          <w:b/>
          <w:bCs/>
          <w:lang w:val="el" w:eastAsia="el"/>
        </w:rPr>
        <w:t>του άρθρου 96 «Προϋποθέσεις εισφοράς τίτλων από φυσικό πρόσωπο σε νομικό πρόσωπο ή οντότητα - Τροποποίηση παρ. 4 άρθρου 42 Κώδικα Φορολογίας Εισοδήματος»</w:t>
      </w:r>
    </w:p>
    <w:p>
      <w:pPr>
        <w:pStyle w:val="PreambelText"/>
        <w:spacing w:before="240" w:after="240"/>
        <w:rPr>
          <w:lang w:val="el" w:eastAsia="el"/>
        </w:rPr>
      </w:pPr>
      <w:r>
        <w:rPr>
          <w:lang w:val="el" w:eastAsia="el"/>
        </w:rPr>
        <w:t xml:space="preserve">46. </w:t>
      </w:r>
      <w:r>
        <w:rPr>
          <w:b/>
          <w:bCs/>
          <w:lang w:val="el" w:eastAsia="el"/>
        </w:rPr>
        <w:t>του άρθρου 98 «Απαλλαγή των ενδοομιλικών μερισμάτων από τον φόρο εισοδήματος και προϋποθέσεις απαλλαγής εισοδήματος από υπεραξία μεταβίβασης τίτλων συμμετοχής σε νομικά πρόσωπα - Προσθήκη παρ. 7 στο άρθρο 48, προσθήκη παρ. 4 στο άρθρο 48Α, τροποποίηση παρ. 40 και προσθήκη παρ. 92 στο άρθρο 72 Κώδικα Φορολογίας Εισοδήματος»</w:t>
      </w:r>
    </w:p>
    <w:p>
      <w:pPr>
        <w:pStyle w:val="PreambelText"/>
        <w:spacing w:before="240" w:after="240"/>
        <w:rPr>
          <w:lang w:val="el" w:eastAsia="el"/>
        </w:rPr>
      </w:pPr>
      <w:r>
        <w:rPr>
          <w:lang w:val="el" w:eastAsia="el"/>
        </w:rPr>
        <w:t xml:space="preserve">47. </w:t>
      </w:r>
      <w:r>
        <w:rPr>
          <w:b/>
          <w:bCs/>
          <w:lang w:val="el" w:eastAsia="el"/>
        </w:rPr>
        <w:t>του άρθρου 99 «Φορολογική μεταχείριση ωφέλειας από τη διαγραφή μέρους ή του συνόλου του χρέους νομικών προσώπων, νομικών οντοτήτων και φυσικών προσώπων που ασκούν επιχειρηματική δραστηριότητα – Τροποποίηση παρ. 6 άρθρου 21 και παρ. 5 άρθρου 47 του Κώδικα Φορολογίας Εισοδήματος»</w:t>
      </w:r>
    </w:p>
    <w:p>
      <w:pPr>
        <w:pStyle w:val="PreambelText"/>
        <w:spacing w:before="240" w:after="240"/>
        <w:rPr>
          <w:lang w:val="el" w:eastAsia="el"/>
        </w:rPr>
      </w:pPr>
      <w:r>
        <w:rPr>
          <w:lang w:val="el" w:eastAsia="el"/>
        </w:rPr>
        <w:t xml:space="preserve">48. </w:t>
      </w:r>
      <w:r>
        <w:rPr>
          <w:b/>
          <w:bCs/>
          <w:lang w:val="el" w:eastAsia="el"/>
        </w:rPr>
        <w:t>του άρθρου 100 « Μεταβατικές Διατάξεις Μέρους ΣΤ΄»</w:t>
      </w:r>
    </w:p>
    <w:p>
      <w:pPr>
        <w:pStyle w:val="PreambelText"/>
        <w:spacing w:before="240" w:after="240"/>
        <w:rPr>
          <w:lang w:val="el" w:eastAsia="el"/>
        </w:rPr>
      </w:pPr>
      <w:r>
        <w:rPr>
          <w:lang w:val="el" w:eastAsia="el"/>
        </w:rPr>
        <w:t xml:space="preserve">49. </w:t>
      </w:r>
      <w:r>
        <w:rPr>
          <w:b/>
          <w:bCs/>
          <w:lang w:val="el" w:eastAsia="el"/>
        </w:rPr>
        <w:t>του άρθρου 123 «Παράταση της αναστολής μέτρων αναγκαστικής εκτέλεσης και λήψης ασφαλιστικών μέτρων σε βάρος της εταιρείας «Οργανισμός Διεξαγωγής Ιπποδρόμων Ελλάδος Α.Ε.» - Τροποποίηση παρ. 2 άρθρου 2 ν. 4338/2015»</w:t>
      </w:r>
    </w:p>
    <w:p>
      <w:pPr>
        <w:pStyle w:val="PreambelText"/>
        <w:spacing w:before="240" w:after="240"/>
        <w:rPr>
          <w:lang w:val="el" w:eastAsia="el"/>
        </w:rPr>
      </w:pPr>
      <w:r>
        <w:rPr>
          <w:lang w:val="el" w:eastAsia="el"/>
        </w:rPr>
        <w:t xml:space="preserve">50. </w:t>
      </w:r>
      <w:r>
        <w:rPr>
          <w:b/>
          <w:bCs/>
          <w:lang w:val="el" w:eastAsia="el"/>
        </w:rPr>
        <w:t>του άρθρου 128 «Ημερομηνία κατάργησης τέλους χαρτοσήμου - Τροποποίηση άρθρου 33 ν. 5135/2024»</w:t>
      </w:r>
    </w:p>
    <w:p>
      <w:pPr>
        <w:pStyle w:val="PreambelText"/>
        <w:spacing w:before="240" w:after="240"/>
        <w:rPr>
          <w:lang w:val="el" w:eastAsia="el"/>
        </w:rPr>
      </w:pPr>
      <w:r>
        <w:rPr>
          <w:lang w:val="el" w:eastAsia="el"/>
        </w:rPr>
        <w:t xml:space="preserve">51. </w:t>
      </w:r>
      <w:r>
        <w:rPr>
          <w:b/>
          <w:bCs/>
          <w:lang w:val="el" w:eastAsia="el"/>
        </w:rPr>
        <w:t>του άρθρου 129 «Τιμή εκκίνησης π ου ισχύει μεταβατικά σε περίπτωση δικαστικής ακύρωσης - Προσθήκη παρ. 1Ε στο άρθρο 41 του ν. 1249/1982»</w:t>
      </w:r>
    </w:p>
    <w:p>
      <w:pPr>
        <w:pStyle w:val="PreambelText"/>
        <w:spacing w:before="240" w:after="240"/>
        <w:rPr>
          <w:lang w:val="el" w:eastAsia="el"/>
        </w:rPr>
      </w:pPr>
      <w:r>
        <w:rPr>
          <w:lang w:val="el" w:eastAsia="el"/>
        </w:rPr>
        <w:t xml:space="preserve">52. </w:t>
      </w:r>
      <w:r>
        <w:rPr>
          <w:b/>
          <w:bCs/>
          <w:lang w:val="el" w:eastAsia="el"/>
        </w:rPr>
        <w:t>του άρθρου 133 «Έκπτωση δωρεών υπέρ φορέων Γενικής Κυβέρνησης — Τροποποίηση παρ. 8 άρθρου 47 Κώδικα Φορολογίας Εισοδήματος»</w:t>
      </w:r>
    </w:p>
    <w:p>
      <w:pPr>
        <w:pStyle w:val="PreambelText"/>
        <w:spacing w:before="240" w:after="240"/>
        <w:rPr>
          <w:lang w:val="el" w:eastAsia="el"/>
        </w:rPr>
      </w:pPr>
      <w:r>
        <w:rPr>
          <w:lang w:val="el" w:eastAsia="el"/>
        </w:rPr>
        <w:t xml:space="preserve">53. </w:t>
      </w:r>
      <w:r>
        <w:rPr>
          <w:b/>
          <w:bCs/>
          <w:lang w:val="el" w:eastAsia="el"/>
        </w:rPr>
        <w:t>του άρθρου 136 «Έναρξη ισχύος»</w:t>
      </w:r>
    </w:p>
    <w:p>
      <w:pPr>
        <w:pStyle w:val="PreambelText"/>
        <w:spacing w:before="240" w:after="240"/>
        <w:rPr>
          <w:lang w:val="el" w:eastAsia="el"/>
        </w:rPr>
      </w:pPr>
      <w:r>
        <w:rPr>
          <w:b/>
          <w:bCs/>
          <w:lang w:val="el" w:eastAsia="el"/>
        </w:rPr>
        <w:t>Γ) ΠΕΔΙΟ ΕΦΑΡΜΟΓΗΣ</w:t>
      </w:r>
    </w:p>
    <w:p>
      <w:pPr>
        <w:pStyle w:val="PreambelText"/>
        <w:spacing w:before="240" w:after="240"/>
        <w:rPr>
          <w:lang w:val="el" w:eastAsia="el"/>
        </w:rPr>
      </w:pPr>
      <w:r>
        <w:rPr>
          <w:lang w:val="el" w:eastAsia="el"/>
        </w:rPr>
        <w:t xml:space="preserve">1. </w:t>
      </w:r>
      <w:r>
        <w:rPr>
          <w:b/>
          <w:bCs/>
          <w:lang w:val="el" w:eastAsia="el"/>
        </w:rPr>
        <w:t>το άρθρο 3 αφορά στην κατάργηση του τέλους επιτηδεύματος για τα φυσικά πρόσωπα</w:t>
      </w:r>
    </w:p>
    <w:p>
      <w:pPr>
        <w:pStyle w:val="PreambelText"/>
        <w:spacing w:before="240" w:after="240"/>
        <w:rPr>
          <w:lang w:val="el" w:eastAsia="el"/>
        </w:rPr>
      </w:pPr>
      <w:r>
        <w:rPr>
          <w:b/>
          <w:bCs/>
          <w:u w:val="single"/>
          <w:lang w:val="el" w:eastAsia="el"/>
        </w:rPr>
        <w:t xml:space="preserve">το άρθρο </w:t>
      </w:r>
      <w:r>
        <w:rPr>
          <w:b/>
          <w:bCs/>
          <w:u w:val="single"/>
          <w:lang w:val="el" w:eastAsia="el"/>
        </w:rPr>
        <w:t xml:space="preserve">4 </w:t>
      </w:r>
      <w:r>
        <w:rPr>
          <w:b/>
          <w:bCs/>
          <w:u w:val="single"/>
          <w:lang w:val="el" w:eastAsia="el"/>
        </w:rPr>
        <w:t>αφορά την προσθήκη εξαιρέσεων από τον υπολογισμό του εισοδήματος</w:t>
      </w:r>
      <w:r>
        <w:rPr>
          <w:b/>
          <w:bCs/>
          <w:lang w:val="el" w:eastAsia="el"/>
        </w:rPr>
        <w:t xml:space="preserve"> από μισθωτή εργασία</w:t>
      </w:r>
    </w:p>
    <w:p>
      <w:pPr>
        <w:pStyle w:val="PreambelText"/>
        <w:spacing w:before="240" w:after="240"/>
        <w:rPr>
          <w:lang w:val="el" w:eastAsia="el"/>
        </w:rPr>
      </w:pPr>
      <w:r>
        <w:rPr>
          <w:lang w:val="el" w:eastAsia="el"/>
        </w:rPr>
        <w:t xml:space="preserve">3. </w:t>
      </w:r>
      <w:r>
        <w:rPr>
          <w:b/>
          <w:bCs/>
          <w:lang w:val="el" w:eastAsia="el"/>
        </w:rPr>
        <w:t>το άρθρο 5 αφορά την απαλλαγή του φιλοδωρήματος από φόρο εισοδήματος</w:t>
      </w:r>
    </w:p>
    <w:p>
      <w:pPr>
        <w:pStyle w:val="PreambelText"/>
        <w:spacing w:before="240" w:after="240"/>
        <w:rPr>
          <w:lang w:val="el" w:eastAsia="el"/>
        </w:rPr>
      </w:pPr>
      <w:r>
        <w:rPr>
          <w:lang w:val="el" w:eastAsia="el"/>
        </w:rPr>
        <w:t xml:space="preserve">4. </w:t>
      </w:r>
      <w:r>
        <w:rPr>
          <w:b/>
          <w:bCs/>
          <w:lang w:val="el" w:eastAsia="el"/>
        </w:rPr>
        <w:t>το άρθρο 6 αφορά το ελάχιστο ποσό καθαρού εισοδήματος από την άσκηση ατομικής επιχειρηματικής δραστηριότητας</w:t>
      </w:r>
    </w:p>
    <w:p>
      <w:pPr>
        <w:pStyle w:val="PreambelText"/>
        <w:spacing w:before="240" w:after="240"/>
        <w:rPr>
          <w:lang w:val="el" w:eastAsia="el"/>
        </w:rPr>
      </w:pPr>
      <w:r>
        <w:rPr>
          <w:lang w:val="el" w:eastAsia="el"/>
        </w:rPr>
        <w:t xml:space="preserve">5. </w:t>
      </w:r>
      <w:r>
        <w:rPr>
          <w:b/>
          <w:bCs/>
          <w:lang w:val="el" w:eastAsia="el"/>
        </w:rPr>
        <w:t>το άρθρο 7 αφορά τη μείωση του ελάχιστου ποσού καθαρού εισοδήματος από την άσκηση επιχειρηματικής δραστηριότητας σε μικρές δημοτικές κοινότητες</w:t>
      </w:r>
    </w:p>
    <w:p>
      <w:pPr>
        <w:pStyle w:val="PreambelText"/>
        <w:spacing w:before="240" w:after="240"/>
        <w:rPr>
          <w:lang w:val="el" w:eastAsia="el"/>
        </w:rPr>
      </w:pPr>
      <w:r>
        <w:rPr>
          <w:lang w:val="el" w:eastAsia="el"/>
        </w:rPr>
        <w:t xml:space="preserve">6. </w:t>
      </w:r>
      <w:r>
        <w:rPr>
          <w:b/>
          <w:bCs/>
          <w:lang w:val="el" w:eastAsia="el"/>
        </w:rPr>
        <w:t>το άρθρο 8 αφορά τη φορολόγηση της αμοιβής για εφημερίες ιατρών</w:t>
      </w:r>
    </w:p>
    <w:p>
      <w:pPr>
        <w:pStyle w:val="PreambelText"/>
        <w:spacing w:before="240" w:after="240"/>
        <w:rPr>
          <w:lang w:val="el" w:eastAsia="el"/>
        </w:rPr>
      </w:pPr>
      <w:r>
        <w:rPr>
          <w:lang w:val="el" w:eastAsia="el"/>
        </w:rPr>
        <w:t xml:space="preserve">7. </w:t>
      </w:r>
      <w:r>
        <w:rPr>
          <w:b/>
          <w:bCs/>
          <w:lang w:val="el" w:eastAsia="el"/>
        </w:rPr>
        <w:t>το άρθρο 9 αφορά τη φοροαπαλλαγή για τριάντα έξι μήνες για το εισόδημα φυσικών προσώπων από την εκμίσθωση ακινήτων που δηλώνονταν ως κενά ή είχαν διατεθεί για βραχυχρόνια μίσθωση</w:t>
      </w:r>
    </w:p>
    <w:p>
      <w:pPr>
        <w:pStyle w:val="PreambelText"/>
        <w:spacing w:before="240" w:after="240"/>
        <w:rPr>
          <w:lang w:val="el" w:eastAsia="el"/>
        </w:rPr>
      </w:pPr>
      <w:r>
        <w:rPr>
          <w:lang w:val="el" w:eastAsia="el"/>
        </w:rPr>
        <w:t xml:space="preserve">8. </w:t>
      </w:r>
      <w:r>
        <w:rPr>
          <w:b/>
          <w:bCs/>
          <w:lang w:val="el" w:eastAsia="el"/>
        </w:rPr>
        <w:t>το άρθρο 10 αφορά θέματα ΕΝΦΙΑ και κρατικής αρωγής των ασφαλισμένων κατοικιών</w:t>
      </w:r>
    </w:p>
    <w:p>
      <w:pPr>
        <w:pStyle w:val="PreambelText"/>
        <w:spacing w:before="240" w:after="240"/>
        <w:rPr>
          <w:lang w:val="el" w:eastAsia="el"/>
        </w:rPr>
      </w:pPr>
      <w:r>
        <w:rPr>
          <w:lang w:val="el" w:eastAsia="el"/>
        </w:rPr>
        <w:t xml:space="preserve">9. </w:t>
      </w:r>
      <w:r>
        <w:rPr>
          <w:b/>
          <w:bCs/>
          <w:lang w:val="el" w:eastAsia="el"/>
        </w:rPr>
        <w:t>το άρθρο 13 αφορά την απαλλαγή από φόρο ασφαλίστρων συμβολαίων υγείας ανηλίκων</w:t>
      </w:r>
    </w:p>
    <w:p>
      <w:pPr>
        <w:pStyle w:val="PreambelText"/>
        <w:spacing w:before="240" w:after="240"/>
        <w:rPr>
          <w:lang w:val="el" w:eastAsia="el"/>
        </w:rPr>
      </w:pPr>
      <w:r>
        <w:rPr>
          <w:lang w:val="el" w:eastAsia="el"/>
        </w:rPr>
        <w:t xml:space="preserve">10. </w:t>
      </w:r>
      <w:r>
        <w:rPr>
          <w:b/>
          <w:bCs/>
          <w:lang w:val="el" w:eastAsia="el"/>
        </w:rPr>
        <w:t>το άρθρο 17 αφορά την έκτακτη οικονομική ενίσχυση συνταξιούχων Δεκεμβρίου 2024</w:t>
      </w:r>
    </w:p>
    <w:p>
      <w:pPr>
        <w:pStyle w:val="PreambelText"/>
        <w:spacing w:before="240" w:after="240"/>
        <w:rPr>
          <w:lang w:val="el" w:eastAsia="el"/>
        </w:rPr>
      </w:pPr>
      <w:r>
        <w:rPr>
          <w:lang w:val="el" w:eastAsia="el"/>
        </w:rPr>
        <w:t xml:space="preserve">11. </w:t>
      </w:r>
      <w:r>
        <w:rPr>
          <w:b/>
          <w:bCs/>
          <w:lang w:val="el" w:eastAsia="el"/>
        </w:rPr>
        <w:t>το άρθρο 18 αφορά το επίδομα κοινωνικής αλληλεγγύης ευάλωτων νοικοκυριών Δεκεμβρίου 2024</w:t>
      </w:r>
    </w:p>
    <w:p>
      <w:pPr>
        <w:pStyle w:val="PreambelText"/>
        <w:spacing w:before="240" w:after="240"/>
        <w:rPr>
          <w:lang w:val="el" w:eastAsia="el"/>
        </w:rPr>
      </w:pPr>
      <w:r>
        <w:rPr>
          <w:lang w:val="el" w:eastAsia="el"/>
        </w:rPr>
        <w:t xml:space="preserve">12. </w:t>
      </w:r>
      <w:r>
        <w:rPr>
          <w:b/>
          <w:bCs/>
          <w:lang w:val="el" w:eastAsia="el"/>
        </w:rPr>
        <w:t>το άρθρο 24 αφορά το τέλος ανθεκτικότητας στην κλιματική κρίση τροποποιώντας το άρθρο 53 ν. 4389/2016 ως προς το ποσό του τέλους και λοιπές λεπτομέρειες</w:t>
      </w:r>
    </w:p>
    <w:p>
      <w:pPr>
        <w:pStyle w:val="PreambelText"/>
        <w:spacing w:before="240" w:after="240"/>
        <w:rPr>
          <w:lang w:val="el" w:eastAsia="el"/>
        </w:rPr>
      </w:pPr>
      <w:r>
        <w:rPr>
          <w:lang w:val="el" w:eastAsia="el"/>
        </w:rPr>
        <w:t xml:space="preserve">13. </w:t>
      </w:r>
      <w:r>
        <w:rPr>
          <w:b/>
          <w:bCs/>
          <w:lang w:val="el" w:eastAsia="el"/>
        </w:rPr>
        <w:t>το άρθρο 28 αφορά την απαλλαγή από το τέλος συνδρομητών σταθερής τηλεφωνίας για τις συνδέσεις του δεύτερου εδαφίου της παρ. 1 του άρθρου 55 του ν. 4389/2016 οι οποίες παρέχονται μέσω δικτύου οπτικών ινών με ταχύτητες από εκατό (100) Mbps και άνω</w:t>
      </w:r>
    </w:p>
    <w:p>
      <w:pPr>
        <w:pStyle w:val="PreambelText"/>
        <w:spacing w:before="240" w:after="240"/>
        <w:rPr>
          <w:lang w:val="el" w:eastAsia="el"/>
        </w:rPr>
      </w:pPr>
      <w:r>
        <w:rPr>
          <w:lang w:val="el" w:eastAsia="el"/>
        </w:rPr>
        <w:t xml:space="preserve">14. </w:t>
      </w:r>
      <w:r>
        <w:rPr>
          <w:b/>
          <w:bCs/>
          <w:lang w:val="el" w:eastAsia="el"/>
        </w:rPr>
        <w:t>το άρθρο 29 αφορά στους προσωρινούς περιορισμούς στις βραχυχρόνιες μισθώσεις, με την προσθήκη παρ. 2Α και την τροποποίηση της παρ. 10 άρθρου 111 ν. 4446/2016</w:t>
      </w:r>
    </w:p>
    <w:p>
      <w:pPr>
        <w:pStyle w:val="PreambelText"/>
        <w:spacing w:before="240" w:after="240"/>
        <w:rPr>
          <w:lang w:val="el" w:eastAsia="el"/>
        </w:rPr>
      </w:pPr>
      <w:r>
        <w:rPr>
          <w:lang w:val="el" w:eastAsia="el"/>
        </w:rPr>
        <w:t xml:space="preserve">15. </w:t>
      </w:r>
      <w:r>
        <w:rPr>
          <w:b/>
          <w:bCs/>
          <w:lang w:val="el" w:eastAsia="el"/>
        </w:rPr>
        <w:t>το άρθρο 34 αφορά μεταβατικές διατάξεις του Μέρους Β΄</w:t>
      </w:r>
    </w:p>
    <w:p>
      <w:pPr>
        <w:pStyle w:val="PreambelText"/>
        <w:spacing w:before="240" w:after="240"/>
        <w:rPr>
          <w:lang w:val="el" w:eastAsia="el"/>
        </w:rPr>
      </w:pPr>
      <w:r>
        <w:rPr>
          <w:lang w:val="el" w:eastAsia="el"/>
        </w:rPr>
        <w:t xml:space="preserve">16. </w:t>
      </w:r>
      <w:r>
        <w:rPr>
          <w:b/>
          <w:bCs/>
          <w:lang w:val="el" w:eastAsia="el"/>
        </w:rPr>
        <w:t>το άρθρο 35 αφορά στην επέκταση των κινήτρων για δαπάνες επιστημονικής και τεχνολογικής έρευνας</w:t>
      </w:r>
    </w:p>
    <w:p>
      <w:pPr>
        <w:pStyle w:val="PreambelText"/>
        <w:spacing w:before="240" w:after="240"/>
        <w:rPr>
          <w:lang w:val="el" w:eastAsia="el"/>
        </w:rPr>
      </w:pPr>
      <w:r>
        <w:rPr>
          <w:lang w:val="el" w:eastAsia="el"/>
        </w:rPr>
        <w:t xml:space="preserve">17. </w:t>
      </w:r>
      <w:r>
        <w:rPr>
          <w:b/>
          <w:bCs/>
          <w:lang w:val="el" w:eastAsia="el"/>
        </w:rPr>
        <w:t>το άρθρο 36 αφορά την επέκταση κινήτρων για επενδυτικούς αγγέλους</w:t>
      </w:r>
    </w:p>
    <w:p>
      <w:pPr>
        <w:pStyle w:val="PreambelText"/>
        <w:spacing w:before="240" w:after="240"/>
        <w:rPr>
          <w:lang w:val="el" w:eastAsia="el"/>
        </w:rPr>
      </w:pPr>
      <w:r>
        <w:rPr>
          <w:lang w:val="el" w:eastAsia="el"/>
        </w:rPr>
        <w:t xml:space="preserve">18. </w:t>
      </w:r>
      <w:r>
        <w:rPr>
          <w:b/>
          <w:bCs/>
          <w:lang w:val="el" w:eastAsia="el"/>
        </w:rPr>
        <w:t>το άρθρο 37 αφορά στην επέκταση των κινήτρων ευρεσιτεχνίας</w:t>
      </w:r>
    </w:p>
    <w:p>
      <w:pPr>
        <w:pStyle w:val="PreambelText"/>
        <w:spacing w:before="240" w:after="240"/>
        <w:rPr>
          <w:lang w:val="el" w:eastAsia="el"/>
        </w:rPr>
      </w:pPr>
      <w:r>
        <w:rPr>
          <w:lang w:val="el" w:eastAsia="el"/>
        </w:rPr>
        <w:t xml:space="preserve">19. </w:t>
      </w:r>
      <w:r>
        <w:rPr>
          <w:b/>
          <w:bCs/>
          <w:lang w:val="el" w:eastAsia="el"/>
        </w:rPr>
        <w:t>το άρθρο 38 αφορά στη φορολόγηση των Αμοιβαίων Κεφαλαίων Επιχειρηματικών Συμμετοχών Κλειστού Τύπου</w:t>
      </w:r>
    </w:p>
    <w:p>
      <w:pPr>
        <w:pStyle w:val="PreambelText"/>
        <w:spacing w:before="240" w:after="240"/>
        <w:rPr>
          <w:lang w:val="el" w:eastAsia="el"/>
        </w:rPr>
      </w:pPr>
      <w:r>
        <w:rPr>
          <w:lang w:val="el" w:eastAsia="el"/>
        </w:rPr>
        <w:t xml:space="preserve">20. </w:t>
      </w:r>
      <w:r>
        <w:rPr>
          <w:b/>
          <w:bCs/>
          <w:lang w:val="el" w:eastAsia="el"/>
        </w:rPr>
        <w:t>τα άρθρα 47 έως 59 αφορούν σε φορολογικά κίνητρα μετασχηματισμών και ειδικότερα:</w:t>
      </w:r>
    </w:p>
    <w:p>
      <w:pPr>
        <w:pStyle w:val="StructureList1"/>
        <w:spacing w:before="120" w:after="0"/>
        <w:rPr>
          <w:lang w:val="el" w:eastAsia="el"/>
        </w:rPr>
      </w:pPr>
      <w:r>
        <w:rPr>
          <w:lang w:val="el" w:eastAsia="el"/>
        </w:rPr>
        <w:t>i)</w:t>
      </w:r>
      <w:r>
        <w:rPr>
          <w:lang w:val="en" w:eastAsia="en"/>
        </w:rPr>
        <w:tab/>
      </w:r>
      <w:r>
        <w:rPr>
          <w:b/>
          <w:bCs/>
          <w:lang w:val="el" w:eastAsia="el"/>
        </w:rPr>
        <w:t>το άρθρο 47 αφορά στο πεδίο εφαρμογής</w:t>
      </w:r>
    </w:p>
    <w:p>
      <w:pPr>
        <w:pStyle w:val="StructureList1"/>
        <w:spacing w:before="120" w:after="0"/>
        <w:rPr>
          <w:lang w:val="el" w:eastAsia="el"/>
        </w:rPr>
      </w:pPr>
      <w:r>
        <w:rPr>
          <w:lang w:val="el" w:eastAsia="el"/>
        </w:rPr>
        <w:t>ii)</w:t>
      </w:r>
      <w:r>
        <w:rPr>
          <w:lang w:val="en" w:eastAsia="en"/>
        </w:rPr>
        <w:tab/>
      </w:r>
      <w:r>
        <w:rPr>
          <w:b/>
          <w:bCs/>
          <w:lang w:val="el" w:eastAsia="el"/>
        </w:rPr>
        <w:t>το άρθρο 48 αφορά στους ορισμούς</w:t>
      </w:r>
    </w:p>
    <w:p>
      <w:pPr>
        <w:pStyle w:val="StructureList1"/>
        <w:spacing w:before="120" w:after="0"/>
        <w:rPr>
          <w:lang w:val="el" w:eastAsia="el"/>
        </w:rPr>
      </w:pPr>
      <w:r>
        <w:rPr>
          <w:lang w:val="el" w:eastAsia="el"/>
        </w:rPr>
        <w:t>iii)</w:t>
      </w:r>
      <w:r>
        <w:rPr>
          <w:lang w:val="en" w:eastAsia="en"/>
        </w:rPr>
        <w:tab/>
      </w:r>
      <w:r>
        <w:rPr>
          <w:b/>
          <w:bCs/>
          <w:lang w:val="el" w:eastAsia="el"/>
        </w:rPr>
        <w:t>το άρθρο 49 αφορά στους κανόνες για την αποτίμηση περιουσιακών στοιχείων και εταιρικών συμμετοχών μετά τον μετασχηματισμό</w:t>
      </w:r>
    </w:p>
    <w:p>
      <w:pPr>
        <w:pStyle w:val="StructureList1"/>
        <w:spacing w:before="120" w:after="0"/>
        <w:rPr>
          <w:lang w:val="el" w:eastAsia="el"/>
        </w:rPr>
      </w:pPr>
      <w:r>
        <w:rPr>
          <w:lang w:val="el" w:eastAsia="el"/>
        </w:rPr>
        <w:t>iv)</w:t>
      </w:r>
      <w:r>
        <w:rPr>
          <w:lang w:val="en" w:eastAsia="en"/>
        </w:rPr>
        <w:tab/>
      </w:r>
      <w:r>
        <w:rPr>
          <w:b/>
          <w:bCs/>
          <w:lang w:val="el" w:eastAsia="el"/>
        </w:rPr>
        <w:t>το άρθρο 50 αφορά στους κανόνες για τη φορολόγηση της υπεραξίας που προκύπτει από τον μετασχηματισμό</w:t>
      </w:r>
    </w:p>
    <w:p>
      <w:pPr>
        <w:pStyle w:val="StructureList1"/>
        <w:spacing w:before="120" w:after="0"/>
        <w:rPr>
          <w:lang w:val="el" w:eastAsia="el"/>
        </w:rPr>
      </w:pPr>
      <w:r>
        <w:rPr>
          <w:lang w:val="el" w:eastAsia="el"/>
        </w:rPr>
        <w:t>v)</w:t>
      </w:r>
      <w:r>
        <w:rPr>
          <w:lang w:val="en" w:eastAsia="en"/>
        </w:rPr>
        <w:tab/>
      </w:r>
      <w:r>
        <w:rPr>
          <w:b/>
          <w:bCs/>
          <w:lang w:val="el" w:eastAsia="el"/>
        </w:rPr>
        <w:t>το άρθρο 51 αφορά στη διενέργεια αποσβέσεων και μεταφορά ζημιών, αποθεματικών και προβλέψεων</w:t>
      </w:r>
    </w:p>
    <w:p>
      <w:pPr>
        <w:pStyle w:val="StructureList1"/>
        <w:spacing w:before="120" w:after="0"/>
        <w:rPr>
          <w:lang w:val="el" w:eastAsia="el"/>
        </w:rPr>
      </w:pPr>
      <w:r>
        <w:rPr>
          <w:lang w:val="el" w:eastAsia="el"/>
        </w:rPr>
        <w:t>vi)</w:t>
      </w:r>
      <w:r>
        <w:rPr>
          <w:lang w:val="en" w:eastAsia="en"/>
        </w:rPr>
        <w:tab/>
      </w:r>
      <w:r>
        <w:rPr>
          <w:b/>
          <w:bCs/>
          <w:lang w:val="el" w:eastAsia="el"/>
        </w:rPr>
        <w:t>το άρθρο 52 αφορά στα ειδικά θέματα εισφοράς ατομικής επιχείρησης ή κοινοπραξίας της παρ. 2 του άρθρου 293 του ν. 4072/2012</w:t>
      </w:r>
    </w:p>
    <w:p>
      <w:pPr>
        <w:pStyle w:val="PreambelText"/>
        <w:spacing w:before="240" w:after="240"/>
        <w:rPr>
          <w:lang w:val="el" w:eastAsia="el"/>
        </w:rPr>
      </w:pPr>
      <w:r>
        <w:rPr>
          <w:b/>
          <w:bCs/>
          <w:u w:val="single"/>
          <w:lang w:val="el" w:eastAsia="el"/>
        </w:rPr>
        <w:t xml:space="preserve">το άρθρο </w:t>
      </w:r>
      <w:r>
        <w:rPr>
          <w:b/>
          <w:bCs/>
          <w:u w:val="single"/>
          <w:lang w:val="el" w:eastAsia="el"/>
        </w:rPr>
        <w:t xml:space="preserve">53 </w:t>
      </w:r>
      <w:r>
        <w:rPr>
          <w:b/>
          <w:bCs/>
          <w:u w:val="single"/>
          <w:lang w:val="el" w:eastAsia="el"/>
        </w:rPr>
        <w:t>αφορά στα ειδικά θέματα διασυνοριακών συγχωνεύσεων και</w:t>
      </w:r>
      <w:r>
        <w:rPr>
          <w:b/>
          <w:bCs/>
          <w:lang w:val="el" w:eastAsia="el"/>
        </w:rPr>
        <w:t xml:space="preserve"> διασυνοριακών διασπάσεων</w:t>
      </w:r>
    </w:p>
    <w:p>
      <w:pPr>
        <w:pStyle w:val="StructureList1"/>
        <w:spacing w:before="120" w:after="0"/>
        <w:rPr>
          <w:lang w:val="el" w:eastAsia="el"/>
        </w:rPr>
      </w:pPr>
      <w:r>
        <w:rPr>
          <w:lang w:val="el" w:eastAsia="el"/>
        </w:rPr>
        <w:t>viii)</w:t>
      </w:r>
      <w:r>
        <w:rPr>
          <w:lang w:val="en" w:eastAsia="en"/>
        </w:rPr>
        <w:tab/>
      </w:r>
      <w:r>
        <w:rPr>
          <w:b/>
          <w:bCs/>
          <w:lang w:val="el" w:eastAsia="el"/>
        </w:rPr>
        <w:t>το άρθρο 54 αφορά στη μεταφορά της καταστατικής έδρας μιας Ευρωπαϊκής Εταιρείας ή μιας Ευρωπαϊκής Συνεταιριστικής Εταιρείας - Διασυνοριακή μετατροπή</w:t>
      </w:r>
    </w:p>
    <w:p>
      <w:pPr>
        <w:pStyle w:val="StructureList1"/>
        <w:spacing w:before="120" w:after="0"/>
        <w:rPr>
          <w:lang w:val="el" w:eastAsia="el"/>
        </w:rPr>
      </w:pPr>
      <w:r>
        <w:rPr>
          <w:lang w:val="el" w:eastAsia="el"/>
        </w:rPr>
        <w:t>ix)</w:t>
      </w:r>
      <w:r>
        <w:rPr>
          <w:lang w:val="en" w:eastAsia="en"/>
        </w:rPr>
        <w:tab/>
      </w:r>
      <w:r>
        <w:rPr>
          <w:b/>
          <w:bCs/>
          <w:lang w:val="el" w:eastAsia="el"/>
        </w:rPr>
        <w:t>το άρθρο 55 αφορά στη φορολόγηση φορολογικού κατοίκου Ελλάδας μετόχου ή μεριδιούχου διαφανούς εταιρείας σε περίπτωση διασυνοριακού μετασχηματισμού</w:t>
      </w:r>
    </w:p>
    <w:p>
      <w:pPr>
        <w:pStyle w:val="StructureList1"/>
        <w:spacing w:before="120" w:after="0"/>
        <w:rPr>
          <w:lang w:val="el" w:eastAsia="el"/>
        </w:rPr>
      </w:pPr>
      <w:r>
        <w:rPr>
          <w:lang w:val="el" w:eastAsia="el"/>
        </w:rPr>
        <w:t>x)</w:t>
      </w:r>
      <w:r>
        <w:rPr>
          <w:lang w:val="en" w:eastAsia="en"/>
        </w:rPr>
        <w:tab/>
      </w:r>
      <w:r>
        <w:rPr>
          <w:b/>
          <w:bCs/>
          <w:lang w:val="el" w:eastAsia="el"/>
        </w:rPr>
        <w:t>το άρθρο 56 αφορά στις λοιπές απαλλαγές και στη μη εφαρμογή ευεργετημάτων</w:t>
      </w:r>
    </w:p>
    <w:p>
      <w:pPr>
        <w:pStyle w:val="StructureList1"/>
        <w:spacing w:before="120" w:after="0"/>
        <w:rPr>
          <w:lang w:val="el" w:eastAsia="el"/>
        </w:rPr>
      </w:pPr>
      <w:r>
        <w:rPr>
          <w:lang w:val="el" w:eastAsia="el"/>
        </w:rPr>
        <w:t>xi)</w:t>
      </w:r>
      <w:r>
        <w:rPr>
          <w:lang w:val="en" w:eastAsia="en"/>
        </w:rPr>
        <w:tab/>
      </w:r>
      <w:r>
        <w:rPr>
          <w:b/>
          <w:bCs/>
          <w:lang w:val="el" w:eastAsia="el"/>
        </w:rPr>
        <w:t>το άρθρο 57 αφορά στην τροποποίηση του άρθρου 4 και της παρ. 1 του άρθρου 6 του ν. 4935/2022, σχετικά με τις απαλλαγές από φόρο εισοδήματος</w:t>
      </w:r>
    </w:p>
    <w:p>
      <w:pPr>
        <w:pStyle w:val="StructureList1"/>
        <w:spacing w:before="120" w:after="0"/>
        <w:rPr>
          <w:lang w:val="el" w:eastAsia="el"/>
        </w:rPr>
      </w:pPr>
      <w:r>
        <w:rPr>
          <w:lang w:val="el" w:eastAsia="el"/>
        </w:rPr>
        <w:t>xii)</w:t>
      </w:r>
      <w:r>
        <w:rPr>
          <w:lang w:val="en" w:eastAsia="en"/>
        </w:rPr>
        <w:tab/>
      </w:r>
      <w:r>
        <w:rPr>
          <w:b/>
          <w:bCs/>
          <w:lang w:val="el" w:eastAsia="el"/>
        </w:rPr>
        <w:t>τα άρθρα 58 και 59 αφορούν στις μεταβατικές και καταργούμενες διατάξεις του μέρους Δ΄, αντίστοιχα</w:t>
      </w:r>
    </w:p>
    <w:p>
      <w:pPr>
        <w:pStyle w:val="PreambelText"/>
        <w:spacing w:before="240" w:after="240"/>
        <w:rPr>
          <w:lang w:val="el" w:eastAsia="el"/>
        </w:rPr>
      </w:pPr>
      <w:r>
        <w:rPr>
          <w:lang w:val="el" w:eastAsia="el"/>
        </w:rPr>
        <w:t xml:space="preserve">21. </w:t>
      </w:r>
      <w:r>
        <w:rPr>
          <w:b/>
          <w:bCs/>
          <w:lang w:val="el" w:eastAsia="el"/>
        </w:rPr>
        <w:t>το άρθρο 84 αφορά την υποβολή δήλωσης φορολογίας εισοδήματος φυσικών προσώπων και καταβολή του φόρου</w:t>
      </w:r>
    </w:p>
    <w:p>
      <w:pPr>
        <w:pStyle w:val="PreambelText"/>
        <w:spacing w:before="240" w:after="240"/>
        <w:rPr>
          <w:lang w:val="el" w:eastAsia="el"/>
        </w:rPr>
      </w:pPr>
      <w:r>
        <w:rPr>
          <w:lang w:val="el" w:eastAsia="el"/>
        </w:rPr>
        <w:t xml:space="preserve">22. </w:t>
      </w:r>
      <w:r>
        <w:rPr>
          <w:b/>
          <w:bCs/>
          <w:lang w:val="el" w:eastAsia="el"/>
        </w:rPr>
        <w:t>το άρθρο 85 αφορά στην υποβολή δήλωσης φορολογίας εισοδήματος νομικών προσώπων και νομικών οντοτήτων και καταβολή του φόρου</w:t>
      </w:r>
    </w:p>
    <w:p>
      <w:pPr>
        <w:pStyle w:val="PreambelText"/>
        <w:spacing w:before="240" w:after="240"/>
        <w:rPr>
          <w:lang w:val="el" w:eastAsia="el"/>
        </w:rPr>
      </w:pPr>
      <w:r>
        <w:rPr>
          <w:lang w:val="el" w:eastAsia="el"/>
        </w:rPr>
        <w:t xml:space="preserve">23. </w:t>
      </w:r>
      <w:r>
        <w:rPr>
          <w:b/>
          <w:bCs/>
          <w:lang w:val="el" w:eastAsia="el"/>
        </w:rPr>
        <w:t>το άρθρο 86 αφορά την οριστικοποίηση προσυμπλήρωσης δήλωσης για τον προσδιορισμό εισοδήματος φυσικών προσώπων</w:t>
      </w:r>
    </w:p>
    <w:p>
      <w:pPr>
        <w:pStyle w:val="PreambelText"/>
        <w:spacing w:before="240" w:after="240"/>
        <w:rPr>
          <w:lang w:val="el" w:eastAsia="el"/>
        </w:rPr>
      </w:pPr>
      <w:r>
        <w:rPr>
          <w:lang w:val="el" w:eastAsia="el"/>
        </w:rPr>
        <w:t xml:space="preserve">24. </w:t>
      </w:r>
      <w:r>
        <w:rPr>
          <w:b/>
          <w:bCs/>
          <w:lang w:val="el" w:eastAsia="el"/>
        </w:rPr>
        <w:t>το άρθρο 87 αφορά τις υποχρεώσεις υποβολής στοιχείων εκ μέρους του δημόσιου τομέα για την προσυμπλήρωση των φορολογικών δηλώσεων</w:t>
      </w:r>
    </w:p>
    <w:p>
      <w:pPr>
        <w:pStyle w:val="PreambelText"/>
        <w:spacing w:before="240" w:after="240"/>
        <w:rPr>
          <w:lang w:val="el" w:eastAsia="el"/>
        </w:rPr>
      </w:pPr>
      <w:r>
        <w:rPr>
          <w:lang w:val="el" w:eastAsia="el"/>
        </w:rPr>
        <w:t xml:space="preserve">25. </w:t>
      </w:r>
      <w:r>
        <w:rPr>
          <w:b/>
          <w:bCs/>
          <w:lang w:val="el" w:eastAsia="el"/>
        </w:rPr>
        <w:t>το άρθρο 88 αφορά τις υποχρεώσεις υποβολής στοιχείων εκ μέρους του ιδιωτικού τομέα και σχετικές παραβάσεις</w:t>
      </w:r>
    </w:p>
    <w:p>
      <w:pPr>
        <w:pStyle w:val="PreambelText"/>
        <w:spacing w:before="240" w:after="240"/>
        <w:rPr>
          <w:lang w:val="el" w:eastAsia="el"/>
        </w:rPr>
      </w:pPr>
      <w:r>
        <w:rPr>
          <w:lang w:val="el" w:eastAsia="el"/>
        </w:rPr>
        <w:t xml:space="preserve">26. </w:t>
      </w:r>
      <w:r>
        <w:rPr>
          <w:b/>
          <w:bCs/>
          <w:lang w:val="el" w:eastAsia="el"/>
        </w:rPr>
        <w:t>το άρθρο 89 αφορά κατασκευαστές οικοδομών προς πώληση που επιθυμούν την υπαγωγή στο καθεστώς αναστολής του Φ.Π.Α.</w:t>
      </w:r>
    </w:p>
    <w:p>
      <w:pPr>
        <w:pStyle w:val="PreambelText"/>
        <w:spacing w:before="240" w:after="240"/>
        <w:rPr>
          <w:lang w:val="el" w:eastAsia="el"/>
        </w:rPr>
      </w:pPr>
      <w:r>
        <w:rPr>
          <w:lang w:val="el" w:eastAsia="el"/>
        </w:rPr>
        <w:t xml:space="preserve">27. </w:t>
      </w:r>
      <w:r>
        <w:rPr>
          <w:b/>
          <w:bCs/>
          <w:lang w:val="el" w:eastAsia="el"/>
        </w:rPr>
        <w:t>το άρθρο 90 αφορά την παράταση της αναστολής ισχύος άρθρου 41 Κώδικα Φορολογίας Εισοδήματος για την επιβολή φόρου υπεραξίας από μεταβίβαση ακίνητης περιουσίας</w:t>
      </w:r>
    </w:p>
    <w:p>
      <w:pPr>
        <w:pStyle w:val="PreambelText"/>
        <w:spacing w:before="240" w:after="240"/>
        <w:rPr>
          <w:lang w:val="el" w:eastAsia="el"/>
        </w:rPr>
      </w:pPr>
      <w:r>
        <w:rPr>
          <w:lang w:val="el" w:eastAsia="el"/>
        </w:rPr>
        <w:t xml:space="preserve">28. </w:t>
      </w:r>
      <w:r>
        <w:rPr>
          <w:b/>
          <w:bCs/>
          <w:lang w:val="el" w:eastAsia="el"/>
        </w:rPr>
        <w:t>το άρθρο 91 αφορά την παράταση φορολόγησης μεταβίβασης αυτοκινήτων δημόσιας χρήσης με τα ποσά φόρου του άρθρου 10 του ν. 2579/1998</w:t>
      </w:r>
    </w:p>
    <w:p>
      <w:pPr>
        <w:pStyle w:val="PreambelText"/>
        <w:spacing w:before="240" w:after="240"/>
        <w:rPr>
          <w:lang w:val="el" w:eastAsia="el"/>
        </w:rPr>
      </w:pPr>
      <w:r>
        <w:rPr>
          <w:lang w:val="el" w:eastAsia="el"/>
        </w:rPr>
        <w:t xml:space="preserve">29. </w:t>
      </w:r>
      <w:r>
        <w:rPr>
          <w:b/>
          <w:bCs/>
          <w:lang w:val="el" w:eastAsia="el"/>
        </w:rPr>
        <w:t>το άρθρο 92 αφορά την απαλλαγή από τον ΕΝΦΙΑ ετών 2025-2027 για τα ακίνητα του Δήμου Σουφλίου της Περιφέρειας Ανατολικής Μακεδονίας και Θράκης</w:t>
      </w:r>
    </w:p>
    <w:p>
      <w:pPr>
        <w:pStyle w:val="PreambelText"/>
        <w:spacing w:before="240" w:after="240"/>
        <w:rPr>
          <w:lang w:val="el" w:eastAsia="el"/>
        </w:rPr>
      </w:pPr>
      <w:r>
        <w:rPr>
          <w:lang w:val="el" w:eastAsia="el"/>
        </w:rPr>
        <w:t xml:space="preserve">30. </w:t>
      </w:r>
      <w:r>
        <w:rPr>
          <w:b/>
          <w:bCs/>
          <w:lang w:val="el" w:eastAsia="el"/>
        </w:rPr>
        <w:t>το άρθρο 93 αφορά τη μόνιμη απαλλαγή από τον ΕΝΦΙΑ των εμπραγμάτων δικαιωμάτων επί διατηρητέων κτιρίων</w:t>
      </w:r>
    </w:p>
    <w:p>
      <w:pPr>
        <w:pStyle w:val="PreambelText"/>
        <w:spacing w:before="240" w:after="240"/>
        <w:rPr>
          <w:lang w:val="el" w:eastAsia="el"/>
        </w:rPr>
      </w:pPr>
      <w:r>
        <w:rPr>
          <w:lang w:val="el" w:eastAsia="el"/>
        </w:rPr>
        <w:t xml:space="preserve">31. </w:t>
      </w:r>
      <w:r>
        <w:rPr>
          <w:b/>
          <w:bCs/>
          <w:lang w:val="el" w:eastAsia="el"/>
        </w:rPr>
        <w:t>το άρθρο 94 αφορά οφειλέτες που πρόκειται να υπαχθούν από το φορολογικό έτος 2025 στην ρύθμιση της υποπαρ. Α.2 παρ. Α΄ άρθρου πρώτου ν. 4152/2013</w:t>
      </w:r>
    </w:p>
    <w:p>
      <w:pPr>
        <w:pStyle w:val="PreambelText"/>
        <w:spacing w:before="240" w:after="240"/>
        <w:rPr>
          <w:lang w:val="el" w:eastAsia="el"/>
        </w:rPr>
      </w:pPr>
      <w:r>
        <w:rPr>
          <w:lang w:val="el" w:eastAsia="el"/>
        </w:rPr>
        <w:t xml:space="preserve">32. </w:t>
      </w:r>
      <w:r>
        <w:rPr>
          <w:b/>
          <w:bCs/>
          <w:lang w:val="el" w:eastAsia="el"/>
        </w:rPr>
        <w:t>το άρθρο 95 αφορά πρόσωπα που ευθύνονται αλληλεγγύως σύμφωνα με το άρθρο</w:t>
      </w:r>
    </w:p>
    <w:p>
      <w:pPr>
        <w:pStyle w:val="PreambelText"/>
        <w:spacing w:before="240" w:after="240"/>
        <w:rPr>
          <w:lang w:val="el" w:eastAsia="el"/>
        </w:rPr>
      </w:pPr>
      <w:r>
        <w:rPr>
          <w:b/>
          <w:bCs/>
          <w:lang w:val="el" w:eastAsia="el"/>
        </w:rPr>
        <w:t>49 Κ.Φ.Δ. για οφειλές νομικών προσώπων ή νομικών οντοτήτων που έχουν υπαχθεί σε ρυθμίσεις τμηματικής καταβολής, οι οποίες απόλλυνται από 1η/3/2025 (παρ. 1 άρθρου 95) ή έχουν απολεσθεί πριν από την ημερομηνία αυτή (παρ. 2 άρθρου 95)</w:t>
      </w:r>
    </w:p>
    <w:p>
      <w:pPr>
        <w:pStyle w:val="PreambelText"/>
        <w:spacing w:before="240" w:after="240"/>
        <w:rPr>
          <w:lang w:val="el" w:eastAsia="el"/>
        </w:rPr>
      </w:pPr>
      <w:r>
        <w:rPr>
          <w:lang w:val="el" w:eastAsia="el"/>
        </w:rPr>
        <w:t xml:space="preserve">33. </w:t>
      </w:r>
      <w:r>
        <w:rPr>
          <w:b/>
          <w:bCs/>
          <w:lang w:val="el" w:eastAsia="el"/>
        </w:rPr>
        <w:t>το άρθρο 96 αφορά τις προϋποθέσεις εισφοράς τίτλων από φυσικό πρόσωπο σε νομικό πρόσωπο ή οντότητα</w:t>
      </w:r>
    </w:p>
    <w:p>
      <w:pPr>
        <w:pStyle w:val="PreambelText"/>
        <w:spacing w:before="240" w:after="240"/>
        <w:rPr>
          <w:lang w:val="el" w:eastAsia="el"/>
        </w:rPr>
      </w:pPr>
      <w:r>
        <w:rPr>
          <w:lang w:val="el" w:eastAsia="el"/>
        </w:rPr>
        <w:t xml:space="preserve">34. </w:t>
      </w:r>
      <w:r>
        <w:rPr>
          <w:b/>
          <w:bCs/>
          <w:lang w:val="el" w:eastAsia="el"/>
        </w:rPr>
        <w:t>το άρθρο 98 αφορά στην απαλλαγή των ενδοομιλικών μερισμάτων από τον φόρο εισοδήματος και στις προϋποθέσεις απαλλαγής εισοδήματος από υπεραξία μεταβίβασης τίτλων συμμετοχής σε νομικά πρόσωπα</w:t>
      </w:r>
    </w:p>
    <w:p>
      <w:pPr>
        <w:pStyle w:val="PreambelText"/>
        <w:spacing w:before="240" w:after="240"/>
        <w:rPr>
          <w:lang w:val="el" w:eastAsia="el"/>
        </w:rPr>
      </w:pPr>
      <w:r>
        <w:rPr>
          <w:lang w:val="el" w:eastAsia="el"/>
        </w:rPr>
        <w:t xml:space="preserve">35. </w:t>
      </w:r>
      <w:r>
        <w:rPr>
          <w:b/>
          <w:bCs/>
          <w:lang w:val="el" w:eastAsia="el"/>
        </w:rPr>
        <w:t>το άρθρο 99 αφορά στη φορολογική μεταχείριση ωφέλειας από τη διαγραφή μέρους ή του συνόλου του χρέους νομικών προσώπων, νομικών οντοτήτων και φυσικών προσώπων που ασκούν επιχειρηματική δραστηριότητα</w:t>
      </w:r>
    </w:p>
    <w:p>
      <w:pPr>
        <w:pStyle w:val="PreambelText"/>
        <w:spacing w:before="240" w:after="240"/>
        <w:rPr>
          <w:lang w:val="el" w:eastAsia="el"/>
        </w:rPr>
      </w:pPr>
      <w:r>
        <w:rPr>
          <w:lang w:val="el" w:eastAsia="el"/>
        </w:rPr>
        <w:t xml:space="preserve">36. </w:t>
      </w:r>
      <w:r>
        <w:rPr>
          <w:b/>
          <w:bCs/>
          <w:lang w:val="el" w:eastAsia="el"/>
        </w:rPr>
        <w:t>το άρθρο 100 αφορά στις μεταβατικές διατάξεις του Μέρους Στ΄</w:t>
      </w:r>
    </w:p>
    <w:p>
      <w:pPr>
        <w:pStyle w:val="PreambelText"/>
        <w:spacing w:before="240" w:after="240"/>
        <w:rPr>
          <w:lang w:val="el" w:eastAsia="el"/>
        </w:rPr>
      </w:pPr>
      <w:r>
        <w:rPr>
          <w:lang w:val="el" w:eastAsia="el"/>
        </w:rPr>
        <w:t xml:space="preserve">37. </w:t>
      </w:r>
      <w:r>
        <w:rPr>
          <w:b/>
          <w:bCs/>
          <w:u w:val="single"/>
          <w:lang w:val="el" w:eastAsia="el"/>
        </w:rPr>
        <w:t xml:space="preserve">το άρθρο </w:t>
      </w:r>
      <w:r>
        <w:rPr>
          <w:b/>
          <w:bCs/>
          <w:u w:val="single"/>
          <w:lang w:val="el" w:eastAsia="el"/>
        </w:rPr>
        <w:t xml:space="preserve">123 </w:t>
      </w:r>
      <w:r>
        <w:rPr>
          <w:b/>
          <w:bCs/>
          <w:u w:val="single"/>
          <w:lang w:val="el" w:eastAsia="el"/>
        </w:rPr>
        <w:t>αφορά τη διαδικασία εκκαθάρισης της εταιρείας «Οργανισμός</w:t>
      </w:r>
    </w:p>
    <w:p>
      <w:pPr>
        <w:pStyle w:val="PreambelText"/>
        <w:spacing w:before="240" w:after="240"/>
        <w:rPr>
          <w:lang w:val="el" w:eastAsia="el"/>
        </w:rPr>
      </w:pPr>
      <w:r>
        <w:rPr>
          <w:b/>
          <w:bCs/>
          <w:lang w:val="el" w:eastAsia="el"/>
        </w:rPr>
        <w:t>Διεξαγωγής Ιπποδρόμων Ελλάδος» (Ο.Δ.Ι.Ε. Α.Ε.)</w:t>
      </w:r>
    </w:p>
    <w:p>
      <w:pPr>
        <w:pStyle w:val="PreambelText"/>
        <w:spacing w:before="240" w:after="240"/>
        <w:rPr>
          <w:lang w:val="el" w:eastAsia="el"/>
        </w:rPr>
      </w:pPr>
      <w:r>
        <w:rPr>
          <w:lang w:val="el" w:eastAsia="el"/>
        </w:rPr>
        <w:t xml:space="preserve">38. </w:t>
      </w:r>
      <w:r>
        <w:rPr>
          <w:b/>
          <w:bCs/>
          <w:lang w:val="el" w:eastAsia="el"/>
        </w:rPr>
        <w:t>το άρθρο 128 τροποποιεί το άρθρο 33 του ν.5135/2024 ως προς την ημερομηνία κατάργησης του τέλους χαρτοσήμου.</w:t>
      </w:r>
    </w:p>
    <w:p>
      <w:pPr>
        <w:pStyle w:val="PreambelText"/>
        <w:spacing w:before="240" w:after="240"/>
        <w:rPr>
          <w:lang w:val="el" w:eastAsia="el"/>
        </w:rPr>
      </w:pPr>
      <w:r>
        <w:rPr>
          <w:lang w:val="el" w:eastAsia="el"/>
        </w:rPr>
        <w:t xml:space="preserve">39. </w:t>
      </w:r>
      <w:r>
        <w:rPr>
          <w:b/>
          <w:bCs/>
          <w:lang w:val="el" w:eastAsia="el"/>
        </w:rPr>
        <w:t>το άρθρο 129 αφορά την τιμή εκκίνησης που ισχύει μεταβατικά σε περίπτωση δικαστικής ακύρωσης της τιμής εκκίνησης της παρ. 1Γ του άρθρου 41 του ν. 1249/1982</w:t>
      </w:r>
    </w:p>
    <w:p>
      <w:pPr>
        <w:pStyle w:val="PreambelText"/>
        <w:spacing w:before="240" w:after="240"/>
        <w:rPr>
          <w:lang w:val="el" w:eastAsia="el"/>
        </w:rPr>
      </w:pPr>
      <w:r>
        <w:rPr>
          <w:lang w:val="el" w:eastAsia="el"/>
        </w:rPr>
        <w:t xml:space="preserve">40. </w:t>
      </w:r>
      <w:r>
        <w:rPr>
          <w:b/>
          <w:bCs/>
          <w:lang w:val="el" w:eastAsia="el"/>
        </w:rPr>
        <w:t>το άρθρο 133 αφορά στην έκπτωση δωρεών υπέρ φορέων Γενικής Κυβέρνησης</w:t>
      </w:r>
    </w:p>
    <w:p>
      <w:pPr>
        <w:pStyle w:val="PreambelText"/>
        <w:spacing w:before="240" w:after="240"/>
        <w:rPr>
          <w:lang w:val="el" w:eastAsia="el"/>
        </w:rPr>
      </w:pPr>
      <w:r>
        <w:rPr>
          <w:lang w:val="el" w:eastAsia="el"/>
        </w:rPr>
        <w:t xml:space="preserve">41. </w:t>
      </w:r>
      <w:r>
        <w:rPr>
          <w:b/>
          <w:bCs/>
          <w:lang w:val="el" w:eastAsia="el"/>
        </w:rPr>
        <w:t>το άρθρο 136 αφορά στην έναρξη ισχύος</w:t>
      </w:r>
    </w:p>
    <w:p>
      <w:pPr>
        <w:pStyle w:val="PreambelText"/>
        <w:spacing w:before="240" w:after="240"/>
        <w:rPr>
          <w:lang w:val="el" w:eastAsia="el"/>
        </w:rPr>
      </w:pPr>
      <w:r>
        <w:rPr>
          <w:b/>
          <w:bCs/>
          <w:lang w:val="el" w:eastAsia="el"/>
        </w:rPr>
        <w:t>Σας κοινοποιούμε συνημμένα, για ενημέρωση και εφαρμογή, τις διατάξεις των άρθρων 3 έως 10, 13, 17, 18, 24, 28, 29, 34 έως 38, 47 έως 59, 84 έως 96, 98 έως 100, 123, 128, 129, 133 και 136 του ν. 5162/2024 (Α΄198), ως εξής:</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«Κατάργηση τέλους επιτηδεύματος για φυσικά πρόσωπα – Εξουσιοδοτικές διατάξεις – Αντικατάσταση άρθρου 31 ν. 3986/2011»</w:t>
      </w:r>
    </w:p>
    <w:p>
      <w:pPr>
        <w:spacing w:before="240" w:after="240"/>
        <w:rPr>
          <w:lang w:val="el" w:eastAsia="el"/>
        </w:rPr>
      </w:pPr>
      <w:r>
        <w:rPr>
          <w:b/>
          <w:bCs/>
          <w:lang w:val="el" w:eastAsia="el"/>
        </w:rPr>
        <w:t>Με το άρθρο 3 του κοινοποιούμενου νόμου το άρθρο 31 του ν. 3986/2011 (Α΄ 152), περί επιβολής τέλους επιτηδεύματος, αντικαθίσταται ως εξής:</w:t>
      </w:r>
    </w:p>
    <w:p>
      <w:pPr>
        <w:spacing w:before="240" w:after="240"/>
        <w:rPr>
          <w:lang w:val="el" w:eastAsia="el"/>
        </w:rPr>
      </w:pPr>
      <w:r>
        <w:rPr>
          <w:b/>
          <w:bCs/>
          <w:lang w:val="el" w:eastAsia="el"/>
        </w:rPr>
        <w:t>«Άρθρο 31</w:t>
      </w:r>
    </w:p>
    <w:p>
      <w:pPr>
        <w:spacing w:before="240" w:after="240"/>
        <w:rPr>
          <w:lang w:val="el" w:eastAsia="el"/>
        </w:rPr>
      </w:pPr>
      <w:r>
        <w:rPr>
          <w:b/>
          <w:bCs/>
          <w:lang w:val="el" w:eastAsia="el"/>
        </w:rPr>
        <w:t>Επιβολή τέλους επιτηδεύματος</w:t>
      </w:r>
    </w:p>
    <w:p>
      <w:pPr>
        <w:spacing w:before="240" w:after="240"/>
        <w:rPr>
          <w:lang w:val="el" w:eastAsia="el"/>
        </w:rPr>
      </w:pPr>
      <w:r>
        <w:rPr>
          <w:lang w:val="el" w:eastAsia="el"/>
        </w:rPr>
        <w:t xml:space="preserve">1. </w:t>
      </w:r>
      <w:r>
        <w:rPr>
          <w:b/>
          <w:bCs/>
          <w:lang w:val="el" w:eastAsia="el"/>
        </w:rPr>
        <w:t>Τα νομικά πρόσωπα και οι νομικές οντότητες υποχρεούνται σε καταβολή ετήσιου τέλους επιτηδεύματος ως εξής:</w:t>
      </w:r>
    </w:p>
    <w:p>
      <w:pPr>
        <w:spacing w:before="240" w:after="240"/>
        <w:rPr>
          <w:lang w:val="el" w:eastAsia="el"/>
        </w:rPr>
      </w:pPr>
      <w:r>
        <w:rPr>
          <w:b/>
          <w:bCs/>
          <w:lang w:val="el" w:eastAsia="el"/>
        </w:rPr>
        <w:t>α) νομικά πρόσωπα και νομικές οντότητες, κερδοσκοπικού χαρακτήρα, που έχουν την έδρα τους σε τουριστικούς τόπους και σε πόλεις ή χωριά με πληθυσμό έως διακόσιες χιλιάδες (200.000) κατοίκους, σε οκτακόσια (800) ευρώ ετησίως,</w:t>
      </w:r>
    </w:p>
    <w:p>
      <w:pPr>
        <w:spacing w:before="240" w:after="240"/>
        <w:rPr>
          <w:lang w:val="el" w:eastAsia="el"/>
        </w:rPr>
      </w:pPr>
      <w:r>
        <w:rPr>
          <w:b/>
          <w:bCs/>
          <w:lang w:val="el" w:eastAsia="el"/>
        </w:rPr>
        <w:t>β) αστικές μη κερδοσκοπικές εταιρείες της περ. ε) του άρθρου 45 του Κώδικα Φορολογίας Εισοδήματος (Κ.Φ.Ε., ν. 4172/2013, Α΄ 167) που έχουν την έδρα τους σε τουριστικούς τόπους και σε πόλεις ή χωριά με πληθυσμό έως διακόσιες χιλιάδες (200.000) κατοίκους, σε τετρακόσια (400) ευρώ ετησίως,</w:t>
      </w:r>
    </w:p>
    <w:p>
      <w:pPr>
        <w:spacing w:before="240" w:after="240"/>
        <w:rPr>
          <w:lang w:val="el" w:eastAsia="el"/>
        </w:rPr>
      </w:pPr>
      <w:r>
        <w:rPr>
          <w:b/>
          <w:bCs/>
          <w:lang w:val="el" w:eastAsia="el"/>
        </w:rPr>
        <w:t>γ) νομικά πρόσωπα και νομικές οντότητες, κερδοσκοπικού χαρακτήρα, που έχουν την έδρα τους σε πόλεις με πληθυσμό πάνω από διακόσιες χιλιάδες (200.000) κατοίκους, σε χίλια (1.000) ευρώ ετησίως,</w:t>
      </w:r>
    </w:p>
    <w:p>
      <w:pPr>
        <w:spacing w:before="240" w:after="240"/>
        <w:rPr>
          <w:lang w:val="el" w:eastAsia="el"/>
        </w:rPr>
      </w:pPr>
      <w:r>
        <w:rPr>
          <w:b/>
          <w:bCs/>
          <w:lang w:val="el" w:eastAsia="el"/>
        </w:rPr>
        <w:t>δ) αστικές μη κερδοσκοπικές εταιρείες της περ. ε) του άρθρου 45 του Κ.Φ.Ε. που έχουν την έδρα τους σε πόλεις με πληθυσμό πάνω από διακόσιες χιλιάδες (200.000) κατοίκους, σε πεντακόσια (500) ευρώ ετησίως,</w:t>
      </w:r>
    </w:p>
    <w:p>
      <w:pPr>
        <w:spacing w:before="240" w:after="240"/>
        <w:rPr>
          <w:lang w:val="el" w:eastAsia="el"/>
        </w:rPr>
      </w:pPr>
      <w:r>
        <w:rPr>
          <w:b/>
          <w:bCs/>
          <w:lang w:val="el" w:eastAsia="el"/>
        </w:rPr>
        <w:t>ε) για κάθε υποκατάστημα που συστήνεται από νομικό πρόσωπο ή νομική οντότητα των περ. α) και γ) σε εξακόσια (600) ευρώ ετησίως και για κάθε υποκατάστημα που συστήνεται από αστική μη κερδοσκοπική εταιρεία των περ. β) και δ), σε τριακόσια (300) ευρώ ετησίως.</w:t>
      </w:r>
    </w:p>
    <w:p>
      <w:pPr>
        <w:spacing w:before="240" w:after="240"/>
        <w:rPr>
          <w:lang w:val="el" w:eastAsia="el"/>
        </w:rPr>
      </w:pPr>
      <w:r>
        <w:rPr>
          <w:b/>
          <w:bCs/>
          <w:lang w:val="el" w:eastAsia="el"/>
        </w:rPr>
        <w:t>Ως υποκατάστημα, για την εφαρμογή του παρόντος, νοείται κάθε επαγγελματική εγκατάσταση του νομικού προσώπου ή της νομικής οντότητας στην ημεδαπή, εκτός της έδρας της επιχείρησης, στην οποία ενεργείται παραγωγική ή συναλλακτική δραστηριότητα. Δεν λογίζονται ως υποκαταστήματα, για την επιβολή του τέλους επιτηδεύματος, οι προσωρινοί εκθεσιακοί χώροι και οι πρόσκαιρες επαγγελματικές εγκαταστάσεις, που λειτουργούν για χρονικό διάστημα μέχρι τριάντα (30) ημέρες, οι επαγγελματικές εγκαταστάσεις που στεγάζονται σε διαφορετικούς ορόφους, συνεχόμενους ή μη, του ίδιου κτιριακού συγκροτήματος, οι εγκαταστάσεις τουριστικών καταλυμάτων εντός παραδοσιακών κτισμάτων, σύμφωνα με το π.δ. 33/1979 (Α΄ 10), που λειτουργούν σε ξεχωριστά κτίρια, αλλά με ενιαία άδεια λειτουργίας, η οποία εντάσσεται ως ενιαία εγκατάσταση στην ίδια τουριστική μονάδα, καθώς και οι αγροτικές εκμεταλλεύσεις της περ. δ) της παρ. 1 του άρθρου 2 του ν. 3874/2010 (Α΄ 151).</w:t>
      </w:r>
    </w:p>
    <w:p>
      <w:pPr>
        <w:spacing w:before="240" w:after="240"/>
        <w:rPr>
          <w:lang w:val="el" w:eastAsia="el"/>
        </w:rPr>
      </w:pPr>
      <w:r>
        <w:rPr>
          <w:lang w:val="el" w:eastAsia="el"/>
        </w:rPr>
        <w:t xml:space="preserve">2. </w:t>
      </w:r>
      <w:r>
        <w:rPr>
          <w:b/>
          <w:bCs/>
          <w:lang w:val="el" w:eastAsia="el"/>
        </w:rPr>
        <w:t>Δεν υποχρεούνται στην καταβολή τέλους επιτηδεύματος:</w:t>
      </w:r>
    </w:p>
    <w:p>
      <w:pPr>
        <w:spacing w:before="240" w:after="240"/>
        <w:rPr>
          <w:lang w:val="el" w:eastAsia="el"/>
        </w:rPr>
      </w:pPr>
      <w:r>
        <w:rPr>
          <w:b/>
          <w:bCs/>
          <w:lang w:val="el" w:eastAsia="el"/>
        </w:rPr>
        <w:t>α) οι αγροτικοί συνεταιρισμοί, οι σχολικοί συνεταιρισμοί του άρθρου 46 του ν. 1566/1985 (Α΄ 167), οι Φορείς Κοινωνικής και Αλληλέγγυας Οικονομίας με τη μορφή Κοινωνικής Συνεταιριστικής Επιχείρησης ή Συνεταιρισμού Εργαζομένων των άρθρων 14 και 24, αντίστοιχα, του ν. 4430/2016 (Α΄ 205),</w:t>
      </w:r>
    </w:p>
    <w:p>
      <w:pPr>
        <w:spacing w:before="240" w:after="240"/>
        <w:rPr>
          <w:lang w:val="el" w:eastAsia="el"/>
        </w:rPr>
      </w:pPr>
      <w:r>
        <w:rPr>
          <w:b/>
          <w:bCs/>
          <w:lang w:val="el" w:eastAsia="el"/>
        </w:rPr>
        <w:t>β) τα νομικά πρόσωπα και οι νομικές οντότητες που βρίσκονται σε εκκαθάριση, πτώχευση ή αδράνεια, και</w:t>
      </w:r>
    </w:p>
    <w:p>
      <w:pPr>
        <w:spacing w:before="240" w:after="240"/>
        <w:rPr>
          <w:lang w:val="el" w:eastAsia="el"/>
        </w:rPr>
      </w:pPr>
      <w:r>
        <w:rPr>
          <w:b/>
          <w:bCs/>
          <w:lang w:val="el" w:eastAsia="el"/>
        </w:rPr>
        <w:t>γ) τα νομικά πρόσωπα και οι νομικές οντότητες που ασκούν τη δραστηριότητά τους σε χωριά με πληθυσμό έως πεντακόσιους (500) κατοίκους και σε νησιά κάτω από τρεις χιλιάδες εκατό (3.100) κατοίκους, εκτός εάν πρόκειται για τουριστικούς τόπους.</w:t>
      </w:r>
    </w:p>
    <w:p>
      <w:pPr>
        <w:spacing w:before="240" w:after="240"/>
        <w:rPr>
          <w:lang w:val="el" w:eastAsia="el"/>
        </w:rPr>
      </w:pPr>
      <w:r>
        <w:rPr>
          <w:lang w:val="el" w:eastAsia="el"/>
        </w:rPr>
        <w:t xml:space="preserve">3. </w:t>
      </w:r>
      <w:r>
        <w:rPr>
          <w:b/>
          <w:bCs/>
          <w:lang w:val="el" w:eastAsia="el"/>
        </w:rPr>
        <w:t>Σε περίπτωση διακοπής της δραστηριότητας ή αδράνειας κατά τη διάρκεια του φορολογικού έτους, το τέλος επιτηδεύματος περιορίζεται ανάλογα με τους μήνες λειτουργίας της επιχείρησης. Χρονικό διάστημα μεγαλύτερο των δεκαπέντε (15) ημερών λογίζεται ως μήνας.</w:t>
      </w:r>
    </w:p>
    <w:p>
      <w:pPr>
        <w:spacing w:before="240" w:after="240"/>
        <w:rPr>
          <w:lang w:val="el" w:eastAsia="el"/>
        </w:rPr>
      </w:pPr>
      <w:r>
        <w:rPr>
          <w:lang w:val="el" w:eastAsia="el"/>
        </w:rPr>
        <w:t xml:space="preserve">4. </w:t>
      </w:r>
      <w:r>
        <w:rPr>
          <w:b/>
          <w:bCs/>
          <w:lang w:val="el" w:eastAsia="el"/>
        </w:rPr>
        <w:t>Νομικά πρόσωπα και νομικές οντότητες, που αυξάνουν κατά τρία δωδέκατα (3/12) τουλάχιστον τον μέσο αριθμό εργαζομένων με σχέση εργασίας πλήρους απασχόλησης σε ένα (1) έτος, σε σχέση με το προηγούμενο έτος, εξαιρούνται από την υποχρέωση καταβολής του τέλους επιτηδεύματος του ίδιου φορολογικού έτους, υπό την προϋπόθεση ότι τα ακαθάριστα έσοδά τους κατά το φορολογικό έτος για το οποίο χορηγείται η εξαίρεση δεν υπερβαίνουν τα δύο (2) εκατομμύρια ευρώ. Με κοινή απόφαση των Υπουργών Εθνικής Οικονομίας και Οικονομικών και Εργασίας και Κοινωνικής Ασφάλισης, κατόπιν εισήγησης του Διοικητή της Ανεξάρτητης Αρχής Δημοσίων Εσόδων, καθορίζονται:</w:t>
      </w:r>
    </w:p>
    <w:p>
      <w:pPr>
        <w:spacing w:before="240" w:after="240"/>
        <w:rPr>
          <w:lang w:val="el" w:eastAsia="el"/>
        </w:rPr>
      </w:pPr>
      <w:r>
        <w:rPr>
          <w:b/>
          <w:bCs/>
          <w:lang w:val="el" w:eastAsia="el"/>
        </w:rPr>
        <w:t>α) ο τρόπος υπολογισμού της αύξησης του μέσου αριθμού εργαζομένων με σχέση εργασίας πλήρους απασχόλησης,</w:t>
      </w:r>
    </w:p>
    <w:p>
      <w:pPr>
        <w:spacing w:before="240" w:after="240"/>
        <w:rPr>
          <w:lang w:val="el" w:eastAsia="el"/>
        </w:rPr>
      </w:pPr>
      <w:r>
        <w:rPr>
          <w:b/>
          <w:bCs/>
          <w:lang w:val="el" w:eastAsia="el"/>
        </w:rPr>
        <w:t>β) ο τρόπος και η διαδικασία διακρίβωσης και ελέγχου των προϋποθέσεων για την εξαίρεση από το τέλος επιτηδεύματος, και</w:t>
      </w:r>
    </w:p>
    <w:p>
      <w:pPr>
        <w:spacing w:before="240" w:after="240"/>
        <w:rPr>
          <w:lang w:val="el" w:eastAsia="el"/>
        </w:rPr>
      </w:pPr>
      <w:r>
        <w:rPr>
          <w:b/>
          <w:bCs/>
          <w:lang w:val="el" w:eastAsia="el"/>
        </w:rPr>
        <w:t>γ) κάθε άλλο θέμα σχετικό με την εφαρμογή της παρούσας.</w:t>
      </w:r>
    </w:p>
    <w:p>
      <w:pPr>
        <w:spacing w:before="240" w:after="240"/>
        <w:rPr>
          <w:lang w:val="el" w:eastAsia="el"/>
        </w:rPr>
      </w:pPr>
      <w:r>
        <w:rPr>
          <w:lang w:val="el" w:eastAsia="el"/>
        </w:rPr>
        <w:t xml:space="preserve">5. </w:t>
      </w:r>
      <w:r>
        <w:rPr>
          <w:b/>
          <w:bCs/>
          <w:lang w:val="el" w:eastAsia="el"/>
        </w:rPr>
        <w:t>Το τέλος επιτηδεύματος βεβαιώνεται με βάση τους εκτελεστούς τίτλους της παρ. 2 του άρθρου 44 του Κώδικα Φορολογικής Διαδικασίας (Κ.Φ.Δ., ν. 5104/2024, Α΄ 58) και η καταβολή του πραγματοποιείται σύμφωνα με τις δόσεις καταβολής φόρου εισοδήματος που ορίζονται στο άρθρο 68 του Κ.Φ.Ε..</w:t>
      </w:r>
    </w:p>
    <w:p>
      <w:pPr>
        <w:spacing w:before="240" w:after="240"/>
        <w:rPr>
          <w:lang w:val="el" w:eastAsia="el"/>
        </w:rPr>
      </w:pPr>
      <w:r>
        <w:rPr>
          <w:lang w:val="el" w:eastAsia="el"/>
        </w:rPr>
        <w:t xml:space="preserve">6. </w:t>
      </w:r>
      <w:r>
        <w:rPr>
          <w:b/>
          <w:bCs/>
          <w:lang w:val="el" w:eastAsia="el"/>
        </w:rPr>
        <w:t>Το τέλος επιτηδεύματος δεν εκπίπτει από τα ακαθάριστα έσοδα των νομικών προσώπων και νομικών οντοτήτων του άρθρου 45 του Κ.Φ.Ε..</w:t>
      </w:r>
    </w:p>
    <w:p>
      <w:pPr>
        <w:spacing w:before="240" w:after="240"/>
        <w:rPr>
          <w:lang w:val="el" w:eastAsia="el"/>
        </w:rPr>
      </w:pPr>
      <w:r>
        <w:rPr>
          <w:lang w:val="el" w:eastAsia="el"/>
        </w:rPr>
        <w:t xml:space="preserve">7. </w:t>
      </w:r>
      <w:r>
        <w:rPr>
          <w:b/>
          <w:bCs/>
          <w:lang w:val="el" w:eastAsia="el"/>
        </w:rPr>
        <w:t>Με απόφαση του Υπουργού Εθνικής Οικονομίας και Οικονομικών καθορίζονται η ειδικότερη διαδικασία για την επιβολή του τέλους επιτηδεύματος, τα απαιτούμενα δικαιολογητικά που υποβάλλονται και κάθε άλλο αναγκαίο θέμα για την εφαρμογή του παρόντος.».</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«Εξαιρέσεις από τον υπολογισμό του εισοδήματος από μισθωτή εργασία - Προσθήκη περ. κ) και κα) στην παρ. 1 του άρθρου 14 Κώδικα Φορολογίας Εισοδήματος»</w:t>
      </w:r>
    </w:p>
    <w:p>
      <w:pPr>
        <w:spacing w:before="240" w:after="240"/>
        <w:rPr>
          <w:lang w:val="el" w:eastAsia="el"/>
        </w:rPr>
      </w:pPr>
      <w:r>
        <w:rPr>
          <w:b/>
          <w:bCs/>
          <w:lang w:val="el" w:eastAsia="el"/>
        </w:rPr>
        <w:t>Με το άρθρο 4 του κοινοποιούμενου νόμου, ορίζεται ότι στην παρ. 1 του άρθρου 14 του Κώδικα Φορολογίας Εισοδήματος (Κ.Φ.Ε., ν. 4172/2013, Α΄ 167), περί απαλλαγών εισοδήματος από μισθωτή εργασία και συντάξεις, προστίθενται περ. κ) και κα) ως εξής:</w:t>
      </w:r>
    </w:p>
    <w:p>
      <w:pPr>
        <w:spacing w:before="240" w:after="240"/>
        <w:rPr>
          <w:lang w:val="el" w:eastAsia="el"/>
        </w:rPr>
      </w:pPr>
      <w:r>
        <w:rPr>
          <w:b/>
          <w:bCs/>
          <w:lang w:val="el" w:eastAsia="el"/>
        </w:rPr>
        <w:t>«κ) παροχές ύψους έως πέντε χιλιάδες (5.000) ευρώ ετησίως που χορηγούν οι εργοδότες στους εργαζόμενους για την κάλυψη εξόδων βρεφονηπιακών και παιδικών σταθμών, εφόσον η παροχή:</w:t>
      </w:r>
    </w:p>
    <w:p>
      <w:pPr>
        <w:spacing w:before="240" w:after="240"/>
        <w:rPr>
          <w:lang w:val="el" w:eastAsia="el"/>
        </w:rPr>
      </w:pPr>
      <w:r>
        <w:rPr>
          <w:b/>
          <w:bCs/>
          <w:lang w:val="el" w:eastAsia="el"/>
        </w:rPr>
        <w:t>α) ισχύει για όλους τους εργαζόμενους και έχει γνωστοποιηθεί με έναν από τους τρόπους που αναφέρονται στην παρ. 1 του άρθρου 71 του Κώδικα Ατομικού Εργατικού Δικαίου (π.δ. 80/2022, Α΄ 222),</w:t>
      </w:r>
    </w:p>
    <w:p>
      <w:pPr>
        <w:spacing w:before="240" w:after="240"/>
        <w:rPr>
          <w:lang w:val="el" w:eastAsia="el"/>
        </w:rPr>
      </w:pPr>
      <w:r>
        <w:rPr>
          <w:b/>
          <w:bCs/>
          <w:lang w:val="el" w:eastAsia="el"/>
        </w:rPr>
        <w:t>β) καταβάλλεται στον εργαζόμενο από τον εργοδότη καθ’ υπέρβαση των συμφωνημένων αποδοχών,</w:t>
      </w:r>
    </w:p>
    <w:p>
      <w:pPr>
        <w:spacing w:before="240" w:after="240"/>
        <w:rPr>
          <w:lang w:val="el" w:eastAsia="el"/>
        </w:rPr>
      </w:pPr>
      <w:r>
        <w:rPr>
          <w:b/>
          <w:bCs/>
          <w:lang w:val="el" w:eastAsia="el"/>
        </w:rPr>
        <w:t>γ) αποδεδειγμένα χρησιμοποιείται για την κάλυψη των εξόδων βρεφονηπιακών και παιδικών σταθμών, καθώς:</w:t>
      </w:r>
    </w:p>
    <w:p>
      <w:pPr>
        <w:spacing w:before="240" w:after="240"/>
        <w:rPr>
          <w:lang w:val="el" w:eastAsia="el"/>
        </w:rPr>
      </w:pPr>
      <w:r>
        <w:rPr>
          <w:b/>
          <w:bCs/>
          <w:lang w:val="el" w:eastAsia="el"/>
        </w:rPr>
        <w:t>γα) καταβάλλεται σε χρήμα στον εργαζόμενο, εφόσον αυτός καταβάλλει το ποσό στον τρίτο που παρέχει τις σχετικές υπηρεσίες και στη συνέχεια προσκομίσει το οικείο φορολογικό στοιχείο στον εργοδότη ή</w:t>
      </w:r>
    </w:p>
    <w:p>
      <w:pPr>
        <w:spacing w:before="240" w:after="240"/>
        <w:rPr>
          <w:lang w:val="el" w:eastAsia="el"/>
        </w:rPr>
      </w:pPr>
      <w:r>
        <w:rPr>
          <w:b/>
          <w:bCs/>
          <w:lang w:val="el" w:eastAsia="el"/>
        </w:rPr>
        <w:t>γβ) καταβάλλεται στον εργαζόμενο με μορφή διατακτικών προς τον πάροχο των υπηρεσιών ή γγ) καταβάλλεται απευθείας από τον εργοδότη στον τρίτο πάροχο των υπηρεσιών,</w:t>
      </w:r>
    </w:p>
    <w:p>
      <w:pPr>
        <w:spacing w:before="240" w:after="240"/>
        <w:rPr>
          <w:lang w:val="el" w:eastAsia="el"/>
        </w:rPr>
      </w:pPr>
      <w:r>
        <w:rPr>
          <w:b/>
          <w:bCs/>
          <w:lang w:val="el" w:eastAsia="el"/>
        </w:rPr>
        <w:t>κα) παροχές που καταβάλλονται από εργοδότη σε εργαζόμενο ως ενίσχυση για την απόκτηση τέκνου εντός δώδεκα (12) μηνών από τον τοκετό, ύψους έως πέντε χιλιάδες (5.000) ευρώ, που προσαυξάνεται κατά πέντε χιλιάδες (5.000) ευρώ για κάθε άλλο εξαρτώμενο τέκνο που έχει ο δικαιούχος γονέας κατά τον χρόνο του τοκετού, εφόσον:</w:t>
      </w:r>
    </w:p>
    <w:p>
      <w:pPr>
        <w:spacing w:before="240" w:after="240"/>
        <w:rPr>
          <w:lang w:val="el" w:eastAsia="el"/>
        </w:rPr>
      </w:pPr>
      <w:r>
        <w:rPr>
          <w:b/>
          <w:bCs/>
          <w:lang w:val="el" w:eastAsia="el"/>
        </w:rPr>
        <w:t>α) η παροχή ισχύει για όλους τους εργαζόμενους και έχει γνωστοποιηθεί με έναν από τους τρόπους που αναφέρονται στην παρ. 1 του άρθρου 71 του Κώδικα Ατομικού Εργατικού Δικαίου,</w:t>
      </w:r>
    </w:p>
    <w:p>
      <w:pPr>
        <w:spacing w:before="240" w:after="240"/>
        <w:rPr>
          <w:lang w:val="el" w:eastAsia="el"/>
        </w:rPr>
      </w:pPr>
      <w:r>
        <w:rPr>
          <w:b/>
          <w:bCs/>
          <w:lang w:val="el" w:eastAsia="el"/>
        </w:rPr>
        <w:t>β) οι αποδοχές του εργαζομένου διατηρούνται τουλάχιστον στο ύψος που είχαν έξι (6) μήνες πριν από τον τοκετό ή κατά την πρόσληψη, αν αυτή έγινε σε χρονικό διάστημα μικρότερο του εξαμήνου πριν από τον τοκετό, και διατηρούνται τουλάχιστον στο ίδιο ύψος για χρονικό διάστημα έξι (6) μηνών τουλάχιστον μετά από τον τοκετό και</w:t>
      </w:r>
    </w:p>
    <w:p>
      <w:pPr>
        <w:spacing w:before="240" w:after="240"/>
        <w:rPr>
          <w:lang w:val="el" w:eastAsia="el"/>
        </w:rPr>
      </w:pPr>
      <w:r>
        <w:rPr>
          <w:b/>
          <w:bCs/>
          <w:lang w:val="el" w:eastAsia="el"/>
        </w:rPr>
        <w:t>γ) η παροχή έχει αναγγελθεί στην Επιθεώρηση Εργασίας.</w:t>
      </w:r>
    </w:p>
    <w:p>
      <w:pPr>
        <w:spacing w:before="240" w:after="240"/>
        <w:rPr>
          <w:lang w:val="el" w:eastAsia="el"/>
        </w:rPr>
      </w:pPr>
      <w:r>
        <w:rPr>
          <w:b/>
          <w:bCs/>
          <w:lang w:val="el" w:eastAsia="el"/>
        </w:rPr>
        <w:t>Με κοινή απόφαση των Υπουργών Εργασίας και Κοινωνικής Ασφάλισης, Εθνικής Οικονομίας και Οικονομικών και Κοινωνικής Συνοχής και Οικογένειας ορίζονται η διαδικασία και κάθε άλλο θέμα σχετικό με την αναγγελία της παροχής.».</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«Απαλλαγή φιλοδωρήματος από φόρο εισοδήματος - Προσθήκη περ. ιβ) στην παρ. 2 άρθρου 14, παρ. 8 στο άρθρο 21 και παρ. 90 στο άρθρο 72 Κώδικα Φορολογίας Εισοδήματος»</w:t>
      </w:r>
    </w:p>
    <w:p>
      <w:pPr>
        <w:pStyle w:val="MainText"/>
        <w:spacing w:before="120" w:after="0"/>
        <w:rPr>
          <w:lang w:val="el" w:eastAsia="el"/>
        </w:rPr>
      </w:pPr>
      <w:r>
        <w:rPr>
          <w:b/>
          <w:bCs/>
          <w:lang w:val="el" w:eastAsia="el"/>
        </w:rPr>
        <w:t>1.</w:t>
      </w:r>
      <w:r>
        <w:rPr>
          <w:lang w:val="el" w:eastAsia="el"/>
        </w:rPr>
        <w:t xml:space="preserve"> </w:t>
      </w:r>
      <w:r>
        <w:rPr>
          <w:b/>
          <w:bCs/>
          <w:lang w:val="el" w:eastAsia="el"/>
        </w:rPr>
        <w:t>Με την παρ. 1 του άρθρου 5 του κοινοποιούμενου νόμου, ορίζεται ότι στην παρ. 2 του άρθρου 14 του Κώδικα Φορολογίας Εισοδήματος (Κ.Φ.Ε., ν. 4172/2013, Α΄ 167), περί απαλλαγών εισοδήματος από μισθωτή εργασία και συντάξεις, προστίθεται περ. ιβ) ως εξής:</w:t>
      </w:r>
    </w:p>
    <w:p>
      <w:pPr>
        <w:spacing w:before="240" w:after="240"/>
        <w:rPr>
          <w:lang w:val="el" w:eastAsia="el"/>
        </w:rPr>
      </w:pPr>
      <w:r>
        <w:rPr>
          <w:b/>
          <w:bCs/>
          <w:lang w:val="el" w:eastAsia="el"/>
        </w:rPr>
        <w:t>«ιβ) φιλοδωρήματα έως του ποσού των τριακοσίων (300) ευρώ μηνιαίως που λαμβάνουν μισθωτοί, προαιρετικά από πελάτες της επιχείρησης, έναντι της παρασχεθείσας σε αυτούς εξυπηρέτησης, ανεξαρτήτως εάν αυτά λαμβάνονται μέσω της επιχείρησης ή απευθείας. Η απαλλαγή αυτή δεν καταλαμβάνει φιλοδωρήματα που καταβάλλονται στους εργαζόμενους ως συγκεκριμένο ποσοστό του μισθού ή ημερομισθίου, ή σταθερό ποσό με βάση όρο ατομικής συμφωνίας, σύμβασης εργασίας ή συλλογικής σύμβασης ή διαιτητικής απόφασης και εισπράττονται τακτικά, επαυξάνοντας τις αποδοχές τους.»</w:t>
      </w:r>
    </w:p>
    <w:p>
      <w:pPr>
        <w:pStyle w:val="MainText"/>
        <w:spacing w:before="120" w:after="0"/>
        <w:rPr>
          <w:lang w:val="el" w:eastAsia="el"/>
        </w:rPr>
      </w:pPr>
      <w:r>
        <w:rPr>
          <w:b/>
          <w:bCs/>
          <w:lang w:val="el" w:eastAsia="el"/>
        </w:rPr>
        <w:t>2.</w:t>
      </w:r>
      <w:r>
        <w:rPr>
          <w:lang w:val="el" w:eastAsia="el"/>
        </w:rPr>
        <w:t xml:space="preserve"> </w:t>
      </w:r>
      <w:r>
        <w:rPr>
          <w:b/>
          <w:bCs/>
          <w:lang w:val="el" w:eastAsia="el"/>
        </w:rPr>
        <w:t>Με την παρ. 2 του άρθρου 5 του κοινοποιούμενου νόμου, ορίζεται ότι στο άρθρο 21 του Κώδικα Φορολογίας Εισοδήματος, περί κερδών από επιχειρηματική δραστηριότητα, προστίθεται παρ. 8 ως εξής:</w:t>
      </w:r>
    </w:p>
    <w:p>
      <w:pPr>
        <w:spacing w:before="240" w:after="240"/>
        <w:rPr>
          <w:lang w:val="el" w:eastAsia="el"/>
        </w:rPr>
      </w:pPr>
      <w:r>
        <w:rPr>
          <w:b/>
          <w:bCs/>
          <w:lang w:val="el" w:eastAsia="el"/>
        </w:rPr>
        <w:t>«8. Φιλοδωρήματα έως του ποσού των τριακοσίων (300) ευρώ μηνιαίως, που καταβάλλονται προαιρετικά σε φυσικά πρόσωπα που συνδέονται με συμβάσεις ανεξάρτητων υπηρεσιών ή έργου για τη διανομή ή μεταφορά προϊόντων και αντικειμένων με ψηφιακές πλατφόρμες του άρθρου 68 του ν. 4808/2021 (Α΄ 101), για συναλλαγές που πραγματοποιούνται μέσω αυτών, απαλλάσσονται από τον φόρο εισοδήματος.»</w:t>
      </w:r>
    </w:p>
    <w:p>
      <w:pPr>
        <w:pStyle w:val="MainText"/>
        <w:spacing w:before="120" w:after="0"/>
        <w:rPr>
          <w:lang w:val="el" w:eastAsia="el"/>
        </w:rPr>
      </w:pPr>
      <w:r>
        <w:rPr>
          <w:b/>
          <w:bCs/>
          <w:lang w:val="el" w:eastAsia="el"/>
        </w:rPr>
        <w:t>3.</w:t>
      </w:r>
      <w:r>
        <w:rPr>
          <w:lang w:val="el" w:eastAsia="el"/>
        </w:rPr>
        <w:t xml:space="preserve"> </w:t>
      </w:r>
      <w:r>
        <w:rPr>
          <w:b/>
          <w:bCs/>
          <w:lang w:val="el" w:eastAsia="el"/>
        </w:rPr>
        <w:t>Με την παρ. 3 του άρθρου 5 του κοινοποιούμενου νόμου, ορίζεται ότι στο άρθρο 72 του Κώδικα Φορολογίας Εισοδήματος, περί μεταβατικών διατάξεων και έναρξης ισχύος, προστίθεται παρ. 90, ως εξής:</w:t>
      </w:r>
    </w:p>
    <w:p>
      <w:pPr>
        <w:spacing w:before="240" w:after="240"/>
        <w:rPr>
          <w:lang w:val="el" w:eastAsia="el"/>
        </w:rPr>
      </w:pPr>
      <w:r>
        <w:rPr>
          <w:b/>
          <w:bCs/>
          <w:lang w:val="el" w:eastAsia="el"/>
        </w:rPr>
        <w:t>«90. Σε περίπτωση μείωσης των μηνιαίων τακτικών αποδοχών του εργαζόμενου με ταυτόχρονη αύξηση των ποσών από φιλοδωρήματα, η οποία επέρχεται από την 1η Νοεμβρίου 2024 και εφεξής, επιβάλλεται στην επιχείρηση πρόστιμο που ανέρχεται σε ποσοστό είκοσι δύο τοις εκατό (22%) επί του ποσού απομείωσης των τακτικών αποδοχών, υπολογιζόμενο για διάστημα δώδεκα (12) μηνών από τη μείωση των τακτικών αποδοχών και όχι πέραν του μηνός κατά τον οποίο οι τακτικές αποδοχές επανέρχονται στο αρχικό προ της μείωσης ύψος. Με κοινή απόφαση των Υπουργών Εθνικής Οικονομίας και Οικονομικών και Εργασίας και Κοινωνικής Ασφάλισης καθορίζονται τα αρμόδια όργανα και η διαδικασία για την επιβολή του προστίμου, καθώς και κάθε άλλο θέμα σχετικό με την εφαρμογή της παρούσας.»</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«Ελάχιστο ποσό καθαρού εισοδήματος από την άσκηση ατομικής επιχειρηματικής δραστηριότητας -Τροποποίηση παρ. 2 άρθρου 28Α Κώδικα Φορολογίας Εισοδήματος»</w:t>
      </w:r>
    </w:p>
    <w:p>
      <w:pPr>
        <w:spacing w:before="240" w:after="240"/>
        <w:rPr>
          <w:lang w:val="el" w:eastAsia="el"/>
        </w:rPr>
      </w:pPr>
      <w:r>
        <w:rPr>
          <w:b/>
          <w:bCs/>
          <w:lang w:val="el" w:eastAsia="el"/>
        </w:rPr>
        <w:t>Στο άρθρο 6 του κοινοποιούμενου νόμου, ορίζεται ότι στην παρ. 2 του άρθρου 28Α του Κώδικα Φορολογίας Εισοδήματος (ν. 4172/2013, Α΄ 167), περί προσδιορισμού του ελάχιστου ποσού καθαρού εισοδήματος από την άσκηση επιχειρηματικής δραστηριότητας, επέρχονται οι ακόλουθες τροποποιήσεις: α) στο πρώτο εδάφιο: αα) οι λέξεις «των παρακάτω» διαγράφονται, αβ) η περ. α) αντικαθίσταται, αγ) στην περ. γ), οι λέξεις «τον μέσο ετήσιο κύκλο εργασιών» αντικαθίστανται από τις λέξεις «τον μέσο όρο του ετήσιου κύκλου εργασιών», β) στο τρίτο εδάφιο, οι λέξεις «εντός ενός μηνός από τη λήξη της προθεσμίας υποβολής των δηλώσεων φορολογίας εισοδήματος του άρθρου 67 εκάστου έτους» αντικαθίστανται από τις λέξεις «μέχρι την 30ή Σεπτεμβρίου εκάστου έτους», γ) στο πέμπτο εδάφιο, οι λέξεις «των καπνοβιομηχανικών προϊόντων της περ. α)» διαγράφονται, δ) προστίθεται τελευταίο εδάφιο, και κατόπιν νομοτεχνικών βελτιώσεων η παρ. 2 διαμορφώνεται ως εξής:</w:t>
      </w:r>
    </w:p>
    <w:p>
      <w:pPr>
        <w:spacing w:before="240" w:after="240"/>
        <w:rPr>
          <w:lang w:val="el" w:eastAsia="el"/>
        </w:rPr>
      </w:pPr>
      <w:r>
        <w:rPr>
          <w:b/>
          <w:bCs/>
          <w:lang w:val="el" w:eastAsia="el"/>
        </w:rPr>
        <w:t>«2. Ως ελάχιστο ετήσιο εισόδημα από την άσκηση επιχειρηματικής δραστηριότητας τεκμαίρεται ποσό μέχρι πενήντα χιλιάδες (50.000) ευρώ που προκύπτει από το άθροισμα:</w:t>
      </w:r>
    </w:p>
    <w:p>
      <w:pPr>
        <w:spacing w:before="240" w:after="240"/>
        <w:rPr>
          <w:lang w:val="el" w:eastAsia="el"/>
        </w:rPr>
      </w:pPr>
      <w:r>
        <w:rPr>
          <w:b/>
          <w:bCs/>
          <w:lang w:val="el" w:eastAsia="el"/>
        </w:rPr>
        <w:t>α) Ποσού που αντιστοιχεί στο ετήσιο ποσό του μικτού κατώτατου μισθού των άρθρων 134 του Κώδικα Ατομικού Εργατικού Δικαίου (π.δ. 80/2022, Α΄ 222) και 103 του παρόντος, όπως ισχύει κατά την τελευταία ημέρα του αντίστοιχου φορολογικού έτους, προσαυξανόμενου κατά δέκα τοις εκατό (10%) για τα τρία (3) έτη που έπονται της δεύτερης τριετίας από τη δήλωση έναρξης επαγγελματικής δραστηριότητας, επιπλέον δέκα τοις εκατό (10%), επί του ποσού της τρίτης τριετίας για τα τρία (3) έτη που έπονται της τρίτης τριετίας και επιπλέον δέκα τοις εκατό (10%), επί του ποσού της τέταρτης τριετίας για τα επόμενα έτη, πλέον</w:t>
      </w:r>
    </w:p>
    <w:p>
      <w:pPr>
        <w:spacing w:before="240" w:after="240"/>
        <w:rPr>
          <w:lang w:val="el" w:eastAsia="el"/>
        </w:rPr>
      </w:pPr>
      <w:r>
        <w:rPr>
          <w:b/>
          <w:bCs/>
          <w:lang w:val="el" w:eastAsia="el"/>
        </w:rPr>
        <w:t>β) ποσού έως δεκαπέντε χιλιάδες (15.000) ευρώ που ισούται με το δέκα τοις εκατό (10%) του ετήσιου κόστους που καταβάλλει ο υπόχρεος της παρ. 1 για τη μισθοδοσία του προσωπικού που απασχολεί, πλέον</w:t>
      </w:r>
    </w:p>
    <w:p>
      <w:pPr>
        <w:spacing w:before="240" w:after="240"/>
        <w:rPr>
          <w:lang w:val="el" w:eastAsia="el"/>
        </w:rPr>
      </w:pPr>
      <w:r>
        <w:rPr>
          <w:b/>
          <w:bCs/>
          <w:lang w:val="el" w:eastAsia="el"/>
        </w:rPr>
        <w:t>γ) ποσού που ανέρχεται στο πέντε τοις εκατό (5%) επί του ποσού, κατά το οποίο ο κύκλος εργασιών του υπόχρεου υπερβαίνει τον μέσο όρο του ετήσιου κύκλου εργασιών του Κωδικού Αριθμού Δραστηριότητας (Κ.Α.Δ.) της περ. ιστ) της παρ. 1 του άρθρου 16 του ν. 4919/2022 (Α΄ 71), όπως ορίζεται με την απόφαση που εκδίδεται με βάση την παρ. 4 του άρθρου 57 του ν. 4919/2022, στον οποίο ο υπόχρεος πραγματοποιεί τα υψηλότερα έσοδα.</w:t>
      </w:r>
    </w:p>
    <w:p>
      <w:pPr>
        <w:spacing w:before="240" w:after="240"/>
        <w:rPr>
          <w:lang w:val="el" w:eastAsia="el"/>
        </w:rPr>
      </w:pPr>
      <w:r>
        <w:rPr>
          <w:b/>
          <w:bCs/>
          <w:lang w:val="el" w:eastAsia="el"/>
        </w:rPr>
        <w:t>Η προσαύξηση της περ. γ) δεν εφαρμόζεται στις ακόλουθες περιπτώσεις:</w:t>
      </w:r>
    </w:p>
    <w:p>
      <w:pPr>
        <w:spacing w:before="240" w:after="240"/>
        <w:rPr>
          <w:lang w:val="el" w:eastAsia="el"/>
        </w:rPr>
      </w:pPr>
      <w:r>
        <w:rPr>
          <w:b/>
          <w:bCs/>
          <w:lang w:val="el" w:eastAsia="el"/>
        </w:rPr>
        <w:t>α) όταν ο μέσος όρος του ετήσιου κύκλου εργασιών του αντίστοιχου Κ.Α.Δ. δεν υπερβαίνει τις δέκα χιλιάδες (10.000) ευρώ ή</w:t>
      </w:r>
    </w:p>
    <w:p>
      <w:pPr>
        <w:spacing w:before="240" w:after="240"/>
        <w:rPr>
          <w:lang w:val="el" w:eastAsia="el"/>
        </w:rPr>
      </w:pPr>
      <w:r>
        <w:rPr>
          <w:b/>
          <w:bCs/>
          <w:lang w:val="el" w:eastAsia="el"/>
        </w:rPr>
        <w:t>β) όταν το πλήθος των επιτηδευματιών που υπάγονται στον συγκεκριμένο Κ.Α.Δ. δεν υπερβαίνει τους τριάντα (30).</w:t>
      </w:r>
    </w:p>
    <w:p>
      <w:pPr>
        <w:spacing w:before="240" w:after="240"/>
        <w:rPr>
          <w:lang w:val="el" w:eastAsia="el"/>
        </w:rPr>
      </w:pPr>
      <w:r>
        <w:rPr>
          <w:b/>
          <w:bCs/>
          <w:lang w:val="el" w:eastAsia="el"/>
        </w:rPr>
        <w:t>Για την εφαρμογή της περ. γ) λαμβάνεται υπόψη ο μέσος όρος του ετήσιου κύκλου εργασιών του αντίστοιχου Κ.Α.Δ. δεύτερου βαθμού του προηγούμενου φορολογικού έτους, που αφορά στους υπόχρεους της παρ. 1, όπως αυτός αναρτάται στον ιστότοπο της Ανεξάρτητης Αρχής Δημοσίων Εσόδων (Α.Α.Δ.Ε.), μέχρι την 30ή Σεπτεμβρίου εκάστου έτους. Για τον προσδιορισμό του μέσου όρου του προηγούμενου εδαφίου δεν λαμβάνονται υπόψη οι επιτηδευματίες με μηδενικό κύκλο εργασιών.</w:t>
      </w:r>
    </w:p>
    <w:p>
      <w:pPr>
        <w:spacing w:before="240" w:after="240"/>
        <w:rPr>
          <w:lang w:val="el" w:eastAsia="el"/>
        </w:rPr>
      </w:pPr>
      <w:r>
        <w:rPr>
          <w:b/>
          <w:bCs/>
          <w:lang w:val="el" w:eastAsia="el"/>
        </w:rPr>
        <w:t>Ειδικά ως προς τους υπόχρεους με Κ.Α.Δ. «εκμετάλλευση καταστήματος ψιλικών ειδών γενικά (47.19.10.01)», «εκμετάλλευση περιπτέρου (47.19.10.02)» και «λιανικό εμπόριο προϊόντων καπνού σε εξειδικευμένα καταστήματα (47.26)», για τον προσδιορισμό του ετήσιου κύκλου εργασιών του υπόχρεου και τον προσδιορισμό του μέσου όρου του ετήσιου κύκλου εργασιών του Κ.Α.Δ., δεν λαμβάνονται υπόψη οι πωλήσεις της παρ. 4 του άρθρου 35 του Κώδικα Φόρου Προστιθέμενης Αξίας (ν. 5144/2024, Α΄ 162). Για τους υπόχρεους με Κ.Α.Δ. «εκμετάλλευση καταστήματος ψιλικών ειδών γενικά (47.19.10.01)» και «εκμετάλλευση περιπτέρου (47.19.10.02)» ως μέσος όρος της περ. γ) λαμβάνεται υπόψη ο μέσος όρος ετήσιου κύκλου εργασιών του συνόλου των επιτηδευματιών με τους δύο αυτούς Κ.Α.Δ., χωρίς να λαμβάνονται υπόψη οι επιτηδευματίες με μηδενικό κύκλο εργασιών. Για την εύρεση του μέσου όρου ετήσιου κύκλου εργασιών των επιτηδευματιών με τους λοιπούς τεταρτοβάθμιους κωδικούς υπό τον Κ.Α.Δ. 47.19, πλην των Κ.Α.Δ. 47.19.10.01 και 47.19.10.02, δεν λαμβάνονται υπόψη οι επιτηδευματίες με Κ.Α.Δ. 47.19.10.01 και 47.19.10.02.</w:t>
      </w:r>
    </w:p>
    <w:p>
      <w:pPr>
        <w:spacing w:before="240" w:after="240"/>
        <w:rPr>
          <w:lang w:val="el" w:eastAsia="el"/>
        </w:rPr>
      </w:pPr>
      <w:r>
        <w:rPr>
          <w:b/>
          <w:bCs/>
          <w:lang w:val="el" w:eastAsia="el"/>
        </w:rPr>
        <w:t>Αν το άθροισμα του πρώτου εδαφίου είναι μικρότερο από τριάντα χιλιάδες (30.000) ευρώ και ο υψηλότερα αμειβόμενος υπάλληλος που απασχολείται από τον υπόχρεο της παρ. 1 δικαιούται ετήσιες μικτές αποδοχές που υπερβαίνουν το ποσό που προκύπτει από το άθροισμα αυτό, τότε το ποσό των μικτών αποδοχών λαμβάνεται ως τεκμαιρόμενο ετήσιο εισόδημα του υπόχρεου της παρ. 1 μέχρι του ποσού των τριάντα χιλιάδων (30.000) ευρώ.».</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«Μείωση του ελάχιστου ποσού καθαρού εισοδήματος από την άσκηση επιχειρηματικής δραστηριότητας σε μικρές δημοτικές κοινότητες - Τροποποίηση παρ. 3 άρθρου 28Γ Κώδικα Φορολογίας Εισοδήματος»</w:t>
      </w:r>
    </w:p>
    <w:p>
      <w:pPr>
        <w:spacing w:before="240" w:after="240"/>
        <w:rPr>
          <w:lang w:val="el" w:eastAsia="el"/>
        </w:rPr>
      </w:pPr>
      <w:r>
        <w:rPr>
          <w:b/>
          <w:bCs/>
          <w:lang w:val="el" w:eastAsia="el"/>
        </w:rPr>
        <w:t>Με το άρθρο 7 του κοινοποιούμενου νόμου, ορίζεται ότι στην παρ. 3 του άρθρου 28Γ του Κώδικα Φορολογίας Εισοδήματος (Κ.Φ.Ε., ν. 4172/2013, Α΄ 167), περί λοιπών μειώσεων του ελάχιστου ποσού καθαρού εισοδήματος από την άσκηση επιχειρηματικής δραστηριότητας και ειδικών ρυθμίσεων, επέρχονται οι ακόλουθες τροποποιήσεις: α) οι λέξεις «σε οικισμούς με πληθυσμό μικρότερο των πεντακοσίων (500) κατοίκων ή» αριθμούνται ως περ. α), β) προστίθεται περ. β), γ) οι λέξεις «σε νησιά με πληθυσμό μικρότερο των τριών χιλιάδων εκατό (3.100) κατοίκων» αριθμούνται ως περ. γ), και η παρ. 3 διαμορφώνεται ως εξής:</w:t>
      </w:r>
    </w:p>
    <w:p>
      <w:pPr>
        <w:spacing w:before="240" w:after="240"/>
        <w:rPr>
          <w:lang w:val="el" w:eastAsia="el"/>
        </w:rPr>
      </w:pPr>
      <w:r>
        <w:rPr>
          <w:b/>
          <w:bCs/>
          <w:lang w:val="el" w:eastAsia="el"/>
        </w:rPr>
        <w:t>«3. Το ποσό της παρ. 2 του άρθρου 28Α μειώνεται κατά το ήμισυ (1/2) για υπόχρεους της παρ. 1 που ασκούν τη δραστηριότητά τους και έχουν την κύρια κατοικία τους:</w:t>
      </w:r>
    </w:p>
    <w:p>
      <w:pPr>
        <w:spacing w:before="240" w:after="240"/>
        <w:rPr>
          <w:lang w:val="el" w:eastAsia="el"/>
        </w:rPr>
      </w:pPr>
      <w:r>
        <w:rPr>
          <w:b/>
          <w:bCs/>
          <w:lang w:val="el" w:eastAsia="el"/>
        </w:rPr>
        <w:t>α) σε οικισμούς με πληθυσμό μικρότερο των πεντακοσίων (500) κατοίκων, ή</w:t>
      </w:r>
    </w:p>
    <w:p>
      <w:pPr>
        <w:spacing w:before="240" w:after="240"/>
        <w:rPr>
          <w:lang w:val="el" w:eastAsia="el"/>
        </w:rPr>
      </w:pPr>
      <w:r>
        <w:rPr>
          <w:b/>
          <w:bCs/>
          <w:lang w:val="el" w:eastAsia="el"/>
        </w:rPr>
        <w:t>β) σε δημοτικές κοινότητες με πληθυσμό μικρότερο των χιλίων πεντακοσίων (1.500) κατοίκων, εξαιρουμένων των δημοτικών κοινοτήτων που βρίσκονται στην Περιφέρεια Αττικής (πλην της Περιφερειακής Ενότητας Νήσων), ή</w:t>
      </w:r>
    </w:p>
    <w:p>
      <w:pPr>
        <w:spacing w:before="240" w:after="240"/>
        <w:rPr>
          <w:lang w:val="el" w:eastAsia="el"/>
        </w:rPr>
      </w:pPr>
      <w:r>
        <w:rPr>
          <w:b/>
          <w:bCs/>
          <w:lang w:val="el" w:eastAsia="el"/>
        </w:rPr>
        <w:t>γ) σε νησιά με πληθυσμό μικρότερο των τριών χιλιάδων εκατό (3.100) κατοίκων.».</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«Φορολόγηση αμοιβής για εφημερίες ιατρών - Προσθήκη περ. ε) στην παρ. 2 του άρθρου 15 και τροποποίηση παρ. 2 άρθρου 60 Κώδικα Φορολογίας Εισοδήματος»</w:t>
      </w:r>
    </w:p>
    <w:p>
      <w:pPr>
        <w:spacing w:before="240" w:after="240"/>
        <w:rPr>
          <w:lang w:val="el" w:eastAsia="el"/>
        </w:rPr>
      </w:pPr>
      <w:r>
        <w:rPr>
          <w:b/>
          <w:bCs/>
          <w:lang w:val="el" w:eastAsia="el"/>
        </w:rPr>
        <w:t>Με την παρ. 1 του άρθρου 8 του κοινοποιούμενου νόμου, ορίζεται ότι στην παρ. 2 του άρθρου 15 του Κώδικα Φορολογίας Εισοδήματος (Κ.Φ.Ε., ν. 4172/2013, Α΄ 167), περί φορολογικού συντελεστή, προστίθεται περ. ε) και η παρ. 2 διαμορφώνεται ως εξής:</w:t>
      </w:r>
    </w:p>
    <w:p>
      <w:pPr>
        <w:spacing w:before="240" w:after="240"/>
        <w:rPr>
          <w:lang w:val="el" w:eastAsia="el"/>
        </w:rPr>
      </w:pPr>
      <w:r>
        <w:rPr>
          <w:b/>
          <w:bCs/>
          <w:lang w:val="el" w:eastAsia="el"/>
        </w:rPr>
        <w:t>«2. Η παρ. 1 δεν εφαρμόζεται για το εισόδημα από μισθωτή εργασία που αποκτούν:</w:t>
      </w:r>
    </w:p>
    <w:p>
      <w:pPr>
        <w:spacing w:before="240" w:after="240"/>
        <w:rPr>
          <w:lang w:val="el" w:eastAsia="el"/>
        </w:rPr>
      </w:pPr>
      <w:r>
        <w:rPr>
          <w:b/>
          <w:bCs/>
          <w:lang w:val="el" w:eastAsia="el"/>
        </w:rPr>
        <w:t>α) οι αξιωματικοί που υπηρετούν σε πλοία του Εμπορικού Ναυτικού και σε πλωτά ναυπηγήματα του άρθρου 267 του ν. 4555/2018 (Α΄ 133) και το οποίο φορολογείται με φορολογικό συντελεστή δεκαπέντε τοις εκατό (15%), και</w:t>
      </w:r>
    </w:p>
    <w:p>
      <w:pPr>
        <w:spacing w:before="240" w:after="240"/>
        <w:rPr>
          <w:lang w:val="el" w:eastAsia="el"/>
        </w:rPr>
      </w:pPr>
      <w:r>
        <w:rPr>
          <w:b/>
          <w:bCs/>
          <w:lang w:val="el" w:eastAsia="el"/>
        </w:rPr>
        <w:t>β) το κατώτερο πλήρωμα που υπηρετεί σε πλοία του Εμπορικού Ναυτικού και σε πλωτά ναυπηγήματα του άρθρου 267 του ν. 4555/2018 και το οποίο φορολογείται με φορολογικό συντελεστή δέκα τοις εκατό (10%),</w:t>
      </w:r>
    </w:p>
    <w:p>
      <w:pPr>
        <w:spacing w:before="240" w:after="240"/>
        <w:rPr>
          <w:lang w:val="el" w:eastAsia="el"/>
        </w:rPr>
      </w:pPr>
      <w:r>
        <w:rPr>
          <w:b/>
          <w:bCs/>
          <w:lang w:val="el" w:eastAsia="el"/>
        </w:rPr>
        <w:t>γ) οι κυβερνήτες, οι συγκυβερνήτες και οι μηχανικοί αεροσκαφών αεροπορικών εταιρειών με φορολογική κατοικία ή μόνιμη εγκατάσταση στην Ελλάδα, που είναι φορολογικοί κάτοικοι Ελλάδας για τη μηναία αποζημίωση που λαμβάνουν και η οποία φορολογείται με φορολογικό συντελεστή δεκαπέντε τοις εκατό (15%),</w:t>
      </w:r>
    </w:p>
    <w:p>
      <w:pPr>
        <w:spacing w:before="240" w:after="240"/>
        <w:rPr>
          <w:lang w:val="el" w:eastAsia="el"/>
        </w:rPr>
      </w:pPr>
      <w:r>
        <w:rPr>
          <w:b/>
          <w:bCs/>
          <w:lang w:val="el" w:eastAsia="el"/>
        </w:rPr>
        <w:t>δ) τα μέλη των Ανεξάρτητων Επιτροπών Προσφυγών του άρθρου 5 του ν. 4375/2016 (Α΄ 51) για τη μηνιαία αποζημίωση που λαμβάνουν και η οποία φορολογείται με φορολογικό συντελεστή δεκαπέντε τοις εκατό (15%),</w:t>
      </w:r>
    </w:p>
    <w:p>
      <w:pPr>
        <w:spacing w:before="240" w:after="240"/>
        <w:rPr>
          <w:lang w:val="el" w:eastAsia="el"/>
        </w:rPr>
      </w:pPr>
      <w:r>
        <w:rPr>
          <w:b/>
          <w:bCs/>
          <w:lang w:val="el" w:eastAsia="el"/>
        </w:rPr>
        <w:t>ε) το ιατρικό προσωπικό που υπάγεται στο άρθρο 45 του ν. 3205/2003 (Α΄ 293) για την αμοιβή που λαμβάνει για εφημερίες και η οποία φορολογείται με φορολογικό συντελεστή είκοσι δύο τοις εκατό (22%). Η παρούσα περίπτωση εφαρμόζεται και για τα ωρομίσθια εφημεριών της υπό στοιχεία 15993/Ζ2/14.2.2022 κοινής απόφασης των Υπουργών Οικονομικών, Παιδείας και Θρησκευμάτων και Υγείας (Β΄ 686), περί καθορισμού του ύψους αμοιβής εφημεριών των μελών Εργαστηριακού Διδακτικού Προσωπικού (Ε.ΔΙ.Π.) και ακαδημαϊκών υποτρόφων, στα πανεπιστημιακά νοσοκομεία Αρεταίειο και Αιγινήτειο.</w:t>
      </w:r>
    </w:p>
    <w:p>
      <w:pPr>
        <w:spacing w:before="240" w:after="240"/>
        <w:rPr>
          <w:lang w:val="el" w:eastAsia="el"/>
        </w:rPr>
      </w:pPr>
      <w:r>
        <w:rPr>
          <w:b/>
          <w:bCs/>
          <w:lang w:val="el" w:eastAsia="el"/>
        </w:rPr>
        <w:t>Τα ως άνω εισοδήματα φορολογούνται αυτοτελώς με εξάντληση της φορολογικής υποχρέωσης των δικαιούχων τους μόνο για αυτά.».</w:t>
      </w:r>
    </w:p>
    <w:p>
      <w:pPr>
        <w:spacing w:before="240" w:after="240"/>
        <w:rPr>
          <w:lang w:val="el" w:eastAsia="el"/>
        </w:rPr>
      </w:pPr>
      <w:r>
        <w:rPr>
          <w:b/>
          <w:bCs/>
          <w:lang w:val="el" w:eastAsia="el"/>
        </w:rPr>
        <w:t>Με την παρ. 2 του άρθρου 8 του κοινοποιούμενου νόμου, ορίζεται ότι στην παρ. 2 του άρθρου 60 του Κ.Φ.Ε., περί φορολογικού συντελεστή, επέρχονται οι ακόλουθες τροποποιήσεις: α) οι λέξεις «καθώς και» διαγράφονται, β) μετά από τις λέξεις «του άρθρου 5 του ν. 4375/2016» προστίθενται οι λέξεις «, καθώς και το ιατρικό προσωπικό και τα λοιπά πρόσωπα της περ. ε) της παρ. 2 του άρθρου 15 του παρόντος για την αμοιβή που λαμβάνουν για εφημερίες», δ) μετά από τις λέξεις «της παρ. 2 του άρθρου 15» προστίθενται οι λέξεις «του παρόντος», και η παρ. 2 διαμορφώνεται ως εξής:</w:t>
      </w:r>
    </w:p>
    <w:p>
      <w:pPr>
        <w:spacing w:before="240" w:after="240"/>
        <w:rPr>
          <w:lang w:val="el" w:eastAsia="el"/>
        </w:rPr>
      </w:pPr>
      <w:r>
        <w:rPr>
          <w:b/>
          <w:bCs/>
          <w:lang w:val="el" w:eastAsia="el"/>
        </w:rPr>
        <w:t>«2. Με την επιφύλαξη της παρ. 1, το εισόδημα από μισθωτή εργασία που αποκτούν οι αξιωματικοί και το κατώτερο πλήρωμα που υπηρετεί σε πλοία του εμπορικού ναυτικού, οι κυβερνήτες, οι συγκυβερνήτες και οι μηχανικοί αεροσκαφών αεροπορικών εταιρειών με φορολογική κατοικία ή μόνιμη εγκατάσταση στην Ελλάδα, τα μέλη των Ανεξάρτητων Επιτροπών Προσφυγών του άρθρου 5 του ν. 4375/2016, καθώς και το ιατρικό προσωπικό και τα λοιπά πρόσωπα της περ. ε) της παρ. 2 του άρθρου 15 του παρόντος για την αμοιβή που λαμβάνουν για εφημερίες, υπόκειται σε παρακράτηση φόρου σύμφωνα με τους συντελεστές της παρ. 2 του άρθρου 15 του παρόντος.».</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«Φοροαπαλλαγή για τριάντα έξι μήνες για το εισόδημα φυσικών προσώπων από την εκμίσθωση ακινήτων που δηλώνονταν ως κενά ή είχαν διατεθεί για βραχυχρόνια μίσθωση - Προσθήκη παρ. 91 στο άρθρο 72 Κώδικα Φορολογίας Εισοδήματος»</w:t>
      </w:r>
    </w:p>
    <w:p>
      <w:pPr>
        <w:spacing w:before="240" w:after="240"/>
        <w:rPr>
          <w:lang w:val="el" w:eastAsia="el"/>
        </w:rPr>
      </w:pPr>
      <w:r>
        <w:rPr>
          <w:b/>
          <w:bCs/>
          <w:lang w:val="el" w:eastAsia="el"/>
        </w:rPr>
        <w:t>Με το άρθρο 9 του κοινοποιούμενου νόμου, ορίζεται ότι στο άρθρο 72 του Κώδικα Φορολογίας Εισοδήματος (ν. 4172/2013, Α΄ 167), περί μεταβατικών διατάξεων και έναρξης ισχύος, προστίθεται παρ. 91 ως εξής:</w:t>
      </w:r>
    </w:p>
    <w:p>
      <w:pPr>
        <w:spacing w:before="240" w:after="240"/>
        <w:rPr>
          <w:lang w:val="el" w:eastAsia="el"/>
        </w:rPr>
      </w:pPr>
      <w:r>
        <w:rPr>
          <w:b/>
          <w:bCs/>
          <w:lang w:val="el" w:eastAsia="el"/>
        </w:rPr>
        <w:t>«91. α) Για τους τριάντα έξι (36) πρώτους μήνες μετά από τον μήνα, κατά τον οποίο συνάπτεται η σχετική σύμβαση μίσθωσης, δεν φορολογείται το εισόδημα φυσικών προσώπων που προέρχεται από εκμίσθωση κατοικιών με εμβαδόν έως εκατόν είκοσι (120) τετραγωνικά μέτρα, εφόσον:</w:t>
      </w:r>
    </w:p>
    <w:p>
      <w:pPr>
        <w:spacing w:before="240" w:after="240"/>
        <w:rPr>
          <w:lang w:val="el" w:eastAsia="el"/>
        </w:rPr>
      </w:pPr>
      <w:r>
        <w:rPr>
          <w:b/>
          <w:bCs/>
          <w:lang w:val="el" w:eastAsia="el"/>
        </w:rPr>
        <w:t>αα) το εισόδημα προέρχεται από σύμβαση μίσθωσης διάρκειας τουλάχιστον τριών (3) ετών που συνάπτεται μεταξύ της 8ης Σεπτεμβρίου 2024 και της 31ης Δεκεμβρίου 2025,</w:t>
      </w:r>
    </w:p>
    <w:p>
      <w:pPr>
        <w:spacing w:before="240" w:after="240"/>
        <w:rPr>
          <w:lang w:val="el" w:eastAsia="el"/>
        </w:rPr>
      </w:pPr>
      <w:r>
        <w:rPr>
          <w:b/>
          <w:bCs/>
          <w:lang w:val="el" w:eastAsia="el"/>
        </w:rPr>
        <w:t>αβ) η εκμισθούμενη κατοικία: i) κατά τα φορολογικά έτη 2022, 2023 και, αν η μίσθωση καταρτίζεται το 2025, και κατά το φορολογικό έτος 2024 έχει δηλωθεί στη δήλωση φορολογίας εισοδήματος ως κενό ακίνητο (έντυπο Ε2) ή δεν έχει δηλωθεί ως μισθωμένο ακίνητο ούτε ως κύρια ούτε δευτερεύουσα κατοικία του εκμισθωτή ούτε ως ιδιοχρησιμοποιούμενο ούτε δωρεάν παραχωρούμενο ακίνητο (έντυπα Ε1 και Ε2) ή</w:t>
      </w:r>
    </w:p>
    <w:p>
      <w:pPr>
        <w:spacing w:before="240" w:after="240"/>
        <w:rPr>
          <w:lang w:val="el" w:eastAsia="el"/>
        </w:rPr>
      </w:pPr>
      <w:r>
        <w:rPr>
          <w:b/>
          <w:bCs/>
          <w:lang w:val="el" w:eastAsia="el"/>
        </w:rPr>
        <w:t>ii) κατά τo φορολογικό έτος 2023 ή, αν η μίσθωση καταρτίζεται το 2025, κατά το φορολογικό έτος 2024 έχει διατεθεί αποκλειστικά για βραχυχρόνια μίσθωση, όπως αυτή ορίζεται στην παρ. 1 του άρθρου 111 του ν. 4446/2016 (Α΄ 240), και οι συναφθείσες βραχυχρόνιες μισθώσεις έχουν δηλωθεί στη Φορολογική Διοίκηση, και</w:t>
      </w:r>
    </w:p>
    <w:p>
      <w:pPr>
        <w:spacing w:before="240" w:after="240"/>
        <w:rPr>
          <w:lang w:val="el" w:eastAsia="el"/>
        </w:rPr>
      </w:pPr>
      <w:r>
        <w:rPr>
          <w:b/>
          <w:bCs/>
          <w:lang w:val="el" w:eastAsia="el"/>
        </w:rPr>
        <w:t>αγ) ο εκμισθωτής δεν έχει υποβάλει στη Φορολογική Διοίκηση δήλωση πληροφοριακών στοιχείων μίσθωσης ακίνητης περιουσίας για το ακίνητο κατά το έτος της μίσθωσης και έως την έναρξη αυτής ή για το ίδιο διάστημα έχει υποβάλει δήλωση βραχυχρόνιας μίσθωσης του ακινήτου.</w:t>
      </w:r>
    </w:p>
    <w:p>
      <w:pPr>
        <w:spacing w:before="240" w:after="240"/>
        <w:rPr>
          <w:lang w:val="el" w:eastAsia="el"/>
        </w:rPr>
      </w:pPr>
      <w:r>
        <w:rPr>
          <w:b/>
          <w:bCs/>
          <w:lang w:val="el" w:eastAsia="el"/>
        </w:rPr>
        <w:t>β) Αν εντός των τριών (3) ετών της περ. α) το ακίνητο: βα) κενωθεί, η απαλλαγή παύει να ισχύει από το φορολογικό έτος που αυτό κενώνεται, ββ) διατεθεί για βραχυχρόνια μίσθωση, η απαλλαγή παύει να ισχύει από το πρώτο έτος της μίσθωσης.</w:t>
      </w:r>
    </w:p>
    <w:p>
      <w:pPr>
        <w:spacing w:before="240" w:after="240"/>
        <w:rPr>
          <w:lang w:val="el" w:eastAsia="el"/>
        </w:rPr>
      </w:pPr>
      <w:r>
        <w:rPr>
          <w:b/>
          <w:bCs/>
          <w:lang w:val="el" w:eastAsia="el"/>
        </w:rPr>
        <w:t>Η συνδρομή των προϋποθέσεων της απαλλαγής της παρούσας αποδεικνύεται μόνο από εμπρόθεσμες δηλώσεις πληροφοριακών στοιχείων και φορολογίας εισοδήματος και, ειδικά ως προς τα έτη 2022 και 2023, από δηλώσεις που έχουν υποβληθεί έως την ημερομηνία δημοσίευσης του παρόντος.».</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«Ρύθμιση θεμάτων Ενιαίου Φόρου Ιδιοκτησίας Ακινήτων και κρατικής αρωγής για ασφαλισμένες κατοικίες – Τροποποίηση παρ. 7Ζ άρθρου 3 ν. 4223/2013 και προσθήκη άρθρου 5Α στον ν. 4797/2021»</w:t>
      </w:r>
    </w:p>
    <w:p>
      <w:pPr>
        <w:spacing w:before="240" w:after="240"/>
        <w:rPr>
          <w:lang w:val="el" w:eastAsia="el"/>
        </w:rPr>
      </w:pPr>
      <w:r>
        <w:rPr>
          <w:b/>
          <w:bCs/>
          <w:lang w:val="el" w:eastAsia="el"/>
        </w:rPr>
        <w:t>Με την παρ. 1 του άρθρου 10 του κοινοποιούμενου νόμου ορίζεται ότι στην παρ. 7Ζ του άρθρου 3 του ν. 4223/2013 (Α΄ 287), περί απαλλαγών από τον Ενιαίο Φόρο Ιδιοκτησίας Ακινήτων, επέρχονται οι ακόλουθες τροποποιήσεις:</w:t>
      </w:r>
    </w:p>
    <w:p>
      <w:pPr>
        <w:pStyle w:val="StructureList1"/>
        <w:spacing w:before="120" w:after="0"/>
        <w:rPr>
          <w:lang w:val="el" w:eastAsia="el"/>
        </w:rPr>
      </w:pPr>
      <w:r>
        <w:rPr>
          <w:lang w:val="el" w:eastAsia="el"/>
        </w:rPr>
        <w:t>α)</w:t>
      </w:r>
      <w:r>
        <w:rPr>
          <w:lang w:val="en" w:eastAsia="en"/>
        </w:rPr>
        <w:tab/>
      </w:r>
      <w:r>
        <w:rPr>
          <w:b/>
          <w:bCs/>
          <w:lang w:val="el" w:eastAsia="el"/>
        </w:rPr>
        <w:t>στο πρώτο εδάφιο οι λέξεις «Για τα έτη 2024 και επόμενα,» αντικαθίστανται από τις λέξεις «Για το έτος 2024», β) προστίθεται νέο τρίτο εδάφιο, γ) στο τέταρτο και έκτο εδάφιο, οι λέξεις «για την εφαρμογή του παρόντος» αντικαθίστανται από τις λέξεις «για την εφαρμογή της παρούσας», δ) στο πέμπτο εδάφιο, οι λέξεις «του πρώτου εδαφίου» διαγράφονται, ε) στο έκτο εδάφιο, οι λέξεις «Με κοινή απόφαση του Υπουργού Οικονομικών και του Διοικητή της Ανεξάρτητης Αρχής Δημοσίων Εσόδων» αντικαθίστανται από τις λέξεις «Με απόφαση του Υπουργού Εθνικής Οικονομίας και Οικονομικών, που εκδίδεται μετά από εισήγηση του Διοικητή της Ανεξάρτητης Αρχής Δημοσίων Εσόδων,» και κατόπιν νομοτεχνικών βελτιώσεων η παρ. 7Ζ διαμορφώνεται ως εξής:</w:t>
      </w:r>
    </w:p>
    <w:p>
      <w:pPr>
        <w:spacing w:before="240" w:after="240"/>
        <w:rPr>
          <w:lang w:val="el" w:eastAsia="el"/>
        </w:rPr>
      </w:pPr>
      <w:r>
        <w:rPr>
          <w:b/>
          <w:bCs/>
          <w:lang w:val="el" w:eastAsia="el"/>
        </w:rPr>
        <w:t>«7Ζ. Για το έτος 2024 ο ΕΝ.Φ.Ι.Α. μειώνεται κατά δέκα τοις εκατό (10%) για κατοικίες φυσικών προσώπων που ασφαλίζονται σε ασφαλιστική επιχείρηση εγγεγραμμένη στο Μητρώο Ασφαλιστικών Επιχειρήσεων, που τηρείται στη Διεύθυνση Εποπτείας Ιδιωτικής Ασφάλισης της Τράπεζας της Ελλάδος, για σεισμό, πυρκαγιά και πλημμύρα, εφόσον η ασφάλιση καλύπτει το σύνολο της αξίας του ακινήτου. Ως αξία του ακινήτου, για τις ανάγκες εφαρμογής του πρώτου εδαφίου, λαμβάνεται η αξία ανακατασκευής του κτίσματος ή των κτισμάτων, μη υπολογιζόμενης της αξίας του οικοπέδου, η οποία δεν μπορεί να υπολείπεται των χιλίων (1.000) ευρώ ανά τετραγωνικό μέτρο.</w:t>
      </w:r>
    </w:p>
    <w:p>
      <w:pPr>
        <w:spacing w:before="240" w:after="240"/>
        <w:rPr>
          <w:lang w:val="el" w:eastAsia="el"/>
        </w:rPr>
      </w:pPr>
      <w:r>
        <w:rPr>
          <w:b/>
          <w:bCs/>
          <w:lang w:val="el" w:eastAsia="el"/>
        </w:rPr>
        <w:t>Για τα έτη 2025 και εφεξής, για κατοικίες φυσικών προσώπων που ασφαλίζονται σύμφωνα με τα προηγούμε να εδάφια, ο ΕΝ.Φ.Ι.Α μειώνεται κατά είκοσι τοις εκατό (20%), εφόσον η φορολογητέα αξία τους για σκοπούς επιβολής ΕΝ.Φ.Ι.Α. δεν υπερβαίνει τις πεντακόσιες χιλιάδες (500.000) ευρώ, και κατά δέκα τοις εκατό (10%), εφόσον υπερβαίνει τις πεντακόσιες χιλιάδες (500.000) ευρώ.</w:t>
      </w:r>
    </w:p>
    <w:p>
      <w:pPr>
        <w:spacing w:before="240" w:after="240"/>
        <w:rPr>
          <w:lang w:val="el" w:eastAsia="el"/>
        </w:rPr>
      </w:pPr>
      <w:r>
        <w:rPr>
          <w:b/>
          <w:bCs/>
          <w:lang w:val="el" w:eastAsia="el"/>
        </w:rPr>
        <w:t>Προϋπόθεση για την εφαρμογή της παρούσας είναι η ασφάλιση να αφορά το προηγούμενο έτος με διάρκεια τουλάχιστον τριών (3) μηνών. Αν η διάρκεια της ασφάλισης είναι μικρότερη του ενός (1) έτους, η μείωση του ΕΝ.Φ.Ι.Α. προσαρμόζεται αναλογικά.</w:t>
      </w:r>
    </w:p>
    <w:p>
      <w:pPr>
        <w:spacing w:before="240" w:after="240"/>
        <w:rPr>
          <w:lang w:val="el" w:eastAsia="el"/>
        </w:rPr>
      </w:pPr>
      <w:r>
        <w:rPr>
          <w:b/>
          <w:bCs/>
          <w:lang w:val="el" w:eastAsia="el"/>
        </w:rPr>
        <w:t>Με απόφαση του Υπουργού Εθνικής Οικονομίας και Οικονομικών, που εκδίδεται μετά από εισήγηση του Διοικητή της Ανεξάρτητης Αρχής Δημοσίων Εσόδων, καθορίζεται το κόστος της αξίας ανακατασκευής του ακινήτου, μπορεί να αναπροσαρμόζεται το ποσό του δευτέρου εδαφίου, καθώς και να ρυθμίζεται κάθε άλλη αναγκαία λεπτομέρεια για την εφαρμογή της παρούσας.»</w:t>
      </w:r>
    </w:p>
    <w:p>
      <w:pPr>
        <w:spacing w:before="240" w:after="240"/>
        <w:rPr>
          <w:lang w:val="el" w:eastAsia="el"/>
        </w:rPr>
      </w:pPr>
      <w:r>
        <w:rPr>
          <w:b/>
          <w:bCs/>
          <w:lang w:val="el" w:eastAsia="el"/>
        </w:rPr>
        <w:t>Με την παρ. 2 του άρθρου 10 του κοινοποιούμενου νόμου προστίθεται στον ν. 4797/2021 (Α΄ 66) άρθρο 5Α, ως εξής:</w:t>
      </w:r>
    </w:p>
    <w:p>
      <w:pPr>
        <w:spacing w:before="240" w:after="240"/>
        <w:rPr>
          <w:lang w:val="el" w:eastAsia="el"/>
        </w:rPr>
      </w:pPr>
      <w:r>
        <w:rPr>
          <w:b/>
          <w:bCs/>
          <w:lang w:val="el" w:eastAsia="el"/>
        </w:rPr>
        <w:t>«Άρθρο 5Α</w:t>
      </w:r>
    </w:p>
    <w:p>
      <w:pPr>
        <w:spacing w:before="240" w:after="240"/>
        <w:rPr>
          <w:lang w:val="el" w:eastAsia="el"/>
        </w:rPr>
      </w:pPr>
      <w:r>
        <w:rPr>
          <w:b/>
          <w:bCs/>
          <w:lang w:val="el" w:eastAsia="el"/>
        </w:rPr>
        <w:t>Εξαίρεση κατοικιών μεγάλης αξίας</w:t>
      </w:r>
    </w:p>
    <w:p>
      <w:pPr>
        <w:spacing w:before="240" w:after="240"/>
        <w:rPr>
          <w:lang w:val="el" w:eastAsia="el"/>
        </w:rPr>
      </w:pPr>
      <w:r>
        <w:rPr>
          <w:b/>
          <w:bCs/>
          <w:lang w:val="el" w:eastAsia="el"/>
        </w:rPr>
        <w:t>Εξαιρούνται από επιχορήγηση στεγαστικής συνδρομής για ανακατασκευή ή επισκευή κτιρίου, επιδότηση προσωρινής στέγασης, ενίσχυση πρώτης αρωγής και εφάπαξ έκτακτη οικονομική ενίσχυση για την αντιμετώπιση απλών επισκευαστικών εργασιών και την αντικατάσταση 14</w:t>
      </w:r>
    </w:p>
    <w:p>
      <w:pPr>
        <w:spacing w:before="240" w:after="240"/>
        <w:rPr>
          <w:lang w:val="el" w:eastAsia="el"/>
        </w:rPr>
      </w:pPr>
      <w:r>
        <w:rPr>
          <w:b/>
          <w:bCs/>
          <w:lang w:val="el" w:eastAsia="el"/>
        </w:rPr>
        <w:t>οικοσκευής, λόγω σεισμού, πυρκαγιάς από φυσικά αίτια και πλημμύρας, φυσικά πρόσωπα, ιδιοκτήτες ή συνιδιοκτήτες, για κατοικίες με φορολογητέα αξία για σκοπούς επιβολής ΕΝ.Φ.Ι.Α. άνω των πεντακοσίων χιλιάδων (500.000) ευρώ.».</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«Απαλλαγή από φόρο ασφαλίστρων συμβολαίων υγείας ανηλίκων – Προσθήκη παρ. 5Α στο άρθρο 29 του ν. 3492/2006»</w:t>
      </w:r>
    </w:p>
    <w:p>
      <w:pPr>
        <w:spacing w:before="240" w:after="240"/>
        <w:rPr>
          <w:lang w:val="el" w:eastAsia="el"/>
        </w:rPr>
      </w:pPr>
      <w:r>
        <w:rPr>
          <w:b/>
          <w:bCs/>
          <w:lang w:val="el" w:eastAsia="el"/>
        </w:rPr>
        <w:t>Με το άρθρο 13 του κοινοποιούμενου νόμου προστίθεται παρ. 5Α στο άρθρο 29 του ν. 3492/2006 περί απαλλαγής από φόρο ασφαλίστρων συμβολαίων υγείας ανηλίκων ως εξής:</w:t>
      </w:r>
    </w:p>
    <w:p>
      <w:pPr>
        <w:spacing w:before="240" w:after="240"/>
        <w:rPr>
          <w:lang w:val="el" w:eastAsia="el"/>
        </w:rPr>
      </w:pPr>
      <w:r>
        <w:rPr>
          <w:b/>
          <w:bCs/>
          <w:lang w:val="el" w:eastAsia="el"/>
        </w:rPr>
        <w:t>«5Α. Απαλλάσσονται από τον φόρο τα ασφάλιστρα υγείας, που εγγράφονται στον Κλάδο Ι.3 των ασφαλίσεων ζωής του άρθρου 5 του ν. 4364/2016 (Α΄ 13) και στον Κλάδο 2 των ασφαλίσεων κατά ζημιών του άρθρου 4 του ως άνω νόμου, εφόσον ο καλυπτόμενος είναι ανήλικος. Ειδικότερα, δεν καταβάλλεται φόρος για τα φορολογικά έτη, κατά την 1η Ιανουαρίου των οποίων ο καλυπτόμενος δεν έχει συμπληρώσει το δέκατο όγδοο (18ο) έτος της ηλικίας. Για ομαδικά ή οικογενειακά ασφαλιστήρια, δεν καταβάλλεται φόρος για τα καλυπτόμενα μέλη που εμπίπτουν στην απαλλαγή της παρούσας.».</w:t>
      </w:r>
    </w:p>
    <w:p>
      <w:pPr>
        <w:pStyle w:val="Heading6"/>
        <w:spacing w:before="240" w:after="240"/>
        <w:rPr>
          <w:lang w:val="el" w:eastAsia="el"/>
        </w:rPr>
      </w:pPr>
      <w:r>
        <w:rPr>
          <w:b/>
          <w:bCs/>
          <w:lang w:val="el" w:eastAsia="el"/>
        </w:rPr>
        <w:t xml:space="preserve">Άρθρο 17 </w:t>
      </w:r>
    </w:p>
    <w:p>
      <w:pPr>
        <w:pStyle w:val="Heading6"/>
        <w:spacing w:before="240" w:after="240"/>
        <w:rPr>
          <w:lang w:val="el" w:eastAsia="el"/>
        </w:rPr>
      </w:pPr>
      <w:r>
        <w:rPr>
          <w:b/>
          <w:bCs/>
          <w:lang w:val="el" w:eastAsia="el"/>
        </w:rPr>
        <w:t>«Έκτακτη οικονομική ενίσχυση συνταξιούχων Δεκεμβρίου 2024»</w:t>
      </w:r>
    </w:p>
    <w:p>
      <w:pPr>
        <w:spacing w:before="240" w:after="240"/>
        <w:rPr>
          <w:lang w:val="el" w:eastAsia="el"/>
        </w:rPr>
      </w:pPr>
      <w:r>
        <w:rPr>
          <w:b/>
          <w:bCs/>
          <w:lang w:val="el" w:eastAsia="el"/>
        </w:rPr>
        <w:t>Με την παρ. 3 του άρθρου 17 του κοινοποιούμενου νόμου ορίζεται ότι η έκτακτη εφάπαξ οικονομική ενίσχυση της παρ. 1: α) καταβάλλεται μέχρι την 31η Δεκεμβρίου 2024,</w:t>
      </w:r>
    </w:p>
    <w:p>
      <w:pPr>
        <w:pStyle w:val="StructureList1"/>
        <w:spacing w:before="120" w:after="0"/>
        <w:rPr>
          <w:lang w:val="el" w:eastAsia="el"/>
        </w:rPr>
      </w:pPr>
      <w:r>
        <w:rPr>
          <w:lang w:val="el" w:eastAsia="el"/>
        </w:rPr>
        <w:t>β)</w:t>
      </w:r>
      <w:r>
        <w:rPr>
          <w:lang w:val="en" w:eastAsia="en"/>
        </w:rPr>
        <w:tab/>
      </w:r>
      <w:r>
        <w:rPr>
          <w:b/>
          <w:bCs/>
          <w:lang w:val="el" w:eastAsia="el"/>
        </w:rPr>
        <w:t>είναι αφορολόγητη, ανεκχώρητη και ακατάσχετη, στα χέρια του Δημοσίου ή τρίτων, κατά παρέκκλιση κάθε άλλης αντίθετης διάταξης, δεν δεσμεύεται και δεν συμψηφίζεται με βεβαιωμένα χρέη προς τη Φορολογική Διοίκηση και το Δημόσιο εν γένει, τα νομικά πρόσωπα δημοσίου δικαίου, τους οργανισμούς τοπικής αυτοδιοίκησης και τα νομικά πρόσωπά τους, τα ασφαλιστικά ταμεία ή τα πιστωτικά ιδρύματα και δεν υπολογίζεται στα εισοδηματικά όρια για την καταβολή οποιασδήποτε παροχής κοινωνικού ή προνοιακού χαρακτήρα,</w:t>
      </w:r>
    </w:p>
    <w:p>
      <w:pPr>
        <w:pStyle w:val="StructureList1"/>
        <w:spacing w:before="120" w:after="0"/>
        <w:rPr>
          <w:lang w:val="el" w:eastAsia="el"/>
        </w:rPr>
      </w:pPr>
      <w:r>
        <w:rPr>
          <w:lang w:val="el" w:eastAsia="el"/>
        </w:rPr>
        <w:t>γ)</w:t>
      </w:r>
      <w:r>
        <w:rPr>
          <w:lang w:val="en" w:eastAsia="en"/>
        </w:rPr>
        <w:tab/>
      </w:r>
      <w:r>
        <w:rPr>
          <w:b/>
          <w:bCs/>
          <w:lang w:val="el" w:eastAsia="el"/>
        </w:rPr>
        <w:t>δεν υπόκειται σε οποιοδήποτε τέλος, εισφορά ή άλλη κράτηση υπέρ του Δημοσίου ή του e- Ε.Φ.Κ.Α. και</w:t>
      </w:r>
    </w:p>
    <w:p>
      <w:pPr>
        <w:pStyle w:val="StructureList1"/>
        <w:spacing w:before="120" w:after="0"/>
        <w:rPr>
          <w:lang w:val="el" w:eastAsia="el"/>
        </w:rPr>
      </w:pPr>
      <w:r>
        <w:rPr>
          <w:lang w:val="el" w:eastAsia="el"/>
        </w:rPr>
        <w:t>δ)</w:t>
      </w:r>
      <w:r>
        <w:rPr>
          <w:lang w:val="en" w:eastAsia="en"/>
        </w:rPr>
        <w:tab/>
      </w:r>
      <w:r>
        <w:rPr>
          <w:b/>
          <w:bCs/>
          <w:lang w:val="el" w:eastAsia="el"/>
        </w:rPr>
        <w:t>επιβαρύνει τον προϋπολογισμό του e-Ε.Φ.Κ.Α., κατόπιν αντίστοιχης τροποποίησης του προϋπολογισμού του, με τη χρήση των ταμειακών διαθεσίμων του.»</w:t>
      </w:r>
    </w:p>
    <w:p>
      <w:pPr>
        <w:pStyle w:val="Heading6"/>
        <w:spacing w:before="240" w:after="240"/>
        <w:rPr>
          <w:lang w:val="el" w:eastAsia="el"/>
        </w:rPr>
      </w:pPr>
      <w:r>
        <w:rPr>
          <w:b/>
          <w:bCs/>
          <w:lang w:val="el" w:eastAsia="el"/>
        </w:rPr>
        <w:t xml:space="preserve">Άρθρο 18 </w:t>
      </w:r>
    </w:p>
    <w:p>
      <w:pPr>
        <w:pStyle w:val="Heading6"/>
        <w:spacing w:before="240" w:after="240"/>
        <w:rPr>
          <w:lang w:val="el" w:eastAsia="el"/>
        </w:rPr>
      </w:pPr>
      <w:r>
        <w:rPr>
          <w:b/>
          <w:bCs/>
          <w:lang w:val="el" w:eastAsia="el"/>
        </w:rPr>
        <w:t>«Επίδομα κοινωνικής αλληλεγγύης ευάλωτων νοικοκυριών Δεκεμβρίου 2024»</w:t>
      </w:r>
    </w:p>
    <w:p>
      <w:pPr>
        <w:spacing w:before="240" w:after="240"/>
        <w:rPr>
          <w:lang w:val="el" w:eastAsia="el"/>
        </w:rPr>
      </w:pPr>
      <w:r>
        <w:rPr>
          <w:b/>
          <w:bCs/>
          <w:lang w:val="el" w:eastAsia="el"/>
        </w:rPr>
        <w:t>Με την παρ. 8 του άρθρου 18 του κοινοποιούμενου νόμου, ορίζεται ότι: «8. Οι οικονομικές ενισχύσεις των παρ. 1 και 4, καθώς και οι προσαυξήσεις των παροχών του παρόντος είναι αφορολόγητες και ακατάσχετες στα χέρια του Δημοσίου ή τρίτων, κατά παρέκκλιση κάθε άλλης αντίθετης διάταξης, δεν υπόκεινται σε οποιαδήποτε κράτηση, τέλος ή εισφορά, δεν δεσμεύονται και δεν συμψηφίζονται με βεβαιωμένα χρέη στη Φορολογική Διοίκηση και στο Δημόσιο εν γένει, στα νομικά πρόσωπα δημοσίου δικαίου, στους οργανισμούς τοπικής αυτοδιοίκησης και τα νομικά τους πρόσωπα, τα ασφαλιστικά ταμεία ή τα πιστωτικά ιδρύματα και δεν υπολογίζονται στα εισοδηματικά όρια για την καταβολή οποιασδήποτε παροχής κοινωνικού ή προνοιακού χαρακτήρα.».</w:t>
      </w:r>
    </w:p>
    <w:p>
      <w:pPr>
        <w:pStyle w:val="Heading6"/>
        <w:spacing w:before="240" w:after="240"/>
        <w:rPr>
          <w:lang w:val="el" w:eastAsia="el"/>
        </w:rPr>
      </w:pPr>
      <w:r>
        <w:rPr>
          <w:b/>
          <w:bCs/>
          <w:lang w:val="el" w:eastAsia="el"/>
        </w:rPr>
        <w:t xml:space="preserve">Άρθρο 24: </w:t>
      </w:r>
    </w:p>
    <w:p>
      <w:pPr>
        <w:pStyle w:val="Heading6"/>
        <w:spacing w:before="240" w:after="240"/>
        <w:rPr>
          <w:lang w:val="el" w:eastAsia="el"/>
        </w:rPr>
      </w:pPr>
      <w:r>
        <w:rPr>
          <w:b/>
          <w:bCs/>
          <w:lang w:val="el" w:eastAsia="el"/>
        </w:rPr>
        <w:t>«Τέλος ανθεκτικότητας στην κλιματική κρίση - Τροποποίηση άρθρου 53 ν. 4389/2016»</w:t>
      </w:r>
    </w:p>
    <w:p>
      <w:pPr>
        <w:spacing w:before="240" w:after="240"/>
        <w:rPr>
          <w:lang w:val="el" w:eastAsia="el"/>
        </w:rPr>
      </w:pPr>
      <w:r>
        <w:rPr>
          <w:b/>
          <w:bCs/>
          <w:lang w:val="el" w:eastAsia="el"/>
        </w:rPr>
        <w:t>Με το άρθρο 24 του κοινοποιούμενου νόμου επέρχονται οι ακόλουθες τροποποιήσεις στο άρθρο 53 του ν.4389/2016:</w:t>
      </w:r>
    </w:p>
    <w:p>
      <w:pPr>
        <w:pStyle w:val="StructureList1"/>
        <w:spacing w:before="120" w:after="0"/>
        <w:rPr>
          <w:lang w:val="el" w:eastAsia="el"/>
        </w:rPr>
      </w:pPr>
      <w:r>
        <w:rPr>
          <w:lang w:val="el" w:eastAsia="el"/>
        </w:rPr>
        <w:t>α)</w:t>
      </w:r>
      <w:r>
        <w:rPr>
          <w:lang w:val="en" w:eastAsia="en"/>
        </w:rPr>
        <w:tab/>
      </w:r>
      <w:r>
        <w:rPr>
          <w:b/>
          <w:bCs/>
          <w:lang w:val="el" w:eastAsia="el"/>
        </w:rPr>
        <w:t>η παρ. 1Α αντικαθίσταται,</w:t>
      </w:r>
    </w:p>
    <w:p>
      <w:pPr>
        <w:pStyle w:val="StructureList1"/>
        <w:spacing w:before="120" w:after="0"/>
        <w:rPr>
          <w:lang w:val="el" w:eastAsia="el"/>
        </w:rPr>
      </w:pPr>
      <w:r>
        <w:rPr>
          <w:lang w:val="el" w:eastAsia="el"/>
        </w:rPr>
        <w:t>β)</w:t>
      </w:r>
      <w:r>
        <w:rPr>
          <w:lang w:val="en" w:eastAsia="en"/>
        </w:rPr>
        <w:tab/>
      </w:r>
      <w:r>
        <w:rPr>
          <w:b/>
          <w:bCs/>
          <w:lang w:val="el" w:eastAsia="el"/>
        </w:rPr>
        <w:t>στην παρ. 1Β: βα) στο εισαγωγικό εδάφιο, η λέξη «Φεβρουάριο» αντικαθίσταται από τη λέξη «Μάρτιο», ββ) στην περ. γ), οι λέξεις «Κώδικα Φορολογίας Εισοδήματος, πενήντα λεπτών (0,50) ευρώ,» αντικαθίστανται από τις λέξεις «Κ.Φ.Ε., δύο (2,00) ευρώ»,</w:t>
      </w:r>
    </w:p>
    <w:p>
      <w:pPr>
        <w:pStyle w:val="StructureList1"/>
        <w:spacing w:before="120" w:after="0"/>
        <w:rPr>
          <w:lang w:val="el" w:eastAsia="el"/>
        </w:rPr>
      </w:pPr>
      <w:r>
        <w:rPr>
          <w:lang w:val="el" w:eastAsia="el"/>
        </w:rPr>
        <w:t>γ)</w:t>
      </w:r>
      <w:r>
        <w:rPr>
          <w:lang w:val="en" w:eastAsia="en"/>
        </w:rPr>
        <w:tab/>
      </w:r>
      <w:r>
        <w:rPr>
          <w:b/>
          <w:bCs/>
          <w:lang w:val="el" w:eastAsia="el"/>
        </w:rPr>
        <w:t>προστίθεται περ. ε),</w:t>
      </w:r>
    </w:p>
    <w:p>
      <w:pPr>
        <w:pStyle w:val="StructureList1"/>
        <w:spacing w:before="120" w:after="0"/>
        <w:rPr>
          <w:lang w:val="el" w:eastAsia="el"/>
        </w:rPr>
      </w:pPr>
      <w:r>
        <w:rPr>
          <w:lang w:val="el" w:eastAsia="el"/>
        </w:rPr>
        <w:t>δ)</w:t>
      </w:r>
      <w:r>
        <w:rPr>
          <w:lang w:val="en" w:eastAsia="en"/>
        </w:rPr>
        <w:tab/>
      </w:r>
      <w:r>
        <w:rPr>
          <w:b/>
          <w:bCs/>
          <w:lang w:val="el" w:eastAsia="el"/>
        </w:rPr>
        <w:t>στην παρ. 2 προστίθεται νέο τρίτο εδάφιο,</w:t>
      </w:r>
    </w:p>
    <w:p>
      <w:pPr>
        <w:pStyle w:val="StructureList1"/>
        <w:spacing w:before="120" w:after="0"/>
        <w:rPr>
          <w:lang w:val="el" w:eastAsia="el"/>
        </w:rPr>
      </w:pPr>
      <w:r>
        <w:rPr>
          <w:lang w:val="el" w:eastAsia="el"/>
        </w:rPr>
        <w:t>ε)</w:t>
      </w:r>
      <w:r>
        <w:rPr>
          <w:lang w:val="en" w:eastAsia="en"/>
        </w:rPr>
        <w:tab/>
      </w:r>
      <w:r>
        <w:rPr>
          <w:b/>
          <w:bCs/>
          <w:lang w:val="el" w:eastAsia="el"/>
        </w:rPr>
        <w:t>στην παρ. 3: εα) οι λέξεις «Με κοινή απόφαση των Υπουργών Εθνικής Οικονομίας και Οικονομικών, Περιβάλλοντος και Ενέργειας και του Διοικητή της Ανεξάρτητης Αρχής Δημοσίων Εσόδων» αντικαθίστανται από τις λέξεις «Με απόφαση του Υπουργού Εθνικής Οικονομίας και Οικονομικών που εκδίδεται μετά από εισήγηση του Διοικητή της Ανεξάρτητης Αρχής Δημοσίων Εσόδων», εβ) ,οι λέξεις «καθώς και κάθε άλλη αναγκαία λεπτομέρεια για» αντικαθίστανται από τις λέξεις «καθώς και κάθε άλλο θέμα σχετικό με», στ) προστίθεται παρ. 4 και κατόπιν νομοτεχνικών βελτιώσεων το άρθρο 53 διαμορφώνεται ως εξής:</w:t>
      </w:r>
    </w:p>
    <w:p>
      <w:pPr>
        <w:spacing w:before="240" w:after="240"/>
        <w:rPr>
          <w:lang w:val="el" w:eastAsia="el"/>
        </w:rPr>
      </w:pPr>
      <w:r>
        <w:rPr>
          <w:b/>
          <w:bCs/>
          <w:lang w:val="el" w:eastAsia="el"/>
        </w:rPr>
        <w:t>«Άρθρο 53</w:t>
      </w:r>
    </w:p>
    <w:p>
      <w:pPr>
        <w:spacing w:before="240" w:after="240"/>
        <w:rPr>
          <w:lang w:val="el" w:eastAsia="el"/>
        </w:rPr>
      </w:pPr>
      <w:r>
        <w:rPr>
          <w:b/>
          <w:bCs/>
          <w:lang w:val="el" w:eastAsia="el"/>
        </w:rPr>
        <w:t>Τέλος ανθεκτικότητας στην κλιματική κρίση</w:t>
      </w:r>
    </w:p>
    <w:p>
      <w:pPr>
        <w:spacing w:before="240" w:after="240"/>
        <w:rPr>
          <w:lang w:val="el" w:eastAsia="el"/>
        </w:rPr>
      </w:pPr>
      <w:r>
        <w:rPr>
          <w:lang w:val="el" w:eastAsia="el"/>
        </w:rPr>
        <w:t xml:space="preserve">1. </w:t>
      </w:r>
      <w:r>
        <w:rPr>
          <w:b/>
          <w:bCs/>
          <w:lang w:val="el" w:eastAsia="el"/>
        </w:rPr>
        <w:t>Επιβάλλεται, υπέρ του Δημοσίου, τέλος ανθεκτικότητας στην κλιματική κρίση.</w:t>
      </w:r>
    </w:p>
    <w:p>
      <w:pPr>
        <w:spacing w:before="240" w:after="240"/>
        <w:rPr>
          <w:lang w:val="el" w:eastAsia="el"/>
        </w:rPr>
      </w:pPr>
      <w:r>
        <w:rPr>
          <w:b/>
          <w:bCs/>
          <w:lang w:val="el" w:eastAsia="el"/>
        </w:rPr>
        <w:t>1Α. Το τέλος ανθεκτικότητας στην κλιματική κρίση επιβάλλεται ανά ημερήσια χρήση και ανά δωμάτιο ή διαμέρισμα, κατά τους μήνες Απρίλιο έως Οκτώβριο, ως εξής:</w:t>
      </w:r>
    </w:p>
    <w:p>
      <w:pPr>
        <w:spacing w:before="240" w:after="240"/>
        <w:rPr>
          <w:lang w:val="el" w:eastAsia="el"/>
        </w:rPr>
      </w:pPr>
      <w:r>
        <w:rPr>
          <w:b/>
          <w:bCs/>
          <w:lang w:val="el" w:eastAsia="el"/>
        </w:rPr>
        <w:t>α) Για κύρια ξενοδοχειακά καταλύματα της υποπερ. αα) της περ. α) της παρ. 2 του άρθρου 1 του ν. 4276/2014 (Α΄ 155):</w:t>
      </w:r>
    </w:p>
    <w:p>
      <w:pPr>
        <w:spacing w:before="240" w:after="240"/>
        <w:rPr>
          <w:lang w:val="el" w:eastAsia="el"/>
        </w:rPr>
      </w:pPr>
      <w:r>
        <w:rPr>
          <w:b/>
          <w:bCs/>
          <w:lang w:val="el" w:eastAsia="el"/>
        </w:rPr>
        <w:t>αα) 1-2 αστέρων, δύο (2,00) ευρώ,</w:t>
      </w:r>
    </w:p>
    <w:p>
      <w:pPr>
        <w:spacing w:before="240" w:after="240"/>
        <w:rPr>
          <w:lang w:val="el" w:eastAsia="el"/>
        </w:rPr>
      </w:pPr>
      <w:r>
        <w:rPr>
          <w:b/>
          <w:bCs/>
          <w:lang w:val="el" w:eastAsia="el"/>
        </w:rPr>
        <w:t>αβ) 3 αστέρων, πέντε (5,00) ευρώ,</w:t>
      </w:r>
    </w:p>
    <w:p>
      <w:pPr>
        <w:spacing w:before="240" w:after="240"/>
        <w:rPr>
          <w:lang w:val="el" w:eastAsia="el"/>
        </w:rPr>
      </w:pPr>
      <w:r>
        <w:rPr>
          <w:b/>
          <w:bCs/>
          <w:lang w:val="el" w:eastAsia="el"/>
        </w:rPr>
        <w:t>αγ) 4 αστέρων, δέκα (10,00) ευρώ,</w:t>
      </w:r>
    </w:p>
    <w:p>
      <w:pPr>
        <w:spacing w:before="240" w:after="240"/>
        <w:rPr>
          <w:lang w:val="el" w:eastAsia="el"/>
        </w:rPr>
      </w:pPr>
      <w:r>
        <w:rPr>
          <w:b/>
          <w:bCs/>
          <w:lang w:val="el" w:eastAsia="el"/>
        </w:rPr>
        <w:t>αδ) 5 αστέρων, δεκαπέντε (15,00) ευρώ,</w:t>
      </w:r>
    </w:p>
    <w:p>
      <w:pPr>
        <w:spacing w:before="240" w:after="240"/>
        <w:rPr>
          <w:lang w:val="el" w:eastAsia="el"/>
        </w:rPr>
      </w:pPr>
      <w:r>
        <w:rPr>
          <w:b/>
          <w:bCs/>
          <w:lang w:val="el" w:eastAsia="el"/>
        </w:rPr>
        <w:t>β) σε ενοικιαζόμενα επιπλωμένα δωμάτια - διαμερίσματα της υποπερ. γγ) της περ. β) της παρ. 2 του άρθρου 1 του ν. 4276/2014, δύο (2,00) ευρώ,</w:t>
      </w:r>
    </w:p>
    <w:p>
      <w:pPr>
        <w:spacing w:before="240" w:after="240"/>
        <w:rPr>
          <w:lang w:val="el" w:eastAsia="el"/>
        </w:rPr>
      </w:pPr>
      <w:r>
        <w:rPr>
          <w:b/>
          <w:bCs/>
          <w:lang w:val="el" w:eastAsia="el"/>
        </w:rPr>
        <w:t>γ) σε ακίνητα που διατίθενται μέσω βραχυχρόνιας μίσθωσης του άρθρου 111 του ν. 4446/2016 (Α΄ 240) και του άρθρου 39Α του Κώδικα Φορολογίας Εισοδήματος (Κ.Φ.Ε., ν. 4172/2013, Α΄ 167), οκτώ (8,00) ευρώ. Αν τα ακίνητα που διατίθενται μέσω βραχυχρόνιας μίσθωσης είναι μονοκατοικίες άνω των ογδόντα (80) τ.μ., επιβάλλεται τέλος ανθεκτικότητας δεκαπέντε (15,00) ευρώ,</w:t>
      </w:r>
    </w:p>
    <w:p>
      <w:pPr>
        <w:spacing w:before="240" w:after="240"/>
        <w:rPr>
          <w:lang w:val="el" w:eastAsia="el"/>
        </w:rPr>
      </w:pPr>
      <w:r>
        <w:rPr>
          <w:b/>
          <w:bCs/>
          <w:lang w:val="el" w:eastAsia="el"/>
        </w:rPr>
        <w:t>δ) σε αυτοεξυπηρετούμενα καταλύματα - τουριστικές επιπλωμένες επαύλεις (βίλες) της υποπερ. αα) της περ. β) της παρ. 2 του άρθρου 1 του ν. 4276/2014, δεκαπέντε (15,00) ευρώ, ε) σε αυτοεξυπηρετούμενα καταλύματα - τουριστικές επιπλωμένες κατοικίες της υποπερ. ββ) της περ. β) της παρ. 2 του άρθρου 1 του ν. 4276/2014,</w:t>
      </w:r>
    </w:p>
    <w:p>
      <w:pPr>
        <w:spacing w:before="240" w:after="240"/>
        <w:rPr>
          <w:lang w:val="el" w:eastAsia="el"/>
        </w:rPr>
      </w:pPr>
      <w:r>
        <w:rPr>
          <w:b/>
          <w:bCs/>
          <w:lang w:val="el" w:eastAsia="el"/>
        </w:rPr>
        <w:t>εα) οκτώ (8) ευρώ, εάν η επιφάνειά τους είναι μικρότερη των ογδόντα (80) τ.μ. και</w:t>
      </w:r>
    </w:p>
    <w:p>
      <w:pPr>
        <w:spacing w:before="240" w:after="240"/>
        <w:rPr>
          <w:lang w:val="el" w:eastAsia="el"/>
        </w:rPr>
      </w:pPr>
      <w:r>
        <w:rPr>
          <w:b/>
          <w:bCs/>
          <w:lang w:val="el" w:eastAsia="el"/>
        </w:rPr>
        <w:t>εβ) δεκαπέντε (15) ευρώ, εάν η επιφάνειά τους είναι από ογδόντα (80) τ.μ. και άνω.</w:t>
      </w:r>
    </w:p>
    <w:p>
      <w:pPr>
        <w:spacing w:before="240" w:after="240"/>
        <w:rPr>
          <w:lang w:val="el" w:eastAsia="el"/>
        </w:rPr>
      </w:pPr>
      <w:r>
        <w:rPr>
          <w:b/>
          <w:bCs/>
          <w:lang w:val="el" w:eastAsia="el"/>
        </w:rPr>
        <w:t>1Β. Το τέλος ανθεκτικότητας στην κλιματική κρίση επιβάλλεται ανά ημερήσια χρήση και ανά δωμάτιο ή διαμέρισμα, κατά τους μήνες Νοέμβριο έως Μάρτιο, ως εξής:</w:t>
      </w:r>
    </w:p>
    <w:p>
      <w:pPr>
        <w:spacing w:before="240" w:after="240"/>
        <w:rPr>
          <w:lang w:val="el" w:eastAsia="el"/>
        </w:rPr>
      </w:pPr>
      <w:r>
        <w:rPr>
          <w:b/>
          <w:bCs/>
          <w:lang w:val="el" w:eastAsia="el"/>
        </w:rPr>
        <w:t>α) Για κύρια ξενοδοχειακά καταλύματα της υποπερ. αα) της περ. α) της παρ. 2 του άρθρου 1 του ν. 4276/2014:</w:t>
      </w:r>
    </w:p>
    <w:p>
      <w:pPr>
        <w:spacing w:before="240" w:after="240"/>
        <w:rPr>
          <w:lang w:val="el" w:eastAsia="el"/>
        </w:rPr>
      </w:pPr>
      <w:r>
        <w:rPr>
          <w:b/>
          <w:bCs/>
          <w:lang w:val="el" w:eastAsia="el"/>
        </w:rPr>
        <w:t>αα) 1-2 αστέρων, πενήντα λεπτών (0,50) ευρώ,</w:t>
      </w:r>
    </w:p>
    <w:p>
      <w:pPr>
        <w:spacing w:before="240" w:after="240"/>
        <w:rPr>
          <w:lang w:val="el" w:eastAsia="el"/>
        </w:rPr>
      </w:pPr>
      <w:r>
        <w:rPr>
          <w:b/>
          <w:bCs/>
          <w:lang w:val="el" w:eastAsia="el"/>
        </w:rPr>
        <w:t>αβ) 3 αστέρων, ενάμιση (1,50) ευρώ,</w:t>
      </w:r>
    </w:p>
    <w:p>
      <w:pPr>
        <w:spacing w:before="240" w:after="240"/>
        <w:rPr>
          <w:lang w:val="el" w:eastAsia="el"/>
        </w:rPr>
      </w:pPr>
      <w:r>
        <w:rPr>
          <w:b/>
          <w:bCs/>
          <w:lang w:val="el" w:eastAsia="el"/>
        </w:rPr>
        <w:t>αγ) 4 αστέρων, τριών (3,00) ευρώ,</w:t>
      </w:r>
    </w:p>
    <w:p>
      <w:pPr>
        <w:spacing w:before="240" w:after="240"/>
        <w:rPr>
          <w:lang w:val="el" w:eastAsia="el"/>
        </w:rPr>
      </w:pPr>
      <w:r>
        <w:rPr>
          <w:b/>
          <w:bCs/>
          <w:lang w:val="el" w:eastAsia="el"/>
        </w:rPr>
        <w:t>αδ) 5 αστέρων, τεσσάρων (4,00) ευρώ,</w:t>
      </w:r>
    </w:p>
    <w:p>
      <w:pPr>
        <w:spacing w:before="240" w:after="240"/>
        <w:rPr>
          <w:lang w:val="el" w:eastAsia="el"/>
        </w:rPr>
      </w:pPr>
      <w:r>
        <w:rPr>
          <w:b/>
          <w:bCs/>
          <w:lang w:val="el" w:eastAsia="el"/>
        </w:rPr>
        <w:t>β) σε ενοικιαζόμενα επιπλωμένα δωμάτια - διαμερίσματα της υποπερ. γγ) της περ. β) της παρ. 2 του άρθρου 1 του ν. 4276/2014, πενήντα λεπτών (0,50) ευρώ,</w:t>
      </w:r>
    </w:p>
    <w:p>
      <w:pPr>
        <w:spacing w:before="240" w:after="240"/>
        <w:rPr>
          <w:lang w:val="el" w:eastAsia="el"/>
        </w:rPr>
      </w:pPr>
      <w:r>
        <w:rPr>
          <w:b/>
          <w:bCs/>
          <w:lang w:val="el" w:eastAsia="el"/>
        </w:rPr>
        <w:t>γ) σε ακίνητα που διατίθενται μέσω βραχυχρόνιας μίσθωσης του άρθρου 111 του ν. 4446/2016 και του άρθρου 39Α του Κ.Φ.Ε., δύο (2,00) ευρώ. Αν τα ακίνητα που διατίθενται μέσω βραχυχρόνιας μίσθωσης είναι μονοκατοικίες άνω των ογδόντα (80) τ.μ., επιβάλλεται τέλος ανθεκτικότητας τεσσάρων (4,00) ευρώ,</w:t>
      </w:r>
    </w:p>
    <w:p>
      <w:pPr>
        <w:spacing w:before="240" w:after="240"/>
        <w:rPr>
          <w:lang w:val="el" w:eastAsia="el"/>
        </w:rPr>
      </w:pPr>
      <w:r>
        <w:rPr>
          <w:b/>
          <w:bCs/>
          <w:lang w:val="el" w:eastAsia="el"/>
        </w:rPr>
        <w:t>δ) σε αυτοεξυπηρετούμενα καταλύματα - τουριστικές επιπλωμένες επαύλεις (βίλες) της υποπερ. αα) της περ. β) της παρ. 2 του άρθρου 1 του ν. 4276/2014, τεσσάρων (4,00) ευρώ, ε) σε αυτοεξυπηρετούμενα καταλύματα - τουριστικές επιπλωμένες κατοικίες της υποπερ. ββ) της περ. β) της παρ. 2 του άρθρου 1 του ν. 4276/2014:</w:t>
      </w:r>
    </w:p>
    <w:p>
      <w:pPr>
        <w:spacing w:before="240" w:after="240"/>
        <w:rPr>
          <w:lang w:val="el" w:eastAsia="el"/>
        </w:rPr>
      </w:pPr>
      <w:r>
        <w:rPr>
          <w:b/>
          <w:bCs/>
          <w:lang w:val="el" w:eastAsia="el"/>
        </w:rPr>
        <w:t>εα) δύο (2) ευρώ, εάν η επιφάνειά τους είναι μικρότερη των ογδόντα (80) τ.μ. και</w:t>
      </w:r>
    </w:p>
    <w:p>
      <w:pPr>
        <w:spacing w:before="240" w:after="240"/>
        <w:rPr>
          <w:lang w:val="el" w:eastAsia="el"/>
        </w:rPr>
      </w:pPr>
      <w:r>
        <w:rPr>
          <w:b/>
          <w:bCs/>
          <w:lang w:val="el" w:eastAsia="el"/>
        </w:rPr>
        <w:t>εβ) τέσσερα (4) ευρώ, εάν η επιφάνειά τους είναι από ογδόντα (80) τ.μ. και άνω.</w:t>
      </w:r>
    </w:p>
    <w:p>
      <w:pPr>
        <w:spacing w:before="240" w:after="240"/>
        <w:rPr>
          <w:lang w:val="el" w:eastAsia="el"/>
        </w:rPr>
      </w:pPr>
      <w:r>
        <w:rPr>
          <w:lang w:val="el" w:eastAsia="el"/>
        </w:rPr>
        <w:t xml:space="preserve">2. </w:t>
      </w:r>
      <w:r>
        <w:rPr>
          <w:b/>
          <w:bCs/>
          <w:lang w:val="el" w:eastAsia="el"/>
        </w:rPr>
        <w:t>Το τέλος ανθεκτικότητας στην κλιματική κρίση βαρύνει τον διαμένοντα, που έκανε χρήση του δωματίου ή του διαμερίσματος, κατά τις διακρίσεις της παρ. 1, επιβάλλεται μετά τη διαμονή του στο κατάλυμα και πριν την αναχώρησή του από αυτό, με την έκδοση ειδικού στοιχείου - απόδειξης είσπραξης τέλους ανθεκτικότητας στην κλιματική κρίση, από τις επιχειρήσεις των παρ. 1Α και 1Β και τους ιδιώτες της περ. γ) των παρ. 1Α και 1Β και αποδίδεται από αυτές στη Φορολογική Διοίκηση με μηνιαίες δηλώσεις. Οι δηλώσεις υποβάλλονται μέχρι την τελευταία ημέρα του επόμενου μήνα από αυτόν της έκδοσης κάθε ειδικού στοιχείου - απόδειξης είσπραξης τέλους ανθεκτικότητας στην κλιματική κρίση. Ειδικά για διαμονές που πραγματοποιούνται σε περιόδους που καταλαμβάνουν μήνες, κατά τους οποίους ισχύει διαφορετικό ύψος τέλους, το ειδικό στοιχείο - απόδειξη είσπραξης τέλους ανθεκτικότητας στην κλιματική κρίση εκδίδεται ανά μήνα και όχι κατά την αναχώρηση του διαμένοντα. Το ειδικό στοιχείο - απόδειξη είσπραξης τέλους ανθεκτικότητας στην κλιματική κρίση δεν επιβαρύνεται με Φόρο Προστιθέμενης Αξίας. Το ως άνω τέλος δεν επιβάλλεται σε περίπτωση δωρεάν παροχής υπηρεσιών διαμονής από τους ανωτέρω υπόχρεους.</w:t>
      </w:r>
    </w:p>
    <w:p>
      <w:pPr>
        <w:spacing w:before="240" w:after="240"/>
        <w:rPr>
          <w:lang w:val="el" w:eastAsia="el"/>
        </w:rPr>
      </w:pPr>
      <w:r>
        <w:rPr>
          <w:lang w:val="el" w:eastAsia="el"/>
        </w:rPr>
        <w:t xml:space="preserve">3. </w:t>
      </w:r>
      <w:r>
        <w:rPr>
          <w:b/>
          <w:bCs/>
          <w:lang w:val="el" w:eastAsia="el"/>
        </w:rPr>
        <w:t>Με απόφαση του Υπουργού Εθνικής Οικονομίας και Οικονομικών που εκδίδεται μετά από εισήγηση του Διοικητή της Ανεξάρτητης Αρχής Δημοσίων Εσόδων καθορίζονται ο τύπος και το περιεχόμενο της δήλωσης απόδοσης του τέλους ανθεκτικότητας στην κλιματική κρίση, ο τρόπος προσδιορισμού των προσώπων που είναι υπόχρεα στην απόδοση του τέλους, ο χρόνος και η διαδικασία επιβολής και απόδοσής του, το περιεχόμενο, η διαδικασία και ο τρόπος έκδοσης του ειδικού στοιχείου - απόδειξης είσπραξής του, καθώς και κάθε άλλο θέμα σχετικό με την εφαρμογή του παρόντος.</w:t>
      </w:r>
    </w:p>
    <w:p>
      <w:pPr>
        <w:spacing w:before="240" w:after="240"/>
        <w:rPr>
          <w:lang w:val="el" w:eastAsia="el"/>
        </w:rPr>
      </w:pPr>
      <w:r>
        <w:rPr>
          <w:lang w:val="el" w:eastAsia="el"/>
        </w:rPr>
        <w:t xml:space="preserve">4. </w:t>
      </w:r>
      <w:r>
        <w:rPr>
          <w:b/>
          <w:bCs/>
          <w:lang w:val="el" w:eastAsia="el"/>
        </w:rPr>
        <w:t>Στο πρόγραμμα φυσικών καταστροφών του εθνικού σκέλους του Προϋπολογισμού Δημοσίων Επενδύσεων εγγράφονται ετησίως πιστώσεις τουλάχιστον ισόποσες των εσόδων που κατά το εκάστοτε τρέχον έτος εκτιμάται ότι θα εισπραχθούν από την επιβολή του τέλους του παρόντος, προκειμένου να καλυφθούν δαπάνες πρόληψης και αποκατάστασης φυσικών καταστροφών, έργα προσαρμογής στην κλιματική αλλαγή, έργα υποδομών και δαπάνες βελτίωσης των υποδομών για τη στήριξη του τουριστικού προϊόντος της χώρας.».</w:t>
      </w:r>
    </w:p>
    <w:p>
      <w:pPr>
        <w:pStyle w:val="Heading6"/>
        <w:spacing w:before="240" w:after="240"/>
        <w:rPr>
          <w:lang w:val="el" w:eastAsia="el"/>
        </w:rPr>
      </w:pPr>
      <w:r>
        <w:rPr>
          <w:b/>
          <w:bCs/>
          <w:lang w:val="el" w:eastAsia="el"/>
        </w:rPr>
        <w:t xml:space="preserve">Άρθρο 28: </w:t>
      </w:r>
    </w:p>
    <w:p>
      <w:pPr>
        <w:pStyle w:val="Heading6"/>
        <w:spacing w:before="240" w:after="240"/>
        <w:rPr>
          <w:lang w:val="el" w:eastAsia="el"/>
        </w:rPr>
      </w:pPr>
      <w:r>
        <w:rPr>
          <w:b/>
          <w:bCs/>
          <w:lang w:val="el" w:eastAsia="el"/>
        </w:rPr>
        <w:t>«Απαλλαγή από το τέλος συνδρομητών σταθερής τηλεφωνίας – Τροποποίηση παρ. 2 άρθρου 55 ν. 4389/2016»</w:t>
      </w:r>
    </w:p>
    <w:p>
      <w:pPr>
        <w:spacing w:before="240" w:after="240"/>
        <w:rPr>
          <w:lang w:val="el" w:eastAsia="el"/>
        </w:rPr>
      </w:pPr>
      <w:r>
        <w:rPr>
          <w:b/>
          <w:bCs/>
          <w:lang w:val="el" w:eastAsia="el"/>
        </w:rPr>
        <w:t>Με το άρθρο 28 του κοινοποιούμενου νόμου στην παρ. 2 του άρθρου 55 του ν. 4389/2016 (Α΄ 94), περί τέλους συνδρομητών σταθερής τηλεφωνίας, προστίθεται δεύτερο εδάφιο και η παρ. 2 διαμορφώνεται ως εξής:</w:t>
      </w:r>
    </w:p>
    <w:p>
      <w:pPr>
        <w:spacing w:before="240" w:after="240"/>
        <w:rPr>
          <w:lang w:val="el" w:eastAsia="el"/>
        </w:rPr>
      </w:pPr>
      <w:r>
        <w:rPr>
          <w:b/>
          <w:bCs/>
          <w:lang w:val="el" w:eastAsia="el"/>
        </w:rPr>
        <w:t>«2. Απαλλαγές από φόρους και τέλη που προβλέπονται από τις ισχύουσες διατάξεις υπέρ ορισμένων προσώπων δεν καταλαμβάνουν το τέλος συνδρομητών σταθερής τηλεφωνίας. Κατ’ εξαίρεση, απαλλάσσονται από το τέλος συνδρομητών σταθερής τηλεφωνίας οι λογαριασμοί που εκδίδονται από την 1η Ιανουαρίου 2025 και μετά για τις συνδέσεις του δεύτερου εδαφίου της παρ. 1, οι οποίες παρέχονται μέσω δικτύου οπτικών ινών με ταχύτητες από εκατό (100) Mbps και άνω.».</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«Προσωρινοί περιορισμοί στις βραχυχρόνιες μισθώσεις - Προσθήκη παρ. 2Α και τροποποίηση παρ. 10 άρθρου 111 ν. 4446/2016»</w:t>
      </w:r>
    </w:p>
    <w:p>
      <w:pPr>
        <w:spacing w:before="240" w:after="240"/>
        <w:rPr>
          <w:lang w:val="el" w:eastAsia="el"/>
        </w:rPr>
      </w:pPr>
      <w:r>
        <w:rPr>
          <w:b/>
          <w:bCs/>
          <w:lang w:val="el" w:eastAsia="el"/>
        </w:rPr>
        <w:t>Με την παράγραφο 1 του άρθρου 29 του κοινοποιούμενου νόμου προστίθεται παρ. 2Α στο άρθρο 111 του ν. 4446/2016 (Α΄ 240), περί ρυθμίσεων για τη βραχυχρόνια μίσθωση ακινήτων στο πλαίσιο της οικονομίας του διαμοιρασμού, ως εξής:</w:t>
      </w:r>
    </w:p>
    <w:p>
      <w:pPr>
        <w:spacing w:before="240" w:after="240"/>
        <w:rPr>
          <w:lang w:val="el" w:eastAsia="el"/>
        </w:rPr>
      </w:pPr>
      <w:r>
        <w:rPr>
          <w:b/>
          <w:bCs/>
          <w:lang w:val="el" w:eastAsia="el"/>
        </w:rPr>
        <w:t>«2Α. Από την 1η Ιανουαρίου 2025 έως την 31η Δεκεμβρίου 2025 δεν επιτρέπεται η εγγραφή για πρώτη φορά στο Μητρώο Ακινήτων Βραχυχρόνιας Διαμονής για ακίνητα που βρίσκονται στο 1ο, 2ο και 3ο Δημοτικό Διαμέρισμα του Δήμου Αθηναίων. Σε κύριο, νομέα, επικαρπωτή, υπεκμισθωτή ή τρίτο διαχειριστή, ο οποίος προβαίνει σε βραχυχρόνια μίσθωση ακινήτου του πρώτου εδαφίου, ανεξαρτήτως αν η βραχυχρόνια μίσθωση καταρτίζεται μέσω ψηφιακής πλατφόρμας ή με άλλον τρόπο, επιβάλλεται διοικητικό πρόστιμο ίσο με το πενήντα τοις εκατό (50%) του εισοδήματος που αποκτάται από βραχυχρόνια μίσθωση μετά από την 1η Ιανουαρίου 2025 μέχρι τον έλεγχο και πάντως όχι πέραν του χρονικού διαστήματος του πρώτου εδαφίου, το οποίο δεν είναι κατώτερο από είκοσι χιλιάδες (20.000) ευρώ. Αν, μετά την επιβολή της κύρωσης του προηγούμενου εδαφίου, διαπιστωθεί νέα παράβαση εντός του ίδιου φορολογικού έτους, επιβάλλεται πρόστιμο ίσο με το ποσό των εισπραχθέντων μισθωμάτων από τον προηγούμενο έως τον νέο έλεγχο και όχι πέραν του χρονικού διαστήματος του πρώτου εδαφίου, που δεν είναι κατώτερο από σαράντα χιλιάδες (40.000) ευρώ. Το πρόστιμο αποτελεί δημόσιο έσοδο, το οποίο επιβάλλεται και εισπράττεται από την Α.Α.Δ.Ε.. Με την κοινή απόφαση της παρ. 8 η αναστολή του πρώτου εδαφίου δύναται να παρατείνεται μέχρι την 31η Δεκεμβρίου 2026.».</w:t>
      </w:r>
    </w:p>
    <w:p>
      <w:pPr>
        <w:spacing w:before="240" w:after="240"/>
        <w:rPr>
          <w:lang w:val="el" w:eastAsia="el"/>
        </w:rPr>
      </w:pPr>
      <w:r>
        <w:rPr>
          <w:b/>
          <w:bCs/>
          <w:lang w:val="el" w:eastAsia="el"/>
        </w:rPr>
        <w:t>Με την παράγραφο 2 του άρθρου 29 του κοινοποιούμενου νόμου οι λέξεις «των κυρώσεων της παρ. 5» στην παρ. 10 του άρθρου 111 του ν. 4446/2016 αντικαθίστανται από τις λέξεις «των κυρώσεων των παρ. 2Α και 5», και η παρ. 10 διαμορφώνεται ως εξής:</w:t>
      </w:r>
    </w:p>
    <w:p>
      <w:pPr>
        <w:spacing w:before="240" w:after="240"/>
        <w:rPr>
          <w:lang w:val="el" w:eastAsia="el"/>
        </w:rPr>
      </w:pPr>
      <w:r>
        <w:rPr>
          <w:b/>
          <w:bCs/>
          <w:lang w:val="el" w:eastAsia="el"/>
        </w:rPr>
        <w:t>«10. Με απόφαση του Διοικητή της Α.Α.Δ.Ε. καθορίζονται οι λεπτομέρειες για την έναρξη ισχύος και τη λειτουργία του Μητρώου Ακινήτων Βραχυχρόνιας Διαμονής και για τη διαδικασία υποβολής της Δήλωσης Βραχυχρόνιας Διαμονής, τη διενέργεια του ελέγχου, τα όργανα επιβολής των κυρώσεων των παρ. 2Α και 5, καθώς και κάθε άλλη αναγκαία λεπτομέρεια για την εφαρμογή του παρόντος άρθρου.».</w:t>
      </w:r>
    </w:p>
    <w:p>
      <w:pPr>
        <w:pStyle w:val="Heading6"/>
        <w:spacing w:before="240" w:after="240"/>
        <w:rPr>
          <w:lang w:val="el" w:eastAsia="el"/>
        </w:rPr>
      </w:pPr>
      <w:r>
        <w:rPr>
          <w:b/>
          <w:bCs/>
          <w:lang w:val="el" w:eastAsia="el"/>
        </w:rPr>
        <w:t xml:space="preserve">Άρθρο 34 </w:t>
      </w:r>
    </w:p>
    <w:p>
      <w:pPr>
        <w:pStyle w:val="Heading6"/>
        <w:spacing w:before="240" w:after="240"/>
        <w:rPr>
          <w:lang w:val="el" w:eastAsia="el"/>
        </w:rPr>
      </w:pPr>
      <w:r>
        <w:rPr>
          <w:b/>
          <w:bCs/>
          <w:lang w:val="el" w:eastAsia="el"/>
        </w:rPr>
        <w:t>«Μεταβατικές διατάξεις Μέρους Β΄»</w:t>
      </w:r>
    </w:p>
    <w:p>
      <w:pPr>
        <w:spacing w:before="240" w:after="240"/>
        <w:rPr>
          <w:lang w:val="el" w:eastAsia="el"/>
        </w:rPr>
      </w:pPr>
      <w:r>
        <w:rPr>
          <w:b/>
          <w:bCs/>
          <w:lang w:val="el" w:eastAsia="el"/>
        </w:rPr>
        <w:t>Σύμφωνα με την περ. α΄της παρ. 2 του άρθρου 34 του κοινοποιούμενου νόμου το άρθρο 5, περί απαλλαγής φιλοδωρήματος από φόρο εισοδήματος, εφαρμόζεται για εισοδήματα που αποκτώνται από την 1η Νοεμβρίου 2024.</w:t>
      </w:r>
    </w:p>
    <w:p>
      <w:pPr>
        <w:spacing w:before="240" w:after="240"/>
        <w:rPr>
          <w:lang w:val="el" w:eastAsia="el"/>
        </w:rPr>
      </w:pPr>
      <w:r>
        <w:rPr>
          <w:b/>
          <w:bCs/>
          <w:lang w:val="el" w:eastAsia="el"/>
        </w:rPr>
        <w:t>Σύμφωνα με την παρ. 3 του άρθρου 34 του κοινοποιούμενου νόμου το άρθρο 13, περί απαλλαγής από φόρο ασφαλίστρων συμβολαίων υγείας ανηλίκων, ισχύει για ασφάλιστρα φορολογικών ετών μετά την 1η Ιανουαρίου 2025. Φόροι που καταβλήθηκαν πριν από την έναρξη ισχύος του άρθρου αυτού δεν επιστρέφονται.</w:t>
      </w:r>
    </w:p>
    <w:p>
      <w:pPr>
        <w:pStyle w:val="Heading6"/>
        <w:spacing w:before="240" w:after="240"/>
        <w:rPr>
          <w:lang w:val="el" w:eastAsia="el"/>
        </w:rPr>
      </w:pPr>
      <w:r>
        <w:rPr>
          <w:b/>
          <w:bCs/>
          <w:lang w:val="el" w:eastAsia="el"/>
        </w:rPr>
        <w:t xml:space="preserve">Άρθρο 35 </w:t>
      </w:r>
    </w:p>
    <w:p>
      <w:pPr>
        <w:pStyle w:val="Heading6"/>
        <w:spacing w:before="240" w:after="240"/>
        <w:rPr>
          <w:lang w:val="el" w:eastAsia="el"/>
        </w:rPr>
      </w:pPr>
      <w:r>
        <w:rPr>
          <w:b/>
          <w:bCs/>
          <w:lang w:val="el" w:eastAsia="el"/>
        </w:rPr>
        <w:t>«Επέκταση κινήτρων για δαπάνες επιστημονικής και τεχνολογικής έρευνας - Τροποποίηση παρ. 1, 2 και περ. α) και δ) παρ. 3 και προσθήκη παρ. 4 έως 6 στο άρθρο 22Α Κώδικα Φορολογίας Εισοδήματος»</w:t>
      </w:r>
    </w:p>
    <w:p>
      <w:pPr>
        <w:spacing w:before="240" w:after="240"/>
        <w:rPr>
          <w:lang w:val="el" w:eastAsia="el"/>
        </w:rPr>
      </w:pPr>
      <w:r>
        <w:rPr>
          <w:b/>
          <w:bCs/>
          <w:lang w:val="el" w:eastAsia="el"/>
        </w:rPr>
        <w:t>Με το άρθρο 35 του κοινοποιούμενου νόμου επέρχονται οι ακόλουθες τροποποιήσεις στο άρθρο 22Α του Κώδικα Φορολογίας Εισοδήματος (Κ.Φ.Ε., ν. 4172/2013, Α΄167), περί δαπανών επιστημονικής και τεχνολογικής έρευνας,:</w:t>
      </w:r>
    </w:p>
    <w:p>
      <w:pPr>
        <w:pStyle w:val="StructureList1"/>
        <w:spacing w:before="120" w:after="0"/>
        <w:rPr>
          <w:lang w:val="el" w:eastAsia="el"/>
        </w:rPr>
      </w:pPr>
      <w:r>
        <w:rPr>
          <w:lang w:val="el" w:eastAsia="el"/>
        </w:rPr>
        <w:t>α)</w:t>
      </w:r>
      <w:r>
        <w:rPr>
          <w:lang w:val="en" w:eastAsia="en"/>
        </w:rPr>
        <w:tab/>
      </w:r>
      <w:r>
        <w:rPr>
          <w:b/>
          <w:bCs/>
          <w:lang w:val="el" w:eastAsia="el"/>
        </w:rPr>
        <w:t>στην παρ. 1: αα) το δεύτερο εδάφιο αντικαθίσταται, αβ) στο τρίτο εδάφιο οι λέξεις «του ως άνω ποσοστού,» αντικαθίστανται από τις λέξεις «των ως άνω ποσοστών, κατά περίπτωση,», β) στην παρ. 2, η παραπομπή στην «παρ. 1» αντικαθίσταται από την παραπομπή στην «παρ. 6», γ) στην παρ. 3: γα) στο δεύτερο εδάφιο της περ. α) οι λέξεις «σύμφωνα με τα Διεθνή Πρότυπα Χρηματοοικονομικής Αναφοράς (Δ.Χ.Π.Α.) και τη φορολογική νομοθεσία» διαγράφονται, γβ) στο δεύτερο εδάφιο της περ. δ), οι λέξεις «. Ο δειγματοληπτικός αυτός έλεγχος διενεργείται» διαγράφονται, δ) προστίθενται παρ. 4 έως 6, και κατόπιν νομοτεχνικών βελτιώσεων το άρθρο 22Α διαμορφώνεται ως εξής:</w:t>
      </w:r>
    </w:p>
    <w:p>
      <w:pPr>
        <w:spacing w:before="240" w:after="240"/>
        <w:rPr>
          <w:lang w:val="el" w:eastAsia="el"/>
        </w:rPr>
      </w:pPr>
      <w:r>
        <w:rPr>
          <w:b/>
          <w:bCs/>
          <w:lang w:val="el" w:eastAsia="el"/>
        </w:rPr>
        <w:t>«Άρθρο 22Α</w:t>
      </w:r>
    </w:p>
    <w:p>
      <w:pPr>
        <w:spacing w:before="240" w:after="240"/>
        <w:rPr>
          <w:lang w:val="el" w:eastAsia="el"/>
        </w:rPr>
      </w:pPr>
      <w:r>
        <w:rPr>
          <w:lang w:val="el" w:eastAsia="el"/>
        </w:rPr>
        <w:t xml:space="preserve">1. </w:t>
      </w:r>
      <w:r>
        <w:rPr>
          <w:b/>
          <w:bCs/>
          <w:lang w:val="el" w:eastAsia="el"/>
        </w:rPr>
        <w:t>Οι δαπάνες επιστημονικής και τεχνολογικής έρευνας, στις οποίες περιλαμβάνονται και οι αποσβέσεις του εξοπλισμού και των οργάνων, που χρησιμοποιούνται για τις ανάγκες εκτέλεσης της επιστημονικής και της τεχνολογικής έρευνας, εκπίπτουν από τα ακαθάριστα έσοδα των επιχειρήσεων, κατά τον χρόνο της πραγματοποίησής τους, προσαυξημένες κατά ποσοστό εκατό τοις εκατό (100%). Ειδικά οι δαπάνες επιστημονικής και τεχνολογικής έρευνας που καταβάλλονται για την παροχή έργου ή υπηρεσίας προς επιχειρήσεις που είναι εγγεγραμμένες στο Εθνικό Μητρώο Νεοφυών Επιχειρήσεων του άρθρου 47 του ν. 4712/2020 (Α΄ 146) ή ερευνητικά κέντρα ή ινστιτούτα ή τεχνολογικούς φορείς του άρθρου 13Α του ν. 4310/2014 (Α΄ 258) ή Πανεπιστημιακά Κέντρα Έρευνας και Καινοτομίας (ΠΑ.Κ.Ε.Κ.) ή Κοινά Ερευνητικά Ινστιτούτα (Κ.Ε.Ι.) ή Ερευνητικά Πανεπιστημιακά Ινστιτούτα (Ε.Π.Ι.) των άρθρων 131 και 134 και του Κεφαλαίου ΚΘ΄ του ν. 4957/2022 (Α΄ 141), εφόσον αυτές δεν είναι συνδεδεμένες με τον λήπτη του έργου ή της υπηρεσίας, καθώς και οι αποσβέσεις του εξοπλισμού και των οργάνων που χρησιμοποιούνται για τις ανάγκες εκτέλεσης της επιστημονικής και της τεχνολογικής έρευνας, εκπίπτουν από τα ακαθάριστα έσοδα των επιχειρήσεων αυτών, κατά τον χρόνο της πραγματοποίησής τους, προσαυξημένες κατά ποσοστό εκατόν πενήντα τοις εκατό (150%). Αν προκύψουν ζημίες μετά από την αφαίρεση των ως άνω ποσοστών, κατά περίπτωση, αυτές μεταφέρονται με βάση το άρθρο 27.</w:t>
      </w:r>
    </w:p>
    <w:p>
      <w:pPr>
        <w:spacing w:before="240" w:after="240"/>
        <w:rPr>
          <w:lang w:val="el" w:eastAsia="el"/>
        </w:rPr>
      </w:pPr>
      <w:r>
        <w:rPr>
          <w:lang w:val="el" w:eastAsia="el"/>
        </w:rPr>
        <w:t xml:space="preserve">2. </w:t>
      </w:r>
      <w:r>
        <w:rPr>
          <w:b/>
          <w:bCs/>
          <w:lang w:val="el" w:eastAsia="el"/>
        </w:rPr>
        <w:t>Συγχρόνως με την υποβολή της φορολογικής της δήλωσης η επιχείρηση υποβάλλει στη Γενική Γραμματεία Έρευνας και Καινοτομίας του Υπουργείου Ανάπτυξης τα απαραίτητα δικαιολογητικά για τις δαπάνες έρευνας και τεχνολογίας που πραγματοποίησε. Ο έλεγχος και η πιστοποίηση των δαπανών αυτών διενεργούνται μέσα σε χρονικό διάστημα δέκα (10) μηνών. Σε κάθε περίπτωση, το Υπουργείο Ανάπτυξης ενημερώνει σχετικά το Υπουργείο Εθνικής Οικονομίας και Οικονομικών, σύμφωνα με τη διαδικασία που καθορίζεται στην κοινή απόφαση της παρ. 6.</w:t>
      </w:r>
    </w:p>
    <w:p>
      <w:pPr>
        <w:spacing w:before="240" w:after="240"/>
        <w:rPr>
          <w:lang w:val="el" w:eastAsia="el"/>
        </w:rPr>
      </w:pPr>
      <w:r>
        <w:rPr>
          <w:lang w:val="el" w:eastAsia="el"/>
        </w:rPr>
        <w:t xml:space="preserve">3. </w:t>
      </w:r>
      <w:r>
        <w:rPr>
          <w:b/>
          <w:bCs/>
          <w:lang w:val="el" w:eastAsia="el"/>
        </w:rPr>
        <w:t>α) Για αιτούμενο ύψος δαπανών άνω του ποσού των εξήντα χιλιάδων (60.000) ευρώ, συγχρόνως με την υποβολή της φορολογικής δήλωσης, η επιχείρηση υποβάλλει στη Γενική Γραμματεία Έρευνας και Καινοτομίας του Υπουργείου Ανάπτυξης, τα απαραίτητα δικαιολογητικά, τα οποία συνοδεύονται υποχρεωτικά από έκθεση ελέγχου όπως αυτή περιγράφεται στο άρθρο 32 του ν. 4449/2017 (Α΄ 7), εφεξής «Έκθεση Διασφάλισης», για την πραγματοποίηση των δαπανών και το ύψος αυτών. Η Έκθεση Διασφάλισης υπογράφεται από ορκωτό ελεγκτή - λογιστή ή ελεγκτική εταιρεία που είναι εγγεγραμμένος/η στο Δημόσιο Μητρώο με την αντίστοιχη ασφαλιστική κάλυψη, σύμφωνα με όσα ορίζονται στα άρθρα 14 και 37 του ν. 4449/2017, μετά από τη διενέργεια σχετικού ελέγχου.</w:t>
      </w:r>
    </w:p>
    <w:p>
      <w:pPr>
        <w:spacing w:before="240" w:after="240"/>
        <w:rPr>
          <w:lang w:val="el" w:eastAsia="el"/>
        </w:rPr>
      </w:pPr>
      <w:r>
        <w:rPr>
          <w:b/>
          <w:bCs/>
          <w:lang w:val="el" w:eastAsia="el"/>
        </w:rPr>
        <w:t>Η εν λόγω Έκθεση Διασφάλισης καταρτίζεται εγγράφως, σύμφωνα με τις απαιτήσεις των σχετικών διεθνών προτύπων και πιο συγκεκριμένα του Διεθνούς Προτύπου Αναθέσεων Διασφάλισης 3000 με τίτλο: «ΑΝΑΘΕΣΕΙΣ ΔΙΑΣΦΑΛΙΣΗΣ ΕΚΤΟΣ ΑΠΟ ΕΛΕΓΧΟΥΣ ΚΑΙ ΕΠΙΣΚΟΠΗΣΕΙΣ ΙΣΤΟΡΙΚΩΝ ΧΡΗΜΑΤΟΟΙΚΟΝΟΜΙΚΩΝ ΠΛΗΡΟΦΟΡΙΩΝ», και αποτελεί εργασία που εντάσσεται στους υποχρεωτικούς ελέγχους.</w:t>
      </w:r>
    </w:p>
    <w:p>
      <w:pPr>
        <w:spacing w:before="240" w:after="240"/>
        <w:rPr>
          <w:lang w:val="el" w:eastAsia="el"/>
        </w:rPr>
      </w:pPr>
      <w:r>
        <w:rPr>
          <w:b/>
          <w:bCs/>
          <w:lang w:val="el" w:eastAsia="el"/>
        </w:rPr>
        <w:t>β) Η Γενική Γραμματεία Έρευνας και Καινοτομίας προβαίνει σε έλεγχο επί του φυσικού αντικειμένου, ήτοι ελέγχει εάν οι πραγματοποιηθείσες δαπάνες αφορούν σε δραστηριότητες έρευνας και τεχνολογίας. Ο έλεγχος και η πιστοποίηση των δαπανών, σύμφωνα με τη διαδικασία της παρούσας, διενεργούνται από την αρμόδια Υπηρεσία μέσα σε χρονικό διάστημα έξι (6) μηνών. Μετά από την άπρακτη παρέλευση της εν λόγω προθεσμίας θεωρείται ότι οι σχετικές δαπάνες έχουν εγκριθεί.</w:t>
      </w:r>
    </w:p>
    <w:p>
      <w:pPr>
        <w:spacing w:before="240" w:after="240"/>
        <w:rPr>
          <w:lang w:val="el" w:eastAsia="el"/>
        </w:rPr>
      </w:pPr>
      <w:r>
        <w:rPr>
          <w:b/>
          <w:bCs/>
          <w:lang w:val="el" w:eastAsia="el"/>
        </w:rPr>
        <w:t>γ) Με κοινή απόφαση των Υπουργών Εθνικής Οικονομίας και Οικονομικών και Ανάπτυξης καθορίζεται η διαδικασία ελέγχου από τη Γενική Γραμματεία Έρευνας και Καινοτομίας. Η διενέργεια του ελέγχου των δαπανών επιστημονικής και τεχνολογικής έρευνας από ορκωτούς ελεγκτές λογιστές ή ελεγκτικές εταιρείες, όπως ορίζεται στο παρόν, θεωρείται υποχρεωτικός έλεγχος. Οι ορκωτοί ελεγκτές λογιστές ή ελεγκτικές εταιρείες, που διενεργούν τον εν λόγω έλεγχο, εφαρμόζουν αναλογικά τις διατάξεις περί απαγόρευσης παροχής μη ελεγκτικών υπηρεσιών που ισχύουν για τη διενέργεια υποχρεωτικού ελέγχου οντοτήτων δημοσίου συμφέροντος, όπως αυτές ορίζονται στον Κανονισμό (ΕΕ) 537/2014 του Ευρωπαϊκού Κοινοβουλίου και του Συμβουλίου της 16ης Απριλίου 2014 (L 158) και τον ν. 4449/2017, για τις οντότητες μη δημοσίου συμφέροντος.</w:t>
      </w:r>
    </w:p>
    <w:p>
      <w:pPr>
        <w:spacing w:before="240" w:after="240"/>
        <w:rPr>
          <w:lang w:val="el" w:eastAsia="el"/>
        </w:rPr>
      </w:pPr>
      <w:r>
        <w:rPr>
          <w:b/>
          <w:bCs/>
          <w:lang w:val="el" w:eastAsia="el"/>
        </w:rPr>
        <w:t>δ) Οι εκθέσεις ελέγχου της παρ. 3α υπόκεινται σε δειγματοληπτικό έλεγχο που διενεργείται από τη Γενική Γραμματεία Έρευνας και Καινοτομίας του Υπουργείου Ανάπτυξης σε ετήσια βάση και αφορά κατ’ ελάχιστον στο δεκαπέντε τοις εκατό (15%) των κατατεθειμένων εκθέσεων ελέγχου. Αν κατά τον ως άνω δειγματοληπτικό έλεγχο διαπιστώνονται παραβάσεις των διατάξεων, ως προς την ακρίβεια και την πληρότητα της έκθεσης από τον ορκωτό ελεγκτή - λογιστή ή/και την ελεγκτική εταιρεία, η υπόθεση διαβιβάζεται στην Ε.Λ.Τ.Ε. για περαιτέρω έλεγχο και την επιβολή κυρώσεων της παρ. 10 του άρθρου 35 του ν. 4449/2017.</w:t>
      </w:r>
    </w:p>
    <w:p>
      <w:pPr>
        <w:spacing w:before="240" w:after="240"/>
        <w:rPr>
          <w:lang w:val="el" w:eastAsia="el"/>
        </w:rPr>
      </w:pPr>
      <w:r>
        <w:rPr>
          <w:lang w:val="el" w:eastAsia="el"/>
        </w:rPr>
        <w:t xml:space="preserve">4. </w:t>
      </w:r>
      <w:r>
        <w:rPr>
          <w:b/>
          <w:bCs/>
          <w:lang w:val="el" w:eastAsia="el"/>
        </w:rPr>
        <w:t>Δαπάνες επιστημονικής και τεχνολογικής έρευνας, στις οποίες περιλαμβάνονται και οι αποσβέσεις του εξοπλισμού και των οργάνων που χρησιμοποιούνται για τις ανάγκες εκτέλεσης της επιστημονικής και της τεχνολογικής έρευνας, οι οποίες πραγματοποιούνται από πολύ μικρές, μικρές και μεσαίες επιχειρήσεις, όπως αυτές ορίζονται στο Παράρτημα της Σύστασης της Επιτροπής 2003/361/ΕΚ της 6ης Μαΐου 2003, εκπίπτουν από τα ακαθάριστα έσοδα των επιχειρήσεων αυτών κατά τον χρόνο της πραγματοποίησής τους, προσαυξημένες κατά ποσοστό διακόσια τοις εκατό (200%) αν οι δαπάνες επιστημονικής και τεχνολογικής έρευνας αντιστοιχούν σε ποσοστό ανώτερο του είκοσι τοις εκατό (20%) επί του συνόλου των δαπανών που πραγματοποιήθηκαν το ίδιο έτος. Αν πληρούται η προϋπόθεση του πρώτου εδαφίου και, επιπλέον, οι δαπάνες επιστημονικής και τεχνολογικής έρευνας εντός ενός φορολογικού έτους υπερβαίνουν τον μέσο όρο των αντίστοιχων δαπανών των δύο (2) προηγούμενων ετών, όπως αυτές προκύπτουν από τα λογιστικά αρχεία της επιχείρησης, εκπίπτουν από τα ακαθάριστα έσοδα των επιχειρήσεων αυτών, κατά τον χρόνο της πραγματοποίησής τους, προσαυξημένες περαιτέρω κατά ποσοστό δεκαπέντε τοις εκατό (15%). Αν προκύψουν ζημίες μετά από την αφαίρεση του ως άνω ποσοστού, αυτές μεταφέρονται με βάση το άρθρο 27. Οι παρ. 2 και 3 εφαρμόζονται αναλόγως και για τις δαπάνες της παρούσας.</w:t>
      </w:r>
    </w:p>
    <w:p>
      <w:pPr>
        <w:spacing w:before="240" w:after="240"/>
        <w:rPr>
          <w:lang w:val="el" w:eastAsia="el"/>
        </w:rPr>
      </w:pPr>
      <w:r>
        <w:rPr>
          <w:lang w:val="el" w:eastAsia="el"/>
        </w:rPr>
        <w:t xml:space="preserve">5. </w:t>
      </w:r>
      <w:r>
        <w:rPr>
          <w:b/>
          <w:bCs/>
          <w:lang w:val="el" w:eastAsia="el"/>
        </w:rPr>
        <w:t>Αν συντρέχουν περισσότερες από μία (1) περιπτώσεις έκπτωσης δαπανών μεταξύ των εκπτώσεων του πρώτου εδαφίου της παρ. 1, του δεύτερου εδαφίου της παρ. 1 και της παρ. 4, εφαρμόζεται η ευνοϊκότερη.</w:t>
      </w:r>
    </w:p>
    <w:p>
      <w:pPr>
        <w:spacing w:before="240" w:after="240"/>
        <w:rPr>
          <w:lang w:val="el" w:eastAsia="el"/>
        </w:rPr>
      </w:pPr>
      <w:r>
        <w:rPr>
          <w:lang w:val="el" w:eastAsia="el"/>
        </w:rPr>
        <w:t xml:space="preserve">6. </w:t>
      </w:r>
      <w:r>
        <w:rPr>
          <w:b/>
          <w:bCs/>
          <w:lang w:val="el" w:eastAsia="el"/>
        </w:rPr>
        <w:t>Τα κριτήρια χαρακτηρισμού των δαπανών των παρ. 1 και 4 καθορίζονται με κοινή απόφαση των Υπουργών Εθνικής Οικονομίας και Οικονομικών και Ανάπτυξης, που εκδίδεται μετά από εισήγηση του Διοικητή της Ανεξάρτητης Αρχής Δημοσίων Εσόδων.».</w:t>
      </w:r>
    </w:p>
    <w:p>
      <w:pPr>
        <w:pStyle w:val="Heading6"/>
        <w:spacing w:before="240" w:after="240"/>
        <w:rPr>
          <w:lang w:val="el" w:eastAsia="el"/>
        </w:rPr>
      </w:pPr>
      <w:r>
        <w:rPr>
          <w:b/>
          <w:bCs/>
          <w:lang w:val="el" w:eastAsia="el"/>
        </w:rPr>
        <w:t xml:space="preserve">Άρθρο 36 </w:t>
      </w:r>
    </w:p>
    <w:p>
      <w:pPr>
        <w:pStyle w:val="Heading6"/>
        <w:spacing w:before="240" w:after="240"/>
        <w:rPr>
          <w:lang w:val="el" w:eastAsia="el"/>
        </w:rPr>
      </w:pPr>
      <w:r>
        <w:rPr>
          <w:b/>
          <w:bCs/>
          <w:lang w:val="el" w:eastAsia="el"/>
        </w:rPr>
        <w:t>«Επέκταση κινήτρων για επενδυτικούς αγγέλους - Τροποποίηση άρθρου 70Α Κώδικα Φορολογίας Εισοδήματος»</w:t>
      </w:r>
    </w:p>
    <w:p>
      <w:pPr>
        <w:spacing w:before="240" w:after="240"/>
        <w:rPr>
          <w:lang w:val="el" w:eastAsia="el"/>
        </w:rPr>
      </w:pPr>
      <w:r>
        <w:rPr>
          <w:b/>
          <w:bCs/>
          <w:lang w:val="el" w:eastAsia="el"/>
        </w:rPr>
        <w:t>Με το άρθρο 36 του κοινοποιούμενου νόμου ορίζεται ότι στο άρθρο 70Α του Κώδικα Φορολογίας Εισοδήματος (Κ.Φ.Ε., ν. 4172/2013, Α΄ 167), περί έκπτωσης από το φορολογητέο εισόδημα ποσοστού επί κεφαλαίου που εισφέρουν φυσικά πρόσωπα σε εγγεγραμμένες επιχειρήσεις του Εθνικού Μητρώου Νεοφυών Επιχειρήσεων, επέρχονται οι ακόλουθες τροποποιήσεις: α) στον τίτλο, μετά από τις λέξεις «Νεοφυών Επιχειρήσεων» προστίθενται οι λέξεις «και σε αμοιβαία κεφάλαια επιχειρηματικών συμμετοχών», β) οι παρ. 1 και 2 αντικαθίστανται, γ) στην παρ. 3: γα) στο δεύτερο εδάφιο, οι λέξεις «αρμόδιας φορολογικής αρχής» αντικαθίστανται από τις λέξεις «της αρμόδιας υπηρεσίας της Φορολογικής Διοίκησης», γβ) στο τρίτο εδάφιο, οι λέξεις «το άρθρο 62 του ν. 4174/2013 (Α΄ 170)» αντικαθίστανται από τις λέξεις «το άρθρο 65 του Κώδικα Φορολογικής Διαδικασίας (ν. 5104/2024, Α΄ 58)», δ) στην παρ. 4: δα) οι λέξεις «σε νεοφυή επιχείρηση ή σε νεοφυείς επιχειρήσεις (startups επιχειρήσεις)» αντικαθίστανται από τις λέξεις «σε επιχειρήσεις ή Α.Κ.Ε.Σ. της παρ. 1», δβ) οι λέξεις «και του Διοικητή της ΑΑΔΕ» αντικαθίστανται από τις λέξεις «που εκδίδεται μετά από εισήγηση του Διοικητή της Ανεξάρτητης Αρχής Δημοσίων Εσόδων (Α.Α.Δ.Ε.)», και το άρθρο 70Α διαμορφώνεται ως εξής:</w:t>
      </w:r>
    </w:p>
    <w:p>
      <w:pPr>
        <w:spacing w:before="240" w:after="240"/>
        <w:rPr>
          <w:lang w:val="el" w:eastAsia="el"/>
        </w:rPr>
      </w:pPr>
      <w:r>
        <w:rPr>
          <w:b/>
          <w:bCs/>
          <w:lang w:val="el" w:eastAsia="el"/>
        </w:rPr>
        <w:t>«Άρθρο 70Α</w:t>
      </w:r>
    </w:p>
    <w:p>
      <w:pPr>
        <w:spacing w:before="240" w:after="240"/>
        <w:rPr>
          <w:lang w:val="el" w:eastAsia="el"/>
        </w:rPr>
      </w:pPr>
      <w:r>
        <w:rPr>
          <w:b/>
          <w:bCs/>
          <w:lang w:val="el" w:eastAsia="el"/>
        </w:rPr>
        <w:t>Έκπτωση από το φορολογητέο εισόδημα ποσοστού επί κεφαλαίου που εισφέρουν φυσικά πρόσωπα σε εγγεγραμμένες επιχειρήσεις του Εθνικού Μητρώου Νεοφυών Επιχειρήσεων και σε αμοιβαία κεφάλαια επιχειρηματικών συμμετοχών</w:t>
      </w:r>
    </w:p>
    <w:p>
      <w:pPr>
        <w:spacing w:before="240" w:after="240"/>
        <w:rPr>
          <w:lang w:val="el" w:eastAsia="el"/>
        </w:rPr>
      </w:pPr>
      <w:r>
        <w:rPr>
          <w:lang w:val="el" w:eastAsia="el"/>
        </w:rPr>
        <w:t xml:space="preserve">1. </w:t>
      </w:r>
      <w:r>
        <w:rPr>
          <w:b/>
          <w:bCs/>
          <w:lang w:val="el" w:eastAsia="el"/>
        </w:rPr>
        <w:t>Αν ο φορολογούμενος - φυσικό πρόσωπο εισφέρει κεφάλαιο (angel investor) σε:</w:t>
      </w:r>
    </w:p>
    <w:p>
      <w:pPr>
        <w:spacing w:before="240" w:after="240"/>
        <w:rPr>
          <w:lang w:val="el" w:eastAsia="el"/>
        </w:rPr>
      </w:pPr>
      <w:r>
        <w:rPr>
          <w:b/>
          <w:bCs/>
          <w:lang w:val="el" w:eastAsia="el"/>
        </w:rPr>
        <w:t>α) κεφαλαιουχική εταιρεία που είναι εγγεγραμμένη στο Εθνικό Μητρώο Νεοφυών Επιχειρήσεων της Γενικής Γραμματείας Έρευνας και Καινοτομίας του Υπουργείου Ανάπτυξης ή β) σε αμοιβαίο κεφάλαιο επιχειρηματικών συμμετοχών (Α.Κ.Ε.Σ.) του άρθρου 7 του ν. 2992/2002 (Α΄ 54), το οποίο συστήνεται στην ημεδαπή και η διαχείρισή του ασκείται από ημεδαπή εταιρεία για την πραγματοποίηση επενδύσεων χρηματοδότησης επιχειρηματικού κινδύνου, σύμφωνα με την παρ. 3 του άρθρου 21α του Κανονισμού (ΕΚ) 651/2014 της Επιτροπής, της 17ης Ιουνίου 2014 για την κήρυξη ορισμένων κατηγοριών ενισχύσεων ως συμβατών με την εσωτερική αγορά κατ’ εφαρμογή των άρθρων 107 και 108 της Συνθήκης για τη Λειτουργία της Ευρωπαϊκής Ένωσης (L 187) εκπίπτει από το φορολογητέο εισόδημά του ποσό έως πενήντα τοις εκατό (50%) του ποσού της εισφοράς του, αναλογικά ανά κατηγορία δηλωθέντος εισοδήματος, του φορολογικού έτους εντός του οποίου πραγματοποιήθηκε η εισφορά.</w:t>
      </w:r>
    </w:p>
    <w:p>
      <w:pPr>
        <w:spacing w:before="240" w:after="240"/>
        <w:rPr>
          <w:lang w:val="el" w:eastAsia="el"/>
        </w:rPr>
      </w:pPr>
      <w:r>
        <w:rPr>
          <w:lang w:val="el" w:eastAsia="el"/>
        </w:rPr>
        <w:t xml:space="preserve">2. </w:t>
      </w:r>
      <w:r>
        <w:rPr>
          <w:b/>
          <w:bCs/>
          <w:lang w:val="el" w:eastAsia="el"/>
        </w:rPr>
        <w:t>Η παρ. 1 εφαρμόζεται για εισφορές κεφαλαίων φυσικού προσώπου - επενδυτή, μέχρι του συνολικού ποσού των εννιακοσίων χιλιάδων (900.000) ευρώ ανά φορολογικό έτος, που εισφέρονται σε έως τρεις (3) διαφορετικές επιχειρήσεις ή Α.Κ.Ε.Σ. της παρ. 1 και, αποκλειστικά για τις επιχειρήσεις, μέχρι του ποσού των τριακοσίων χιλιάδων (300.000) ευρώ εισφερόμενου κεφαλαίου ανά επιχείρηση.</w:t>
      </w:r>
    </w:p>
    <w:p>
      <w:pPr>
        <w:spacing w:before="240" w:after="240"/>
        <w:rPr>
          <w:lang w:val="el" w:eastAsia="el"/>
        </w:rPr>
      </w:pPr>
      <w:r>
        <w:rPr>
          <w:lang w:val="el" w:eastAsia="el"/>
        </w:rPr>
        <w:t xml:space="preserve">3. </w:t>
      </w:r>
      <w:r>
        <w:rPr>
          <w:b/>
          <w:bCs/>
          <w:lang w:val="el" w:eastAsia="el"/>
        </w:rPr>
        <w:t>Η εισφορά κεφαλαίου της παρ. 1 εκτελείται υποχρεωτικά μέσω τραπεζικής κατάθεσης. Εφόσον αποδειχθεί, μετά από σχετικό έλεγχο της αρμόδιας υπηρεσίας της Φορολογικής Διοίκησης, ότι η εισφορά του κεφαλαίου έχει γίνει με σκοπό την απόκτηση φορολογικού πλεονεκτήματος, που ματαιώνει τον σκοπό της παρούσας, επιβάλλεται πρόστιμο στο φυσικό πρόσωπο ίσο με το ύψος του οφέλους που επιδίωξε. Για την επιβολή του προστίμου της παρούσας παραγράφου εφαρμόζεται αναλόγως το άρθρο 65 του Κώδικα Φορολογικής Διαδικασίας (ν. 5104/2024, Α΄ 58).</w:t>
      </w:r>
    </w:p>
    <w:p>
      <w:pPr>
        <w:spacing w:before="240" w:after="240"/>
        <w:rPr>
          <w:lang w:val="el" w:eastAsia="el"/>
        </w:rPr>
      </w:pPr>
      <w:r>
        <w:rPr>
          <w:lang w:val="el" w:eastAsia="el"/>
        </w:rPr>
        <w:t xml:space="preserve">4. </w:t>
      </w:r>
      <w:r>
        <w:rPr>
          <w:b/>
          <w:bCs/>
          <w:lang w:val="el" w:eastAsia="el"/>
        </w:rPr>
        <w:t>Οι όροι και οι προϋποθέσεις που συντρέχουν για τον χαρακτηρισμό του φορολογουμένου - φυσικού πρσώπου ως επενδυτή κατά την έννοια του παρόντος σε επιχειρήσεις ή Α.Κ.Ε.Σ. της παρ. 1, ο τρόπος, ο χρόνος και τα χαρακτηριστικά της εισφοράς του κεφαλαίου, η διαδικασία έκπτωσης από το φορολογητέο εισόδημα των φυσικών προσώπων της παρ. 1, καθώς και κάθε άλλο σχετικό θέμα, καθορίζονται με κοινή απόφαση του Υπουργού Εθνικής Οικονομίας και Οικονομικών και του αρμοδίου για την έρευνα και την τεχνολογία Υπουργού που εκδίδεται μετά από εισήγηση του Διοικητή της Ανεξάρτητης Αρχής Δημοσίων Εσόδων (Α.Α.Δ.Ε.).».</w:t>
      </w:r>
    </w:p>
    <w:p>
      <w:pPr>
        <w:pStyle w:val="Heading6"/>
        <w:spacing w:before="240" w:after="240"/>
        <w:rPr>
          <w:lang w:val="el" w:eastAsia="el"/>
        </w:rPr>
      </w:pPr>
      <w:r>
        <w:rPr>
          <w:b/>
          <w:bCs/>
          <w:lang w:val="el" w:eastAsia="el"/>
        </w:rPr>
        <w:t xml:space="preserve">Άρθρο 37 </w:t>
      </w:r>
    </w:p>
    <w:p>
      <w:pPr>
        <w:pStyle w:val="Heading6"/>
        <w:spacing w:before="240" w:after="240"/>
        <w:rPr>
          <w:lang w:val="el" w:eastAsia="el"/>
        </w:rPr>
      </w:pPr>
      <w:r>
        <w:rPr>
          <w:b/>
          <w:bCs/>
          <w:lang w:val="el" w:eastAsia="el"/>
        </w:rPr>
        <w:t>«Επέκταση κινήτρων ευρεσιτεχνίας -Τροποποίηση παρ. 1 άρθρου 71Α Κώδικα Φορολογίας Εισοδήματος»</w:t>
      </w:r>
    </w:p>
    <w:p>
      <w:pPr>
        <w:spacing w:before="240" w:after="240"/>
        <w:rPr>
          <w:lang w:val="el" w:eastAsia="el"/>
        </w:rPr>
      </w:pPr>
      <w:r>
        <w:rPr>
          <w:b/>
          <w:bCs/>
          <w:lang w:val="el" w:eastAsia="el"/>
        </w:rPr>
        <w:t>Με τις διατάξεις του άρθρου 37 του κοινοποιούμενου νόμου επέρχονται οι ακόλουθες τροποποιήσεις στην παρ. 1 του άρθρου 71Α του Κώδικα Φορολογίας Εισοδήματος (ν. 4172/2013, Α΄ 167), περί κινήτρων ευρεσιτεχνίας,: α) στο πρώτο εδάφιο οι λέξεις «τρεις (3) συνεχόμενες χρήσεις, αρχής γενομένης από τη χρήση μέσα στην οποία» αντικαθίστανται από τις λέξεις «τρία (3) συνεχόμενα φορολογικά έτη, αρχής γενομένης από το έτος μέσα στο οποίο», β) προστίθεται νέο δεύτερο εδάφιο, και η παρ. 1 διαμορφώνεται ως εξής:</w:t>
      </w:r>
    </w:p>
    <w:p>
      <w:pPr>
        <w:spacing w:before="240" w:after="240"/>
        <w:rPr>
          <w:lang w:val="el" w:eastAsia="el"/>
        </w:rPr>
      </w:pPr>
      <w:r>
        <w:rPr>
          <w:b/>
          <w:bCs/>
          <w:lang w:val="el" w:eastAsia="el"/>
        </w:rPr>
        <w:t>«1. Τα κέρδη της επιχείρησης από την εκμετάλλευση ευρεσιτεχνίας διεθνώς αναγνωρισμένης στο όνομά της, που αναπτύχθηκε από την ίδια, απαλλάσσονται από τον φόρο εισοδήματος για έως τρία (3) συνεχόμενα φορολογικά έτη, αρχής γενομένης από το έτος μέσα στο οποίο πραγματοποιήθηκαν για πρώτη φορά τα κέρδη αυτά. Για τα επτά (7) επόμενα συνεχόμενα έτη παρέχεται το κίνητρο της απαλλαγής από τον καταβαλλόμενο φόρο εισοδήματος των κερδών της επιχείρησης από την εκμετάλλευση της ευρεσιτεχνίας του πρώτου εδαφίου, κατά ποσοστό δέκα τοις εκατό (10%). Η απαλλαγή χορηγείται με την προϋπόθεση ότι υπάρχει σύνδεση με τις δαπάνες έρευνας και ανάπτυξης που πραγματοποιήθηκαν από την επιχείρηση για την ανάπτυξη της ευρεσιτεχνίας.».</w:t>
      </w:r>
    </w:p>
    <w:p>
      <w:pPr>
        <w:pStyle w:val="Heading6"/>
        <w:spacing w:before="240" w:after="240"/>
        <w:rPr>
          <w:lang w:val="el" w:eastAsia="el"/>
        </w:rPr>
      </w:pPr>
      <w:r>
        <w:rPr>
          <w:b/>
          <w:bCs/>
          <w:lang w:val="el" w:eastAsia="el"/>
        </w:rPr>
        <w:t xml:space="preserve">Άρθρο 38 </w:t>
      </w:r>
    </w:p>
    <w:p>
      <w:pPr>
        <w:pStyle w:val="Heading6"/>
        <w:spacing w:before="240" w:after="240"/>
        <w:rPr>
          <w:lang w:val="el" w:eastAsia="el"/>
        </w:rPr>
      </w:pPr>
      <w:r>
        <w:rPr>
          <w:b/>
          <w:bCs/>
          <w:lang w:val="el" w:eastAsia="el"/>
        </w:rPr>
        <w:t>«Φορολόγηση Αμοιβαίων Κεφαλαίων Επιχειρηματικών Συμμετοχών Κλειστού Τύπου - Αντικατάσταση παρ. 21 άρθρου 7 ν. 2992/2002 και προσθήκη περ. 55 στο Παράρτημα Α΄ Κώδικα Φορολογικής Διαδικασίας»</w:t>
      </w:r>
    </w:p>
    <w:p>
      <w:pPr>
        <w:spacing w:before="240" w:after="240"/>
        <w:rPr>
          <w:lang w:val="el" w:eastAsia="el"/>
        </w:rPr>
      </w:pPr>
      <w:r>
        <w:rPr>
          <w:b/>
          <w:bCs/>
          <w:lang w:val="el" w:eastAsia="el"/>
        </w:rPr>
        <w:t>Με την παράγραφο 1 του άρθρου 38 του κοινοποιούμενου νόμου η παρ. 21 του άρθρου 7 του ν. 2992/2002 (Α΄ 54), περί Αμοιβαίων Κεφαλαίων Επιχειρηματικών Συμμετοχών κλειστού τύπου, αντικαθίσταται ως εξής:</w:t>
      </w:r>
    </w:p>
    <w:p>
      <w:pPr>
        <w:spacing w:before="240" w:after="240"/>
        <w:rPr>
          <w:lang w:val="el" w:eastAsia="el"/>
        </w:rPr>
      </w:pPr>
      <w:r>
        <w:rPr>
          <w:b/>
          <w:bCs/>
          <w:lang w:val="el" w:eastAsia="el"/>
        </w:rPr>
        <w:t>«21. Για τη φορολόγηση των αμοιβαίων κεφαλαίων επιχειρηματικών συμμετοχών του παρόντος νόμου (Α.Κ.Ε.Σ.) και των μεριδιούχων αυτών εφαρμόζονται εναλλακτικά οι παρακάτω τρόποι φορολόγησης:</w:t>
      </w:r>
    </w:p>
    <w:p>
      <w:pPr>
        <w:spacing w:before="240" w:after="240"/>
        <w:rPr>
          <w:lang w:val="el" w:eastAsia="el"/>
        </w:rPr>
      </w:pPr>
      <w:r>
        <w:rPr>
          <w:b/>
          <w:bCs/>
          <w:lang w:val="el" w:eastAsia="el"/>
        </w:rPr>
        <w:t>α) Τα Α.Κ.Ε.Σ. υπόκεινται σε φόρο. Η εταιρεία διαχείρισης του Α.Κ.Ε.Σ. υποχρεούται, στο όνομα και για λογαριασμό του αμοιβαίου κεφαλαίου επιχειρηματικών συμμετοχών που διαχειρίζεται, στην υποβολή δήλωσης και την απόδοση φόρου που υπολογίζεται σε ετήσια βάση επί της διαφοράς μεταξύ της αξίας των εταιρικών συμμετοχών του κεφαλαίου την 31η Δεκεμβρίου κάθε φορολογικού έτους και του κόστους απόκτησης των εταιρικών συμμετοχών, προσαυξημένου κατά τις σωρευτικές δαπάνες λειτουργίας του κεφαλαίου. Με την καταβολή του φόρου της παρούσας εξαντλείται η φορολογική υποχρέωση του αμοιβαίου κεφαλαίου επιχειρηματικών συμμετοχών και των μεριδιούχων του για φόρο εισοδήματος κατά το χρονικό διάστημα διακράτησης των μεριδίων. Τα κέρδη με τη μορφή μερισμάτων ή άλλων ωφελημάτων εκ των μεριδίων δεν υπόκεινται σε παρακράτηση φόρου και προκειμένου περί Α.Κ.Ε.Σ. δεν εφαρμόζονται τα άρθρα 62 και 64 του Κώδικα Φορολογίας Εισοδήματος (ν. 4172/2013, Α΄ 167). Ο συντελεστής του φόρου ορίζεται σε πέντε τοις εκατό (5%) επί του εκάστοτε ισχύοντος επιτοκίου πράξεων κύριας αναχρηματοδότησης του Ευρωσυστήματος της Ευρωπαϊκής Κεντρικής Τράπεζας (εφεξής «επιτόκιο αναφοράς»). Ο φόρος αποδίδεται στην αρμόδια υπηρεσία της Φορολογικής Διοίκησης μετά από δήλωση που υποβάλλεται μέσα στο πρώτο δεκαπενθήμερο του μηνός Σεπτεμβρίου που έπεται της διαχειριστικής χρήσης στην οποία αφορά. Σε περίπτωση μεταβολής του Επιτοκίου Αναφοράς εντός του ίδιου φορολογικού έτους, η προκύπτουσα νέα βάση υπολογισμού του φόρου ισχύει από την πρώτη ημέρα του επόμενου της μεταβολής μήνα ή εναλλακτικά.</w:t>
      </w:r>
    </w:p>
    <w:p>
      <w:pPr>
        <w:spacing w:before="240" w:after="240"/>
        <w:rPr>
          <w:lang w:val="el" w:eastAsia="el"/>
        </w:rPr>
      </w:pPr>
      <w:r>
        <w:rPr>
          <w:b/>
          <w:bCs/>
          <w:lang w:val="el" w:eastAsia="el"/>
        </w:rPr>
        <w:t>β) Τα Α.Κ.Ε.Σ. δεν είναι υποκείμενα οποιουδήποτε φόρου. Η φορολόγηση των μεριδιούχων Α.Κ.Ε.Σ. για το κάθε μορφής εισόδημα που αποκτούν από την ιδιότητα αυτή γίνεται στο πρόσωπό τους ως εξ αδιαιρέτου συγκυρίων, κοινωνών και γενικά συνδικαιούχων των περιουσιακών στοιχείων που απαρτίζουν το Α.Κ.Ε.Σ.. Η μεταβίβαση ή άλλη συναλλαγή επί μεριδίων Α.Κ.Ε.Σ. εξομοιώνεται φορολογικά με την αντίστοιχη συναλλαγή επί του αναλογούντος εξ αδιαιρέτου μεριδίου των κατ’ ιδίαν περιουσιακών στοιχείων που απαρτίζουν το Α.Κ.Ε.Σ..</w:t>
      </w:r>
    </w:p>
    <w:p>
      <w:pPr>
        <w:spacing w:before="240" w:after="240"/>
        <w:rPr>
          <w:lang w:val="el" w:eastAsia="el"/>
        </w:rPr>
      </w:pPr>
      <w:r>
        <w:rPr>
          <w:b/>
          <w:bCs/>
          <w:lang w:val="el" w:eastAsia="el"/>
        </w:rPr>
        <w:t>γ) Με την καταβολή φόρου της περ. α) εξαντλείται η υποχρέωση του Α.Κ.Ε.Σ και των μεριδιούχων του λόγω της ιδιότητας αυτής και στο πρόσωπό τους, από πλευράς φορολογίας εισοδήματος. Η απαλλαγή καταλαμβάνει και το εισόδημα των μεριδιούχων που αντιστοιχεί στη θετική διαφορά μεταξύ του ποσού που κατέβαλαν για τη συμμετοχή τους και του συνόλου των ποσών που τους καταβλήθηκαν από το Α.Κ.Ε.Σ. κατά τον χρόνο λειτουργίας του ή με τη λύση του.</w:t>
      </w:r>
    </w:p>
    <w:p>
      <w:pPr>
        <w:spacing w:before="240" w:after="240"/>
        <w:rPr>
          <w:lang w:val="el" w:eastAsia="el"/>
        </w:rPr>
      </w:pPr>
      <w:r>
        <w:rPr>
          <w:b/>
          <w:bCs/>
          <w:lang w:val="el" w:eastAsia="el"/>
        </w:rPr>
        <w:t>δ) Από τον φόρο που αποδίδεται με τη δήλωση της περ. α) εκπίπτει ο φόρος που αποδεδειγμένα καταβλήθηκε στην αλλοδαπή. Αν ο φόρος που καταβλήθηκε στην αλλοδαπή υπερβαίνει τον φόρο της περ. α), η σχετική διαφορά λογίζεται ως πιστωτικό υπόλοιπο που μεταφέρεται για έκπτωση από τον αντίστοιχο φόρο της περ. α) που θα αποδοθεί με τις οικείες δηλώσεις των επόμενων φορολογικών ετών.</w:t>
      </w:r>
    </w:p>
    <w:p>
      <w:pPr>
        <w:spacing w:before="240" w:after="240"/>
        <w:rPr>
          <w:lang w:val="el" w:eastAsia="el"/>
        </w:rPr>
      </w:pPr>
      <w:r>
        <w:rPr>
          <w:b/>
          <w:bCs/>
          <w:lang w:val="el" w:eastAsia="el"/>
        </w:rPr>
        <w:t>ε) Η υπεραξία που προκύπτει από τη διαφορά μεταξύ της τιμής κτήσης μεριδίων Α.Κ.Ε.Σ. και της τιμής μεταβίβασής τους από επαχθή αιτία ή από την επιστροφή των μεριδίων αυτών και την ακύρωσή τους απαλλάσσεται από κάθε φόρο, εισφορά, δικαίωμα ή οποιαδήποτε άλλη επιβάρυνση υπέρ του Δημοσίου, νομικών προσώπων δημοσίου δικαίου και οποιουδήποτε τρίτου. Αν από τη μεταβίβαση προκύψει ζημία, αυτή δεν αναγνωρίζεται φορολογικά προς έκπτωση.</w:t>
      </w:r>
    </w:p>
    <w:p>
      <w:pPr>
        <w:spacing w:before="240" w:after="240"/>
        <w:rPr>
          <w:lang w:val="el" w:eastAsia="el"/>
        </w:rPr>
      </w:pPr>
      <w:r>
        <w:rPr>
          <w:b/>
          <w:bCs/>
          <w:lang w:val="el" w:eastAsia="el"/>
        </w:rPr>
        <w:t>στ) Η απόκτηση μεριδίων συμμετοχής σε Α.Κ.Ε.Σ. δεν συνεπάγεται αφ’ εαυτής την απόκτηση από τον μεριδιούχο της ιδιότητας κατοίκου Ελλάδας ή μονίμως εγκατεστημένης στην Ελλάδα αλλοδαπής επιχείρησης ή οργανισμού για την εφαρμογή φορολογικών διατάξεων.</w:t>
      </w:r>
    </w:p>
    <w:p>
      <w:pPr>
        <w:spacing w:before="240" w:after="240"/>
        <w:rPr>
          <w:lang w:val="el" w:eastAsia="el"/>
        </w:rPr>
      </w:pPr>
      <w:r>
        <w:rPr>
          <w:b/>
          <w:bCs/>
          <w:lang w:val="el" w:eastAsia="el"/>
        </w:rPr>
        <w:t>ζ) Η δυνατότητα επιλογής του τρόπου φορολόγησης εφαρμόζεται για Α.Κ.Ε.Σ. τα οποία συστήνονται από 1ης.1.2025 και εφεξής και λαμβάνει χώρα δεσμευτικά με οικεία δήλωση κατά την έναρξη λειτουργίας του Α.Κ.Ε.Σ.. Με απόφαση του Διοικητή της Ανεξάρτητης Αρχής Δημοσίων Εσόδων καθορίζονται ο χρόνος και ο τρόπος υποβολής της δήλωσης επιλογής του τρόπου φορολόγησης του Α.Κ.Ε.Σ. και της δήλωσης και απόδοσης του φόρου της περ. α). Για τα υφιστάμενα Α.Κ.Ε.Σ., καθώς και όσα συστήνονται μέχρι και την 31η Δεκεμβρίου 2024 εφαρμόζεται αποκλειστικά η περ. β).»</w:t>
      </w:r>
    </w:p>
    <w:p>
      <w:pPr>
        <w:spacing w:before="240" w:after="240"/>
        <w:rPr>
          <w:lang w:val="el" w:eastAsia="el"/>
        </w:rPr>
      </w:pPr>
      <w:r>
        <w:rPr>
          <w:b/>
          <w:bCs/>
          <w:lang w:val="el" w:eastAsia="el"/>
        </w:rPr>
        <w:t>Με την παράγραφο 2 του άρθρου 38 του κοινοποιούμενου νόμου προστέθηκε περ. 55 στο Παράρτημα Α΄ του Κώδικα Φορολογικής Διαδικασίας (Κ.Φ.Δ., ν. 5104/2024, Α΄ 58), ως εξής: «55. Φόρος επί Αμοιβαίων Κεφαλαίων Επιχειρηματικών Συμμετοχών της παρ. 21 του άρθρου 7 του ν. 2992/2002 (Α΄ 54).».</w:t>
      </w:r>
    </w:p>
    <w:p>
      <w:pPr>
        <w:pStyle w:val="Heading1"/>
        <w:spacing w:before="240" w:after="240"/>
        <w:rPr>
          <w:lang w:val="el" w:eastAsia="el"/>
        </w:rPr>
      </w:pPr>
      <w:r>
        <w:rPr>
          <w:b/>
          <w:bCs/>
          <w:lang w:val="el" w:eastAsia="el"/>
        </w:rPr>
        <w:t xml:space="preserve">Μέρος </w:t>
      </w:r>
    </w:p>
    <w:p>
      <w:pPr>
        <w:pStyle w:val="Heading1"/>
        <w:spacing w:before="240" w:after="240"/>
        <w:rPr>
          <w:lang w:val="el" w:eastAsia="el"/>
        </w:rPr>
      </w:pPr>
      <w:r>
        <w:rPr>
          <w:b/>
          <w:bCs/>
          <w:lang w:val="el" w:eastAsia="el"/>
        </w:rPr>
        <w:t>Δ Φορολογικά Κίνητρα Μετασχηματισμών</w:t>
      </w:r>
    </w:p>
    <w:p>
      <w:pPr>
        <w:spacing w:before="240" w:after="240"/>
        <w:rPr>
          <w:lang w:val="el" w:eastAsia="el"/>
        </w:rPr>
      </w:pPr>
      <w:r>
        <w:rPr>
          <w:b/>
          <w:bCs/>
          <w:lang w:val="el" w:eastAsia="el"/>
        </w:rPr>
        <w:t>To Μέρος Δ΄(άρθρα 47 έως 59) του κοινοποιούμενου νόμου αφορά στα φορολογικά κίνητρα μετασχηματισμών. Ειδικότερα:</w:t>
      </w:r>
    </w:p>
    <w:p>
      <w:pPr>
        <w:pStyle w:val="Heading6"/>
        <w:spacing w:before="240" w:after="240"/>
        <w:rPr>
          <w:lang w:val="el" w:eastAsia="el"/>
        </w:rPr>
      </w:pPr>
      <w:r>
        <w:rPr>
          <w:b/>
          <w:bCs/>
          <w:lang w:val="el" w:eastAsia="el"/>
        </w:rPr>
        <w:t xml:space="preserve">Άρθρο 47 </w:t>
      </w:r>
    </w:p>
    <w:p>
      <w:pPr>
        <w:pStyle w:val="Heading6"/>
        <w:spacing w:before="240" w:after="240"/>
        <w:rPr>
          <w:lang w:val="el" w:eastAsia="el"/>
        </w:rPr>
      </w:pPr>
      <w:r>
        <w:rPr>
          <w:b/>
          <w:bCs/>
          <w:lang w:val="el" w:eastAsia="el"/>
        </w:rPr>
        <w:t>«Πεδίο εφαρμογής»</w:t>
      </w:r>
    </w:p>
    <w:p>
      <w:pPr>
        <w:spacing w:before="240" w:after="240"/>
        <w:rPr>
          <w:lang w:val="el" w:eastAsia="el"/>
        </w:rPr>
      </w:pPr>
      <w:r>
        <w:rPr>
          <w:b/>
          <w:bCs/>
          <w:lang w:val="el" w:eastAsia="el"/>
        </w:rPr>
        <w:t>Με το άρθρο 47 του κοινοποιούμενου νόμου ορίζονται τα ακόλουθα:</w:t>
      </w:r>
    </w:p>
    <w:p>
      <w:pPr>
        <w:spacing w:before="240" w:after="240"/>
        <w:rPr>
          <w:lang w:val="el" w:eastAsia="el"/>
        </w:rPr>
      </w:pPr>
      <w:r>
        <w:rPr>
          <w:b/>
          <w:bCs/>
          <w:lang w:val="el" w:eastAsia="el"/>
        </w:rPr>
        <w:t>«1. Το παρόν Μέρος εφαρμόζεται σε:</w:t>
      </w:r>
    </w:p>
    <w:p>
      <w:pPr>
        <w:spacing w:before="240" w:after="240"/>
        <w:rPr>
          <w:lang w:val="el" w:eastAsia="el"/>
        </w:rPr>
      </w:pPr>
      <w:r>
        <w:rPr>
          <w:b/>
          <w:bCs/>
          <w:lang w:val="el" w:eastAsia="el"/>
        </w:rPr>
        <w:t>α) συγχωνεύσεις,</w:t>
      </w:r>
    </w:p>
    <w:p>
      <w:pPr>
        <w:spacing w:before="240" w:after="240"/>
        <w:rPr>
          <w:lang w:val="el" w:eastAsia="el"/>
        </w:rPr>
      </w:pPr>
      <w:r>
        <w:rPr>
          <w:b/>
          <w:bCs/>
          <w:lang w:val="el" w:eastAsia="el"/>
        </w:rPr>
        <w:t>β) διασπάσεις, περιλαμβανόμενης της μερικής διάσπασης και της απόσχισης κλάδου, γ) ανταλλαγές εταιρικών συμμετοχών, και</w:t>
      </w:r>
    </w:p>
    <w:p>
      <w:pPr>
        <w:spacing w:before="240" w:after="240"/>
        <w:rPr>
          <w:lang w:val="el" w:eastAsia="el"/>
        </w:rPr>
      </w:pPr>
      <w:r>
        <w:rPr>
          <w:b/>
          <w:bCs/>
          <w:lang w:val="el" w:eastAsia="el"/>
        </w:rPr>
        <w:t>δ) μετατροπές εταιρειών.</w:t>
      </w:r>
    </w:p>
    <w:p>
      <w:pPr>
        <w:spacing w:before="240" w:after="240"/>
        <w:rPr>
          <w:lang w:val="el" w:eastAsia="el"/>
        </w:rPr>
      </w:pPr>
      <w:r>
        <w:rPr>
          <w:lang w:val="el" w:eastAsia="el"/>
        </w:rPr>
        <w:t xml:space="preserve">2. </w:t>
      </w:r>
      <w:r>
        <w:rPr>
          <w:b/>
          <w:bCs/>
          <w:lang w:val="el" w:eastAsia="el"/>
        </w:rPr>
        <w:t>Το παρόν Μέρος εφαρμόζεται στους μετασχηματισμούς της παρ. 1 όταν σε αυτούς συμμετέχουν:</w:t>
      </w:r>
    </w:p>
    <w:p>
      <w:pPr>
        <w:spacing w:before="240" w:after="240"/>
        <w:rPr>
          <w:lang w:val="el" w:eastAsia="el"/>
        </w:rPr>
      </w:pPr>
      <w:r>
        <w:rPr>
          <w:b/>
          <w:bCs/>
          <w:lang w:val="el" w:eastAsia="el"/>
        </w:rPr>
        <w:t>α) μόνο ημεδαπές επιχειρήσεις που έχουν τη φορολογική κατοικία τους στην Ελλάδα και υπόκεινται στο ίδιο φορολογικό καθεστώς ή</w:t>
      </w:r>
    </w:p>
    <w:p>
      <w:pPr>
        <w:spacing w:before="240" w:after="240"/>
        <w:rPr>
          <w:lang w:val="el" w:eastAsia="el"/>
        </w:rPr>
      </w:pPr>
      <w:r>
        <w:rPr>
          <w:b/>
          <w:bCs/>
          <w:lang w:val="el" w:eastAsia="el"/>
        </w:rPr>
        <w:t>β) μία (1) τουλάχιστον ημεδαπή επιχείρηση που έχει τη φορολογική της κατοικία στην Ελλάδα, όταν οι λοιπές επιχειρήσεις που συμμετέχουν,</w:t>
      </w:r>
    </w:p>
    <w:p>
      <w:pPr>
        <w:spacing w:before="240" w:after="240"/>
        <w:rPr>
          <w:lang w:val="el" w:eastAsia="el"/>
        </w:rPr>
      </w:pPr>
      <w:r>
        <w:rPr>
          <w:b/>
          <w:bCs/>
          <w:lang w:val="el" w:eastAsia="el"/>
        </w:rPr>
        <w:t>βα) εδρεύουν και έχουν τη φορολογική κατοικία τους σε άλλο κράτος - μέλος της Ευρωπαϊκής Ένωσης, έχουν μία από τις μορφές του Μέρους Α΄ του Παραρτήματος Ι της Οδηγίας 2009/133/ΕΚ του Συμβουλίου, της 19ης Οκτωβρίου 2009, σχετικά με το κοινό φορολογικό καθεστώς το εφαρμοστέο στις συγχωνεύσεις, διασπάσεις, μερικές διασπάσεις, εισφορές ενεργητικού και ανταλλαγές μετοχών που αφορούν εταιρείες διαφορετικών κρατών μελών καθώς και με τη μεταφορά της καταστατικής έδρας μιας SE ή μιας SCE από ένα κράτος μέλος σε άλλο (L 310), ή τη μορφή της Ιδιωτικής Κεφαλαιουχικής Εταιρείας του ν. 4072/2012 (Α΄ 86), και υπόκεινται, χωρίς τη δυνατότητα επιλογής ή απαλλαγής, σε έναν από τους φόρους που αναφέρονται στο Μέρος Β΄ του Παραρτήματος Ι της Οδηγίας 2009/133/ΕΚ ή σε οποιονδήποτε άλλο φόρο αντικαθιστά έναν από τους φόρους αυτούς, ή</w:t>
      </w:r>
    </w:p>
    <w:p>
      <w:pPr>
        <w:spacing w:before="240" w:after="240"/>
        <w:rPr>
          <w:lang w:val="el" w:eastAsia="el"/>
        </w:rPr>
      </w:pPr>
      <w:r>
        <w:rPr>
          <w:b/>
          <w:bCs/>
          <w:lang w:val="el" w:eastAsia="el"/>
        </w:rPr>
        <w:t>ββ) ειδικά στην περίπτωση εισφοράς κλάδου ή ανταλλαγής συμμετοχών της αλλοδαπής εταιρείας κράτους εκτός της Ευρωπαϊκής Ένωσης, εδρεύουν και έχουν τη φορολογική κατοικία τους σε κράτος εκτός της Ευρωπαϊκής Ένωσης που έχει συνάψει με την Ελλάδα Σύμβαση Αποφυγής Διπλής Φορολογίας ή Σύμβαση Διοικητικής Συνδρομής.</w:t>
      </w:r>
    </w:p>
    <w:p>
      <w:pPr>
        <w:spacing w:before="240" w:after="240"/>
        <w:rPr>
          <w:lang w:val="el" w:eastAsia="el"/>
        </w:rPr>
      </w:pPr>
      <w:r>
        <w:rPr>
          <w:lang w:val="el" w:eastAsia="el"/>
        </w:rPr>
        <w:t xml:space="preserve">3. </w:t>
      </w:r>
      <w:r>
        <w:rPr>
          <w:b/>
          <w:bCs/>
          <w:lang w:val="el" w:eastAsia="el"/>
        </w:rPr>
        <w:t>Το παρόν Μέρος εφαρμόζεται και στις περιπτώσεις εισφοράς ατομικής επιχείρησης ή κοινοπραξίας της παρ. 2 του άρθρου 293 του ν. 4072/2012 σε υφιστάμενη ή νέα εταιρεία της παρ. 1 του άρθρου 2 του ν. 4601/2019 (Α΄ 44), περί υποκειμένων των εταιρικών μετασχηματισμών, υπό την προϋπόθεση ότι η εισφερόμενη ατομική επιχείρηση ή κοινοπραξία της παρ. 2 του άρθρου 293 του ν. 4072/2012 και η λήπτρια εταιρεία είναι φορολογικοί κάτοικοι Ελλάδας.</w:t>
      </w:r>
    </w:p>
    <w:p>
      <w:pPr>
        <w:spacing w:before="240" w:after="240"/>
        <w:rPr>
          <w:lang w:val="el" w:eastAsia="el"/>
        </w:rPr>
      </w:pPr>
      <w:r>
        <w:rPr>
          <w:lang w:val="el" w:eastAsia="el"/>
        </w:rPr>
        <w:t xml:space="preserve">4. </w:t>
      </w:r>
      <w:r>
        <w:rPr>
          <w:b/>
          <w:bCs/>
          <w:lang w:val="el" w:eastAsia="el"/>
        </w:rPr>
        <w:t>Όπου στο παρόν Μέρος γίνεται αναφορά σε εισφέρουσα ή λήπτρια εταιρεία, αυτή ισχύει και για δύο ή περισσότερες εισφέρουσες ή λήπτριες εταιρείες.».</w:t>
      </w:r>
    </w:p>
    <w:p>
      <w:pPr>
        <w:pStyle w:val="Heading6"/>
        <w:spacing w:before="240" w:after="240"/>
        <w:rPr>
          <w:lang w:val="el" w:eastAsia="el"/>
        </w:rPr>
      </w:pPr>
      <w:r>
        <w:rPr>
          <w:b/>
          <w:bCs/>
          <w:lang w:val="el" w:eastAsia="el"/>
        </w:rPr>
        <w:t xml:space="preserve">Άρθρο 48 </w:t>
      </w:r>
    </w:p>
    <w:p>
      <w:pPr>
        <w:pStyle w:val="Heading6"/>
        <w:spacing w:before="240" w:after="240"/>
        <w:rPr>
          <w:lang w:val="el" w:eastAsia="el"/>
        </w:rPr>
      </w:pPr>
      <w:r>
        <w:rPr>
          <w:b/>
          <w:bCs/>
          <w:lang w:val="el" w:eastAsia="el"/>
        </w:rPr>
        <w:t>«Ορισμοί»</w:t>
      </w:r>
    </w:p>
    <w:p>
      <w:pPr>
        <w:spacing w:before="240" w:after="240"/>
        <w:rPr>
          <w:lang w:val="el" w:eastAsia="el"/>
        </w:rPr>
      </w:pPr>
      <w:r>
        <w:rPr>
          <w:b/>
          <w:bCs/>
          <w:lang w:val="el" w:eastAsia="el"/>
        </w:rPr>
        <w:t>Με το άρθρο 48 του κοινοποιούμενου νόμου ορίζονται τα ακόλουθα:</w:t>
      </w:r>
    </w:p>
    <w:p>
      <w:pPr>
        <w:spacing w:before="240" w:after="240"/>
        <w:rPr>
          <w:lang w:val="el" w:eastAsia="el"/>
        </w:rPr>
      </w:pPr>
      <w:r>
        <w:rPr>
          <w:b/>
          <w:bCs/>
          <w:lang w:val="el" w:eastAsia="el"/>
        </w:rPr>
        <w:t>«Στο παρόν Μέρος ισχύουν οι παρακάτω ορισμοί:</w:t>
      </w:r>
    </w:p>
    <w:p>
      <w:pPr>
        <w:spacing w:before="240" w:after="240"/>
        <w:rPr>
          <w:lang w:val="el" w:eastAsia="el"/>
        </w:rPr>
      </w:pPr>
      <w:r>
        <w:rPr>
          <w:b/>
          <w:bCs/>
          <w:lang w:val="el" w:eastAsia="el"/>
        </w:rPr>
        <w:t>α) Εταιρεία: τα υποκείμενα εταιρικών μετασχηματισμών του άρθρου 2 του ν. 4601/2019 (Α΄</w:t>
      </w:r>
    </w:p>
    <w:p>
      <w:pPr>
        <w:spacing w:before="240" w:after="240"/>
        <w:rPr>
          <w:lang w:val="el" w:eastAsia="el"/>
        </w:rPr>
      </w:pPr>
      <w:r>
        <w:rPr>
          <w:b/>
          <w:bCs/>
          <w:lang w:val="el" w:eastAsia="el"/>
        </w:rPr>
        <w:t>44),</w:t>
      </w:r>
    </w:p>
    <w:p>
      <w:pPr>
        <w:spacing w:before="240" w:after="240"/>
        <w:rPr>
          <w:lang w:val="el" w:eastAsia="el"/>
        </w:rPr>
      </w:pPr>
      <w:r>
        <w:rPr>
          <w:b/>
          <w:bCs/>
          <w:lang w:val="el" w:eastAsia="el"/>
        </w:rPr>
        <w:t>β) ατομική επιχείρηση: η επιχείρηση που έχει οργανωθεί και ασκείται από φυσικό πρόσωπο, γ) εισφέρουσα εταιρεία: η εταιρεία ή ατομική επιχείρηση που μεταβιβάζει τα περιουσιακά της στοιχεία, τόσο του ενεργητικού όσο και του παθητικού ή που εισφέρει το σύνολο ή έναν ή περισσότερους κλάδους της δραστηριότητάς της,</w:t>
      </w:r>
    </w:p>
    <w:p>
      <w:pPr>
        <w:spacing w:before="240" w:after="240"/>
        <w:rPr>
          <w:lang w:val="el" w:eastAsia="el"/>
        </w:rPr>
      </w:pPr>
      <w:r>
        <w:rPr>
          <w:b/>
          <w:bCs/>
          <w:lang w:val="el" w:eastAsia="el"/>
        </w:rPr>
        <w:t>δ) λήπτρια εταιρεία: η εταιρεία που, στο πλαίσιο εταιρικού μετασχηματισμού, δέχεται τα περιουσιακά στοιχεία, τόσο του ενεργητικού όσο και του παθητικού ή το σύνολο ή έναν ή περισσότερους κλάδους δραστηριότητας της εισφέρουσας εταιρείας,</w:t>
      </w:r>
    </w:p>
    <w:p>
      <w:pPr>
        <w:spacing w:before="240" w:after="240"/>
        <w:rPr>
          <w:lang w:val="el" w:eastAsia="el"/>
        </w:rPr>
      </w:pPr>
      <w:r>
        <w:rPr>
          <w:b/>
          <w:bCs/>
          <w:lang w:val="el" w:eastAsia="el"/>
        </w:rPr>
        <w:t>ε) συγχώνευση: η συγχώνευση με απορρόφηση ή με σύσταση νέας εταιρείας της παρ. 1 του άρθρου 6 του ν. 4601/2019,</w:t>
      </w:r>
    </w:p>
    <w:p>
      <w:pPr>
        <w:spacing w:before="240" w:after="240"/>
        <w:rPr>
          <w:lang w:val="el" w:eastAsia="el"/>
        </w:rPr>
      </w:pPr>
      <w:r>
        <w:rPr>
          <w:b/>
          <w:bCs/>
          <w:lang w:val="el" w:eastAsia="el"/>
        </w:rPr>
        <w:t>στ) διασυνοριακή συγχώνευση: η πράξη της διασυνοριακής συγχώνευσης, όπως ορίζεται στην περ. ε) του άρθρου 53β του ν. 4601/2019,</w:t>
      </w:r>
    </w:p>
    <w:p>
      <w:pPr>
        <w:spacing w:before="240" w:after="240"/>
        <w:rPr>
          <w:lang w:val="el" w:eastAsia="el"/>
        </w:rPr>
      </w:pPr>
      <w:r>
        <w:rPr>
          <w:b/>
          <w:bCs/>
          <w:lang w:val="el" w:eastAsia="el"/>
        </w:rPr>
        <w:t>ζ) διάσπαση: η κοινή διάσπαση, η μερική διάσπαση και η απόσχιση κλάδου της παρ. 1 του άρθρου 54 του ν. 4601/2019,</w:t>
      </w:r>
    </w:p>
    <w:p>
      <w:pPr>
        <w:spacing w:before="240" w:after="240"/>
        <w:rPr>
          <w:lang w:val="el" w:eastAsia="el"/>
        </w:rPr>
      </w:pPr>
      <w:r>
        <w:rPr>
          <w:b/>
          <w:bCs/>
          <w:lang w:val="el" w:eastAsia="el"/>
        </w:rPr>
        <w:t>η) διασυνοριακή διάσπαση: η πράξη της διασυνοριακής διάσπασης, όπως ορίζεται στην περ. στ) του άρθρου 103β του ν. 4601/2019.</w:t>
      </w:r>
    </w:p>
    <w:p>
      <w:pPr>
        <w:spacing w:before="240" w:after="240"/>
        <w:rPr>
          <w:lang w:val="el" w:eastAsia="el"/>
        </w:rPr>
      </w:pPr>
      <w:r>
        <w:rPr>
          <w:b/>
          <w:bCs/>
          <w:lang w:val="el" w:eastAsia="el"/>
        </w:rPr>
        <w:t>θ) ανταλλαγή εταιρικών συμμετοχών: η πράξη με την οποία μία εταιρεία (αποκτώσα εταιρεία) αποκτά εταιρικές συμμετοχές άλλης εταιρείας (αποκτώμενη εταιρεία) σε αντάλλαγμα για την έκδοση ή τη μεταβίβαση εταιρικών συμμετοχών αυτής προς τους μετόχους ή εταίρους της αποκτώμενης εταιρείας, υπό την προϋπόθεση ότι ύστερα από την ανταλλαγή η αποκτώσα εταιρεία πρόκειται να κατέχει τουλάχιστον την πλειοψηφία των δικαιωμάτων ψήφου της αποκτώμενης εταιρείας ή το πενήντα τοις εκατό (50%) και μία εταιρική συμμετοχή τουλάχιστον της αξίας του κεφαλαίου της αποκτώμενης εταιρείας,</w:t>
      </w:r>
    </w:p>
    <w:p>
      <w:pPr>
        <w:spacing w:before="240" w:after="240"/>
        <w:rPr>
          <w:lang w:val="el" w:eastAsia="el"/>
        </w:rPr>
      </w:pPr>
      <w:r>
        <w:rPr>
          <w:b/>
          <w:bCs/>
          <w:lang w:val="el" w:eastAsia="el"/>
        </w:rPr>
        <w:t>ι) διασυνοριακή μετατροπή: η πράξη της διασυνοριακής μετατροπής, όπως ορίζεται στην περ. δ) του άρθρου 139β του ν. 4601/2019,</w:t>
      </w:r>
    </w:p>
    <w:p>
      <w:pPr>
        <w:spacing w:before="240" w:after="240"/>
        <w:rPr>
          <w:lang w:val="el" w:eastAsia="el"/>
        </w:rPr>
      </w:pPr>
      <w:r>
        <w:rPr>
          <w:b/>
          <w:bCs/>
          <w:lang w:val="el" w:eastAsia="el"/>
        </w:rPr>
        <w:t>ια) μετατροπή: η μετατροπή του άρθρου 104 του ν. 4601/2019,</w:t>
      </w:r>
    </w:p>
    <w:p>
      <w:pPr>
        <w:spacing w:before="240" w:after="240"/>
        <w:rPr>
          <w:lang w:val="el" w:eastAsia="el"/>
        </w:rPr>
      </w:pPr>
      <w:r>
        <w:rPr>
          <w:b/>
          <w:bCs/>
          <w:lang w:val="el" w:eastAsia="el"/>
        </w:rPr>
        <w:t>ιβ) κλάδος δραστηριότητας: το σύνολο των στοιχείων τόσο του ενεργητικού όσο και του παθητικού ενός τμήματος μιας εταιρείας ή τα εξατομικευμένα περιουσιακά στοιχεία με τις συναφείς προς αυτά υποχρεώσεις, τα οποία συνιστούν, από οργανωτική άποψη, αυτόνομη εκμετάλλευση, δηλαδή, σύνολο ικανό να λειτουργήσει αυτοδύναμα, ανεξαρτήτως εάν από την εκμετάλλευση των στοιχείων αυτού προκύπτουν έσοδα πριν από τον μετασχηματισμό,</w:t>
      </w:r>
    </w:p>
    <w:p>
      <w:pPr>
        <w:spacing w:before="240" w:after="240"/>
        <w:rPr>
          <w:lang w:val="el" w:eastAsia="el"/>
        </w:rPr>
      </w:pPr>
      <w:r>
        <w:rPr>
          <w:b/>
          <w:bCs/>
          <w:lang w:val="el" w:eastAsia="el"/>
        </w:rPr>
        <w:t>ιγ) φορολογικά διαφανής εταιρεία: η εταιρεία, όπως ορίζεται στην παρ. 5 του άρθρου 10 του ν. 2578/1998 (Α΄ 30), της οποίας τα κέρδη φορολογούνται στο όνομα των μετόχων ή εταίρων της,</w:t>
      </w:r>
    </w:p>
    <w:p>
      <w:pPr>
        <w:spacing w:before="240" w:after="240"/>
        <w:rPr>
          <w:lang w:val="el" w:eastAsia="el"/>
        </w:rPr>
      </w:pPr>
      <w:r>
        <w:rPr>
          <w:b/>
          <w:bCs/>
          <w:lang w:val="el" w:eastAsia="el"/>
        </w:rPr>
        <w:t>ιδ) ημεδαπή εταιρεία: η εταιρεία, όπως ορίζεται στην περ. β) του άρθρου 53β, την περ. β) του άρθρου 103β και την περ. β) του άρθρου 139β του ν. 4601/2019,</w:t>
      </w:r>
    </w:p>
    <w:p>
      <w:pPr>
        <w:spacing w:before="240" w:after="240"/>
        <w:rPr>
          <w:lang w:val="el" w:eastAsia="el"/>
        </w:rPr>
      </w:pPr>
      <w:r>
        <w:rPr>
          <w:b/>
          <w:bCs/>
          <w:lang w:val="el" w:eastAsia="el"/>
        </w:rPr>
        <w:t>ιε) αλλοδαπή εταιρεία: η εταιρεία, όπως ορίζεται στην περ. γ) του άρθρου 53β, την περ. γ) του άρθρου 103β και την περ. γ) του άρθρου 139β του ν. 4601/2019.».</w:t>
      </w:r>
    </w:p>
    <w:p>
      <w:pPr>
        <w:pStyle w:val="Heading6"/>
        <w:spacing w:before="240" w:after="240"/>
        <w:rPr>
          <w:lang w:val="el" w:eastAsia="el"/>
        </w:rPr>
      </w:pPr>
      <w:r>
        <w:rPr>
          <w:b/>
          <w:bCs/>
          <w:lang w:val="el" w:eastAsia="el"/>
        </w:rPr>
        <w:t xml:space="preserve">Άρθρο 49 </w:t>
      </w:r>
    </w:p>
    <w:p>
      <w:pPr>
        <w:pStyle w:val="Heading6"/>
        <w:spacing w:before="240" w:after="240"/>
        <w:rPr>
          <w:lang w:val="el" w:eastAsia="el"/>
        </w:rPr>
      </w:pPr>
      <w:r>
        <w:rPr>
          <w:b/>
          <w:bCs/>
          <w:lang w:val="el" w:eastAsia="el"/>
        </w:rPr>
        <w:t>«Κανόνες για την αποτίμηση περιουσιακών στοιχείων και των εταιρικών συμμετοχών μετά τον μετασχηματισμό»</w:t>
      </w:r>
    </w:p>
    <w:p>
      <w:pPr>
        <w:spacing w:before="240" w:after="240"/>
        <w:rPr>
          <w:lang w:val="el" w:eastAsia="el"/>
        </w:rPr>
      </w:pPr>
      <w:r>
        <w:rPr>
          <w:b/>
          <w:bCs/>
          <w:lang w:val="el" w:eastAsia="el"/>
        </w:rPr>
        <w:t>Με τις διατάξεις του άρθρου 49 του κοινοποιούμενου νόμου ορίζεται ότι για την αποτίμηση των περιουσιακών στοιχείων και των μετοχών ή μεριδίων των εταιρειών που συμμετέχουν στον μετασχηματισμό ισχύουν οι παρακάτω κανόνες:</w:t>
      </w:r>
    </w:p>
    <w:p>
      <w:pPr>
        <w:pStyle w:val="StructureList1"/>
        <w:spacing w:before="120" w:after="0"/>
        <w:rPr>
          <w:lang w:val="el" w:eastAsia="el"/>
        </w:rPr>
      </w:pPr>
      <w:r>
        <w:rPr>
          <w:lang w:val="el" w:eastAsia="el"/>
        </w:rPr>
        <w:t>α)</w:t>
      </w:r>
      <w:r>
        <w:rPr>
          <w:lang w:val="en" w:eastAsia="en"/>
        </w:rPr>
        <w:tab/>
      </w:r>
      <w:r>
        <w:rPr>
          <w:b/>
          <w:bCs/>
          <w:lang w:val="el" w:eastAsia="el"/>
        </w:rPr>
        <w:t>Συγχώνευση, διάσπαση και μετατροπή:</w:t>
      </w:r>
    </w:p>
    <w:p>
      <w:pPr>
        <w:pStyle w:val="StructureList1"/>
        <w:spacing w:before="120" w:after="0"/>
        <w:rPr>
          <w:lang w:val="el" w:eastAsia="el"/>
        </w:rPr>
      </w:pPr>
      <w:r>
        <w:rPr>
          <w:lang w:val="el" w:eastAsia="el"/>
        </w:rPr>
        <w:t>αα)</w:t>
      </w:r>
      <w:r>
        <w:rPr>
          <w:lang w:val="en" w:eastAsia="en"/>
        </w:rPr>
        <w:tab/>
      </w:r>
      <w:r>
        <w:rPr>
          <w:b/>
          <w:bCs/>
          <w:lang w:val="el" w:eastAsia="el"/>
        </w:rPr>
        <w:t>Η συγχώνευση, η διάσπαση ή η μετατροπή δεν αυξάνουν τη φορολογητέα αξία των περιουσιακών στοιχείων που εισφέρονται στη λήπτρια εταιρεία ή, προκειμένου περί μετατροπής, παραμένουν στην εταιρεία υπό τη νέα νομική της μορφή.</w:t>
      </w:r>
    </w:p>
    <w:p>
      <w:pPr>
        <w:pStyle w:val="StructureList1"/>
        <w:spacing w:before="120" w:after="0"/>
        <w:rPr>
          <w:lang w:val="el" w:eastAsia="el"/>
        </w:rPr>
      </w:pPr>
      <w:r>
        <w:rPr>
          <w:lang w:val="el" w:eastAsia="el"/>
        </w:rPr>
        <w:t>αβ)</w:t>
      </w:r>
      <w:r>
        <w:rPr>
          <w:lang w:val="en" w:eastAsia="en"/>
        </w:rPr>
        <w:tab/>
      </w:r>
      <w:r>
        <w:rPr>
          <w:b/>
          <w:bCs/>
          <w:lang w:val="el" w:eastAsia="el"/>
        </w:rPr>
        <w:t>Ως φορολογητέα αξία των εταιρικών συμμετοχών που περιέρχονται στον μέτοχο ή εταίρο της εισφέρουσας ή της υπό μετατροπή εταιρείας από τη λήπτρια εταιρεία λαμβάνεται η αποτίμηση αυτών σε αγοραία αξία κατά τον χρόνο ολοκλήρωσης της συγχώνευσης ή διάσπασης ή μετατροπής. Στην περίπτωση της συγχώνευσης ή διάσπασης, εφόσον οι εταιρικές συμμετοχές μεταβιβασθούν από τους μετόχους ή εταίρους της εισφέρουσας εταιρείας εντός δύο (2) ετών από την ολοκλήρωση της συγχώνευσης ή διάσπασης, ως τιμή κτήσης αυτών θεωρείται η αξία που είχαν αμέσως πριν από τον μετασχηματισμό.</w:t>
      </w:r>
    </w:p>
    <w:p>
      <w:pPr>
        <w:pStyle w:val="StructureList1"/>
        <w:spacing w:before="120" w:after="0"/>
        <w:rPr>
          <w:lang w:val="el" w:eastAsia="el"/>
        </w:rPr>
      </w:pPr>
      <w:r>
        <w:rPr>
          <w:lang w:val="el" w:eastAsia="el"/>
        </w:rPr>
        <w:t>β)</w:t>
      </w:r>
      <w:r>
        <w:rPr>
          <w:lang w:val="en" w:eastAsia="en"/>
        </w:rPr>
        <w:tab/>
      </w:r>
      <w:r>
        <w:rPr>
          <w:b/>
          <w:bCs/>
          <w:lang w:val="el" w:eastAsia="el"/>
        </w:rPr>
        <w:t>Απόσχιση κλάδου: Ως προς τα περιουσιακά στοιχεία που εισφέρονται στο πλαίσιο απόσχισης κλάδου εφαρμόζεται αναλόγως η υποπερ. αα) της περ. α).</w:t>
      </w:r>
    </w:p>
    <w:p>
      <w:pPr>
        <w:spacing w:before="240" w:after="240"/>
        <w:rPr>
          <w:lang w:val="el" w:eastAsia="el"/>
        </w:rPr>
      </w:pPr>
      <w:r>
        <w:rPr>
          <w:b/>
          <w:bCs/>
          <w:lang w:val="el" w:eastAsia="el"/>
        </w:rPr>
        <w:t>Ως φορολογητέα αξία των εταιρικών συμμετοχών της λήπτριας εταιρείας που λαμβάνει η εισφέρουσα εταιρεία σε περίπτωση απόσχισης κλάδου λαμβάνεται η αποτίμηση αυτών σε αγοραία αξία ως είχε κατά τον χρόνο της ολοκλήρωσης της απόσχισης. Εφόσον οι εταιρικές συμμετοχές μεταβιβασθούν, από την εισφέρουσα εταιρεία, εντός δύο (2) ετών από την ολοκλήρωση της απόσχισης κλάδου, ως τιμή κτήσης αυτών θεωρείται η αξία που είχαν τα εισφερόμενα από αυτήν περιουσιακά στοιχεία αμέσως πριν από την απόσχιση του κλάδου.</w:t>
      </w:r>
    </w:p>
    <w:p>
      <w:pPr>
        <w:pStyle w:val="StructureList1"/>
        <w:spacing w:before="120" w:after="0"/>
        <w:rPr>
          <w:lang w:val="el" w:eastAsia="el"/>
        </w:rPr>
      </w:pPr>
      <w:r>
        <w:rPr>
          <w:lang w:val="el" w:eastAsia="el"/>
        </w:rPr>
        <w:t>γ)</w:t>
      </w:r>
      <w:r>
        <w:rPr>
          <w:lang w:val="en" w:eastAsia="en"/>
        </w:rPr>
        <w:tab/>
      </w:r>
      <w:r>
        <w:rPr>
          <w:b/>
          <w:bCs/>
          <w:lang w:val="el" w:eastAsia="el"/>
        </w:rPr>
        <w:t>Ανταλλαγή εταιρικών συμμετοχών:</w:t>
      </w:r>
    </w:p>
    <w:p>
      <w:pPr>
        <w:pStyle w:val="StructureList1"/>
        <w:spacing w:before="120" w:after="0"/>
        <w:rPr>
          <w:lang w:val="el" w:eastAsia="el"/>
        </w:rPr>
      </w:pPr>
      <w:r>
        <w:rPr>
          <w:lang w:val="el" w:eastAsia="el"/>
        </w:rPr>
        <w:t>γα)</w:t>
      </w:r>
      <w:r>
        <w:rPr>
          <w:lang w:val="en" w:eastAsia="en"/>
        </w:rPr>
        <w:tab/>
      </w:r>
      <w:r>
        <w:rPr>
          <w:b/>
          <w:bCs/>
          <w:lang w:val="el" w:eastAsia="el"/>
        </w:rPr>
        <w:t>Ως φορολογητέα αξία των εταιρικών συμμετοχών που περιέρχονται στην αποκτώσα εταιρεία σε περίπτωση ανταλλαγής εταιρικών συμμετοχών λαμβάνεται η αγοραία αξία που είχαν κατά τον χρόνο της ανταλλαγής.</w:t>
      </w:r>
    </w:p>
    <w:p>
      <w:pPr>
        <w:pStyle w:val="StructureList1"/>
        <w:spacing w:before="120" w:after="0"/>
        <w:rPr>
          <w:lang w:val="el" w:eastAsia="el"/>
        </w:rPr>
      </w:pPr>
      <w:r>
        <w:rPr>
          <w:lang w:val="el" w:eastAsia="el"/>
        </w:rPr>
        <w:t>γβ)</w:t>
      </w:r>
      <w:r>
        <w:rPr>
          <w:lang w:val="en" w:eastAsia="en"/>
        </w:rPr>
        <w:tab/>
      </w:r>
      <w:r>
        <w:rPr>
          <w:b/>
          <w:bCs/>
          <w:lang w:val="el" w:eastAsia="el"/>
        </w:rPr>
        <w:t>Ως φορολογητέα αξία των εταιρικών συμμετοχών που περιέρχονται στον μέτοχο ή εταίρο της αποκτώμενης εταιρείας λαμβάνεται η αξία που είχαν οι ανταλλασσόμενες εταιρικές συμμετοχές πριν από την ανταλλαγή.</w:t>
      </w:r>
    </w:p>
    <w:p>
      <w:pPr>
        <w:pStyle w:val="Heading6"/>
        <w:spacing w:before="240" w:after="240"/>
        <w:rPr>
          <w:lang w:val="el" w:eastAsia="el"/>
        </w:rPr>
      </w:pPr>
      <w:r>
        <w:rPr>
          <w:b/>
          <w:bCs/>
          <w:lang w:val="el" w:eastAsia="el"/>
        </w:rPr>
        <w:t xml:space="preserve">Άρθρο 50 </w:t>
      </w:r>
    </w:p>
    <w:p>
      <w:pPr>
        <w:pStyle w:val="Heading6"/>
        <w:spacing w:before="240" w:after="240"/>
        <w:rPr>
          <w:lang w:val="el" w:eastAsia="el"/>
        </w:rPr>
      </w:pPr>
      <w:r>
        <w:rPr>
          <w:b/>
          <w:bCs/>
          <w:lang w:val="el" w:eastAsia="el"/>
        </w:rPr>
        <w:t>«Κανόνες για τη φορολόγηση της υπεραξίας που προκύπτει από τον μετασχηματισμό»</w:t>
      </w:r>
    </w:p>
    <w:p>
      <w:pPr>
        <w:spacing w:before="240" w:after="240"/>
        <w:rPr>
          <w:lang w:val="el" w:eastAsia="el"/>
        </w:rPr>
      </w:pPr>
      <w:r>
        <w:rPr>
          <w:b/>
          <w:bCs/>
          <w:lang w:val="el" w:eastAsia="el"/>
        </w:rPr>
        <w:t>Με τις διατάξεις του άρθρου 50 του κοινοποιούμενου νόμου ορίζεται ότι για τη φορολόγηση της υπεραξίας των περιουσιακών στοιχείων και των μετοχών ή μεριδίων των εταιρειών που συμμετέχουν στον μετασχηματισμό ισχύουν οι παρακάτω κανόνες:</w:t>
      </w:r>
    </w:p>
    <w:p>
      <w:pPr>
        <w:pStyle w:val="StructureList1"/>
        <w:spacing w:before="120" w:after="0"/>
        <w:rPr>
          <w:lang w:val="el" w:eastAsia="el"/>
        </w:rPr>
      </w:pPr>
      <w:r>
        <w:rPr>
          <w:lang w:val="el" w:eastAsia="el"/>
        </w:rPr>
        <w:t>α)</w:t>
      </w:r>
      <w:r>
        <w:rPr>
          <w:lang w:val="en" w:eastAsia="en"/>
        </w:rPr>
        <w:tab/>
      </w:r>
      <w:r>
        <w:rPr>
          <w:b/>
          <w:bCs/>
          <w:lang w:val="el" w:eastAsia="el"/>
        </w:rPr>
        <w:t>Συγχώνευση, διάσπαση και μετατροπή:</w:t>
      </w:r>
    </w:p>
    <w:p>
      <w:pPr>
        <w:pStyle w:val="StructureList1"/>
        <w:spacing w:before="120" w:after="0"/>
        <w:rPr>
          <w:lang w:val="el" w:eastAsia="el"/>
        </w:rPr>
      </w:pPr>
      <w:r>
        <w:rPr>
          <w:lang w:val="el" w:eastAsia="el"/>
        </w:rPr>
        <w:t>αα)</w:t>
      </w:r>
      <w:r>
        <w:rPr>
          <w:lang w:val="en" w:eastAsia="en"/>
        </w:rPr>
        <w:tab/>
      </w:r>
      <w:r>
        <w:rPr>
          <w:b/>
          <w:bCs/>
          <w:lang w:val="el" w:eastAsia="el"/>
        </w:rPr>
        <w:t>Η υπεραξία που προκύπτει από τη συγχώνευση ή τη διάσπαση ή τη μετατροπή δεν συνεπάγεται φορολογική υποχρέωση για τη λήπτρια εταιρεία ή, προκειμένου περί μετατροπής, για την εταιρεία υπό τη νέα νομική της μορφή.</w:t>
      </w:r>
    </w:p>
    <w:p>
      <w:pPr>
        <w:pStyle w:val="StructureList1"/>
        <w:spacing w:before="120" w:after="0"/>
        <w:rPr>
          <w:lang w:val="el" w:eastAsia="el"/>
        </w:rPr>
      </w:pPr>
      <w:r>
        <w:rPr>
          <w:lang w:val="el" w:eastAsia="el"/>
        </w:rPr>
        <w:t>αβ)</w:t>
      </w:r>
      <w:r>
        <w:rPr>
          <w:lang w:val="en" w:eastAsia="en"/>
        </w:rPr>
        <w:tab/>
      </w:r>
      <w:r>
        <w:rPr>
          <w:b/>
          <w:bCs/>
          <w:lang w:val="el" w:eastAsia="el"/>
        </w:rPr>
        <w:t>Ο μέτοχος ή εταίρος της εισφέρουσας ή της υπό μετατροπή εταιρείας δεν υπόκειται σε φόρο για την υπεραξία που προκύπτει λόγω του μετασχηματισμού, με εξαίρεση το τμήμα που αντιστοιχεί, κατ’ αναλογία, σε τυχόν χρηματική καταβολή.</w:t>
      </w:r>
    </w:p>
    <w:p>
      <w:pPr>
        <w:pStyle w:val="StructureList1"/>
        <w:spacing w:before="120" w:after="0"/>
        <w:rPr>
          <w:lang w:val="el" w:eastAsia="el"/>
        </w:rPr>
      </w:pPr>
      <w:r>
        <w:rPr>
          <w:lang w:val="el" w:eastAsia="el"/>
        </w:rPr>
        <w:t>αγ)</w:t>
      </w:r>
      <w:r>
        <w:rPr>
          <w:lang w:val="en" w:eastAsia="en"/>
        </w:rPr>
        <w:tab/>
      </w:r>
      <w:r>
        <w:rPr>
          <w:b/>
          <w:bCs/>
          <w:lang w:val="el" w:eastAsia="el"/>
        </w:rPr>
        <w:t>Λήπτρια εταιρεία που συμμετέχει στο κεφάλαιο της εισφέρουσας εταιρείας ή εισφέρουσα εταιρεία που συμμετέχει στο κεφάλαιο της λήπτριας εταιρείας δεν υπόκεινται σε φόρο εισοδήματος για την υπεραξία που προκύπτει ως αποτέλεσμα της ακύρωσης της αξίας της συμμετοχής τους λόγω σύγχυσης, υπό την έννοια του άρθρου 453 του Αστικού Κώδικα (π.δ. 456/1984, Α΄ 164), που επήλθε από τη συγχώνευση.</w:t>
      </w:r>
    </w:p>
    <w:p>
      <w:pPr>
        <w:pStyle w:val="StructureList1"/>
        <w:spacing w:before="120" w:after="0"/>
        <w:rPr>
          <w:lang w:val="el" w:eastAsia="el"/>
        </w:rPr>
      </w:pPr>
      <w:r>
        <w:rPr>
          <w:lang w:val="el" w:eastAsia="el"/>
        </w:rPr>
        <w:t>β)</w:t>
      </w:r>
      <w:r>
        <w:rPr>
          <w:lang w:val="en" w:eastAsia="en"/>
        </w:rPr>
        <w:tab/>
      </w:r>
      <w:r>
        <w:rPr>
          <w:b/>
          <w:bCs/>
          <w:lang w:val="el" w:eastAsia="el"/>
        </w:rPr>
        <w:t>Απόσχιση κλάδου: Η εισφέρουσα εταιρεία απαλλάσσεται από τον φόρο εισοδήματος για την υπεραξία που προκύπτει λόγω της εισφοράς του κλάδου δραστηριότητας.</w:t>
      </w:r>
    </w:p>
    <w:p>
      <w:pPr>
        <w:pStyle w:val="StructureList1"/>
        <w:spacing w:before="120" w:after="0"/>
        <w:rPr>
          <w:lang w:val="el" w:eastAsia="el"/>
        </w:rPr>
      </w:pPr>
      <w:r>
        <w:rPr>
          <w:lang w:val="el" w:eastAsia="el"/>
        </w:rPr>
        <w:t>γ)</w:t>
      </w:r>
      <w:r>
        <w:rPr>
          <w:lang w:val="en" w:eastAsia="en"/>
        </w:rPr>
        <w:tab/>
      </w:r>
      <w:r>
        <w:rPr>
          <w:b/>
          <w:bCs/>
          <w:lang w:val="el" w:eastAsia="el"/>
        </w:rPr>
        <w:t>Ανταλλαγή εταιρικών συμμετοχών: Ο μέτοχος ή εταίρος της αποκτώμενης εταιρείας δεν υπόκειται σε φόρο για την υπεραξία που προκύπτει λόγω του μετασχηματισμού με εξαίρεση το τμήμα που αντιστοιχεί, κατ’ αναλογία, σε τυχόν χρηματική καταβολή.</w:t>
      </w:r>
    </w:p>
    <w:p>
      <w:pPr>
        <w:pStyle w:val="Heading6"/>
        <w:spacing w:before="240" w:after="240"/>
        <w:rPr>
          <w:lang w:val="el" w:eastAsia="el"/>
        </w:rPr>
      </w:pPr>
      <w:r>
        <w:rPr>
          <w:b/>
          <w:bCs/>
          <w:lang w:val="el" w:eastAsia="el"/>
        </w:rPr>
        <w:t xml:space="preserve">Άρθρο 51 </w:t>
      </w:r>
    </w:p>
    <w:p>
      <w:pPr>
        <w:pStyle w:val="Heading6"/>
        <w:spacing w:before="240" w:after="240"/>
        <w:rPr>
          <w:lang w:val="el" w:eastAsia="el"/>
        </w:rPr>
      </w:pPr>
      <w:r>
        <w:rPr>
          <w:b/>
          <w:bCs/>
          <w:lang w:val="el" w:eastAsia="el"/>
        </w:rPr>
        <w:t>«Διενέργεια αποσβέσεων και μεταφορά ζημιών, αποθεματικών και προβλέψεων»</w:t>
      </w:r>
    </w:p>
    <w:p>
      <w:pPr>
        <w:spacing w:before="240" w:after="240"/>
        <w:rPr>
          <w:lang w:val="el" w:eastAsia="el"/>
        </w:rPr>
      </w:pPr>
      <w:r>
        <w:rPr>
          <w:b/>
          <w:bCs/>
          <w:lang w:val="el" w:eastAsia="el"/>
        </w:rPr>
        <w:t>Με τις διατάξεις του άρθρου 51 του κοινοποιούμενου νόμου ορίζονται τα ακόλουθα:</w:t>
      </w:r>
    </w:p>
    <w:p>
      <w:pPr>
        <w:spacing w:before="240" w:after="240"/>
        <w:rPr>
          <w:lang w:val="el" w:eastAsia="el"/>
        </w:rPr>
      </w:pPr>
      <w:r>
        <w:rPr>
          <w:lang w:val="el" w:eastAsia="el"/>
        </w:rPr>
        <w:t xml:space="preserve">«1 </w:t>
      </w:r>
      <w:r>
        <w:rPr>
          <w:b/>
          <w:bCs/>
          <w:lang w:val="el" w:eastAsia="el"/>
        </w:rPr>
        <w:t>. Η λήπτρια εταιρεία διενεργεί αποσβέσεις των στοιχείων του ενεργητικού με βάση τις αντίστοιχες φορολογητέες αξίες των στοιχείων αυτών στην εισφέρουσα, σύμφωνα με τους κανόνες που θα ίσχυαν για την εισφέρουσα εταιρεία, εάν δεν είχε λάβει χώρα ο μετασχηματισμός. Αν ο μετασχηματισμός αφορά την απόσχιση κλάδου, οι μεταφερόμενες αποσβέσεις αφορούν τα στοιχεία ενεργητικού του εισφερόμενου κλάδου.</w:t>
      </w:r>
    </w:p>
    <w:p>
      <w:pPr>
        <w:spacing w:before="240" w:after="240"/>
        <w:rPr>
          <w:lang w:val="el" w:eastAsia="el"/>
        </w:rPr>
      </w:pPr>
      <w:r>
        <w:rPr>
          <w:lang w:val="el" w:eastAsia="el"/>
        </w:rPr>
        <w:t xml:space="preserve">2. </w:t>
      </w:r>
      <w:r>
        <w:rPr>
          <w:b/>
          <w:bCs/>
          <w:lang w:val="el" w:eastAsia="el"/>
        </w:rPr>
        <w:t>Η λήπτρια εταιρεία μπορεί να μεταφέρει τις ζημίες της εισφέρουσας εταιρείας, υπό τους ίδιους όρους που θα ίσχυαν για την εισφέρουσα, εάν δεν είχε λάβει χώρα o μετασχηματισμός. Αν ο μετασχηματισμός αφορά την απόσχιση κλάδου, οι μεταφερόμενες ζημίες αφορούν την οικονομική δραστηριότητα του εισφερόμενου κλάδου.</w:t>
      </w:r>
    </w:p>
    <w:p>
      <w:pPr>
        <w:spacing w:before="240" w:after="240"/>
        <w:rPr>
          <w:lang w:val="el" w:eastAsia="el"/>
        </w:rPr>
      </w:pPr>
      <w:r>
        <w:rPr>
          <w:lang w:val="el" w:eastAsia="el"/>
        </w:rPr>
        <w:t xml:space="preserve">3. </w:t>
      </w:r>
      <w:r>
        <w:rPr>
          <w:b/>
          <w:bCs/>
          <w:lang w:val="el" w:eastAsia="el"/>
        </w:rPr>
        <w:t>Η λήπτρια εταιρεία μπορεί να μεταφέρει τα αποθεματικά και τις προβλέψεις που σχηματίσθηκαν από την εισφέρουσα εταιρεία, με τις φορολογικές απαλλαγές και τους όρους που θα ίσχυαν για την εισφέρουσα, εάν δεν είχε λάβει χώρα o μετασχηματισμός. Η λήπτρια εταιρεία αναλαμβάνει τα δικαιώματα και τις υποχρεώσεις της εισφέρουσας εταιρείας ως προς τα εν λόγω αποθεματικά και προβλέψεις. Αν ο μετασχηματισμός αφορά την απόσχιση κλάδου, τα μεταφερόμενα αποθεματικά και προβλέψεις αφορούν την οικονομική δραστηριότητα του εισφερόμενου κλάδου.».</w:t>
      </w:r>
    </w:p>
    <w:p>
      <w:pPr>
        <w:pStyle w:val="Heading6"/>
        <w:spacing w:before="240" w:after="240"/>
        <w:rPr>
          <w:lang w:val="el" w:eastAsia="el"/>
        </w:rPr>
      </w:pPr>
      <w:r>
        <w:rPr>
          <w:b/>
          <w:bCs/>
          <w:lang w:val="el" w:eastAsia="el"/>
        </w:rPr>
        <w:t xml:space="preserve">Άρθρο 52 </w:t>
      </w:r>
    </w:p>
    <w:p>
      <w:pPr>
        <w:pStyle w:val="Heading6"/>
        <w:spacing w:before="240" w:after="240"/>
        <w:rPr>
          <w:lang w:val="el" w:eastAsia="el"/>
        </w:rPr>
      </w:pPr>
      <w:r>
        <w:rPr>
          <w:b/>
          <w:bCs/>
          <w:lang w:val="el" w:eastAsia="el"/>
        </w:rPr>
        <w:t>«Ειδικά θέματα εισφοράς ατομικής επιχείρησης ή κοινοπραξίας της παρ. 2 του άρθρου 293 του ν. 4072/2012»</w:t>
      </w:r>
    </w:p>
    <w:p>
      <w:pPr>
        <w:spacing w:before="240" w:after="240"/>
        <w:rPr>
          <w:lang w:val="el" w:eastAsia="el"/>
        </w:rPr>
      </w:pPr>
      <w:r>
        <w:rPr>
          <w:b/>
          <w:bCs/>
          <w:lang w:val="el" w:eastAsia="el"/>
        </w:rPr>
        <w:t>Με τις διατάξεις του άρθρου 52 του κοινοποιούμενου νόμου ορίζονται τα ακόλουθα:</w:t>
      </w:r>
    </w:p>
    <w:p>
      <w:pPr>
        <w:spacing w:before="240" w:after="240"/>
        <w:rPr>
          <w:lang w:val="el" w:eastAsia="el"/>
        </w:rPr>
      </w:pPr>
      <w:r>
        <w:rPr>
          <w:lang w:val="el" w:eastAsia="el"/>
        </w:rPr>
        <w:t xml:space="preserve">«1 </w:t>
      </w:r>
      <w:r>
        <w:rPr>
          <w:b/>
          <w:bCs/>
          <w:lang w:val="el" w:eastAsia="el"/>
        </w:rPr>
        <w:t>. Ως περιουσιακά στοιχεία που ανήκουν στην εισφερόμενη ατομική επιχείρηση ή κοινοπραξία της παρ. 2 του άρθρου 293 του ν. 4072/2012 (Α΄ 86) νοούνται τα περιουσιακά στοιχεία που ανήκουν:</w:t>
      </w:r>
    </w:p>
    <w:p>
      <w:pPr>
        <w:spacing w:before="240" w:after="240"/>
        <w:rPr>
          <w:lang w:val="el" w:eastAsia="el"/>
        </w:rPr>
      </w:pPr>
      <w:r>
        <w:rPr>
          <w:b/>
          <w:bCs/>
          <w:lang w:val="el" w:eastAsia="el"/>
        </w:rPr>
        <w:t>α) στο φυσικό πρόσωπο που είναι φορέας της ατομικής επιχείρησης,</w:t>
      </w:r>
    </w:p>
    <w:p>
      <w:pPr>
        <w:spacing w:before="240" w:after="240"/>
        <w:rPr>
          <w:lang w:val="el" w:eastAsia="el"/>
        </w:rPr>
      </w:pPr>
      <w:r>
        <w:rPr>
          <w:b/>
          <w:bCs/>
          <w:lang w:val="el" w:eastAsia="el"/>
        </w:rPr>
        <w:t>β) στα μέλη της κοινοπραξίας της παρ. 2 του άρθρου 293 του ν. 4072/2012, τα οποία, όπως προκύπτει από τα τηρούμενα λογιστικά αρχεία, εξυπηρετούν τους σκοπούς της ατομικής επιχείρησης ή της κοινοπραξίας.</w:t>
      </w:r>
    </w:p>
    <w:p>
      <w:pPr>
        <w:spacing w:before="240" w:after="240"/>
        <w:rPr>
          <w:lang w:val="el" w:eastAsia="el"/>
        </w:rPr>
      </w:pPr>
      <w:r>
        <w:rPr>
          <w:lang w:val="el" w:eastAsia="el"/>
        </w:rPr>
        <w:t xml:space="preserve">2. </w:t>
      </w:r>
      <w:r>
        <w:rPr>
          <w:b/>
          <w:bCs/>
          <w:lang w:val="el" w:eastAsia="el"/>
        </w:rPr>
        <w:t>Οι φορολογικές απαλλαγές της υποπερ. αα) της περ. α) του άρθρου 49 του παρόντος παρέχονται, εφόσον η εισφερόμενη ατομική επιχείρηση ή κοινοπραξία της παρ. 2 του άρθρου 293 του ν. 4072/2012 έχει πραγματοποιήσει έναρξη εργασιών δύο (2) τουλάχιστον έτη πριν από την ημερομηνία της εισφοράς.</w:t>
      </w:r>
    </w:p>
    <w:p>
      <w:pPr>
        <w:spacing w:before="240" w:after="240"/>
        <w:rPr>
          <w:lang w:val="el" w:eastAsia="el"/>
        </w:rPr>
      </w:pPr>
      <w:r>
        <w:rPr>
          <w:lang w:val="el" w:eastAsia="el"/>
        </w:rPr>
        <w:t xml:space="preserve">3. </w:t>
      </w:r>
      <w:r>
        <w:rPr>
          <w:b/>
          <w:bCs/>
          <w:lang w:val="el" w:eastAsia="el"/>
        </w:rPr>
        <w:t>Προκειμένου περί εισφερόμενων ακινήτων, η απαλλαγή από τον φόρο μεταβίβασης ακινήτων ισχύει με τις ακόλουθες προϋποθέσεις:</w:t>
      </w:r>
    </w:p>
    <w:p>
      <w:pPr>
        <w:spacing w:before="240" w:after="240"/>
        <w:rPr>
          <w:lang w:val="el" w:eastAsia="el"/>
        </w:rPr>
      </w:pPr>
      <w:r>
        <w:rPr>
          <w:b/>
          <w:bCs/>
          <w:lang w:val="el" w:eastAsia="el"/>
        </w:rPr>
        <w:t>α) τα εισφερόμενα ακίνητα χρησιμοποιήθηκαν για τις ανάγκες της εισφέρουσας ατομικής επιχείρησης ή κοινοπραξίας, η οποία ασκεί επιχείρηση επί δύο (2) τουλάχιστον έτη πριν από την εισφορά, και</w:t>
      </w:r>
    </w:p>
    <w:p>
      <w:pPr>
        <w:spacing w:before="240" w:after="240"/>
        <w:rPr>
          <w:lang w:val="el" w:eastAsia="el"/>
        </w:rPr>
      </w:pPr>
      <w:r>
        <w:rPr>
          <w:b/>
          <w:bCs/>
          <w:lang w:val="el" w:eastAsia="el"/>
        </w:rPr>
        <w:t>β) τα εισφερόμενα ακίνητα θα χρησιμοποιηθούν για τις ανάγκες της λήπτριας εταιρείας επί δύο (2) τουλάχιστον έτη από την εισφορά.</w:t>
      </w:r>
    </w:p>
    <w:p>
      <w:pPr>
        <w:spacing w:before="240" w:after="240"/>
        <w:rPr>
          <w:lang w:val="el" w:eastAsia="el"/>
        </w:rPr>
      </w:pPr>
      <w:r>
        <w:rPr>
          <w:lang w:val="el" w:eastAsia="el"/>
        </w:rPr>
        <w:t xml:space="preserve">4. </w:t>
      </w:r>
      <w:r>
        <w:rPr>
          <w:b/>
          <w:bCs/>
          <w:lang w:val="el" w:eastAsia="el"/>
        </w:rPr>
        <w:t>Δεν επιβάλλεται φόρος μεταβίβασης σε ακίνητα που εισφέρονται, σύμφωνα με το παρόν, από ατομική επιχείρηση ή κοινοπραξία της παρ. 2 του άρθρου 293 του ν. 4072/2012 με κύριο αντικείμενο εργασιών την κατασκευή ή εκμετάλλευση ακινήτων.</w:t>
      </w:r>
    </w:p>
    <w:p>
      <w:pPr>
        <w:spacing w:before="240" w:after="240"/>
        <w:rPr>
          <w:lang w:val="el" w:eastAsia="el"/>
        </w:rPr>
      </w:pPr>
      <w:r>
        <w:rPr>
          <w:lang w:val="el" w:eastAsia="el"/>
        </w:rPr>
        <w:t xml:space="preserve">5. </w:t>
      </w:r>
      <w:r>
        <w:rPr>
          <w:b/>
          <w:bCs/>
          <w:lang w:val="el" w:eastAsia="el"/>
        </w:rPr>
        <w:t>Η υποπερ. αβ) της περ. α) του άρθρου 49 και η υποπερ. αβ) της περ. α) του άρθρου 50 εφαρμόζονται αναλόγως για τους μετασχηματισμούς του παρόντος.</w:t>
      </w:r>
    </w:p>
    <w:p>
      <w:pPr>
        <w:spacing w:before="240" w:after="240"/>
        <w:rPr>
          <w:lang w:val="el" w:eastAsia="el"/>
        </w:rPr>
      </w:pPr>
      <w:r>
        <w:rPr>
          <w:lang w:val="el" w:eastAsia="el"/>
        </w:rPr>
        <w:t xml:space="preserve">6. </w:t>
      </w:r>
      <w:r>
        <w:rPr>
          <w:b/>
          <w:bCs/>
          <w:lang w:val="el" w:eastAsia="el"/>
        </w:rPr>
        <w:t>Το άρθρο 51 του παρόντος εφαρμόζεται αναλόγως και στην εισφορά ατομικής επιχείρησης ή κοινοπραξίας της παρ. 2 του άρθρου 293 του ν. 4072/2012.».</w:t>
      </w:r>
    </w:p>
    <w:p>
      <w:pPr>
        <w:pStyle w:val="Heading6"/>
        <w:spacing w:before="240" w:after="240"/>
        <w:rPr>
          <w:lang w:val="el" w:eastAsia="el"/>
        </w:rPr>
      </w:pPr>
      <w:r>
        <w:rPr>
          <w:b/>
          <w:bCs/>
          <w:lang w:val="el" w:eastAsia="el"/>
        </w:rPr>
        <w:t xml:space="preserve">Άρθρο 53 </w:t>
      </w:r>
    </w:p>
    <w:p>
      <w:pPr>
        <w:pStyle w:val="Heading6"/>
        <w:spacing w:before="240" w:after="240"/>
        <w:rPr>
          <w:lang w:val="el" w:eastAsia="el"/>
        </w:rPr>
      </w:pPr>
      <w:r>
        <w:rPr>
          <w:b/>
          <w:bCs/>
          <w:lang w:val="el" w:eastAsia="el"/>
        </w:rPr>
        <w:t>«Ειδικά θέματα διασυνοριακών συγχωνεύσεων και διασυνοριακών διασπάσεων»</w:t>
      </w:r>
    </w:p>
    <w:p>
      <w:pPr>
        <w:spacing w:before="240" w:after="240"/>
        <w:rPr>
          <w:lang w:val="el" w:eastAsia="el"/>
        </w:rPr>
      </w:pPr>
      <w:r>
        <w:rPr>
          <w:b/>
          <w:bCs/>
          <w:lang w:val="el" w:eastAsia="el"/>
        </w:rPr>
        <w:t>Με τις διατάξεις του άρθρου 53 του κοινοποιούμενου νόμου ορίζονται τα εξής:</w:t>
      </w:r>
    </w:p>
    <w:p>
      <w:pPr>
        <w:spacing w:before="240" w:after="240"/>
        <w:rPr>
          <w:lang w:val="el" w:eastAsia="el"/>
        </w:rPr>
      </w:pPr>
      <w:r>
        <w:rPr>
          <w:b/>
          <w:bCs/>
          <w:lang w:val="el" w:eastAsia="el"/>
        </w:rPr>
        <w:t>«1. Σε περιπτώσεις διασυνοριακών μετασχηματισμών, το παρόν Μέρος εφαρμόζεται εφόσον: α) η εισφέρουσα είναι αλλοδαπή εταιρεία και φορολογικός κάτοικος άλλου κράτους μέλους της Ευρωπαϊκής Ένωσης (Ε.Ε.) και η λήπτρια εταιρεία είναι ημεδαπή εταιρεία και φορολογικός κάτοικος Ελλάδας, αν μετά από τη διασυνοριακή συγχώνευση ή τη διασυνοριακή διάσπαση τα στοιχεία του ενεργητικού, οι υποχρεώσεις, τα αποθεματικά, οι προβλέψεις και οι ζημίες που μεταβιβάζονται δεν συνδέονται με εκτός Ελλάδας μόνιμη εγκατάσταση της λήπτριας εταιρείας, β) η λήπτρια εταιρεία είναι αλλοδαπή εταιρεία και φορολογικός κάτοικος άλλου κράτους μέλους της Ε.Ε. και η εισφέρουσα εταιρεία είναι φορολογικός κάτοικος Ελλάδας ή άλλου κράτους μέλους της Ε.Ε., με μόνιμη εγκατάσταση στην Ελλάδα, αν μετά από τη διασυνοριακή συγχώνευση ή τη διασυνοριακή διάσπαση τα στοιχεία του ενεργητικού που βρίσκονται στην Ελλάδα, οι υποχρεώσεις, τα αποθεματικά, οι προβλέψεις και οι ζημίες που μεταβιβάζονται συνδέονται με μόνιμη εγκατάσταση στην Ελλάδα της λήπτριας εταιρείας.</w:t>
      </w:r>
    </w:p>
    <w:p>
      <w:pPr>
        <w:spacing w:before="240" w:after="240"/>
        <w:rPr>
          <w:lang w:val="el" w:eastAsia="el"/>
        </w:rPr>
      </w:pPr>
      <w:r>
        <w:rPr>
          <w:b/>
          <w:bCs/>
          <w:lang w:val="el" w:eastAsia="el"/>
        </w:rPr>
        <w:t>Κατ’ εξαίρεση, το παρόν Μέρος εφαρμόζεται και στις περιπτώσεις εισφοράς κλάδου και ανταλλαγής συμμετοχών από ημεδαπή εταιρεία σε εταιρεία που εδρεύει σε κράτος εκτός της Ε.Ε. και αντιστρόφως, υπό την προϋπόθεση ότι το άλλο κράτος έχει συνάψει Σύμβαση Αποφυγής Διπλής Φορολογίας ή Σύμβαση Διοικητικής Συνδρομής με την Ελλάδα.</w:t>
      </w:r>
    </w:p>
    <w:p>
      <w:pPr>
        <w:spacing w:before="240" w:after="240"/>
        <w:rPr>
          <w:lang w:val="el" w:eastAsia="el"/>
        </w:rPr>
      </w:pPr>
      <w:r>
        <w:rPr>
          <w:lang w:val="el" w:eastAsia="el"/>
        </w:rPr>
        <w:t xml:space="preserve">2. </w:t>
      </w:r>
      <w:r>
        <w:rPr>
          <w:b/>
          <w:bCs/>
          <w:lang w:val="el" w:eastAsia="el"/>
        </w:rPr>
        <w:t>Εφόσον η εισφέρουσα εταιρεία είναι φορολογικός κάτοικος Ελλάδας και η λήπτρια εταιρεία είναι αλλοδαπή εταιρεία και φορολογικός κάτοικος άλλου κράτους μέλους της Ε.Ε., το παρόν άρθρο εφαρμόζεται αν η διασυνοριακή συγχώνευση ή η διασυνοριακή διάσπαση επιφέρει τη μεταβίβαση κλάδου δραστηριότητας που συνιστά μόνιμη εγκατάσταση σε άλλο κράτος μέλος της Ε.Ε.. Σε αυτή την περίπτωση, η εισφέρουσα εταιρεία υπόκειται σε φόρο εισοδήματος στην ημεδαπή και δικαιού ται περαιτέρω πίστωσης έναντι του ποσού του φόρου που θα επιβαλλόταν στο κράτος μέλος της Ε.Ε. στο οποίο βρίσκεται η μόνιμη εγκατάσταση, αν δεν ίσχυαν οι διατάξεις του παρόντος.</w:t>
      </w:r>
    </w:p>
    <w:p>
      <w:pPr>
        <w:spacing w:before="240" w:after="240"/>
        <w:rPr>
          <w:lang w:val="el" w:eastAsia="el"/>
        </w:rPr>
      </w:pPr>
      <w:r>
        <w:rPr>
          <w:lang w:val="el" w:eastAsia="el"/>
        </w:rPr>
        <w:t xml:space="preserve">3. </w:t>
      </w:r>
      <w:r>
        <w:rPr>
          <w:b/>
          <w:bCs/>
          <w:lang w:val="el" w:eastAsia="el"/>
        </w:rPr>
        <w:t>Σε περίπτωση απόσχισης κλάδου, εφόσον η ημεδαπή εταιρεία εισφέρει τη μόνιμη εγκατάστασή της που βρίσκεται σε άλλο κράτος μέλος της Ε.Ε. ή σε κράτος εκτός αυτής σύμφωνα με το τελευταίο εδάφιο της παρ. 1 του παρόντος, η προκύπτουσα στην περίπτωση αυτή υπεραξία φορολογείται στην Ελλάδα κατά τον χρόνο που λαμβάνει χώρα η διασυνοριακή απόσχιση κλάδου, κατά παρέκκλιση της περ. β) του άρθρου 50. Από τον προκύπτοντα φόρο αφαιρείται ο φόρος που θα είχε επιβληθεί στο κράτος - μέλος στο οποίο βρίσκεται η εισφερόμενη μόνιμη εγκατάσταση, αν δεν ίσχυε το παρόν.».</w:t>
      </w:r>
    </w:p>
    <w:p>
      <w:pPr>
        <w:pStyle w:val="Heading6"/>
        <w:spacing w:before="240" w:after="240"/>
        <w:rPr>
          <w:lang w:val="el" w:eastAsia="el"/>
        </w:rPr>
      </w:pPr>
      <w:r>
        <w:rPr>
          <w:b/>
          <w:bCs/>
          <w:lang w:val="el" w:eastAsia="el"/>
        </w:rPr>
        <w:t xml:space="preserve">Άρθρο 54 </w:t>
      </w:r>
    </w:p>
    <w:p>
      <w:pPr>
        <w:pStyle w:val="Heading6"/>
        <w:spacing w:before="240" w:after="240"/>
        <w:rPr>
          <w:lang w:val="el" w:eastAsia="el"/>
        </w:rPr>
      </w:pPr>
      <w:r>
        <w:rPr>
          <w:b/>
          <w:bCs/>
          <w:lang w:val="el" w:eastAsia="el"/>
        </w:rPr>
        <w:t>«Μεταφορά της καταστατικής έδρας μιας Ευρωπαϊκής Εταιρείας ή μιας Ευρωπαϊκής Συνεταιριστικής Εταιρείας - Διασυνοριακή μετατροπή»</w:t>
      </w:r>
    </w:p>
    <w:p>
      <w:pPr>
        <w:spacing w:before="240" w:after="240"/>
        <w:rPr>
          <w:lang w:val="el" w:eastAsia="el"/>
        </w:rPr>
      </w:pPr>
      <w:r>
        <w:rPr>
          <w:b/>
          <w:bCs/>
          <w:lang w:val="el" w:eastAsia="el"/>
        </w:rPr>
        <w:t>Με τις διατάξεις του άρθρου 54 του κοινοποιούμενου νόμου ορίζονται τα εξής:</w:t>
      </w:r>
    </w:p>
    <w:p>
      <w:pPr>
        <w:spacing w:before="240" w:after="240"/>
        <w:rPr>
          <w:lang w:val="el" w:eastAsia="el"/>
        </w:rPr>
      </w:pPr>
      <w:r>
        <w:rPr>
          <w:lang w:val="el" w:eastAsia="el"/>
        </w:rPr>
        <w:t xml:space="preserve">«1 </w:t>
      </w:r>
      <w:r>
        <w:rPr>
          <w:b/>
          <w:bCs/>
          <w:lang w:val="el" w:eastAsia="el"/>
        </w:rPr>
        <w:t>. Η μεταφορά από την Ελλάδα σε άλλο κράτος μέλος της Ευρωπαϊκής Ένωσης (Ε.Ε.) ή η μεταφορά από άλλο κράτος μέλος της Ε.Ε. στην Ελλάδα, της καταστατικής έδρας μίας SE ή μίας SCE σύμφωνα με τους Κανονισμούς 2157/2001 του Συμβουλίου της 8ης Οκτωβρίου 2001 (L 294) και 1435/2003 του Συμβουλίου της 22ας Ιουλίου 2003 (L 207) αντίστοιχα, χωρίς λύση της εταιρείας ή σύσταση νέου νομικού προσώπου δεν συνεπάγεται φορολογία των υπεραξιών σύμφωνα με την υποπερ. αα) της περ. α) του άρθρου 50 του παρόντος των στοιχείων του ενεργητικού και του παθητικού της SE ή της SCE, τα οποία προσαρτώνται σε μόνιμη εγκατάσταση αυτής στην Ελλάδα.</w:t>
      </w:r>
    </w:p>
    <w:p>
      <w:pPr>
        <w:spacing w:before="240" w:after="240"/>
        <w:rPr>
          <w:lang w:val="el" w:eastAsia="el"/>
        </w:rPr>
      </w:pPr>
      <w:r>
        <w:rPr>
          <w:lang w:val="el" w:eastAsia="el"/>
        </w:rPr>
        <w:t xml:space="preserve">2. </w:t>
      </w:r>
      <w:r>
        <w:rPr>
          <w:b/>
          <w:bCs/>
          <w:lang w:val="el" w:eastAsia="el"/>
        </w:rPr>
        <w:t>Η μόνιμη εγκατάσταση που δημιουργείται σύμφωνα με την παρ. 1, εξακολουθεί να υπολογίζει αποσβέσεις επί της αξίας των περιουσιακών στοιχείων που προσαρτώνται σε αυτή, με τους ίδιους όρους και προϋποθέσεις που θα ίσχυαν αν δεν είχε γίνει η μεταφορά της καταστατικής έδρας.</w:t>
      </w:r>
    </w:p>
    <w:p>
      <w:pPr>
        <w:spacing w:before="240" w:after="240"/>
        <w:rPr>
          <w:lang w:val="el" w:eastAsia="el"/>
        </w:rPr>
      </w:pPr>
      <w:r>
        <w:rPr>
          <w:lang w:val="el" w:eastAsia="el"/>
        </w:rPr>
        <w:t xml:space="preserve">3. </w:t>
      </w:r>
      <w:r>
        <w:rPr>
          <w:b/>
          <w:bCs/>
          <w:lang w:val="el" w:eastAsia="el"/>
        </w:rPr>
        <w:t>Προβλέψεις ή αποθεματικά που η SE ή η SCE είχε σχηματίσει πριν από τη μεταφορά της καταστατικής έδρας της σε άλλο κράτος μέλος της Ε.Ε., τα οποία δεν έχουν προκύψει από την οικονομική δραστηριότητα μόνιμης εγκατάστασης της εταιρείας στην αλλοδαπή, δεν φορολογούνται κατά τον χρόνο της μεταφοράς της καταστατικής έδρας, εφόσον η εταιρεία διατηρεί μόνιμη εγκατάσταση στην Ελλάδα και τα αποθεματικά συνεχίζουν να εμφανίζονται αυτούσια στα βιβλία της μόνιμης εγκατάστασης.</w:t>
      </w:r>
    </w:p>
    <w:p>
      <w:pPr>
        <w:spacing w:before="240" w:after="240"/>
        <w:rPr>
          <w:lang w:val="el" w:eastAsia="el"/>
        </w:rPr>
      </w:pPr>
      <w:r>
        <w:rPr>
          <w:lang w:val="el" w:eastAsia="el"/>
        </w:rPr>
        <w:t xml:space="preserve">4. </w:t>
      </w:r>
      <w:r>
        <w:rPr>
          <w:b/>
          <w:bCs/>
          <w:lang w:val="el" w:eastAsia="el"/>
        </w:rPr>
        <w:t>Η μόνιμη εγκατάσταση διατηρεί το δικαίωμα μεταφοράς ζημίας από παρελθούσες χρήσεις της SE ή της SCE, που μετέφερε την καταστατική της έδρα σε άλλο κράτος μέλος.</w:t>
      </w:r>
    </w:p>
    <w:p>
      <w:pPr>
        <w:spacing w:before="240" w:after="240"/>
        <w:rPr>
          <w:lang w:val="el" w:eastAsia="el"/>
        </w:rPr>
      </w:pPr>
      <w:r>
        <w:rPr>
          <w:lang w:val="el" w:eastAsia="el"/>
        </w:rPr>
        <w:t xml:space="preserve">5. </w:t>
      </w:r>
      <w:r>
        <w:rPr>
          <w:b/>
          <w:bCs/>
          <w:lang w:val="el" w:eastAsia="el"/>
        </w:rPr>
        <w:t>Οι παρ. 2 έως 4 εφαρμόζονται και στην περίπτωση μεταφοράς καταστατικής έδρας από άλλο κράτος - μέλος της Ε.Ε. στην Ελλάδα, εφόσον πριν από τη μεταφορά της καταστατικής έδρας, η SE ή η SCE διατηρούσε μόνιμη εγκατάσταση στην Ελλάδα.</w:t>
      </w:r>
    </w:p>
    <w:p>
      <w:pPr>
        <w:spacing w:before="240" w:after="240"/>
        <w:rPr>
          <w:lang w:val="el" w:eastAsia="el"/>
        </w:rPr>
      </w:pPr>
      <w:r>
        <w:rPr>
          <w:lang w:val="el" w:eastAsia="el"/>
        </w:rPr>
        <w:t xml:space="preserve">6. </w:t>
      </w:r>
      <w:r>
        <w:rPr>
          <w:b/>
          <w:bCs/>
          <w:lang w:val="el" w:eastAsia="el"/>
        </w:rPr>
        <w:t>Οι παρ. 1 έως 4 εφαρμόζονται και στην περίπτωση της διασυνοριακής μετατροπής.».</w:t>
      </w:r>
    </w:p>
    <w:p>
      <w:pPr>
        <w:pStyle w:val="Heading6"/>
        <w:spacing w:before="240" w:after="240"/>
        <w:rPr>
          <w:lang w:val="el" w:eastAsia="el"/>
        </w:rPr>
      </w:pPr>
      <w:r>
        <w:rPr>
          <w:b/>
          <w:bCs/>
          <w:lang w:val="el" w:eastAsia="el"/>
        </w:rPr>
        <w:t xml:space="preserve">Άρθρο 55 </w:t>
      </w:r>
    </w:p>
    <w:p>
      <w:pPr>
        <w:pStyle w:val="Heading6"/>
        <w:spacing w:before="240" w:after="240"/>
        <w:rPr>
          <w:lang w:val="el" w:eastAsia="el"/>
        </w:rPr>
      </w:pPr>
      <w:r>
        <w:rPr>
          <w:b/>
          <w:bCs/>
          <w:lang w:val="el" w:eastAsia="el"/>
        </w:rPr>
        <w:t>«Φορολόγηση φορολογικού κατοίκου Ελλάδας μετόχου ή μεριδιούχου διαφανούς εταιρείας σε περίπτωση διασυνοριακού μετασχηματισμού»</w:t>
      </w:r>
    </w:p>
    <w:p>
      <w:pPr>
        <w:spacing w:before="240" w:after="240"/>
        <w:rPr>
          <w:lang w:val="el" w:eastAsia="el"/>
        </w:rPr>
      </w:pPr>
      <w:r>
        <w:rPr>
          <w:b/>
          <w:bCs/>
          <w:lang w:val="el" w:eastAsia="el"/>
        </w:rPr>
        <w:t>Με τις διατάξεις του άρθρου 55 του κοινοποιούμενου νόμου ορίζονται τα ακόλουθα:</w:t>
      </w:r>
    </w:p>
    <w:p>
      <w:pPr>
        <w:spacing w:before="240" w:after="240"/>
        <w:rPr>
          <w:lang w:val="el" w:eastAsia="el"/>
        </w:rPr>
      </w:pPr>
      <w:r>
        <w:rPr>
          <w:b/>
          <w:bCs/>
          <w:lang w:val="el" w:eastAsia="el"/>
        </w:rPr>
        <w:t>«1. Αν μία εισφέρουσα ή αποκτώμενη εταιρεία άλλου κράτους μέλους της Ευρωπαϊκής Ένωσης (Ε.Ε.), στο κεφάλαιο της οποίας συμμετέχει φορολογικός κάτοικος Ελλάδας, φυσικό ή νομικό πρόσωπο, χαρακτηρισθεί από την ελληνική Φορολογική Διοίκηση ως φορολογικά διαφανής κατά την έννοια της παρ. 5 του άρθρου 10 του ν. 2578/1998 (Α΄ 30), αφού ληφθούν υπόψη και τα νομικά χαρακτηριστικά της, βάσει του δικαίου του κράτους σύστασής της, οι μέτοχοι ή εταίροι, φορολογικοί κάτοικοι Ελλάδας, φορολογούνται για το μερίδιό τους επί της υπεραξίας, όπως αυτή υπολογίζεται με βάση την υποπερ. αβ) της περ. α) του άρθρου 50. Από το συνολικό ποσό του φόρου εισοδήματος που οφείλεται σύμφωνα με τον Κώδικα Φορολογίας Εισοδήματος (ν. 4172/2013, Α΄ 167), εκπίπτει το αντίστοιχο ποσό φόρου που θα επιβαλλόταν σε βάρος της πιο πάνω αλλοδαπής εταιρείας για τα εισοδήματα, τα κέρδη ή τις υπεραξίες της, αν δεν εφαρμοζόταν το παρόν.</w:t>
      </w:r>
    </w:p>
    <w:p>
      <w:pPr>
        <w:spacing w:before="240" w:after="240"/>
        <w:rPr>
          <w:lang w:val="el" w:eastAsia="el"/>
        </w:rPr>
      </w:pPr>
      <w:r>
        <w:rPr>
          <w:lang w:val="el" w:eastAsia="el"/>
        </w:rPr>
        <w:t xml:space="preserve">2. </w:t>
      </w:r>
      <w:r>
        <w:rPr>
          <w:b/>
          <w:bCs/>
          <w:lang w:val="el" w:eastAsia="el"/>
        </w:rPr>
        <w:t>Η υποπερ. αβ) της περ. α) του άρθρου 49, η υποπερ. αβ) της περ. α) του άρθρου 50 και οι παρ. 2 και 3 του άρθρου 51 δεν εφαρμόζονται, αν η λήπτρια ή αποκτώσα εταιρεία άλλου κράτους μέλους της Ε.Ε. χαρακτηρίζεται ως φορολογικά διαφανής βάσει του δικαίου του κράτους σύστασής της.</w:t>
      </w:r>
    </w:p>
    <w:p>
      <w:pPr>
        <w:spacing w:before="240" w:after="240"/>
        <w:rPr>
          <w:lang w:val="el" w:eastAsia="el"/>
        </w:rPr>
      </w:pPr>
      <w:r>
        <w:rPr>
          <w:lang w:val="el" w:eastAsia="el"/>
        </w:rPr>
        <w:t xml:space="preserve">3. </w:t>
      </w:r>
      <w:r>
        <w:rPr>
          <w:b/>
          <w:bCs/>
          <w:lang w:val="el" w:eastAsia="el"/>
        </w:rPr>
        <w:t>Αν νομικό πρόσωπο, εταίρος εισφέρουσας ή αποκτώμενης εταιρείας, το οποίο έχει την έδρα του σε άλλο κράτος μέλος της Ε.Ε. και στο κεφάλαιο του οποίου συμμετέχει φορολογικός κάτοικος Ελλάδας, φυσικό ή νομικό πρόσωπο, χαρακτηρίζεται ως φορολογικά διαφανές, κατά την έννοια της παρ. 5 του άρθρου 10 του ν. 2578/1998 (Α΄ 30), βάσει του δικαίου του κράτους σύστασής του, ο φορολογικός κάτοικος Ελλάδας δεν φορολογείται για το μερίδιό του επί του κέρδους ή της υπεραξίας που προκύπτει για τον αρχικό εταίρο της εισφέρουσας ή αποκτώμενης εταιρείας.».</w:t>
      </w:r>
    </w:p>
    <w:p>
      <w:pPr>
        <w:pStyle w:val="Heading6"/>
        <w:spacing w:before="240" w:after="240"/>
        <w:rPr>
          <w:lang w:val="el" w:eastAsia="el"/>
        </w:rPr>
      </w:pPr>
      <w:r>
        <w:rPr>
          <w:b/>
          <w:bCs/>
          <w:lang w:val="el" w:eastAsia="el"/>
        </w:rPr>
        <w:t xml:space="preserve">Άρθρο 56 </w:t>
      </w:r>
    </w:p>
    <w:p>
      <w:pPr>
        <w:pStyle w:val="Heading6"/>
        <w:spacing w:before="240" w:after="240"/>
        <w:rPr>
          <w:lang w:val="el" w:eastAsia="el"/>
        </w:rPr>
      </w:pPr>
      <w:r>
        <w:rPr>
          <w:b/>
          <w:bCs/>
          <w:lang w:val="el" w:eastAsia="el"/>
        </w:rPr>
        <w:t>«Λοιπές απαλλαγές - Μη εφαρμογή ευεργετημάτων»</w:t>
      </w:r>
    </w:p>
    <w:p>
      <w:pPr>
        <w:spacing w:before="240" w:after="240"/>
        <w:rPr>
          <w:lang w:val="el" w:eastAsia="el"/>
        </w:rPr>
      </w:pPr>
      <w:r>
        <w:rPr>
          <w:b/>
          <w:bCs/>
          <w:lang w:val="el" w:eastAsia="el"/>
        </w:rPr>
        <w:t>Με τις διατάξεις του άρθρου 56 του κοινοποιούμενου νόμου ορίζονται τα ακόλουθα:</w:t>
      </w:r>
    </w:p>
    <w:p>
      <w:pPr>
        <w:spacing w:before="240" w:after="240"/>
        <w:rPr>
          <w:lang w:val="el" w:eastAsia="el"/>
        </w:rPr>
      </w:pPr>
      <w:r>
        <w:rPr>
          <w:lang w:val="el" w:eastAsia="el"/>
        </w:rPr>
        <w:t xml:space="preserve">«1 </w:t>
      </w:r>
      <w:r>
        <w:rPr>
          <w:b/>
          <w:bCs/>
          <w:lang w:val="el" w:eastAsia="el"/>
        </w:rPr>
        <w:t>. Απαλλάσσονται από κάθε φόρο ή τέλος υπέρ του Δημοσίου, και από κάθε εισφορά ή δικαίωμα υπέρ οποιουδήποτε τρίτου, με την επιφύλαξη όσων ορίζονται στον Κώδικα Φόρου Προστιθέμενης Αξίας (Κώδικας Φ.Π.Α., ν. 5144/2024, Α΄ 162):</w:t>
      </w:r>
    </w:p>
    <w:p>
      <w:pPr>
        <w:spacing w:before="240" w:after="240"/>
        <w:rPr>
          <w:lang w:val="el" w:eastAsia="el"/>
        </w:rPr>
      </w:pPr>
      <w:r>
        <w:rPr>
          <w:b/>
          <w:bCs/>
          <w:lang w:val="el" w:eastAsia="el"/>
        </w:rPr>
        <w:t>α) οι συμβάσεις και πράξεις του μετασχηματισμού, το καταστατικό, η εισφορά και η μεταβίβαση των περιουσιακών στοιχείων των εταιρειών ή επιχειρήσεων που μετασχηματίζονται,</w:t>
      </w:r>
    </w:p>
    <w:p>
      <w:pPr>
        <w:spacing w:before="240" w:after="240"/>
        <w:rPr>
          <w:lang w:val="el" w:eastAsia="el"/>
        </w:rPr>
      </w:pPr>
      <w:r>
        <w:rPr>
          <w:b/>
          <w:bCs/>
          <w:lang w:val="el" w:eastAsia="el"/>
        </w:rPr>
        <w:t>β) κάθε σχετική πράξη ή συμφωνία που αφορά στην εισφορά ή μεταβίβαση στοιχείων ενεργητικού ή παθητικού ή άλλων δικαιωμάτων και υποχρεώσεων και κάθε εμπράγματου ή ενοχικού δικαιώματος,</w:t>
      </w:r>
    </w:p>
    <w:p>
      <w:pPr>
        <w:spacing w:before="240" w:after="240"/>
        <w:rPr>
          <w:lang w:val="el" w:eastAsia="el"/>
        </w:rPr>
      </w:pPr>
      <w:r>
        <w:rPr>
          <w:b/>
          <w:bCs/>
          <w:lang w:val="el" w:eastAsia="el"/>
        </w:rPr>
        <w:t>γ) οι εταιρικές συμμετοχές που πρόκειται να εκδοθούν για την ολοκλήρωση του μετασχηματισμού,</w:t>
      </w:r>
    </w:p>
    <w:p>
      <w:pPr>
        <w:spacing w:before="240" w:after="240"/>
        <w:rPr>
          <w:lang w:val="el" w:eastAsia="el"/>
        </w:rPr>
      </w:pPr>
      <w:r>
        <w:rPr>
          <w:b/>
          <w:bCs/>
          <w:lang w:val="el" w:eastAsia="el"/>
        </w:rPr>
        <w:t>δ) οι αποφάσεις των αρμόδιων οργάνων των μετασχηματιζόμενων επιχειρήσεων, ε) η σχέση συμμετοχής στο κεφάλαιο της λήπτριας εταιρείας, στ) οι πράξεις δημοσίευσης στο Γενικό Εμπορικό Μητρώο,</w:t>
      </w:r>
    </w:p>
    <w:p>
      <w:pPr>
        <w:spacing w:before="240" w:after="240"/>
        <w:rPr>
          <w:lang w:val="el" w:eastAsia="el"/>
        </w:rPr>
      </w:pPr>
      <w:r>
        <w:rPr>
          <w:b/>
          <w:bCs/>
          <w:lang w:val="el" w:eastAsia="el"/>
        </w:rPr>
        <w:t>ζ) η μεταγραφή των πράξεων και</w:t>
      </w:r>
    </w:p>
    <w:p>
      <w:pPr>
        <w:spacing w:before="240" w:after="240"/>
        <w:rPr>
          <w:lang w:val="el" w:eastAsia="el"/>
        </w:rPr>
      </w:pPr>
      <w:r>
        <w:rPr>
          <w:b/>
          <w:bCs/>
          <w:lang w:val="el" w:eastAsia="el"/>
        </w:rPr>
        <w:t>η) κάθε άλλη συμφωνία ή πράξη που απαιτείται για τον μετασχηματισμό ή τη σύσταση εταιρείας.</w:t>
      </w:r>
    </w:p>
    <w:p>
      <w:pPr>
        <w:spacing w:before="240" w:after="240"/>
        <w:rPr>
          <w:lang w:val="el" w:eastAsia="el"/>
        </w:rPr>
      </w:pPr>
      <w:r>
        <w:rPr>
          <w:lang w:val="el" w:eastAsia="el"/>
        </w:rPr>
        <w:t xml:space="preserve">2. </w:t>
      </w:r>
      <w:r>
        <w:rPr>
          <w:b/>
          <w:bCs/>
          <w:lang w:val="el" w:eastAsia="el"/>
        </w:rPr>
        <w:t>Κατά παρέκκλιση της περ. ζ) της παρ. 1, για τη μεταγραφή ή την εγγραφή των σχετικών πράξεων μεταβίβασης των περιουσιακών στοιχείων των εταιρειών ή επιχειρήσεων που μετασχηματίζονται ή μεταβολής των στοιχείων του δικαιούχου καταβάλλονται μόνο πάγια δικαιώματα έμμισθων ή άμισθων υποθηκοφυλάκων και προϊσταμένων κτηματολογικών γραφείων, ποσού ύψους τριακοσίων (300) ευρώ, χωρίς οποιαδήποτε άλλη επιβάρυνση, αμοιβή, επίδομα ή τέλος, ανεξαρτήτως του χρόνου πραγματοποίησης του μετασχηματισμού και συντέλεσης των σχετικών πράξεων μεταβίβασης.</w:t>
      </w:r>
    </w:p>
    <w:p>
      <w:pPr>
        <w:spacing w:before="240" w:after="240"/>
        <w:rPr>
          <w:lang w:val="el" w:eastAsia="el"/>
        </w:rPr>
      </w:pPr>
      <w:r>
        <w:rPr>
          <w:lang w:val="el" w:eastAsia="el"/>
        </w:rPr>
        <w:t xml:space="preserve">3. </w:t>
      </w:r>
      <w:r>
        <w:rPr>
          <w:b/>
          <w:bCs/>
          <w:lang w:val="el" w:eastAsia="el"/>
        </w:rPr>
        <w:t>Η συμβολαιογραφική πράξη του μετασχηματισμού υποβάλλεται σε μεταγραφή σύμφωνα με το άρθρο 1197 του Αστικού Κώδικα (π.δ. 456/1984, Α΄ 164), εφόσον με αυτήν εισφέρονται ή μεταβιβάζονται εμπράγματα δικαιώματα επί ακινήτων, ακόμη και αν αυτά δεν περιγράφονται στην ίδια τη συμβολαιογραφική πράξη. Αν η περιγραφή ελλείπει, υποβάλλεται έκθεση με τα στοιχεία των εμπράγματων δικαιωμάτων και της ταυτότητας των ακινήτων, κατ’ ανάλογη εφαρμογή των άρθρων 1194 και 1197 του Αστικού Κώδικα.</w:t>
      </w:r>
    </w:p>
    <w:p>
      <w:pPr>
        <w:spacing w:before="240" w:after="240"/>
        <w:rPr>
          <w:lang w:val="el" w:eastAsia="el"/>
        </w:rPr>
      </w:pPr>
      <w:r>
        <w:rPr>
          <w:b/>
          <w:bCs/>
          <w:lang w:val="el" w:eastAsia="el"/>
        </w:rPr>
        <w:t>Κατά παρέκκλιση κάθε άλλης γενικής ή ειδικής διάταξης, δεν απαιτείται να υποβάλλονται δηλώσεις φόρου μεταβίβασης ακινήτων, με την επιφύλαξη του τελευταίου εδαφίου, και να μνημονεύονται ή να προσαρτώνται πιστοποιητικά της Φορολογικής Διοίκησης, οποιασδήποτε μορφής ή χρήσης, ή οποιασδήποτε άλλης δημόσιας υπηρεσίας, οργανισμού ή εταιρείας ή οργανισμών τοπικής αυτοδιοίκησης κάθε βαθμού ή οποιεσδήποτε διοικητικές εγκρίσεις, βεβαιώσεις μηχανικών, βεβαιώσεις υποθηκοφυλακείων ή κτηματολογικών γραφείων ή λοιπές βεβαιώσεις, υπεύθυνες δηλώσεις, πιστοποιητικά, τοπογραφικά διαγράμματα, αποσπάσματα κτηματολογικών διαγραμμάτων και σχεδιαγράμματα για τη μεταβίβαση ακινήτων, ακόμη και εκείνων που έχουν αποκτηθεί με αναγκαστική απαλλοτρίωση ή βρίσκονται σε παραμεθόριες περιοχές. Κατ’ εξαίρεση του προηγούμενου εδαφίου απαιτείται πιστοποιητικό Ενιαίου Φόρου Ιδιοκτησίας Ακινήτων (ΕΝ.Φ.Ι.Α.) του άρθρου 60 του Κώδικα Φορολογικής Διαδικασίας (ν. 5104/2024, Α΄ 58), το οποίο επισυνάπτεται στη σύμβαση ή πράξη μετασχηματισμού ή στην έκθεση που επισυνάπτεται κατά την καταχώριση στα οικεία βιβλία μεταγραφών ή στα οικεία κτηματολογικά φύλλα αποσπάσματος της σύμβασης ή του καταστατικού, με το οποίο βεβαιώνεται μόνο ότι τα ακίνητα των μετασχηματιζόμενων επιχειρήσεων περιλαμβάνονται στη δήλωση ΕΝ.Φ.Ι.Α. για τα πέντε (5) προηγούμενα της μεταβίβασης έτη. Εάν το πιστοποιητικό εκδίδεται μετά από την πράξη προσδιορισμού ΕΝ.Φ.Ι.Α. του τρέχοντος έτους, σε αυτό βεβαιώνεται ότι τα ακίνητα περιλαμβάνονται στη δήλωση ΕΝ.Φ.Ι.Α. για έξι (6) έτη συμπεριλαμβανομένου του έτους μεταβίβασης. Η σύμβαση ή πράξη μετασχηματισμού που συντάσσεται στο πλαίσιο μετασχηματισμών του παρόντος, χωρίς την επισύναψη των εγγράφων που αναφέρονται στο δεύτερο εδάφιο της παρούσας, είναι έγκυρη. Αν δεν έχει ολοκληρωθεί η διαδικασία μεταγραφής ή εγγραφής εμπράγματων δικαιωμάτων κατά τον χρόνο συντέλεσης του εταιρικού μετασχηματισμού, ολοκληρώνεται από το νομικό πρόσωπο στο οποίο περιέρχεται τελικώς το εμπράγματο δικαίωμα, ως καθολικό διάδοχο, σύμφωνα με την παρούσα. Κατ’ εξαίρεση του δεύτερου εδαφίου της παρούσας, για την εισφορά ακινήτων κατά το άρθρο 52 του παρόντος, υποβάλλεται δήλωση φόρου μεταβίβασης ακινήτων.</w:t>
      </w:r>
    </w:p>
    <w:p>
      <w:pPr>
        <w:spacing w:before="240" w:after="240"/>
        <w:rPr>
          <w:lang w:val="el" w:eastAsia="el"/>
        </w:rPr>
      </w:pPr>
      <w:r>
        <w:rPr>
          <w:lang w:val="el" w:eastAsia="el"/>
        </w:rPr>
        <w:t xml:space="preserve">4. </w:t>
      </w:r>
      <w:r>
        <w:rPr>
          <w:b/>
          <w:bCs/>
          <w:lang w:val="el" w:eastAsia="el"/>
        </w:rPr>
        <w:t>Οι μετασχηματισμοί του παρόντος Μέρους, με εξαίρεση τους μετασχηματισμούς του άρθρου 52, απαλλάσσονται από τον φόρο συγκέντρωσης κεφαλαίου.</w:t>
      </w:r>
    </w:p>
    <w:p>
      <w:pPr>
        <w:spacing w:before="240" w:after="240"/>
        <w:rPr>
          <w:lang w:val="el" w:eastAsia="el"/>
        </w:rPr>
      </w:pPr>
      <w:r>
        <w:rPr>
          <w:lang w:val="el" w:eastAsia="el"/>
        </w:rPr>
        <w:t xml:space="preserve">5. </w:t>
      </w:r>
      <w:r>
        <w:rPr>
          <w:b/>
          <w:bCs/>
          <w:lang w:val="el" w:eastAsia="el"/>
        </w:rPr>
        <w:t>Τα ευεργετήματα που προβλέπονται στο παρόν αίρονται ολικά ή μερικά, όταν κάποια από τις πράξεις που αναφέρονται στα επιμέρους άρθρα έχει ως κύριο στόχο ή ως έναν από τους κύριους στόχους τη φοροδιαφυγή ή τη φοροαποφυγή. Το γεγονός ότι η πράξη δεν πραγματοποιείται για οικονομικά θεμιτούς λόγους, όπως είναι η αναδιάρθρωση ή η ορθολογικότερη οργάνωση των δραστηριοτήτων των εταιρειών ή επιχειρήσεων που ενέχονται στη σχετική πράξη, μπορεί να αποτελέσει τεκμήριο ότι κύριος ή ένας από τους κύριους στόχους της πράξης αυτής είναι η φοροδιαφυγή ή η φοροαποφυγή.</w:t>
      </w:r>
    </w:p>
    <w:p>
      <w:pPr>
        <w:spacing w:before="240" w:after="240"/>
        <w:rPr>
          <w:lang w:val="el" w:eastAsia="el"/>
        </w:rPr>
      </w:pPr>
      <w:r>
        <w:rPr>
          <w:lang w:val="el" w:eastAsia="el"/>
        </w:rPr>
        <w:t xml:space="preserve">6. </w:t>
      </w:r>
      <w:r>
        <w:rPr>
          <w:b/>
          <w:bCs/>
          <w:lang w:val="el" w:eastAsia="el"/>
        </w:rPr>
        <w:t>Εφόσον ο μετασχηματισμός διενεργείται σύμφωνα με το άρθρο 52, ισχύουν ειδικότερα τα εξής:</w:t>
      </w:r>
    </w:p>
    <w:p>
      <w:pPr>
        <w:spacing w:before="240" w:after="240"/>
        <w:rPr>
          <w:lang w:val="el" w:eastAsia="el"/>
        </w:rPr>
      </w:pPr>
      <w:r>
        <w:rPr>
          <w:b/>
          <w:bCs/>
          <w:lang w:val="el" w:eastAsia="el"/>
        </w:rPr>
        <w:t>α) αν δεν συντρέχουν οι προϋποθέσεις της παρ. 3 του άρθρου 52, αίρεται η απαλλαγή από τον φόρο μεταβίβασης ακινήτων και καταβάλλεται ο φόρος που αναλογεί στην αξία του ακινήτου κατά τον χρόνο της εισφοράς με χρήση των συντελεστών που ίσχυαν κατά τον χρόνο αυτό, β) αν το εισφερόμενο ακίνητο δεν χρησιμοποιηθεί για τις ανάγκες της λήπτριας εταιρείας επί δύο (2) τουλάχιστον έτη από την εισφορά, η λήπτρια εταιρεία υποβάλλει δήλωση για την καταβολή του φόρου μεταβίβασης ακινήτων εντός προθεσμίας τριών (3) μηνών από τη συμπλήρωση των δύο (2) ετών και καταβάλλει τον φόρο σύμφωνα με το προηγούμενο εδάφιο.».</w:t>
      </w:r>
    </w:p>
    <w:p>
      <w:pPr>
        <w:pStyle w:val="Heading6"/>
        <w:spacing w:before="240" w:after="240"/>
        <w:rPr>
          <w:lang w:val="el" w:eastAsia="el"/>
        </w:rPr>
      </w:pPr>
      <w:r>
        <w:rPr>
          <w:b/>
          <w:bCs/>
          <w:lang w:val="el" w:eastAsia="el"/>
        </w:rPr>
        <w:t xml:space="preserve">Άρθρο 57 </w:t>
      </w:r>
    </w:p>
    <w:p>
      <w:pPr>
        <w:pStyle w:val="Heading6"/>
        <w:spacing w:before="240" w:after="240"/>
        <w:rPr>
          <w:lang w:val="el" w:eastAsia="el"/>
        </w:rPr>
      </w:pPr>
      <w:r>
        <w:rPr>
          <w:b/>
          <w:bCs/>
          <w:lang w:val="el" w:eastAsia="el"/>
        </w:rPr>
        <w:t>«Απαλλαγές από φόρο εισοδήματος - Τροποποίηση άρθρου 4 και παρ. 1 άρθρου 6 ν. 4935/2022»</w:t>
      </w:r>
    </w:p>
    <w:p>
      <w:pPr>
        <w:spacing w:before="240" w:after="240"/>
        <w:rPr>
          <w:lang w:val="el" w:eastAsia="el"/>
        </w:rPr>
      </w:pPr>
      <w:r>
        <w:rPr>
          <w:b/>
          <w:bCs/>
          <w:lang w:val="el" w:eastAsia="el"/>
        </w:rPr>
        <w:t>Με την παράγραφο 1 του άρθρου 57 του κοινοποιούμενου νόμου οι λέξεις «των εκατόν είκοσι πέντε χιλιάδων (125.000) ευρώ», στο δεύτερο εδάφιο του άρθρου 4 του ν. 4935/2022 (Α΄103), αντικαθίστανται από τις λέξεις «των εκατό χιλιάδων (100.000) ευρώ», και το άρθρο 4 διαμορφώνεται ως εξής:</w:t>
      </w:r>
    </w:p>
    <w:p>
      <w:pPr>
        <w:spacing w:before="240" w:after="240"/>
        <w:rPr>
          <w:lang w:val="el" w:eastAsia="el"/>
        </w:rPr>
      </w:pPr>
      <w:r>
        <w:rPr>
          <w:b/>
          <w:bCs/>
          <w:lang w:val="el" w:eastAsia="el"/>
        </w:rPr>
        <w:t>«Άρθρο 4</w:t>
      </w:r>
    </w:p>
    <w:p>
      <w:pPr>
        <w:spacing w:before="240" w:after="240"/>
        <w:rPr>
          <w:lang w:val="el" w:eastAsia="el"/>
        </w:rPr>
      </w:pPr>
      <w:r>
        <w:rPr>
          <w:b/>
          <w:bCs/>
          <w:lang w:val="el" w:eastAsia="el"/>
        </w:rPr>
        <w:t>Απαλλαγή από τον φόρο εισοδήματος στην περίπτωση συνεργασίας προσώπων</w:t>
      </w:r>
    </w:p>
    <w:p>
      <w:pPr>
        <w:spacing w:before="240" w:after="240"/>
        <w:rPr>
          <w:lang w:val="el" w:eastAsia="el"/>
        </w:rPr>
      </w:pPr>
      <w:r>
        <w:rPr>
          <w:b/>
          <w:bCs/>
          <w:lang w:val="el" w:eastAsia="el"/>
        </w:rPr>
        <w:t>Με την επιφύλαξη του άρθρου 15, στην περίπτωση συνεργασίας προσώπων κατά την έννοια της περ. β΄ του άρθρου 2, παρέχεται το κίνητρο της απαλλαγής από την καταβολή φόρου εισοδήματος για κάθε συνεργαζόμενο πρόσωπο επί των πραγματοποιούμενων προ φόρων κερδών, τα οποία προκύπτουν με βάση τη φορολογική νομοθεσία, κατά ποσοστό τριάντα τοις εκατό (30%). Στην περίπτωση που η συνεργασία πραγματοποιείται δυνάμει της ίδρυσης νέου νομικού προσώπου ή άλλης νομικής οντότητας, καθένα από τα συνεργαζόμενα πρόσωπα εισφέρει στο εταιρικό κεφάλαιο του υπό ίδρυση νομικού προσώπου ή της νομικής οντότητας ποσό ίσο με το δέκα τοις εκατό (10%) τουλάχιστον του εταιρικού του κεφαλαίου και το εταιρικό κεφάλαιο του νέου νομικού προσώπου ή της νέας νομικής οντότητας δεν υπολείπεται του ποσού των εκατό χιλιάδων (100.000) ευρώ. Αν η συνεργασία προσώπων πραγματοποιείται δυνάμει σύμβασης με αντικείμενο τη συμβολαιακή γεωργία, σύμφωνα με το άρθρο 16, ο συνεργαζόμενος παραγωγός εισφέρει στον αγοραστή ποσότητες προϊόντων ίσες με το σαράντα τοις εκατό (40%) τουλάχιστον της συνολικής ποσότητας όμοιων ή παρεμφερών προϊόντων παραγωγής του.».</w:t>
      </w:r>
    </w:p>
    <w:p>
      <w:pPr>
        <w:spacing w:before="240" w:after="240"/>
        <w:rPr>
          <w:lang w:val="el" w:eastAsia="el"/>
        </w:rPr>
      </w:pPr>
      <w:r>
        <w:rPr>
          <w:b/>
          <w:bCs/>
          <w:lang w:val="el" w:eastAsia="el"/>
        </w:rPr>
        <w:t>Με την παράγραφο 2 του άρθρου 57 του κοινοποιούμενου νόμου προστίθεται δεύτερο εδάφιο στην παρ. 1 του άρθρου 6 του ν. 4935/2022, περί γενικών διατάξεων για την απαλλαγή από τον φόρο εισοδήματος, και η παρ. 1 διαμορφώνεται ως εξής:</w:t>
      </w:r>
    </w:p>
    <w:p>
      <w:pPr>
        <w:spacing w:before="240" w:after="240"/>
        <w:rPr>
          <w:lang w:val="el" w:eastAsia="el"/>
        </w:rPr>
      </w:pPr>
      <w:r>
        <w:rPr>
          <w:b/>
          <w:bCs/>
          <w:lang w:val="el" w:eastAsia="el"/>
        </w:rPr>
        <w:t>«1. Στις περιπτώσεις των άρθρων 3, 4 και 5, η απαλλαγή από τον φόρο εφαρμόζεται για έως εννέα (9) φορολογικά έτη, αρχής γενομένης από το επόμενο έτος της ημερομηνίας ολοκλήρωσης του μετασχηματισμού εταιρειών οποιασδήποτε μορφής ή της ημερομηνίας πραγματοποίησης εισφοράς ατομικής επιχείρησης σε οποιασδήποτε μορφής εταιρεία ή της ημερομηνίας έναρξης της οποιασδήποτε μορφής συνεργασίας. Η νέα εταιρεία που προκύπτει από την εφαρμογή των άρθρων 3 έως 5, κατά περίπτωση, μπορεί να μεταφέρει τις ζημίες των μετασχηματιζόμενων επιχειρήσεων ή της εισφερόμενης ατομικής επιχείρησης, υπό τους ίδιους όρους που θα ίσχυαν για τις μετασχηματιζόμενες ή εισφερόμενες επιχειρήσεις, εάν δεν είχε λάβει χώρα ο μετασχηματισμός.».</w:t>
      </w:r>
    </w:p>
    <w:p>
      <w:pPr>
        <w:pStyle w:val="Heading6"/>
        <w:spacing w:before="240" w:after="240"/>
        <w:rPr>
          <w:lang w:val="el" w:eastAsia="el"/>
        </w:rPr>
      </w:pPr>
      <w:r>
        <w:rPr>
          <w:b/>
          <w:bCs/>
          <w:lang w:val="el" w:eastAsia="el"/>
        </w:rPr>
        <w:t xml:space="preserve">Άρθρο 58 </w:t>
      </w:r>
    </w:p>
    <w:p>
      <w:pPr>
        <w:pStyle w:val="Heading6"/>
        <w:spacing w:before="240" w:after="240"/>
        <w:rPr>
          <w:lang w:val="el" w:eastAsia="el"/>
        </w:rPr>
      </w:pPr>
      <w:r>
        <w:rPr>
          <w:b/>
          <w:bCs/>
          <w:lang w:val="el" w:eastAsia="el"/>
        </w:rPr>
        <w:t>«Μεταβατικές διατάξεις Μέρους Δ΄»</w:t>
      </w:r>
    </w:p>
    <w:p>
      <w:pPr>
        <w:spacing w:before="240" w:after="240"/>
        <w:rPr>
          <w:lang w:val="el" w:eastAsia="el"/>
        </w:rPr>
      </w:pPr>
      <w:r>
        <w:rPr>
          <w:b/>
          <w:bCs/>
          <w:lang w:val="el" w:eastAsia="el"/>
        </w:rPr>
        <w:t>Με τις διατάξεις του άρθρου 58 του κοινοποιούμενου νόμου ορίζονται τα ακόλουθα:</w:t>
      </w:r>
    </w:p>
    <w:p>
      <w:pPr>
        <w:spacing w:before="240" w:after="240"/>
        <w:rPr>
          <w:lang w:val="el" w:eastAsia="el"/>
        </w:rPr>
      </w:pPr>
      <w:r>
        <w:rPr>
          <w:b/>
          <w:bCs/>
          <w:lang w:val="el" w:eastAsia="el"/>
        </w:rPr>
        <w:t>«1. Το Μέρος Δ΄ εφαρμόζεται σε:</w:t>
      </w:r>
    </w:p>
    <w:p>
      <w:pPr>
        <w:spacing w:before="240" w:after="240"/>
        <w:rPr>
          <w:lang w:val="el" w:eastAsia="el"/>
        </w:rPr>
      </w:pPr>
      <w:r>
        <w:rPr>
          <w:b/>
          <w:bCs/>
          <w:lang w:val="el" w:eastAsia="el"/>
        </w:rPr>
        <w:t>α) συγχωνεύσεις, αν το σχέδιο σύμβασης συγχώνευσης της παρ. 1 του άρθρου 8 του ν. 4601/2019 (Α΄ 44) ή το κοινό σχέδιο διασυνοριακής συγχώνευσης της παρ. 1 του άρθρου 53δ του ν. 4601/2019, κατά περίπτωση, για οποιαδήποτε από τις εταιρείες που μετέχουν στη συγχώνευση, δημοσιεύεται μετά από την έναρξη ισχύος του παρόντος,</w:t>
      </w:r>
    </w:p>
    <w:p>
      <w:pPr>
        <w:spacing w:before="240" w:after="240"/>
        <w:rPr>
          <w:lang w:val="el" w:eastAsia="el"/>
        </w:rPr>
      </w:pPr>
      <w:r>
        <w:rPr>
          <w:b/>
          <w:bCs/>
          <w:lang w:val="el" w:eastAsia="el"/>
        </w:rPr>
        <w:t>β) διασπάσεις, αν το σχέδιο σύμβασης διάσπασης της παρ. 1 του άρθρου 60 του ν. 4601/2019 ή το σχέδιο διασυνοριακής διάσπασης της παρ. 1 του άρθρου 103ε του ν. 4601/2019, κατά περίπτωση, για οποιαδήποτε από τις εταιρείες που μετέχουν στη διάσπαση, δημοσιεύεται μετά από την έναρξη ισχύος του παρόντος,</w:t>
      </w:r>
    </w:p>
    <w:p>
      <w:pPr>
        <w:spacing w:before="240" w:after="240"/>
        <w:rPr>
          <w:lang w:val="el" w:eastAsia="el"/>
        </w:rPr>
      </w:pPr>
      <w:r>
        <w:rPr>
          <w:b/>
          <w:bCs/>
          <w:lang w:val="el" w:eastAsia="el"/>
        </w:rPr>
        <w:t>γ) μετατροπές, αν το σχέδιο της απόφασης της συνέλευσης ή των εταίρων για την μετατροπή της παρ. 1 του άρθρου 106 του ν. 4601/2019 ή το σχέδιο της διασυνοριακής μετατροπής της παρ. 1 του άρθρου 139ε του ν. 4601/2019, κατά περίπτωση, δημοσιεύεται μετά από την έναρξη ισχύος του παρόντος,</w:t>
      </w:r>
    </w:p>
    <w:p>
      <w:pPr>
        <w:spacing w:before="240" w:after="240"/>
        <w:rPr>
          <w:lang w:val="el" w:eastAsia="el"/>
        </w:rPr>
      </w:pPr>
      <w:r>
        <w:rPr>
          <w:b/>
          <w:bCs/>
          <w:lang w:val="el" w:eastAsia="el"/>
        </w:rPr>
        <w:t>δ) ανταλλαγές εταιρικών συμμετοχών, αν η σχετική απόφαση του αρμόδιου εταιρικού οργάνου της αποκτώσας δημοσιεύεται μετά από την έναρξη ισχύος του παρόντος,</w:t>
      </w:r>
    </w:p>
    <w:p>
      <w:pPr>
        <w:spacing w:before="240" w:after="240"/>
        <w:rPr>
          <w:lang w:val="el" w:eastAsia="el"/>
        </w:rPr>
      </w:pPr>
      <w:r>
        <w:rPr>
          <w:b/>
          <w:bCs/>
          <w:lang w:val="el" w:eastAsia="el"/>
        </w:rPr>
        <w:t>ε) εισφορές ατομικών επιχειρήσεων ή κοινοπραξιών της παρ. 2 του άρθρου 293 του ν. 4072/2012 (Α΄ 86), αν η διακοπή εργασιών της εισφερόμενης επιχείρησης ή κοινοπραξίας λαμβάνει χώρα μετά από την έναρξη ισχύος του παρόντος,</w:t>
      </w:r>
    </w:p>
    <w:p>
      <w:pPr>
        <w:spacing w:before="240" w:after="240"/>
        <w:rPr>
          <w:lang w:val="el" w:eastAsia="el"/>
        </w:rPr>
      </w:pPr>
      <w:r>
        <w:rPr>
          <w:b/>
          <w:bCs/>
          <w:lang w:val="el" w:eastAsia="el"/>
        </w:rPr>
        <w:t>στ) μεταφορές καταστατικής έδρας μίας SE ή SCE, αν η σχετική απόφαση του αρμόδιου εταιρικού οργάνου δημοσιεύεται μετά από την έναρξη ισχύος του παρόντος.</w:t>
      </w:r>
    </w:p>
    <w:p>
      <w:pPr>
        <w:spacing w:before="240" w:after="240"/>
        <w:rPr>
          <w:lang w:val="el" w:eastAsia="el"/>
        </w:rPr>
      </w:pPr>
      <w:r>
        <w:rPr>
          <w:lang w:val="el" w:eastAsia="el"/>
        </w:rPr>
        <w:t xml:space="preserve">2. </w:t>
      </w:r>
      <w:r>
        <w:rPr>
          <w:b/>
          <w:bCs/>
          <w:lang w:val="el" w:eastAsia="el"/>
        </w:rPr>
        <w:t>Δεν διέπονται από το Μέρος Δ΄:</w:t>
      </w:r>
    </w:p>
    <w:p>
      <w:pPr>
        <w:spacing w:before="240" w:after="240"/>
        <w:rPr>
          <w:lang w:val="el" w:eastAsia="el"/>
        </w:rPr>
      </w:pPr>
      <w:r>
        <w:rPr>
          <w:b/>
          <w:bCs/>
          <w:lang w:val="el" w:eastAsia="el"/>
        </w:rPr>
        <w:t>α) οι μετασχηματισμοί, αν το οικείο σχέδιο σύμβασης συγχώνευσης ή σχέδιο σύμβασης διάσπασης ή η απόφαση του αρμόδιου εταιρικού οργάνου για μετατροπή εταιρείας ή η ανταλλαγή εταιρικών συμμετοχών ή η μεταφορά καταστατικής έδρας, δημοσιεύονται πριν από την έναρξη ισχύος του παρόντος,</w:t>
      </w:r>
    </w:p>
    <w:p>
      <w:pPr>
        <w:spacing w:before="240" w:after="240"/>
        <w:rPr>
          <w:lang w:val="el" w:eastAsia="el"/>
        </w:rPr>
      </w:pPr>
      <w:r>
        <w:rPr>
          <w:b/>
          <w:bCs/>
          <w:lang w:val="el" w:eastAsia="el"/>
        </w:rPr>
        <w:t>β) η εισφορά ατομικής επιχείρησης ή κοινοπραξίας της παρ. 2 του άρθρου 293 του ν. 4072/2012, αν η βεβαίωση διακοπής εργασιών της εισφερόμενης επιχείρησης ή κοινοπραξίας λαμβάνει χώρα πριν από την έναρξη ισχύος του παρόντος.</w:t>
      </w:r>
    </w:p>
    <w:p>
      <w:pPr>
        <w:spacing w:before="240" w:after="240"/>
        <w:rPr>
          <w:lang w:val="el" w:eastAsia="el"/>
        </w:rPr>
      </w:pPr>
      <w:r>
        <w:rPr>
          <w:lang w:val="el" w:eastAsia="el"/>
        </w:rPr>
        <w:t xml:space="preserve">3. </w:t>
      </w:r>
      <w:r>
        <w:rPr>
          <w:b/>
          <w:bCs/>
          <w:lang w:val="el" w:eastAsia="el"/>
        </w:rPr>
        <w:t>Οι μετασχηματισμοί της παρ. 2 που δεν έχουν ολοκληρωθεί κατά την έναρξη ισχύος του παρόντος, διέπονται από το Μέρος Δ΄, αν συνταχθεί νέο σχέδιο ή ληφθεί νέα απόφαση, κατά περίπτωση, εκ μέρους του αρμόδιου εταιρικού οργάνου, μετά από την έναρξη ισχύος του παρόντος.</w:t>
      </w:r>
    </w:p>
    <w:p>
      <w:pPr>
        <w:spacing w:before="240" w:after="240"/>
        <w:rPr>
          <w:lang w:val="el" w:eastAsia="el"/>
        </w:rPr>
      </w:pPr>
      <w:r>
        <w:rPr>
          <w:lang w:val="el" w:eastAsia="el"/>
        </w:rPr>
        <w:t xml:space="preserve">4. </w:t>
      </w:r>
      <w:r>
        <w:rPr>
          <w:b/>
          <w:bCs/>
          <w:lang w:val="el" w:eastAsia="el"/>
        </w:rPr>
        <w:t>Οι μετασχηματισμοί που διενεργήθηκαν με βάση τις καταργούμενες διατάξεις των περ. α) έως ε) του άρθρου 59 ή με βάση την παρ. 2 συνεχίζουν να διέπονται από τις καταργούμενες διατάξεις ως προς τους όρους, τις προϋποθέσεις και τα φορολογικά ευεργετήματα που προβλέπονταν σε αυτές.</w:t>
      </w:r>
    </w:p>
    <w:p>
      <w:pPr>
        <w:spacing w:before="240" w:after="240"/>
        <w:rPr>
          <w:lang w:val="el" w:eastAsia="el"/>
        </w:rPr>
      </w:pPr>
      <w:r>
        <w:rPr>
          <w:lang w:val="el" w:eastAsia="el"/>
        </w:rPr>
        <w:t xml:space="preserve">5. </w:t>
      </w:r>
      <w:r>
        <w:rPr>
          <w:b/>
          <w:bCs/>
          <w:lang w:val="el" w:eastAsia="el"/>
        </w:rPr>
        <w:t>Από την έναρξη ισχύος του παρόντος:</w:t>
      </w:r>
    </w:p>
    <w:p>
      <w:pPr>
        <w:spacing w:before="240" w:after="240"/>
        <w:rPr>
          <w:lang w:val="el" w:eastAsia="el"/>
        </w:rPr>
      </w:pPr>
      <w:r>
        <w:rPr>
          <w:b/>
          <w:bCs/>
          <w:lang w:val="el" w:eastAsia="el"/>
        </w:rPr>
        <w:t>α) η αναφορά της παρ. 21 του άρθρου 16 του ν. 2515/1997 (Α΄ 154) στο άρθρο 3 του ν. 2166/1993 (Α΄ 137) νοείται ως αναφορά στις παρ. 1 και 2 του άρθρου 56,</w:t>
      </w:r>
    </w:p>
    <w:p>
      <w:pPr>
        <w:spacing w:before="240" w:after="240"/>
        <w:rPr>
          <w:lang w:val="el" w:eastAsia="el"/>
        </w:rPr>
      </w:pPr>
      <w:r>
        <w:rPr>
          <w:b/>
          <w:bCs/>
          <w:lang w:val="el" w:eastAsia="el"/>
        </w:rPr>
        <w:t>β) η αναφορά της παρ. 4 του άρθρου 31 του ν. 2778/1999 (Α΄295) στις διατάξεις του ν. 2166/1993 νοείται ως αναφορά στα άρθρα 47 έως 57 του παρόντος.».</w:t>
      </w:r>
    </w:p>
    <w:p>
      <w:pPr>
        <w:pStyle w:val="Heading6"/>
        <w:spacing w:before="240" w:after="240"/>
        <w:rPr>
          <w:lang w:val="el" w:eastAsia="el"/>
        </w:rPr>
      </w:pPr>
      <w:r>
        <w:rPr>
          <w:b/>
          <w:bCs/>
          <w:lang w:val="el" w:eastAsia="el"/>
        </w:rPr>
        <w:t xml:space="preserve">Άρθρο 59 </w:t>
      </w:r>
    </w:p>
    <w:p>
      <w:pPr>
        <w:pStyle w:val="Heading6"/>
        <w:spacing w:before="240" w:after="240"/>
        <w:rPr>
          <w:lang w:val="el" w:eastAsia="el"/>
        </w:rPr>
      </w:pPr>
      <w:r>
        <w:rPr>
          <w:b/>
          <w:bCs/>
          <w:lang w:val="el" w:eastAsia="el"/>
        </w:rPr>
        <w:t>«Καταργούμενες διατάξεις Μέρους Δ΄»</w:t>
      </w:r>
    </w:p>
    <w:p>
      <w:pPr>
        <w:spacing w:before="240" w:after="240"/>
        <w:rPr>
          <w:lang w:val="el" w:eastAsia="el"/>
        </w:rPr>
      </w:pPr>
      <w:r>
        <w:rPr>
          <w:b/>
          <w:bCs/>
          <w:lang w:val="el" w:eastAsia="el"/>
        </w:rPr>
        <w:t>Με τις διατάξεις του άρθρου 59 του κοινοποιούμενου νόμου ορίζονται τα εξής:</w:t>
      </w:r>
    </w:p>
    <w:p>
      <w:pPr>
        <w:spacing w:before="240" w:after="240"/>
        <w:rPr>
          <w:lang w:val="el" w:eastAsia="el"/>
        </w:rPr>
      </w:pPr>
      <w:r>
        <w:rPr>
          <w:b/>
          <w:bCs/>
          <w:lang w:val="el" w:eastAsia="el"/>
        </w:rPr>
        <w:t>«Από την έναρξη ισχύος του παρόντος καταργούνται:</w:t>
      </w:r>
    </w:p>
    <w:p>
      <w:pPr>
        <w:spacing w:before="240" w:after="240"/>
        <w:rPr>
          <w:lang w:val="el" w:eastAsia="el"/>
        </w:rPr>
      </w:pPr>
      <w:r>
        <w:rPr>
          <w:b/>
          <w:bCs/>
          <w:lang w:val="el" w:eastAsia="el"/>
        </w:rPr>
        <w:t>α) Το ν.δ. 1297/1972 (Α΄ 217), περί παροχής φορολογικών κινήτρων για τη συγχώνευση ή μετατροπή επιχειρήσεων με στόχο τη δημιουργία μεγάλων οικονομικών μονάδων,</w:t>
      </w:r>
    </w:p>
    <w:p>
      <w:pPr>
        <w:spacing w:before="240" w:after="240"/>
        <w:rPr>
          <w:lang w:val="el" w:eastAsia="el"/>
        </w:rPr>
      </w:pPr>
      <w:r>
        <w:rPr>
          <w:b/>
          <w:bCs/>
          <w:lang w:val="el" w:eastAsia="el"/>
        </w:rPr>
        <w:t>β) τα άρθρα 1 έως και 4 του ν. 2166/1993 (Α΄ 137), περί μετασχηματισμού επιχειρήσεων, γ) το Κεφάλαιο Α΄ του ν. 2578/1998 (Α΄ 30), περί συγχωνεύσεων, διασπάσεων κ.λπ. εταιρειών της Ευρωπαϊκής Ένωσης,</w:t>
      </w:r>
    </w:p>
    <w:p>
      <w:pPr>
        <w:spacing w:before="240" w:after="240"/>
        <w:rPr>
          <w:lang w:val="el" w:eastAsia="el"/>
        </w:rPr>
      </w:pPr>
      <w:r>
        <w:rPr>
          <w:b/>
          <w:bCs/>
          <w:lang w:val="el" w:eastAsia="el"/>
        </w:rPr>
        <w:t>δ) τα άρθρα 52 έως και 56 του Κώδικα Φορολογίας Εισοδήματος (Κ.Φ.Ε., ν. 4172/2013, Α΄ 167), περί μεταφοράς κλάδων δραστηριότητας και λοιπών ειδικότερων προβλέψεων και</w:t>
      </w:r>
    </w:p>
    <w:p>
      <w:pPr>
        <w:spacing w:before="240" w:after="240"/>
        <w:rPr>
          <w:lang w:val="el" w:eastAsia="el"/>
        </w:rPr>
      </w:pPr>
      <w:r>
        <w:rPr>
          <w:b/>
          <w:bCs/>
          <w:lang w:val="el" w:eastAsia="el"/>
        </w:rPr>
        <w:t>ε) το άρθρο 61 του ν. 4438/2016 (Α΄ 220), περί κινήτρων για μετασχηματισμούς επιχειρήσεων με τον Κ.Φ.Ε..».</w:t>
      </w:r>
    </w:p>
    <w:p>
      <w:pPr>
        <w:pStyle w:val="Heading6"/>
        <w:spacing w:before="240" w:after="240"/>
        <w:rPr>
          <w:lang w:val="el" w:eastAsia="el"/>
        </w:rPr>
      </w:pPr>
      <w:r>
        <w:rPr>
          <w:b/>
          <w:bCs/>
          <w:lang w:val="el" w:eastAsia="el"/>
        </w:rPr>
        <w:t xml:space="preserve">Άρθρο 84 </w:t>
      </w:r>
    </w:p>
    <w:p>
      <w:pPr>
        <w:pStyle w:val="Heading6"/>
        <w:spacing w:before="240" w:after="240"/>
        <w:rPr>
          <w:lang w:val="el" w:eastAsia="el"/>
        </w:rPr>
      </w:pPr>
      <w:r>
        <w:rPr>
          <w:b/>
          <w:bCs/>
          <w:lang w:val="el" w:eastAsia="el"/>
        </w:rPr>
        <w:t>«Υποβολή δήλωσης φορολογίας εισοδήματος φυσικών προσώπων και καταβολή του φόρου - Τροποποίηση παρ. 3, αντικατάσταση περ. α) παρ. 4, τροποποίηση παρ. 6 και προσθήκη παρ. 8 στο άρθρο 67 Κώδικα Φορολογίας Εισοδήματος»</w:t>
      </w:r>
    </w:p>
    <w:p>
      <w:pPr>
        <w:spacing w:before="240" w:after="240"/>
        <w:rPr>
          <w:lang w:val="el" w:eastAsia="el"/>
        </w:rPr>
      </w:pPr>
      <w:r>
        <w:rPr>
          <w:b/>
          <w:bCs/>
          <w:lang w:val="el" w:eastAsia="el"/>
        </w:rPr>
        <w:t>Με την παρ. 1 του άρθρου 84 του κοινοποιούμενου νόμου, ορίζεται ότι στην παρ. 3 του άρθρου 67 του Κώδικα Φορολογίας Εισοδήματος (Κ.Φ.Ε., ν. 4172/2013, Α΄ 167), περί υποβολής δήλωσης φορολογίας εισοδήματος φυσικών προσώπων και καταβολής του φόρου, επέρχονται οι ακόλουθες τροποποιήσεις: α) στο πρώτο εδάφιο οι λέξεις «μέχρι και την 30ή Ιουνίου» αντικαθίστανται από τις λέξεις «κατά το χρονικό διάστημα από τη 15η Μαρτίου μέχρι και τη 15η Ιουλίου», β) στο τρίτο εδάφιο οι λέξεις «μέχρι το πρώτο δεκαπενθήμερο του επόμενου μήνα από τη λήξη της προθεσμίας υποβολής της δήλωσης φορολογίας εισοδήματος νομικών προσώπων και νομικών οντοτήτων» αντικαθίστανται από τις λέξεις «μέχρι και την τελευταία εργάσιμη ημέρα του μηνός Ιουλίου», και η παρ. 3 διαμορφώνεται ως εξής:</w:t>
      </w:r>
    </w:p>
    <w:p>
      <w:pPr>
        <w:spacing w:before="240" w:after="240"/>
        <w:rPr>
          <w:lang w:val="el" w:eastAsia="el"/>
        </w:rPr>
      </w:pPr>
      <w:r>
        <w:rPr>
          <w:b/>
          <w:bCs/>
          <w:lang w:val="el" w:eastAsia="el"/>
        </w:rPr>
        <w:t>«3. Η δήλωση υποβάλλεται κατά το χρονικό διάστημα από τη 15η Μαρτίου μέχρι και τη 15η Ιουλίου του αμέσως επόμενου φορολογικού έτους. Σε περίπτωση που ο φορολογούμενος αποβιώσει ή μεταφέρει την κατοικία του στο εξωτερικό, η δήλωση υποβάλλεται από τους κατά περίπτωση υπόχρεους, καθ’ όλη τη διάρκεια του φορολογικού έτους και συνοδεύεται από δικαιολογητικά και στοιχεία που καθορίζονται με απόφαση του Υπουργού Εθνικής Οικονομίας και Οικονομικών. Εξαιρετικά, τα φυσικά πρόσωπα που συμμετέχουν σε νομικά πρόσωπα και νομικές οντότητες που τηρούν απλογραφικά βιβλία, μπορούν να υποβάλλουν δήλωση φορολογίας εισοδήματος μέχρι και την τελευταία εργάσιμη ημέρα του μηνός Ιουλίου.»</w:t>
      </w:r>
    </w:p>
    <w:p>
      <w:pPr>
        <w:spacing w:before="240" w:after="240"/>
        <w:rPr>
          <w:lang w:val="el" w:eastAsia="el"/>
        </w:rPr>
      </w:pPr>
      <w:r>
        <w:rPr>
          <w:b/>
          <w:bCs/>
          <w:lang w:val="el" w:eastAsia="el"/>
        </w:rPr>
        <w:t>Με την παρ. 2 του άρθρου 84 του κοινοποιούμενου νόμου, ορίζεται ότι η περ. α) της παρ. 4 του άρθρου 67 του Κ.Φ.Ε. αντικαθίσταται ως εξής:</w:t>
      </w:r>
    </w:p>
    <w:p>
      <w:pPr>
        <w:spacing w:before="240" w:after="240"/>
        <w:rPr>
          <w:lang w:val="el" w:eastAsia="el"/>
        </w:rPr>
      </w:pPr>
      <w:r>
        <w:rPr>
          <w:b/>
          <w:bCs/>
          <w:lang w:val="el" w:eastAsia="el"/>
        </w:rPr>
        <w:t>«4.α) Οι σύζυγοι, κατά τη διάρκεια του γάμου, υποβάλλουν κοινή δήλωση, αρχής γενομένης από το φορολογικό έτος σύναψης του γάμου και για τα εισοδήματα του έτους αυτού. Υπόχρεος για την υποβολή της κοινής δήλωσης είναι ο ένας εκ των δύο συζύγων που δηλώνεται ως υπόχρεος και για τα εισοδήματα του άλλου συζύγου. Ο φόρος, τα τέλη και οι εισφορές που αναλογούν στα εισοδήματα εκάστου συζύγου βεβαιώνεται χωριστά και η ευθύνη της καταβολής βαρύνει κάθε σύζυγο.»</w:t>
      </w:r>
    </w:p>
    <w:p>
      <w:pPr>
        <w:spacing w:before="240" w:after="240"/>
        <w:rPr>
          <w:lang w:val="el" w:eastAsia="el"/>
        </w:rPr>
      </w:pPr>
      <w:r>
        <w:rPr>
          <w:b/>
          <w:bCs/>
          <w:lang w:val="el" w:eastAsia="el"/>
        </w:rPr>
        <w:t>Με την παρ. 3 του άρθρου 84 του κοινοποιούμενου νόμου, ορίζεται ότι στην παρ. 6 του άρθρου 67 του Κ.Φ.Ε., περί καταβολής φόρου, επέρχονται οι εξής τροποποιήσεις: α) στο πρώτο εδάφιο οι λέξεις «σύμφωνα με το άρθρο 32 του Κώδικα Φορολογικής Διαδικασίας» αντικαθίσταται από τις λέξεις «σύμφωνα με την παρ. 3 του άρθρου 36 του Κώδικα Φορολογικής Διαδικασίας (Κ.Φ.Δ., ν. 5104/2024, Α΄ 58)», β) το τρίτο εδάφιο αντικαθίσταται, γ) στο τέταρτο εδάφιο το αρκτικόλεξο «Δ.Ο.Υ.» αντικαθίσταται από τις λέξεις «αρμόδια υπηρεσία», δ) το τελευταίο εδάφιο αντικαθίσταται, ε) προστίθεται νέο τελευταίο εδάφιο, και η παρ. 6, μετά από νομοτεχνικές βελτιώσεις, διαμορφώνεται ως εξής:</w:t>
      </w:r>
    </w:p>
    <w:p>
      <w:pPr>
        <w:spacing w:before="240" w:after="240"/>
        <w:rPr>
          <w:lang w:val="el" w:eastAsia="el"/>
        </w:rPr>
      </w:pPr>
      <w:r>
        <w:rPr>
          <w:b/>
          <w:bCs/>
          <w:lang w:val="el" w:eastAsia="el"/>
        </w:rPr>
        <w:t>«6. Ο φόρος εισοδήματος φυσικών προσώπων υπολογίζεται με βάση την ετήσια φορολογική δήλωση του φορολογούμενου και το ποσό της φορολογικής οφειλής καθορίζεται σύμφωνα με την παρ. 3 του άρθρου 36 του Κώδικα Φορολογικής Διαδικασίας (ν. 5104/2024, Α΄ 58), κατόπιν έκπτωσης:</w:t>
      </w:r>
    </w:p>
    <w:p>
      <w:pPr>
        <w:spacing w:before="240" w:after="240"/>
        <w:rPr>
          <w:lang w:val="el" w:eastAsia="el"/>
        </w:rPr>
      </w:pPr>
      <w:r>
        <w:rPr>
          <w:b/>
          <w:bCs/>
          <w:lang w:val="el" w:eastAsia="el"/>
        </w:rPr>
        <w:t>α) του φόρου που παρακρατήθηκε, β) του φόρου που προκαταβλήθηκε, γ) του φόρου που καταβλήθηκε στην αλλοδαπή σύμφωνα με το άρθρο 9.</w:t>
      </w:r>
    </w:p>
    <w:p>
      <w:pPr>
        <w:spacing w:before="240" w:after="240"/>
        <w:rPr>
          <w:lang w:val="el" w:eastAsia="el"/>
        </w:rPr>
      </w:pPr>
      <w:r>
        <w:rPr>
          <w:b/>
          <w:bCs/>
          <w:lang w:val="el" w:eastAsia="el"/>
        </w:rPr>
        <w:t>Αν το ποσό του φόρου που προκαταβλήθηκε ή παρακρατήθηκε είναι μεγαλύτερο από τον οφειλόμενο φόρο, η επιπλέον διαφορά επιστρέφεται.</w:t>
      </w:r>
    </w:p>
    <w:p>
      <w:pPr>
        <w:spacing w:before="240" w:after="240"/>
        <w:rPr>
          <w:lang w:val="el" w:eastAsia="el"/>
        </w:rPr>
      </w:pPr>
      <w:r>
        <w:rPr>
          <w:b/>
          <w:bCs/>
          <w:lang w:val="el" w:eastAsia="el"/>
        </w:rPr>
        <w:t>Η καταβολή του φόρου γίνεται σε οκτώ (8) ισόποσες μηνιαίες δόσεις, από τις οποίες η πρώτη καταβάλλεται μέχρι την τελευταία εργάσιμη ημέρα του μηνός Ιουλίου και οι υπόλοιπες επτά (7) μέχρι την τελευταία εργάσιμη ημέρα των επόμενων επτά (7) μηνών.</w:t>
      </w:r>
    </w:p>
    <w:p>
      <w:pPr>
        <w:spacing w:before="240" w:after="240"/>
        <w:rPr>
          <w:lang w:val="el" w:eastAsia="el"/>
        </w:rPr>
      </w:pPr>
      <w:r>
        <w:rPr>
          <w:b/>
          <w:bCs/>
          <w:lang w:val="el" w:eastAsia="el"/>
        </w:rPr>
        <w:t>Ειδικά η καταβολή του φόρου που προσδιορίζεται από δηλώσεις με καταληκτική ημερομηνία υποβολής την 31η Δεκεμβρίου εκάστου φορολογικού έτους, γίνεται μέχρι την τελευταία εργάσιμη ημέρα του πρώτου μήνα του επόμενου έτους, ενώ για τις δηλώσεις αυτής της περίπτωσης που υποβάλλονται στην αρμόδια υπηρεσία εμπρόθεσμα και η πράξη διοικητικού προσδιορισμού φόρου εκδίδεται μετά την 31η Δεκεμβρίου, η καταβολή γίνεται μέχρι την τελευταία εργάσιμη ημέρα του επόμενου μήνα από την έκδοση της πράξης διοικητικού προσδιορισμού φόρου.</w:t>
      </w:r>
    </w:p>
    <w:p>
      <w:pPr>
        <w:spacing w:before="240" w:after="240"/>
        <w:rPr>
          <w:lang w:val="el" w:eastAsia="el"/>
        </w:rPr>
      </w:pPr>
      <w:r>
        <w:rPr>
          <w:b/>
          <w:bCs/>
          <w:lang w:val="el" w:eastAsia="el"/>
        </w:rPr>
        <w:t>Όταν ο φόρος που οφείλεται με βάση την εμπρόθεσμη δήλωση καταβάλλεται μέχρι την καταληκτική ημερομηνία καταβολής της πρώτης δόσης, παρέχεται στο συνολικό ποσό του φόρου και των λοιπών συμβεβαιούμενων με αυτόν οφειλών έκπτωση τέσσερα τοις εκατό (4%), εφόσον η δήλωση υποβληθεί μέχρι την 30ή Απριλίου, τρία τοις εκατό (3%), εφόσον η δήλωση υποβληθεί μέχρι τη 15η Ιουνίου και δύο τοις εκατό (2%), εφόσον η δήλωση υποβληθεί μέχρι τη 15η Ιουλίου. Στα πρόσωπα του τελευταίου εδαφίου της παρ. 3, παρέχεται έκπτωση τέσσερα τοις εκατό (4%) στο συνολικό ποσό του φόρου και των λοιπών συμβεβαιούμενων με αυτόν οφειλών, εφόσον η δήλωση υποβληθεί μέχρι την 30ή Απριλίου τρία τοις εκατό (3%), εφόσον η δήλωση υποβληθεί μέχρι τη 15η Ιουνίου και δύο τοις εκατό (2%), εφόσον η δήλωση υποβληθεί μέχρι την τελευταία εργάσιμη ημέρα του μηνός Ιουλίου και ο φόρος που οφείλεται καταβληθεί μέχρι την καταληκτική ημερομηνία καταβολής της πρώτης δόσης.»</w:t>
      </w:r>
    </w:p>
    <w:p>
      <w:pPr>
        <w:spacing w:before="240" w:after="240"/>
        <w:rPr>
          <w:lang w:val="el" w:eastAsia="el"/>
        </w:rPr>
      </w:pPr>
      <w:r>
        <w:rPr>
          <w:b/>
          <w:bCs/>
          <w:lang w:val="el" w:eastAsia="el"/>
        </w:rPr>
        <w:t>Με την παρ. 4 του άρθρου 84 του κοινοποιούμενου νόμου, ορίζεται ότι στο άρθρο 67 του Κ.Φ.Ε. προστίθεται παρ. 8 ως εξής:</w:t>
      </w:r>
    </w:p>
    <w:p>
      <w:pPr>
        <w:spacing w:before="240" w:after="240"/>
        <w:rPr>
          <w:lang w:val="el" w:eastAsia="el"/>
        </w:rPr>
      </w:pPr>
      <w:r>
        <w:rPr>
          <w:b/>
          <w:bCs/>
          <w:lang w:val="el" w:eastAsia="el"/>
        </w:rPr>
        <w:t>«8. Αν η ημερομηνία έναρξης της προθεσμίας υποβολής δηλώσεων, όπως ορίζεται στο πρώτο εδάφιο της παρ. 3, συμπίπτει με επίσημη αργία, Σάββατο ή Κυριακή, μετατίθεται για την αμέσως επόμενη εργάσιμη ημέρα.».</w:t>
      </w:r>
    </w:p>
    <w:p>
      <w:pPr>
        <w:pStyle w:val="Heading6"/>
        <w:spacing w:before="240" w:after="240"/>
        <w:rPr>
          <w:lang w:val="el" w:eastAsia="el"/>
        </w:rPr>
      </w:pPr>
      <w:r>
        <w:rPr>
          <w:b/>
          <w:bCs/>
          <w:lang w:val="el" w:eastAsia="el"/>
        </w:rPr>
        <w:t xml:space="preserve">Άρθρο 85 </w:t>
      </w:r>
    </w:p>
    <w:p>
      <w:pPr>
        <w:pStyle w:val="Heading6"/>
        <w:spacing w:before="240" w:after="240"/>
        <w:rPr>
          <w:lang w:val="el" w:eastAsia="el"/>
        </w:rPr>
      </w:pPr>
      <w:r>
        <w:rPr>
          <w:b/>
          <w:bCs/>
          <w:lang w:val="el" w:eastAsia="el"/>
        </w:rPr>
        <w:t>«Υποβολή δήλωσης φορολογίας εισοδήματος νομικών προσώπων και νομικών οντοτήτων και καταβολή του φόρου - Τροποποίηση παρ. 2 και 3 και προσθήκη παρ. 7 στο άρθρο 68 Κώδικα Φορολογίας Εισοδήματος»</w:t>
      </w:r>
    </w:p>
    <w:p>
      <w:pPr>
        <w:spacing w:before="240" w:after="240"/>
        <w:rPr>
          <w:lang w:val="el" w:eastAsia="el"/>
        </w:rPr>
      </w:pPr>
      <w:r>
        <w:rPr>
          <w:b/>
          <w:bCs/>
          <w:lang w:val="el" w:eastAsia="el"/>
        </w:rPr>
        <w:t>Με την παράγραφο 1 του άρθρου 85 του κοινοποιούμενου νόμου επέρχονται οι ακόλουθες τροποποιήσεις στην παρ. 2 του άρθρου 68 του Κώδικα Φορολογίας Εισοδήματος (Κ.Φ.Ε., ν. 4172/2013, Α΄167), περί προθεσμίας υποβολής δήλωσης,: α) το πρώτο εδάφιο αντικαθίσταται, β) προστίθεται νέο δεύτερο εδάφιο, και η παρ. 2 διαμορφώνεται ως εξής:</w:t>
      </w:r>
    </w:p>
    <w:p>
      <w:pPr>
        <w:spacing w:before="240" w:after="240"/>
        <w:rPr>
          <w:lang w:val="el" w:eastAsia="el"/>
        </w:rPr>
      </w:pPr>
      <w:r>
        <w:rPr>
          <w:b/>
          <w:bCs/>
          <w:lang w:val="el" w:eastAsia="el"/>
        </w:rPr>
        <w:t>«2. Για τα νομικά πρόσωπα και τις νομικές οντότητες, η δήλωση υποβάλλεται κατά το χρονικό διάστημα από την 15η Μαρτίου μέχρι και την 15η Ιουλίου του αμέσως επόμενου φορολογικού έτους. Ειδικά για τα νομικά πρόσωπα και τις νομικές οντότητες των οποίων το φορολογικό έτος λήγει σε διαφορετική ημερομηνία από την 31η Δεκεμβρίου, η δήλωση υποβάλλεται μέχρι και την τελευταία εργάσιμη ημέρα του έκτου μήνα από το τέλος του φορολογικού έτους.</w:t>
      </w:r>
    </w:p>
    <w:p>
      <w:pPr>
        <w:spacing w:before="240" w:after="240"/>
        <w:rPr>
          <w:lang w:val="el" w:eastAsia="el"/>
        </w:rPr>
      </w:pPr>
      <w:r>
        <w:rPr>
          <w:b/>
          <w:bCs/>
          <w:lang w:val="el" w:eastAsia="el"/>
        </w:rPr>
        <w:t>Για τα νομικά πρόσωπα και τις νομικές οντότητες που έχουν τεθεί υπό εκκαθάριση, η δήλωση υποβάλλεται μέσα σε έναν (1) μήνα από τη λήξη της εκκαθάρισης για τα εισοδήματα που αποκτήθηκαν κατά την περίοδο αυτή. Σε περίπτωση παράτασης της εκκαθάρισης πέραν του έτους, υποβάλλεται προσωρινή δήλωση για τα εισοδήματα κάθε έτους μέσα σε έναν (1) μήνα από τη λήξη του, επιφυλασσομένης της υποβολής οριστικής δήλωσης συγχρόνως με τη λήξη της εκκαθάρισης. Για τα διαλυόμενα νομικά πρόσωπα και τις νομικές οντότητες, για τα οποία δεν επιβάλλεται από τον νόμο εκκαθάριση, η δήλωση υποβάλλεται μέσα σε έναν (1) μήνα από τη διάλυση και σε κάθε περίπτωση πριν από τη διάθεση με οποιονδήποτε τρόπο των περιουσιακών στοιχείων τους».</w:t>
      </w:r>
    </w:p>
    <w:p>
      <w:pPr>
        <w:spacing w:before="240" w:after="240"/>
        <w:rPr>
          <w:lang w:val="el" w:eastAsia="el"/>
        </w:rPr>
      </w:pPr>
      <w:r>
        <w:rPr>
          <w:b/>
          <w:bCs/>
          <w:lang w:val="el" w:eastAsia="el"/>
        </w:rPr>
        <w:t>Με την παράγραφο 2 του άρθρου 85 του κοινοποιούμενου νόμου επέρχονται οι ακόλουθες τροποποιήσεις στην παρ. 3 του άρθρου 68 του Κώδικα Φορολογίας Εισοδήματος, περί καταβολής φόρου,: α) στο πρώτο εδάφιο, οι λέξεις «τα άρθρα 31 και 32 του Κώδικα Φορολογικής Διαδικασίας» αντικαθίστανται από τις λέξεις «την παρ. 2 του άρθρου 36 του Κώδικα Φορολογικής Διαδικασίας (ν. 5104/2024, Α΄ 58)», β) στο δεύτερο εδάφιο, οι λέξεις «με έδρα σε άλλο κράτος μέλος της Ευρωπαϊκής Ένωσης» διαγράφονται, γ) το πέμπτο εδάφιο αντικαθίσταται, και η παρ. 3 διαμορφώνεται ως εξής:</w:t>
      </w:r>
    </w:p>
    <w:p>
      <w:pPr>
        <w:spacing w:before="240" w:after="240"/>
        <w:rPr>
          <w:lang w:val="el" w:eastAsia="el"/>
        </w:rPr>
      </w:pPr>
      <w:r>
        <w:rPr>
          <w:b/>
          <w:bCs/>
          <w:lang w:val="el" w:eastAsia="el"/>
        </w:rPr>
        <w:t>«3. Ο φόρος εισοδήματος νομικών προσώπων και νομικών οντοτήτων υπολογίζεται με βάση την ετήσια φορολογική δήλωση του φορολογούμενου και το ποσό της φορολογικής οφειλής καθορίζεται σύμφωνα με την παρ. 2 του άρθρου 36 του Κώδικα Φορολογικής Διαδικασίας (ν. 5104/2024, Α΄ 58), κατόπιν έκπτωσης: α) του φόρου που παρακρατήθηκε, β) του φόρου που προκαταβλήθηκε, γ) του φόρου που καταβλήθηκε στην αλλοδαπή σύμφωνα με το άρθρο 9.</w:t>
      </w:r>
    </w:p>
    <w:p>
      <w:pPr>
        <w:spacing w:before="240" w:after="240"/>
        <w:rPr>
          <w:lang w:val="el" w:eastAsia="el"/>
        </w:rPr>
      </w:pPr>
      <w:r>
        <w:rPr>
          <w:b/>
          <w:bCs/>
          <w:lang w:val="el" w:eastAsia="el"/>
        </w:rPr>
        <w:t>Ειδικά για τα μερίσματα που εισπράττει ημεδαπό νομικό πρόσωπο ή νομική οντότητα από ημεδαπό ή αλλοδαπό νομικό πρόσωπο ή νομική οντότητα, όταν δεν εφαρμόζονται οι διατάξεις του άρθρου 48, από το ποσό του φόρου εκπίπτει το ποσό του αναλογούντος φόρου εισοδήματος κατά το μέρος που αφορά στα διανεμόμενα κέρδη του νομικού προσώπου ή της νομικής οντότητας που προβαίνει στη διανομή, καθώς και το ποσό του φόρου που παρακρατήθηκε ως φόρος επί του μερίσματος.</w:t>
      </w:r>
    </w:p>
    <w:p>
      <w:pPr>
        <w:spacing w:before="240" w:after="240"/>
        <w:rPr>
          <w:lang w:val="el" w:eastAsia="el"/>
        </w:rPr>
      </w:pPr>
      <w:r>
        <w:rPr>
          <w:b/>
          <w:bCs/>
          <w:lang w:val="el" w:eastAsia="el"/>
        </w:rPr>
        <w:t>Σε περίπτωση που το ποσό του φόρου που προκαταβλήθηκε ή παρακρατήθηκε είναι μεγαλύτερο από τον οφειλόμενο φόρο, η επιπλέον διαφορά επιστρέφεται.</w:t>
      </w:r>
    </w:p>
    <w:p>
      <w:pPr>
        <w:spacing w:before="240" w:after="240"/>
        <w:rPr>
          <w:lang w:val="el" w:eastAsia="el"/>
        </w:rPr>
      </w:pPr>
      <w:r>
        <w:rPr>
          <w:b/>
          <w:bCs/>
          <w:lang w:val="el" w:eastAsia="el"/>
        </w:rPr>
        <w:t>Η καταβολή του φόρου γίνεται σε οκτώ (8) ισόποσες μηνιαίες δόσεις, από τις οποίες η πρώτη καταβάλλεται μέχρι την τελευταία εργάσιμη ημέρα του επόμενου μήνα από την καταληκτική ημερομηνία υποβολής της δήλωσης και οι υπόλοιπες επτά (7) μέχρι την τελευταία εργάσιμη ημέρα των επτά (7) επόμενων μηνών. Ειδικά, για τα νομικά πρόσωπα και τις νομικές οντότητες των οποίων το φορολογικό έτος λήγει την 31η Δεκεμβρίου, η καταβολή του φόρου γίνεται σε οκτώ (8) ισόποσες μηνιαίες δόσεις, από τις οποίες η πρώτη καταβάλλεται μέχρι την τελευταία εργάσιμη ημέρα του μηνός Ιουλίου του αμέσως επόμενου φορολογικού έτους και οι υπόλοιπες επτά (7) μέχρι την τελευταία εργάσιμη ημέρα των επτά (7) επόμενων μηνών.</w:t>
      </w:r>
    </w:p>
    <w:p>
      <w:pPr>
        <w:spacing w:before="240" w:after="240"/>
        <w:rPr>
          <w:lang w:val="el" w:eastAsia="el"/>
        </w:rPr>
      </w:pPr>
      <w:r>
        <w:rPr>
          <w:b/>
          <w:bCs/>
          <w:lang w:val="el" w:eastAsia="el"/>
        </w:rPr>
        <w:t>Για τα νομικά πρόσωπα και τις νομικές οντότητες που έχουν λυθεί ή έχουν τεθεί υπό εκκαθάριση η καταβολή του φόρου γίνεται εφάπαξ και όχι αργότερα από την επόμενη εργάσιμη ημέρα από την υποβολή της δήλωσης.».</w:t>
      </w:r>
    </w:p>
    <w:p>
      <w:pPr>
        <w:spacing w:before="240" w:after="240"/>
        <w:rPr>
          <w:lang w:val="el" w:eastAsia="el"/>
        </w:rPr>
      </w:pPr>
      <w:r>
        <w:rPr>
          <w:b/>
          <w:bCs/>
          <w:lang w:val="el" w:eastAsia="el"/>
        </w:rPr>
        <w:t>Με την παράγραφο 3 του άρθρου 85 του κοινοποιούμενου νόμου προστίθεται παρ. 7 στο άρθρο 68 του Κ.Φ.Ε. ως εξής:</w:t>
      </w:r>
    </w:p>
    <w:p>
      <w:pPr>
        <w:spacing w:before="240" w:after="240"/>
        <w:rPr>
          <w:lang w:val="el" w:eastAsia="el"/>
        </w:rPr>
      </w:pPr>
      <w:r>
        <w:rPr>
          <w:b/>
          <w:bCs/>
          <w:lang w:val="el" w:eastAsia="el"/>
        </w:rPr>
        <w:t>«7. Αν η ημερομηνία έναρξης της προθεσμίας υποβολής δηλώσεων, όπως ορίζεται στο πρώτο εδάφιο της παρ. 2, συμπίπτει με επίσημη αργία, Σάββατο ή Κυριακή, μετατίθεται για την αμέσως επόμενη εργάσιμη ημέρα.».</w:t>
      </w:r>
    </w:p>
    <w:p>
      <w:pPr>
        <w:pStyle w:val="Heading6"/>
        <w:spacing w:before="240" w:after="240"/>
        <w:rPr>
          <w:lang w:val="el" w:eastAsia="el"/>
        </w:rPr>
      </w:pPr>
      <w:r>
        <w:rPr>
          <w:b/>
          <w:bCs/>
          <w:lang w:val="el" w:eastAsia="el"/>
        </w:rPr>
        <w:t xml:space="preserve">Άρθρο 86 </w:t>
      </w:r>
    </w:p>
    <w:p>
      <w:pPr>
        <w:pStyle w:val="Heading6"/>
        <w:spacing w:before="240" w:after="240"/>
        <w:rPr>
          <w:lang w:val="el" w:eastAsia="el"/>
        </w:rPr>
      </w:pPr>
      <w:r>
        <w:rPr>
          <w:b/>
          <w:bCs/>
          <w:lang w:val="el" w:eastAsia="el"/>
        </w:rPr>
        <w:t>«Οριστικοποίηση προσυμπλήρωσης δήλωσης για τον προσδιορισμό εισοδήματος φυσικών προσώπων - Προσθήκη εδαφίου στην παρ. 4 άρθρου 36 Κώδικα Φορολογικής Διαδικασίας»</w:t>
      </w:r>
    </w:p>
    <w:p>
      <w:pPr>
        <w:spacing w:before="240" w:after="240"/>
        <w:rPr>
          <w:lang w:val="el" w:eastAsia="el"/>
        </w:rPr>
      </w:pPr>
      <w:r>
        <w:rPr>
          <w:b/>
          <w:bCs/>
          <w:lang w:val="el" w:eastAsia="el"/>
        </w:rPr>
        <w:t>Με το άρθρο 86 του κοινοποιούμενου νόμου ορίζεται ότι στο τέλος της παρ. 4 του άρθρου 36 του Κώδικα Φορολογικής Διαδικασίας (ν. 5104/2024, Α΄ 58), περί ειδών προσδιορισμού φόρου, προστίθεται νέο εδάφιο, και η παρ. 4 διαμορφώνεται ως εξής:</w:t>
      </w:r>
    </w:p>
    <w:p>
      <w:pPr>
        <w:spacing w:before="240" w:after="240"/>
        <w:rPr>
          <w:lang w:val="el" w:eastAsia="el"/>
        </w:rPr>
      </w:pPr>
      <w:r>
        <w:rPr>
          <w:b/>
          <w:bCs/>
          <w:lang w:val="el" w:eastAsia="el"/>
        </w:rPr>
        <w:t>«4. Αν ο φορολογούμενος δεν υποβάλλει εμπροθέσμως φορολογική δήλωση, ο προσδιορισμός του φόρου δύναται να γίνεται με έκδοση πράξης εκτιμώμενου προσδιορισμού φόρου με βάση κάθε στοιχείο που έχει στη διάθεσή της η Φορολογική Διοίκηση (εκτιμώμενος προσδιορισμός φόρου), και αφορά ιδίως στο επίπεδο διαβίωσης του φορολογούμενου, την άσκηση της επαγγελματικής ή επιχειρηματικής δραστηριότητάς του ή ομοειδείς επιχειρηματικές ή επαγγελματικές δραστηριότητες. Εάν, μετά την έκδοση της πράξης αυτής, ο φορολογούμενος υποβάλει φορολογική δήλωση, η πράξη αυτή παύει να ισχύει αυτοδικαίως. Ο προσδιορισμός του φόρου γίνεται και με φορολογική δήλωση που έχει προσυμπληρωθεί αυτοματοποιημένα με βάση όλα τα στοιχεία που διαθέτει η Φορολογική Διοίκηση και έχει κοινοποιηθεί στον φορολογούμενο. Στην περίπτωση του προηγούμενου εδαφίου, εφόσον ο φορολογούμενος δεν αντιταχθεί στο περιεχόμενο της δήλωσης μέχρι την προθεσμία υποβολής της, αυτή οριστικοποιείται αυτόματα (οίκοθεν προσδιορισμός φόρου). Ειδικά για τον προσδιορισμό φόρου εισοδήματος φυσικών προσώπων, αν ο φορολογούμενος δεν αντιταχθεί στο περιεχόμενο της προσυμπληρωμένης δήλωσης εντός τριάντα (30) ημερών από την έναρξη της προθεσμίας για την υποβολή της, η οριστικοποίηση λαμβάνει χώρα την επόμενη εργάσιμη ημέρα.».</w:t>
      </w:r>
    </w:p>
    <w:p>
      <w:pPr>
        <w:pStyle w:val="Heading6"/>
        <w:spacing w:before="240" w:after="240"/>
        <w:rPr>
          <w:lang w:val="el" w:eastAsia="el"/>
        </w:rPr>
      </w:pPr>
      <w:r>
        <w:rPr>
          <w:b/>
          <w:bCs/>
          <w:lang w:val="el" w:eastAsia="el"/>
        </w:rPr>
        <w:t xml:space="preserve">Άρθρο 87 </w:t>
      </w:r>
    </w:p>
    <w:p>
      <w:pPr>
        <w:pStyle w:val="Heading6"/>
        <w:spacing w:before="240" w:after="240"/>
        <w:rPr>
          <w:lang w:val="el" w:eastAsia="el"/>
        </w:rPr>
      </w:pPr>
      <w:r>
        <w:rPr>
          <w:b/>
          <w:bCs/>
          <w:lang w:val="el" w:eastAsia="el"/>
        </w:rPr>
        <w:t>«Υποχρεώσεις υποβολής στοιχείων εκ μέρους του δημόσιου τομέα για την προσυμπλήρωση των φορολογικών δηλώσεων - Κυρώσεις μη εγγραφής στο Μητρώο, εκπρόθεσμης διαβίβασης ή διαβίβασης ανακριβών δεδομένων - Προσθήκη άρθρου 15Α και παρ. 56 στο άρθρο 83 Κώδικα Φορολογικής Διαδικασίας»</w:t>
      </w:r>
    </w:p>
    <w:p>
      <w:pPr>
        <w:spacing w:before="240" w:after="240"/>
        <w:rPr>
          <w:lang w:val="el" w:eastAsia="el"/>
        </w:rPr>
      </w:pPr>
      <w:r>
        <w:rPr>
          <w:b/>
          <w:bCs/>
          <w:lang w:val="el" w:eastAsia="el"/>
        </w:rPr>
        <w:t>Με την παρ. 1 του άρθρου 87 του κοινοποιούμενου νόμου ορίζεται ότι στον Κώδικα Φορολογικής Διαδικασίας (Κ.Φ.Δ., ν. 5104/2024, Α΄ 58), προστίθεται άρθρο 15Α, ως εξής:</w:t>
      </w:r>
    </w:p>
    <w:p>
      <w:pPr>
        <w:spacing w:before="240" w:after="240"/>
        <w:rPr>
          <w:lang w:val="el" w:eastAsia="el"/>
        </w:rPr>
      </w:pPr>
      <w:r>
        <w:rPr>
          <w:b/>
          <w:bCs/>
          <w:lang w:val="el" w:eastAsia="el"/>
        </w:rPr>
        <w:t>«Άρθρο 15Α</w:t>
      </w:r>
    </w:p>
    <w:p>
      <w:pPr>
        <w:spacing w:before="240" w:after="240"/>
        <w:rPr>
          <w:lang w:val="el" w:eastAsia="el"/>
        </w:rPr>
      </w:pPr>
      <w:r>
        <w:rPr>
          <w:b/>
          <w:bCs/>
          <w:lang w:val="el" w:eastAsia="el"/>
        </w:rPr>
        <w:t>Υποχρεώσεις υποβολής στοιχείων εκ μέρους του δημόσιου τομέα για την προσυμπλήρωση των φορολογικών δηλώσεων - Κυρώσεις μη εγγραφής στο Μητρώο, εκπρόθεσμης διαβίβασης ή διαβίβασης ανακριβών δεδομένων</w:t>
      </w:r>
    </w:p>
    <w:p>
      <w:pPr>
        <w:spacing w:before="240" w:after="240"/>
        <w:rPr>
          <w:lang w:val="el" w:eastAsia="el"/>
        </w:rPr>
      </w:pPr>
      <w:r>
        <w:rPr>
          <w:lang w:val="el" w:eastAsia="el"/>
        </w:rPr>
        <w:t xml:space="preserve">1. </w:t>
      </w:r>
      <w:r>
        <w:rPr>
          <w:b/>
          <w:bCs/>
          <w:lang w:val="el" w:eastAsia="el"/>
        </w:rPr>
        <w:t>Η διαβίβαση προς την Ανεξάρτητη Αρχή Δημοσίων Εσόδων (Α.Α.Δ.Ε.) των στοιχείων αποδοχών από μισθωτή εργασία και συντάξεις, επιδομάτων και λοιπών παροχών, αμοιβών από επιχειρηματική δραστηριότητα, εισοδημάτων από μερίσματα, τόκους και δικαιώματα, καθώς και λοιπών καταβαλλόμενων ποσών που δεν αποτελούν εισόδημα, για τη διασταύρωση και προσυμπλήρωση στις δηλώσεις φορολογίας εισοδήματος, όπως ορίζονται με τις αποφάσεις που εκδίδονται ή έχουν εκδοθεί κατ’ εξουσιοδότηση της παρ. 12 του άρθρου 83 του Κώδικα Φορολογικής Διαδικασίας (ν. 5104/2024, Α΄ 58) ή της παρ. 4 του άρθρου 15 του ν. 4987/2022 (Α΄ 206) ή της παρ. 4 του άρθρου 15 του ν. 4174/2013 (Α΄ 170), όταν αυτή γίνεται από φορείς του δημόσιου τομέα, όπως αυτός ορίζεται στην περ. α΄ της παρ. 1 του άρθρου 14 του ν. 4270/2014 (Α΄ 143) διενεργείται μέσω της ψηφιακής πλατφόρμας (myAADE), με τη μορφή ηλεκτρονικού αρχείου, υπό τους όρους και με τη διαδικασία του παρόντος άρθρου.</w:t>
      </w:r>
    </w:p>
    <w:p>
      <w:pPr>
        <w:spacing w:before="240" w:after="240"/>
        <w:rPr>
          <w:lang w:val="el" w:eastAsia="el"/>
        </w:rPr>
      </w:pPr>
      <w:r>
        <w:rPr>
          <w:lang w:val="el" w:eastAsia="el"/>
        </w:rPr>
        <w:t xml:space="preserve">2. </w:t>
      </w:r>
      <w:r>
        <w:rPr>
          <w:b/>
          <w:bCs/>
          <w:lang w:val="el" w:eastAsia="el"/>
        </w:rPr>
        <w:t>Συστήνεται στην Α.Α.Δ.Ε. Ηλεκτρονικό Μητρώο Υπόχρεων Υποβολής Ετήσιου Αρχείου Εισοδημάτων για την Προσυμπλήρωση και Υποβολή των δηλώσεων φορολογίας εισοδήματος φυσικών προσώπων (Μητρώο). Στο Μητρώο εγγράφονται υποχρεωτικά οι φορείς της παρ. 1, καθώς και τα πρόσωπα που φέρουν την ευθύνη της έγκαιρης και έγκυρης διαβίβασης των ηλεκτρονικών αρχείων. Ως ευθυνόμενα πρόσωπα, για τις ανάγκες εφαρμογής του παρόντος ορίζονται τα εξής:</w:t>
      </w:r>
    </w:p>
    <w:p>
      <w:pPr>
        <w:spacing w:before="240" w:after="240"/>
        <w:rPr>
          <w:lang w:val="el" w:eastAsia="el"/>
        </w:rPr>
      </w:pPr>
      <w:r>
        <w:rPr>
          <w:b/>
          <w:bCs/>
          <w:lang w:val="el" w:eastAsia="el"/>
        </w:rPr>
        <w:t>α) Τα πρόσωπα που ασκούν τη διοίκηση των φορέων, δηλαδή: αα) για την Προεδρία της Δημοκρατίας ο Ειδικός Γραμματέας, αβ) για τη Βουλή των Ελλήνων ο Γενικός Γραμματέας, αγ) για την Προεδρία της Κυβέρνησης ο Προϊστάμενος της Μονάδας Διοικητικής και Οικονομικής Υποστήριξης, αδ) για τα Υπουργεία οι υπηρεσιακοί γραμματείς, αε) για τις Αποκεντρωμένες Διοικήσεις οι Συντονιστές, αστ) για τους δήμους οι γενικοί γραμματείς ή, ελλείψει αυτών, οι Δήμαρχοι, αζ) για τις περιφέρειες οι εκτελεστικοί γραμματείς ή, ελλείψει αυτών, οι Περιφερειάρχες, αη) για τους λοιπούς φορείς το όργανο διοίκησης που κατέχει την υψηλότερα αμειβόμενη έμμισθη θέση σε κάθε φορέα. Ειδικώς σε δημόσιες υπηρεσίες με διοικητική αυτοτέλεια, όπως ενδεικτικά σχολικές μονάδες, αστυνομικά τμήματα, μονάδες των ενόπλων δυνάμεων, ως ευθυνόμενα πρόσωπα λογίζονται οι επικεφαλής των υπηρεσιών αυτών και</w:t>
      </w:r>
    </w:p>
    <w:p>
      <w:pPr>
        <w:spacing w:before="240" w:after="240"/>
        <w:rPr>
          <w:lang w:val="el" w:eastAsia="el"/>
        </w:rPr>
      </w:pPr>
      <w:r>
        <w:rPr>
          <w:b/>
          <w:bCs/>
          <w:lang w:val="el" w:eastAsia="el"/>
        </w:rPr>
        <w:t>β) οι προϊστάμενοι των μονάδων του κάθε δημόσιου φορέα, οι οποίες είναι αρμόδιες για την εκκαθάριση των καταβαλλόμενων ποσών και την αποστολή των στοιχείων της παρ. 1 στην Α.Α.Δ.Ε..</w:t>
      </w:r>
    </w:p>
    <w:p>
      <w:pPr>
        <w:spacing w:before="240" w:after="240"/>
        <w:rPr>
          <w:lang w:val="el" w:eastAsia="el"/>
        </w:rPr>
      </w:pPr>
      <w:r>
        <w:rPr>
          <w:lang w:val="el" w:eastAsia="el"/>
        </w:rPr>
        <w:t xml:space="preserve">3. </w:t>
      </w:r>
      <w:r>
        <w:rPr>
          <w:b/>
          <w:bCs/>
          <w:lang w:val="el" w:eastAsia="el"/>
        </w:rPr>
        <w:t>Η προθεσμία για την αρχική εγγραφή στο Μητρώο των φορέων της παρ. 1 και των ευθυνόμενων προσώπων της παρ. 2 ορίζεται από τη 16η Δεκεμβρίου 2024 έως και τη 15η Ιανουαρίου 2025. Για κάθε επόμενο φορολογικό έτος ορίζεται προθεσμία από την 1η Ιανουαρίου έως και τη 15η Ιανουαρίου για την εγγραφή κάθε νέου υπόχρεου φορέα, την τροποποίηση των στοιχείων των ήδη υφιστάμενων υπόχρεων φορέων, καθώς και τη γνωστοποίηση αλλαγής των ευθυνόμενων προσώπων της παρ. 2.</w:t>
      </w:r>
    </w:p>
    <w:p>
      <w:pPr>
        <w:spacing w:before="240" w:after="240"/>
        <w:rPr>
          <w:lang w:val="el" w:eastAsia="el"/>
        </w:rPr>
      </w:pPr>
      <w:r>
        <w:rPr>
          <w:b/>
          <w:bCs/>
          <w:lang w:val="el" w:eastAsia="el"/>
        </w:rPr>
        <w:t>Δεν είναι δυνατή η διαβίβαση των ηλεκτρονικών αρχείων της παρ. 1 χωρίς την προηγούμενη εγγραφή του υπόχρεου φορέα στο Μητρώο. Η αποστολή ή διαβίβασή τους με διαφορετικό τρόπο δεν λαμβάνεται υπόψη.</w:t>
      </w:r>
    </w:p>
    <w:p>
      <w:pPr>
        <w:spacing w:before="240" w:after="240"/>
        <w:rPr>
          <w:lang w:val="el" w:eastAsia="el"/>
        </w:rPr>
      </w:pPr>
      <w:r>
        <w:rPr>
          <w:b/>
          <w:bCs/>
          <w:lang w:val="el" w:eastAsia="el"/>
        </w:rPr>
        <w:t>Οι φορείς της παρ. 1 διατηρούν την υποχρέωση χορήγησης στους φορολογούμενους βεβαιώσεων σε έντυπη ή ηλεκτρονική μορφή για φορολογική χρήση.</w:t>
      </w:r>
    </w:p>
    <w:p>
      <w:pPr>
        <w:spacing w:before="240" w:after="240"/>
        <w:rPr>
          <w:lang w:val="el" w:eastAsia="el"/>
        </w:rPr>
      </w:pPr>
      <w:r>
        <w:rPr>
          <w:lang w:val="el" w:eastAsia="el"/>
        </w:rPr>
        <w:t xml:space="preserve">4. </w:t>
      </w:r>
      <w:r>
        <w:rPr>
          <w:b/>
          <w:bCs/>
          <w:lang w:val="el" w:eastAsia="el"/>
        </w:rPr>
        <w:t>Kάθε φορέας διαβιβάζει στην Α.Α.Δ.Ε. τα στοιχεία της παρ. 1 από τη 16η Ιανουαρίου έως την τελευταία εργάσιμη ημέρα του μηνός Φεβρουαρίου εκάστου έτους. Κατά το ως άνω χρονικό διάστημα είναι δυνατή γνωστοποίηση της αλλαγής των ευθυνόμενων προσώπων. Η μη εγγραφή του φορέα και των ευθυνόμενων προσώπων στο Μητρώο εντός της προθεσμίας της παρ. 3, η μη διαβίβαση, η εκπρόθεσμη αρχική διαβίβαση των ηλεκτρονικών αρχείων στην Α.Α.Δ.Ε., καθώς και η εκπρόθεσμη διαβίβαση διορθωτικών ή συμπληρωματικών ηλεκτρονικών αρχείων, αποτελούν παραβάσεις, για τις οποίες επιβάλλεται από την Α.Α.Δ.Ε. το πρόστιμο της παρ. 5. Οι παραβάσεις του προηγούμενου εδαφίου είναι αυτοτελείς και τα σχετικά πρόστιμα επιβάλλονται αθροιστικά, όταν συντρέχουν περισσότερες της μίας παραβάσεις.</w:t>
      </w:r>
    </w:p>
    <w:p>
      <w:pPr>
        <w:spacing w:before="240" w:after="240"/>
        <w:rPr>
          <w:lang w:val="el" w:eastAsia="el"/>
        </w:rPr>
      </w:pPr>
      <w:r>
        <w:rPr>
          <w:lang w:val="el" w:eastAsia="el"/>
        </w:rPr>
        <w:t xml:space="preserve">5. </w:t>
      </w:r>
      <w:r>
        <w:rPr>
          <w:b/>
          <w:bCs/>
          <w:lang w:val="el" w:eastAsia="el"/>
        </w:rPr>
        <w:t>Eπιβάλλεται στα ευθυνόμενα πρόσωπα πρόστιμο ύψους δύο χιλιάδων πεντακοσίων (2.500) ευρώ για κάθε μία από τις παραβάσεις της παρ. 4, για την καταβολή του οποίου υπέχουν ατομική ευθύνη. Το πρόστιμο του προηγούμενου εδαφίου δεν δύναται να επιβληθεί μέσα στο ίδιο έτος παραπάνω από μια φορά στο ίδιο ευθυνόμενο πρόσωπο για κάθε μία από τις αυτοτελείς παραβάσεις της παρ. 4.</w:t>
      </w:r>
    </w:p>
    <w:p>
      <w:pPr>
        <w:spacing w:before="240" w:after="240"/>
        <w:rPr>
          <w:lang w:val="el" w:eastAsia="el"/>
        </w:rPr>
      </w:pPr>
      <w:r>
        <w:rPr>
          <w:b/>
          <w:bCs/>
          <w:lang w:val="el" w:eastAsia="el"/>
        </w:rPr>
        <w:t>Σε περίπτωση: α) εκπρόθεσμης αρχικής διαβίβασης ηλεκτρονικών αρχείων στην Α.Α.Δ.Ε., το πρόστιμο του πρώτου εδαφίου προσαυξάνεται κατά πενήντα (50) ευρώ για κάθε ημέρα καθυστέρησης, με ανώτατο όριο προσαύξησης το ποσό των δύο χιλιάδων πεντακοσίων (2.500) ευρώ και β) εκπρόθεσμης διαβίβασης διορθωτικών ή συμπληρωματικών ηλεκτρονικών αρχείων, το πρόστιμο του πρώτου εδαφίου δύναται να μην επιβάλλεται ή να μειώνεται σε συνάρτηση με τον αριθμό των εσφαλμένων εγγραφών ή με το ποσοστό αυτών επί του συνόλου των αρχείων που διαβιβάσθηκαν σύμφωνα με την απόφαση της παρ. 56 του άρθρου 83.</w:t>
      </w:r>
    </w:p>
    <w:p>
      <w:pPr>
        <w:spacing w:before="240" w:after="240"/>
        <w:rPr>
          <w:lang w:val="el" w:eastAsia="el"/>
        </w:rPr>
      </w:pPr>
      <w:r>
        <w:rPr>
          <w:b/>
          <w:bCs/>
          <w:lang w:val="el" w:eastAsia="el"/>
        </w:rPr>
        <w:t>Η πράξη επιβολής προστίμου εκδίδεται στο όνομα του κάθε ευθυνόμενου προσώπου που έχει δηλωθεί στο Μητρώο της παρ. 2. Το πρόστιμο καταβάλλεται εφάπαξ έως και την τριακοστή ημέρα από την κοινοποίηση της πράξης επιβολής του.</w:t>
      </w:r>
    </w:p>
    <w:p>
      <w:pPr>
        <w:spacing w:before="240" w:after="240"/>
        <w:rPr>
          <w:lang w:val="el" w:eastAsia="el"/>
        </w:rPr>
      </w:pPr>
      <w:r>
        <w:rPr>
          <w:lang w:val="el" w:eastAsia="el"/>
        </w:rPr>
        <w:t xml:space="preserve">6. </w:t>
      </w:r>
      <w:r>
        <w:rPr>
          <w:b/>
          <w:bCs/>
          <w:lang w:val="el" w:eastAsia="el"/>
        </w:rPr>
        <w:t>Αν δεν είναι δυνατή η εγγραφή στο Μητρώο για λόγους που σχετίζονται με την καθυστερημένη ενεργοποίησή του από την Α.Α.Δ.Ε., η προθεσμία της παρ. 3 αναστέλλεται για όσο διαρκεί η καθυστέρηση. Στην περίπτωση αυτή το πρόστιμο της παρ. 5 επιβάλλεται με απόφαση του Υπουργού Εθνικής Οικονομίας και Οικονομικών στον Διοικητή και στον Υποδιοικητή της Α.Α.Δ.Ε. με αρμοδιότητα τον ψηφιακό μετασχηματισμό, καθώς και στον προϊστάμενο της αντίστοιχης οργανικής μονάδας, οι οποίοι έχουν ατομική ευθύνη για την καταβολή του προστίμου.</w:t>
      </w:r>
    </w:p>
    <w:p>
      <w:pPr>
        <w:spacing w:before="240" w:after="240"/>
        <w:rPr>
          <w:lang w:val="el" w:eastAsia="el"/>
        </w:rPr>
      </w:pPr>
      <w:r>
        <w:rPr>
          <w:lang w:val="el" w:eastAsia="el"/>
        </w:rPr>
        <w:t xml:space="preserve">7. </w:t>
      </w:r>
      <w:r>
        <w:rPr>
          <w:b/>
          <w:bCs/>
          <w:lang w:val="el" w:eastAsia="el"/>
        </w:rPr>
        <w:t>Τα πρόστιμα των παρ. 5 και 6 προσβάλλονται με προσφυγή στο κατά τόπον αρμόδιο Διοικητικό Εφετείο.</w:t>
      </w:r>
    </w:p>
    <w:p>
      <w:pPr>
        <w:spacing w:before="240" w:after="240"/>
        <w:rPr>
          <w:lang w:val="el" w:eastAsia="el"/>
        </w:rPr>
      </w:pPr>
      <w:r>
        <w:rPr>
          <w:lang w:val="el" w:eastAsia="el"/>
        </w:rPr>
        <w:t xml:space="preserve">8. </w:t>
      </w:r>
      <w:r>
        <w:rPr>
          <w:b/>
          <w:bCs/>
          <w:lang w:val="el" w:eastAsia="el"/>
        </w:rPr>
        <w:t>Εάν οι ημερομηνίες έναρξης και λήξης προθεσμιών συμπίπτουν με επίσημη αργία, Σάββατο ή Κυριακή, μετατίθενται για την αμέσως επόμενη εργάσιμη ημέρα.»</w:t>
      </w:r>
    </w:p>
    <w:p>
      <w:pPr>
        <w:spacing w:before="240" w:after="240"/>
        <w:rPr>
          <w:lang w:val="el" w:eastAsia="el"/>
        </w:rPr>
      </w:pPr>
      <w:r>
        <w:rPr>
          <w:b/>
          <w:bCs/>
          <w:lang w:val="el" w:eastAsia="el"/>
        </w:rPr>
        <w:t>Με την παρ. 2 του άρθρου 87 του κοινοποιούμενου νόμου ορίζεται ότι στο άρθρο 83 του Κ.Φ.Δ., περί εξουσιοδοτικών διατάξεων, προστίθεται παρ. 56 ως εξής:</w:t>
      </w:r>
    </w:p>
    <w:p>
      <w:pPr>
        <w:spacing w:before="240" w:after="240"/>
        <w:rPr>
          <w:lang w:val="el" w:eastAsia="el"/>
        </w:rPr>
      </w:pPr>
      <w:r>
        <w:rPr>
          <w:lang w:val="el" w:eastAsia="el"/>
        </w:rPr>
        <w:t xml:space="preserve">«5 </w:t>
      </w:r>
      <w:r>
        <w:rPr>
          <w:b/>
          <w:bCs/>
          <w:lang w:val="el" w:eastAsia="el"/>
        </w:rPr>
        <w:t>6. Με απόφαση του Υπουργού Εθνικής Οικονομίας και Οικονομικών, η οποία εκδίδεται μετά από εισήγηση του Διοικητή της Α.Α.Δ.Ε.:</w:t>
      </w:r>
    </w:p>
    <w:p>
      <w:pPr>
        <w:spacing w:before="240" w:after="240"/>
        <w:rPr>
          <w:lang w:val="el" w:eastAsia="el"/>
        </w:rPr>
      </w:pPr>
      <w:r>
        <w:rPr>
          <w:b/>
          <w:bCs/>
          <w:lang w:val="el" w:eastAsia="el"/>
        </w:rPr>
        <w:t>α) δύνανται να συμπληρώνονται ή να εξειδικεύονται περιπτώσεις φορέων του δημοσίου τομέα που εγγράφονται στο Μητρώο του άρθρου 15Α και τα ευθυνόμενα πρόσωπα αυτών,</w:t>
      </w:r>
    </w:p>
    <w:p>
      <w:pPr>
        <w:spacing w:before="240" w:after="240"/>
        <w:rPr>
          <w:lang w:val="el" w:eastAsia="el"/>
        </w:rPr>
      </w:pPr>
      <w:r>
        <w:rPr>
          <w:b/>
          <w:bCs/>
          <w:lang w:val="el" w:eastAsia="el"/>
        </w:rPr>
        <w:t>β) καθορίζονται οι περιπτώσεις μη επιβολής ή μείωσης του ποσού του προστίμου της περ. β) της παρ. 5 του άρθρου 15Α ανά αριθμό εσφαλμένων εγγραφών ή ανά ποσοστό αποστολής εσφαλμένων δεδομένων,</w:t>
      </w:r>
    </w:p>
    <w:p>
      <w:pPr>
        <w:spacing w:before="240" w:after="240"/>
        <w:rPr>
          <w:lang w:val="el" w:eastAsia="el"/>
        </w:rPr>
      </w:pPr>
      <w:r>
        <w:rPr>
          <w:b/>
          <w:bCs/>
          <w:lang w:val="el" w:eastAsia="el"/>
        </w:rPr>
        <w:t>γ) καθορίζονται ο τρόπος, η διαδικασία και ο χρόνος βεβαίωσης των προστίμων του άρθρου 15Α και</w:t>
      </w:r>
    </w:p>
    <w:p>
      <w:pPr>
        <w:spacing w:before="240" w:after="240"/>
        <w:rPr>
          <w:lang w:val="el" w:eastAsia="el"/>
        </w:rPr>
      </w:pPr>
      <w:r>
        <w:rPr>
          <w:lang w:val="el" w:eastAsia="el"/>
        </w:rPr>
        <w:t xml:space="preserve">δ) </w:t>
      </w:r>
      <w:r>
        <w:rPr>
          <w:b/>
          <w:bCs/>
          <w:lang w:val="el" w:eastAsia="el"/>
        </w:rPr>
        <w:t>προβλέπεται κάθε άλλο θέμα σχετικό με την εφαρμογή του άρθρου 15Α.».</w:t>
      </w:r>
    </w:p>
    <w:p>
      <w:pPr>
        <w:pStyle w:val="Heading6"/>
        <w:spacing w:before="240" w:after="240"/>
        <w:rPr>
          <w:lang w:val="el" w:eastAsia="el"/>
        </w:rPr>
      </w:pPr>
      <w:r>
        <w:rPr>
          <w:b/>
          <w:bCs/>
          <w:lang w:val="el" w:eastAsia="el"/>
        </w:rPr>
        <w:t xml:space="preserve">Άρθρο 88 </w:t>
      </w:r>
    </w:p>
    <w:p>
      <w:pPr>
        <w:pStyle w:val="Heading6"/>
        <w:spacing w:before="240" w:after="240"/>
        <w:rPr>
          <w:lang w:val="el" w:eastAsia="el"/>
        </w:rPr>
      </w:pPr>
      <w:r>
        <w:rPr>
          <w:b/>
          <w:bCs/>
          <w:lang w:val="el" w:eastAsia="el"/>
        </w:rPr>
        <w:t>«Υποχρεώσεις υποβολής στοιχείων εκ μέρους του ιδιωτικού τομέα και σχετικές παραβάσεις - Προσθήκη παρ. 12 στο άρθρο 53 και παρ. 57 στο άρθρο 83 Κώδικα Φορολογικής Διαδικασίας»</w:t>
      </w:r>
    </w:p>
    <w:p>
      <w:pPr>
        <w:spacing w:before="240" w:after="240"/>
        <w:rPr>
          <w:lang w:val="el" w:eastAsia="el"/>
        </w:rPr>
      </w:pPr>
      <w:r>
        <w:rPr>
          <w:b/>
          <w:bCs/>
          <w:lang w:val="el" w:eastAsia="el"/>
        </w:rPr>
        <w:t>Με την παρ. 1 του άρθρου 88 του κοινοποιούμενου νόμου, ορίζεται ότι στο άρθρο 53 του Κώδικα Φορολογικής Διαδικασίας (Κ.Φ.Δ., ν. 5104/2024, Α΄ 58), περί κυρώσεων για παράλειψη υποβολής ή εκπρόθεσμη υποβολή φορολογικών δηλώσεων και δηλώσεων πληροφοριακού χαρακτήρα και παράλειψη χορήγησης στοιχείων που ζητούνται από τη Φορολογική Διοίκηση, προστίθεται παρ. 12 ως εξής:</w:t>
      </w:r>
    </w:p>
    <w:p>
      <w:pPr>
        <w:spacing w:before="240" w:after="240"/>
        <w:rPr>
          <w:lang w:val="el" w:eastAsia="el"/>
        </w:rPr>
      </w:pPr>
      <w:r>
        <w:rPr>
          <w:lang w:val="el" w:eastAsia="el"/>
        </w:rPr>
        <w:t xml:space="preserve">«12 </w:t>
      </w:r>
      <w:r>
        <w:rPr>
          <w:b/>
          <w:bCs/>
          <w:lang w:val="el" w:eastAsia="el"/>
        </w:rPr>
        <w:t>. Σε πρόσωπα, εκτός των φορέων του δημοσίου τομέα της περ. α) της παρ. 1 του άρθρου 14 του ν. 4270/2014 (Α΄ 143), υπόχρεα σε διαβίβαση ή υποβολή σε ετήσια βάση στη Φορολογική Διοίκηση, στοιχείων για τη διασταύρωση και προσυμπλήρωση, κατά περίπτωση, των δηλούμενων εισοδημάτων, ιδίως από τόκους και μερίσματα εταιρειών εισηγμένων στο Ελληνικό Κεντρικό Αποθετήριο Τίτλων (ΕΛ.Κ.Α.Τ.), καθώς και των πραγματοποιούμενων δαπανών και ιδίως δαπανών για ιδιωτικά σχολεία και για απόσβεση δανείων ή πιστώσεων της περ. δ) της παρ. 1 του άρθρου 31 και της περ. στ) του άρθρου 32 του Κώδικα Φορολογίας Εισοδήματος (Κ.Φ.Ε., ν. 4172/2013, Α΄ 167), αντίστοιχα, και δαπανών πραγματοποιούμενων με ηλεκτρονικά μέσα πληρωμής των παρ. 6 και 7 του άρθρου 15 του Κ.Φ.Ε., στις δηλώσεις φορολογίας εισοδήματος των φορολογούμενων, όπως ορίζονται με τις αποφάσεις που εκδίδονται ή έχουν εκδοθεί κατ’ εξουσιοδότηση της παρ. 12 του άρθρου 83 του παρόντος ή της παρ. 4 του άρθρου 15 του ν. 4987/2022 (Α΄ 206) ή της παρ. 4 του άρθρου 15 του ν. 4174/2013 (Α΄ 170), καθώς και με τις αποφάσεις του δευτέρου εδαφίου της περ. ζ) της παρ. 6 και της περ. β) της παρ. 7 του άρθρου 15 του Κ.Φ.Ε., επιβάλλεται:</w:t>
      </w:r>
    </w:p>
    <w:p>
      <w:pPr>
        <w:spacing w:before="240" w:after="240"/>
        <w:rPr>
          <w:lang w:val="el" w:eastAsia="el"/>
        </w:rPr>
      </w:pPr>
      <w:r>
        <w:rPr>
          <w:b/>
          <w:bCs/>
          <w:lang w:val="el" w:eastAsia="el"/>
        </w:rPr>
        <w:t>α) πρόστιμο είκοσι χιλιάδων (20.000) ευρώ για την παράβαση της εκπρόθεσμης αρχικής διαβίβασης στοιχείων,</w:t>
      </w:r>
    </w:p>
    <w:p>
      <w:pPr>
        <w:spacing w:before="240" w:after="240"/>
        <w:rPr>
          <w:lang w:val="el" w:eastAsia="el"/>
        </w:rPr>
      </w:pPr>
      <w:r>
        <w:rPr>
          <w:b/>
          <w:bCs/>
          <w:lang w:val="el" w:eastAsia="el"/>
        </w:rPr>
        <w:t>β) πρόστιμο από είκοσι χιλιάδες (20.000) ευρώ έως το διπλάσιο αυτού για την παράβαση της εκπρόθεσμης αποστολής συμπληρωματικών ή διορθωτικών στοιχείων. Το ύψος του προστίμου του προηγούμενου εδαφίου προσδιορίζεται συνολικά κατ’ έτος με βάση τον αριθμό των εσφαλμένων εγγραφών ή με βάση το ποσοστό αυτών επί του συνόλου των αρχείων που διαβιβάσθηκαν.</w:t>
      </w:r>
    </w:p>
    <w:p>
      <w:pPr>
        <w:spacing w:before="240" w:after="240"/>
        <w:rPr>
          <w:lang w:val="el" w:eastAsia="el"/>
        </w:rPr>
      </w:pPr>
      <w:r>
        <w:rPr>
          <w:b/>
          <w:bCs/>
          <w:lang w:val="el" w:eastAsia="el"/>
        </w:rPr>
        <w:t>Αν τα ακαθάριστα έσοδα των υπόχρεων της παρούσας για το φορολογικό έτος που αφορούν τα στοιχεία υπερβαίνουν το ποσό του ενός εκατομμυρίου (1.000.000) ευρώ, για την παράβαση της περ. α) επιβάλλεται πρόστιμο πενήντα χιλιάδων (50.000) ευρώ και για την παράβαση της περ. β) επιβάλλεται πρόστιμο από πενήντα χιλιάδες (50.000) ευρώ έως το διπλάσιο αυτού. Το ύψος του προστίμου του προηγούμενου εδαφίου προσδιορίζεται συνολικά κατ’ έτος με βάση τον αριθμό των εσφαλμένων εγγραφών ή με βάση το ποσοστό αυτών επί του συνόλου των αρχείων που διαβιβάσθηκαν. Τα στοιχεία των προστίμων που επιβάλλονται με την παρούσα και των προσώπων στα οποία επιβλήθηκαν, δημοσιοποιούνται σε διαδικτυακό τόπο της Φορολογικής Διοίκησης για την ενημέρωση των φορολογουμένων.»</w:t>
      </w:r>
    </w:p>
    <w:p>
      <w:pPr>
        <w:spacing w:before="240" w:after="240"/>
        <w:rPr>
          <w:lang w:val="el" w:eastAsia="el"/>
        </w:rPr>
      </w:pPr>
      <w:r>
        <w:rPr>
          <w:b/>
          <w:bCs/>
          <w:lang w:val="el" w:eastAsia="el"/>
        </w:rPr>
        <w:t>Με την παρ. 2 του άρθρου 88 του κοινοποιούμενου νόμου, ορίζεται ότι στο άρθρο 83 του Κ.Φ.Δ., περί εξουσιοδοτικών διατάξεων, προστίθεται παρ. 57 ως εξής:</w:t>
      </w:r>
    </w:p>
    <w:p>
      <w:pPr>
        <w:spacing w:before="240" w:after="240"/>
        <w:rPr>
          <w:lang w:val="el" w:eastAsia="el"/>
        </w:rPr>
      </w:pPr>
      <w:r>
        <w:rPr>
          <w:lang w:val="el" w:eastAsia="el"/>
        </w:rPr>
        <w:t xml:space="preserve">«57 </w:t>
      </w:r>
      <w:r>
        <w:rPr>
          <w:b/>
          <w:bCs/>
          <w:lang w:val="el" w:eastAsia="el"/>
        </w:rPr>
        <w:t>. Με απόφαση του Υπουργού Εθνικής Οικονομίας και Οικονομικών, που εκδίδεται μετά από εισήγηση του Διοικητή, δύναται να τροποποιείται το ύψος του προστίμου της περ. β) της παρ. 12 του άρθρου 53, καθορίζεται ο τρόπος υπολογισμού του προστίμου, καθώς και κάθε άλλο αναγκαίο θέμα για την επιβολή του.».</w:t>
      </w:r>
    </w:p>
    <w:p>
      <w:pPr>
        <w:pStyle w:val="Heading6"/>
        <w:spacing w:before="240" w:after="240"/>
        <w:rPr>
          <w:lang w:val="el" w:eastAsia="el"/>
        </w:rPr>
      </w:pPr>
      <w:r>
        <w:rPr>
          <w:b/>
          <w:bCs/>
          <w:lang w:val="el" w:eastAsia="el"/>
        </w:rPr>
        <w:t xml:space="preserve">Άρθρο 89 </w:t>
      </w:r>
    </w:p>
    <w:p>
      <w:pPr>
        <w:pStyle w:val="Heading6"/>
        <w:spacing w:before="240" w:after="240"/>
        <w:rPr>
          <w:lang w:val="el" w:eastAsia="el"/>
        </w:rPr>
      </w:pPr>
      <w:r>
        <w:rPr>
          <w:b/>
          <w:bCs/>
          <w:lang w:val="el" w:eastAsia="el"/>
        </w:rPr>
        <w:t>«Παράταση αναστολής Φόρου Προστιθέμενης Αξίας ακινήτων έως την 31 Δεκεμβρίου 2025 -Τροποποίηση παρ. 1 και 2 άρθρου 70 Κώδικα Φόρου Προστιθέμενης Αξίας»</w:t>
      </w:r>
    </w:p>
    <w:p>
      <w:pPr>
        <w:spacing w:before="240" w:after="240"/>
        <w:rPr>
          <w:lang w:val="el" w:eastAsia="el"/>
        </w:rPr>
      </w:pPr>
      <w:r>
        <w:rPr>
          <w:b/>
          <w:bCs/>
          <w:lang w:val="el" w:eastAsia="el"/>
        </w:rPr>
        <w:t>Με το άρθρο 89 του κοινοποιούμενου νόμου στο άρθρο 70 του Κώδικα Φόρου Προστιθέμενης Αξίας (Κώδικας Φ.Π.Α., ν. 5144/2024, Α΄ 162), περί μεταβατικών διατάξεων, επέρχονται οι ακόλουθες τροποποιήσεις: α) στο πρώτο εδάφιο της παρ. 1, οι λέξεις «μέχρι τις 31.12.2024» αντικαθίστανται από τις λέξεις «μέχρι τις 31.12.2025», β) στην παρ. 2, βα) οι λέξεις «έως τις 31.12.2022» αντικαθίστανται από τις λέξεις «έως τις 31.12.2024», ββ) οι λέξεις «έως τις 31.12.2024» αντικαθίσταται από τις λέξεις «έως τις 31.12.2025», και οι παρ. 1 και 2 διαμορφώνονται ως εξής:</w:t>
      </w:r>
    </w:p>
    <w:p>
      <w:pPr>
        <w:spacing w:before="240" w:after="240"/>
        <w:rPr>
          <w:lang w:val="el" w:eastAsia="el"/>
        </w:rPr>
      </w:pPr>
      <w:r>
        <w:rPr>
          <w:lang w:val="el" w:eastAsia="el"/>
        </w:rPr>
        <w:t xml:space="preserve">«1. </w:t>
      </w:r>
      <w:r>
        <w:rPr>
          <w:b/>
          <w:bCs/>
          <w:lang w:val="el" w:eastAsia="el"/>
        </w:rPr>
        <w:t>Με αίτηση του υποκειμένου στον φόρο κατασκευαστή οικοδομών προς πώληση, αναστέλλεται υποχρεωτικά μέχρι τις 31.12.2025, η εφαρμογή του Φ.Π.Α. στα ακίνητα της παρ. 1 και της περ. α) της παρ. 2 του άρθρου 8 και επιβάλλεται φόρος μεταβίβασης ακινήτων.</w:t>
      </w:r>
    </w:p>
    <w:p>
      <w:pPr>
        <w:spacing w:before="240" w:after="240"/>
        <w:rPr>
          <w:lang w:val="el" w:eastAsia="el"/>
        </w:rPr>
      </w:pPr>
      <w:r>
        <w:rPr>
          <w:b/>
          <w:bCs/>
          <w:lang w:val="el" w:eastAsia="el"/>
        </w:rPr>
        <w:t>Η αναστολή αφορά στο σύνολο των αδιάθετων παραπάνω ακινήτων του υποκειμένου. Μαζί με την αίτηση ο υποκείμενος υποβάλλει κατάσταση με τα αδιάθετα ακίνητα και το ποσό του φόρου που αντιστοιχεί στο κάθε ακίνητο προς διακανονισμό. Σε περίπτωση αντιπαροχής, η εργολαβία του υποκειμένου στον φόρο κατασκευαστή οικοδομών προς πώληση προς τον οικοπεδούχο, δεν υπάγεται στον φόρο, όταν ο υποκείμενος κατασκευαστής έχει υπαχθεί σε καθεστώς αναστολής του φόρου κατά τα προηγούμενα εδάφια.</w:t>
      </w:r>
    </w:p>
    <w:p>
      <w:pPr>
        <w:spacing w:before="240" w:after="240"/>
        <w:rPr>
          <w:lang w:val="el" w:eastAsia="el"/>
        </w:rPr>
      </w:pPr>
      <w:r>
        <w:rPr>
          <w:lang w:val="el" w:eastAsia="el"/>
        </w:rPr>
        <w:t xml:space="preserve">2. </w:t>
      </w:r>
      <w:r>
        <w:rPr>
          <w:b/>
          <w:bCs/>
          <w:lang w:val="el" w:eastAsia="el"/>
        </w:rPr>
        <w:t>Αναστολές εφαρμογής του Φ.Π.Α. στα ακίνητα της παρ. 1 και της περ. α) της παρ. 2 του άρθρου 8, που είχαν χορηγηθεί και ίσχυαν έως τις 31.12.2024, παρατείνονται έως τις 31.12.2025.».</w:t>
      </w:r>
    </w:p>
    <w:p>
      <w:pPr>
        <w:pStyle w:val="Heading6"/>
        <w:spacing w:before="240" w:after="240"/>
        <w:rPr>
          <w:lang w:val="el" w:eastAsia="el"/>
        </w:rPr>
      </w:pPr>
      <w:r>
        <w:rPr>
          <w:b/>
          <w:bCs/>
          <w:lang w:val="el" w:eastAsia="el"/>
        </w:rPr>
        <w:t xml:space="preserve">Άρθρο 90 </w:t>
      </w:r>
    </w:p>
    <w:p>
      <w:pPr>
        <w:pStyle w:val="Heading6"/>
        <w:spacing w:before="240" w:after="240"/>
        <w:rPr>
          <w:lang w:val="el" w:eastAsia="el"/>
        </w:rPr>
      </w:pPr>
      <w:r>
        <w:rPr>
          <w:b/>
          <w:bCs/>
          <w:lang w:val="el" w:eastAsia="el"/>
        </w:rPr>
        <w:t>«Παράταση της αναστολής ισχύος άρθρου 41 Κώδικα Φορολογίας Εισοδήματος για την επιβολή φόρου υπεραξίας από μεταβίβαση ακίνητης περιουσίας - Τροποποίηση περ. α΄ παρ. 33 άρθρου 72 Κώδικα Φορολογίας Εισοδήματος»</w:t>
      </w:r>
    </w:p>
    <w:p>
      <w:pPr>
        <w:spacing w:before="240" w:after="240"/>
        <w:rPr>
          <w:lang w:val="el" w:eastAsia="el"/>
        </w:rPr>
      </w:pPr>
      <w:r>
        <w:rPr>
          <w:b/>
          <w:bCs/>
          <w:lang w:val="el" w:eastAsia="el"/>
        </w:rPr>
        <w:t>Με το άρθρο 90 του κοινοποιούμενου νόμου ορίζεται ότι στην περ. α΄ της παρ. 33 του άρθρου 72 του Κώδικα Φορολογίας Εισοδήματος (Κ.Φ.Ε., ν. 4172/2013, Α΄ 167), περί μεταβατικών διατάξεων και έναρξης ισχύος, η ημερομηνία «31η Δεκεμβρίου 2024» αντικαθίσταται από την ημερομηνία «31η Δεκεμβρίου 2026» και η περ. α διαμορφώνεται ως εξής: «α. Η ισχύς του άρθρου 41 αναστέλλεται μέχρι και την 31η Δεκεμβρίου 2026.».</w:t>
      </w:r>
    </w:p>
    <w:p>
      <w:pPr>
        <w:pStyle w:val="Heading6"/>
        <w:spacing w:before="240" w:after="240"/>
        <w:rPr>
          <w:lang w:val="el" w:eastAsia="el"/>
        </w:rPr>
      </w:pPr>
      <w:r>
        <w:rPr>
          <w:b/>
          <w:bCs/>
          <w:lang w:val="el" w:eastAsia="el"/>
        </w:rPr>
        <w:t xml:space="preserve">Άρθρο 91 </w:t>
      </w:r>
    </w:p>
    <w:p>
      <w:pPr>
        <w:pStyle w:val="Heading6"/>
        <w:spacing w:before="240" w:after="240"/>
        <w:rPr>
          <w:lang w:val="el" w:eastAsia="el"/>
        </w:rPr>
      </w:pPr>
      <w:r>
        <w:rPr>
          <w:b/>
          <w:bCs/>
          <w:lang w:val="el" w:eastAsia="el"/>
        </w:rPr>
        <w:t>«Παράταση φορολόγησης μεταβίβασης αυτοκινήτων δημόσιας χρήσης με τα ποσά φόρου του άρθρου 10 του ν. 2579/1998 - Τροποποίηση παρ. 1 άρθρου 19 ν. 5000/2022»</w:t>
      </w:r>
    </w:p>
    <w:p>
      <w:pPr>
        <w:spacing w:before="240" w:after="240"/>
        <w:rPr>
          <w:lang w:val="el" w:eastAsia="el"/>
        </w:rPr>
      </w:pPr>
      <w:r>
        <w:rPr>
          <w:b/>
          <w:bCs/>
          <w:lang w:val="el" w:eastAsia="el"/>
        </w:rPr>
        <w:t>Με το άρθρο 91 του κοινοποιούμενου νόμου ορίζεται ότι στην παρ. 1 του άρθρου 19 του ν. 5000/2022 (Α΄ 226), περί παράτασης της φορολόγησης μεταβίβασης αυτοκινήτων δημόσιας χρήσης δυνάμει του άρθρου 10 του ν. 2579/1998 (Α΄ 31), η ημερομηνία «31η.12.2024» αντικαθίσταται από την ημερομηνία «31η.12.2026» και η παρ. 1 διαμορφώνεται ως εξής:</w:t>
      </w:r>
    </w:p>
    <w:p>
      <w:pPr>
        <w:spacing w:before="240" w:after="240"/>
        <w:rPr>
          <w:lang w:val="el" w:eastAsia="el"/>
        </w:rPr>
      </w:pPr>
      <w:r>
        <w:rPr>
          <w:b/>
          <w:bCs/>
          <w:lang w:val="el" w:eastAsia="el"/>
        </w:rPr>
        <w:t>«1. Η προθεσμία του δεκάτου εδαφίου της παρ. 1 και του εβδόμου εδαφίου της παρ. 2 του άρθρου 10 του ν. 2579/1998 (Α΄ 31), ως προς τα οριζόμενα ποσά φόρου για κάθε μεταβίβαση αυτοκινήτου δημόσιας χρήσης από επαχθή αιτία, περιλαμβανομένης και της ανταλλαγής του, παρατείνεται και ισχύει για τις μεταβιβάσεις που πραγματοποιούνται έως και την 31η.12.2026.».</w:t>
      </w:r>
    </w:p>
    <w:p>
      <w:pPr>
        <w:pStyle w:val="Heading6"/>
        <w:spacing w:before="240" w:after="240"/>
        <w:rPr>
          <w:lang w:val="el" w:eastAsia="el"/>
        </w:rPr>
      </w:pPr>
      <w:r>
        <w:rPr>
          <w:b/>
          <w:bCs/>
          <w:lang w:val="el" w:eastAsia="el"/>
        </w:rPr>
        <w:t xml:space="preserve">Άρθρο 92 </w:t>
      </w:r>
    </w:p>
    <w:p>
      <w:pPr>
        <w:pStyle w:val="Heading6"/>
        <w:spacing w:before="240" w:after="240"/>
        <w:rPr>
          <w:lang w:val="el" w:eastAsia="el"/>
        </w:rPr>
      </w:pPr>
      <w:r>
        <w:rPr>
          <w:b/>
          <w:bCs/>
          <w:lang w:val="el" w:eastAsia="el"/>
        </w:rPr>
        <w:t>«Απαλλαγή από τον Ενιαίο Φόρο Ιδιοκτησίας Ακινήτων ετών 2025, 2026 και 2027 για τα ακίνητα του Δήμου Σουφλίου της Περιφέρειας Ανατολικής Μακεδονίας και Θράκης - Προσθήκη παρ. 7Θ στο άρθρο 3 του ν. 4223/2013»</w:t>
      </w:r>
    </w:p>
    <w:p>
      <w:pPr>
        <w:spacing w:before="240" w:after="240"/>
        <w:rPr>
          <w:lang w:val="el" w:eastAsia="el"/>
        </w:rPr>
      </w:pPr>
      <w:r>
        <w:rPr>
          <w:b/>
          <w:bCs/>
          <w:lang w:val="el" w:eastAsia="el"/>
        </w:rPr>
        <w:t>Με το άρθρο 92 του κοινοποιούμενου νόμου στο άρθρο 3 του ν. 4223/2013 (Α΄ 287), περί απαλλαγών από τον Ενιαίο Φόρο Ιδιοκτησίας Ακινήτων, προστίθεται παρ. 7Θ ως εξής: «7Θ. Ειδικά για τα έτη 2025, 2026 και 2027 απαλλάσσονται τα ακίνητα που ευρίσκονται στα διοικητικά όρια του Δήμου Σουφλίου της Περιφέρειας Ανατολικής Μακεδονίας και Θράκης.».</w:t>
      </w:r>
    </w:p>
    <w:p>
      <w:pPr>
        <w:pStyle w:val="Heading6"/>
        <w:spacing w:before="240" w:after="240"/>
        <w:rPr>
          <w:lang w:val="el" w:eastAsia="el"/>
        </w:rPr>
      </w:pPr>
      <w:r>
        <w:rPr>
          <w:b/>
          <w:bCs/>
          <w:lang w:val="el" w:eastAsia="el"/>
        </w:rPr>
        <w:t xml:space="preserve">Άρθρο 93 </w:t>
      </w:r>
    </w:p>
    <w:p>
      <w:pPr>
        <w:pStyle w:val="Heading6"/>
        <w:spacing w:before="240" w:after="240"/>
        <w:rPr>
          <w:lang w:val="el" w:eastAsia="el"/>
        </w:rPr>
      </w:pPr>
      <w:r>
        <w:rPr>
          <w:b/>
          <w:bCs/>
          <w:lang w:val="el" w:eastAsia="el"/>
        </w:rPr>
        <w:t>«Μόνιμη απαλλαγή από Ενιαίο Φόρο Ιδιοκτησίας Ακινήτων για εμπράγματα δικαιώματα επί διατηρητέων κτιρίων - Τροποποίηση Ενοτήτων Γ΄ και Ε΄ άρθρου 4 ν. 4223/2013</w:t>
      </w:r>
    </w:p>
    <w:p>
      <w:pPr>
        <w:spacing w:before="240" w:after="240"/>
        <w:rPr>
          <w:lang w:val="el" w:eastAsia="el"/>
        </w:rPr>
      </w:pPr>
      <w:r>
        <w:rPr>
          <w:b/>
          <w:bCs/>
          <w:lang w:val="el" w:eastAsia="el"/>
        </w:rPr>
        <w:t>Με την παρ. 1 του άρθρου 93 του κοινοποιούμενου νόμου στο τελευταίο εδάφιο της Ενότητας Γ΄ του άρθρου 4 του ν. 4223/2013 (Α΄ 287), περί υπολογισμού του φόρου επί της συνολικής αξίας ανά εμπράγματο δικαίωμα επί ακινήτου, επέρχονται οι ακόλουθες τροποποιήσεις: α) οι 41</w:t>
      </w:r>
    </w:p>
    <w:p>
      <w:pPr>
        <w:spacing w:before="240" w:after="240"/>
        <w:rPr>
          <w:lang w:val="el" w:eastAsia="el"/>
        </w:rPr>
      </w:pPr>
      <w:r>
        <w:rPr>
          <w:b/>
          <w:bCs/>
          <w:lang w:val="el" w:eastAsia="el"/>
        </w:rPr>
        <w:t>λέξεις «Ειδικά για τον ΕΝ.Φ.Ι.Α. ετών 2022, 2023 και 2024» διαγράφονται, β) η λέξη «προηγούμενο» αντικαθίσταται από τη λέξη «πέμπτο» και κατόπιν νομοτεχνικών βελτιώσεων η Ενότητα Γ΄ διαμορφώνεται ως εξής:</w:t>
      </w:r>
    </w:p>
    <w:p>
      <w:pPr>
        <w:spacing w:before="240" w:after="240"/>
        <w:rPr>
          <w:lang w:val="el" w:eastAsia="el"/>
        </w:rPr>
      </w:pPr>
      <w:r>
        <w:rPr>
          <w:b/>
          <w:bCs/>
          <w:lang w:val="el" w:eastAsia="el"/>
        </w:rPr>
        <w:t>«Γ. Υπολογισμός φόρου επί της συνολικής αξίας ανά εμπράγματο δικαίωμα επί ακινήτου.</w:t>
      </w:r>
    </w:p>
    <w:p>
      <w:pPr>
        <w:spacing w:before="240" w:after="240"/>
        <w:rPr>
          <w:lang w:val="el" w:eastAsia="el"/>
        </w:rPr>
      </w:pPr>
      <w:r>
        <w:rPr>
          <w:b/>
          <w:bCs/>
          <w:lang w:val="el" w:eastAsia="el"/>
        </w:rPr>
        <w:t>Για δικαιώματα επί ακινήτων υπολογίζεται φόρος επί της συνολικής αξίας ανά εμπράγματο δικαίωμα επί ακινήτου, όπως αυτό αποτυπώνεται στη δήλωση στοιχείων ακινήτων του άρθρου 23 του ν. 3427/2005 (Α΄ 312), σύμφωνα με την κατωτέρω κλίμακα: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959"/>
        <w:gridCol w:w="440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Κλιμάκια συνολικής αξίας ακινήτου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φόρου ανά κλιμάκιο αξίας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0,01- 400.000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400.000,01-500.000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500.000,01-600.000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0,30%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600.000,01-700.000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700.000,01-800.000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800.000,01-900.000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900.000,01-1.000.000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0,70%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1.000.000,01-2.000.000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0,90%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&gt;=2.000.000,01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1,00%</w:t>
            </w:r>
          </w:p>
        </w:tc>
      </w:tr>
    </w:tbl>
    <w:p>
      <w:pPr>
        <w:spacing w:before="240" w:after="240"/>
        <w:rPr>
          <w:lang w:val="el" w:eastAsia="el"/>
        </w:rPr>
      </w:pPr>
      <w:r>
        <w:rPr>
          <w:b/>
          <w:bCs/>
          <w:lang w:val="el" w:eastAsia="el"/>
        </w:rPr>
        <w:t>Ο φόρος υπολογίζεται στη συνολική αξία του εκατό τοις εκατό (100%) της πλήρους κυριότητας του ακινήτου, όπως το δικαίωμα αυτό αναγράφεται στη δήλωση στοιχείων ακινήτων, απομειώνεται με βάση τον συντελεστή συνιδιοκτησίας της παρ. 3 του άρθρου 32 του ν. 3842/2010 (Α΄ 58), εφόσον υφίσταται συνιδιοκτησία στην πλήρη ή ψιλή κυριότητα, και επιμερίζεται σύμφωνα με την παρ. 9 του άρθρου 2. Η αξία του προηγούμενου εδαφίου υπολογίζεται σύμφωνα με το τρίτο και το τέταρτο εδάφιο της Ενότητας Ε΄.</w:t>
      </w:r>
    </w:p>
    <w:p>
      <w:pPr>
        <w:spacing w:before="240" w:after="240"/>
        <w:rPr>
          <w:lang w:val="el" w:eastAsia="el"/>
        </w:rPr>
      </w:pPr>
      <w:r>
        <w:rPr>
          <w:b/>
          <w:bCs/>
          <w:lang w:val="el" w:eastAsia="el"/>
        </w:rPr>
        <w:t>Η παρούσα Ενότητα εφαρμόζεται, εφόσον η συνολική αξία της ακίνητης περιουσίας του υποκειμένου στον φόρο, πως αυτή υπολογίζεται βάσει της Ενότητας Ε΄, υπερβαίνει τις τριακόσιες χιλιάδες (300.000) ευρώ.</w:t>
      </w:r>
    </w:p>
    <w:p>
      <w:pPr>
        <w:spacing w:before="240" w:after="240"/>
        <w:rPr>
          <w:lang w:val="el" w:eastAsia="el"/>
        </w:rPr>
      </w:pPr>
      <w:r>
        <w:rPr>
          <w:b/>
          <w:bCs/>
          <w:lang w:val="el" w:eastAsia="el"/>
        </w:rPr>
        <w:t>Η παρούσα Ενότητα δεν εφαρμόζεται για δικαιώματα επί γηπέδων εκτός σχεδίου πόλης ή οικισμού ούτε για δικαιώματα επί των κτιρίων που είναι προγενέστερα των εκάστοτε τελευταίων εκατό (100) ετών και τα οποία έχουν χαρακτηριστεί ως ιστορικά διατηρητέα μνημεία ή ως έργα τέχνης, καθώς και των αναλογούντων σε αυτά ποσοστών επί των γηπέδων ή οικοπέδων στα οποία βρίσκονται.</w:t>
      </w:r>
    </w:p>
    <w:p>
      <w:pPr>
        <w:spacing w:before="240" w:after="240"/>
        <w:rPr>
          <w:lang w:val="el" w:eastAsia="el"/>
        </w:rPr>
      </w:pPr>
      <w:r>
        <w:rPr>
          <w:b/>
          <w:bCs/>
          <w:lang w:val="el" w:eastAsia="el"/>
        </w:rPr>
        <w:t>Δεν επιβάλλεται ο φόρος της παρούσας Ενότητας σε δικαίωμα επί οικοπέδου με ή χωρίς κτίσμα, όταν το ποσοστό συνιδιοκτησίας επί του εν λόγω οικοπέδου δεν υπερβαίνει το πέντε τοις εκατό (5%). Επιπλέον, το δικαίωμα επί του οικοπέδου δεν λαμβάνεται υπόψη για την εφαρμογή του συντελεστή φόρου ανά κλιμάκιο αξίας της παρούσας Ενότητας, λαμβάνεται όμως υπόψη για τη συνολική αξία της περιουσίας του υποκειμένου στον φόρο για την παρούσα Ενότητα και την Ενότητα Ε΄.</w:t>
      </w:r>
    </w:p>
    <w:p>
      <w:pPr>
        <w:spacing w:before="240" w:after="240"/>
        <w:rPr>
          <w:lang w:val="el" w:eastAsia="el"/>
        </w:rPr>
      </w:pPr>
      <w:r>
        <w:rPr>
          <w:b/>
          <w:bCs/>
          <w:lang w:val="el" w:eastAsia="el"/>
        </w:rPr>
        <w:t>Η παρούσα Ενότητα δεν εφαρμόζεται για δικαιώματα επί ιστορικών διατηρητέων μνημείων ή έργων τέχνης, που προστατεύονται από τον Κώδικα νομοθεσίας για την προστασία των αρχαιοτήτων και εν γένει της πολιτιστικής κληρονομιάς (ν. 4858/2021, Α΄ 220) και δεν καταλαμβάνονται από το πέμπτο εδάφιο, καθώς και για δικαιώματα επί κτιρίων, τα οποία 42</w:t>
      </w:r>
    </w:p>
    <w:p>
      <w:pPr>
        <w:spacing w:before="240" w:after="240"/>
        <w:rPr>
          <w:lang w:val="el" w:eastAsia="el"/>
        </w:rPr>
      </w:pPr>
      <w:r>
        <w:rPr>
          <w:b/>
          <w:bCs/>
          <w:lang w:val="el" w:eastAsia="el"/>
        </w:rPr>
        <w:t>έχουν χαρακτηρισθεί μέχρι την 31η.12.2021 ως διατηρητέα, σύμφωνα με το άρθρο 4 του ν. 1577/1985 (Α΄ 210) εφόσον τα ως άνω μνημεία, έργα τέχνης ή κτίρια είναι προγενέστερα της 1ης Ιανουαρίου 1940, και για τα αναλογούντα σε αυτά ποσοστά επί των γηπέδων ή οικοπέδων στα οποία βρίσκονται.»</w:t>
      </w:r>
    </w:p>
    <w:p>
      <w:pPr>
        <w:spacing w:before="240" w:after="240"/>
        <w:rPr>
          <w:lang w:val="el" w:eastAsia="el"/>
        </w:rPr>
      </w:pPr>
      <w:r>
        <w:rPr>
          <w:b/>
          <w:bCs/>
          <w:lang w:val="el" w:eastAsia="el"/>
        </w:rPr>
        <w:t>Με την παρ. 2 του άρθρου 93 του κοινοποιούμενου νόμου, στο τελευταίο εδάφιο της Ενότητας Ε΄ του άρθρου 4 του ν. 4223/2013, οι λέξεις «Ειδικά για τον ΕΝ.Φ.Ι.Α. ετών 2022, 2023 και 2024» διαγράφονται, και η Ενότητα Ε΄ διαμορφώνεται ως εξής:</w:t>
      </w:r>
    </w:p>
    <w:p>
      <w:pPr>
        <w:spacing w:before="240" w:after="240"/>
        <w:rPr>
          <w:lang w:val="el" w:eastAsia="el"/>
        </w:rPr>
      </w:pPr>
      <w:r>
        <w:rPr>
          <w:b/>
          <w:bCs/>
          <w:lang w:val="el" w:eastAsia="el"/>
        </w:rPr>
        <w:t>«Ε. Προσαύξηση του φόρου φυσικών προσώπων ανάλογα με τη συνολική αξία της περιουσίας. Ο ΕΝ.Φ.Ι.Α. φυσικών προσώπων που προκύπτει από την εφαρμογή του παρόντος άρθρου, προσαυξάνεται ανάλογα με τη συνολική αξία της ακίνητης περιουσίας ως εξής:</w:t>
      </w:r>
    </w:p>
    <w:p>
      <w:pPr>
        <w:spacing w:before="240" w:after="240"/>
        <w:rPr>
          <w:lang w:val="el" w:eastAsia="el"/>
        </w:rPr>
      </w:pPr>
      <w:r>
        <w:rPr>
          <w:b/>
          <w:bCs/>
          <w:lang w:val="el" w:eastAsia="el"/>
        </w:rPr>
        <w:t>α) για αξία ακίνητης περιουσίας έως και εξακόσιες πενήντα χιλιάδες (650.000) ευρώ, κατά ποσοστό πέντε τοις εκατό (5%),</w:t>
      </w:r>
    </w:p>
    <w:p>
      <w:pPr>
        <w:spacing w:before="240" w:after="240"/>
        <w:rPr>
          <w:lang w:val="el" w:eastAsia="el"/>
        </w:rPr>
      </w:pPr>
      <w:r>
        <w:rPr>
          <w:b/>
          <w:bCs/>
          <w:lang w:val="el" w:eastAsia="el"/>
        </w:rPr>
        <w:t>β) για αξία ακίνητης περιουσίας έως και οκτακόσιες χιλιάδες (800.000) ευρώ, κατά ποσοστό δέκα τοις εκατό (10%),</w:t>
      </w:r>
    </w:p>
    <w:p>
      <w:pPr>
        <w:spacing w:before="240" w:after="240"/>
        <w:rPr>
          <w:lang w:val="el" w:eastAsia="el"/>
        </w:rPr>
      </w:pPr>
      <w:r>
        <w:rPr>
          <w:b/>
          <w:bCs/>
          <w:lang w:val="el" w:eastAsia="el"/>
        </w:rPr>
        <w:t>γ) για αξία ακίνητης περιουσίας έως και ένα εκατομμύριο (1.000.000) ευρώ, κατά ποσοστό δεκαπέντε τοις εκατό (15%),</w:t>
      </w:r>
    </w:p>
    <w:p>
      <w:pPr>
        <w:spacing w:before="240" w:after="240"/>
        <w:rPr>
          <w:lang w:val="el" w:eastAsia="el"/>
        </w:rPr>
      </w:pPr>
      <w:r>
        <w:rPr>
          <w:b/>
          <w:bCs/>
          <w:lang w:val="el" w:eastAsia="el"/>
        </w:rPr>
        <w:t>δ) για αξία ακίνητης περιουσίας από ένα εκατομμύριο και ένα λεπτό (1.000.000,01) ευρώ και άνω, κατά ποσοστό είκοσι τοις εκατό (20%).</w:t>
      </w:r>
    </w:p>
    <w:p>
      <w:pPr>
        <w:spacing w:before="240" w:after="240"/>
        <w:rPr>
          <w:lang w:val="el" w:eastAsia="el"/>
        </w:rPr>
      </w:pPr>
      <w:r>
        <w:rPr>
          <w:b/>
          <w:bCs/>
          <w:lang w:val="el" w:eastAsia="el"/>
        </w:rPr>
        <w:t>Η προσαύξηση σύμφωνα με τα οριζόμενα στο προηγούμενο εδάφιο εφαρμόζεται, εφόσον η συνολική αξία της ακίνητης περιουσίας υπερβαίνει τις πεντακόσιες χιλιάδες (500.000) ευρώ.</w:t>
      </w:r>
    </w:p>
    <w:p>
      <w:pPr>
        <w:spacing w:before="240" w:after="240"/>
        <w:rPr>
          <w:lang w:val="el" w:eastAsia="el"/>
        </w:rPr>
      </w:pPr>
      <w:r>
        <w:rPr>
          <w:b/>
          <w:bCs/>
          <w:lang w:val="el" w:eastAsia="el"/>
        </w:rPr>
        <w:t>Για τον υπολογισμό της συνολικής αξίας της περιουσίας εφαρμόζεται το άρθρο 32 του ν. 3842/2010. Αν το οικόπεδο βρίσκεται σε περιοχή, η οποία δεν εντάσσεται στο πεδίο εφαρμογής των αποφάσεων του Υπουργού Οικονομικών, που εκδίδονται κατ’ εξουσιοδότηση του άρθρου 41 του ν. 1249/1982 (Α΄ 43), για τον προσδιορισμό της φορολογητέας αξίας αυτού, το γινόμενο της συνολικής τιμής εκκίνησης του οικοπέδου και του συντελεστή οικοπέδου, ο οποίος δεν μπορεί να είναι μεγαλύτερος του 1, δεν μπορεί να είναι ανώτερο της τιμής ανά τετραγωνικό μέτρο, η οποία ελήφθη υπόψη για τον υπολογισμό του φόρου ακίνητης περιουσίας φυσικών προσώπων έτους 2013. Στη συνολική αξία της ακίνητης περιουσίας δεν συνυπολογίζεται η αξία των δικαιωμάτων επί των γηπέδων εκτός σχεδίου πόλης ή οικισμού. Επίσης δεν συνυπολογίζεται η αξία των δικαιωμάτων επί των κτιρίων που είναι προγενέστερα των εκάστοτε τελευταίων εκατό (100) ετών και τα οποία έχουν χαρακτηριστεί ως ιστορικά διατηρητέα μνημεία ή ως έργα τέχνης, καθώς και των τυχόν αναλογούντων σε αυτά ποσοστών επί των γηπέδων ή οικοπέδων στα οποία βρίσκονται.</w:t>
      </w:r>
    </w:p>
    <w:p>
      <w:pPr>
        <w:spacing w:before="240" w:after="240"/>
        <w:rPr>
          <w:lang w:val="el" w:eastAsia="el"/>
        </w:rPr>
      </w:pPr>
      <w:r>
        <w:rPr>
          <w:b/>
          <w:bCs/>
          <w:lang w:val="el" w:eastAsia="el"/>
        </w:rPr>
        <w:t>Δεν συνυπολογίζεται και η αξία των δικαιωμάτων επί ιστορικών διατηρητέων μνημείων ή έργων τέχνης που προστατεύονται από τον Κώδικα νομοθεσίας για την προστασία των αρχαιοτήτων και εν γένει της πολιτιστικής κληρονομιάς και τα οποία δεν καταλαμβάνονται από το προηγούμενο εδάφιο, καθώς και των δικαιωμάτων επί κτιρίων τα οποία έχουν χαρακτηρισθεί μέχρι την 31η.12.2021 ως διατηρητέα βάσει του ν. 1577/1985 (Α΄ 210), εφόσον τα ως άνω μνημεία, έργα τέχνης ή κτίρια είναι προγενέστερα της 1ης Ιανουαρίου 1940, και των αναλογούντων σε αυτά ποσοστών επί των γηπέδων ή οικοπέδων στα οποία βρίσκονται.».</w:t>
      </w:r>
    </w:p>
    <w:p>
      <w:pPr>
        <w:pStyle w:val="Heading6"/>
        <w:spacing w:before="240" w:after="240"/>
        <w:rPr>
          <w:lang w:val="el" w:eastAsia="el"/>
        </w:rPr>
      </w:pPr>
      <w:r>
        <w:rPr>
          <w:b/>
          <w:bCs/>
          <w:lang w:val="el" w:eastAsia="el"/>
        </w:rPr>
        <w:t xml:space="preserve">Άρθρο 94 </w:t>
      </w:r>
    </w:p>
    <w:p>
      <w:pPr>
        <w:pStyle w:val="Heading6"/>
        <w:spacing w:before="240" w:after="240"/>
        <w:rPr>
          <w:lang w:val="el" w:eastAsia="el"/>
        </w:rPr>
      </w:pPr>
      <w:r>
        <w:rPr>
          <w:b/>
          <w:bCs/>
          <w:lang w:val="el" w:eastAsia="el"/>
        </w:rPr>
        <w:t>«Προϋποθέσεις για την υπαγωγή σε ρύθμιση οφειλών προς τη Φορολογική Διοίκηση - Κατάργηση περ. γ) παρ. 6 υποπαρ. Α.2παρ. Α άρθρου πρώτου ν. 4152/2013»</w:t>
      </w:r>
    </w:p>
    <w:p>
      <w:pPr>
        <w:spacing w:before="240" w:after="240"/>
        <w:rPr>
          <w:lang w:val="el" w:eastAsia="el"/>
        </w:rPr>
      </w:pPr>
      <w:r>
        <w:rPr>
          <w:b/>
          <w:bCs/>
          <w:lang w:val="el" w:eastAsia="el"/>
        </w:rPr>
        <w:t>Με το άρθρο 94 του κοινοποιούμενου νόμου καταργήθηκε η περ. γ) στην παρ. 6 της υποπαρ. Α.2 της παρ. Α του άρθρου πρώτου του ν. 4152/2013 (Α΄ 107), περί διατάξεων για την πάγια 43</w:t>
      </w:r>
    </w:p>
    <w:p>
      <w:pPr>
        <w:spacing w:before="240" w:after="240"/>
        <w:rPr>
          <w:lang w:val="el" w:eastAsia="el"/>
        </w:rPr>
      </w:pPr>
      <w:r>
        <w:rPr>
          <w:b/>
          <w:bCs/>
          <w:lang w:val="el" w:eastAsia="el"/>
        </w:rPr>
        <w:t>ρύθμιση ληξιπρόθεσμων οφειλών, και κατόπιν νομοτεχνικών βελτιώσεων η παρ. 6 διαμορφώθηκε ως εξής:</w:t>
      </w:r>
    </w:p>
    <w:p>
      <w:pPr>
        <w:spacing w:before="240" w:after="240"/>
        <w:rPr>
          <w:lang w:val="el" w:eastAsia="el"/>
        </w:rPr>
      </w:pPr>
      <w:r>
        <w:rPr>
          <w:b/>
          <w:bCs/>
          <w:lang w:val="el" w:eastAsia="el"/>
        </w:rPr>
        <w:t>«6. Για την υπαγωγή στη ρύθμιση είναι απαραίτητα:</w:t>
      </w:r>
    </w:p>
    <w:p>
      <w:pPr>
        <w:spacing w:before="240" w:after="240"/>
        <w:rPr>
          <w:lang w:val="el" w:eastAsia="el"/>
        </w:rPr>
      </w:pPr>
      <w:r>
        <w:rPr>
          <w:b/>
          <w:bCs/>
          <w:lang w:val="el" w:eastAsia="el"/>
        </w:rPr>
        <w:t>α) η αναλυτική δήλωση όλων των εισοδημάτων, περιουσιακών στοιχείων και τυχόν οφειλών προς τρίτα πρόσωπα και</w:t>
      </w:r>
    </w:p>
    <w:p>
      <w:pPr>
        <w:spacing w:before="240" w:after="240"/>
        <w:rPr>
          <w:lang w:val="el" w:eastAsia="el"/>
        </w:rPr>
      </w:pPr>
      <w:r>
        <w:rPr>
          <w:b/>
          <w:bCs/>
          <w:lang w:val="el" w:eastAsia="el"/>
        </w:rPr>
        <w:t>β) η διαπίστωση ότι έχουν υποβληθεί οι φορολογικές δηλώσεις της τελευταίας πενταετίας.» γ) Καταργείται.».»</w:t>
      </w:r>
    </w:p>
    <w:p>
      <w:pPr>
        <w:pStyle w:val="Heading6"/>
        <w:spacing w:before="240" w:after="240"/>
        <w:rPr>
          <w:lang w:val="el" w:eastAsia="el"/>
        </w:rPr>
      </w:pPr>
      <w:r>
        <w:rPr>
          <w:b/>
          <w:bCs/>
          <w:lang w:val="el" w:eastAsia="el"/>
        </w:rPr>
        <w:t xml:space="preserve">Άρθρο 95 </w:t>
      </w:r>
    </w:p>
    <w:p>
      <w:pPr>
        <w:pStyle w:val="Heading6"/>
        <w:spacing w:before="240" w:after="240"/>
        <w:rPr>
          <w:lang w:val="el" w:eastAsia="el"/>
        </w:rPr>
      </w:pPr>
      <w:r>
        <w:rPr>
          <w:b/>
          <w:bCs/>
          <w:lang w:val="el" w:eastAsia="el"/>
        </w:rPr>
        <w:t>«Παροχή δυνατότητας σε αλληλεγγύως ευθυνόμενα πρόσωπα να εξυπηρετήσουν απολεσθείσα ρύθμιση οφειλής -Προσθήκη περ. δ) στην παρ. 1 άρθρου 49 Κώδικα Φορολογικής Διαδικασίας»</w:t>
      </w:r>
    </w:p>
    <w:p>
      <w:pPr>
        <w:spacing w:before="240" w:after="240"/>
        <w:rPr>
          <w:lang w:val="el" w:eastAsia="el"/>
        </w:rPr>
      </w:pPr>
      <w:r>
        <w:rPr>
          <w:b/>
          <w:bCs/>
          <w:lang w:val="el" w:eastAsia="el"/>
        </w:rPr>
        <w:t>Με την παρ. 1 του άρθρου 95 του κοινοποιούμενου νόμου προστέθηκε περ. δ) στο τέλος της παρ. 1 του άρθρου 49 του Κώδικα Φορολογικής Διαδικασίας (Κ.Φ.Δ., ν. 5104/2024, Α΄ 58), περί αλληλέγγυας ευθύνης, και η παρ. 1 διαμορφώθηκε ως εξής:</w:t>
      </w:r>
    </w:p>
    <w:p>
      <w:pPr>
        <w:spacing w:before="240" w:after="240"/>
        <w:rPr>
          <w:lang w:val="el" w:eastAsia="el"/>
        </w:rPr>
      </w:pPr>
      <w:r>
        <w:rPr>
          <w:b/>
          <w:bCs/>
          <w:lang w:val="el" w:eastAsia="el"/>
        </w:rPr>
        <w:t>«1. Τα πρόσωπα που είναι εκτελεστικοί πρόεδροι, διευθυντές, γενικοί διευθυντές, διαχειριστές, διευθύνοντες σύμβουλοι, εντεταλμένοι στη διοίκηση και εκκαθαριστές των νομικών προσώπων και νομικών οντοτήτων, καθώς και τα πρόσωπα που ασκούν εν τοις πράγμασι τη διαχείριση ή διοίκηση νομικού προσώπου ή νομικής οντότητας, ευθύνονται προσωπικά και αλληλέγγυα για την πληρωμή του φόρου εισοδήματος, παρακρατούμενου φόρου, κάθε επιρριπτόμενου φόρου, Φόρου Προστιθέμενης Αξίας (Φ.Π.Α.) και του Ενιαίου Φόρου Ιδιοκτησίας Ακινήτων (ΕΝ.Φ.Ι.Α.), που οφείλονται από αυτά τα νομικά πρόσωπα και τις νομικές οντότητες, ανεξάρτητα από τον χρόνο βεβαίωσής τους, όπως και για τους τόκους, πρόστιμα, προσαυξήσεις και οποιεσδήποτε διοικητικές χρηματικές κυρώσεις επιβάλλονται επ’ αυτών, εφόσον συντρέχουν σωρευτικά οι κατωτέρω προϋποθέσεις:</w:t>
      </w:r>
    </w:p>
    <w:p>
      <w:pPr>
        <w:spacing w:before="240" w:after="240"/>
        <w:rPr>
          <w:lang w:val="el" w:eastAsia="el"/>
        </w:rPr>
      </w:pPr>
      <w:r>
        <w:rPr>
          <w:b/>
          <w:bCs/>
          <w:lang w:val="el" w:eastAsia="el"/>
        </w:rPr>
        <w:t>α) Τα ανωτέρω πρόσωπα είχαν μια από τις ανωτέρω ιδιότητες είτε κατά τη διάρκεια λειτουργίας του νομικού προσώπου ή της νομικής οντότητας είτε κατά τον χρόνο λύσης, διάλυσης ή συγχώνευσής τους είτε κατά τη διάρκεια της εκκαθάρισής τους,</w:t>
      </w:r>
    </w:p>
    <w:p>
      <w:pPr>
        <w:spacing w:before="240" w:after="240"/>
        <w:rPr>
          <w:lang w:val="el" w:eastAsia="el"/>
        </w:rPr>
      </w:pPr>
      <w:r>
        <w:rPr>
          <w:b/>
          <w:bCs/>
          <w:lang w:val="el" w:eastAsia="el"/>
        </w:rPr>
        <w:t>β) Οι οφειλές κατέστησαν ληξιπρόθεσμες κατά τη διάρκεια της θητείας τους υπό κάποια εκ των ανωτέρω ιδιοτήτων με την επιφύλαξη των επόμενων εδαφίων.</w:t>
      </w:r>
    </w:p>
    <w:p>
      <w:pPr>
        <w:spacing w:before="240" w:after="240"/>
        <w:rPr>
          <w:lang w:val="el" w:eastAsia="el"/>
        </w:rPr>
      </w:pPr>
      <w:r>
        <w:rPr>
          <w:b/>
          <w:bCs/>
          <w:lang w:val="el" w:eastAsia="el"/>
        </w:rPr>
        <w:t>Αν οι οφειλές διαπιστώνονται μετά από έλεγχο, ως αλληλεγγύως υπεύθυνα πρόσωπα κατά την έννοια της παρούσας νοούνται μόνο τα πρόσωπα στα οποία συνέτρεχαν οι προϋποθέσεις των περ. α) και γ) κατά το φορολογικό έτος ή την περίοδο στην οποία ανάγονται οι οφειλές αυτές. Εάν οι φορολογικές οφειλές της παρούσας έχουν υπαχθεί σε ρύθμιση, η αλληλέγγυα ευθύνη βαραίνει και τα πρόσωπα στα οποία συνέτρεχαν οι προϋποθέσεις των περ. α) και γ) κατά τον χρόνο που κάθε δόση της ρύθμισης κατέστη ληξιπρόθεσμη ή η ρύθμιση απωλέσθηκε. Για τα ποσά των τόκων, των προσαυξήσεων, των προστίμων και των λοιπών χρηματικών κυρώσεων, η αλληλέγγυα ευθύνη βαραίνει τα πρόσωπα που είναι αλληλεγγύως υπεύθυνα για την κύρια οφειλή επί της οποίας υπολογίζονται και επιβάλλονται τα ποσά αυτά.</w:t>
      </w:r>
    </w:p>
    <w:p>
      <w:pPr>
        <w:spacing w:before="240" w:after="240"/>
        <w:rPr>
          <w:lang w:val="el" w:eastAsia="el"/>
        </w:rPr>
      </w:pPr>
      <w:r>
        <w:rPr>
          <w:b/>
          <w:bCs/>
          <w:lang w:val="el" w:eastAsia="el"/>
        </w:rPr>
        <w:t>γ) Οι εν λόγω οφειλές δεν καταβλήθηκαν ή δεν αποδόθηκαν στο Δημόσιο από υπαιτιότητα των ανωτέρω προσώπων. Το βάρος απόδειξης για τη μη ύπαρξη υπαιτιότητας φέρουν τα πρόσωπα της παρούσας.</w:t>
      </w:r>
    </w:p>
    <w:p>
      <w:pPr>
        <w:spacing w:before="240" w:after="240"/>
        <w:rPr>
          <w:lang w:val="el" w:eastAsia="el"/>
        </w:rPr>
      </w:pPr>
      <w:r>
        <w:rPr>
          <w:b/>
          <w:bCs/>
          <w:lang w:val="el" w:eastAsia="el"/>
        </w:rPr>
        <w:t>δ) Ειδικά αν απολεσθεί ρύθμιση στην οποία είχαν υπαχθεί οι εν λόγω οφειλές, τα πρόσωπα που ευθύνονται αλληλέγγυα δύνανται να επανεντάξουν, κατόπιν αίτησής τους, στο ίδιο καθεστώς ρύθμισης τις υπολειπόμενες οφειλές του νομικού προσώπου ή της νομικής οντότητας για τις οποίες έχουν ευθύνη καταβολής. Διατάξεις και όροι που διέπουν την αρχική ρύθμιση στην οποία γίνεται επανένταξη, εξακολουθούν να ισχύουν. Στα πρόσωπα που εμπίπτουν στο πεδίο εφαρμογής της παρούσας, παρέχεται πληροφόρηση για τις οφειλές για τις οποίες έχουν ευθύνη καταβολής μέσω των πληροφοριακών συστημάτων της Ανεξάρτητης Αρχής Δημοσίων Εσόδων, κατά παρέκκλιση του άρθρου 21 περί φορολογικού απορρήτου.</w:t>
      </w:r>
    </w:p>
    <w:p>
      <w:pPr>
        <w:spacing w:before="240" w:after="240"/>
        <w:rPr>
          <w:lang w:val="el" w:eastAsia="el"/>
        </w:rPr>
      </w:pPr>
      <w:r>
        <w:rPr>
          <w:b/>
          <w:bCs/>
          <w:lang w:val="el" w:eastAsia="el"/>
        </w:rPr>
        <w:t>Ποσά που έχουν καταβληθεί στη Φορολογική Διοίκηση από πρόσωπα λόγω της αλληλέγγυας ευθύνης τους δεν επιστρέφονται. Ειδικά σε περίπτωση που τα πρόσωπα που ευθύνονται αλληλεγγύως υποβάλλουν αίτηση για επανένταξη των οφειλών τους σε ρύθμιση, σύμφωνα με τους όρους της παρούσας περίπτωσης, εντός προθεσμίας τριών (3) μηνών από την απώλεια της ρύθμισης, δεν βαρύνονται με τόκους, προσαυξήσεις ή πρόστιμα που γεννώνται ως συνέπεια της απώλειας της ρύθμισης, τα οποία και εξακολουθούν να βαρύνουν το νομικό πρόσωπο ή τη νομική οντότητα.</w:t>
      </w:r>
    </w:p>
    <w:p>
      <w:pPr>
        <w:spacing w:before="240" w:after="240"/>
        <w:rPr>
          <w:lang w:val="el" w:eastAsia="el"/>
        </w:rPr>
      </w:pPr>
      <w:r>
        <w:rPr>
          <w:b/>
          <w:bCs/>
          <w:lang w:val="el" w:eastAsia="el"/>
        </w:rPr>
        <w:t>Με απόφαση του Υπουργού Εθνικής Οικονομίας και Οικονομικών, κατόπιν εισήγησης του Διοικητή της Ανεξάρτητης Αρχής Δημοσίων Εσόδων, καθορίζεται ο τρόπος εφαρμογής της ρύθμισης της παρούσας περίπτωσης και κάθε άλλη αναγκαία λεπτομέρεια.»</w:t>
      </w:r>
    </w:p>
    <w:p>
      <w:pPr>
        <w:spacing w:before="240" w:after="240"/>
        <w:rPr>
          <w:lang w:val="el" w:eastAsia="el"/>
        </w:rPr>
      </w:pPr>
      <w:r>
        <w:rPr>
          <w:b/>
          <w:bCs/>
          <w:lang w:val="el" w:eastAsia="el"/>
        </w:rPr>
        <w:t>Σύμφωνα με την παρ. 2 του άρθρου 95 του κοινοποιούμενου νόμου, η περ. δ) της παρ. 1 του άρθρου 49 του Κώδικα Φορολογικής Διαδικασίας (Κ.Φ.Δ.), πλην του πέμπτου εδαφίου αυτής, εφαρμόζεται και σε ρυθμίσεις οι οποίες έχουν απολεσθεί έως την 1η.3.2025, εφόσον τα αλληλεγγύως ευθυνόμενα πρόσωπα που εντάσσονται στο πεδίο εφαρμογής της υποβάλλουν σχετική αίτηση στη Φορολογική Διοίκηση για την επανένταξη των οφειλών σε ρύθμιση. Με την απόφαση της περ. δ) της παρ. 1 του άρθρου 49 καθορίζονται ο τρόπος εφαρμογής της ρύθμισης της παρούσας και κάθε άλλη αναγκαία λεπτομέρεια.</w:t>
      </w:r>
    </w:p>
    <w:p>
      <w:pPr>
        <w:pStyle w:val="Heading6"/>
        <w:spacing w:before="240" w:after="240"/>
        <w:rPr>
          <w:lang w:val="el" w:eastAsia="el"/>
        </w:rPr>
      </w:pPr>
      <w:r>
        <w:rPr>
          <w:b/>
          <w:bCs/>
          <w:lang w:val="el" w:eastAsia="el"/>
        </w:rPr>
        <w:t xml:space="preserve">Άρθρο 96 </w:t>
      </w:r>
    </w:p>
    <w:p>
      <w:pPr>
        <w:pStyle w:val="Heading6"/>
        <w:spacing w:before="240" w:after="240"/>
        <w:rPr>
          <w:lang w:val="el" w:eastAsia="el"/>
        </w:rPr>
      </w:pPr>
      <w:r>
        <w:rPr>
          <w:b/>
          <w:bCs/>
          <w:lang w:val="el" w:eastAsia="el"/>
        </w:rPr>
        <w:t>«Προϋποθέσεις εισφοράς τίτλων από φυσικό πρόσωπο σε νομικό πρόσωπο ή οντότητα - Τροποποίηση παρ. 4 άρθρου 42 Κώδικα Φορολογίας Εισοδήματος»</w:t>
      </w:r>
    </w:p>
    <w:p>
      <w:pPr>
        <w:spacing w:before="240" w:after="240"/>
        <w:rPr>
          <w:lang w:val="el" w:eastAsia="el"/>
        </w:rPr>
      </w:pPr>
      <w:r>
        <w:rPr>
          <w:b/>
          <w:bCs/>
          <w:lang w:val="el" w:eastAsia="el"/>
        </w:rPr>
        <w:t>Με το άρθρο 96 του κοινοποιούμενου νόμου ορίζεται ότι στο πέμπτο εδάφιο της παρ. 4 του άρθρου 42 του Κώδικα Φορολογίας Εισοδήματος (ν. 4172/2013, Α΄ 167), περί μεταβίβασης τίτλων, οι λέξεις «πρέπει να έχει ως αντικείμενο εργασιών την άσκηση εμπορικής, παραγωγικής, αγροτικής δραστηριότητας ή παροχής υπηρεσιών και να εδρεύει σε συνεργάσιμο στον φορολογικό τομέα κράτος» αντικαθίστανται από τις λέξεις «πρέπει να εδρεύει σε συνεργάσιμο στον φορολογικό τομέα κράτος και η μεταβίβαση των τίτλων που αποκτήθηκαν από τον εισφέροντα να διενεργείται μετά την παρέλευση δύο (2) τουλάχιστον ετών από τη λήψη τους», και η παρ. 4 διαμορφώνεται ως εξής:</w:t>
      </w:r>
    </w:p>
    <w:p>
      <w:pPr>
        <w:spacing w:before="240" w:after="240"/>
        <w:rPr>
          <w:lang w:val="el" w:eastAsia="el"/>
        </w:rPr>
      </w:pPr>
      <w:r>
        <w:rPr>
          <w:b/>
          <w:bCs/>
          <w:lang w:val="el" w:eastAsia="el"/>
        </w:rPr>
        <w:t>«4. Σε περίπτωση που οι μεταβιβαζόμενοι τίτλοι είναι εισηγμένοι σε χρηματιστηριακή αγορά, η τιμή κτήσης και η τιμή πώλησης καθορίζονται από τα δικαιολογητικά έγγραφα συναλλαγών, τα οποία εκδίδει η χρηματιστηριακή εταιρεία ή το πιστωτικό ίδρυμα ή οιοσδήποτε φορέας που διενεργεί συναλλαγές. Σε περίπτωση μεταβίβασης μη εισηγμένων τίτλων, η τιμή πώλησης προσδιορίζεται με βάση την αξία των ιδίων κεφαλαίων της εταιρείας που εκδίδει τους μεταβιβαζόμενους τίτλους κατά το χρόνο της μεταβίβασης ή το τίμημα ή αγοραία αξία που αναγράφεται στη σύμβαση μεταβίβασης, εφόσον αυτό είναι υψηλότερο. Στην περίπτωση εισφοράς από φυσικό πρόσωπο ημεδαπών ή αλλοδαπών τίτλων της παρ. 1 σε λήπτη που είναι ημεδαπό ή αλλοδαπό νομικό πρόσωπο ή νομική οντότητα, για την κάλυψη ή αύξηση κεφαλαίου του με αντάλλαγμα μετοχές ή εταιρικά μερίδια, ή μερίδες του λήπτη, ως τιμή πώλησης κατά την εισφορά λαμβάνεται η τιμή κτήσης των εισφερομένων τίτλων, υπό την προϋπόθεση ότι ο εισφέρων είναι ο μοναδικός μέτοχος ή εταίρος του λήπτη. Κατά τη μεταγενέστερη μεταβίβαση των μετοχών ή εταιρικών μεριδίων ή μερίδων που αποκτήθηκαν από τον εισφέροντα, ως τιμή κτήσης λαμβάνεται η αξία κτήσης των εισφερόμενων τίτλων. Για την εφαρμογή του τρίτου και του τέταρτου εδαφίου, ο λήπτης πρέπει να εδρεύει σε συνεργάσιμο στον φορολογικό τομέα κράτος και η μεταβίβαση των τίτλων που αποκτήθηκαν από τον εισφέροντα να διενεργείται μετά την παρέλευση δύο (2) τουλάχιστον ετών από τη λήψη τους. Η τιμή κτήσης προσδιορίζεται με βάση την αξία των ιδίων κεφαλαίων της εταιρείας που εκδίδει τους μεταβιβαζόμενους τίτλους κατά το χρόνο απόκτησης ή το τίμημα που αναγράφεται στη σύμβαση μεταβίβασης κατά το χρόνο της απόκτησης των τίτλων, εφόσον οποιοδήποτε από τα ανωτέρω είναι χαμηλότερο. Ως τιμή κτήσης για τίτλους που έχουν αποκτηθεί λόγω κληρονομικής διαδοχής ή μεταβίβασης με χαριστική αιτία, λαμβάνεται η αξία βάσει της οποίας υπολογίστηκε ο φόρος κληρονομιάς, δωρεάς ή γονικής παροχής ή χορηγήθηκε απαλλαγή από αυτόν. Αν η τιμή κτήσης δεν μπορεί να προσδιορισθεί θεωρείται ότι είναι μηδενική. Για την εφαρμογή των διατάξεων της παραγράφου αυτής, για τον προσδιορισμό της τιμής κτήσης λαμβάνονται υπόψη οι εταιρικές πράξεις που έχουν λάβει χώρα μέχρι τον χρόνο της μεταβίβασης. Σε περίπτωση διαδοχικών αποκτήσεων τίτλων, ως τιμή κτήσης λαμβάνεται η μέση τιμή κτήσης που προκύπτει από τη συνολική αξία κτήσης των τίτλων δια της συνολικής ποσότητας αυτών.».</w:t>
      </w:r>
    </w:p>
    <w:p>
      <w:pPr>
        <w:pStyle w:val="Heading6"/>
        <w:spacing w:before="240" w:after="240"/>
        <w:rPr>
          <w:lang w:val="el" w:eastAsia="el"/>
        </w:rPr>
      </w:pPr>
      <w:r>
        <w:rPr>
          <w:b/>
          <w:bCs/>
          <w:lang w:val="el" w:eastAsia="el"/>
        </w:rPr>
        <w:t xml:space="preserve">Άρθρο 98 </w:t>
      </w:r>
    </w:p>
    <w:p>
      <w:pPr>
        <w:pStyle w:val="Heading6"/>
        <w:spacing w:before="240" w:after="240"/>
        <w:rPr>
          <w:lang w:val="el" w:eastAsia="el"/>
        </w:rPr>
      </w:pPr>
      <w:r>
        <w:rPr>
          <w:b/>
          <w:bCs/>
          <w:lang w:val="el" w:eastAsia="el"/>
        </w:rPr>
        <w:t>«Απαλλαγή των ενδοομιλικών μερισμάτων από τον φόρο εισοδήματος και προϋποθέσεις απαλλαγής εισοδήματος από υπεραξία μεταβίβασης τίτλων συμμετοχής σε νομικά πρόσωπα - Προσθήκη παρ. 7 στο άρθρο 48, προσθήκη παρ. 4 στο άρθρο 48Α, τροποποίηση παρ. 40 και προσθήκη παρ. 92 στο άρθρο 72 Κώδικα Φορολογίας Εισοδήματος»</w:t>
      </w:r>
    </w:p>
    <w:p>
      <w:pPr>
        <w:spacing w:before="240" w:after="240"/>
        <w:rPr>
          <w:lang w:val="el" w:eastAsia="el"/>
        </w:rPr>
      </w:pPr>
      <w:r>
        <w:rPr>
          <w:b/>
          <w:bCs/>
          <w:lang w:val="el" w:eastAsia="el"/>
        </w:rPr>
        <w:t>Με την παράγραφο 1 του άρθρου 98 του κοινοποιούμενου νόμου προστίθεται παρ. 7 στο άρθρο 48 του Κώδικα Φορολογίας Εισοδήματος (Κ.Φ.Ε., ν. 4172/2013, Α΄167), περί απαλλαγής ενδοομιλικών μερισμάτων από τον φόρο εισοδήματος, ως εξής:</w:t>
      </w:r>
    </w:p>
    <w:p>
      <w:pPr>
        <w:spacing w:before="240" w:after="240"/>
        <w:rPr>
          <w:lang w:val="el" w:eastAsia="el"/>
        </w:rPr>
      </w:pPr>
      <w:r>
        <w:rPr>
          <w:b/>
          <w:bCs/>
          <w:lang w:val="el" w:eastAsia="el"/>
        </w:rPr>
        <w:t>«7. Τα ενδοομιλικά μερίσματα που εισπράττει ένα νομικό πρόσωπο που είναι φορολογικός κάτοικος Ελλάδας, από νομικό πρόσωπο εγκατεστημένο εκτός της Ε.Ε., απαλλάσσονται από τον φόρο, αν το νομικό πρόσωπο που προβαίνει στη διανομή, σωρευτικά:</w:t>
      </w:r>
    </w:p>
    <w:p>
      <w:pPr>
        <w:spacing w:before="240" w:after="240"/>
        <w:rPr>
          <w:lang w:val="el" w:eastAsia="el"/>
        </w:rPr>
      </w:pPr>
      <w:r>
        <w:rPr>
          <w:b/>
          <w:bCs/>
          <w:lang w:val="el" w:eastAsia="el"/>
        </w:rPr>
        <w:t>α) έχει τη νομική μορφή κεφαλαιουχικής εταιρείας με βάση το δίκαιο του κράτους εγκατάστασής του, β) δεν είναι εγκατεστημένο σε μη συνεργάσιμο κράτος, σύμφωνα με το άρθρο 65,</w:t>
      </w:r>
    </w:p>
    <w:p>
      <w:pPr>
        <w:spacing w:before="240" w:after="240"/>
        <w:rPr>
          <w:lang w:val="el" w:eastAsia="el"/>
        </w:rPr>
      </w:pPr>
      <w:r>
        <w:rPr>
          <w:b/>
          <w:bCs/>
          <w:lang w:val="el" w:eastAsia="el"/>
        </w:rPr>
        <w:t>γ) υπόκειται, χωρίς τη δυνατότητα επιλογής ή απαλλαγής, σε φόρο εισοδήματος νομικών προσώπων ή άλλο παρόμοιο φόρο,</w:t>
      </w:r>
    </w:p>
    <w:p>
      <w:pPr>
        <w:spacing w:before="240" w:after="240"/>
        <w:rPr>
          <w:lang w:val="el" w:eastAsia="el"/>
        </w:rPr>
      </w:pPr>
      <w:r>
        <w:rPr>
          <w:b/>
          <w:bCs/>
          <w:lang w:val="el" w:eastAsia="el"/>
        </w:rPr>
        <w:t>δ) ο λήπτης φορολογούμενος κατέχει ελάχιστο ποσοστό συμμετοχής τουλάχιστον δέκα τοις εκατό (10%) της αξίας ή του πλήθους του μετοχικού ή βασικού κεφαλαίου ή των δικαιωμάτων ψήφου του νομικού προσώπου που διανέμει και</w:t>
      </w:r>
    </w:p>
    <w:p>
      <w:pPr>
        <w:spacing w:before="240" w:after="240"/>
        <w:rPr>
          <w:lang w:val="el" w:eastAsia="el"/>
        </w:rPr>
      </w:pPr>
      <w:r>
        <w:rPr>
          <w:b/>
          <w:bCs/>
          <w:lang w:val="el" w:eastAsia="el"/>
        </w:rPr>
        <w:t>ε) το ελάχιστο ποσοστό συμμετοχής διακρατείται τουλάχιστον είκοσι τέσσερις (24) μήνες.</w:t>
      </w:r>
    </w:p>
    <w:p>
      <w:pPr>
        <w:spacing w:before="240" w:after="240"/>
        <w:rPr>
          <w:lang w:val="el" w:eastAsia="el"/>
        </w:rPr>
      </w:pPr>
      <w:r>
        <w:rPr>
          <w:b/>
          <w:bCs/>
          <w:lang w:val="el" w:eastAsia="el"/>
        </w:rPr>
        <w:t>Η παρούσα ισχύει επίσης για τα ενδοομιλικά μερίσματα από μόνιμες εγκαταστάσεις εταιρειών κρατών εκτός της Ευρωπαϊκής Ένωσης που βρίσκονται στην Ελλάδα και προέρχονται από τις θυγατρικές τους σε άλλο κράτος. Οι παρ. 3 έως 6 εφαρμόζονται αναλόγως και στα εισοδήματα της παρούσας.».</w:t>
      </w:r>
    </w:p>
    <w:p>
      <w:pPr>
        <w:spacing w:before="240" w:after="240"/>
        <w:rPr>
          <w:lang w:val="el" w:eastAsia="el"/>
        </w:rPr>
      </w:pPr>
      <w:r>
        <w:rPr>
          <w:b/>
          <w:bCs/>
          <w:lang w:val="el" w:eastAsia="el"/>
        </w:rPr>
        <w:t>Με την παράγραφο 2 του άρθρου 98 του κοινοποιούμενου νόμου προστίθεται παρ. 4 στο άρθρο 48Α του Κ.Φ.Ε., περί προϋποθέσεων απαλλαγής εισοδήματος από υπεραξία μεταβίβασης τίτλων συμμετοχής σε νομικά πρόσωπα, ως εξής:</w:t>
      </w:r>
    </w:p>
    <w:p>
      <w:pPr>
        <w:spacing w:before="240" w:after="240"/>
        <w:rPr>
          <w:lang w:val="el" w:eastAsia="el"/>
        </w:rPr>
      </w:pPr>
      <w:r>
        <w:rPr>
          <w:b/>
          <w:bCs/>
          <w:lang w:val="el" w:eastAsia="el"/>
        </w:rPr>
        <w:t>«4. Το εισόδημα που προκύπτει από την υπεραξία μεταβίβασης τίτλων συμμετοχής σε νομικό πρόσωπο, εγκατεστημένο εκτός της Ε.Ε., που εισπράττει ένα νομικό πρόσωπο που είναι φορολογικός κάτοικος Ελλάδας, απαλλάσσεται από τον φόρο, αν το νομικό πρόσωπο του οποίου οι τίτλοι μεταβιβάζονται πληροί σωρευτικά τις ακόλουθες προϋποθέσεις:</w:t>
      </w:r>
    </w:p>
    <w:p>
      <w:pPr>
        <w:spacing w:before="240" w:after="240"/>
        <w:rPr>
          <w:lang w:val="el" w:eastAsia="el"/>
        </w:rPr>
      </w:pPr>
      <w:r>
        <w:rPr>
          <w:b/>
          <w:bCs/>
          <w:lang w:val="el" w:eastAsia="el"/>
        </w:rPr>
        <w:t>α) έχει τη νομική μορφή κεφαλαιουχικής εταιρείας με βάση το δίκαιο του κράτους εγκατάστασής του, β) δεν είναι εγκατεστημένο σε μη συνεργάσιμο κράτος, σύμφωνα με το άρθρο 65,</w:t>
      </w:r>
    </w:p>
    <w:p>
      <w:pPr>
        <w:spacing w:before="240" w:after="240"/>
        <w:rPr>
          <w:lang w:val="el" w:eastAsia="el"/>
        </w:rPr>
      </w:pPr>
      <w:r>
        <w:rPr>
          <w:b/>
          <w:bCs/>
          <w:lang w:val="el" w:eastAsia="el"/>
        </w:rPr>
        <w:t>γ) υπόκειται, χωρίς τη δυνατότητα επιλογής ή απαλλαγής, σε φόρο εισοδήματος νομικών προσώπων ή άλλο παρόμοιο φόρο,</w:t>
      </w:r>
    </w:p>
    <w:p>
      <w:pPr>
        <w:spacing w:before="240" w:after="240"/>
        <w:rPr>
          <w:lang w:val="el" w:eastAsia="el"/>
        </w:rPr>
      </w:pPr>
      <w:r>
        <w:rPr>
          <w:b/>
          <w:bCs/>
          <w:lang w:val="el" w:eastAsia="el"/>
        </w:rPr>
        <w:t>δ) το μεταβιβάζον νομικό πρόσωπο κατέχει ελάχιστο ποσοστό συμμετοχής τουλάχιστον δέκα τοις εκατό (10%) της αξίας ή του πλήθους του μετοχικού κεφαλαίου ή βασικού κεφαλαίου ή των δικαιωμάτων ψήφου του νομικού προσώπου του οποίου οι τίτλοι συμμετοχής μεταβιβάζονται και</w:t>
      </w:r>
    </w:p>
    <w:p>
      <w:pPr>
        <w:spacing w:before="240" w:after="240"/>
        <w:rPr>
          <w:lang w:val="el" w:eastAsia="el"/>
        </w:rPr>
      </w:pPr>
      <w:r>
        <w:rPr>
          <w:b/>
          <w:bCs/>
          <w:lang w:val="el" w:eastAsia="el"/>
        </w:rPr>
        <w:t>ε) το ελάχιστο ποσοστό συμμετοχής διακρατείται τουλάχιστον είκοσι τέσσερις (24) μήνες.</w:t>
      </w:r>
    </w:p>
    <w:p>
      <w:pPr>
        <w:spacing w:before="240" w:after="240"/>
        <w:rPr>
          <w:lang w:val="el" w:eastAsia="el"/>
        </w:rPr>
      </w:pPr>
      <w:r>
        <w:rPr>
          <w:b/>
          <w:bCs/>
          <w:lang w:val="el" w:eastAsia="el"/>
        </w:rPr>
        <w:t>Οι παρ. 2 και 3 εφαρμόζονται αναλόγως και στα εισοδήματα της παρούσας.».</w:t>
      </w:r>
    </w:p>
    <w:p>
      <w:pPr>
        <w:spacing w:before="240" w:after="240"/>
        <w:rPr>
          <w:lang w:val="el" w:eastAsia="el"/>
        </w:rPr>
      </w:pPr>
      <w:r>
        <w:rPr>
          <w:b/>
          <w:bCs/>
          <w:lang w:val="el" w:eastAsia="el"/>
        </w:rPr>
        <w:t>Με την παράγραφο 3 του άρθρου 98 του κοινοποιούμενου νόμου οι λέξεις «των παραγράφων 1 και 2» στο πρώτο εδάφιο της παρ. 40 του άρθρου 72 του Κ.Φ.Ε., περί μεταβατικών διατάξεων, αντικαθίστανται από τις λέξεις «των παρ. 1, 2 και 7» και η παρ. 40 διαμορφώνεται ως εξής:</w:t>
      </w:r>
    </w:p>
    <w:p>
      <w:pPr>
        <w:spacing w:before="240" w:after="240"/>
        <w:rPr>
          <w:lang w:val="el" w:eastAsia="el"/>
        </w:rPr>
      </w:pPr>
      <w:r>
        <w:rPr>
          <w:b/>
          <w:bCs/>
          <w:lang w:val="el" w:eastAsia="el"/>
        </w:rPr>
        <w:t>«40. Τα φορολογικά πλεονεκτήματα των παρ. 1, 2 και 7 του άρθρου 48 και της παρ. 1 του άρθρου 63 δεν παρέχονται σε ρύθμιση ή σειρά ρυθμίσεων οι οποίες, έχοντας τεθεί σε εφαρμογή με κύριο σκοπό ή έναν από τους κύριους σκοπούς την απόκτηση φορολογικού πλεονεκτήματος που παρακωλύει το αντικείμενο ή τον σκοπό του παρόντος, δεν είναι γνήσιες ως προς όλα τα σχετικά γεγονότα και τις συνθήκες. Μια ρύθμιση μπορεί να περιλαμβάνει περισσότερα από ένα στάδια ή μέρη. Για τους σκοπούς της παραγράφου αυτής, μια ρύθμιση ή σειρά ρυθμίσεων θεωρείται μη γνήσια στον βαθμό που δεν τίθεται σε εφαρμογή για βάσιμους εμπορικούς λόγους που απηχούν την οικονομική πραγματικότητα.».</w:t>
      </w:r>
    </w:p>
    <w:p>
      <w:pPr>
        <w:spacing w:before="240" w:after="240"/>
        <w:rPr>
          <w:lang w:val="el" w:eastAsia="el"/>
        </w:rPr>
      </w:pPr>
      <w:r>
        <w:rPr>
          <w:b/>
          <w:bCs/>
          <w:lang w:val="el" w:eastAsia="el"/>
        </w:rPr>
        <w:t>Με την παράγραφο 4 του άρθρου 98 του κοινοποιούμενου νόμου προστίθεται παρ. 92 στο άρθρο 72 του Κ.Φ.Ε., περί μεταβατικών διατάξεων, ως εξής:</w:t>
      </w:r>
    </w:p>
    <w:p>
      <w:pPr>
        <w:spacing w:before="240" w:after="240"/>
        <w:rPr>
          <w:lang w:val="el" w:eastAsia="el"/>
        </w:rPr>
      </w:pPr>
      <w:r>
        <w:rPr>
          <w:b/>
          <w:bCs/>
          <w:lang w:val="el" w:eastAsia="el"/>
        </w:rPr>
        <w:t>«92. Οι ζημίες των νομικών προσώπων του άρθρου 45, που προέρχονται από τη μεταβίβαση τίτλων συμμετοχής της παρ. 4 του άρθρου 48Α μπορούν να αναγνωριστούν προς έκπτωση μετά την 1η Ιανουαρίου 2025 υπό την προϋπόθεση ότι έχουν αποτιμηθεί μέχρι την 31η Δεκεμβρίου 2023 και έχουν εγγραφεί στα βιβλία της εταιρείας ή αποτυπώνονται σε οικονομικές καταστάσεις ελεγμένες από ορκωτούς ελεγκτές. Η έκπτωση των ζημιών του πρώτου εδαφίου αναγνωρίζεται, μόνο αν αυτές καταστούν οριστικές έως την 31η Δεκεμβρίου 2026. Αν οι ζημίες, κατά τον χρόνο οριστικοποίησης, είναι μικρότερες από τις ζημίες που αποτιμήθηκαν, αναγνωρίζεται το μικρότερο ποσό και αν είναι μεγαλύτερες, αναγνωρίζεται μόνο το ποσό που αποτιμήθηκε.».</w:t>
      </w:r>
    </w:p>
    <w:p>
      <w:pPr>
        <w:pStyle w:val="Heading6"/>
        <w:spacing w:before="240" w:after="240"/>
        <w:rPr>
          <w:lang w:val="el" w:eastAsia="el"/>
        </w:rPr>
      </w:pPr>
      <w:r>
        <w:rPr>
          <w:b/>
          <w:bCs/>
          <w:lang w:val="el" w:eastAsia="el"/>
        </w:rPr>
        <w:t xml:space="preserve">Άρθρο 99 </w:t>
      </w:r>
    </w:p>
    <w:p>
      <w:pPr>
        <w:pStyle w:val="Heading6"/>
        <w:spacing w:before="240" w:after="240"/>
        <w:rPr>
          <w:lang w:val="el" w:eastAsia="el"/>
        </w:rPr>
      </w:pPr>
      <w:r>
        <w:rPr>
          <w:b/>
          <w:bCs/>
          <w:lang w:val="el" w:eastAsia="el"/>
        </w:rPr>
        <w:t>«Φορολογική μεταχείριση ωφέλειας από τη διαγραφή μέρους ή του συνόλου του χρέους νομικών προσώπων, νομικών οντοτήτων και φυσικών προσώπων που ασκούν επιχειρηματική δραστηριότητα – Τροποποίηση παρ. 6 άρθρου 21 και παρ. 5 άρθρου 47 του Κώδικα Φορολογίας Εισοδήματος»</w:t>
      </w:r>
    </w:p>
    <w:p>
      <w:pPr>
        <w:spacing w:before="240" w:after="240"/>
        <w:rPr>
          <w:lang w:val="el" w:eastAsia="el"/>
        </w:rPr>
      </w:pPr>
      <w:r>
        <w:rPr>
          <w:b/>
          <w:bCs/>
          <w:lang w:val="el" w:eastAsia="el"/>
        </w:rPr>
        <w:t>Με την παράγραφο 1 του άρθρου 99 του κοινοποιούμενου νόμου προστίθεται τελευταίο εδάφιο στην παρ. 6 του άρθρου 21 του Κώδικα Φορολογίας Εισοδήματος (ν. 4172/2013, Α΄167) και η παρ. 6 διαμορφώνεται ως εξής:</w:t>
      </w:r>
    </w:p>
    <w:p>
      <w:pPr>
        <w:spacing w:before="240" w:after="240"/>
        <w:rPr>
          <w:lang w:val="el" w:eastAsia="el"/>
        </w:rPr>
      </w:pPr>
      <w:r>
        <w:rPr>
          <w:b/>
          <w:bCs/>
          <w:lang w:val="el" w:eastAsia="el"/>
        </w:rPr>
        <w:t>«6. Η ωφέλεια επιχείρησης που προκύπτει από την παραίτηση πιστώτριας επιχείρησης από την είσπραξη χρέους στο πλαίσιο αμοιβαίας συμφωνίας ή δικαστικού συμβιβασμού, η οποία λαμβάνει χώρα στο πλαίσιο της επαγγελματικής τους συνεργασίας, αποτελεί εισόδημα από επιχειρηματική δραστηριότητα με την επιφύλαξη των ειδικότερων διατάξεων του άρθρου 62 του ν. 4389/2016. Στην περίπτωση αυτή δεν έχουν εφαρμογή οι διατάξεις περί φορολογίας δωρεών του Κώδικα Διατάξεων Φορολογίας Κληρονομιών, Δωρεών, Γονικών Παροχών, Προικών, και Κερδών από Τυχερά Παίγνια ο οποίος κυρώθηκε με το πρώτο άρθρο του ν. 2961/2001 (Α΄ 266). Κατά παρέκκλιση του πρώτου εδαφίου, η ωφέλεια που προκύπτει από τη διαγραφή μέρους ή του συνόλου του χρέους προς πιστωτικό ή χρηματοδοτικό ίδρυμα, προς υπό ειδική εκκαθάριση πιστωτικό ή χρηματοδοτικό ίδρυμα ή προς εταιρεία του ν. 4354/2015 (Α΄ 176) στο πλαίσιο εξωδικαστικού συμβιβασμού ή από συμφωνίες που συνάπτονται βάσει του ν. 4469/2017 (Α΄ 62) ή στο πλαίσιο του εξωδικαστικού μηχανισμού του ν. 4738/2020 (Α΄ 207) ή σε εκτέλεση δικαστικής απόφασης, απαλλάσσεται από τον φόρο εισοδήματος.».</w:t>
      </w:r>
    </w:p>
    <w:p>
      <w:pPr>
        <w:spacing w:before="240" w:after="240"/>
        <w:rPr>
          <w:lang w:val="el" w:eastAsia="el"/>
        </w:rPr>
      </w:pPr>
      <w:r>
        <w:rPr>
          <w:b/>
          <w:bCs/>
          <w:lang w:val="el" w:eastAsia="el"/>
        </w:rPr>
        <w:t>Με την παράγραφο 2 του άρθρου 99 του κοινοποιούμενου νόμου μετά τη λέξη «διατάξεις» στο πρώτο εδάφιο της παρ. 5 του άρθρου 47 του Κώδικα Φορολογίας Εισοδήματος προστίθενται οι λέξεις «του τελευταίου εδαφίου της παρ. 6 του άρθρου 21» και η παρ. 5 διαμορφώνεται ως εξής:</w:t>
      </w:r>
    </w:p>
    <w:p>
      <w:pPr>
        <w:spacing w:before="240" w:after="240"/>
        <w:rPr>
          <w:lang w:val="el" w:eastAsia="el"/>
        </w:rPr>
      </w:pPr>
      <w:r>
        <w:rPr>
          <w:b/>
          <w:bCs/>
          <w:lang w:val="el" w:eastAsia="el"/>
        </w:rPr>
        <w:t>«5. Οι διατάξεις του τελευταίου εδαφίου της παρ. 6 του άρθρου 21, των παρ. 2, 3 και 6 του άρθρου 37 και της παρ. 6 του άρθρου 42 εφαρμόζονται και στα νομικά πρόσωπα και νομικές οντότητες του άρθρου 45. Οι διατάξεις της παρ. 5 του άρθρου 37 εφαρμόζονται και στα νομικά πρόσωπα που είναι φορολογικοί κάτοικοι αλλοδαπής και δεν διατηρούν στην Ελλάδα μόνιμη εγκατάσταση.».</w:t>
      </w:r>
    </w:p>
    <w:p>
      <w:pPr>
        <w:spacing w:before="240" w:after="240"/>
        <w:rPr>
          <w:lang w:val="el" w:eastAsia="el"/>
        </w:rPr>
      </w:pPr>
      <w:r>
        <w:rPr>
          <w:b/>
          <w:bCs/>
          <w:lang w:val="el" w:eastAsia="el"/>
        </w:rPr>
        <w:t>Με την παρ. 3 του άρθρου 99 του κοινοποιούμενου νόμου ορίζεται ότι οι παρ. 1 και 2 ισχύουν για φόρους για τους οποίους η υποχρέωση καταβολής αρχίζει από την 1η Ιανουαρίου 2024 και μετά.</w:t>
      </w:r>
    </w:p>
    <w:p>
      <w:pPr>
        <w:pStyle w:val="Heading6"/>
        <w:spacing w:before="240" w:after="240"/>
        <w:rPr>
          <w:lang w:val="el" w:eastAsia="el"/>
        </w:rPr>
      </w:pPr>
      <w:r>
        <w:rPr>
          <w:b/>
          <w:bCs/>
          <w:lang w:val="el" w:eastAsia="el"/>
        </w:rPr>
        <w:t xml:space="preserve">Άρθρο 100 </w:t>
      </w:r>
    </w:p>
    <w:p>
      <w:pPr>
        <w:pStyle w:val="Heading6"/>
        <w:spacing w:before="240" w:after="240"/>
        <w:rPr>
          <w:lang w:val="el" w:eastAsia="el"/>
        </w:rPr>
      </w:pPr>
      <w:r>
        <w:rPr>
          <w:b/>
          <w:bCs/>
          <w:lang w:val="el" w:eastAsia="el"/>
        </w:rPr>
        <w:t>« Μεταβατικές διατάξεις Μέρους ΣΤ΄»</w:t>
      </w:r>
    </w:p>
    <w:p>
      <w:pPr>
        <w:spacing w:before="240" w:after="240"/>
        <w:rPr>
          <w:lang w:val="el" w:eastAsia="el"/>
        </w:rPr>
      </w:pPr>
      <w:r>
        <w:rPr>
          <w:b/>
          <w:bCs/>
          <w:lang w:val="el" w:eastAsia="el"/>
        </w:rPr>
        <w:t>Σύμφωνα με την παρ.1 του άρθρου 100 του κοινοποιούμενου νόμου, τα άρθρα 84, περί υποβολής δήλωσης φορολογίας εισοδήματος φυσικών προσώπων και καταβολής του φόρου, και 86, περί οριστικοποίησης προσυμπλήρωσης δήλωσης για τον προσδιορισμό εισοδήματος φυσικών προσώπων, ισχύουν για τις δηλώσεις φορολογίας εισοδήματος φορολογικού έτους 2024 και εφεξής.</w:t>
      </w:r>
    </w:p>
    <w:p>
      <w:pPr>
        <w:spacing w:before="240" w:after="240"/>
        <w:rPr>
          <w:lang w:val="el" w:eastAsia="el"/>
        </w:rPr>
      </w:pPr>
      <w:r>
        <w:rPr>
          <w:b/>
          <w:bCs/>
          <w:lang w:val="el" w:eastAsia="el"/>
        </w:rPr>
        <w:t>Σύμφωνα με την παρ. 2 του άρθρου 100 του κοινοποιούμενου νόμου, το άρθρο 85, περί υποβολής δήλωσης φορολογίας εισοδήματος νομικών προσώπων και νομικών οντοτήτων και καταβολής του φόρου, ισχύει για τις δηλώσεις φορολογίας εισοδήματος φορολογικού έτους 2024 και εφεξής.</w:t>
      </w:r>
    </w:p>
    <w:p>
      <w:pPr>
        <w:pStyle w:val="Heading6"/>
        <w:spacing w:before="240" w:after="240"/>
        <w:rPr>
          <w:lang w:val="el" w:eastAsia="el"/>
        </w:rPr>
      </w:pPr>
      <w:r>
        <w:rPr>
          <w:b/>
          <w:bCs/>
          <w:lang w:val="el" w:eastAsia="el"/>
        </w:rPr>
        <w:t xml:space="preserve">Άρθρο 123 </w:t>
      </w:r>
    </w:p>
    <w:p>
      <w:pPr>
        <w:pStyle w:val="Heading6"/>
        <w:spacing w:before="240" w:after="240"/>
        <w:rPr>
          <w:lang w:val="el" w:eastAsia="el"/>
        </w:rPr>
      </w:pPr>
      <w:r>
        <w:rPr>
          <w:b/>
          <w:bCs/>
          <w:lang w:val="el" w:eastAsia="el"/>
        </w:rPr>
        <w:t>«Παράταση της αναστολής μέτρων αναγκαστικής εκτέλεσης και λήψης ασφαλιστικών μέτρων σε βάρος της εταιρείας «Οργανισμός Διεξαγωγής Ιπποδρόμων Ελλάδος Α.Ε.» - Τροποποίηση παρ. 2 άρθρου 2 ν. 4338/2015»</w:t>
      </w:r>
    </w:p>
    <w:p>
      <w:pPr>
        <w:spacing w:before="240" w:after="240"/>
        <w:rPr>
          <w:lang w:val="el" w:eastAsia="el"/>
        </w:rPr>
      </w:pPr>
      <w:r>
        <w:rPr>
          <w:b/>
          <w:bCs/>
          <w:lang w:val="el" w:eastAsia="el"/>
        </w:rPr>
        <w:t>Με το άρθρο 123 του κοινοποιούμενου νόμου επήλθαν στην παρ. 2 του άρθρου 2 του ν. 4338/2015 (Α΄131), περί ρύθμισης θεμάτων εκκαθάρισης ΟΔΙΕ Α.Ε., οι ακόλουθες τροποποιήσεις: α) οι λέξεις «την πάροδο εννέα (9) ετών από την έναρξη εκκαθάρισης της Ο.Δ.Ι.Ε. Α.Ε.» αντικαταστάθηκαν από τις λέξεις «την ολοκλήρωση της εκκαθάρισης της εταιρείας «Οργανισμός Διεξαγωγής Ιπποδρόμων Ελλάδος» (Ο.Δ.Ι.Ε. Α.Ε.), και πάντως όχι πέραν της 21ης.12.2027», β) τα δύο τελευταία εδάφια καταργήθηκαν, και η παρ. 2, μετά από νομοτεχνικές βελτιώσεις, διαμορφώθηκε ως εξής:</w:t>
      </w:r>
    </w:p>
    <w:p>
      <w:pPr>
        <w:spacing w:before="240" w:after="240"/>
        <w:rPr>
          <w:lang w:val="el" w:eastAsia="el"/>
        </w:rPr>
      </w:pPr>
      <w:r>
        <w:rPr>
          <w:b/>
          <w:bCs/>
          <w:lang w:val="el" w:eastAsia="el"/>
        </w:rPr>
        <w:t>«2. Από την 19η.10.2015, ημερομηνία κατάθεσης του παρόντος άρθρου στη Βουλή και μέχρι την ολοκλήρωση της εκκαθάρισης της εταιρείας «Οργανισμός Διεξαγωγής Ιπποδρόμων Ελλάδος» (Ο.Δ.Ι.Ε. Α.Ε.), και πάντως όχι πέραν της 21ης.12.2027, αναστέλλονται οι πάσης φύσεως πράξεις ή μέτρα, εκκρεμή ή μη, ατομικής ή συλλογικής διοικητικής και αναγκαστικής εκτέλεσης κατά τον Κώδικα Πολιτικής Δικονομίας ή κάθε άλλη διάταξη ειδικού νόμου, καθώς και η λήψη οποιουδήποτε ασφαλιστικού μέτρου κατά τον Κώδικα Πολιτικής Δικονομίας, τον Κώδικα Διοικητικής Δικονομίας ή κάθε άλλη διάταξη ειδικού νόμου που επισπεύδονται ή ασκούνται από τους πάσης φύσεως δανειστές της Ο.Δ.Ι.Ε. Α.Ε. για οποιαδήποτε αιτία και για πάσης φύσεως περιουσιακό στοιχείο αυτής.».</w:t>
      </w:r>
    </w:p>
    <w:p>
      <w:pPr>
        <w:pStyle w:val="Heading6"/>
        <w:spacing w:before="240" w:after="240"/>
        <w:rPr>
          <w:lang w:val="el" w:eastAsia="el"/>
        </w:rPr>
      </w:pPr>
      <w:r>
        <w:rPr>
          <w:b/>
          <w:bCs/>
          <w:lang w:val="el" w:eastAsia="el"/>
        </w:rPr>
        <w:t xml:space="preserve">Άρθρο 128 </w:t>
      </w:r>
    </w:p>
    <w:p>
      <w:pPr>
        <w:pStyle w:val="Heading6"/>
        <w:spacing w:before="240" w:after="240"/>
        <w:rPr>
          <w:lang w:val="el" w:eastAsia="el"/>
        </w:rPr>
      </w:pPr>
      <w:r>
        <w:rPr>
          <w:b/>
          <w:bCs/>
          <w:lang w:val="el" w:eastAsia="el"/>
        </w:rPr>
        <w:t>«Ημερομηνία κατάργησης τέλους χαρτοσήμου - Τροποποίηση άρθρου 33 ν. 5135/2024»</w:t>
      </w:r>
    </w:p>
    <w:p>
      <w:pPr>
        <w:spacing w:before="240" w:after="240"/>
        <w:rPr>
          <w:lang w:val="el" w:eastAsia="el"/>
        </w:rPr>
      </w:pPr>
      <w:r>
        <w:rPr>
          <w:b/>
          <w:bCs/>
          <w:lang w:val="el" w:eastAsia="el"/>
        </w:rPr>
        <w:t>Με το άρθρο 128 του κοινοποιούμενου νόμου τροποποιείται το άρθρο 33 του ν. 5135/2024 (Α΄ 147), περί καταργούμενων διατάξεων, η ημερομηνία «1η Ιανουαρίου 2025» αντικαθίσταται από την ημερομηνία «1η Δεκεμβρίου 2024», και το άρθρο 33 διαμορφώνεται ως εξής:</w:t>
      </w:r>
    </w:p>
    <w:p>
      <w:pPr>
        <w:spacing w:before="240" w:after="240"/>
        <w:rPr>
          <w:lang w:val="el" w:eastAsia="el"/>
        </w:rPr>
      </w:pPr>
      <w:r>
        <w:rPr>
          <w:b/>
          <w:bCs/>
          <w:lang w:val="el" w:eastAsia="el"/>
        </w:rPr>
        <w:t>«Άρθρο 33</w:t>
      </w:r>
    </w:p>
    <w:p>
      <w:pPr>
        <w:spacing w:before="240" w:after="240"/>
        <w:rPr>
          <w:lang w:val="el" w:eastAsia="el"/>
        </w:rPr>
      </w:pPr>
      <w:r>
        <w:rPr>
          <w:b/>
          <w:bCs/>
          <w:lang w:val="el" w:eastAsia="el"/>
        </w:rPr>
        <w:t>Καταργούμενες διατάξεις</w:t>
      </w:r>
    </w:p>
    <w:p>
      <w:pPr>
        <w:spacing w:before="240" w:after="240"/>
        <w:rPr>
          <w:lang w:val="el" w:eastAsia="el"/>
        </w:rPr>
      </w:pPr>
      <w:r>
        <w:rPr>
          <w:b/>
          <w:bCs/>
          <w:lang w:val="el" w:eastAsia="el"/>
        </w:rPr>
        <w:t>Από την 1η Δεκεμβρίου 2024 καταργούνται:</w:t>
      </w:r>
    </w:p>
    <w:p>
      <w:pPr>
        <w:spacing w:before="240" w:after="240"/>
        <w:rPr>
          <w:lang w:val="el" w:eastAsia="el"/>
        </w:rPr>
      </w:pPr>
      <w:r>
        <w:rPr>
          <w:b/>
          <w:bCs/>
          <w:lang w:val="el" w:eastAsia="el"/>
        </w:rPr>
        <w:t>α) το π.δ. της 28ης Ιουλίου 1931 «περί Κώδικος των νόμων περί Τελών Χαρτοσήμου» (Α΄ 239), όλες οι ειδικότερες διατάξεις που προβλέπουν την επιβολή τέλους χαρτοσήμου σε διάφορες συναλλαγές, καθώς και κάθε κανονιστική πράξη που έχει εκδοθεί κατ’ εξουσιοδότηση αυτών και ρυθμίζει θέματα φορολογίας τέλους χαρτοσήμου,</w:t>
      </w:r>
    </w:p>
    <w:p>
      <w:pPr>
        <w:spacing w:before="240" w:after="240"/>
        <w:rPr>
          <w:lang w:val="el" w:eastAsia="el"/>
        </w:rPr>
      </w:pPr>
      <w:r>
        <w:rPr>
          <w:b/>
          <w:bCs/>
          <w:lang w:val="el" w:eastAsia="el"/>
        </w:rPr>
        <w:t>β) η περ. Γ΄ της παρ. 1 του άρθρου 11 του ν. 4169/1961 (Α΄ 81), περί κοινωνικής εισφοράς.»</w:t>
      </w:r>
    </w:p>
    <w:p>
      <w:pPr>
        <w:pStyle w:val="Heading6"/>
        <w:spacing w:before="240" w:after="240"/>
        <w:rPr>
          <w:lang w:val="el" w:eastAsia="el"/>
        </w:rPr>
      </w:pPr>
      <w:r>
        <w:rPr>
          <w:b/>
          <w:bCs/>
          <w:lang w:val="el" w:eastAsia="el"/>
        </w:rPr>
        <w:t xml:space="preserve">Άρθρο 129 </w:t>
      </w:r>
    </w:p>
    <w:p>
      <w:pPr>
        <w:pStyle w:val="Heading6"/>
        <w:spacing w:before="240" w:after="240"/>
        <w:rPr>
          <w:lang w:val="el" w:eastAsia="el"/>
        </w:rPr>
      </w:pPr>
      <w:r>
        <w:rPr>
          <w:b/>
          <w:bCs/>
          <w:lang w:val="el" w:eastAsia="el"/>
        </w:rPr>
        <w:t>«Τιμή εκκίνησης που ισχύει μεταβατικά σε περίπτωση δικαστικής ακύρωσης – Προσθήκη παρ. 1Ε στο άρθρο 41 του ν. 1249/1982»</w:t>
      </w:r>
    </w:p>
    <w:p>
      <w:pPr>
        <w:spacing w:before="240" w:after="240"/>
        <w:rPr>
          <w:lang w:val="el" w:eastAsia="el"/>
        </w:rPr>
      </w:pPr>
      <w:r>
        <w:rPr>
          <w:b/>
          <w:bCs/>
          <w:lang w:val="el" w:eastAsia="el"/>
        </w:rPr>
        <w:t>Με την παρ. 1 του άρθρου 129 του κοινοποιούμενου νόμου στο άρθρο 41 του ν. 1249/1982 (Α΄ 43), περί προσδιορισμού αξίας ακινήτων, προστίθεται παρ. 1Ε ως εξής:</w:t>
      </w:r>
    </w:p>
    <w:p>
      <w:pPr>
        <w:spacing w:before="240" w:after="240"/>
        <w:rPr>
          <w:lang w:val="el" w:eastAsia="el"/>
        </w:rPr>
      </w:pPr>
      <w:r>
        <w:rPr>
          <w:b/>
          <w:bCs/>
          <w:lang w:val="el" w:eastAsia="el"/>
        </w:rPr>
        <w:t>«1.Ε. Όταν δικαστική απόφαση ακυρώνει, εν όλω ή εν μέρει, υπουργική απόφαση καθορισμού τιμών εκκίνησης της παρ. 1Γ, η τιμή εκκίνησης για το χρονικό διάστημα από την έναρξη των αποτελεσμάτων της ακύρωσης, όπως αυτή ορίζεται με τη δικαστική απόφαση, μέχρι τη δημοσίευση νέας απόφασης για τον καθορισμό των τιμών εκκίνησης της παρ. 1Γ, προσδιορίζεται ως ο μέσος όρος της ακυρωθείσας τιμής εκκίνησης και της τελευταίας τιμής εκκίνησης που ίσχυε πριν από αυτήν. Αν δεν είχε ορισθεί τιμή εκκίνησης κατά το χρονικό διάστημα πριν από τον χρόνο ισχύος της ακυρωθείσας τιμής, ως τιμή εκκίνησης λαμβάνεται η δικαστικώς ακυρωθείσα τιμή απομειούμενη κατά τριάντα τοις εκατό (30%). Κατά την εφαρμογή της παρούσας, η υπουργική απόφαση της παρ. 1Γ για τον καθορισμό νέων τιμών εκκίνησης δημοσιεύεται εντός προθεσμίας έξι (6) μηνών από την κοινοποίηση της απόφασης ακύρωσης.»</w:t>
      </w:r>
    </w:p>
    <w:p>
      <w:pPr>
        <w:spacing w:before="240" w:after="240"/>
        <w:rPr>
          <w:lang w:val="el" w:eastAsia="el"/>
        </w:rPr>
      </w:pPr>
      <w:r>
        <w:rPr>
          <w:b/>
          <w:bCs/>
          <w:lang w:val="el" w:eastAsia="el"/>
        </w:rPr>
        <w:t>Με την παρ. 2 του άρθρου 129 του κοινοποιούμενου νόμου ορίζεται ότι για δικαστικές αποφάσεις που εμπίπτουν στην παρ. 1 και έχουν κοινοποιηθεί έως την έναρξη ισχύος του παρόντος, η υπουργική απόφαση της παρ. 1Γ δημοσιεύεται έως τις 15 Απριλίου 2025.</w:t>
      </w:r>
    </w:p>
    <w:p>
      <w:pPr>
        <w:pStyle w:val="Heading6"/>
        <w:spacing w:before="240" w:after="240"/>
        <w:rPr>
          <w:lang w:val="el" w:eastAsia="el"/>
        </w:rPr>
      </w:pPr>
      <w:r>
        <w:rPr>
          <w:b/>
          <w:bCs/>
          <w:lang w:val="el" w:eastAsia="el"/>
        </w:rPr>
        <w:t xml:space="preserve">Άρθρο 133 </w:t>
      </w:r>
    </w:p>
    <w:p>
      <w:pPr>
        <w:pStyle w:val="Heading6"/>
        <w:spacing w:before="240" w:after="240"/>
        <w:rPr>
          <w:lang w:val="el" w:eastAsia="el"/>
        </w:rPr>
      </w:pPr>
      <w:r>
        <w:rPr>
          <w:b/>
          <w:bCs/>
          <w:lang w:val="el" w:eastAsia="el"/>
        </w:rPr>
        <w:t>«Έκπτωση δωρεών υπέρ φορέων Γενικής Κυβέρνησης — Τροποποίηση παρ. 8 άρθρου 47 Κώδικα Φορολογίας Εισοδήματος»</w:t>
      </w:r>
    </w:p>
    <w:p>
      <w:pPr>
        <w:spacing w:before="240" w:after="240"/>
        <w:rPr>
          <w:lang w:val="el" w:eastAsia="el"/>
        </w:rPr>
      </w:pPr>
      <w:r>
        <w:rPr>
          <w:b/>
          <w:bCs/>
          <w:lang w:val="el" w:eastAsia="el"/>
        </w:rPr>
        <w:t>Με τις διατάξεις του άρθρου 133 του κοινοποιούμενου νόμου μετά από τις λέξεις «σε χρήμα ή σε είδος» στο δεύτερο εδάφιο της παρ. 8 του άρθρου 47 του Κώδικα Φορολογίας Εισοδήματος (ν. 4172/2013, Α΄167) προστίθενται οι λέξεις «τους λοιπούς φορείς της Γενικής Κυβέρνησης που εποπτεύονται από τα Υπουργεία Υγείας και Παιδείας, Θρησκευμάτων και Αθλητισμού» και η παρ. 8 διαμορφώνεται ως εξής:</w:t>
      </w:r>
    </w:p>
    <w:p>
      <w:pPr>
        <w:spacing w:before="240" w:after="240"/>
        <w:rPr>
          <w:lang w:val="el" w:eastAsia="el"/>
        </w:rPr>
      </w:pPr>
      <w:r>
        <w:rPr>
          <w:b/>
          <w:bCs/>
          <w:lang w:val="el" w:eastAsia="el"/>
        </w:rPr>
        <w:t>«8. Για τον προσδιορισμό του κέρδους από επιχειρηματική δραστηριότητα των νομικών προσώπων και νομικών οντοτήτων του άρθρου 45, εκπίπτουν ως δαπάνη και οι δωρεές σε χρήμα ή σε είδος προς το Ελληνικό Δημόσιο. Ειδικά για τον προσδιορισμό του κέρδους από επιχειρηματική δραστηριότητα των νομικών προσώπων και νομικών οντοτήτων της περ. γ΄ του άρθρου 45, εκπίπτουν ως δαπάνη και οι κάθε είδους δαπάνες που αφορούν στα ακίνητά τους σε ποσοστό εβδομήντα πέντε τοις εκατό (75%), οι δωρεές σε χρήμα ή σε είδος προς τους λοιπούς φορείς της Γενικής Κυβέρνησης που εποπτεύονται από τα Υπουργεία Υγείας και Παιδείας, Θρησκευμάτων και Αθλητισμού, τους οργανισμούς τοπικής αυτοδιοίκησης, καθώς και οι λοιπές δαπάνες του άρθρου 22. Το δεύτερο εδάφιο εφαρμόζεται και για τα νομικά πρόσωπα της περ. γ΄ του άρθρου 45 που λειτουργούν ως Οργανώσεις της Κοινωνίας των Πολιτών (Ο.Κοι.Π.), υπό την προϋπόθεση ότι είναι εγγεγραμμένες στο Ειδικό Μητρώο Ο.Κοι.Π.. Ειδικά για το Άγιο Όρος και τις Ιερές Μονές αυτού, το ποσοστό της έκπτωσης για τις κάθε είδους δαπάνες, ανεξαρτήτως αν συνδέονται με την εκμετάλλευση συγκεκριμένου ακινήτου ή της εν γένει ακίνητης περιουσίας τους, ανέρχεται σε ποσοστό εκατό τοις εκατό (100%).».</w:t>
      </w:r>
    </w:p>
    <w:p>
      <w:pPr>
        <w:pStyle w:val="Heading6"/>
        <w:spacing w:before="240" w:after="240"/>
        <w:rPr>
          <w:lang w:val="el" w:eastAsia="el"/>
        </w:rPr>
      </w:pPr>
      <w:r>
        <w:rPr>
          <w:b/>
          <w:bCs/>
          <w:lang w:val="el" w:eastAsia="el"/>
        </w:rPr>
        <w:t xml:space="preserve">Άρθρο 136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Σύμφωνα με την παρ. 1 του άρθρου 136 του κοινοποιούμενου νόμου η ισχύς του αρχίζει από τη δημοσίευσή του στην Εφημερίδα της Κυβερνήσεως, με την επιφύλαξη των παρ. 2 έως 10, εκτός αν ορίζεται διαφορετικά στις επιμέρους διατάξεις.</w:t>
      </w:r>
    </w:p>
    <w:p>
      <w:pPr>
        <w:spacing w:before="240" w:after="240"/>
        <w:rPr>
          <w:lang w:val="el" w:eastAsia="el"/>
        </w:rPr>
      </w:pPr>
      <w:r>
        <w:rPr>
          <w:b/>
          <w:bCs/>
          <w:lang w:val="el" w:eastAsia="el"/>
        </w:rPr>
        <w:t>Σύμφωνα με την παρ. 5 του άρθρου 136 του κοινοποιούμενου νόμου, ισχύουν από το φορολογικό έτος 2024:</w:t>
      </w:r>
    </w:p>
    <w:p>
      <w:pPr>
        <w:pStyle w:val="StructureList1"/>
        <w:spacing w:before="120" w:after="0"/>
        <w:rPr>
          <w:lang w:val="el" w:eastAsia="el"/>
        </w:rPr>
      </w:pPr>
      <w:r>
        <w:rPr>
          <w:lang w:val="el" w:eastAsia="el"/>
        </w:rPr>
        <w:t>α)</w:t>
      </w:r>
      <w:r>
        <w:rPr>
          <w:lang w:val="en" w:eastAsia="en"/>
        </w:rPr>
        <w:tab/>
      </w:r>
      <w:r>
        <w:rPr>
          <w:b/>
          <w:bCs/>
          <w:lang w:val="el" w:eastAsia="el"/>
        </w:rPr>
        <w:t>το άρθρο 3, περί κατάργησης του τέλους επιτηδεύματος για φυσικά πρόσωπα, β) οι παρ. 1 και 2 του άρθρου 4, περί εξαιρέσεων από τον υπολογισμό του εισοδήματος από μισθωτή εργασία,</w:t>
      </w:r>
    </w:p>
    <w:p>
      <w:pPr>
        <w:pStyle w:val="StructureList1"/>
        <w:spacing w:before="120" w:after="0"/>
        <w:rPr>
          <w:lang w:val="el" w:eastAsia="el"/>
        </w:rPr>
      </w:pPr>
      <w:r>
        <w:rPr>
          <w:lang w:val="el" w:eastAsia="el"/>
        </w:rPr>
        <w:t>γ)</w:t>
      </w:r>
      <w:r>
        <w:rPr>
          <w:lang w:val="en" w:eastAsia="en"/>
        </w:rPr>
        <w:tab/>
      </w:r>
      <w:r>
        <w:rPr>
          <w:b/>
          <w:bCs/>
          <w:lang w:val="el" w:eastAsia="el"/>
        </w:rPr>
        <w:t>το άρθρο 6, περί ελάχιστου ποσού καθαρού εισοδήματος από την άσκηση ατομικής επιχειρηματικής δραστηριότητας, και</w:t>
      </w:r>
    </w:p>
    <w:p>
      <w:pPr>
        <w:pStyle w:val="StructureList1"/>
        <w:spacing w:before="120" w:after="0"/>
        <w:rPr>
          <w:lang w:val="el" w:eastAsia="el"/>
        </w:rPr>
      </w:pPr>
      <w:r>
        <w:rPr>
          <w:lang w:val="el" w:eastAsia="el"/>
        </w:rPr>
        <w:t>δ)</w:t>
      </w:r>
      <w:r>
        <w:rPr>
          <w:lang w:val="en" w:eastAsia="en"/>
        </w:rPr>
        <w:tab/>
      </w:r>
      <w:r>
        <w:rPr>
          <w:b/>
          <w:bCs/>
          <w:lang w:val="el" w:eastAsia="el"/>
        </w:rPr>
        <w:t>το άρθρο 7, περί μείωσης του ελάχιστου ποσού καθαρού εισοδήματος από την άσκηση επιχειρηματικής δραστηριότητας σε μικρές δημοτικές κοινότητες.</w:t>
      </w:r>
    </w:p>
    <w:p>
      <w:pPr>
        <w:spacing w:before="240" w:after="240"/>
        <w:rPr>
          <w:lang w:val="el" w:eastAsia="el"/>
        </w:rPr>
      </w:pPr>
      <w:r>
        <w:rPr>
          <w:b/>
          <w:bCs/>
          <w:lang w:val="el" w:eastAsia="el"/>
        </w:rPr>
        <w:t>Σύμφωνα με την παρ. 7 του άρθρου 136 του κοινοποιούμενου νόμου, ισχύουν από το φορολογικό έτος 2025:</w:t>
      </w:r>
    </w:p>
    <w:p>
      <w:pPr>
        <w:pStyle w:val="StructureList1"/>
        <w:spacing w:before="120" w:after="0"/>
        <w:rPr>
          <w:lang w:val="el" w:eastAsia="el"/>
        </w:rPr>
      </w:pPr>
      <w:r>
        <w:rPr>
          <w:lang w:val="el" w:eastAsia="el"/>
        </w:rPr>
        <w:t>α)</w:t>
      </w:r>
      <w:r>
        <w:rPr>
          <w:lang w:val="en" w:eastAsia="en"/>
        </w:rPr>
        <w:tab/>
      </w:r>
      <w:r>
        <w:rPr>
          <w:b/>
          <w:bCs/>
          <w:lang w:val="el" w:eastAsia="el"/>
        </w:rPr>
        <w:t>το άρθρο 8, περί φορολόγησης αμοιβής για εφημερίες ιατρών,</w:t>
      </w:r>
    </w:p>
    <w:p>
      <w:pPr>
        <w:pStyle w:val="StructureList1"/>
        <w:spacing w:before="120" w:after="0"/>
        <w:rPr>
          <w:lang w:val="el" w:eastAsia="el"/>
        </w:rPr>
      </w:pPr>
      <w:r>
        <w:rPr>
          <w:lang w:val="el" w:eastAsia="el"/>
        </w:rPr>
        <w:t>γ)</w:t>
      </w:r>
      <w:r>
        <w:rPr>
          <w:lang w:val="en" w:eastAsia="en"/>
        </w:rPr>
        <w:tab/>
      </w:r>
      <w:r>
        <w:rPr>
          <w:b/>
          <w:bCs/>
          <w:lang w:val="el" w:eastAsia="el"/>
        </w:rPr>
        <w:t>το άρθρο 24, περί τέλους ανθεκτικότητας στην κλιματική κρίση,</w:t>
      </w:r>
    </w:p>
    <w:p>
      <w:pPr>
        <w:pStyle w:val="StructureList1"/>
        <w:spacing w:before="120" w:after="0"/>
        <w:rPr>
          <w:lang w:val="el" w:eastAsia="el"/>
        </w:rPr>
      </w:pPr>
      <w:r>
        <w:rPr>
          <w:lang w:val="el" w:eastAsia="el"/>
        </w:rPr>
        <w:t>δ)</w:t>
      </w:r>
      <w:r>
        <w:rPr>
          <w:lang w:val="en" w:eastAsia="en"/>
        </w:rPr>
        <w:tab/>
      </w:r>
      <w:r>
        <w:rPr>
          <w:b/>
          <w:bCs/>
          <w:lang w:val="el" w:eastAsia="el"/>
        </w:rPr>
        <w:t>το άρθρο 35, περί επέκτασης κινήτρων για δαπάνες επιστημονικής και τεχνολογικής έρευνας,</w:t>
      </w:r>
    </w:p>
    <w:p>
      <w:pPr>
        <w:pStyle w:val="StructureList1"/>
        <w:spacing w:before="120" w:after="0"/>
        <w:rPr>
          <w:lang w:val="el" w:eastAsia="el"/>
        </w:rPr>
      </w:pPr>
      <w:r>
        <w:rPr>
          <w:lang w:val="el" w:eastAsia="el"/>
        </w:rPr>
        <w:t>ε)</w:t>
      </w:r>
      <w:r>
        <w:rPr>
          <w:lang w:val="en" w:eastAsia="en"/>
        </w:rPr>
        <w:tab/>
      </w:r>
      <w:r>
        <w:rPr>
          <w:b/>
          <w:bCs/>
          <w:lang w:val="el" w:eastAsia="el"/>
        </w:rPr>
        <w:t>το άρθρο 36, περί επέκτασης κινήτρων για επενδυτικούς αγγέλους,</w:t>
      </w:r>
    </w:p>
    <w:p>
      <w:pPr>
        <w:pStyle w:val="StructureList1"/>
        <w:spacing w:before="120" w:after="0"/>
        <w:rPr>
          <w:lang w:val="el" w:eastAsia="el"/>
        </w:rPr>
      </w:pPr>
      <w:r>
        <w:rPr>
          <w:lang w:val="el" w:eastAsia="el"/>
        </w:rPr>
        <w:t>στ)</w:t>
      </w:r>
      <w:r>
        <w:rPr>
          <w:lang w:val="en" w:eastAsia="en"/>
        </w:rPr>
        <w:tab/>
      </w:r>
      <w:r>
        <w:rPr>
          <w:b/>
          <w:bCs/>
          <w:lang w:val="el" w:eastAsia="el"/>
        </w:rPr>
        <w:t>το άρθρο 37, περί επέκτασης κινήτρων για κίνητρα ευρεσιτεχνίας</w:t>
      </w:r>
    </w:p>
    <w:p>
      <w:pPr>
        <w:pStyle w:val="StructureList1"/>
        <w:spacing w:before="120" w:after="0"/>
        <w:rPr>
          <w:lang w:val="el" w:eastAsia="el"/>
        </w:rPr>
      </w:pPr>
      <w:r>
        <w:rPr>
          <w:lang w:val="el" w:eastAsia="el"/>
        </w:rPr>
        <w:t>ζ)</w:t>
      </w:r>
      <w:r>
        <w:rPr>
          <w:lang w:val="en" w:eastAsia="en"/>
        </w:rPr>
        <w:tab/>
      </w:r>
      <w:r>
        <w:rPr>
          <w:b/>
          <w:bCs/>
          <w:lang w:val="el" w:eastAsia="el"/>
        </w:rPr>
        <w:t>το άρθρο 38, περί φορολόγησης Αμοιβαίων Κεφαλαίων Επιχειρηματικών Συμμετοχών Κλειστού Τύπου,</w:t>
      </w:r>
    </w:p>
    <w:p>
      <w:pPr>
        <w:pStyle w:val="StructureList1"/>
        <w:spacing w:before="120" w:after="0"/>
        <w:rPr>
          <w:lang w:val="el" w:eastAsia="el"/>
        </w:rPr>
      </w:pPr>
      <w:r>
        <w:rPr>
          <w:lang w:val="el" w:eastAsia="el"/>
        </w:rPr>
        <w:t>η)</w:t>
      </w:r>
      <w:r>
        <w:rPr>
          <w:lang w:val="en" w:eastAsia="en"/>
        </w:rPr>
        <w:tab/>
      </w:r>
      <w:r>
        <w:rPr>
          <w:b/>
          <w:bCs/>
          <w:lang w:val="el" w:eastAsia="el"/>
        </w:rPr>
        <w:t>το άρθρο 94, περί προϋποθέσεων για την υπαγωγή σε ρύθμιση οφειλών προς τη Φορολογική Διοίκηση και</w:t>
      </w:r>
    </w:p>
    <w:p>
      <w:pPr>
        <w:pStyle w:val="StructureList1"/>
        <w:spacing w:before="120" w:after="0"/>
        <w:rPr>
          <w:lang w:val="el" w:eastAsia="el"/>
        </w:rPr>
      </w:pPr>
      <w:r>
        <w:rPr>
          <w:lang w:val="el" w:eastAsia="el"/>
        </w:rPr>
        <w:t>θ)</w:t>
      </w:r>
      <w:r>
        <w:rPr>
          <w:lang w:val="en" w:eastAsia="en"/>
        </w:rPr>
        <w:tab/>
      </w:r>
      <w:r>
        <w:rPr>
          <w:b/>
          <w:bCs/>
          <w:lang w:val="el" w:eastAsia="el"/>
        </w:rPr>
        <w:t>το άρθρο 98, περί απαλλαγής των ενδοομιλικών μερισμάτων από τον φόρο εισοδήματος και προϋποθέσεων απαλλαγής εισοδήματος από την υπεραξία μεταβίβασης τίτλων συμμετοχής σε νομικά πρόσωπα.</w:t>
      </w:r>
    </w:p>
    <w:p>
      <w:pPr>
        <w:spacing w:before="240" w:after="240"/>
        <w:rPr>
          <w:lang w:val="el" w:eastAsia="el"/>
        </w:rPr>
      </w:pPr>
      <w:r>
        <w:rPr>
          <w:b/>
          <w:bCs/>
          <w:lang w:val="el" w:eastAsia="el"/>
        </w:rPr>
        <w:t>Στην παρ. 9 του άρθρου 136 του κοινοποιούμενου νόμου ορίζεται ότι, με την επιφύλαξη της παρ. 2 του άρθρου 95 του κοινοποιούμενου νόμου, η περ. δ΄της παρ. 1 του άρθρου 49 του Κώδικα Φορολογικής Διαδικασίας (ν. 5104/2024, Α΄58) ισχύει για ρυθμίσεις που απόλλυνται από την 1η Μαρτίου 2025.</w:t>
      </w:r>
    </w:p>
    <w:p>
      <w:pPr>
        <w:spacing w:before="240" w:after="240"/>
        <w:rPr>
          <w:lang w:val="el" w:eastAsia="el"/>
        </w:rPr>
      </w:pPr>
      <w:r>
        <w:rPr>
          <w:b/>
          <w:bCs/>
          <w:lang w:val="el" w:eastAsia="el"/>
        </w:rPr>
        <w:t>Ο ΔΙΟΙΚΗΤΗΣ ΤΗΣ ΑΑΔΕ</w:t>
      </w:r>
    </w:p>
    <w:p>
      <w:pPr>
        <w:spacing w:before="240" w:after="240"/>
        <w:rPr>
          <w:lang w:val="el" w:eastAsia="el"/>
        </w:rPr>
      </w:pPr>
      <w:r>
        <w:rPr>
          <w:b/>
          <w:bCs/>
          <w:lang w:val="el" w:eastAsia="el"/>
        </w:rPr>
        <w:t>ΓΕΩΡΓΙΟΣ ΠΙΤΣΙΛΗΣ</w:t>
      </w:r>
    </w:p>
    <w:p>
      <w:pPr>
        <w:spacing w:before="240" w:after="240"/>
        <w:rPr>
          <w:lang w:val="el" w:eastAsia="el"/>
        </w:rPr>
      </w:pPr>
      <w:r>
        <w:rPr>
          <w:b/>
          <w:bCs/>
          <w:lang w:val="el" w:eastAsia="el"/>
        </w:rPr>
        <w:t>Συνημμένο: Απόσπασμα του ΦΕΚ Α΄198/5-12-2024: άρθρα 3 έως 10, 13, 17, 18, 24, 28, 29, 34 έως 38, 47 έως 59, 84 έως 96, 98 έως 100, 123, 128, 129, 133 και 136</w:t>
      </w:r>
    </w:p>
    <w:p>
      <w:pPr>
        <w:spacing w:before="240" w:after="240"/>
        <w:rPr>
          <w:lang w:val="el" w:eastAsia="el"/>
        </w:rPr>
      </w:pPr>
      <w:r>
        <w:rPr>
          <w:b/>
          <w:bCs/>
          <w:lang w:val="el" w:eastAsia="el"/>
        </w:rPr>
        <w:t>ΠΙΝΑΚΑΣ ΑΠΟΔΕΚΤΩΝ</w:t>
      </w:r>
    </w:p>
    <w:p>
      <w:pPr>
        <w:spacing w:before="240" w:after="240"/>
        <w:rPr>
          <w:lang w:val="el" w:eastAsia="el"/>
        </w:rPr>
      </w:pPr>
      <w:r>
        <w:rPr>
          <w:b/>
          <w:bCs/>
          <w:lang w:val="el" w:eastAsia="el"/>
        </w:rPr>
        <w:t>Ι. ΑΠΟΔΕΚΤΕΣ ΠΡΟΣ ΕΝΕΡΓΕΙΑ</w:t>
      </w:r>
    </w:p>
    <w:p>
      <w:pPr>
        <w:pStyle w:val="MainText"/>
        <w:spacing w:before="120" w:after="0"/>
        <w:rPr>
          <w:lang w:val="el" w:eastAsia="el"/>
        </w:rPr>
      </w:pPr>
      <w:r>
        <w:rPr>
          <w:b/>
          <w:bCs/>
          <w:lang w:val="el" w:eastAsia="el"/>
        </w:rPr>
        <w:t>1.</w:t>
      </w:r>
      <w:r>
        <w:rPr>
          <w:lang w:val="el" w:eastAsia="el"/>
        </w:rPr>
        <w:t xml:space="preserve"> </w:t>
      </w:r>
      <w:r>
        <w:rPr>
          <w:b/>
          <w:bCs/>
          <w:lang w:val="el" w:eastAsia="el"/>
        </w:rPr>
        <w:t>Αποδέκτες Πίνακα Γ΄</w:t>
      </w:r>
    </w:p>
    <w:p>
      <w:pPr>
        <w:pStyle w:val="MainText"/>
        <w:spacing w:before="120" w:after="0"/>
        <w:rPr>
          <w:lang w:val="el" w:eastAsia="el"/>
        </w:rPr>
      </w:pPr>
      <w:r>
        <w:rPr>
          <w:b/>
          <w:bCs/>
          <w:lang w:val="el" w:eastAsia="el"/>
        </w:rPr>
        <w:t>2.</w:t>
      </w:r>
      <w:r>
        <w:rPr>
          <w:lang w:val="el" w:eastAsia="el"/>
        </w:rPr>
        <w:t xml:space="preserve"> </w:t>
      </w:r>
      <w:r>
        <w:rPr>
          <w:b/>
          <w:bCs/>
          <w:lang w:val="el" w:eastAsia="el"/>
        </w:rPr>
        <w:t>Διεύθυνση Στρατηγικής Τεχνολογιών Πληροφορικής (με την παράκληση να αναρτηθεί στην ιστοσελίδα της ΑΑΔΕ)</w:t>
      </w:r>
    </w:p>
    <w:p>
      <w:pPr>
        <w:pStyle w:val="MainText"/>
        <w:spacing w:before="120" w:after="0"/>
        <w:rPr>
          <w:lang w:val="el" w:eastAsia="el"/>
        </w:rPr>
      </w:pPr>
      <w:r>
        <w:rPr>
          <w:b/>
          <w:bCs/>
          <w:lang w:val="el" w:eastAsia="el"/>
        </w:rPr>
        <w:t>3.</w:t>
      </w:r>
      <w:r>
        <w:rPr>
          <w:lang w:val="el" w:eastAsia="el"/>
        </w:rPr>
        <w:t xml:space="preserve"> </w:t>
      </w:r>
      <w:r>
        <w:rPr>
          <w:b/>
          <w:bCs/>
          <w:lang w:val="el" w:eastAsia="el"/>
        </w:rPr>
        <w:t>Διεύθυνση Επικοινωνίας</w:t>
      </w:r>
    </w:p>
    <w:p>
      <w:pPr>
        <w:pStyle w:val="MainText"/>
        <w:spacing w:before="120" w:after="0"/>
        <w:rPr>
          <w:lang w:val="el" w:eastAsia="el"/>
        </w:rPr>
      </w:pPr>
      <w:r>
        <w:rPr>
          <w:b/>
          <w:bCs/>
          <w:lang w:val="el" w:eastAsia="el"/>
        </w:rPr>
        <w:t>4.</w:t>
      </w:r>
      <w:r>
        <w:rPr>
          <w:lang w:val="el" w:eastAsia="el"/>
        </w:rPr>
        <w:t xml:space="preserve"> </w:t>
      </w:r>
      <w:r>
        <w:rPr>
          <w:b/>
          <w:bCs/>
          <w:lang w:val="el" w:eastAsia="el"/>
        </w:rPr>
        <w:t>Ηλεκτρονική Βιβλιοθήκη</w:t>
      </w:r>
    </w:p>
    <w:p>
      <w:pPr>
        <w:spacing w:before="240" w:after="240"/>
        <w:rPr>
          <w:lang w:val="el" w:eastAsia="el"/>
        </w:rPr>
      </w:pPr>
      <w:r>
        <w:rPr>
          <w:b/>
          <w:bCs/>
          <w:lang w:val="el" w:eastAsia="el"/>
        </w:rPr>
        <w:t>ΙΙ. ΑΠΟΔΕΚΤΕΣ ΓΙΑ ΚΟΙΝΟΠΟΙΗΣΗ</w:t>
      </w:r>
    </w:p>
    <w:p>
      <w:pPr>
        <w:pStyle w:val="MainText"/>
        <w:spacing w:before="120" w:after="0"/>
        <w:rPr>
          <w:lang w:val="el" w:eastAsia="el"/>
        </w:rPr>
      </w:pPr>
      <w:r>
        <w:rPr>
          <w:b/>
          <w:bCs/>
          <w:lang w:val="el" w:eastAsia="el"/>
        </w:rPr>
        <w:t>1.</w:t>
      </w:r>
      <w:r>
        <w:rPr>
          <w:lang w:val="el" w:eastAsia="el"/>
        </w:rPr>
        <w:t xml:space="preserve"> </w:t>
      </w:r>
      <w:r>
        <w:rPr>
          <w:b/>
          <w:bCs/>
          <w:lang w:val="el" w:eastAsia="el"/>
        </w:rPr>
        <w:t>Αποδέκτες Πίνακα Α΄ (πλην των αποδεκτών προς ενέργεια)</w:t>
      </w:r>
    </w:p>
    <w:p>
      <w:pPr>
        <w:pStyle w:val="MainText"/>
        <w:spacing w:before="120" w:after="0"/>
        <w:rPr>
          <w:lang w:val="el" w:eastAsia="el"/>
        </w:rPr>
      </w:pPr>
      <w:r>
        <w:rPr>
          <w:b/>
          <w:bCs/>
          <w:lang w:val="el" w:eastAsia="el"/>
        </w:rPr>
        <w:t>2.</w:t>
      </w:r>
      <w:r>
        <w:rPr>
          <w:lang w:val="el" w:eastAsia="el"/>
        </w:rPr>
        <w:t xml:space="preserve"> </w:t>
      </w:r>
      <w:r>
        <w:rPr>
          <w:b/>
          <w:bCs/>
          <w:lang w:val="el" w:eastAsia="el"/>
        </w:rPr>
        <w:t>Αποδέκτες Πίνακα Β΄</w:t>
      </w:r>
    </w:p>
    <w:p>
      <w:pPr>
        <w:pStyle w:val="MainText"/>
        <w:spacing w:before="120" w:after="0"/>
        <w:rPr>
          <w:lang w:val="el" w:eastAsia="el"/>
        </w:rPr>
      </w:pPr>
      <w:r>
        <w:rPr>
          <w:b/>
          <w:bCs/>
          <w:lang w:val="el" w:eastAsia="el"/>
        </w:rPr>
        <w:t>3.</w:t>
      </w:r>
      <w:r>
        <w:rPr>
          <w:lang w:val="el" w:eastAsia="el"/>
        </w:rPr>
        <w:t xml:space="preserve"> </w:t>
      </w:r>
      <w:r>
        <w:rPr>
          <w:b/>
          <w:bCs/>
          <w:lang w:val="el" w:eastAsia="el"/>
        </w:rPr>
        <w:t>Αποδέκτες Πίνακα Δ΄</w:t>
      </w:r>
    </w:p>
    <w:p>
      <w:pPr>
        <w:pStyle w:val="MainText"/>
        <w:spacing w:before="120" w:after="0"/>
        <w:rPr>
          <w:lang w:val="el" w:eastAsia="el"/>
        </w:rPr>
      </w:pPr>
      <w:r>
        <w:rPr>
          <w:b/>
          <w:bCs/>
          <w:lang w:val="el" w:eastAsia="el"/>
        </w:rPr>
        <w:t>4.</w:t>
      </w:r>
      <w:r>
        <w:rPr>
          <w:lang w:val="el" w:eastAsia="el"/>
        </w:rPr>
        <w:t xml:space="preserve"> </w:t>
      </w:r>
      <w:r>
        <w:rPr>
          <w:b/>
          <w:bCs/>
          <w:lang w:val="el" w:eastAsia="el"/>
        </w:rPr>
        <w:t>Γραφείο Υφυπουργού Οικονομίας και Οικονομικών</w:t>
      </w:r>
    </w:p>
    <w:p>
      <w:pPr>
        <w:pStyle w:val="MainText"/>
        <w:spacing w:before="120" w:after="0"/>
        <w:rPr>
          <w:lang w:val="el" w:eastAsia="el"/>
        </w:rPr>
      </w:pPr>
      <w:r>
        <w:rPr>
          <w:b/>
          <w:bCs/>
          <w:lang w:val="el" w:eastAsia="el"/>
        </w:rPr>
        <w:t>5.</w:t>
      </w:r>
      <w:r>
        <w:rPr>
          <w:lang w:val="el" w:eastAsia="el"/>
        </w:rPr>
        <w:t xml:space="preserve"> </w:t>
      </w:r>
      <w:r>
        <w:rPr>
          <w:b/>
          <w:bCs/>
          <w:lang w:val="el" w:eastAsia="el"/>
        </w:rPr>
        <w:t>Γραφείο Γενικού Γραμματέα Φορολογικής Πολιτικής</w:t>
      </w:r>
    </w:p>
    <w:p>
      <w:pPr>
        <w:spacing w:before="240" w:after="240"/>
        <w:rPr>
          <w:lang w:val="el" w:eastAsia="el"/>
        </w:rPr>
      </w:pPr>
      <w:r>
        <w:rPr>
          <w:b/>
          <w:bCs/>
          <w:lang w:val="el" w:eastAsia="el"/>
        </w:rPr>
        <w:t>III. ΕΣΩΤΕΡΙΚΗ ΔΙΑΝΟΜΗ</w:t>
      </w:r>
    </w:p>
    <w:p>
      <w:pPr>
        <w:pStyle w:val="MainText"/>
        <w:spacing w:before="120" w:after="0"/>
        <w:rPr>
          <w:lang w:val="el" w:eastAsia="el"/>
        </w:rPr>
      </w:pPr>
      <w:r>
        <w:rPr>
          <w:b/>
          <w:bCs/>
          <w:lang w:val="el" w:eastAsia="el"/>
        </w:rPr>
        <w:t>1.</w:t>
      </w:r>
      <w:r>
        <w:rPr>
          <w:lang w:val="el" w:eastAsia="el"/>
        </w:rPr>
        <w:t xml:space="preserve"> </w:t>
      </w:r>
      <w:r>
        <w:rPr>
          <w:b/>
          <w:bCs/>
          <w:lang w:val="el" w:eastAsia="el"/>
        </w:rPr>
        <w:t>Γραφείο Διοικητή Ανεξάρτητης Αρχής Δημοσίων Εσόδων</w:t>
      </w:r>
    </w:p>
    <w:p>
      <w:pPr>
        <w:pStyle w:val="MainText"/>
        <w:spacing w:before="120" w:after="0"/>
        <w:rPr>
          <w:lang w:val="el" w:eastAsia="el"/>
        </w:rPr>
      </w:pPr>
      <w:r>
        <w:rPr>
          <w:b/>
          <w:bCs/>
          <w:lang w:val="el" w:eastAsia="el"/>
        </w:rPr>
        <w:t>2.</w:t>
      </w:r>
      <w:r>
        <w:rPr>
          <w:lang w:val="el" w:eastAsia="el"/>
        </w:rPr>
        <w:t xml:space="preserve"> </w:t>
      </w:r>
      <w:r>
        <w:rPr>
          <w:b/>
          <w:bCs/>
          <w:lang w:val="el" w:eastAsia="el"/>
        </w:rPr>
        <w:t>Γραφείο Προϊσταμένου Γενικής Διεύθυνσης Φορολογίας</w:t>
      </w:r>
    </w:p>
    <w:p>
      <w:pPr>
        <w:pStyle w:val="MainText"/>
        <w:spacing w:before="120" w:after="0"/>
        <w:rPr>
          <w:lang w:val="el" w:eastAsia="el"/>
        </w:rPr>
      </w:pPr>
      <w:r>
        <w:rPr>
          <w:b/>
          <w:bCs/>
          <w:lang w:val="el" w:eastAsia="el"/>
        </w:rPr>
        <w:t>3.</w:t>
      </w:r>
      <w:r>
        <w:rPr>
          <w:lang w:val="el" w:eastAsia="el"/>
        </w:rPr>
        <w:t xml:space="preserve"> </w:t>
      </w:r>
      <w:r>
        <w:rPr>
          <w:b/>
          <w:bCs/>
          <w:lang w:val="el" w:eastAsia="el"/>
        </w:rPr>
        <w:t>Διεύθυνση Νομικής Υποστήριξης</w:t>
      </w:r>
    </w:p>
    <w:p>
      <w:pPr>
        <w:pStyle w:val="MainText"/>
        <w:spacing w:before="120" w:after="0"/>
        <w:rPr>
          <w:lang w:val="el" w:eastAsia="el"/>
        </w:rPr>
      </w:pPr>
      <w:r>
        <w:rPr>
          <w:b/>
          <w:bCs/>
          <w:lang w:val="el" w:eastAsia="el"/>
        </w:rPr>
        <w:t>4.</w:t>
      </w:r>
      <w:r>
        <w:rPr>
          <w:lang w:val="el" w:eastAsia="el"/>
        </w:rPr>
        <w:t xml:space="preserve"> </w:t>
      </w:r>
      <w:r>
        <w:rPr>
          <w:b/>
          <w:bCs/>
          <w:lang w:val="el" w:eastAsia="el"/>
        </w:rPr>
        <w:t>Αυτοτελές Τμήμα Συντονισμού Μεταρρυθμιστικών Δράσεων &amp; Επικοινωνίας</w:t>
      </w:r>
    </w:p>
    <w:p>
      <w:pPr>
        <w:pStyle w:val="MainText"/>
        <w:spacing w:before="120" w:after="0"/>
        <w:rPr>
          <w:lang w:val="el" w:eastAsia="el"/>
        </w:rPr>
      </w:pPr>
      <w:r>
        <w:rPr>
          <w:b/>
          <w:bCs/>
          <w:lang w:val="el" w:eastAsia="el"/>
        </w:rPr>
        <w:t>5.</w:t>
      </w:r>
      <w:r>
        <w:rPr>
          <w:lang w:val="el" w:eastAsia="el"/>
        </w:rPr>
        <w:t xml:space="preserve"> </w:t>
      </w:r>
      <w:r>
        <w:rPr>
          <w:b/>
          <w:bCs/>
          <w:lang w:val="el" w:eastAsia="el"/>
        </w:rPr>
        <w:t>Διεύθυνση Εφαρμογής Έμμεσης Φορολογίας</w:t>
      </w:r>
    </w:p>
    <w:p>
      <w:pPr>
        <w:pStyle w:val="MainText"/>
        <w:spacing w:before="120" w:after="0"/>
        <w:rPr>
          <w:lang w:val="el" w:eastAsia="el"/>
        </w:rPr>
      </w:pPr>
      <w:r>
        <w:rPr>
          <w:b/>
          <w:bCs/>
          <w:lang w:val="el" w:eastAsia="el"/>
        </w:rPr>
        <w:t>6.</w:t>
      </w:r>
      <w:r>
        <w:rPr>
          <w:lang w:val="el" w:eastAsia="el"/>
        </w:rPr>
        <w:t xml:space="preserve"> </w:t>
      </w:r>
      <w:r>
        <w:rPr>
          <w:b/>
          <w:bCs/>
          <w:lang w:val="el" w:eastAsia="el"/>
        </w:rPr>
        <w:t>Διεύθυνση Εφαρμογής Άμεσης Φορολογίας</w:t>
      </w:r>
    </w:p>
    <w:p>
      <w:pPr>
        <w:pStyle w:val="MainText"/>
        <w:spacing w:before="120" w:after="0"/>
        <w:rPr>
          <w:lang w:val="el" w:eastAsia="el"/>
        </w:rPr>
      </w:pPr>
      <w:r>
        <w:rPr>
          <w:b/>
          <w:bCs/>
          <w:lang w:val="el" w:eastAsia="el"/>
        </w:rPr>
        <w:t>7.</w:t>
      </w:r>
      <w:r>
        <w:rPr>
          <w:lang w:val="el" w:eastAsia="el"/>
        </w:rPr>
        <w:t xml:space="preserve"> </w:t>
      </w:r>
      <w:r>
        <w:rPr>
          <w:b/>
          <w:bCs/>
          <w:lang w:val="el" w:eastAsia="el"/>
        </w:rPr>
        <w:t>Διεύθυνση Εφαρμογής Φορολογίας Κεφαλαίου &amp; Περιουσιολογίου</w:t>
      </w:r>
    </w:p>
    <w:p>
      <w:pPr>
        <w:pStyle w:val="MainText"/>
        <w:spacing w:before="120" w:after="0"/>
        <w:rPr>
          <w:lang w:val="el" w:eastAsia="el"/>
        </w:rPr>
      </w:pPr>
      <w:r>
        <w:rPr>
          <w:b/>
          <w:bCs/>
          <w:lang w:val="el" w:eastAsia="el"/>
        </w:rPr>
        <w:t>8.</w:t>
      </w:r>
      <w:r>
        <w:rPr>
          <w:lang w:val="el" w:eastAsia="el"/>
        </w:rPr>
        <w:t xml:space="preserve"> </w:t>
      </w:r>
      <w:r>
        <w:rPr>
          <w:b/>
          <w:bCs/>
          <w:lang w:val="el" w:eastAsia="el"/>
        </w:rPr>
        <w:t>Διεύθυνση Διαδικασιών Εισπράξεων και Επιστροφών</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