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ΝΑ Α Α Τ Ο</w:t>
      </w:r>
    </w:p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u w:val="single"/>
          <w:lang w:val="el" w:eastAsia="el"/>
        </w:rPr>
        <w:t>Ξ ΠΕ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θ ν ο ν υ ρ ρ τ Φ Ξ2 </w:t>
      </w:r>
      <w:r>
        <w:rPr>
          <w:b/>
          <w:bCs/>
          <w:lang w:val="el" w:eastAsia="el"/>
        </w:rPr>
        <w:t xml:space="preserve">Ρ Σ: </w:t>
      </w:r>
      <w:r>
        <w:rPr>
          <w:lang w:val="el" w:eastAsia="el"/>
        </w:rPr>
        <w:t>ς .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ΕΜΑ</w:t>
      </w:r>
      <w:r>
        <w:rPr>
          <w:b/>
          <w:bCs/>
          <w:lang w:val="el" w:eastAsia="el"/>
        </w:rPr>
        <w:t xml:space="preserve"> ροπ π ί ι ά ων ο . Εθ ικός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ωνεια ό ώδ ας».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ας ι π ι ύμε υν μμέν ν μέ σ φαρ ο ια ι υ υ υ χε ί υ μ υ πεί ν έτ φα γ ς εσοπ θε ο ί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ημοσι ν μ ς τ γ ς υ θ κ ουλ ν λ ν ν, ε π ί ι ύν ρ μέν ς ι ι υ ε γ ν ν ρ ι ν ϊν ν ν μ χ π ι μέ ν ν ι τ ρ σο λ γ ν ι μ χ π ι μέ ν ν, πέρ ν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 υθ ς π π ι σε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βάν ν το χ ι ρ στεί τ υρώ ρ λ γ ν σον ι σε τ ρ γ ν ν ρ ι ν ϊν ν οθούν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χ ν δηγ ς ε ώτ ρ γ κ μα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πι ημα ν ται τ ύ φ να ε όμεν τ ν υ ι π ι ύμεν υ υ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 ί ει στ ρ λ α ν ι μ χ π ιη έν ν ν ς ν ν ρ ι ϊν ν χύ υν 2 ο ν υ ε ση π ρ ει φυσι ύ ρ υ ’ ς υ υ υ χύ υν 1 επ μβ υ ατ π ν τ πα ύμε ά εσες ν ρ ι ς ο ι τ τάς α 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ΝΙΚΟΣ Α Ε ΩΑΝΝΗΣ Α ΛΕΡ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. ΠΟΔΕΚΤΕΣ Γ Α ΕΝΕΡΓ 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ιακέ Π ριφέρ ιες ( α άμεση ε έ ωση ω ίω αρμ διότη άς του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Τελωνεία Α’, Β’&amp; Γ’ τάξης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. / η 17 ή α Β . / η Υποστή ιξης .Π.Σ. . .Γ.Π.Σ / η 30 </w:t>
      </w:r>
      <w:r>
        <w:rPr>
          <w:b/>
          <w:bCs/>
          <w:u w:val="single"/>
          <w:lang w:val="el" w:eastAsia="el"/>
        </w:rPr>
        <w:t>ΠΟΔΕΚΤΕΣ Γ Α ΚΟΙΝ 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οιποί Αποδέκτες Πί κα 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ΔΟΕ ε ρική Υπ εσία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εριφερειακές Διευ εις ΣΔΟΕ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 κή Διεύ η Οι ο μικής Επιθ ώρη ης )Δ/ η Επιθεώρ ης Υπη εσιώ )Δ η Προσωπικού Επιθ ώρηση Δ/ η Εποπτείας σωτερικού Ε 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εριφερειακές Δ/ ε ς Οικο μικής Επι ώρηση . ε κό Χημείο τ υ Κ άτου / η Πετ οχη ικώ ή α Κα ίμω όχα 16, 11 21 θ . ε Γραμ. Δημοσιο μικής Πο τική ο δα Επιστημο κ κμηρίωση &amp; Α ης (Μ.Ε. Α.) . ε κή Γραμματεία θ κή Στ τιστική π εσίας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/ η Οικο μικώ αι Βραχυ ρό ω Δε κτώ ειραιώς 46 &amp; Επο ώ 8510 ΠΕΙ ΑΙΑΣ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ΠΟΥΡΓΕΙ ΠΕΡ Α ΛΟΝ Σ ΕΝΕΡΓΕΙ Σ ΚΑΙ ΚΛ Α ΗΣ ΑΛΛΑΓΗΣ ) Δ/ η Πετ ε ϊκή Π τική ) / η Ε ρ ιακ Π τική Δ/ η Εποπτείας Δ αχείριση Π τρε ιο ιδώ εσο ίω 119, 101 2, Αθ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0. ΠΟΥΡΓΕΙ ΑΝΑΠ ΞΣ Ν ΓΩΝΙ Ο Σ ΑΥ 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Γε Γραμματεία Εμπορίου / η Μετ ο ας και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ε Δ/ η Εσωτ. μπορίου / η ώ Βιομ. Προϊό ω &amp; Φ ρμάκω ή α Β΄ τεία Κά ς 10 81 Αθ η Σεπ εμβ ίου 36, 10432 θ μοσπο ία Εκτε στώ Ε δας, α αδού 38 ΕΙ Α Σ ύ ς Εκτε στώ Αθ ς ειραιά, αμαδού 38 ΕΙ ΑΙ ύ ς Εκτε στώ Θεσσα κη , Κο ου ιώτο 13 ΣΣΑΛΟΝΙ 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ύ εσμο Εταιρειώ μπορίας Πετ ε ιοειδώ (Σ.Ε.Ε.Π.Ε.) έτιδος 4, 115 28 Αθ (με τη παρά η ε ερώσει τα μέ του ση Βε ι πω Νομού Αττική , Λ υ 8, 10681 Αθ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μοσπο ία Βε ι ω Ε δος, Λό υ 8, 106 81, Αθ . σ Εμπόρω Υ Καυ ίμω μο ττική , άροδος ου 41, 18233. ση Ε κώ Ετ ιρειώ Εμπορίας Πε ρε ιοειδώ ς 131, Πειραιάς Θ. 13640 κά Πετρέ ια 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κή Δ/ η Εφοδια μού &amp; Εμπορίας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/ η Προ αμματισ ού Παρα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 α Προ ια αφώ αι Σχέσεω με Δη όσιο ειμάρας 8Α, Μαρού ι, Κ. 151 25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O R OI ( ΕΛΛΑΣ ) Α.Ε.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ΔΙ Λ ΡΙ ΚΟΡ ΘΟΥ Α.Ε.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) ρώδου Αττικού 1 Α ,15 124 Μαρού ι.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.Ε.Π.Α. Α.Ε.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Διεύ η Κ δ υ Εμπορίας, . Εμ . και μο ακο χεδιασμού αρί υ Α ύ α 92 4121 ράκ ιο Αττική ταιρεία Παροχή Α ίου Αττική Α Ε.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εωφ. Αθ 31 3 &amp; Σπύ ου Πάτση 447 θ Υπόψη κ. Μπα σκα)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ιστική Αρχ Ε ιας ειραιώς 132 18 54, Αθ Ι ΕΙ Σ ΕΜΠΟΡ ΑΣ ΠΕ ΕΛΑΙ ΕΙ Ω : ΚΑ Α.Ε., Λ. Δη κρατίας 142, 18 63 ΕΡΑΜΑ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ΜΟΙ A.E., Κηφισί ς 98, 115 26 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L PE OL Α.Ε., Λ. η οκρατίας 194, 18 63 ΕΡΑΜΑ EGEAN OI Α.Ε., Λ ωφ. Χατζη υ ιακού 2, 18538 ΕΙ Α ΑΣ ΡΓΩ Α.Ε., Ε ρία Χριστού 852 00 ΑΛΥΜΝΟΣ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 K O Α.Ε., Φ ς 131, 85 36 ΠΕΙΡΑΙ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ΑΟΙ Α.Ε., Καμαρι τισσα Σαμοθ άκης ΣΑΜΟΘΡΑΚΗ EKA A.E., Ακτή Μιαού 53 5, 185 36 ΕΙ Α Σ EKAVI A.E., Ακτή ιαού 53 5, 185 6 ΕΙ Α Σ Ι ΥΜΙ Α Α.Ε., Θ.220, 570 08 Ι α ΕΣΣΑΛΟΝΙ Η ED OI A.E., Μαιά ρου 19, 115 28 ΘΗΝΑ ΑΝΟΙ Α.Ε., Δορυ ίου 6, Π Μαβί 15 21 ΘΗΝΑ Ι ΠΕΜ ΕΜΠΟΡ Η Α.Ε., Μεσο ίω 2 115 27 ΘΗΝΑ EN OGAZ , 5Ο χ . Καρδίτσας ι ου , 431 00 ΑΡΔ Α ODOGAZ Α.Ε. Κα μάτ 851 00 ΟΔΟΣ Ι ΚΕΛ ΑΒΕΕ, Πατρ κ υ 5, 351 00 ΑΜΙ Π ΚΑ Α.Ε., πεζού ος 1, ΕΜΑΪ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I O A.E., Θερια Πατρώ ΠΑ 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ΠΕΙ Ω Ν ΑΒΕΕ, Βιομη α κή Περιοχ ΠΡΕΒΕΖΑΣ ΑΠΑΓΙ ΝΝΗ Α.Ε., εωφ. ΝΑ ΚΑΙ Διυ στη ίω 33 10 ΝΩ ΛΙ Σ ΑΝ Α.Ε., Βιομηχ κή Περιοχή ΒΑΛΑΣ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ΣΧΑ Α.Ε., Παρα α Ασ ροπύ υ 193 0 ΣΠΡΟΠΥΡΓΟΣ ταιρία NEWSPHONE HELLAS, ή α Σ Ε εξερ σίας και ξι μ ης τη Δ όσιας Π οφορίας, “Αριάδ πόψ κας Γεωρ πού υ . Θησέως 280, Κ. 176 75 ΚΑΛΛΙ ΕΑ ύ εσμο Ε κώ Καπ βι μη α ώ .Ε.Κ) α πιστη ίου 6 0671 Αθ .Σ.Κ.Ε.Ε ο τσης 3 , 15 25 Μαρούσι αταστή ατα Αφορο ω Ειδώ (Κ.Α.Ε. 3Ο χ . Ε.Ο. Αθη αμίας 145 6 Α Στέφα ς ρ σμό Οικο μι ή Συ ρ σίας &amp; Α πτυ η (ΟΟΣΑ) ΑΠΑΣ Α Σ ΑΒΕ ερος τ πος Κορο έμι Κ. 193 00 σπρόπυρ ς ΕΣΦ Α.Ε. .Μεσο ίω 357 59 Κ. 152 31 Χ ρι ικο μικό Επιμε ή ιο Ε δος επτεμβ ίου 36, 10432 θ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μπορικό και Βιομη</w:t>
      </w:r>
      <w:r>
        <w:rPr>
          <w:lang w:val="el" w:eastAsia="el"/>
        </w:rPr>
        <w:t xml:space="preserve">χ κό Επιμε τ ιο Αθ </w:t>
      </w:r>
      <w:r>
        <w:rPr>
          <w:u w:val="single"/>
          <w:lang w:val="el" w:eastAsia="el"/>
        </w:rPr>
        <w:t>καδημίας 7, 06</w:t>
      </w:r>
      <w:r>
        <w:rPr>
          <w:lang w:val="el" w:eastAsia="el"/>
        </w:rPr>
        <w:t xml:space="preserve"> 7 θ </w:t>
      </w:r>
      <w:r>
        <w:rPr>
          <w:u w:val="single"/>
          <w:lang w:val="el" w:eastAsia="el"/>
        </w:rPr>
        <w:t>με τη παράκ σ</w:t>
      </w:r>
      <w:r>
        <w:rPr>
          <w:lang w:val="el" w:eastAsia="el"/>
        </w:rPr>
        <w:t xml:space="preserve"> ε ερώσει τα μ του </w:t>
      </w:r>
      <w:r>
        <w:rPr>
          <w:u w:val="single"/>
          <w:lang w:val="el" w:eastAsia="el"/>
        </w:rPr>
        <w:t>ιοτεχ κό Επιμε τ</w:t>
      </w:r>
      <w:r>
        <w:rPr>
          <w:lang w:val="el" w:eastAsia="el"/>
        </w:rPr>
        <w:t xml:space="preserve"> ιο Αθ </w:t>
      </w:r>
      <w:r>
        <w:rPr>
          <w:u w:val="single"/>
          <w:lang w:val="el" w:eastAsia="el"/>
        </w:rPr>
        <w:t>καδημίας 7, 06</w:t>
      </w:r>
      <w:r>
        <w:rPr>
          <w:lang w:val="el" w:eastAsia="el"/>
        </w:rPr>
        <w:t xml:space="preserve"> 71 θ </w:t>
      </w:r>
      <w:r>
        <w:rPr>
          <w:u w:val="single"/>
          <w:lang w:val="el" w:eastAsia="el"/>
        </w:rPr>
        <w:t>με τη παράκ σ</w:t>
      </w:r>
      <w:r>
        <w:rPr>
          <w:lang w:val="el" w:eastAsia="el"/>
        </w:rPr>
        <w:t xml:space="preserve"> ε ερώσει τα μ του </w:t>
      </w:r>
      <w:r>
        <w:rPr>
          <w:b/>
          <w:bCs/>
          <w:u w:val="single"/>
          <w:lang w:val="el" w:eastAsia="el"/>
        </w:rPr>
        <w:t xml:space="preserve">ΣΩ ΕΡΙΚΗ ΔΙΑΝΟΜ </w:t>
      </w:r>
      <w:r>
        <w:rPr>
          <w:u w:val="single"/>
          <w:lang w:val="el" w:eastAsia="el"/>
        </w:rPr>
        <w:t>. ραφείο Υπουρ ύ Ο</w:t>
      </w:r>
      <w:r>
        <w:rPr>
          <w:lang w:val="el" w:eastAsia="el"/>
        </w:rPr>
        <w:t xml:space="preserve"> κο μικώ </w:t>
      </w:r>
      <w:r>
        <w:rPr>
          <w:u w:val="single"/>
          <w:lang w:val="el" w:eastAsia="el"/>
        </w:rPr>
        <w:t>. ραφείο π ρωτή</w:t>
      </w:r>
      <w:r>
        <w:rPr>
          <w:lang w:val="el" w:eastAsia="el"/>
        </w:rPr>
        <w:t xml:space="preserve"> Υ ου ύ Οικο μι ώ </w:t>
      </w:r>
      <w:r>
        <w:rPr>
          <w:u w:val="single"/>
          <w:lang w:val="el" w:eastAsia="el"/>
        </w:rPr>
        <w:t>. ραφείο Γε Γραμματ</w:t>
      </w:r>
      <w:r>
        <w:rPr>
          <w:lang w:val="el" w:eastAsia="el"/>
        </w:rPr>
        <w:t xml:space="preserve">έα Φορ κώ και ιακώ Θεμάτ </w:t>
      </w:r>
      <w:r>
        <w:rPr>
          <w:u w:val="single"/>
          <w:lang w:val="el" w:eastAsia="el"/>
        </w:rPr>
        <w:t>. ραφείο Γε Γραμματ</w:t>
      </w:r>
      <w:r>
        <w:rPr>
          <w:lang w:val="el" w:eastAsia="el"/>
        </w:rPr>
        <w:t>έα Γ.Γ.Π.Σ.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ραφείο Γε κού Δ/ ίω &amp; Ε.Φ Κ . ραφείο Επικοι α κα Π οφόρησης Πο τώ . ραφείο ο και Δ όσιω Σχ σεω . / η 6η Ορ ση α Β΄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/ η 3η Προσωπικ ύ ίω ή α Δ΄ Κωδικοποί ης ιακή Ν οθ σίας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0. / η Ειδικώ Φ ρω Κατα σης α ΄ Β΄.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/ εις 18 19 33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