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ΝΕ Η 7 Μ χ η ρ ερβί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ηρ φορί ς ι η π ύ ο λέ ν 1 9 7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ησ τ ε ο ν ι ΕΕ) ρ ή 1 2 κά ν κλη ρο ρ ν σ ή αθ σ ο ή ε ας ι σα ωγέ ο ε τ ν ατ γωγή ορ ωπαϊ ωση ο ύ τ πό π ε ργ ν ρο ν ο αλύ τ πό ν ΕΚ) ρι 1 Σ ίου </w:t>
      </w:r>
      <w:r>
        <w:rPr>
          <w:b/>
          <w:bCs/>
          <w:lang w:val="el" w:eastAsia="el"/>
        </w:rPr>
        <w:t xml:space="preserve">Χ : ιθ. 1 2 Ο </w:t>
      </w:r>
      <w:r>
        <w:rPr>
          <w:lang w:val="el" w:eastAsia="el"/>
        </w:rPr>
        <w:t xml:space="preserve">ι π ση ς υμφ ν ς ετ ξ αι υ ιλεί υ ς ρ ηγί ς </w:t>
      </w:r>
      <w:r>
        <w:rPr>
          <w:b/>
          <w:bCs/>
          <w:lang w:val="el" w:eastAsia="el"/>
        </w:rPr>
        <w:t xml:space="preserve">β) Η αριθ. Δ 17Γ 5010921 ΕΞ 2011/09.03.2010 ΔΥΟ </w:t>
      </w:r>
      <w:r>
        <w:rPr>
          <w:lang w:val="el" w:eastAsia="el"/>
        </w:rPr>
        <w:t xml:space="preserve">[Κοινοποίηση του Κανονισμού (ΕΕ) ρ .12 0 ς π ς χετ ά ε ν ι μα α μολογι ής σόστωσ ς ι 0 ι ι αγωγές τ ν ρ μέν ν μπ ρ υ άτ ν ατ γωγής ρ ηγί ς π ί κύ υ π ετ π ί ση εωργι ών ϊ ντ ν υ αλύ τ ι π μό ρ . 2 6 0 9 υ υμβου ίυ ε ν τ ω α) ή Ο ο ς ο ο μ υ ων ξ Κ α ε ου ορ ας αι ο ο , </w:t>
      </w:r>
      <w:r>
        <w:rPr>
          <w:b/>
          <w:bCs/>
          <w:lang w:val="el" w:eastAsia="el"/>
        </w:rPr>
        <w:t xml:space="preserve">οι π ιούμ α μ α ο </w:t>
      </w:r>
      <w:r>
        <w:rPr>
          <w:lang w:val="el" w:eastAsia="el"/>
        </w:rPr>
        <w:t xml:space="preserve">τ ε ό </w:t>
      </w:r>
      <w:r>
        <w:rPr>
          <w:b/>
          <w:bCs/>
          <w:lang w:val="el" w:eastAsia="el"/>
        </w:rPr>
        <w:t xml:space="preserve">α σμ ΕΕ) ιθ. </w:t>
      </w:r>
      <w:r>
        <w:rPr>
          <w:lang w:val="el" w:eastAsia="el"/>
        </w:rPr>
        <w:t xml:space="preserve">ιτ ο ή 1 2 ο ί η ί ωπαϊ ωση 1 2 α φ </w:t>
      </w:r>
      <w:r>
        <w:rPr>
          <w:b/>
          <w:bCs/>
          <w:lang w:val="el" w:eastAsia="el"/>
        </w:rPr>
        <w:t xml:space="preserve">λ σ ς οσ ιν ς λής υ α ε ς ο γι ής α </w:t>
      </w:r>
      <w:r>
        <w:rPr>
          <w:lang w:val="el" w:eastAsia="el"/>
        </w:rPr>
        <w:t xml:space="preserve">ο θ ε β τ πρ τ λο 2 δ ο υ ων ς Ε ε ων υ λλα ών ορ ί ς, </w:t>
      </w:r>
      <w:r>
        <w:rPr>
          <w:b/>
          <w:bCs/>
          <w:lang w:val="el" w:eastAsia="el"/>
        </w:rPr>
        <w:t xml:space="preserve">α οϊόν </w:t>
      </w:r>
      <w:r>
        <w:rPr>
          <w:lang w:val="el" w:eastAsia="el"/>
        </w:rPr>
        <w:t xml:space="preserve">ο άγ ι ωδ ο </w:t>
      </w:r>
      <w:r>
        <w:rPr>
          <w:b/>
          <w:bCs/>
          <w:lang w:val="el" w:eastAsia="el"/>
        </w:rPr>
        <w:t xml:space="preserve">Ο 0 κ Ο 1 </w:t>
      </w:r>
      <w:r>
        <w:rPr>
          <w:lang w:val="el" w:eastAsia="el"/>
        </w:rPr>
        <w:t xml:space="preserve">ι </w:t>
      </w:r>
      <w:r>
        <w:rPr>
          <w:b/>
          <w:bCs/>
          <w:lang w:val="el" w:eastAsia="el"/>
        </w:rPr>
        <w:t xml:space="preserve">ι α α ς </w:t>
      </w:r>
      <w:r>
        <w:rPr>
          <w:lang w:val="el" w:eastAsia="el"/>
        </w:rPr>
        <w:t xml:space="preserve">ο μ ι ο ν ν τ ω ωδι ών </w:t>
      </w:r>
      <w:r>
        <w:rPr>
          <w:b/>
          <w:bCs/>
          <w:lang w:val="el" w:eastAsia="el"/>
        </w:rPr>
        <w:t xml:space="preserve">ν ί υ ρίζο ω ολ ς με ούς υμ α θ υ Κ α α λ ου ς ορβηγί </w:t>
      </w:r>
      <w:r>
        <w:rPr>
          <w:lang w:val="el" w:eastAsia="el"/>
        </w:rPr>
        <w:t xml:space="preserve">ο α ς κο ο ήθ μ (α) αν τ ω σ κή Ο ο ο ρχ ε ίτ ό ίση ί ωπα ή ση αι </w:t>
      </w:r>
      <w:r>
        <w:rPr>
          <w:b/>
          <w:bCs/>
          <w:lang w:val="el" w:eastAsia="el"/>
        </w:rPr>
        <w:t xml:space="preserve">μόζε α υ ίου 2 </w:t>
      </w:r>
      <w:r>
        <w:rPr>
          <w:lang w:val="el" w:eastAsia="el"/>
        </w:rPr>
        <w:t>αγγε τ αλ ο ο ε ρ ου ο τ ι ρο , αρ κ λ ι ως μν ι ή ωση ν μ ών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ΔΙ ΣΗ α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