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ν ε β ίο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Ο ΟΝΟ Ι ΩΝ </w:t>
      </w:r>
      <w:r>
        <w:rPr>
          <w:sz w:val="30"/>
          <w:szCs w:val="30"/>
          <w:vertAlign w:val="superscript"/>
          <w:lang w:val="el" w:eastAsia="el"/>
        </w:rPr>
        <w:t>.</w:t>
      </w:r>
      <w:r>
        <w:rPr>
          <w:lang w:val="el" w:eastAsia="el"/>
        </w:rPr>
        <w:t xml:space="preserve"> ρω .: </w:t>
      </w:r>
      <w:r>
        <w:rPr>
          <w:sz w:val="30"/>
          <w:szCs w:val="30"/>
          <w:vertAlign w:val="superscript"/>
          <w:lang w:val="el" w:eastAsia="el"/>
        </w:rPr>
        <w:t>7 0 6 1</w:t>
      </w:r>
      <w:r>
        <w:rPr>
          <w:lang w:val="el" w:eastAsia="el"/>
        </w:rPr>
        <w:t xml:space="preserve"> Ε 2 </w:t>
      </w:r>
      <w:r>
        <w:rPr>
          <w:sz w:val="30"/>
          <w:szCs w:val="30"/>
          <w:vertAlign w:val="superscript"/>
          <w:lang w:val="el" w:eastAsia="el"/>
        </w:rPr>
        <w:t>1</w:t>
      </w:r>
      <w:r>
        <w:rPr>
          <w:b/>
          <w:bCs/>
          <w:lang w:val="el" w:eastAsia="el"/>
        </w:rPr>
        <w:t xml:space="preserve">Ε . Ρ . Φ Ρ &amp; ΚΩΝ ΘΕ Ν Ε Ι Η ΝΣΗ ΤΕ Ν Ν &amp; Ε ΝΣΗ 1 ΜΟ ΓΙ Η Η </w:t>
      </w:r>
      <w:r>
        <w:rPr>
          <w:lang w:val="el" w:eastAsia="el"/>
        </w:rPr>
        <w:t xml:space="preserve">ση Κα . Σε β α </w:t>
      </w:r>
      <w:r>
        <w:rPr>
          <w:b/>
          <w:bCs/>
          <w:lang w:val="el" w:eastAsia="el"/>
        </w:rPr>
        <w:t xml:space="preserve">Σ </w:t>
      </w:r>
      <w:r>
        <w:rPr>
          <w:lang w:val="el" w:eastAsia="el"/>
        </w:rPr>
        <w:t xml:space="preserve">ώ κ 10 84 Η ληροφορ ες : . ου άβη λ ο 21 21 </w:t>
      </w:r>
      <w:r>
        <w:rPr>
          <w:b/>
          <w:bCs/>
          <w:lang w:val="el" w:eastAsia="el"/>
        </w:rPr>
        <w:t xml:space="preserve">Ε νοπ ηση σ ς ριθ. / 0 ης ε κτ ς τ ο ς Ε βετ ας ης 5 αρτί 0 2 ι ά ε ην ροπ ηση ων άκων Ι αι ) ου ωτοκό λ ης υ φ νίας ε αξ ης ωπ ής ικονο ικής νότητας αι ης βετ κής υ ο οσ δ ας τ.: ρι . 1 1 </w:t>
      </w:r>
      <w:r>
        <w:rPr>
          <w:lang w:val="el" w:eastAsia="el"/>
        </w:rPr>
        <w:t xml:space="preserve">Κ ινοπ ίη η υ φων ας ε θ ρ ναλλαγ ου 19 2 μεταξύ της οινότητας αι η Ε βετ υ ομοσ ον ίας </w:t>
      </w:r>
      <w:r>
        <w:rPr>
          <w:b/>
          <w:bCs/>
          <w:lang w:val="el" w:eastAsia="el"/>
        </w:rPr>
        <w:t xml:space="preserve">ρι . 2 </w:t>
      </w:r>
      <w:r>
        <w:rPr>
          <w:lang w:val="el" w:eastAsia="el"/>
        </w:rPr>
        <w:t xml:space="preserve">οινοπ ίη όφασ ριθ. 0 0 η εικ ή ιτρ πής βετ ας ια ντικ τάσ ασ ω ιν κω αι οι ίο ) το Πρω ο όλ ου 2 της σ μ ω ίας Ε βετ κής νομοσπ νδίας υν α ω έ ω ι ώ , α οινοπ ιο ε ι η έ ω η α μο ή η φα η ιθ 0 η ε κ ή π τ ο ς . λβ ί η α τίου υ ημοσ ε η ε την π σημ φ μ ίδ η υρω ς ν ης ι ά ε η ροπ π ίηση ων ν ω Ι α ου ω οκόλλ υ η φ ί ε αξ η υρω ς ι ονομική οινότη ας α η λβ ι ή ομοσ νδ α η α σ σημ ν υμε τα κα ωτέ ω ⮚ ω όκολλ ιθ η φ ί οινότη ας λβ ί α ε αι το μο ό ε ο δικό α τώ ων ε απ ιημέ ω γε γικ π ο ντ . ⮚ ι η μο ή ου ω οκόλλ υ ιθ α ρ στη α ι ιε ι έ α ρ ι την Κο ν τητ κα την Ε β ί ⮚ ά κ ο α μο ή ε η ι λ έ ων α μ ι ώ ιω ι ώ ων ε γικ ώ ων ώ δ γ σε την δο η η ο α φα ης. ⮚ στ α α ω έ ω α ύμ α ο θ ο η οινοπ ιο ε η φα ης ν ε Ι α τοι ο ου ω οκόλλ υ η φ ί οινό η ας λβ ί τ κ στα τ ου ν ε ου α τήμ ος α ου Πα α τήμ ος Ι της π ο α φα ης ⮚ ο α φα η ζε α σ η μ α η ημοσ ε ης η την π σημ μ ίδ η υρω ς ν ης α μό ε αι η ι ί υ ος, ι γ μ ι οί υν ικα ι τικ ί ρ ς ο ου π ίο οινοπ ιε τ ο α ε α υν μ έ α η , α α ούν αι ι η ι ή η έ ω η ων ε ώ τους. </w:t>
      </w:r>
      <w:r>
        <w:rPr>
          <w:b/>
          <w:bCs/>
          <w:lang w:val="el" w:eastAsia="el"/>
        </w:rPr>
        <w:t xml:space="preserve">Ϊ Τ Η Ε ΣΗ .α Μ Π ΡΜ </w:t>
      </w:r>
      <w:r>
        <w:rPr>
          <w:lang w:val="el" w:eastAsia="el"/>
        </w:rPr>
        <w:t xml:space="preserve">Ω ΚΗ ΟΜΗ 1 ή ατα ΒΕ ΓΡ Ο ΗΜ ΗΣ </w:t>
      </w:r>
      <w:r>
        <w:rPr>
          <w:b/>
          <w:bCs/>
          <w:lang w:val="el" w:eastAsia="el"/>
        </w:rPr>
        <w:t xml:space="preserve">ΙΝΑ Α Δ Α Ο Σ </w:t>
      </w:r>
      <w:r>
        <w:rPr>
          <w:b/>
          <w:bCs/>
          <w:u w:val="single"/>
          <w:lang w:val="el" w:eastAsia="el"/>
        </w:rPr>
        <w:t>Ο</w:t>
      </w:r>
      <w:r>
        <w:rPr>
          <w:b/>
          <w:bCs/>
          <w:lang w:val="el" w:eastAsia="el"/>
        </w:rPr>
        <w:t xml:space="preserve"> ΕΚΤΕΣ ΓΙ </w:t>
      </w:r>
      <w:r>
        <w:rPr>
          <w:b/>
          <w:bCs/>
          <w:u w:val="single"/>
          <w:lang w:val="el" w:eastAsia="el"/>
        </w:rPr>
        <w:t xml:space="preserve">ΕΝΕΡΓΕΙΑ </w:t>
      </w:r>
      <w:r>
        <w:rPr>
          <w:lang w:val="el" w:eastAsia="el"/>
        </w:rPr>
        <w:t xml:space="preserve">Τελωνεία Α' και Β' Τάξης </w:t>
      </w:r>
      <w:r>
        <w:rPr>
          <w:b/>
          <w:bCs/>
          <w:u w:val="single"/>
          <w:lang w:val="el" w:eastAsia="el"/>
        </w:rPr>
        <w:t xml:space="preserve">Ο ΕΚΤΕΣ ΓΙ ΚΟ ΝΟ Ο ΗΣΗ </w:t>
      </w:r>
      <w:r>
        <w:rPr>
          <w:lang w:val="el" w:eastAsia="el"/>
        </w:rPr>
        <w:t xml:space="preserve">Πε Λ.Υ Τ , Θε ν ν Ο Π.Σ.Τ ικ Επι (έ τ ς &amp; ν Επ Υ Ο Γ ΙΟ Ρ ΚΗΣ Τ Σ Κ Τ Ο Ι Ν ν Πολ κ Τ ηρ 5 Κ. 1 7 ρ ξ , &amp; Να τ ν Πο ς Εμ , μο κ ι Κορ ρου 1 1 Ν ΕΚΕ Ε )Τ ήμα Συ κ Ορι ο Θε ά ΝΩ 2 Κ. 1 4 Ν ) ν .ΛΙ. Ω. ε Επ ε Ελ ΚΑΔ 7 7 Ν μ κ Βι ηχ Επ ε π α κ Βι Επ ε ν ος Ελ Βι ηχ 5 Ν ν ος Βι ηχ Πε ΙΚΗΣ 1 7 Ν ν ος Βι ηχ Βο Ελ Μ ΣΚ 2 2 Σ Ο ΙΚΗ ν ος Βι ηχ &amp; Κε λ Λ.ΒΕΝΙΖΕΛΟ 4 2 Ο Ο ν ος Θ Βι ηχ Τ 2 2 ΙΣ α Σ ν ος Εξ ΡΑΤ ΝΟ 1 5 Ν ν ος Εξ Βο Ελ Λ Ι ΙΧ Ο 1 2 Σ Ο ΙΚΗ ν ος λ Εξ ρ τ α &amp; μών Ο Κ. Ν α Σ ν ος Βι &amp; ι ηχ Πλ Τ ΡΟ 2 5 Ν ν ος Επ Πλ τ ου ν μα Ελ ρ ού 2 Σ ΝΙΚΗ ν ος μων Ετ κ Ε. .Ε. Λ.ΒΕΝΙΖΕΛΟ 1 7 Ν θ Συ οσπο Ελ Εμπο </w:t>
      </w:r>
      <w:r>
        <w:rPr>
          <w:i/>
          <w:iCs/>
          <w:lang w:val="el" w:eastAsia="el"/>
        </w:rPr>
        <w:t>ΤΡΟ ΩΣ 4 6 Ν</w:t>
      </w:r>
      <w:r>
        <w:rPr>
          <w:lang w:val="el" w:eastAsia="el"/>
        </w:rPr>
        <w:t xml:space="preserve"> Ο Χ ΒΡΟ &amp; ΝΙ 1 2 Ν ός Πρ Εξ Τ 4 Λ ΟΥ Ο Η </w:t>
      </w:r>
      <w:r>
        <w:rPr>
          <w:u w:val="single"/>
          <w:lang w:val="el" w:eastAsia="el"/>
        </w:rPr>
        <w:t>οσπ Εκ</w:t>
      </w:r>
      <w:r>
        <w:rPr>
          <w:lang w:val="el" w:eastAsia="el"/>
        </w:rPr>
        <w:t xml:space="preserve"> Ελ α 8 3 ΕΙΡ </w:t>
      </w:r>
      <w:r>
        <w:rPr>
          <w:u w:val="single"/>
          <w:lang w:val="el" w:eastAsia="el"/>
        </w:rPr>
        <w:t>λ Εκ</w:t>
      </w:r>
      <w:r>
        <w:rPr>
          <w:lang w:val="el" w:eastAsia="el"/>
        </w:rPr>
        <w:t xml:space="preserve"> ε </w:t>
      </w:r>
      <w:r>
        <w:rPr>
          <w:u w:val="single"/>
          <w:lang w:val="el" w:eastAsia="el"/>
        </w:rPr>
        <w:t>λ Εκ</w:t>
      </w:r>
      <w:r>
        <w:rPr>
          <w:lang w:val="el" w:eastAsia="el"/>
        </w:rPr>
        <w:t xml:space="preserve"> Θε </w:t>
      </w:r>
      <w:r>
        <w:rPr>
          <w:b/>
          <w:bCs/>
          <w:u w:val="single"/>
          <w:lang w:val="el" w:eastAsia="el"/>
        </w:rPr>
        <w:t xml:space="preserve">ΣΩΤΕΡΙΚΗ ΔΙΑ Ο </w:t>
      </w:r>
      <w:r>
        <w:rPr>
          <w:u w:val="single"/>
          <w:lang w:val="el" w:eastAsia="el"/>
        </w:rPr>
        <w:t>Γε ν</w:t>
      </w:r>
      <w:r>
        <w:rPr>
          <w:lang w:val="el" w:eastAsia="el"/>
        </w:rPr>
        <w:t xml:space="preserve"> Τ κ Ε. . </w:t>
      </w:r>
      <w:r>
        <w:rPr>
          <w:u w:val="single"/>
          <w:lang w:val="el" w:eastAsia="el"/>
        </w:rPr>
        <w:t>ν :</w:t>
      </w:r>
      <w:r>
        <w:rPr>
          <w:lang w:val="el" w:eastAsia="el"/>
        </w:rPr>
        <w:t xml:space="preserve"> ν Οικ ικ Σχ ν 6 Επ κ Πλ Πολ ν 3 ήμα Κω Τ ομο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10) </w:t>
      </w:r>
      <w:r>
        <w:rPr>
          <w:lang w:val="el" w:eastAsia="el"/>
        </w:rPr>
        <w:t>Δ/νση 17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Τμήμα , Γ'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