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Τ</w:t>
      </w:r>
      <w:r>
        <w:rPr>
          <w:lang w:val="el" w:eastAsia="el"/>
        </w:rPr>
        <w:t xml:space="preserve">Ε Σ </w:t>
      </w:r>
      <w:r>
        <w:rPr>
          <w:b/>
          <w:bCs/>
          <w:u w:val="single"/>
          <w:lang w:val="el" w:eastAsia="el"/>
        </w:rPr>
        <w:t xml:space="preserve">Ι Ρ ΩΣΗ ΣΦΑ Σ ΟΝ ΠΙΝ Ι ΟΜ Σ </w:t>
      </w:r>
      <w:r>
        <w:rPr>
          <w:b/>
          <w:bCs/>
          <w:lang w:val="el" w:eastAsia="el"/>
        </w:rPr>
        <w:t xml:space="preserve">Ν ΚΗ ΔΗΜ ΚΡ Ο ΕΙ Ι ΟΝΟΜ ΚΩΝ </w:t>
      </w:r>
      <w:r>
        <w:rPr>
          <w:lang w:val="el" w:eastAsia="el"/>
        </w:rPr>
        <w:t xml:space="preserve">, ρ ου </w:t>
      </w:r>
      <w:r>
        <w:rPr>
          <w:b/>
          <w:bCs/>
          <w:lang w:val="el" w:eastAsia="el"/>
        </w:rPr>
        <w:t>ΕΝΙΚΗ ΓΡ ΕΙ ΗΜ ΣΙ Ν Ε ΟΔ Ν ΕΝΙΚΗ Δ ΣΗ Ρ Λ ΓΙ Ε ΣΗ Ρ Λ ΣΟ ΟΣ (Δ1 Μ Μ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ροφ ρίε : </w:t>
      </w:r>
      <w:r>
        <w:rPr>
          <w:lang w:val="el" w:eastAsia="el"/>
        </w:rPr>
        <w:t xml:space="preserve">ισσ ρά ο </w:t>
      </w:r>
      <w:r>
        <w:rPr>
          <w:b/>
          <w:bCs/>
          <w:lang w:val="el" w:eastAsia="el"/>
        </w:rPr>
        <w:t>ηλ :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ρολ γι ή μ ση υ σο μ ς υ κτ μισθω ς ι τ υ π ίο υ ώ ς α οσ ήκ ισ ω α τ ν π ό η λ σ τ ς μίσ ω ς </w:t>
      </w:r>
      <w:r>
        <w:rPr>
          <w:lang w:val="el" w:eastAsia="el"/>
        </w:rPr>
        <w:t>φ μ ω τ ο ο η η ε ς, φ ι ά ι π ν θ ς γ ρί ο κ ο : ύ ων τ ξ ε . αρ ρθ ο 1 σό πό ο ί ε ία ο ατ ό ν ε σ ο ν έ θ ε πά σθ τ φ ο ο υ ι τ , ν ή η ό φ αρ υ ι μ τ ο ο ο ο ρ ύ τ φ ν λλά μ τ , ο β σ ς , π ξ α υ , κα χ ό τ αν ε σ τ , σ μ η τ α ιθ ν ε ν κα ο α ρκ ση φ . ς ξ ο ν ε φ υ ιό ς τ μ ν ραγ τ ή ξ ο , ο π ίση β α ο ά ε ο ν ε ε κοδ ε ε τ ο ο ι ί υ ι ρ ι ν αρ ν κριβ αθ ς ι ί σ π ε ό ξ ς ο ε υ ό ο α ί ε α π τ ο γε ό ρο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ε ση α μ ο ι ν λο αι τ σ ε τ σ ο ι πά ς υ σθ τ , ν ή η ό σ ο </w:t>
      </w:r>
      <w:r>
        <w:rPr>
          <w:u w:val="single"/>
          <w:lang w:val="el" w:eastAsia="el"/>
        </w:rPr>
        <w:t>τ σ ε σ</w:t>
      </w:r>
      <w:r>
        <w:rPr>
          <w:lang w:val="el" w:eastAsia="el"/>
        </w:rPr>
        <w:t xml:space="preserve">εις πα αμ κυ τ τή- ί , μ ξ ς . ’ τ ρ. ρ ο ίδ ί ά ρό πα αρ 1 θ ο αν ν ιρε ες, </w:t>
      </w:r>
      <w:r>
        <w:rPr>
          <w:u w:val="single"/>
          <w:lang w:val="el" w:eastAsia="el"/>
        </w:rPr>
        <w:t>ε ες ε ιο</w:t>
      </w:r>
      <w:r>
        <w:rPr>
          <w:lang w:val="el" w:eastAsia="el"/>
        </w:rPr>
        <w:t xml:space="preserve"> , ρι λπ.), ό ο ιβ λλε ά </w:t>
      </w:r>
      <w:r>
        <w:rPr>
          <w:u w:val="single"/>
          <w:lang w:val="el" w:eastAsia="el"/>
        </w:rPr>
        <w:t>ό</w:t>
      </w:r>
      <w:r>
        <w:rPr>
          <w:u w:val="single"/>
          <w:lang w:val="el" w:eastAsia="el"/>
        </w:rPr>
        <w:t>ι ό α ρό π άθ η ο πο ατ χ ε</w:t>
      </w:r>
      <w:r>
        <w:rPr>
          <w:lang w:val="el" w:eastAsia="el"/>
        </w:rPr>
        <w:t xml:space="preserve">ρίοδο η οπο ή ε ο ό σ πό την 1 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Αυγο </w:t>
      </w:r>
      <w:r>
        <w:rPr>
          <w:u w:val="single"/>
          <w:lang w:val="el" w:eastAsia="el"/>
        </w:rPr>
        <w:t>ρο ο ο</w:t>
      </w:r>
      <w:r>
        <w:rPr>
          <w:lang w:val="el" w:eastAsia="el"/>
        </w:rPr>
        <w:t xml:space="preserve"> ι κ μ ι 31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Ιο τ ο ου ο ο ο έ 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άν τ α ερ ν ρχή ας ν ή ν ύ ων ρχ υ άθ ή ι υ ή α ν ά τ πό λλ ή κα δ ε ιτ έ ε ο σ ισ τ ν α ο ε τ ν α μ πο έ ν πρ ο ν τ ν ε ό ν χ ή ν ■ τ ε κα ρισ α έ δ τ τ σ α ο ο ο ή ατ ο α ρο υ αν αι πο αν π ν ατ τ σ ή α ρύνουν (σχετ. το 1056008/1 Β 3 2 έγγραφό μας).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  <w:r>
        <w:rPr>
          <w:lang w:val="el" w:eastAsia="el"/>
        </w:rPr>
        <w:t>Περαιτέρω, από τη Διοίκηση έχει γίνει δεκτό, ότι το αναπόσβεστο υπόλοιπο ν πα τ ν αι ρο ώ μ κίν π τ π ακαθάριστα έσοδα της χρήσης μέσα στην οποία λύνεται η μίσθωση (σχετ. τα 1 Β 2 1 Β 2 αι 1015586/10239/Β0012/13.03.2007 έγγραφά μας). ό ν τ ω ρο ύ τει, ότι σε πε ση σ κινήτου για το ο ραγ τ ο ηθεί από πά τ σ αι ρο ών αι ση υ ύ ρό ρα, σθ τής, στη χρή ο ς ύ ό ρ σ σθ σης του εν λό ωα κι ο ίσε ’ πα ς ό ε . αρ 1 τ θ ο 2 2 1 ο ο δαπανών και βελτιώσεων στο μίσθιο που απομένει προς κατανομή στα επόμενα έτη, κατ' ανάλογη εφαρμογή της παρ. 3 της παρούσας.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5. </w:t>
      </w:r>
      <w:r>
        <w:rPr>
          <w:lang w:val="el" w:eastAsia="el"/>
        </w:rPr>
        <w:t>Από το χρόνο έκδοσης της παρούσας, κάθε άλλη διαταγή με αντίθετο ε ιε πα ν σχ ■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ΕΝΙΚΟΣ Ρ Ε ΔΗΜΟΣΙΩΝ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Χ Σ ΘΕ 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ΟΔΕ ΤΕΣ ΓΙ Ε ΕΡ ΕΙ </w:t>
      </w:r>
      <w:r>
        <w:rPr>
          <w:u w:val="single"/>
          <w:lang w:val="el" w:eastAsia="el"/>
        </w:rPr>
        <w:t>ο π κα Β τ</w:t>
      </w:r>
      <w:r>
        <w:rPr>
          <w:lang w:val="el" w:eastAsia="el"/>
        </w:rPr>
        <w:t xml:space="preserve"> α α </w:t>
      </w:r>
      <w:r>
        <w:rPr>
          <w:u w:val="single"/>
          <w:lang w:val="el" w:eastAsia="el"/>
        </w:rPr>
        <w:t>ι ο έ ιθε ρ ι ή Υ η ε Ε κα τ</w:t>
      </w:r>
      <w:r>
        <w:rPr>
          <w:lang w:val="el" w:eastAsia="el"/>
        </w:rPr>
        <w:t xml:space="preserve"> Περ ε κ ε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.Γ.Π.Σ ε α μ ών Η/Υ ( ο ι κων Τ εκτ ν ρι 1 αι υ , ’ εκτ ν ρι ν κα 7 , Η’ ’, Ι , Ι , Ι , Ι ’, Ι , Ε , Ι Τ , Ι ’, Ι ’ Θ , Κ , Κ , κ ι Κ ’ ο γε ο πτ η γων ό ς ο ν φ ν αι τ ν ν ν κα Π ς λ. Κ ν γο 8 ΗΝ ο γε ο ι ν ι ο ή ο κής ο αι έ χ ν ΕΛΤ , </w:t>
      </w:r>
      <w:r>
        <w:rPr>
          <w:u w:val="single"/>
          <w:lang w:val="el" w:eastAsia="el"/>
        </w:rPr>
        <w:t>ή Ν ΕΡ Ο Ο</w:t>
      </w:r>
      <w:r>
        <w:rPr>
          <w:lang w:val="el" w:eastAsia="el"/>
        </w:rPr>
        <w:t xml:space="preserve"> Λ ΓΙΚ ΕΠΙ Ε Ρ ΣΗ </w:t>
      </w:r>
      <w:r>
        <w:rPr>
          <w:u w:val="single"/>
          <w:lang w:val="el" w:eastAsia="el"/>
        </w:rPr>
        <w:t>Ε Κ φό</w:t>
      </w:r>
      <w:r>
        <w:rPr>
          <w:lang w:val="el" w:eastAsia="el"/>
        </w:rPr>
        <w:t xml:space="preserve"> ο Μεσ ε ν 2 ΗΝ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ο γο ραφ κ. υ ο γ ραφ Γε Γρα τ ν Ε ν . ε 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Γε Γρα τ . γο ραφ .κ. Γε ών ν ν ραφ κα ν Σ ν ραφ Ε ν ς κα Πλη ό Πο ι ν ε Ο ο ή Επι ρη στ λ 8 ΗΝ Φ ο ς Ε τ τ ( , Β ( , Γ’ ( ραφ κ. πλη ωτ Γε ο ν Φ ο 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πλη ωτ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