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ΦΟΡΟΛΟΓΙΚΩΝ ΕΛΕΓΧΩΝ &amp; ΕΙΣΠΡΑΞΗΣ ΔΗΜΟΣΙΩΝ ΕΣΟΔΩΝ ΔΙΕΥΘΥΝΣΗ ΕΠΙΧΕΙΡΗΣΙΑΚΟΥ ΣΧΕΔΙΑΣΜΟΥ ΤΜΗΜAΤΑ Δ΄, Α΄</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Αθήνα</w:t>
      </w:r>
    </w:p>
    <w:p>
      <w:pPr>
        <w:spacing w:before="240" w:after="240"/>
        <w:rPr>
          <w:lang w:val="el" w:eastAsia="el"/>
        </w:rPr>
      </w:pPr>
      <w:r>
        <w:rPr>
          <w:b/>
          <w:bCs/>
          <w:lang w:val="el" w:eastAsia="el"/>
        </w:rPr>
        <w:t xml:space="preserve">Τηλ. : </w:t>
      </w:r>
      <w:r>
        <w:rPr>
          <w:lang w:val="el" w:eastAsia="el"/>
        </w:rPr>
        <w:t>210 3375205-206-455</w:t>
      </w:r>
    </w:p>
    <w:p>
      <w:pPr>
        <w:spacing w:before="240" w:after="240"/>
        <w:rPr>
          <w:lang w:val="el" w:eastAsia="el"/>
        </w:rPr>
      </w:pPr>
      <w:r>
        <w:rPr>
          <w:b/>
          <w:bCs/>
          <w:lang w:val="el" w:eastAsia="el"/>
        </w:rPr>
        <w:t xml:space="preserve">FAX : </w:t>
      </w:r>
      <w:r>
        <w:rPr>
          <w:lang w:val="el" w:eastAsia="el"/>
        </w:rPr>
        <w:t>210 3375368</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des.d@mofadm.gr</w:t>
        </w:r>
      </w:hyperlink>
    </w:p>
    <w:p>
      <w:pPr>
        <w:spacing w:before="240" w:after="240"/>
        <w:rPr>
          <w:lang w:val="el" w:eastAsia="el"/>
        </w:rPr>
      </w:pPr>
      <w:hyperlink r:id="rId5" w:history="1">
        <w:r>
          <w:rPr>
            <w:rStyle w:val="Hyperlink"/>
            <w:b/>
            <w:bCs/>
            <w:color w:val="0000EE"/>
            <w:u w:color="0000EE"/>
            <w:lang w:val="el" w:eastAsia="el"/>
          </w:rPr>
          <w:t>des.a@mofadm.gr</w:t>
        </w:r>
      </w:hyperlink>
    </w:p>
    <w:p>
      <w:pPr>
        <w:spacing w:before="240" w:after="240"/>
        <w:rPr>
          <w:lang w:val="el" w:eastAsia="el"/>
        </w:rPr>
      </w:pPr>
      <w:r>
        <w:rPr>
          <w:b/>
          <w:bCs/>
          <w:u w:val="single"/>
          <w:lang w:val="el" w:eastAsia="el"/>
        </w:rPr>
        <w:t>ΘΕΜΑ:</w:t>
      </w:r>
      <w:r>
        <w:rPr>
          <w:b/>
          <w:bCs/>
          <w:lang w:val="el" w:eastAsia="el"/>
        </w:rPr>
        <w:t>«Παροχή οδηγιών και αποστολή καταστάσεων με τις υποθέσεις προς έλεγχο, όπως προβλέπεται από τις διατάξεις της Α.Υ.Ο. ΠΟΛ. 1211/2012 (Φ.Ε.Κ. 3343 Β΄), για τις εταιρίες που έχουν ελεγχθεί από Νόμιμους Ελεγκτές και ελεγκτικά γραφεία σύμφωνα με τις διατάξεις του άρθρου 82 παρ. 5 του ν. 2238/1994 και της Α.Υ.Ο. ΠΟΛ. 1159/2011 όπως ισχύει, των οποίων η διαχειριστική περίοδος έληξε έως την 31.03.2012».</w:t>
      </w:r>
    </w:p>
    <w:p>
      <w:pPr>
        <w:spacing w:before="240" w:after="240"/>
        <w:rPr>
          <w:lang w:val="el" w:eastAsia="el"/>
        </w:rPr>
      </w:pPr>
      <w:r>
        <w:rPr>
          <w:b/>
          <w:bCs/>
          <w:lang w:val="el" w:eastAsia="el"/>
        </w:rPr>
        <w:t>Σχετικά με το ως άνω θέμα σας ενημερώνουμε για τα εξής:</w:t>
      </w:r>
    </w:p>
    <w:p>
      <w:pPr>
        <w:spacing w:before="240" w:after="240"/>
        <w:rPr>
          <w:lang w:val="el" w:eastAsia="el"/>
        </w:rPr>
      </w:pPr>
      <w:r>
        <w:rPr>
          <w:b/>
          <w:bCs/>
          <w:lang w:val="el" w:eastAsia="el"/>
        </w:rPr>
        <w:t xml:space="preserve">1. Κατ’ εφαρμογή της Α.Υ.Ο. ΠΟΛ.1211/2012, αποστέλλουμε στις ελεγκτικές υπηρεσίες που </w:t>
      </w:r>
      <w:r>
        <w:rPr>
          <w:b/>
          <w:bCs/>
          <w:u w:val="single"/>
          <w:lang w:val="el" w:eastAsia="el"/>
        </w:rPr>
        <w:t>δεν</w:t>
      </w:r>
      <w:r>
        <w:rPr>
          <w:b/>
          <w:bCs/>
          <w:lang w:val="el" w:eastAsia="el"/>
        </w:rPr>
        <w:t xml:space="preserve"> έχουν ενταχθεί στο Ο.Π.Σ. ELENXIS, καταστάσεις με τις υποθέσεις αρμοδιότητάς τους, για τις οποίες πρέπει </w:t>
      </w:r>
      <w:r>
        <w:rPr>
          <w:b/>
          <w:bCs/>
          <w:u w:val="single"/>
          <w:lang w:val="el" w:eastAsia="el"/>
        </w:rPr>
        <w:t xml:space="preserve">άμεσα </w:t>
      </w:r>
      <w:r>
        <w:rPr>
          <w:b/>
          <w:bCs/>
          <w:lang w:val="el" w:eastAsia="el"/>
        </w:rPr>
        <w:t xml:space="preserve">να εκδοθούν </w:t>
      </w:r>
      <w:r>
        <w:rPr>
          <w:b/>
          <w:bCs/>
          <w:u w:val="single"/>
          <w:lang w:val="el" w:eastAsia="el"/>
        </w:rPr>
        <w:t>εντολές τακτικού ελέγχου</w:t>
      </w:r>
      <w:r>
        <w:rPr>
          <w:b/>
          <w:bCs/>
          <w:lang w:val="el" w:eastAsia="el"/>
        </w:rPr>
        <w:t xml:space="preserve"> και οι οποίες αφορούν σε εταιρίες που έχουν ελεγχθεί από Νόμιμους Ελεγκτές και ελεγκτικά γραφεία, σύμφωνα με τις διατάξεις της παραγράφου 5 του άρθρου 82 του ν.2238/1994 και της Α.Υ.Ο. ΠΟΛ.1159/2011 (Φ.Ε.Κ.2657 Β΄), όπως ισχύει. Πιο συγκεκριμένα σας αποστέλλουμε:</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Μία (1) κατάσταση στην οποία περιλαμβάνονται οι εταιρίες για τις οποίες έχει εκδοθεί Ετήσιο Φορολογικό Πιστοποιητικό και οι οποίες έχουν υπαχθεί στο </w:t>
      </w:r>
      <w:r>
        <w:rPr>
          <w:b/>
          <w:bCs/>
          <w:u w:val="single"/>
          <w:lang w:val="el" w:eastAsia="el"/>
        </w:rPr>
        <w:t>δείγμα</w:t>
      </w:r>
      <w:r>
        <w:rPr>
          <w:b/>
          <w:bCs/>
          <w:lang w:val="el" w:eastAsia="el"/>
        </w:rPr>
        <w:t xml:space="preserve"> της παραγράφου 1 του άρθρου 5 της Α.Υ.Ο. ΠΟΛ.1159/2011 σύμφωνα με τα οριζόμενα στην Α.Υ.Ο. ΠΟΛ.1211/2012 και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Μία (1) κατάσταση με τις εταιρίες για τις οποίες έχει υποβληθεί Έκθεση Φορολογικής Συμμόρφωσης με </w:t>
      </w:r>
      <w:r>
        <w:rPr>
          <w:b/>
          <w:bCs/>
          <w:u w:val="single"/>
          <w:lang w:val="el" w:eastAsia="el"/>
        </w:rPr>
        <w:t>Αρνητικό Συμπέρασμα ή με Αδυναμία Έκφρασης Συμπεράσματος</w:t>
      </w:r>
      <w:r>
        <w:rPr>
          <w:b/>
          <w:bCs/>
          <w:lang w:val="el" w:eastAsia="el"/>
        </w:rPr>
        <w:t>, εφόσον υπάρχουν τέτοιες και οι οποίες δεν έχουν συμπεριληφθεί στη διαδικασία καθορισμού του δείγματος, αφού γι αυτές εκδίδεται άμεσα εντολή τακτικού ελέγχου σύμφωνα με το άρθρο 6 της Α.Υ.Ο. ΠΟΛ.1159/2011.</w:t>
      </w:r>
    </w:p>
    <w:p>
      <w:pPr>
        <w:spacing w:before="240" w:after="240"/>
        <w:rPr>
          <w:lang w:val="el" w:eastAsia="el"/>
        </w:rPr>
      </w:pPr>
      <w:r>
        <w:rPr>
          <w:b/>
          <w:bCs/>
          <w:u w:val="single"/>
          <w:lang w:val="el" w:eastAsia="el"/>
        </w:rPr>
        <w:t>Σας επισημαίνουμε ότι για όσες ελεγκτικές υπηρεσίες έχουν ενταχθεί στο Ο.Π.Σ. ELENXIS, δεν θα αποσταλούν οι ως άνω καταστάσεις, αφού οι συγκεκριμένες υποθέσεις έχουν ήδη γίνει «Υποψήφιες Υποθέσεις για έλεγχο»</w:t>
      </w:r>
      <w:r>
        <w:rPr>
          <w:b/>
          <w:bCs/>
          <w:lang w:val="el" w:eastAsia="el"/>
        </w:rPr>
        <w:t>.</w:t>
      </w:r>
    </w:p>
    <w:p>
      <w:pPr>
        <w:spacing w:before="240" w:after="240"/>
        <w:rPr>
          <w:lang w:val="el" w:eastAsia="el"/>
        </w:rPr>
      </w:pPr>
      <w:r>
        <w:rPr>
          <w:b/>
          <w:bCs/>
          <w:lang w:val="el" w:eastAsia="el"/>
        </w:rPr>
        <w:t>2. Η κάθε αρμόδια ελεγκτική υπηρεσία, είτε έχει ενταχθεί στο Ο.Π.Σ. ELENXIS είτε όχι, θα μπορεί, μέσω ειδικής εφαρμογής να αντλεί τα στοιχεία που απαιτούνται προκειμένου να υλοποιηθούν τα οριζόμενα τόσο στην Α.Υ.Ο. ΠΟΛ.1211/2012 όσο και στην παρ. 15 του άρθρου 4 του ν.4038/2012 (Φ.Ε.Κ. 14 Α΄).</w:t>
      </w:r>
    </w:p>
    <w:p>
      <w:pPr>
        <w:spacing w:before="240" w:after="240"/>
        <w:rPr>
          <w:lang w:val="el" w:eastAsia="el"/>
        </w:rPr>
      </w:pPr>
      <w:r>
        <w:rPr>
          <w:b/>
          <w:bCs/>
          <w:lang w:val="el" w:eastAsia="el"/>
        </w:rPr>
        <w:t>Πιο συγκεκριμένα, κάθε ελεγκτική υπηρεσία, έχοντας πρόσβαση σε δύο (2) αναφορές της σχετικής εφαρμογής, θα έχει την πληροφόρηση αναφορικά:</w:t>
      </w:r>
    </w:p>
    <w:p>
      <w:pPr>
        <w:pStyle w:val="StructureList1"/>
        <w:spacing w:before="120" w:after="0"/>
        <w:rPr>
          <w:lang w:val="el" w:eastAsia="el"/>
        </w:rPr>
      </w:pPr>
      <w:r>
        <w:rPr>
          <w:b/>
          <w:bCs/>
          <w:lang w:val="el" w:eastAsia="el"/>
        </w:rPr>
        <w:t>α)</w:t>
      </w:r>
      <w:r>
        <w:rPr>
          <w:b/>
          <w:bCs/>
          <w:lang w:val="en" w:eastAsia="en"/>
        </w:rPr>
        <w:tab/>
      </w:r>
      <w:r>
        <w:rPr>
          <w:b/>
          <w:bCs/>
          <w:lang w:val="el" w:eastAsia="el"/>
        </w:rPr>
        <w:t>με όλες τις υποθέσεις αρμοδιότητάς της για τις οποίες έχει υποβληθεί ετήσιο φορολογικό πιστοποιητικό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τις υποθέσεις αρμοδιότητάς της για τις οποίες δε χορηγήθηκε ετήσιο φορολογικό πιστοποιητικό, διότι οι ελεγχόμενες εταιρίες αρνήθηκαν τον έλεγχο.</w:t>
      </w:r>
    </w:p>
    <w:p>
      <w:pPr>
        <w:spacing w:before="240" w:after="240"/>
        <w:rPr>
          <w:lang w:val="el" w:eastAsia="el"/>
        </w:rPr>
      </w:pPr>
      <w:r>
        <w:rPr>
          <w:b/>
          <w:bCs/>
          <w:lang w:val="el" w:eastAsia="el"/>
        </w:rPr>
        <w:t xml:space="preserve">3. Στο πλαίσιο αυτό, ο Προϊστάμενος κάθε αρμόδιας ελεγκτικής υπηρεσίας θα πρέπει: α) Να συγκεντρώσει όλες τις περιπτώσεις υποθέσεων αρμοδιότητάς του, για τις οποίες έχει υποβληθεί Έκθεση Φορολογικής Συμμόρφωσης </w:t>
      </w:r>
      <w:r>
        <w:rPr>
          <w:b/>
          <w:bCs/>
          <w:u w:val="single"/>
          <w:lang w:val="el" w:eastAsia="el"/>
        </w:rPr>
        <w:t>με θέματα έμφασης ή επιφύλαξης ή επιφύλαξης και έμφασης</w:t>
      </w:r>
      <w:r>
        <w:rPr>
          <w:b/>
          <w:bCs/>
          <w:lang w:val="el" w:eastAsia="el"/>
        </w:rPr>
        <w:t xml:space="preserve"> και εφόσον αυτές δεν έχουν συμπεριληφθεί στο δείγμα της προηγούμενης παραγράφου, να διενεργήσει υποχρεωτικά και κατά προτεραιότητα </w:t>
      </w:r>
      <w:r>
        <w:rPr>
          <w:b/>
          <w:bCs/>
          <w:u w:val="single"/>
          <w:lang w:val="el" w:eastAsia="el"/>
        </w:rPr>
        <w:t>προσωρινό έλεγχο</w:t>
      </w:r>
      <w:r>
        <w:rPr>
          <w:b/>
          <w:bCs/>
          <w:lang w:val="el" w:eastAsia="el"/>
        </w:rPr>
        <w:t xml:space="preserve"> για την αξιολόγηση των θεμάτων που περιγράφονται στην Έκθεση Φορολογικής Συμμόρφωσης. Αν από το συγκεκριμένο έλεγχο διαπιστωθούν στοιχεία ή ενδείξεις για σοβαρές παραβάσεις της φορολογικής νομοθεσίας, διενεργείται τακτικός φορολογικός έλεγχος κατόπιν σχετικής εισήγησής του και έγκρισης από την επιτροπή της παραγράφου 4 του άρθρου 5 της A.Y.O. ΠΟΛ.1159/2011.</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w:t>
      </w:r>
      <w:r>
        <w:rPr>
          <w:b/>
          <w:bCs/>
          <w:u w:val="single"/>
          <w:lang w:val="el" w:eastAsia="el"/>
        </w:rPr>
        <w:t>όλες</w:t>
      </w:r>
      <w:r>
        <w:rPr>
          <w:b/>
          <w:bCs/>
          <w:lang w:val="el" w:eastAsia="el"/>
        </w:rPr>
        <w:t xml:space="preserve"> ανεξαιρέτως τις υποθέσεις αρμοδιότητάς του, συμπεριλαμβανομένων κι αυτών για τις οποίες εκδόθηκε Έκθεση Φορολογικής Συμμόρφωσης χωρίς επιφύλαξη, να διενεργήσει έρευνα για την ύπαρξη τυχόν δελτίων πληροφοριών και εφόσον υπάρχουν, να τα αξιολογήσει και ανάλογα να παραπέμψει ή όχι τις υποθέσεις, αιτιολογημένα, στην επιτροπή της παραγράφου 4 του άρθρου 5 της Α.Υ.Ο. ΠΟΛ.1159/2011, προκειμένου να διενεργηθεί τακτικός έλεγχος. Στην περίπτωση που από τη συγκεκριμένη έρευνα διαπιστωθεί περίπτωση άσκησης δίωξης κατά μελών του Δ.Σ., σύμφωνα με τις διατάξεις περί νομιμοποίησης εσόδων από εγκληματικές ενέργειες, η υπόθεση παραπέμπεται απευθείας στην πιο πάνω επιτροπή.</w:t>
      </w:r>
    </w:p>
    <w:p>
      <w:pPr>
        <w:pStyle w:val="StructureList1"/>
        <w:spacing w:before="120" w:after="0"/>
        <w:rPr>
          <w:lang w:val="el" w:eastAsia="el"/>
        </w:rPr>
      </w:pPr>
      <w:r>
        <w:rPr>
          <w:b/>
          <w:bCs/>
          <w:lang w:val="el" w:eastAsia="el"/>
        </w:rPr>
        <w:t>γ)</w:t>
      </w:r>
      <w:r>
        <w:rPr>
          <w:b/>
          <w:bCs/>
          <w:lang w:val="en" w:eastAsia="en"/>
        </w:rPr>
        <w:tab/>
      </w:r>
      <w:r>
        <w:rPr>
          <w:b/>
          <w:bCs/>
          <w:lang w:val="el" w:eastAsia="el"/>
        </w:rPr>
        <w:t>Να αξιολογήσει, με βάση στοιχεία ή πληροφορίες που έχει στη διάθεσή του, τις υποθέσεις εκείνες για τις οποίες οι λογιστικές διαφορές που προσδιορίστηκαν από τον έλεγχο των Νόμιμων Ελεγκτών και ελεγκτικών γραφείων και αφορούν αποκλειστικά την παραγωγικότητα των δαπανών είναι μικρότερες του 0,5% των ακαθάριστων εσόδων και εφόσον κρίνει σκόπιμο, να εισηγηθεί στην επιτροπή της παραγράφου 4 του άρθρου 5 της Α.Υ.Ο. ΠΟΛ. 1159/2011 την παραπομπή της υπόθεσης σε προσωρινό φορολογικό έλεγχο για την παραγωγικότητα των δαπανών, κατά τα οριζόμενα στην παράγραφο 7 του άρθρου 5 της ίδιας απόφασης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Να μεριμνήσει ώστε οι παραπάνω έλεγχοι να ολοκληρωθούν εντός των προθεσμιών που προβλέπονται από τις διατάξεις των άρθρων 5 και 6 της Α.Υ.Ο. ΠΟΛ.1159/2011.</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τις υποθέσεις αρμοδιότητάς του, οι οποίες αφορούν σε εταιρίες που αρνήθηκαν να λάβουν φορολογικό πιστοποιητικό, να επιβάλλει τα προβλεπόμενα στην παράγραφο 15 του άρθρου 4 του ν.4038/2012 πρόστιμα και να εκδώσει κατά προτεραιότητα εντολή τακτικού ελέγχου. </w:t>
      </w:r>
      <w:r>
        <w:rPr>
          <w:b/>
          <w:bCs/>
          <w:u w:val="single"/>
          <w:lang w:val="el" w:eastAsia="el"/>
        </w:rPr>
        <w:t>Για τις ελεγκτικές υπηρεσίες που έχουν ενταχθεί στο Ο.Π.Σ. ELENXIS, οι υποθέσεις αυτές έχουν ήδη γίνει «Υποψήφιες Υποθέσεις για έλεγχο»</w:t>
      </w:r>
      <w:r>
        <w:rPr>
          <w:b/>
          <w:bCs/>
          <w:lang w:val="el" w:eastAsia="el"/>
        </w:rPr>
        <w:t>.</w:t>
      </w:r>
    </w:p>
    <w:p>
      <w:pPr>
        <w:spacing w:before="240" w:after="240"/>
        <w:rPr>
          <w:lang w:val="el" w:eastAsia="el"/>
        </w:rPr>
      </w:pPr>
      <w:r>
        <w:rPr>
          <w:b/>
          <w:bCs/>
          <w:lang w:val="el" w:eastAsia="el"/>
        </w:rPr>
        <w:t xml:space="preserve">4. Οδηγίες τόσο για τον τρόπο πρόσβασης στις αναφορές της σχετικής εφαρμογής όσο και στα εκδοθέντα φορολογικά πιστοποιητικά της κάθε ελεγκτικής υπηρεσίας παρέχονται συνημμένα. Για όσες Δ.Ο.Υ. δεν έχουν ενταχθεί στο Ο.Π.Σ. ELENXIS </w:t>
      </w:r>
    </w:p>
    <w:p>
      <w:pPr>
        <w:spacing w:before="240" w:after="240"/>
        <w:rPr>
          <w:lang w:val="el" w:eastAsia="el"/>
        </w:rPr>
      </w:pPr>
      <w:r>
        <w:rPr>
          <w:b/>
          <w:bCs/>
          <w:lang w:val="el" w:eastAsia="el"/>
        </w:rPr>
        <w:t>οΠροϊστάμενος θα πρέπει να υποβάλλει τη συνημμένη αίτηση προς τη Γ.Γ.Π.Σ. ‘Έργο ELENXIS’ για τη λήψη κωδικών πρόσβασης.</w:t>
      </w:r>
    </w:p>
    <w:p>
      <w:pPr>
        <w:spacing w:before="240" w:after="240"/>
        <w:rPr>
          <w:lang w:val="el" w:eastAsia="el"/>
        </w:rPr>
      </w:pPr>
      <w:r>
        <w:rPr>
          <w:b/>
          <w:bCs/>
          <w:lang w:val="el" w:eastAsia="el"/>
        </w:rPr>
        <w:t>Συνημμένα</w:t>
      </w:r>
      <w:r>
        <w:rPr>
          <w:b/>
          <w:bCs/>
          <w:lang w:val="el" w:eastAsia="el"/>
        </w:rPr>
        <w:t>: ως κείμενο</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Δ.Ο.Υ. Α΄ Αθηνών (Α΄, Β΄, Γ΄) (</w:t>
      </w:r>
      <w:r>
        <w:rPr>
          <w:b/>
          <w:bCs/>
          <w:lang w:val="el" w:eastAsia="el"/>
        </w:rPr>
        <w:t>1101</w:t>
      </w:r>
      <w:r>
        <w:rPr>
          <w:b/>
          <w:bCs/>
          <w:lang w:val="el" w:eastAsia="el"/>
        </w:rPr>
        <w:t>) - Αναξαγόρα 6-8, 10010, Αθήνα</w:t>
      </w:r>
    </w:p>
    <w:p>
      <w:pPr>
        <w:spacing w:before="240" w:after="240"/>
        <w:rPr>
          <w:lang w:val="el" w:eastAsia="el"/>
        </w:rPr>
      </w:pPr>
      <w:r>
        <w:rPr>
          <w:b/>
          <w:bCs/>
          <w:lang w:val="el" w:eastAsia="el"/>
        </w:rPr>
        <w:t>Δ.Ο.Υ. Δ΄ Αθηνών (Δ΄, Η΄) (</w:t>
      </w:r>
      <w:r>
        <w:rPr>
          <w:b/>
          <w:bCs/>
          <w:lang w:val="el" w:eastAsia="el"/>
        </w:rPr>
        <w:t>1104</w:t>
      </w:r>
      <w:r>
        <w:rPr>
          <w:b/>
          <w:bCs/>
          <w:lang w:val="el" w:eastAsia="el"/>
        </w:rPr>
        <w:t>) - Kωλέτη 14A, 10010, Αθήνα</w:t>
      </w:r>
    </w:p>
    <w:p>
      <w:pPr>
        <w:spacing w:before="240" w:after="240"/>
        <w:rPr>
          <w:lang w:val="el" w:eastAsia="el"/>
        </w:rPr>
      </w:pPr>
      <w:r>
        <w:rPr>
          <w:b/>
          <w:bCs/>
          <w:lang w:val="el" w:eastAsia="el"/>
        </w:rPr>
        <w:t>3. Δ.O.Y. ΣT’ Αθηνών (ΣT’- Z’) (</w:t>
      </w:r>
      <w:r>
        <w:rPr>
          <w:b/>
          <w:bCs/>
          <w:lang w:val="el" w:eastAsia="el"/>
        </w:rPr>
        <w:t>1106</w:t>
      </w:r>
      <w:r>
        <w:rPr>
          <w:b/>
          <w:bCs/>
          <w:lang w:val="el" w:eastAsia="el"/>
        </w:rPr>
        <w:t>)- Aγ. Eλεούσης 10, 10554, Αθήνα</w:t>
      </w:r>
    </w:p>
    <w:p>
      <w:pPr>
        <w:spacing w:before="240" w:after="240"/>
        <w:rPr>
          <w:lang w:val="el" w:eastAsia="el"/>
        </w:rPr>
      </w:pPr>
      <w:r>
        <w:rPr>
          <w:b/>
          <w:bCs/>
          <w:lang w:val="el" w:eastAsia="el"/>
        </w:rPr>
        <w:t>Δ.Ο.Υ. ΙΒ΄ Αθηνών (</w:t>
      </w:r>
      <w:r>
        <w:rPr>
          <w:b/>
          <w:bCs/>
          <w:lang w:val="el" w:eastAsia="el"/>
        </w:rPr>
        <w:t>1112</w:t>
      </w:r>
      <w:r>
        <w:rPr>
          <w:b/>
          <w:bCs/>
          <w:lang w:val="el" w:eastAsia="el"/>
        </w:rPr>
        <w:t>) - Γρ. Aυξεντίου 30, 15771, Αθήνα</w:t>
      </w:r>
    </w:p>
    <w:p>
      <w:pPr>
        <w:spacing w:before="240" w:after="240"/>
        <w:rPr>
          <w:lang w:val="el" w:eastAsia="el"/>
        </w:rPr>
      </w:pPr>
      <w:r>
        <w:rPr>
          <w:b/>
          <w:bCs/>
          <w:lang w:val="el" w:eastAsia="el"/>
        </w:rPr>
        <w:t>Δ.Ο.Υ. ΙΔ΄ Αθηνών (</w:t>
      </w:r>
      <w:r>
        <w:rPr>
          <w:b/>
          <w:bCs/>
          <w:lang w:val="el" w:eastAsia="el"/>
        </w:rPr>
        <w:t>1114</w:t>
      </w:r>
      <w:r>
        <w:rPr>
          <w:b/>
          <w:bCs/>
          <w:lang w:val="el" w:eastAsia="el"/>
        </w:rPr>
        <w:t>) - Kουρτίδου 184, 11143, Αθήνα</w:t>
      </w:r>
    </w:p>
    <w:p>
      <w:pPr>
        <w:spacing w:before="240" w:after="240"/>
        <w:rPr>
          <w:lang w:val="el" w:eastAsia="el"/>
        </w:rPr>
      </w:pPr>
      <w:r>
        <w:rPr>
          <w:b/>
          <w:bCs/>
          <w:lang w:val="el" w:eastAsia="el"/>
        </w:rPr>
        <w:t>6. Δ.Ο.Υ. Μεγάλων Επιχειρήσεων (</w:t>
      </w:r>
      <w:r>
        <w:rPr>
          <w:b/>
          <w:bCs/>
          <w:lang w:val="el" w:eastAsia="el"/>
        </w:rPr>
        <w:t>1118</w:t>
      </w:r>
      <w:r>
        <w:rPr>
          <w:b/>
          <w:bCs/>
          <w:lang w:val="el" w:eastAsia="el"/>
        </w:rPr>
        <w:t>) - Κηφισίας 32, 15125, Μαρούσι</w:t>
      </w:r>
    </w:p>
    <w:p>
      <w:pPr>
        <w:spacing w:before="240" w:after="240"/>
        <w:rPr>
          <w:lang w:val="el" w:eastAsia="el"/>
        </w:rPr>
      </w:pPr>
      <w:r>
        <w:rPr>
          <w:b/>
          <w:bCs/>
          <w:lang w:val="el" w:eastAsia="el"/>
        </w:rPr>
        <w:t>7. Δ.Ο.Υ. Α΄ Καλλιθέας (</w:t>
      </w:r>
      <w:r>
        <w:rPr>
          <w:b/>
          <w:bCs/>
          <w:lang w:val="el" w:eastAsia="el"/>
        </w:rPr>
        <w:t>1130</w:t>
      </w:r>
      <w:r>
        <w:rPr>
          <w:b/>
          <w:bCs/>
          <w:lang w:val="el" w:eastAsia="el"/>
        </w:rPr>
        <w:t>) - Eλ. Bενιζέλου 195, 17673, Καλλιθέα</w:t>
      </w:r>
    </w:p>
    <w:p>
      <w:pPr>
        <w:spacing w:before="240" w:after="240"/>
        <w:rPr>
          <w:lang w:val="el" w:eastAsia="el"/>
        </w:rPr>
      </w:pPr>
      <w:r>
        <w:rPr>
          <w:b/>
          <w:bCs/>
          <w:lang w:val="el" w:eastAsia="el"/>
        </w:rPr>
        <w:t>8. Δ.Ο.Υ. Ν. Ιωνίας (</w:t>
      </w:r>
      <w:r>
        <w:rPr>
          <w:b/>
          <w:bCs/>
          <w:lang w:val="el" w:eastAsia="el"/>
        </w:rPr>
        <w:t>1131</w:t>
      </w:r>
      <w:r>
        <w:rPr>
          <w:b/>
          <w:bCs/>
          <w:lang w:val="el" w:eastAsia="el"/>
        </w:rPr>
        <w:t>) - Eλ. Bενιζέλου 1, 14231, Ν. Ιωνία</w:t>
      </w:r>
    </w:p>
    <w:p>
      <w:pPr>
        <w:spacing w:before="240" w:after="240"/>
        <w:rPr>
          <w:lang w:val="el" w:eastAsia="el"/>
        </w:rPr>
      </w:pPr>
      <w:r>
        <w:rPr>
          <w:b/>
          <w:bCs/>
          <w:lang w:val="el" w:eastAsia="el"/>
        </w:rPr>
        <w:t>9. Δ.Ο.Υ. Ν. Σμύρνης (</w:t>
      </w:r>
      <w:r>
        <w:rPr>
          <w:b/>
          <w:bCs/>
          <w:lang w:val="el" w:eastAsia="el"/>
        </w:rPr>
        <w:t>1132</w:t>
      </w:r>
      <w:r>
        <w:rPr>
          <w:b/>
          <w:bCs/>
          <w:lang w:val="el" w:eastAsia="el"/>
        </w:rPr>
        <w:t>) - Λ. Συγγρού 251, 17122, Ν. Σμύρνη</w:t>
      </w:r>
    </w:p>
    <w:p>
      <w:pPr>
        <w:spacing w:before="240" w:after="240"/>
        <w:rPr>
          <w:lang w:val="el" w:eastAsia="el"/>
        </w:rPr>
      </w:pPr>
      <w:r>
        <w:rPr>
          <w:b/>
          <w:bCs/>
          <w:lang w:val="el" w:eastAsia="el"/>
        </w:rPr>
        <w:t>10. Δ.Ο.Υ. Παλ. Φαλήρου (</w:t>
      </w:r>
      <w:r>
        <w:rPr>
          <w:b/>
          <w:bCs/>
          <w:lang w:val="el" w:eastAsia="el"/>
        </w:rPr>
        <w:t>1133</w:t>
      </w:r>
      <w:r>
        <w:rPr>
          <w:b/>
          <w:bCs/>
          <w:lang w:val="el" w:eastAsia="el"/>
        </w:rPr>
        <w:t>) - Aλκυόνης 19, 17510, Παλαιό Φάληρο</w:t>
      </w:r>
    </w:p>
    <w:p>
      <w:pPr>
        <w:spacing w:before="240" w:after="240"/>
        <w:rPr>
          <w:lang w:val="el" w:eastAsia="el"/>
        </w:rPr>
      </w:pPr>
      <w:r>
        <w:rPr>
          <w:b/>
          <w:bCs/>
          <w:lang w:val="el" w:eastAsia="el"/>
        </w:rPr>
        <w:t>11. Δ.Ο.Υ. Χαλανδρίου (</w:t>
      </w:r>
      <w:r>
        <w:rPr>
          <w:b/>
          <w:bCs/>
          <w:lang w:val="el" w:eastAsia="el"/>
        </w:rPr>
        <w:t>1134</w:t>
      </w:r>
      <w:r>
        <w:rPr>
          <w:b/>
          <w:bCs/>
          <w:lang w:val="el" w:eastAsia="el"/>
        </w:rPr>
        <w:t>) - Aισχύλου 27, 15234, Χαλάνδρι</w:t>
      </w:r>
    </w:p>
    <w:p>
      <w:pPr>
        <w:spacing w:before="240" w:after="240"/>
        <w:rPr>
          <w:lang w:val="el" w:eastAsia="el"/>
        </w:rPr>
      </w:pPr>
      <w:r>
        <w:rPr>
          <w:b/>
          <w:bCs/>
          <w:lang w:val="el" w:eastAsia="el"/>
        </w:rPr>
        <w:t>12. Δ.Ο.Υ. Αμαρουσίου (</w:t>
      </w:r>
      <w:r>
        <w:rPr>
          <w:b/>
          <w:bCs/>
          <w:lang w:val="el" w:eastAsia="el"/>
        </w:rPr>
        <w:t>1135</w:t>
      </w:r>
      <w:r>
        <w:rPr>
          <w:b/>
          <w:bCs/>
          <w:lang w:val="el" w:eastAsia="el"/>
        </w:rPr>
        <w:t>) - Πλαταιών 57 &amp; Aγ. Kων/νου, 15124, Mαρούσι</w:t>
      </w:r>
    </w:p>
    <w:p>
      <w:pPr>
        <w:spacing w:before="240" w:after="240"/>
        <w:rPr>
          <w:lang w:val="el" w:eastAsia="el"/>
        </w:rPr>
      </w:pPr>
      <w:r>
        <w:rPr>
          <w:b/>
          <w:bCs/>
          <w:lang w:val="el" w:eastAsia="el"/>
        </w:rPr>
        <w:t>13. Δ.Ο.Υ. Αγ. Αναργύρων (</w:t>
      </w:r>
      <w:r>
        <w:rPr>
          <w:b/>
          <w:bCs/>
          <w:lang w:val="el" w:eastAsia="el"/>
        </w:rPr>
        <w:t>1136</w:t>
      </w:r>
      <w:r>
        <w:rPr>
          <w:b/>
          <w:bCs/>
          <w:lang w:val="el" w:eastAsia="el"/>
        </w:rPr>
        <w:t>) - Πριγκιπ. Όλγας 3 &amp; Λ.Δημοκρατίας,13510, Αγ. Ανάργυροι</w:t>
      </w:r>
    </w:p>
    <w:p>
      <w:pPr>
        <w:spacing w:before="240" w:after="240"/>
        <w:rPr>
          <w:lang w:val="el" w:eastAsia="el"/>
        </w:rPr>
      </w:pPr>
      <w:r>
        <w:rPr>
          <w:b/>
          <w:bCs/>
          <w:lang w:val="el" w:eastAsia="el"/>
        </w:rPr>
        <w:t>14. Δ.Ο.Υ. Αιγάλεω (</w:t>
      </w:r>
      <w:r>
        <w:rPr>
          <w:b/>
          <w:bCs/>
          <w:lang w:val="el" w:eastAsia="el"/>
        </w:rPr>
        <w:t>1137</w:t>
      </w:r>
      <w:r>
        <w:rPr>
          <w:b/>
          <w:bCs/>
          <w:lang w:val="el" w:eastAsia="el"/>
        </w:rPr>
        <w:t>) - Κηφισού 44 και Αλατσάτων 93, 12241, Aιγάλεω</w:t>
      </w:r>
    </w:p>
    <w:p>
      <w:pPr>
        <w:spacing w:before="240" w:after="240"/>
        <w:rPr>
          <w:lang w:val="el" w:eastAsia="el"/>
        </w:rPr>
      </w:pPr>
      <w:r>
        <w:rPr>
          <w:b/>
          <w:bCs/>
          <w:lang w:val="el" w:eastAsia="el"/>
        </w:rPr>
        <w:t>15. Δ.Ο.Υ. Γλυφάδας (</w:t>
      </w:r>
      <w:r>
        <w:rPr>
          <w:b/>
          <w:bCs/>
          <w:lang w:val="el" w:eastAsia="el"/>
        </w:rPr>
        <w:t>1139</w:t>
      </w:r>
      <w:r>
        <w:rPr>
          <w:b/>
          <w:bCs/>
          <w:lang w:val="el" w:eastAsia="el"/>
        </w:rPr>
        <w:t>) - Γούναρη 227, 16674, Γλυφάδα</w:t>
      </w:r>
    </w:p>
    <w:p>
      <w:pPr>
        <w:spacing w:before="240" w:after="240"/>
        <w:rPr>
          <w:lang w:val="el" w:eastAsia="el"/>
        </w:rPr>
      </w:pPr>
      <w:r>
        <w:rPr>
          <w:b/>
          <w:bCs/>
          <w:lang w:val="el" w:eastAsia="el"/>
        </w:rPr>
        <w:t>16. Δ.Ο.Υ. Αγ. Παρασκευής (</w:t>
      </w:r>
      <w:r>
        <w:rPr>
          <w:b/>
          <w:bCs/>
          <w:lang w:val="el" w:eastAsia="el"/>
        </w:rPr>
        <w:t>1151</w:t>
      </w:r>
      <w:r>
        <w:rPr>
          <w:b/>
          <w:bCs/>
          <w:lang w:val="el" w:eastAsia="el"/>
        </w:rPr>
        <w:t>) - Δ. Γούναρη 38A, 15310, Αγ. Παρασκευή</w:t>
      </w:r>
    </w:p>
    <w:p>
      <w:pPr>
        <w:spacing w:before="240" w:after="240"/>
        <w:rPr>
          <w:lang w:val="el" w:eastAsia="el"/>
        </w:rPr>
      </w:pPr>
      <w:r>
        <w:rPr>
          <w:b/>
          <w:bCs/>
          <w:lang w:val="el" w:eastAsia="el"/>
        </w:rPr>
        <w:t>17. Δ.Ο.Υ. Κηφισιάς (</w:t>
      </w:r>
      <w:r>
        <w:rPr>
          <w:b/>
          <w:bCs/>
          <w:lang w:val="el" w:eastAsia="el"/>
        </w:rPr>
        <w:t>1153</w:t>
      </w:r>
      <w:r>
        <w:rPr>
          <w:b/>
          <w:bCs/>
          <w:lang w:val="el" w:eastAsia="el"/>
        </w:rPr>
        <w:t>) - Αχαρνών 43, 14561, Κηφισιά</w:t>
      </w:r>
    </w:p>
    <w:p>
      <w:pPr>
        <w:spacing w:before="240" w:after="240"/>
        <w:rPr>
          <w:lang w:val="el" w:eastAsia="el"/>
        </w:rPr>
      </w:pPr>
      <w:r>
        <w:rPr>
          <w:b/>
          <w:bCs/>
          <w:lang w:val="el" w:eastAsia="el"/>
        </w:rPr>
        <w:t>18. Δ.Ο.Υ. Β΄ Περιστερίου (</w:t>
      </w:r>
      <w:r>
        <w:rPr>
          <w:b/>
          <w:bCs/>
          <w:lang w:val="el" w:eastAsia="el"/>
        </w:rPr>
        <w:t>1157</w:t>
      </w:r>
      <w:r>
        <w:rPr>
          <w:b/>
          <w:bCs/>
          <w:lang w:val="el" w:eastAsia="el"/>
        </w:rPr>
        <w:t>) - Xρ. Λαδά 48, 12132, Περιστέρι</w:t>
      </w:r>
    </w:p>
    <w:p>
      <w:pPr>
        <w:spacing w:before="240" w:after="240"/>
        <w:rPr>
          <w:lang w:val="el" w:eastAsia="el"/>
        </w:rPr>
      </w:pPr>
      <w:r>
        <w:rPr>
          <w:b/>
          <w:bCs/>
          <w:lang w:val="el" w:eastAsia="el"/>
        </w:rPr>
        <w:t>19. Δ.Ο.Υ. Φ.Α.Ε. Αθηνών (</w:t>
      </w:r>
      <w:r>
        <w:rPr>
          <w:b/>
          <w:bCs/>
          <w:lang w:val="el" w:eastAsia="el"/>
        </w:rPr>
        <w:t>1159</w:t>
      </w:r>
      <w:r>
        <w:rPr>
          <w:b/>
          <w:bCs/>
          <w:lang w:val="el" w:eastAsia="el"/>
        </w:rPr>
        <w:t>) - Θησέως 55-57, 17671, Καλλιθέα</w:t>
      </w:r>
    </w:p>
    <w:p>
      <w:pPr>
        <w:spacing w:before="240" w:after="240"/>
        <w:rPr>
          <w:lang w:val="el" w:eastAsia="el"/>
        </w:rPr>
      </w:pPr>
      <w:r>
        <w:rPr>
          <w:b/>
          <w:bCs/>
          <w:lang w:val="el" w:eastAsia="el"/>
        </w:rPr>
        <w:t>20. Δ.Ο.Υ. Ψυχικού (</w:t>
      </w:r>
      <w:r>
        <w:rPr>
          <w:b/>
          <w:bCs/>
          <w:lang w:val="el" w:eastAsia="el"/>
        </w:rPr>
        <w:t>1175</w:t>
      </w:r>
      <w:r>
        <w:rPr>
          <w:b/>
          <w:bCs/>
          <w:lang w:val="el" w:eastAsia="el"/>
        </w:rPr>
        <w:t>) - Κηφισίας 160, 15410, Ν. Ψυχικό</w:t>
      </w:r>
    </w:p>
    <w:p>
      <w:pPr>
        <w:spacing w:before="240" w:after="240"/>
        <w:rPr>
          <w:lang w:val="el" w:eastAsia="el"/>
        </w:rPr>
      </w:pPr>
      <w:r>
        <w:rPr>
          <w:b/>
          <w:bCs/>
          <w:lang w:val="el" w:eastAsia="el"/>
        </w:rPr>
        <w:t>21. Δ.Ο.Υ. Α΄ Πειραιά (Α΄-Β΄) (</w:t>
      </w:r>
      <w:r>
        <w:rPr>
          <w:b/>
          <w:bCs/>
          <w:lang w:val="el" w:eastAsia="el"/>
        </w:rPr>
        <w:t>1201</w:t>
      </w:r>
      <w:r>
        <w:rPr>
          <w:b/>
          <w:bCs/>
          <w:lang w:val="el" w:eastAsia="el"/>
        </w:rPr>
        <w:t>) - 2ας Mεραρxίας 12, 18535, Πειραιάς</w:t>
      </w:r>
    </w:p>
    <w:p>
      <w:pPr>
        <w:spacing w:before="240" w:after="240"/>
        <w:rPr>
          <w:lang w:val="el" w:eastAsia="el"/>
        </w:rPr>
      </w:pPr>
      <w:r>
        <w:rPr>
          <w:b/>
          <w:bCs/>
          <w:lang w:val="el" w:eastAsia="el"/>
        </w:rPr>
        <w:t>22. Δ.Ο.Υ. Γ΄ Πειραιά (</w:t>
      </w:r>
      <w:r>
        <w:rPr>
          <w:b/>
          <w:bCs/>
          <w:lang w:val="el" w:eastAsia="el"/>
        </w:rPr>
        <w:t>1203</w:t>
      </w:r>
      <w:r>
        <w:rPr>
          <w:b/>
          <w:bCs/>
          <w:lang w:val="el" w:eastAsia="el"/>
        </w:rPr>
        <w:t>) - Κολοκοτρώνη 140, 18536, Πειραιάς</w:t>
      </w:r>
    </w:p>
    <w:p>
      <w:pPr>
        <w:spacing w:before="240" w:after="240"/>
        <w:rPr>
          <w:lang w:val="el" w:eastAsia="el"/>
        </w:rPr>
      </w:pPr>
      <w:r>
        <w:rPr>
          <w:b/>
          <w:bCs/>
          <w:lang w:val="el" w:eastAsia="el"/>
        </w:rPr>
        <w:t>23. Δ.Ο.Υ. Δ΄ Πειραιά (Δ΄-ΣΤ΄) (</w:t>
      </w:r>
      <w:r>
        <w:rPr>
          <w:b/>
          <w:bCs/>
          <w:lang w:val="el" w:eastAsia="el"/>
        </w:rPr>
        <w:t>1204</w:t>
      </w:r>
      <w:r>
        <w:rPr>
          <w:b/>
          <w:bCs/>
          <w:lang w:val="el" w:eastAsia="el"/>
        </w:rPr>
        <w:t>) - K. Mαυρομιχάλη 3, 18545, Πειραιάς</w:t>
      </w:r>
    </w:p>
    <w:p>
      <w:pPr>
        <w:spacing w:before="240" w:after="240"/>
        <w:rPr>
          <w:lang w:val="el" w:eastAsia="el"/>
        </w:rPr>
      </w:pPr>
      <w:r>
        <w:rPr>
          <w:b/>
          <w:bCs/>
          <w:lang w:val="el" w:eastAsia="el"/>
        </w:rPr>
        <w:t>24. Δ.Ο.Υ. Φ.Α.Ε. Πειραιά (</w:t>
      </w:r>
      <w:r>
        <w:rPr>
          <w:b/>
          <w:bCs/>
          <w:lang w:val="el" w:eastAsia="el"/>
        </w:rPr>
        <w:t>1206</w:t>
      </w:r>
      <w:r>
        <w:rPr>
          <w:b/>
          <w:bCs/>
          <w:lang w:val="el" w:eastAsia="el"/>
        </w:rPr>
        <w:t>) - Νοταρά 38-40, 18510, Πειραιάς</w:t>
      </w:r>
    </w:p>
    <w:p>
      <w:pPr>
        <w:spacing w:before="240" w:after="240"/>
        <w:rPr>
          <w:lang w:val="el" w:eastAsia="el"/>
        </w:rPr>
      </w:pPr>
      <w:r>
        <w:rPr>
          <w:b/>
          <w:bCs/>
          <w:lang w:val="el" w:eastAsia="el"/>
        </w:rPr>
        <w:t>25. Δ.Ο.Υ. Πλοίων Πειραιά (</w:t>
      </w:r>
      <w:r>
        <w:rPr>
          <w:b/>
          <w:bCs/>
          <w:lang w:val="el" w:eastAsia="el"/>
        </w:rPr>
        <w:t>1207</w:t>
      </w:r>
      <w:r>
        <w:rPr>
          <w:b/>
          <w:bCs/>
          <w:lang w:val="el" w:eastAsia="el"/>
        </w:rPr>
        <w:t>) - K. Mαυρομιχάλη 3, 18545, Πειραιάς</w:t>
      </w:r>
    </w:p>
    <w:p>
      <w:pPr>
        <w:spacing w:before="240" w:after="240"/>
        <w:rPr>
          <w:lang w:val="el" w:eastAsia="el"/>
        </w:rPr>
      </w:pPr>
      <w:r>
        <w:rPr>
          <w:b/>
          <w:bCs/>
          <w:lang w:val="el" w:eastAsia="el"/>
        </w:rPr>
        <w:t>26. Δ.Ο.Υ. Αχαρνών (</w:t>
      </w:r>
      <w:r>
        <w:rPr>
          <w:b/>
          <w:bCs/>
          <w:lang w:val="el" w:eastAsia="el"/>
        </w:rPr>
        <w:t>1302</w:t>
      </w:r>
      <w:r>
        <w:rPr>
          <w:b/>
          <w:bCs/>
          <w:lang w:val="el" w:eastAsia="el"/>
        </w:rPr>
        <w:t>) - Πουραίμη 10, 13671, Αχαρναί</w:t>
      </w:r>
    </w:p>
    <w:p>
      <w:pPr>
        <w:spacing w:before="240" w:after="240"/>
        <w:rPr>
          <w:lang w:val="el" w:eastAsia="el"/>
        </w:rPr>
      </w:pPr>
      <w:r>
        <w:rPr>
          <w:b/>
          <w:bCs/>
          <w:lang w:val="el" w:eastAsia="el"/>
        </w:rPr>
        <w:t>27. Δ.Ο.Υ. Ελευσίνας (</w:t>
      </w:r>
      <w:r>
        <w:rPr>
          <w:b/>
          <w:bCs/>
          <w:lang w:val="el" w:eastAsia="el"/>
        </w:rPr>
        <w:t>1303</w:t>
      </w:r>
      <w:r>
        <w:rPr>
          <w:b/>
          <w:bCs/>
          <w:lang w:val="el" w:eastAsia="el"/>
        </w:rPr>
        <w:t>) - Eθν. Aντίστασης &amp; Δήμητρος, 19200, Ελευσίνα</w:t>
      </w:r>
    </w:p>
    <w:p>
      <w:pPr>
        <w:spacing w:before="240" w:after="240"/>
        <w:rPr>
          <w:lang w:val="el" w:eastAsia="el"/>
        </w:rPr>
      </w:pPr>
      <w:r>
        <w:rPr>
          <w:b/>
          <w:bCs/>
          <w:lang w:val="el" w:eastAsia="el"/>
        </w:rPr>
        <w:t>28. Δ.Ο.Υ. Παλλήνης (</w:t>
      </w:r>
      <w:r>
        <w:rPr>
          <w:b/>
          <w:bCs/>
          <w:lang w:val="el" w:eastAsia="el"/>
        </w:rPr>
        <w:t>1312</w:t>
      </w:r>
      <w:r>
        <w:rPr>
          <w:b/>
          <w:bCs/>
          <w:lang w:val="el" w:eastAsia="el"/>
        </w:rPr>
        <w:t>) - Εθνικής Αντιστάσεως 43, 15302, Παλλήνη</w:t>
      </w:r>
    </w:p>
    <w:p>
      <w:pPr>
        <w:spacing w:before="240" w:after="240"/>
        <w:rPr>
          <w:lang w:val="el" w:eastAsia="el"/>
        </w:rPr>
      </w:pPr>
      <w:r>
        <w:rPr>
          <w:b/>
          <w:bCs/>
          <w:lang w:val="el" w:eastAsia="el"/>
        </w:rPr>
        <w:t>29. Δ.Ο.Υ. Θήβας (</w:t>
      </w:r>
      <w:r>
        <w:rPr>
          <w:b/>
          <w:bCs/>
          <w:lang w:val="el" w:eastAsia="el"/>
        </w:rPr>
        <w:t>1411</w:t>
      </w:r>
      <w:r>
        <w:rPr>
          <w:b/>
          <w:bCs/>
          <w:lang w:val="el" w:eastAsia="el"/>
        </w:rPr>
        <w:t>) - Eπαμεινώνδα 11, 32200, Θήβα</w:t>
      </w:r>
    </w:p>
    <w:p>
      <w:pPr>
        <w:spacing w:before="240" w:after="240"/>
        <w:rPr>
          <w:lang w:val="el" w:eastAsia="el"/>
        </w:rPr>
      </w:pPr>
      <w:r>
        <w:rPr>
          <w:b/>
          <w:bCs/>
          <w:lang w:val="el" w:eastAsia="el"/>
        </w:rPr>
        <w:t>30. Δ.Ο.Υ. Λιβαδειάς (</w:t>
      </w:r>
      <w:r>
        <w:rPr>
          <w:b/>
          <w:bCs/>
          <w:lang w:val="el" w:eastAsia="el"/>
        </w:rPr>
        <w:t>1421</w:t>
      </w:r>
      <w:r>
        <w:rPr>
          <w:b/>
          <w:bCs/>
          <w:lang w:val="el" w:eastAsia="el"/>
        </w:rPr>
        <w:t>) - Σοφοκλέους 17, 32100, Λιβαδειά</w:t>
      </w:r>
    </w:p>
    <w:p>
      <w:pPr>
        <w:spacing w:before="240" w:after="240"/>
        <w:rPr>
          <w:lang w:val="el" w:eastAsia="el"/>
        </w:rPr>
      </w:pPr>
      <w:r>
        <w:rPr>
          <w:b/>
          <w:bCs/>
          <w:lang w:val="el" w:eastAsia="el"/>
        </w:rPr>
        <w:t>31. Δ.Ο.Υ. Μεσολογγίου (</w:t>
      </w:r>
      <w:r>
        <w:rPr>
          <w:b/>
          <w:bCs/>
          <w:lang w:val="el" w:eastAsia="el"/>
        </w:rPr>
        <w:t xml:space="preserve">1531) - </w:t>
      </w:r>
      <w:r>
        <w:rPr>
          <w:b/>
          <w:bCs/>
          <w:lang w:val="el" w:eastAsia="el"/>
        </w:rPr>
        <w:t>Λιμάνι Μεσολογγίου, 30200, Mεσολόγγι</w:t>
      </w:r>
    </w:p>
    <w:p>
      <w:pPr>
        <w:spacing w:before="240" w:after="240"/>
        <w:rPr>
          <w:lang w:val="el" w:eastAsia="el"/>
        </w:rPr>
      </w:pPr>
      <w:r>
        <w:rPr>
          <w:b/>
          <w:bCs/>
          <w:lang w:val="el" w:eastAsia="el"/>
        </w:rPr>
        <w:t>32. Δ.Ο.Υ. Αγρινίου (Αγρινίου-Αστακού-Θέρμου) (</w:t>
      </w:r>
      <w:r>
        <w:rPr>
          <w:b/>
          <w:bCs/>
          <w:lang w:val="el" w:eastAsia="el"/>
        </w:rPr>
        <w:t>1552</w:t>
      </w:r>
      <w:r>
        <w:rPr>
          <w:b/>
          <w:bCs/>
          <w:lang w:val="el" w:eastAsia="el"/>
        </w:rPr>
        <w:t>) - Mανδηλαρά 5-7, 30100, Aγρίνιο</w:t>
      </w:r>
    </w:p>
    <w:p>
      <w:pPr>
        <w:spacing w:before="240" w:after="240"/>
        <w:rPr>
          <w:lang w:val="el" w:eastAsia="el"/>
        </w:rPr>
      </w:pPr>
      <w:r>
        <w:rPr>
          <w:b/>
          <w:bCs/>
          <w:lang w:val="el" w:eastAsia="el"/>
        </w:rPr>
        <w:t>33. Δ.Ο.Υ. Χαλκίδας (</w:t>
      </w:r>
      <w:r>
        <w:rPr>
          <w:b/>
          <w:bCs/>
          <w:lang w:val="el" w:eastAsia="el"/>
        </w:rPr>
        <w:t>1732</w:t>
      </w:r>
      <w:r>
        <w:rPr>
          <w:b/>
          <w:bCs/>
          <w:lang w:val="el" w:eastAsia="el"/>
        </w:rPr>
        <w:t>) - Δημάρχου Σκούρα, Δύο Δένδρα- Δοκός</w:t>
      </w:r>
    </w:p>
    <w:p>
      <w:pPr>
        <w:spacing w:before="240" w:after="240"/>
        <w:rPr>
          <w:lang w:val="el" w:eastAsia="el"/>
        </w:rPr>
      </w:pPr>
      <w:r>
        <w:rPr>
          <w:b/>
          <w:bCs/>
          <w:lang w:val="el" w:eastAsia="el"/>
        </w:rPr>
        <w:t>34. Δ.Ο.Υ. Λαμίας (Λαμίας-Στυλίδας) (</w:t>
      </w:r>
      <w:r>
        <w:rPr>
          <w:b/>
          <w:bCs/>
          <w:lang w:val="el" w:eastAsia="el"/>
        </w:rPr>
        <w:t>1832</w:t>
      </w:r>
      <w:r>
        <w:rPr>
          <w:b/>
          <w:bCs/>
          <w:lang w:val="el" w:eastAsia="el"/>
        </w:rPr>
        <w:t>) - Κανάρη &amp; Ανθήλης, 35100, Λαμία</w:t>
      </w:r>
    </w:p>
    <w:p>
      <w:pPr>
        <w:spacing w:before="240" w:after="240"/>
        <w:rPr>
          <w:lang w:val="el" w:eastAsia="el"/>
        </w:rPr>
      </w:pPr>
      <w:r>
        <w:rPr>
          <w:b/>
          <w:bCs/>
          <w:lang w:val="el" w:eastAsia="el"/>
        </w:rPr>
        <w:t>35. Δ.Ο.Υ. Άμφισσας (Άμφισσας-Λιδωρικίου) (</w:t>
      </w:r>
      <w:r>
        <w:rPr>
          <w:b/>
          <w:bCs/>
          <w:lang w:val="el" w:eastAsia="el"/>
        </w:rPr>
        <w:t>1912</w:t>
      </w:r>
      <w:r>
        <w:rPr>
          <w:b/>
          <w:bCs/>
          <w:lang w:val="el" w:eastAsia="el"/>
        </w:rPr>
        <w:t>) - Ανδρούτσου &amp; Αθ. Διάκου, 33100, Άμφισσα</w:t>
      </w:r>
    </w:p>
    <w:p>
      <w:pPr>
        <w:spacing w:before="240" w:after="240"/>
        <w:rPr>
          <w:lang w:val="el" w:eastAsia="el"/>
        </w:rPr>
      </w:pPr>
      <w:r>
        <w:rPr>
          <w:b/>
          <w:bCs/>
          <w:lang w:val="el" w:eastAsia="el"/>
        </w:rPr>
        <w:t>36. Δ.Ο.Υ. Άργους (</w:t>
      </w:r>
      <w:r>
        <w:rPr>
          <w:b/>
          <w:bCs/>
          <w:lang w:val="el" w:eastAsia="el"/>
        </w:rPr>
        <w:t>2111</w:t>
      </w:r>
      <w:r>
        <w:rPr>
          <w:b/>
          <w:bCs/>
          <w:lang w:val="el" w:eastAsia="el"/>
        </w:rPr>
        <w:t>) - Γούναρη 172, 21200, Άργος</w:t>
      </w:r>
    </w:p>
    <w:p>
      <w:pPr>
        <w:spacing w:before="240" w:after="240"/>
        <w:rPr>
          <w:lang w:val="el" w:eastAsia="el"/>
        </w:rPr>
      </w:pPr>
      <w:r>
        <w:rPr>
          <w:b/>
          <w:bCs/>
          <w:lang w:val="el" w:eastAsia="el"/>
        </w:rPr>
        <w:t>37. Δ.Ο.Υ. Ναυπλίου (</w:t>
      </w:r>
      <w:r>
        <w:rPr>
          <w:b/>
          <w:bCs/>
          <w:lang w:val="el" w:eastAsia="el"/>
        </w:rPr>
        <w:t>2131</w:t>
      </w:r>
      <w:r>
        <w:rPr>
          <w:b/>
          <w:bCs/>
          <w:lang w:val="el" w:eastAsia="el"/>
        </w:rPr>
        <w:t>) - Ηρακλέους 4, 21100, Ναύπλιο</w:t>
      </w:r>
    </w:p>
    <w:p>
      <w:pPr>
        <w:spacing w:before="240" w:after="240"/>
        <w:rPr>
          <w:lang w:val="el" w:eastAsia="el"/>
        </w:rPr>
      </w:pPr>
      <w:r>
        <w:rPr>
          <w:b/>
          <w:bCs/>
          <w:lang w:val="el" w:eastAsia="el"/>
        </w:rPr>
        <w:t>38. Δ.Ο.Υ. Τρίπολης (</w:t>
      </w:r>
      <w:r>
        <w:rPr>
          <w:b/>
          <w:bCs/>
          <w:lang w:val="el" w:eastAsia="el"/>
        </w:rPr>
        <w:t>2231</w:t>
      </w:r>
      <w:r>
        <w:rPr>
          <w:b/>
          <w:bCs/>
          <w:lang w:val="el" w:eastAsia="el"/>
        </w:rPr>
        <w:t>) - Λαγοπάτη 8, 22100, Tρίπολη</w:t>
      </w:r>
    </w:p>
    <w:p>
      <w:pPr>
        <w:spacing w:before="240" w:after="240"/>
        <w:rPr>
          <w:lang w:val="el" w:eastAsia="el"/>
        </w:rPr>
      </w:pPr>
      <w:r>
        <w:rPr>
          <w:b/>
          <w:bCs/>
          <w:lang w:val="el" w:eastAsia="el"/>
        </w:rPr>
        <w:t>39. Δ.Ο.Υ. Α΄ Πατρών (</w:t>
      </w:r>
      <w:r>
        <w:rPr>
          <w:b/>
          <w:bCs/>
          <w:lang w:val="el" w:eastAsia="el"/>
        </w:rPr>
        <w:t>2331</w:t>
      </w:r>
      <w:r>
        <w:rPr>
          <w:b/>
          <w:bCs/>
          <w:lang w:val="el" w:eastAsia="el"/>
        </w:rPr>
        <w:t>) - Κανακάρη 84-86, 26110, Πάτρα</w:t>
      </w:r>
    </w:p>
    <w:p>
      <w:pPr>
        <w:spacing w:before="240" w:after="240"/>
        <w:rPr>
          <w:lang w:val="el" w:eastAsia="el"/>
        </w:rPr>
      </w:pPr>
      <w:r>
        <w:rPr>
          <w:b/>
          <w:bCs/>
          <w:lang w:val="el" w:eastAsia="el"/>
        </w:rPr>
        <w:t>40. Δ.Ο.Υ. Πύργου (</w:t>
      </w:r>
      <w:r>
        <w:rPr>
          <w:b/>
          <w:bCs/>
          <w:lang w:val="el" w:eastAsia="el"/>
        </w:rPr>
        <w:t>2412</w:t>
      </w:r>
      <w:r>
        <w:rPr>
          <w:b/>
          <w:bCs/>
          <w:lang w:val="el" w:eastAsia="el"/>
        </w:rPr>
        <w:t>) - 28ης Oκτωβρίου &amp; Προύσσης, 27100, Πύργος</w:t>
      </w:r>
    </w:p>
    <w:p>
      <w:pPr>
        <w:spacing w:before="240" w:after="240"/>
        <w:rPr>
          <w:lang w:val="el" w:eastAsia="el"/>
        </w:rPr>
      </w:pPr>
      <w:r>
        <w:rPr>
          <w:b/>
          <w:bCs/>
          <w:lang w:val="el" w:eastAsia="el"/>
        </w:rPr>
        <w:t>41. Δ.Ο.Υ. Κορίνθου (Κορίνθου-Νεμέας) (</w:t>
      </w:r>
      <w:r>
        <w:rPr>
          <w:b/>
          <w:bCs/>
          <w:lang w:val="el" w:eastAsia="el"/>
        </w:rPr>
        <w:t>2513</w:t>
      </w:r>
      <w:r>
        <w:rPr>
          <w:b/>
          <w:bCs/>
          <w:lang w:val="el" w:eastAsia="el"/>
        </w:rPr>
        <w:t>) - Πατρών 83, 20100, Kόρινθος</w:t>
      </w:r>
    </w:p>
    <w:p>
      <w:pPr>
        <w:spacing w:before="240" w:after="240"/>
        <w:rPr>
          <w:lang w:val="el" w:eastAsia="el"/>
        </w:rPr>
      </w:pPr>
      <w:r>
        <w:rPr>
          <w:b/>
          <w:bCs/>
          <w:lang w:val="el" w:eastAsia="el"/>
        </w:rPr>
        <w:t>42. Δ.Ο.Υ. Σπάρτης (</w:t>
      </w:r>
      <w:r>
        <w:rPr>
          <w:b/>
          <w:bCs/>
          <w:lang w:val="el" w:eastAsia="el"/>
        </w:rPr>
        <w:t>2632</w:t>
      </w:r>
      <w:r>
        <w:rPr>
          <w:b/>
          <w:bCs/>
          <w:lang w:val="el" w:eastAsia="el"/>
        </w:rPr>
        <w:t>) - Mενελάου 74, 23100, Σπάρτη</w:t>
      </w:r>
    </w:p>
    <w:p>
      <w:pPr>
        <w:spacing w:before="240" w:after="240"/>
        <w:rPr>
          <w:lang w:val="el" w:eastAsia="el"/>
        </w:rPr>
      </w:pPr>
      <w:r>
        <w:rPr>
          <w:b/>
          <w:bCs/>
          <w:lang w:val="el" w:eastAsia="el"/>
        </w:rPr>
        <w:t>43. Δ.Ο.Υ. Καλαμάτας (Καλαμάτας-Μελιγαλά) (</w:t>
      </w:r>
      <w:r>
        <w:rPr>
          <w:b/>
          <w:bCs/>
          <w:lang w:val="el" w:eastAsia="el"/>
        </w:rPr>
        <w:t>2711</w:t>
      </w:r>
      <w:r>
        <w:rPr>
          <w:b/>
          <w:bCs/>
          <w:lang w:val="el" w:eastAsia="el"/>
        </w:rPr>
        <w:t>) - Ευαγγελιστρίας 4, 24100, Kαλαμάτα</w:t>
      </w:r>
    </w:p>
    <w:p>
      <w:pPr>
        <w:spacing w:before="240" w:after="240"/>
        <w:rPr>
          <w:lang w:val="el" w:eastAsia="el"/>
        </w:rPr>
      </w:pPr>
      <w:r>
        <w:rPr>
          <w:b/>
          <w:bCs/>
          <w:lang w:val="el" w:eastAsia="el"/>
        </w:rPr>
        <w:t xml:space="preserve">44. Δ.Ο.Υ. Καρδίτσας (Καρδίτσας-Παλαμά) </w:t>
      </w:r>
      <w:r>
        <w:rPr>
          <w:b/>
          <w:bCs/>
          <w:lang w:val="el" w:eastAsia="el"/>
        </w:rPr>
        <w:t>(3111</w:t>
      </w:r>
      <w:r>
        <w:rPr>
          <w:b/>
          <w:bCs/>
          <w:lang w:val="el" w:eastAsia="el"/>
        </w:rPr>
        <w:t>) - Α. Παπανδρέου 22, 43100, Kαρδίτσα</w:t>
      </w:r>
    </w:p>
    <w:p>
      <w:pPr>
        <w:spacing w:before="240" w:after="240"/>
        <w:rPr>
          <w:lang w:val="el" w:eastAsia="el"/>
        </w:rPr>
      </w:pPr>
      <w:r>
        <w:rPr>
          <w:b/>
          <w:bCs/>
          <w:lang w:val="el" w:eastAsia="el"/>
        </w:rPr>
        <w:t>45. Δ.Ο.Υ. Α΄ Λάρισας (</w:t>
      </w:r>
      <w:r>
        <w:rPr>
          <w:b/>
          <w:bCs/>
          <w:lang w:val="el" w:eastAsia="el"/>
        </w:rPr>
        <w:t>3231</w:t>
      </w:r>
      <w:r>
        <w:rPr>
          <w:b/>
          <w:bCs/>
          <w:lang w:val="el" w:eastAsia="el"/>
        </w:rPr>
        <w:t>) - Παπαναστασίου 52, 411 10, Λάρισα</w:t>
      </w:r>
    </w:p>
    <w:p>
      <w:pPr>
        <w:spacing w:before="240" w:after="240"/>
        <w:rPr>
          <w:lang w:val="el" w:eastAsia="el"/>
        </w:rPr>
      </w:pPr>
      <w:r>
        <w:rPr>
          <w:b/>
          <w:bCs/>
          <w:lang w:val="el" w:eastAsia="el"/>
        </w:rPr>
        <w:t>46. Δ.Ο.Υ. Β΄ Λάρισας (</w:t>
      </w:r>
      <w:r>
        <w:rPr>
          <w:b/>
          <w:bCs/>
          <w:lang w:val="el" w:eastAsia="el"/>
        </w:rPr>
        <w:t>3232</w:t>
      </w:r>
      <w:r>
        <w:rPr>
          <w:b/>
          <w:bCs/>
          <w:lang w:val="el" w:eastAsia="el"/>
        </w:rPr>
        <w:t>)- Ρούσβελτ &amp; Πατρόκλου, 41110, Λάρισα</w:t>
      </w:r>
    </w:p>
    <w:p>
      <w:pPr>
        <w:spacing w:before="240" w:after="240"/>
        <w:rPr>
          <w:lang w:val="el" w:eastAsia="el"/>
        </w:rPr>
      </w:pPr>
      <w:r>
        <w:rPr>
          <w:b/>
          <w:bCs/>
          <w:lang w:val="el" w:eastAsia="el"/>
        </w:rPr>
        <w:t>47. Δ.Ο.Υ. Βόλου (Α΄-Β΄) (</w:t>
      </w:r>
      <w:r>
        <w:rPr>
          <w:b/>
          <w:bCs/>
          <w:lang w:val="el" w:eastAsia="el"/>
        </w:rPr>
        <w:t>3321</w:t>
      </w:r>
      <w:r>
        <w:rPr>
          <w:b/>
          <w:bCs/>
          <w:lang w:val="el" w:eastAsia="el"/>
        </w:rPr>
        <w:t>) - Γ. Ξενοφώντος 1, 38333, Βόλος</w:t>
      </w:r>
    </w:p>
    <w:p>
      <w:pPr>
        <w:spacing w:before="240" w:after="240"/>
        <w:rPr>
          <w:lang w:val="el" w:eastAsia="el"/>
        </w:rPr>
      </w:pPr>
      <w:r>
        <w:rPr>
          <w:b/>
          <w:bCs/>
          <w:lang w:val="el" w:eastAsia="el"/>
        </w:rPr>
        <w:t>48. Δ.Ο.Υ. Τρικάλων (Τρικάλων- Πύλης- Φαρκαδόνας) (</w:t>
      </w:r>
      <w:r>
        <w:rPr>
          <w:b/>
          <w:bCs/>
          <w:lang w:val="el" w:eastAsia="el"/>
        </w:rPr>
        <w:t>3412</w:t>
      </w:r>
      <w:r>
        <w:rPr>
          <w:b/>
          <w:bCs/>
          <w:lang w:val="el" w:eastAsia="el"/>
        </w:rPr>
        <w:t>) - Κολοκοτρώνη &amp; Πτολεμαίου,</w:t>
      </w:r>
    </w:p>
    <w:p>
      <w:pPr>
        <w:spacing w:before="240" w:after="240"/>
        <w:rPr>
          <w:lang w:val="el" w:eastAsia="el"/>
        </w:rPr>
      </w:pPr>
      <w:r>
        <w:rPr>
          <w:b/>
          <w:bCs/>
          <w:lang w:val="el" w:eastAsia="el"/>
        </w:rPr>
        <w:t>421 00, Tρίκαλα</w:t>
      </w:r>
    </w:p>
    <w:p>
      <w:pPr>
        <w:spacing w:before="240" w:after="240"/>
        <w:rPr>
          <w:lang w:val="el" w:eastAsia="el"/>
        </w:rPr>
      </w:pPr>
      <w:r>
        <w:rPr>
          <w:b/>
          <w:bCs/>
          <w:lang w:val="el" w:eastAsia="el"/>
        </w:rPr>
        <w:t>49. Δ.Ο.Υ. Βέροιας (</w:t>
      </w:r>
      <w:r>
        <w:rPr>
          <w:b/>
          <w:bCs/>
          <w:lang w:val="el" w:eastAsia="el"/>
        </w:rPr>
        <w:t>4112</w:t>
      </w:r>
      <w:r>
        <w:rPr>
          <w:b/>
          <w:bCs/>
          <w:lang w:val="el" w:eastAsia="el"/>
        </w:rPr>
        <w:t>) - Θεσσαλονίκης 131, 591 00, Bέροια</w:t>
      </w:r>
    </w:p>
    <w:p>
      <w:pPr>
        <w:spacing w:before="240" w:after="240"/>
        <w:rPr>
          <w:lang w:val="el" w:eastAsia="el"/>
        </w:rPr>
      </w:pPr>
      <w:r>
        <w:rPr>
          <w:b/>
          <w:bCs/>
          <w:lang w:val="el" w:eastAsia="el"/>
        </w:rPr>
        <w:t>50. Δ.Ο.Υ. Δ΄ Θεσσαλονίκης (</w:t>
      </w:r>
      <w:r>
        <w:rPr>
          <w:b/>
          <w:bCs/>
          <w:lang w:val="el" w:eastAsia="el"/>
        </w:rPr>
        <w:t>4214</w:t>
      </w:r>
      <w:r>
        <w:rPr>
          <w:b/>
          <w:bCs/>
          <w:lang w:val="el" w:eastAsia="el"/>
        </w:rPr>
        <w:t>) - Βασ. Ηρακλείου 38, 546 23, Θεσσαλονίκη</w:t>
      </w:r>
    </w:p>
    <w:p>
      <w:pPr>
        <w:spacing w:before="240" w:after="240"/>
        <w:rPr>
          <w:lang w:val="el" w:eastAsia="el"/>
        </w:rPr>
      </w:pPr>
      <w:r>
        <w:rPr>
          <w:b/>
          <w:bCs/>
          <w:lang w:val="el" w:eastAsia="el"/>
        </w:rPr>
        <w:t>51. Δ.Ο.Υ. Φ.Α.Ε. Θεσσαλονίκης (</w:t>
      </w:r>
      <w:r>
        <w:rPr>
          <w:b/>
          <w:bCs/>
          <w:lang w:val="el" w:eastAsia="el"/>
        </w:rPr>
        <w:t>4224</w:t>
      </w:r>
      <w:r>
        <w:rPr>
          <w:b/>
          <w:bCs/>
          <w:lang w:val="el" w:eastAsia="el"/>
        </w:rPr>
        <w:t>) - 26</w:t>
      </w:r>
      <w:r>
        <w:rPr>
          <w:b/>
          <w:bCs/>
          <w:sz w:val="30"/>
          <w:szCs w:val="30"/>
          <w:vertAlign w:val="superscript"/>
          <w:lang w:val="el" w:eastAsia="el"/>
        </w:rPr>
        <w:t>ης</w:t>
      </w:r>
      <w:r>
        <w:rPr>
          <w:b/>
          <w:bCs/>
          <w:lang w:val="el" w:eastAsia="el"/>
        </w:rPr>
        <w:t xml:space="preserve"> Οκτωβρίου 35, Σφαγεία, 54012, Θεσσαλονίκη</w:t>
      </w:r>
    </w:p>
    <w:p>
      <w:pPr>
        <w:spacing w:before="240" w:after="240"/>
        <w:rPr>
          <w:lang w:val="el" w:eastAsia="el"/>
        </w:rPr>
      </w:pPr>
      <w:r>
        <w:rPr>
          <w:b/>
          <w:bCs/>
          <w:lang w:val="el" w:eastAsia="el"/>
        </w:rPr>
        <w:t>52. Δ.Ο.Υ. Ιωνίας Θεσσαλονίκης (</w:t>
      </w:r>
      <w:r>
        <w:rPr>
          <w:b/>
          <w:bCs/>
          <w:lang w:val="el" w:eastAsia="el"/>
        </w:rPr>
        <w:t>4234</w:t>
      </w:r>
      <w:r>
        <w:rPr>
          <w:b/>
          <w:bCs/>
          <w:lang w:val="el" w:eastAsia="el"/>
        </w:rPr>
        <w:t>) - Β. Γεωργίου 10, 570 08, Θεσσαλονίκη</w:t>
      </w:r>
    </w:p>
    <w:p>
      <w:pPr>
        <w:spacing w:before="240" w:after="240"/>
        <w:rPr>
          <w:lang w:val="el" w:eastAsia="el"/>
        </w:rPr>
      </w:pPr>
      <w:r>
        <w:rPr>
          <w:b/>
          <w:bCs/>
          <w:lang w:val="el" w:eastAsia="el"/>
        </w:rPr>
        <w:t>53. Δ.Ο.Υ. Καστοριάς (Καστοριάς-Άργους-Ορεστικού) (</w:t>
      </w:r>
      <w:r>
        <w:rPr>
          <w:b/>
          <w:bCs/>
          <w:lang w:val="el" w:eastAsia="el"/>
        </w:rPr>
        <w:t>4311</w:t>
      </w:r>
      <w:r>
        <w:rPr>
          <w:b/>
          <w:bCs/>
          <w:lang w:val="el" w:eastAsia="el"/>
        </w:rPr>
        <w:t>) - Λεωφόρος Κύκνων 2, 52100, Kαστοριά</w:t>
      </w:r>
    </w:p>
    <w:p>
      <w:pPr>
        <w:spacing w:before="240" w:after="240"/>
        <w:rPr>
          <w:lang w:val="el" w:eastAsia="el"/>
        </w:rPr>
      </w:pPr>
      <w:r>
        <w:rPr>
          <w:b/>
          <w:bCs/>
          <w:lang w:val="el" w:eastAsia="el"/>
        </w:rPr>
        <w:t>54. Δ.Ο.Υ. Κιλκίς (</w:t>
      </w:r>
      <w:r>
        <w:rPr>
          <w:b/>
          <w:bCs/>
          <w:lang w:val="el" w:eastAsia="el"/>
        </w:rPr>
        <w:t>4411</w:t>
      </w:r>
      <w:r>
        <w:rPr>
          <w:b/>
          <w:bCs/>
          <w:lang w:val="el" w:eastAsia="el"/>
        </w:rPr>
        <w:t>) - 21ης Iουνίου 50, 611 00, Kιλκίς</w:t>
      </w:r>
    </w:p>
    <w:p>
      <w:pPr>
        <w:spacing w:before="240" w:after="240"/>
        <w:rPr>
          <w:lang w:val="el" w:eastAsia="el"/>
        </w:rPr>
      </w:pPr>
      <w:r>
        <w:rPr>
          <w:b/>
          <w:bCs/>
          <w:lang w:val="el" w:eastAsia="el"/>
        </w:rPr>
        <w:t>55. Δ.Ο.Υ. Γρεβενών (</w:t>
      </w:r>
      <w:r>
        <w:rPr>
          <w:b/>
          <w:bCs/>
          <w:lang w:val="el" w:eastAsia="el"/>
        </w:rPr>
        <w:t>4521</w:t>
      </w:r>
      <w:r>
        <w:rPr>
          <w:b/>
          <w:bCs/>
          <w:lang w:val="el" w:eastAsia="el"/>
        </w:rPr>
        <w:t>) - K. Tαλιαδούρη 72, 511 00, Γρεβενά</w:t>
      </w:r>
    </w:p>
    <w:p>
      <w:pPr>
        <w:spacing w:before="240" w:after="240"/>
        <w:rPr>
          <w:lang w:val="el" w:eastAsia="el"/>
        </w:rPr>
      </w:pPr>
      <w:r>
        <w:rPr>
          <w:b/>
          <w:bCs/>
          <w:lang w:val="el" w:eastAsia="el"/>
        </w:rPr>
        <w:t>56. Δ.Ο.Υ. Κοζάνης (Κοζάνης-Σερβιών) (</w:t>
      </w:r>
      <w:r>
        <w:rPr>
          <w:b/>
          <w:bCs/>
          <w:lang w:val="el" w:eastAsia="el"/>
        </w:rPr>
        <w:t>4541</w:t>
      </w:r>
      <w:r>
        <w:rPr>
          <w:b/>
          <w:bCs/>
          <w:lang w:val="el" w:eastAsia="el"/>
        </w:rPr>
        <w:t>) - Καμβουνίων 16</w:t>
      </w:r>
      <w:r>
        <w:rPr>
          <w:b/>
          <w:bCs/>
          <w:sz w:val="30"/>
          <w:szCs w:val="30"/>
          <w:vertAlign w:val="superscript"/>
          <w:lang w:val="el" w:eastAsia="el"/>
        </w:rPr>
        <w:t>Α</w:t>
      </w:r>
      <w:r>
        <w:rPr>
          <w:b/>
          <w:bCs/>
          <w:lang w:val="el" w:eastAsia="el"/>
        </w:rPr>
        <w:t>, 50100, Κοζάνη</w:t>
      </w:r>
    </w:p>
    <w:p>
      <w:pPr>
        <w:spacing w:before="240" w:after="240"/>
        <w:rPr>
          <w:lang w:val="el" w:eastAsia="el"/>
        </w:rPr>
      </w:pPr>
      <w:r>
        <w:rPr>
          <w:b/>
          <w:bCs/>
          <w:lang w:val="el" w:eastAsia="el"/>
        </w:rPr>
        <w:t>57. Δ.Ο.Υ. Έδεσσας (Έδεσσας-Σκύδρας) (</w:t>
      </w:r>
      <w:r>
        <w:rPr>
          <w:b/>
          <w:bCs/>
          <w:lang w:val="el" w:eastAsia="el"/>
        </w:rPr>
        <w:t>4631</w:t>
      </w:r>
      <w:r>
        <w:rPr>
          <w:b/>
          <w:bCs/>
          <w:lang w:val="el" w:eastAsia="el"/>
        </w:rPr>
        <w:t>) - Διοικητήριο(18ης Οκτωβρίου), 582 00, Έδεσσα</w:t>
      </w:r>
    </w:p>
    <w:p>
      <w:pPr>
        <w:spacing w:before="240" w:after="240"/>
        <w:rPr>
          <w:lang w:val="el" w:eastAsia="el"/>
        </w:rPr>
      </w:pPr>
      <w:r>
        <w:rPr>
          <w:b/>
          <w:bCs/>
          <w:lang w:val="el" w:eastAsia="el"/>
        </w:rPr>
        <w:t>58. Δ.Ο.Υ. Κατερίνης (Α΄-Β΄) (Κατερίνης Α΄-Β΄-Αιγινίου) (</w:t>
      </w:r>
      <w:r>
        <w:rPr>
          <w:b/>
          <w:bCs/>
          <w:lang w:val="el" w:eastAsia="el"/>
        </w:rPr>
        <w:t>4711</w:t>
      </w:r>
      <w:r>
        <w:rPr>
          <w:b/>
          <w:bCs/>
          <w:lang w:val="el" w:eastAsia="el"/>
        </w:rPr>
        <w:t>) - Χαντζόγλου 48, 601 00, Kατερίνη</w:t>
      </w:r>
    </w:p>
    <w:p>
      <w:pPr>
        <w:spacing w:before="240" w:after="240"/>
        <w:rPr>
          <w:lang w:val="el" w:eastAsia="el"/>
        </w:rPr>
      </w:pPr>
      <w:r>
        <w:rPr>
          <w:b/>
          <w:bCs/>
          <w:lang w:val="el" w:eastAsia="el"/>
        </w:rPr>
        <w:t>59. Δ.Ο.Υ. Φλώρινας (</w:t>
      </w:r>
      <w:r>
        <w:rPr>
          <w:b/>
          <w:bCs/>
          <w:lang w:val="el" w:eastAsia="el"/>
        </w:rPr>
        <w:t>4812</w:t>
      </w:r>
      <w:r>
        <w:rPr>
          <w:b/>
          <w:bCs/>
          <w:lang w:val="el" w:eastAsia="el"/>
        </w:rPr>
        <w:t>) - Ελ. Βενιζέλου 4, 531 00, Φλώρινα</w:t>
      </w:r>
    </w:p>
    <w:p>
      <w:pPr>
        <w:spacing w:before="240" w:after="240"/>
        <w:rPr>
          <w:lang w:val="el" w:eastAsia="el"/>
        </w:rPr>
      </w:pPr>
      <w:r>
        <w:rPr>
          <w:b/>
          <w:bCs/>
          <w:lang w:val="el" w:eastAsia="el"/>
        </w:rPr>
        <w:t>60. Δ.Ο.Υ. Πολύγυρου (</w:t>
      </w:r>
      <w:r>
        <w:rPr>
          <w:b/>
          <w:bCs/>
          <w:lang w:val="el" w:eastAsia="el"/>
        </w:rPr>
        <w:t>4922</w:t>
      </w:r>
      <w:r>
        <w:rPr>
          <w:b/>
          <w:bCs/>
          <w:lang w:val="el" w:eastAsia="el"/>
        </w:rPr>
        <w:t>) - T.K. 631 00, Πολύγυρος</w:t>
      </w:r>
    </w:p>
    <w:p>
      <w:pPr>
        <w:spacing w:before="240" w:after="240"/>
        <w:rPr>
          <w:lang w:val="el" w:eastAsia="el"/>
        </w:rPr>
      </w:pPr>
      <w:r>
        <w:rPr>
          <w:b/>
          <w:bCs/>
          <w:lang w:val="el" w:eastAsia="el"/>
        </w:rPr>
        <w:t>61. Δ.Ο.Υ. Δράμας (</w:t>
      </w:r>
      <w:r>
        <w:rPr>
          <w:b/>
          <w:bCs/>
          <w:lang w:val="el" w:eastAsia="el"/>
        </w:rPr>
        <w:t>5111</w:t>
      </w:r>
      <w:r>
        <w:rPr>
          <w:b/>
          <w:bCs/>
          <w:lang w:val="el" w:eastAsia="el"/>
        </w:rPr>
        <w:t>) – Διοικητήριο, 661 00, Δράμα</w:t>
      </w:r>
    </w:p>
    <w:p>
      <w:pPr>
        <w:spacing w:before="240" w:after="240"/>
        <w:rPr>
          <w:lang w:val="el" w:eastAsia="el"/>
        </w:rPr>
      </w:pPr>
      <w:r>
        <w:rPr>
          <w:b/>
          <w:bCs/>
          <w:lang w:val="el" w:eastAsia="el"/>
        </w:rPr>
        <w:t>62. Δ.Ο.Υ. Αλεξανδρούπολης (</w:t>
      </w:r>
      <w:r>
        <w:rPr>
          <w:b/>
          <w:bCs/>
          <w:lang w:val="el" w:eastAsia="el"/>
        </w:rPr>
        <w:t>5211</w:t>
      </w:r>
      <w:r>
        <w:rPr>
          <w:b/>
          <w:bCs/>
          <w:lang w:val="el" w:eastAsia="el"/>
        </w:rPr>
        <w:t>) - Aγ.Δημητρίου 2, 68100, Aλεξανδρούπολη</w:t>
      </w:r>
    </w:p>
    <w:p>
      <w:pPr>
        <w:spacing w:before="240" w:after="240"/>
        <w:rPr>
          <w:lang w:val="el" w:eastAsia="el"/>
        </w:rPr>
      </w:pPr>
      <w:r>
        <w:rPr>
          <w:b/>
          <w:bCs/>
          <w:lang w:val="el" w:eastAsia="el"/>
        </w:rPr>
        <w:t>63. Δ.Ο.Υ. Καβάλας (Α΄-Β΄) (</w:t>
      </w:r>
      <w:r>
        <w:rPr>
          <w:b/>
          <w:bCs/>
          <w:lang w:val="el" w:eastAsia="el"/>
        </w:rPr>
        <w:t>5321</w:t>
      </w:r>
      <w:r>
        <w:rPr>
          <w:b/>
          <w:bCs/>
          <w:lang w:val="el" w:eastAsia="el"/>
        </w:rPr>
        <w:t>) - Εθν. Αντιστάσεως 10 (Διοικητήριο), 651 10, Kαβάλα</w:t>
      </w:r>
    </w:p>
    <w:p>
      <w:pPr>
        <w:spacing w:before="240" w:after="240"/>
        <w:rPr>
          <w:lang w:val="el" w:eastAsia="el"/>
        </w:rPr>
      </w:pPr>
      <w:r>
        <w:rPr>
          <w:b/>
          <w:bCs/>
          <w:lang w:val="el" w:eastAsia="el"/>
        </w:rPr>
        <w:t>64. Δ.Ο.Υ. Ξάνθης (Α΄-Β΄) (</w:t>
      </w:r>
      <w:r>
        <w:rPr>
          <w:b/>
          <w:bCs/>
          <w:lang w:val="el" w:eastAsia="el"/>
        </w:rPr>
        <w:t>5411</w:t>
      </w:r>
      <w:r>
        <w:rPr>
          <w:b/>
          <w:bCs/>
          <w:lang w:val="el" w:eastAsia="el"/>
        </w:rPr>
        <w:t>) - Μεσολογγίου 13, 67100, Ξάνθη</w:t>
      </w:r>
    </w:p>
    <w:p>
      <w:pPr>
        <w:spacing w:before="240" w:after="240"/>
        <w:rPr>
          <w:lang w:val="el" w:eastAsia="el"/>
        </w:rPr>
      </w:pPr>
      <w:r>
        <w:rPr>
          <w:b/>
          <w:bCs/>
          <w:lang w:val="el" w:eastAsia="el"/>
        </w:rPr>
        <w:t>65. Δ.Ο.Υ. Κομοτηνής (</w:t>
      </w:r>
      <w:r>
        <w:rPr>
          <w:b/>
          <w:bCs/>
          <w:lang w:val="el" w:eastAsia="el"/>
        </w:rPr>
        <w:t>5511</w:t>
      </w:r>
      <w:r>
        <w:rPr>
          <w:b/>
          <w:bCs/>
          <w:lang w:val="el" w:eastAsia="el"/>
        </w:rPr>
        <w:t>) - Δημοκρατίας 1, 691 00, Kομοτηνή</w:t>
      </w:r>
    </w:p>
    <w:p>
      <w:pPr>
        <w:spacing w:before="240" w:after="240"/>
        <w:rPr>
          <w:lang w:val="el" w:eastAsia="el"/>
        </w:rPr>
      </w:pPr>
      <w:r>
        <w:rPr>
          <w:b/>
          <w:bCs/>
          <w:lang w:val="el" w:eastAsia="el"/>
        </w:rPr>
        <w:t>66. Δ.Ο.Υ. Α΄ Σερρών (</w:t>
      </w:r>
      <w:r>
        <w:rPr>
          <w:b/>
          <w:bCs/>
          <w:lang w:val="el" w:eastAsia="el"/>
        </w:rPr>
        <w:t>5621</w:t>
      </w:r>
      <w:r>
        <w:rPr>
          <w:b/>
          <w:bCs/>
          <w:lang w:val="el" w:eastAsia="el"/>
        </w:rPr>
        <w:t>) - Mεραρχίας 50, 621 25, Σέρρες</w:t>
      </w:r>
    </w:p>
    <w:p>
      <w:pPr>
        <w:spacing w:before="240" w:after="240"/>
        <w:rPr>
          <w:lang w:val="el" w:eastAsia="el"/>
        </w:rPr>
      </w:pPr>
      <w:r>
        <w:rPr>
          <w:b/>
          <w:bCs/>
          <w:lang w:val="el" w:eastAsia="el"/>
        </w:rPr>
        <w:t>67. Δ.Ο.Υ. Άρτας (</w:t>
      </w:r>
      <w:r>
        <w:rPr>
          <w:b/>
          <w:bCs/>
          <w:lang w:val="el" w:eastAsia="el"/>
        </w:rPr>
        <w:t>6111</w:t>
      </w:r>
      <w:r>
        <w:rPr>
          <w:b/>
          <w:bCs/>
          <w:lang w:val="el" w:eastAsia="el"/>
        </w:rPr>
        <w:t>) - Περιφερειακή οδός 56, 471 00, Άρτα</w:t>
      </w:r>
    </w:p>
    <w:p>
      <w:pPr>
        <w:spacing w:before="240" w:after="240"/>
        <w:rPr>
          <w:lang w:val="el" w:eastAsia="el"/>
        </w:rPr>
      </w:pPr>
      <w:r>
        <w:rPr>
          <w:b/>
          <w:bCs/>
          <w:lang w:val="el" w:eastAsia="el"/>
        </w:rPr>
        <w:t>68. Δ.Ο.Υ. Ηγουμενίτσας (Ηγουμενίτσας-Παραμυθιάς) (</w:t>
      </w:r>
      <w:r>
        <w:rPr>
          <w:b/>
          <w:bCs/>
          <w:lang w:val="el" w:eastAsia="el"/>
        </w:rPr>
        <w:t>6211</w:t>
      </w:r>
      <w:r>
        <w:rPr>
          <w:b/>
          <w:bCs/>
          <w:lang w:val="el" w:eastAsia="el"/>
        </w:rPr>
        <w:t>) - Eλευθερίας 6, 461 00, Hγουμενίτσα</w:t>
      </w:r>
    </w:p>
    <w:p>
      <w:pPr>
        <w:spacing w:before="240" w:after="240"/>
        <w:rPr>
          <w:lang w:val="el" w:eastAsia="el"/>
        </w:rPr>
      </w:pPr>
      <w:r>
        <w:rPr>
          <w:b/>
          <w:bCs/>
          <w:lang w:val="el" w:eastAsia="el"/>
        </w:rPr>
        <w:t>69. Δ.Ο.Υ. Ιωαννίνων (Α΄-Β΄) (Ιωαννίνων Α΄-Β΄-Μετσόβου) (</w:t>
      </w:r>
      <w:r>
        <w:rPr>
          <w:b/>
          <w:bCs/>
          <w:lang w:val="el" w:eastAsia="el"/>
        </w:rPr>
        <w:t>6311</w:t>
      </w:r>
      <w:r>
        <w:rPr>
          <w:b/>
          <w:bCs/>
          <w:lang w:val="el" w:eastAsia="el"/>
        </w:rPr>
        <w:t>) - Δόμπολη 30, 453 32, Iωάννινα</w:t>
      </w:r>
    </w:p>
    <w:p>
      <w:pPr>
        <w:spacing w:before="240" w:after="240"/>
        <w:rPr>
          <w:lang w:val="el" w:eastAsia="el"/>
        </w:rPr>
      </w:pPr>
      <w:r>
        <w:rPr>
          <w:b/>
          <w:bCs/>
          <w:lang w:val="el" w:eastAsia="el"/>
        </w:rPr>
        <w:t>70. Δ.Ο.Υ. Πρέβεζας (</w:t>
      </w:r>
      <w:r>
        <w:rPr>
          <w:b/>
          <w:bCs/>
          <w:lang w:val="el" w:eastAsia="el"/>
        </w:rPr>
        <w:t>6411</w:t>
      </w:r>
      <w:r>
        <w:rPr>
          <w:b/>
          <w:bCs/>
          <w:lang w:val="el" w:eastAsia="el"/>
        </w:rPr>
        <w:t>) - Πολυτεχνείου 15, Πρέβεζα</w:t>
      </w:r>
    </w:p>
    <w:p>
      <w:pPr>
        <w:spacing w:before="240" w:after="240"/>
        <w:rPr>
          <w:lang w:val="el" w:eastAsia="el"/>
        </w:rPr>
      </w:pPr>
      <w:r>
        <w:rPr>
          <w:b/>
          <w:bCs/>
          <w:lang w:val="el" w:eastAsia="el"/>
        </w:rPr>
        <w:t>71. Δ.Ο.Υ. Θήρας (</w:t>
      </w:r>
      <w:r>
        <w:rPr>
          <w:b/>
          <w:bCs/>
          <w:lang w:val="el" w:eastAsia="el"/>
        </w:rPr>
        <w:t>7121</w:t>
      </w:r>
      <w:r>
        <w:rPr>
          <w:b/>
          <w:bCs/>
          <w:lang w:val="el" w:eastAsia="el"/>
        </w:rPr>
        <w:t>) - T.K. 847 00, Φηρά</w:t>
      </w:r>
    </w:p>
    <w:p>
      <w:pPr>
        <w:spacing w:before="240" w:after="240"/>
        <w:rPr>
          <w:lang w:val="el" w:eastAsia="el"/>
        </w:rPr>
      </w:pPr>
      <w:r>
        <w:rPr>
          <w:b/>
          <w:bCs/>
          <w:lang w:val="el" w:eastAsia="el"/>
        </w:rPr>
        <w:t>72. Δ.Ο.Υ. Σύρου (</w:t>
      </w:r>
      <w:r>
        <w:rPr>
          <w:b/>
          <w:bCs/>
          <w:lang w:val="el" w:eastAsia="el"/>
        </w:rPr>
        <w:t>7171</w:t>
      </w:r>
      <w:r>
        <w:rPr>
          <w:b/>
          <w:bCs/>
          <w:lang w:val="el" w:eastAsia="el"/>
        </w:rPr>
        <w:t>) - Ν. Μανδηλαρά 31, 841 00, Eρμούπολη</w:t>
      </w:r>
    </w:p>
    <w:p>
      <w:pPr>
        <w:spacing w:before="240" w:after="240"/>
        <w:rPr>
          <w:lang w:val="el" w:eastAsia="el"/>
        </w:rPr>
      </w:pPr>
      <w:r>
        <w:rPr>
          <w:b/>
          <w:bCs/>
          <w:lang w:val="el" w:eastAsia="el"/>
        </w:rPr>
        <w:t>73. Δ.Ο.Υ. Μυκόνου (</w:t>
      </w:r>
      <w:r>
        <w:rPr>
          <w:b/>
          <w:bCs/>
          <w:lang w:val="el" w:eastAsia="el"/>
        </w:rPr>
        <w:t>7172</w:t>
      </w:r>
      <w:r>
        <w:rPr>
          <w:b/>
          <w:bCs/>
          <w:lang w:val="el" w:eastAsia="el"/>
        </w:rPr>
        <w:t>) – Δραφάκι, 846 00, Mύκονος</w:t>
      </w:r>
    </w:p>
    <w:p>
      <w:pPr>
        <w:spacing w:before="240" w:after="240"/>
        <w:rPr>
          <w:lang w:val="el" w:eastAsia="el"/>
        </w:rPr>
      </w:pPr>
      <w:r>
        <w:rPr>
          <w:b/>
          <w:bCs/>
          <w:lang w:val="el" w:eastAsia="el"/>
        </w:rPr>
        <w:t>74. Δ.Ο.Υ. Μυτιλήνης (Μυτιλήνης-Πλωμαρίου) (</w:t>
      </w:r>
      <w:r>
        <w:rPr>
          <w:b/>
          <w:bCs/>
          <w:lang w:val="el" w:eastAsia="el"/>
        </w:rPr>
        <w:t>7231</w:t>
      </w:r>
      <w:r>
        <w:rPr>
          <w:b/>
          <w:bCs/>
          <w:lang w:val="el" w:eastAsia="el"/>
        </w:rPr>
        <w:t>) - Κουντουριώτου 87, 811 00, Μυτιλήνη</w:t>
      </w:r>
    </w:p>
    <w:p>
      <w:pPr>
        <w:spacing w:before="240" w:after="240"/>
        <w:rPr>
          <w:lang w:val="el" w:eastAsia="el"/>
        </w:rPr>
      </w:pPr>
      <w:r>
        <w:rPr>
          <w:b/>
          <w:bCs/>
          <w:lang w:val="el" w:eastAsia="el"/>
        </w:rPr>
        <w:t>75. Δ.Ο.Υ. Σάμου (Σάμου-Καρλοβασίου) (</w:t>
      </w:r>
      <w:r>
        <w:rPr>
          <w:b/>
          <w:bCs/>
          <w:lang w:val="el" w:eastAsia="el"/>
        </w:rPr>
        <w:t>7322</w:t>
      </w:r>
      <w:r>
        <w:rPr>
          <w:b/>
          <w:bCs/>
          <w:lang w:val="el" w:eastAsia="el"/>
        </w:rPr>
        <w:t>) - T.K. 831 00, Σάμος</w:t>
      </w:r>
    </w:p>
    <w:p>
      <w:pPr>
        <w:spacing w:before="240" w:after="240"/>
        <w:rPr>
          <w:lang w:val="el" w:eastAsia="el"/>
        </w:rPr>
      </w:pPr>
      <w:r>
        <w:rPr>
          <w:b/>
          <w:bCs/>
          <w:lang w:val="el" w:eastAsia="el"/>
        </w:rPr>
        <w:t>76. Δ.Ο.Υ. Χίου (</w:t>
      </w:r>
      <w:r>
        <w:rPr>
          <w:b/>
          <w:bCs/>
          <w:lang w:val="el" w:eastAsia="el"/>
        </w:rPr>
        <w:t>7411</w:t>
      </w:r>
      <w:r>
        <w:rPr>
          <w:b/>
          <w:bCs/>
          <w:lang w:val="el" w:eastAsia="el"/>
        </w:rPr>
        <w:t>) - M. Λιβανού 66, 821 00 Xίος</w:t>
      </w:r>
    </w:p>
    <w:p>
      <w:pPr>
        <w:spacing w:before="240" w:after="240"/>
        <w:rPr>
          <w:lang w:val="el" w:eastAsia="el"/>
        </w:rPr>
      </w:pPr>
      <w:r>
        <w:rPr>
          <w:b/>
          <w:bCs/>
          <w:lang w:val="el" w:eastAsia="el"/>
        </w:rPr>
        <w:t>77. Δ.Ο.Υ. Κω (</w:t>
      </w:r>
      <w:r>
        <w:rPr>
          <w:b/>
          <w:bCs/>
          <w:lang w:val="el" w:eastAsia="el"/>
        </w:rPr>
        <w:t>7531</w:t>
      </w:r>
      <w:r>
        <w:rPr>
          <w:b/>
          <w:bCs/>
          <w:lang w:val="el" w:eastAsia="el"/>
        </w:rPr>
        <w:t>) - Aλ. Διάκου 11, 853 000, Kως</w:t>
      </w:r>
    </w:p>
    <w:p>
      <w:pPr>
        <w:spacing w:before="240" w:after="240"/>
        <w:rPr>
          <w:lang w:val="el" w:eastAsia="el"/>
        </w:rPr>
      </w:pPr>
      <w:r>
        <w:rPr>
          <w:b/>
          <w:bCs/>
          <w:lang w:val="el" w:eastAsia="el"/>
        </w:rPr>
        <w:t>78. Δ.Ο.Υ. Ρόδου (</w:t>
      </w:r>
      <w:r>
        <w:rPr>
          <w:b/>
          <w:bCs/>
          <w:lang w:val="el" w:eastAsia="el"/>
        </w:rPr>
        <w:t>7542</w:t>
      </w:r>
      <w:r>
        <w:rPr>
          <w:b/>
          <w:bCs/>
          <w:lang w:val="el" w:eastAsia="el"/>
        </w:rPr>
        <w:t>) - Γ. Μαύρου 2, Ζέφυρος, 85100, Ρόδος</w:t>
      </w:r>
    </w:p>
    <w:p>
      <w:pPr>
        <w:spacing w:before="240" w:after="240"/>
        <w:rPr>
          <w:lang w:val="el" w:eastAsia="el"/>
        </w:rPr>
      </w:pPr>
      <w:r>
        <w:rPr>
          <w:b/>
          <w:bCs/>
          <w:lang w:val="el" w:eastAsia="el"/>
        </w:rPr>
        <w:t>79. Δ.Ο.Υ. Α΄ Ηρακλείου (</w:t>
      </w:r>
      <w:r>
        <w:rPr>
          <w:b/>
          <w:bCs/>
          <w:lang w:val="el" w:eastAsia="el"/>
        </w:rPr>
        <w:t>8111</w:t>
      </w:r>
      <w:r>
        <w:rPr>
          <w:b/>
          <w:bCs/>
          <w:lang w:val="el" w:eastAsia="el"/>
        </w:rPr>
        <w:t>) - Θεοτοκοπούλου &amp; Κορωναίου, 712 01, Hράκλειο</w:t>
      </w:r>
    </w:p>
    <w:p>
      <w:pPr>
        <w:spacing w:before="240" w:after="240"/>
        <w:rPr>
          <w:lang w:val="el" w:eastAsia="el"/>
        </w:rPr>
      </w:pPr>
      <w:r>
        <w:rPr>
          <w:b/>
          <w:bCs/>
          <w:lang w:val="el" w:eastAsia="el"/>
        </w:rPr>
        <w:t>80. Δ.Ο.Υ. Β΄ Ηρακλείου (</w:t>
      </w:r>
      <w:r>
        <w:rPr>
          <w:b/>
          <w:bCs/>
          <w:lang w:val="el" w:eastAsia="el"/>
        </w:rPr>
        <w:t>8113</w:t>
      </w:r>
      <w:r>
        <w:rPr>
          <w:b/>
          <w:bCs/>
          <w:lang w:val="el" w:eastAsia="el"/>
        </w:rPr>
        <w:t>) - Λεωφόρος Kνωσσού 255, 714 09, Hράκλειο</w:t>
      </w:r>
    </w:p>
    <w:p>
      <w:pPr>
        <w:spacing w:before="240" w:after="240"/>
        <w:rPr>
          <w:lang w:val="el" w:eastAsia="el"/>
        </w:rPr>
      </w:pPr>
      <w:r>
        <w:rPr>
          <w:b/>
          <w:bCs/>
          <w:lang w:val="el" w:eastAsia="el"/>
        </w:rPr>
        <w:t>81. Δ.Ο.Υ. Αγ. Νικολάου (Αγ. Νικολάου-Νεάπολης) (</w:t>
      </w:r>
      <w:r>
        <w:rPr>
          <w:b/>
          <w:bCs/>
          <w:lang w:val="el" w:eastAsia="el"/>
        </w:rPr>
        <w:t>8221</w:t>
      </w:r>
      <w:r>
        <w:rPr>
          <w:b/>
          <w:bCs/>
          <w:lang w:val="el" w:eastAsia="el"/>
        </w:rPr>
        <w:t>) - Επιμενίδου 20, 721 00, Άγ.Nικόλαος</w:t>
      </w:r>
    </w:p>
    <w:p>
      <w:pPr>
        <w:spacing w:before="240" w:after="240"/>
        <w:rPr>
          <w:lang w:val="el" w:eastAsia="el"/>
        </w:rPr>
      </w:pPr>
      <w:r>
        <w:rPr>
          <w:b/>
          <w:bCs/>
          <w:lang w:val="el" w:eastAsia="el"/>
        </w:rPr>
        <w:t>82. Δ.Ο.Υ. Ρεθύμνου (</w:t>
      </w:r>
      <w:r>
        <w:rPr>
          <w:b/>
          <w:bCs/>
          <w:lang w:val="el" w:eastAsia="el"/>
        </w:rPr>
        <w:t>8341</w:t>
      </w:r>
      <w:r>
        <w:rPr>
          <w:b/>
          <w:bCs/>
          <w:lang w:val="el" w:eastAsia="el"/>
        </w:rPr>
        <w:t>) - Σταμαθιουδάκη 8, 74100, Ρέθυμνο</w:t>
      </w:r>
    </w:p>
    <w:p>
      <w:pPr>
        <w:spacing w:before="240" w:after="240"/>
        <w:rPr>
          <w:lang w:val="el" w:eastAsia="el"/>
        </w:rPr>
      </w:pPr>
      <w:r>
        <w:rPr>
          <w:b/>
          <w:bCs/>
          <w:lang w:val="el" w:eastAsia="el"/>
        </w:rPr>
        <w:t>83. Δ.Ο.Υ. Α΄ Χανίων (Α΄-Β΄) (</w:t>
      </w:r>
      <w:r>
        <w:rPr>
          <w:b/>
          <w:bCs/>
          <w:lang w:val="el" w:eastAsia="el"/>
        </w:rPr>
        <w:t>8431</w:t>
      </w:r>
      <w:r>
        <w:rPr>
          <w:b/>
          <w:bCs/>
          <w:lang w:val="el" w:eastAsia="el"/>
        </w:rPr>
        <w:t>) - Τζανακάκη 3, 73134, Χανιά</w:t>
      </w:r>
    </w:p>
    <w:p>
      <w:pPr>
        <w:spacing w:before="240" w:after="240"/>
        <w:rPr>
          <w:lang w:val="el" w:eastAsia="el"/>
        </w:rPr>
      </w:pPr>
      <w:r>
        <w:rPr>
          <w:b/>
          <w:bCs/>
          <w:lang w:val="el" w:eastAsia="el"/>
        </w:rPr>
        <w:t>84. Δ.Ο.Υ. Ζακύνθου (</w:t>
      </w:r>
      <w:r>
        <w:rPr>
          <w:b/>
          <w:bCs/>
          <w:lang w:val="el" w:eastAsia="el"/>
        </w:rPr>
        <w:t>9111</w:t>
      </w:r>
      <w:r>
        <w:rPr>
          <w:b/>
          <w:bCs/>
          <w:lang w:val="el" w:eastAsia="el"/>
        </w:rPr>
        <w:t>) - K. Λομβάρδου 18, 291 00, Zάκυνθος</w:t>
      </w:r>
    </w:p>
    <w:p>
      <w:pPr>
        <w:spacing w:before="240" w:after="240"/>
        <w:rPr>
          <w:lang w:val="el" w:eastAsia="el"/>
        </w:rPr>
      </w:pPr>
      <w:r>
        <w:rPr>
          <w:b/>
          <w:bCs/>
          <w:lang w:val="el" w:eastAsia="el"/>
        </w:rPr>
        <w:t>85. Δ.Ο.Υ. Α΄ Κέρκυρας (</w:t>
      </w:r>
      <w:r>
        <w:rPr>
          <w:b/>
          <w:bCs/>
          <w:lang w:val="el" w:eastAsia="el"/>
        </w:rPr>
        <w:t>9211</w:t>
      </w:r>
      <w:r>
        <w:rPr>
          <w:b/>
          <w:bCs/>
          <w:lang w:val="el" w:eastAsia="el"/>
        </w:rPr>
        <w:t>) - Σαμαρά 13, 491 00, Kέρκυρα</w:t>
      </w:r>
    </w:p>
    <w:p>
      <w:pPr>
        <w:spacing w:before="240" w:after="240"/>
        <w:rPr>
          <w:lang w:val="el" w:eastAsia="el"/>
        </w:rPr>
      </w:pPr>
      <w:r>
        <w:rPr>
          <w:b/>
          <w:bCs/>
          <w:lang w:val="el" w:eastAsia="el"/>
        </w:rPr>
        <w:t>86. Δ.Ο.Υ. Λευκάδας (</w:t>
      </w:r>
      <w:r>
        <w:rPr>
          <w:b/>
          <w:bCs/>
          <w:lang w:val="el" w:eastAsia="el"/>
        </w:rPr>
        <w:t>9421</w:t>
      </w:r>
      <w:r>
        <w:rPr>
          <w:b/>
          <w:bCs/>
          <w:lang w:val="el" w:eastAsia="el"/>
        </w:rPr>
        <w:t>) - Αγ. Σικελιανού 1, 31100, Λευκάδα</w:t>
      </w:r>
    </w:p>
    <w:p>
      <w:pPr>
        <w:spacing w:before="240" w:after="240"/>
        <w:rPr>
          <w:lang w:val="el" w:eastAsia="el"/>
        </w:rPr>
      </w:pPr>
      <w:r>
        <w:rPr>
          <w:b/>
          <w:bCs/>
          <w:lang w:val="el" w:eastAsia="el"/>
        </w:rPr>
        <w:t>87. ΔΕΚ Αθηνών (</w:t>
      </w:r>
      <w:r>
        <w:rPr>
          <w:b/>
          <w:bCs/>
          <w:lang w:val="el" w:eastAsia="el"/>
        </w:rPr>
        <w:t>9701</w:t>
      </w:r>
      <w:r>
        <w:rPr>
          <w:b/>
          <w:bCs/>
          <w:lang w:val="el" w:eastAsia="el"/>
        </w:rPr>
        <w:t>) - Καραϊσκάκη 2, 11148, Γαλάτσι</w:t>
      </w:r>
    </w:p>
    <w:p>
      <w:pPr>
        <w:spacing w:before="240" w:after="240"/>
        <w:rPr>
          <w:lang w:val="el" w:eastAsia="el"/>
        </w:rPr>
      </w:pPr>
      <w:r>
        <w:rPr>
          <w:b/>
          <w:bCs/>
          <w:lang w:val="el" w:eastAsia="el"/>
        </w:rPr>
        <w:t>88. ΔΕΚ Θεσσαλονίκης (</w:t>
      </w:r>
      <w:r>
        <w:rPr>
          <w:b/>
          <w:bCs/>
          <w:lang w:val="el" w:eastAsia="el"/>
        </w:rPr>
        <w:t>9702</w:t>
      </w:r>
      <w:r>
        <w:rPr>
          <w:b/>
          <w:bCs/>
          <w:lang w:val="el" w:eastAsia="el"/>
        </w:rPr>
        <w:t>) - Β. Ηρακλείου 38, 54623, Θεσσαλονίκη</w:t>
      </w:r>
    </w:p>
    <w:p>
      <w:pPr>
        <w:spacing w:before="240" w:after="240"/>
        <w:rPr>
          <w:lang w:val="el" w:eastAsia="el"/>
        </w:rPr>
      </w:pPr>
      <w:r>
        <w:rPr>
          <w:b/>
          <w:bCs/>
          <w:lang w:val="el" w:eastAsia="el"/>
        </w:rPr>
        <w:t>ΙΙ. ΕΣΩΤΕΡΙΚΗ ΔΙΑΝΟΜΗ</w:t>
      </w:r>
    </w:p>
    <w:p>
      <w:pPr>
        <w:spacing w:before="240" w:after="240"/>
        <w:rPr>
          <w:lang w:val="el" w:eastAsia="el"/>
        </w:rPr>
      </w:pPr>
      <w:r>
        <w:rPr>
          <w:b/>
          <w:bCs/>
          <w:lang w:val="el" w:eastAsia="el"/>
        </w:rPr>
        <w:t>1. Γραφείο Γενικού Γραμματέα Δημοσίων Εσόδων</w:t>
      </w:r>
    </w:p>
    <w:p>
      <w:pPr>
        <w:spacing w:before="240" w:after="240"/>
        <w:rPr>
          <w:lang w:val="el" w:eastAsia="el"/>
        </w:rPr>
      </w:pPr>
      <w:r>
        <w:rPr>
          <w:b/>
          <w:bCs/>
          <w:lang w:val="el" w:eastAsia="el"/>
        </w:rPr>
        <w:t>2. Δ/νση Επιχειρησιακού Σχεδιασμού Τμήματα Δ΄, Α΄ (από 2 αντίγραφα)</w:t>
      </w:r>
    </w:p>
    <w:p>
      <w:pPr>
        <w:spacing w:before="240" w:after="240"/>
        <w:rPr>
          <w:lang w:val="el" w:eastAsia="el"/>
        </w:rPr>
      </w:pPr>
      <w:r>
        <w:rPr>
          <w:b/>
          <w:bCs/>
          <w:lang w:val="el" w:eastAsia="el"/>
        </w:rPr>
        <w:t>3. Δ/νση Ελέγχων Τμήμα Α΄ (2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d@mofadm.gr" TargetMode="External" /><Relationship Id="rId5" Type="http://schemas.openxmlformats.org/officeDocument/2006/relationships/hyperlink" Target="mailto:des.a@mofadm.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