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ή , υ χ η </w:t>
      </w:r>
      <w:r>
        <w:rPr>
          <w:sz w:val="30"/>
          <w:szCs w:val="30"/>
          <w:vertAlign w:val="superscript"/>
          <w:lang w:val="el" w:eastAsia="el"/>
        </w:rPr>
        <w:t>ρ</w:t>
      </w:r>
      <w:r>
        <w:rPr>
          <w:lang w:val="el" w:eastAsia="el"/>
        </w:rPr>
        <w:t xml:space="preserve"> ερ ίς 0 </w:t>
      </w:r>
      <w:r>
        <w:rPr>
          <w:b/>
          <w:bCs/>
          <w:lang w:val="el" w:eastAsia="el"/>
        </w:rPr>
        <w:t>ΡΟ : ΟΔΕ ΤΕΣ 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.Κ. 0 ή ηρ φορί ς ουρ ς α ρ ς λέ ν 3 3 4 3 0 1 </w:t>
      </w:r>
      <w:r>
        <w:rPr>
          <w:b/>
          <w:bCs/>
          <w:lang w:val="el" w:eastAsia="el"/>
        </w:rPr>
        <w:t>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ς κ ς η ε δ οπ κ ς ρεία π υ συ ηκε με τ ά θρα 7 7 υ κ ύ Κ κ </w:t>
      </w:r>
      <w:r>
        <w:rPr>
          <w:lang w:val="el" w:eastAsia="el"/>
        </w:rPr>
        <w:t>φ μ ω τ ο ο ή αν η ε ς ν φ ά πα πά θ ς πλη ο ο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ΠΟΛ : 7 2 γή ς, ς κα ρ πό έ ρή γγέ μ ν σ ών ε ο ών ε ν ο ε ό ρε τ υ ο ρ χ ι π αθ ρά ο έ ασ ότ σ η ε γγέ μ π χ ε ν μ τ ν δ η ν ρο ή ι ρα ών ν ν ι , α θ ν τ .). θε , ο α γρ φ ν ών αθ ς αι ρε ρο υ , ε πο ε α α ο ρα τ α αδ ο ι ο ι ν ρί τ , τ ν κα ρ ν ν ι ο ο η τ ρθ ο δ ο ο ς σο τ . ίση , ο ν η ι ν ο αρ ι ι ε ασ ν ο τ πό τ ε ες α μ ν τ κό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γ σ δ ο ι ε ρ ι πά ο ι ε ό τ γ αι ο ο ρύ πο λ ά ασ ότ κ άδ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άν υ ως ια αρ δ μ ιο ας, κα ν λ</w:t>
      </w:r>
      <w:r>
        <w:rPr>
          <w:u w:val="single"/>
          <w:lang w:val="el" w:eastAsia="el"/>
        </w:rPr>
        <w:t>ωσ ρ</w:t>
      </w:r>
      <w:r>
        <w:rPr>
          <w:lang w:val="el" w:eastAsia="el"/>
        </w:rPr>
        <w:t xml:space="preserve"> , πρ π ο ρα ς ο ίο λπ. ρέ ε </w:t>
      </w:r>
      <w:r>
        <w:rPr>
          <w:u w:val="single"/>
          <w:lang w:val="el" w:eastAsia="el"/>
        </w:rPr>
        <w:t>ί ι</w:t>
      </w:r>
      <w:r>
        <w:rPr>
          <w:lang w:val="el" w:eastAsia="el"/>
        </w:rPr>
        <w:t xml:space="preserve"> η ν λο α ν φ ό η ν ν αι ν κα ρ ν ε ν ο υ ε ι ο ο . ερ ιτ ω, ατ ο ν ο ο η ν αθ ρών ε δ ν ε ς π κα ρ ο ό ε ο ο ο φ ι π ν ο ρύ πο λε ά ο ο ασ σ ε ε ς, α ς αι πό ό ο ε π ν υ ο β σ αρ πά ν στ ί ν φ ο ο ν α αθ ρ ν ε ν φ ά πά ο αρ πά ί ν ο ο ο ν ν υ αλύ τ πό υ στ ατ ο ο αλύ τ πό τ υ πο ε κέρδ η ά) ή ε δ ο ή ας. αδ άν ο ί ν φ ο η ν ν ι ας ι ρ ε πό υ ν ι αμ ν ι αθ ο ό η ι ρο ορ σμ έ δ ή ζη άς τ ε ς. ι αλύ η α ν ν ν τ αν αρ πά , αρ τ θε κό ο αρ δ μ σ ή ε δ ο ή ε α ο ο ο κα ρ στ 0 ώ, πό ο γρα έ ώ, πά ο ή ασ ιό ς 0 ώ α ο κο δ πά 2 ε ώ ι π ν σ ο ο ο αι φ ο η αθ ρ 0 0 = 2 ε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 Χ 2 0 = 2 7 ώ ρο κε δ ή ζη ν αθ ρ ο ο 2 0 άν 15 0 7 ) = Ζη πό ε ο ή ασ ε ώ.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, </w:t>
      </w:r>
      <w:r>
        <w:rPr>
          <w:u w:val="single"/>
          <w:lang w:val="el" w:eastAsia="el"/>
        </w:rPr>
        <w:t>ε δή</w:t>
      </w:r>
      <w:r>
        <w:rPr>
          <w:u w:val="single"/>
          <w:lang w:val="el" w:eastAsia="el"/>
        </w:rPr>
        <w:t>φ ο</w:t>
      </w:r>
      <w:r>
        <w:rPr>
          <w:lang w:val="el" w:eastAsia="el"/>
        </w:rPr>
        <w:t xml:space="preserve"> η πό ο γρα έ 0 ώ ι </w:t>
      </w:r>
      <w:r>
        <w:rPr>
          <w:u w:val="single"/>
          <w:lang w:val="el" w:eastAsia="el"/>
        </w:rPr>
        <w:t>ό α</w:t>
      </w:r>
      <w:r>
        <w:rPr>
          <w:lang w:val="el" w:eastAsia="el"/>
        </w:rPr>
        <w:t xml:space="preserve"> ο ν πα ο να ο ο υ ώ) </w:t>
      </w:r>
      <w:r>
        <w:rPr>
          <w:u w:val="single"/>
          <w:lang w:val="el" w:eastAsia="el"/>
        </w:rPr>
        <w:t>ώς</w:t>
      </w:r>
      <w:r>
        <w:rPr>
          <w:lang w:val="el" w:eastAsia="el"/>
        </w:rPr>
        <w:t xml:space="preserve"> φ ά ν ώ ρο ρ </w:t>
      </w:r>
      <w:r>
        <w:rPr>
          <w:u w:val="single"/>
          <w:lang w:val="el" w:eastAsia="el"/>
        </w:rPr>
        <w:t>ι πό</w:t>
      </w:r>
      <w:r>
        <w:rPr>
          <w:lang w:val="el" w:eastAsia="el"/>
        </w:rPr>
        <w:t xml:space="preserve"> κή α ιό ας, αδ ο Ζη ώ 7 + = 1 ώ </w:t>
      </w:r>
      <w:r>
        <w:rPr>
          <w:b/>
          <w:bCs/>
          <w:lang w:val="el" w:eastAsia="el"/>
        </w:rPr>
        <w:t>ΕΝΙΚΟΣ ΓΡ Ε ΔΗΜΟΣΙΩΝ ΟΔΩΝ Ε Χ Σ ΘΕ Χ Σ 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Κ Ι ΟΠΟΙΗΣΗ </w:t>
      </w:r>
      <w:r>
        <w:rPr>
          <w:b/>
          <w:bCs/>
          <w:lang w:val="el" w:eastAsia="el"/>
        </w:rPr>
        <w:t xml:space="preserve">ημόσ ε Ο κ μ κ ρε ε . ι ον μ κ θε ήσ ς υ υ θε ητ ς ε υ . Ε μά γ υ μογ τ υ Τ ε ιοδ κ « Φ Ρ Λ ΓΙ Η Ε ΙΘΕ ΡΗΣΗ .Ο. . δ τ Πιν ω ( τ ς 1 κ ) και ’ δ τ ιν ω ’ , Ι ’ (ε τ ς 1 , Γ’ Ζ’ ΣΤ’ α Η’ δ τ ιν ω Β α ΚΓ’ </w:t>
      </w:r>
      <w:r>
        <w:rPr>
          <w:b/>
          <w:bCs/>
          <w:u w:val="single"/>
          <w:lang w:val="el" w:eastAsia="el"/>
        </w:rPr>
        <w:t xml:space="preserve">Ι ΩΤ ΚΗ ΔΙ ΜΗ </w:t>
      </w:r>
      <w:r>
        <w:rPr>
          <w:b/>
          <w:bCs/>
          <w:lang w:val="el" w:eastAsia="el"/>
        </w:rPr>
        <w:t>ρα ο κ υ γ ύ ρα ο κ υ γ ύ ρα ο κ ε ρα α ημοσ ω Ε δ ρα ο κ ε κ ύ Δ ε θ ρ λογ α (3) ρα α κ κ ε κ Δ ε θ ρα ο Τύπ υ κ ημοσ ω Σχ ρα ο επι οι κ ληροφ ρησ ς Πολι ε ι ο μ ής θε ησ ς ε ισ κλ υ ε κ ρα μ ροφ ρια υσ μ ε κ Ε. . Ο , Ε μο Η Υ (Δ.3 ρα ο κ Δ. ρολ γί Ε σο μ ς (Δ.1 ή α (2 , Β’(10 , ρα ο κ ι θ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υ Τμήμ 3).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