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 Η Ν ΟΔ 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Α. ΓΕΝΙΚΗ Δ/ΝΣΗ ΦΟΡΟΛΟΓΙΚΩΝ ΕΛΕΓΧΩΝ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Π Η ΔΗ Ι Ν ΕΣ 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Η Ι Χ Ι ΜΟ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Γ'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Η ΕΙ Η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Α'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Κωδ. :λ ν λ μ ιοτai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ρ ίς 0 0 84 ή 1 3375 @ d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οδος ο ο ω α υ ά λ α ην τη ι ι τή ής </w:t>
      </w:r>
      <w:r>
        <w:rPr>
          <w:lang w:val="el" w:eastAsia="el"/>
        </w:rPr>
        <w:t>ς ίι σ , ε ι τ ξ ι υ 0 2 0 2 6 ρ ν ι ετ ξ λλ ν αι ι ρ σ ι ξό ο τ ίυ π πρ σωπι ετα ί.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έο ε ν 9 /20. 8 0 3 ) γκύ ι , χ υ ο εί δ γί ς τι π υ ετ ξ λλων ν φέρο ι αι αι λο ητ ά, σκομί ν ι ατ ρ σ , ε ν βολή ς ή ω ης μ τ βο ής ι την ξο ο υ τ υ π την τ ι ί. τη υν χ ι , ρ λθ την ρ σία ας τή ατ , ν φορ ά ε υ τ τ υ χ ς ξό ο π ρ μεν υ τ ί αι π ν χ ί η ς τ ι ίς την ρ σ πο ίι λλη α και ι χ ι τής ς ς ας ν ρι ε ρ όδ ρ σία υ υ εί υ π η α γωνι τι ότ τ ς τη ρ σ , υ χ ρώ τ ίς αι ι χ ι τής φέρετ ι </w:t>
      </w:r>
      <w:r>
        <w:rPr>
          <w:u w:val="single"/>
          <w:lang w:val="el" w:eastAsia="el"/>
        </w:rPr>
        <w:t>το</w:t>
      </w:r>
      <w:r>
        <w:rPr>
          <w:lang w:val="el" w:eastAsia="el"/>
        </w:rPr>
        <w:t xml:space="preserve"> ρ ι χ ί ης ρ υ ατ στ τ ού </w:t>
      </w:r>
      <w:r>
        <w:rPr>
          <w:u w:val="single"/>
          <w:lang w:val="el" w:eastAsia="el"/>
        </w:rPr>
        <w:t>ν μα τι ά</w:t>
      </w:r>
      <w:r>
        <w:rPr>
          <w:lang w:val="el" w:eastAsia="el"/>
        </w:rPr>
        <w:t xml:space="preserve"> αι ς κώ ι χ ί η </w:t>
      </w:r>
      <w:r>
        <w:rPr>
          <w:u w:val="single"/>
          <w:lang w:val="el" w:eastAsia="el"/>
        </w:rPr>
        <w:t>π οι ύ</w:t>
      </w:r>
      <w:r>
        <w:rPr>
          <w:lang w:val="el" w:eastAsia="el"/>
        </w:rPr>
        <w:t xml:space="preserve"> ε λλο λλο τ ί /ους τ ι ί χ ού ι ς ς ρ ρ υ , βε </w:t>
      </w:r>
      <w:r>
        <w:rPr>
          <w:u w:val="single"/>
          <w:lang w:val="el" w:eastAsia="el"/>
        </w:rPr>
        <w:t>μεσα</w:t>
      </w:r>
      <w:r>
        <w:rPr>
          <w:lang w:val="el" w:eastAsia="el"/>
        </w:rPr>
        <w:t xml:space="preserve"> την π π ίσ το ατ στ τ ού ς χ ωσ μεσης π π ί σης υ ατ στ τ ού ν κύ ι έον α την ρ σ , υ ξε μεν ς ίι αι </w:t>
      </w:r>
      <w:r>
        <w:rPr>
          <w:u w:val="single"/>
          <w:lang w:val="el" w:eastAsia="el"/>
        </w:rPr>
        <w:t>ον δ ός μό μο τ ίς φ σον</w:t>
      </w:r>
      <w:r>
        <w:rPr>
          <w:lang w:val="el" w:eastAsia="el"/>
        </w:rPr>
        <w:t xml:space="preserve"> τ ατ στ τ ό ρ τ ι τ ι χ ί η κπ </w:t>
      </w:r>
      <w:r>
        <w:rPr>
          <w:u w:val="single"/>
          <w:lang w:val="el" w:eastAsia="el"/>
        </w:rPr>
        <w:t>σώπ ση ς τ ι ίς α σκ ίι π κλει τι ά</w:t>
      </w:r>
      <w:r>
        <w:rPr>
          <w:lang w:val="el" w:eastAsia="el"/>
        </w:rPr>
        <w:t xml:space="preserve"> π ν μό μο τ ί.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ύμφω ε ι λα βαν μεν τέρ , ε ρ σ ξό ο τ υ σωπι ής τ ι ίς υ ίι ρ λλη α αι ι χ ι τής ς ρ λο ι ή ί ηση βαί ι την ατ χ ρη η ετ βο ή υ φορ την ξ δ τ ίυ ε ν τοι , ατ ρ σ , ι αι λο ητ ά, ε π ί π ρ τ ι ετ β λή υ , π ς υ ν φέρο την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0 0 3 γκύ λι ν α βαί ι τη ετ βολή ς χέσης ς ι χ ι τή, ε ν π π ί ση υ ατ στ τ ού π υ π ι ίι ατ χ ρη έν σ Γ ς ν π π ι σει υ ατ στ τ ού ματ π ι ύ τ ι ε έρ ς τ ίς αι χ υ ξε μεν άθ ρ , τ ίυ ν π ι ίι π π ση υ ατ στ τ ού την ρ σ , υ π ρών τ ίς α ι ι τής ε φέρετ ι ν μα τι ά ρ ι χ ί ης ρ ρ ε υ ρ τ ι τ άθ τ ίς κπ σωπε ν τ ι ί εμον μέν . τη ρ σ υ σκ μί τ ι εβαί σ π ρ σίες υ ι ν ατ χ ρη η ς ξό ο υ τ ίυ ι π τη θέση υ ι χ τή.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 λλη , ε ε ο έν τ ξο ο τ ίυ π γετ ι υ δ αι ι ν ύ η ς ι χ ι τι ής αι κπ σωπε ής ξο ία υ ύ π ημαί τ ι τ ύ τ ι α κδ ε εβαι σ ι ι υ χ ν ξο ο τ ί αι ρ λλη α ι χ τή ς τ ι ίς κό α αι την ρ σ υ ξε μεν ς τ ίς ε η ών ι τ υ χ ν ε ξο ό υ ι κο της χέσης υ ς δι χ ι τής </w:t>
      </w:r>
      <w:r>
        <w:rPr>
          <w:b/>
          <w:bCs/>
          <w:lang w:val="el" w:eastAsia="el"/>
        </w:rPr>
        <w:t>ΓΡ Ε Η Ι Ν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 ι ί α οϊσ της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ΔΙ Μ Δ ΓΙ </w:t>
      </w:r>
      <w:r>
        <w:rPr>
          <w:lang w:val="el" w:eastAsia="el"/>
        </w:rPr>
        <w:t xml:space="preserve">ς τ ς ε ι ς εσ ε . ε ιξη ο κ ν σ ε η </w:t>
      </w:r>
      <w:r>
        <w:rPr>
          <w:b/>
          <w:bCs/>
          <w:lang w:val="el" w:eastAsia="el"/>
        </w:rPr>
        <w:t xml:space="preserve">Δ ΓΙ Ι Π Ι Η </w:t>
      </w:r>
      <w:r>
        <w:rPr>
          <w:lang w:val="el" w:eastAsia="el"/>
        </w:rPr>
        <w:t xml:space="preserve">ς Πίν ρίπτ ς Πιν ριπτ ω ς Πιν κ ριπτ ω Ε . ς Πιν ριπτ ω ε σ εσ ώ σ ιά ί η σ κ ε ρ ί ίο ε ε ί α </w:t>
      </w:r>
      <w:r>
        <w:rPr>
          <w:b/>
          <w:bCs/>
          <w:lang w:val="el" w:eastAsia="el"/>
        </w:rPr>
        <w:t xml:space="preserve">ΩΤ Ι Μ </w:t>
      </w:r>
      <w:r>
        <w:rPr>
          <w:lang w:val="el" w:eastAsia="el"/>
        </w:rPr>
        <w:t>ρα ί ι ρα ί ε ρ εο άρη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 ί ο σ ν ν ε ο α ρα ί ο σ ν ν ω σ η ίδ ε ο σ ε χειρησ εδ ΄ 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