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ουλ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 ΕΝΙΚΗ ΓΡ ΕΙ ΗΜ ΣΙ Ν 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ΣΗ Ρ Λ ΓΙ Η Ι Ι 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Ε ΧΩΝ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 Δ', Α’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: ρ. ε β ας 1 χ 8 ΗΝ ληρο ο ο . τ ων :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α οχ ε κριν α ν μογ α οπ π ιήθηκε ε θρο υ Φ </w:t>
      </w:r>
      <w:r>
        <w:rPr>
          <w:lang w:val="el" w:eastAsia="el"/>
        </w:rPr>
        <w:t>ε α Ο 2 ο ς ο ήθ αν ξ ά θ ο τ ν (Φ 1 ) ς γν ρίζ τ ξ αρ γρά ο θ ο α έ αν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πό ι ν σ ών δ η τ ι δ ή τ ι ο α ρο έ ο μ ό ε ή ας, α ο ο ι μ ό η ι ν υ άκι , πα ε ο ς ε ι σ ο ο φ ή μ ο ο ο ο αφ ο ν π ν μο ο ε ν α ό πα άν δ ασ . Ε , πρ ως σ ό δ η α δ ατ β ή ε ν ρο ο, ό ω σ ς ό δ ή τ ο ησ ν πό αρ ν ασ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 σ ά δ ή τ αφέ ο ο έ χ ι ων ά θ ε τ ν 2 άτ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Της φοροδιαφυγής: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ωσ ν κριβ ω ο ο ς , ό ό ο ο ν λο ε αθ ά τ ο πο ρυ ε β άθ αχ ε ο ν απέ ι ν 15 0 ώ, α ς αι π υ ή λ ωμ λο ν ρθ ο 1 Ε 1 ως ι πό ν κριβ π . . αρ ρα ν αι ι ρ ν ό ω ών ο ών ό ρο π ο ύ ιο ο σφ ς ο . . ο ηφίσ ε πο ε π ε ν κρι ς ε ί 0 ώ σ άρθ ο α ρε ε ση ’ αρ γρά 1 ως ι δ πο ο ών ο ο ν ν ι ν αρ τ λλα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ό υ , ι ή ξ ν ο ών ο ο ο ών ν ε β ί ο </w:t>
      </w:r>
      <w:r>
        <w:rPr>
          <w:b/>
          <w:bCs/>
          <w:lang w:val="el" w:eastAsia="el"/>
        </w:rPr>
        <w:t xml:space="preserve">ιώ λ ά 0 ρώ </w:t>
      </w:r>
      <w:r>
        <w:rPr>
          <w:b/>
          <w:bCs/>
          <w:lang w:val="el" w:eastAsia="el"/>
        </w:rPr>
        <w:t>αθ ς αι δ ν κρι δ ν άρθ ο α ε ε ί ση ρώ φ α γ άφ ως αι α ατ σ τ . 1 9 πό δ ξ Κ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Της μη καταβολής χρεών προς το Δημόσιο, εφόσον το συνολικό χρέος από κάθε ι ε ι μ ν ν ν άθ ων ρ υ ή ν ξ κα ε ν </w:t>
      </w:r>
      <w:r>
        <w:rPr>
          <w:b/>
          <w:bCs/>
          <w:lang w:val="el" w:eastAsia="el"/>
        </w:rPr>
        <w:t xml:space="preserve">πε βα ς α λ ά 10 ρώ </w:t>
      </w:r>
      <w:r>
        <w:rPr>
          <w:b/>
          <w:bCs/>
          <w:lang w:val="el" w:eastAsia="el"/>
        </w:rPr>
        <w:t>α ατ ε ν ο ρο ύ τ πό η τ ο ρό ο ιβ ή αν πό σ πό έ ρχές άρθ ο 1 , ως α ε ε ί ση παρ γρά ο 1 φ ι τ αι ρο πο ή ν φ ν ι δ ή τ ο ο φ ή ν ρθ ο ς ν ρί ο κό ο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 ων τ ξ ρ ο ω ο ο αν ρθ τ 2 ι ο έ η ε ες Ο Υ ) αι ε κτ ά α, πισ ν ε ιπτ σε αρ σ ν ο ι ς, α ς αι ν ών δ ν ρμ ότ ς ο άγο σ ά , ο λλ ν φ έ χ ρθ ο 2 ών ς χ ό ς αι ε ή ο ο ο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έ χ ν αι σπρα ν ό ο ν αρ β σ ν ε β </w:t>
      </w:r>
      <w:r>
        <w:rPr>
          <w:b/>
          <w:bCs/>
          <w:lang w:val="el" w:eastAsia="el"/>
        </w:rPr>
        <w:t xml:space="preserve">ς λ ά 50 0 ρώ </w:t>
      </w:r>
      <w:r>
        <w:rPr>
          <w:b/>
          <w:bCs/>
          <w:lang w:val="el" w:eastAsia="el"/>
        </w:rPr>
        <w:t xml:space="preserve">ων ο ν μ τ Ε / 3 2 γρα μ ς. ι ευ ό ς, ι πτ α ο ό ν φ ών ως αμ φ ε μ αν τ ω δ τ ξ . φ έ </w:t>
      </w:r>
      <w:r>
        <w:rPr>
          <w:b/>
          <w:bCs/>
          <w:lang w:val="el" w:eastAsia="el"/>
        </w:rPr>
        <w:t xml:space="preserve">σ ν </w:t>
      </w:r>
      <w:r>
        <w:rPr>
          <w:b/>
          <w:bCs/>
          <w:lang w:val="el" w:eastAsia="el"/>
        </w:rPr>
        <w:t xml:space="preserve">ε ί ση ο ό ε ατ λ ό ο ο α ο ί λα ο ο ο έ χ ο ε ρο ας ν ών ων ς ξ Κ . ό σ η ο α ρο υ </w:t>
      </w:r>
      <w:r>
        <w:rPr>
          <w:b/>
          <w:bCs/>
          <w:lang w:val="el" w:eastAsia="el"/>
        </w:rPr>
        <w:t xml:space="preserve">σ ρά </w:t>
      </w:r>
      <w:r>
        <w:rPr>
          <w:b/>
          <w:bCs/>
          <w:lang w:val="el" w:eastAsia="el"/>
        </w:rPr>
        <w:t xml:space="preserve">2 ε τ ση </w:t>
      </w:r>
      <w:r>
        <w:rPr>
          <w:b/>
          <w:bCs/>
          <w:lang w:val="el" w:eastAsia="el"/>
        </w:rPr>
        <w:t xml:space="preserve">δ χ ς </w:t>
      </w:r>
      <w:r>
        <w:rPr>
          <w:b/>
          <w:bCs/>
          <w:lang w:val="el" w:eastAsia="el"/>
        </w:rPr>
        <w:t xml:space="preserve">πό ό ε ό α πη από ρι προ υ ή α ό α τ ω ε , </w:t>
      </w:r>
      <w:r>
        <w:rPr>
          <w:b/>
          <w:bCs/>
          <w:lang w:val="el" w:eastAsia="el"/>
        </w:rPr>
        <w:t xml:space="preserve">σ ρά </w:t>
      </w:r>
      <w:r>
        <w:rPr>
          <w:b/>
          <w:bCs/>
          <w:lang w:val="el" w:eastAsia="el"/>
        </w:rPr>
        <w:t xml:space="preserve">2 ε ί τ </w:t>
      </w:r>
      <w:r>
        <w:rPr>
          <w:b/>
          <w:bCs/>
          <w:lang w:val="el" w:eastAsia="el"/>
        </w:rPr>
        <w:t>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 χ ς </w:t>
      </w:r>
      <w:r>
        <w:rPr>
          <w:b/>
          <w:bCs/>
          <w:lang w:val="el" w:eastAsia="el"/>
        </w:rPr>
        <w:t xml:space="preserve">π ό ε πό α ν τ ω αδ ε ί ση ατ ή ατ λο σθ ο ρο υ ή η α ια) ως ί ε α ΟΛ 2 </w:t>
      </w:r>
      <w:r>
        <w:rPr>
          <w:b/>
          <w:bCs/>
          <w:lang w:val="el" w:eastAsia="el"/>
        </w:rPr>
        <w:t xml:space="preserve">σ ρά </w:t>
      </w:r>
      <w:r>
        <w:rPr>
          <w:b/>
          <w:bCs/>
          <w:lang w:val="el" w:eastAsia="el"/>
        </w:rPr>
        <w:t xml:space="preserve">2 ε ι σε ο π ε χ ρο ύ τ φ έ ό ο ε λον ι </w:t>
      </w:r>
      <w:r>
        <w:rPr>
          <w:b/>
          <w:bCs/>
          <w:lang w:val="el" w:eastAsia="el"/>
        </w:rPr>
        <w:t xml:space="preserve">ν θ ς γι κ α ρ </w:t>
      </w:r>
      <w:r>
        <w:rPr>
          <w:b/>
          <w:bCs/>
          <w:lang w:val="el" w:eastAsia="el"/>
        </w:rPr>
        <w:t>ως ί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σε </w:t>
      </w:r>
      <w:r>
        <w:rPr>
          <w:b/>
          <w:bCs/>
          <w:lang w:val="el" w:eastAsia="el"/>
        </w:rPr>
        <w:t xml:space="preserve">γι κ ύ οσ ο ισμ ύ </w:t>
      </w:r>
      <w:r>
        <w:rPr>
          <w:b/>
          <w:bCs/>
          <w:lang w:val="el" w:eastAsia="el"/>
        </w:rPr>
        <w:t xml:space="preserve">ν πο τ ν φ έ ό ων ι π γμέ ραγ τ ή π ρυ η. , ζο ν φ τ σ ωλο ιστ ο ρο ι ό ω ίδε η ν κα σ ν σ έ ε χ ή μ α ν Φ πό 2 άρθ ο αρ . , ο ο α ο έ έ χ ρο ο ο ο η ς η , </w:t>
      </w:r>
      <w:r>
        <w:rPr>
          <w:b/>
          <w:bCs/>
          <w:lang w:val="el" w:eastAsia="el"/>
        </w:rPr>
        <w:t xml:space="preserve">σ ρά </w:t>
      </w:r>
      <w:r>
        <w:rPr>
          <w:b/>
          <w:bCs/>
          <w:lang w:val="el" w:eastAsia="el"/>
        </w:rPr>
        <w:t xml:space="preserve">2 ε τ σ ρα μ τ ή π ρυ ης τ ο π στ ν ατ ε κτ ή α , ό ν λο ο ό ο </w:t>
      </w:r>
      <w:r>
        <w:rPr>
          <w:b/>
          <w:bCs/>
          <w:lang w:val="el" w:eastAsia="el"/>
        </w:rPr>
        <w:t>πε βα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λ ά 0 ρ </w:t>
      </w:r>
      <w:r>
        <w:rPr>
          <w:b/>
          <w:bCs/>
          <w:lang w:val="el" w:eastAsia="el"/>
        </w:rPr>
        <w:t>σχ ’ ρ 9 2 γρα μ ) φ ά πο ή ν φ ών ι τ σ τ β ή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τ θ ο ο ν τ ε 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ξ αρ γρά ο ρθ 2 ε ι α ν ι λέ ό ε ό πα ρ ότ ς ε ή ο ο κής η ως υ ο ρθ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 ε ες ε α αίο τ ών αι ε αρ ι η ε α ίο ο τ πό ι ο α α γ άς).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Υπενθυμίζεται ότι, οι Δ.Ο.Υ. και τα ελεγκτικά κέντρα, όταν διενεργούν φορολογικό ε χ ό ε ό πα ρμοδιότητας της Γε ή ο ο ο Διοίκησης, οφείλουν υποχρεωτικά και ταυτόχρονα με το φορολογικό έλεγχο, να εν γο αι χ πλή ω ν ο ε σε ν ο π ρέ πό ξεις του ν. 3691/2008 και ώνο ά ε τ ο ή α μ της Δ/νσης Ελέγχων (ΠΟΛ 1127/31.08.2010, Κεφάλαια ΣΤ’ &amp; Θ).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5.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Σύ ων ρ ο 2 ως ο ο ε τ ε αρ γρ ρθ ο 2 ά ε τ σ ς εν γε ς ο ο ν ων κών έ χ αι ατ ασ ραξ ε ν ε ή ρ μ ν ν ο γ ου ών τ ι η α άβ πό χ ρθ 3 2 ά μη υ λη ο ο ί ι θα ε γο ε χ ω ό ρα η ό ε χ τ πο α ρά λη ο ες, ν αρ ν λη ο ο ν ό ε χ . ρν ο ε β ο ά ι 6) . σ ως ρά ρα ο ρθ ου 15 του ν.4 2 ο ο ή ε αμ ν ν ση λη ο ο ι ν γρ φ ν ο φ ο ο έ ο ς ο κ ε πι ν ρμ ω γγε ών ρχώ ν ο ών ασ ν ρί ρο ο έ γρ φ ά α μ Ε σα γε έ μ ος ο ή τ ρο χ ρ ο 3 2 ι ή άθ αθ υ λη ο ο ί ς, αθ ς α ι ο ή ι ρο μ γγε έ ια ή η γρ φ δ ας ι ή λη ο ο ι ν γρ φ ν ι ο ο κρ ως ν φ θ αν ν τ ω ι ρο μ Υ κτ ο ο δι υ γε ου έ χ ρθ 1 1 ως , άλλη ο ν ο ν γε ε χ ρο . ε κτ ο ο ο κ σπρα η ε ή ρ στ ι η ακή δ ς ρ ξης ή οΠρο μ Ο Υ ο ρα αμ ν ρο ε ωσ ων ιζόμ αρ π ί ση ’αριθ. 2 ό α ε ραμ τ νν ως ο ο ε ’αρι ό α ε ραμ τ ν ν . η ν ι ί τ ρο χ τ πρ τ Ε γγε έ ρ ε γι ν ζή πλη ο ο ι ν ως ε ι ρ φ ν τ , έ ε ο λλε ό αρ π έ πλ ο κα ώς κρί α ύ ς πα α τ τ ν ν τ ω, αρ κα σθ θ ρμ ν ατ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ων ο πο δ ι μ πα ο ε κύ λ 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ΡΙ ΕΣ ΙΓΡ ΡΟ ΣΤ Η Σ Ρ ΕΙ Ι ΣΗ </w:t>
      </w:r>
      <w:r>
        <w:rPr>
          <w:b/>
          <w:bCs/>
          <w:u w:val="single"/>
          <w:lang w:val="el" w:eastAsia="el"/>
        </w:rPr>
        <w:t>υ μ έ</w:t>
      </w:r>
      <w:r>
        <w:rPr>
          <w:b/>
          <w:bCs/>
          <w:lang w:val="el" w:eastAsia="el"/>
        </w:rPr>
        <w:t xml:space="preserve"> υ ν φ άς (2 )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ΔΙ Ε Ε ΓΙ</w:t>
      </w:r>
      <w:r>
        <w:rPr>
          <w:b/>
          <w:bCs/>
          <w:lang w:val="el" w:eastAsia="el"/>
        </w:rPr>
        <w:t xml:space="preserve">δ κτ ς κα τι π ίς ει υ ού ήμα λέγχ υ αι </w:t>
      </w:r>
      <w:r>
        <w:rPr>
          <w:b/>
          <w:bCs/>
          <w:u w:val="single"/>
          <w:lang w:val="el" w:eastAsia="el"/>
        </w:rPr>
        <w:t xml:space="preserve">ι αστ ού </w:t>
      </w:r>
      <w:r>
        <w:rPr>
          <w:b/>
          <w:bCs/>
          <w:u w:val="single"/>
          <w:lang w:val="el" w:eastAsia="el"/>
        </w:rPr>
        <w:t xml:space="preserve">Ε ΓΙ Η </w:t>
      </w:r>
      <w:r>
        <w:rPr>
          <w:b/>
          <w:bCs/>
          <w:lang w:val="el" w:eastAsia="el"/>
        </w:rPr>
        <w:t xml:space="preserve">ύ υ η στή η εκτ ν ά Σ λλα σ μέν ν ρ σίες ε ν ρ κλη η αν ρ θ ί την τοσελί α ς τ π λέμη ης ς μι οπ ί σης όδων π κλημα ές στ ρ τ τ ς αι μα δ τ ση ς μο ρ τ ς αι έγχ υ ν </w:t>
      </w:r>
      <w:r>
        <w:rPr>
          <w:b/>
          <w:bCs/>
          <w:u w:val="single"/>
          <w:lang w:val="el" w:eastAsia="el"/>
        </w:rPr>
        <w:t>λώσεω ρ υ</w:t>
      </w:r>
      <w:r>
        <w:rPr>
          <w:b/>
          <w:bCs/>
          <w:lang w:val="el" w:eastAsia="el"/>
        </w:rPr>
        <w:t xml:space="preserve"> ια ής τ στ σης ι ι ς 0 κί ν ς 2 </w:t>
      </w:r>
      <w:r>
        <w:rPr>
          <w:b/>
          <w:bCs/>
          <w:u w:val="single"/>
          <w:lang w:val="el" w:eastAsia="el"/>
        </w:rPr>
        <w:t>χ</w:t>
      </w:r>
      <w:r>
        <w:rPr>
          <w:b/>
          <w:bCs/>
          <w:lang w:val="el" w:eastAsia="el"/>
        </w:rPr>
        <w:t xml:space="preserve">ά υ 0 62 </w:t>
      </w:r>
      <w:r>
        <w:rPr>
          <w:b/>
          <w:bCs/>
          <w:u w:val="single"/>
          <w:lang w:val="el" w:eastAsia="el"/>
        </w:rPr>
        <w:t>ρ δ ό Φ ρ λο</w:t>
      </w:r>
      <w:r>
        <w:rPr>
          <w:b/>
          <w:bCs/>
          <w:lang w:val="el" w:eastAsia="el"/>
        </w:rPr>
        <w:t xml:space="preserve"> ι ή Επ εώρ ση» χά υ 0 62 </w:t>
      </w:r>
      <w:r>
        <w:rPr>
          <w:b/>
          <w:bCs/>
          <w:u w:val="single"/>
          <w:lang w:val="el" w:eastAsia="el"/>
        </w:rPr>
        <w:t xml:space="preserve">ΩΤ Ι </w:t>
      </w:r>
      <w:r>
        <w:rPr>
          <w:b/>
          <w:bCs/>
          <w:u w:val="single"/>
          <w:lang w:val="el" w:eastAsia="el"/>
        </w:rPr>
        <w:t>φείο υ ού</w:t>
      </w:r>
      <w:r>
        <w:rPr>
          <w:b/>
          <w:bCs/>
          <w:lang w:val="el" w:eastAsia="el"/>
        </w:rPr>
        <w:t xml:space="preserve"> φείο υ ού φείο ν μμα α υ εί υ ον μι ών φείο ν μμα α μο ίων όδων φείο ι ού μ α α Σ φείο ν ν μι ής λι ής λο ι ής ησης εκτ ν ής κυ έρ σης αι ρ π υ μ ού λ ίν αι η τωτ ών αι μο ιο μι ών θ σεω ήμα δ Εσωτερ ού έγχ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ες ι εις ς ν ης Φο λο ι ής ί 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 ης φορ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εις . η 3 έγχ υ λ ίν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έγχ ν φεί ν ς ή ατ 0 ν ρ φα)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 ή Κατα έ ης ης μ π ίη ης όδω μ ρα τη ι τη μ οδότη η η ομ κ α ί έ ου ν η ώσε ν υ ι ς τ η </w:t>
      </w:r>
      <w:r>
        <w:rPr>
          <w:b/>
          <w:bCs/>
          <w:lang w:val="el" w:eastAsia="el"/>
        </w:rPr>
        <w:t xml:space="preserve">ι ι ς 207 &amp; κί ς 2 1 53 </w:t>
      </w:r>
      <w:r>
        <w:rPr>
          <w:b/>
          <w:bCs/>
          <w:lang w:val="el" w:eastAsia="el"/>
        </w:rPr>
        <w:t>Ν Δ Φ ρο γ ς ι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Διεύθυνση Ελέγχων - Τμήμα Δ' </w:t>
      </w:r>
      <w:r>
        <w:rPr>
          <w:b/>
          <w:bCs/>
          <w:lang w:val="el" w:eastAsia="el"/>
        </w:rPr>
        <w:t>ρ ερβί ς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0 84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Ν. όπ ι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 ι λή ε χ ο εν γή πό η ε ς ι 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6"/>
        <w:gridCol w:w="28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ΩΝΥ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Κ ΜΕΝΟ Ι Ν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Η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 Μ.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Χ Ε Σ Χ ΣΕ Σ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 θ ε</w:t>
      </w:r>
      <w:r>
        <w:rPr>
          <w:b/>
          <w:bCs/>
          <w:lang w:val="el" w:eastAsia="el"/>
        </w:rPr>
        <w:t xml:space="preserve"> π αξ ν αρ κά δ η τ ν 1 ω </w:t>
      </w:r>
      <w:r>
        <w:rPr>
          <w:b/>
          <w:bCs/>
          <w:u w:val="single"/>
          <w:lang w:val="el" w:eastAsia="el"/>
        </w:rPr>
        <w:t xml:space="preserve">ε ίπ 1 υ ν </w:t>
      </w:r>
      <w:r>
        <w:rPr>
          <w:b/>
          <w:bCs/>
          <w:u w:val="single"/>
          <w:lang w:val="el" w:eastAsia="el"/>
        </w:rPr>
        <w:t xml:space="preserve">ο ή ω ν κριβ ωση ο ί ς σο απ ρυ η ν χ ίο α π υ λη ωμ ο λο ν </w:t>
      </w:r>
      <w:r>
        <w:rPr>
          <w:b/>
          <w:bCs/>
          <w:u w:val="single"/>
          <w:lang w:val="el" w:eastAsia="el"/>
        </w:rPr>
        <w:t>1 0</w:t>
      </w:r>
      <w:r>
        <w:rPr>
          <w:b/>
          <w:bCs/>
          <w:lang w:val="el" w:eastAsia="el"/>
        </w:rPr>
        <w:t xml:space="preserve">(1) Για υποθέσεις για τις οποίες, με βάση τα ισ ά α δ α α σ ε ικά αδι ή α τε έ ηκα </w:t>
      </w:r>
      <w:r>
        <w:rPr>
          <w:b/>
          <w:bCs/>
          <w:lang w:val="el" w:eastAsia="el"/>
        </w:rPr>
        <w:t xml:space="preserve">ό φ ξ φ σο π σό τ π αβά εω υ ε βαί ι αθ οι τ τ ς 5 000 €. 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ίπ 2 . . ’ α υ ν</w:t>
      </w:r>
      <w:r>
        <w:rPr>
          <w:b/>
          <w:bCs/>
          <w:lang w:val="el" w:eastAsia="el"/>
        </w:rPr>
        <w:t xml:space="preserve">πό ν κριβ π Φ Π. αρ κρα ν αι ρ τ ν ό ων ών ή ε ών </w:t>
      </w:r>
      <w:r>
        <w:rPr>
          <w:b/>
          <w:bCs/>
          <w:lang w:val="el" w:eastAsia="el"/>
        </w:rPr>
        <w:t xml:space="preserve">τ 3 0 </w:t>
      </w:r>
      <w:r>
        <w:rPr>
          <w:b/>
          <w:bCs/>
          <w:lang w:val="el" w:eastAsia="el"/>
        </w:rPr>
        <w:t xml:space="preserve">ε σ </w:t>
      </w:r>
      <w:r>
        <w:rPr>
          <w:b/>
          <w:bCs/>
          <w:u w:val="single"/>
          <w:lang w:val="el" w:eastAsia="el"/>
        </w:rPr>
        <w:t>ε ίπ 3 θ . ο δ τε ο υ ν</w:t>
      </w:r>
      <w:r>
        <w:rPr>
          <w:b/>
          <w:bCs/>
          <w:lang w:val="el" w:eastAsia="el"/>
        </w:rPr>
        <w:t xml:space="preserve">δ πο ών ο ο ο ν ν ι ν αρ τ λλα ή ό τ γ αυ , </w:t>
      </w:r>
      <w:r>
        <w:rPr>
          <w:b/>
          <w:bCs/>
          <w:lang w:val="el" w:eastAsia="el"/>
        </w:rPr>
        <w:t xml:space="preserve">τ 3 0 </w:t>
      </w:r>
      <w:r>
        <w:rPr>
          <w:b/>
          <w:bCs/>
          <w:u w:val="single"/>
          <w:lang w:val="el" w:eastAsia="el"/>
        </w:rPr>
        <w:t>ε ίπ . . υ οσ ηκε ε . υ θρ. υ</w:t>
      </w:r>
      <w:r>
        <w:rPr>
          <w:b/>
          <w:bCs/>
          <w:lang w:val="el" w:eastAsia="el"/>
        </w:rPr>
        <w:t xml:space="preserve">γ δ ή τ ο δ πρ χ α </w:t>
      </w:r>
      <w:r>
        <w:rPr>
          <w:b/>
          <w:bCs/>
          <w:lang w:val="el" w:eastAsia="el"/>
        </w:rPr>
        <w:t xml:space="preserve">1 κ ς) </w:t>
      </w:r>
      <w:r>
        <w:rPr>
          <w:b/>
          <w:bCs/>
          <w:u w:val="single"/>
          <w:lang w:val="el" w:eastAsia="el"/>
        </w:rPr>
        <w:t>δ</w:t>
      </w:r>
      <w:r>
        <w:rPr>
          <w:b/>
          <w:bCs/>
          <w:lang w:val="el" w:eastAsia="el"/>
        </w:rPr>
        <w:t xml:space="preserve"> ν κριβ δ ν ρο ε ό ν πό . 1 Κ. Σ </w:t>
      </w:r>
      <w:r>
        <w:rPr>
          <w:b/>
          <w:bCs/>
          <w:u w:val="single"/>
          <w:lang w:val="el" w:eastAsia="el"/>
        </w:rPr>
        <w:t>ν</w:t>
      </w:r>
      <w:r>
        <w:rPr>
          <w:b/>
          <w:bCs/>
          <w:lang w:val="el" w:eastAsia="el"/>
        </w:rPr>
        <w:t xml:space="preserve"> ατ ώλη κ γα ν α ο η ε ν </w:t>
      </w:r>
      <w:r>
        <w:rPr>
          <w:b/>
          <w:bCs/>
          <w:u w:val="single"/>
          <w:lang w:val="el" w:eastAsia="el"/>
        </w:rPr>
        <w:t>ατ χ ρη</w:t>
      </w:r>
      <w:r>
        <w:rPr>
          <w:b/>
          <w:bCs/>
          <w:lang w:val="el" w:eastAsia="el"/>
        </w:rPr>
        <w:t xml:space="preserve"> ρό β ία αρ ρ ο δι . αρ </w:t>
      </w:r>
      <w:r>
        <w:rPr>
          <w:b/>
          <w:bCs/>
          <w:u w:val="single"/>
          <w:lang w:val="el" w:eastAsia="el"/>
        </w:rPr>
        <w:t>ρ ο</w:t>
      </w:r>
      <w:r>
        <w:rPr>
          <w:b/>
          <w:bCs/>
          <w:lang w:val="el" w:eastAsia="el"/>
        </w:rPr>
        <w:t xml:space="preserve"> ν λλα ώ ι ο δ α ν ό ό ε ί ατ ξ ρ. ρ ο πε ν σ λε γ ς ν ε αγγε μ τ ών ε κ τ σ σ ν </w:t>
      </w:r>
      <w:r>
        <w:rPr>
          <w:b/>
          <w:bCs/>
          <w:lang w:val="el" w:eastAsia="el"/>
        </w:rPr>
        <w:t>ιπ π ι ς</w:t>
      </w:r>
      <w:r>
        <w:rPr>
          <w:b/>
          <w:bCs/>
          <w:u w:val="single"/>
          <w:lang w:val="el" w:eastAsia="el"/>
        </w:rPr>
        <w:t xml:space="preserve">⮚ </w:t>
      </w:r>
      <w:r>
        <w:rPr>
          <w:b/>
          <w:bCs/>
          <w:u w:val="single"/>
          <w:lang w:val="el" w:eastAsia="el"/>
        </w:rPr>
        <w:t xml:space="preserve">θ , ς υ 6 1 0 8 </w:t>
      </w:r>
      <w:r>
        <w:rPr>
          <w:b/>
          <w:bCs/>
          <w:u w:val="single"/>
          <w:lang w:val="el" w:eastAsia="el"/>
        </w:rPr>
        <w:t xml:space="preserve">ερ σε ο άγο ι σ </w:t>
      </w:r>
      <w:r>
        <w:rPr>
          <w:b/>
          <w:bCs/>
          <w:u w:val="single"/>
          <w:lang w:val="el" w:eastAsia="el"/>
        </w:rPr>
        <w:t xml:space="preserve">ν κ μ </w:t>
      </w:r>
      <w:r>
        <w:rPr>
          <w:b/>
          <w:bCs/>
          <w:u w:val="single"/>
          <w:lang w:val="el" w:eastAsia="el"/>
        </w:rPr>
        <w:t xml:space="preserve">ο ο φ ή , αθ ο ς αι α ή ε ν ρο ο ε . η’ ρθ ο 3 ν . 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 0 . ου 6 1 0 8</w:t>
      </w:r>
      <w:r>
        <w:rPr>
          <w:b/>
          <w:bCs/>
          <w:u w:val="single"/>
          <w:lang w:val="el" w:eastAsia="el"/>
        </w:rPr>
        <w:t xml:space="preserve">ερ ση </w:t>
      </w:r>
      <w:r>
        <w:rPr>
          <w:b/>
          <w:bCs/>
          <w:u w:val="single"/>
          <w:lang w:val="el" w:eastAsia="el"/>
        </w:rPr>
        <w:t xml:space="preserve">πόν ια </w:t>
      </w:r>
      <w:r>
        <w:rPr>
          <w:b/>
          <w:bCs/>
          <w:u w:val="single"/>
          <w:lang w:val="el" w:eastAsia="el"/>
        </w:rPr>
        <w:t>ρύ ι ο ν πό λη τ κές ασ σ σ ν ή κλ μα α χ η τ τ τ ρα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Ι Η Η Π Σ Π ΣΗ ΤΗΣ Ε ΙΧΕ Ρ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ΡΟ ΣΤ ΟΣ ……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