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επ μ ρί υ </w:t>
      </w:r>
      <w:r>
        <w:rPr>
          <w:b/>
          <w:bCs/>
          <w:i/>
          <w:iCs/>
          <w:lang w:val="el" w:eastAsia="el"/>
        </w:rPr>
        <w:t xml:space="preserve">9Γ5 </w:t>
      </w:r>
      <w:r>
        <w:rPr>
          <w:b/>
          <w:bCs/>
          <w:i/>
          <w:iCs/>
          <w:lang w:val="el" w:eastAsia="el"/>
        </w:rPr>
        <w:t>2 9 5 0 4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. ν κα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λέ ν 1 6987 5 i id tenet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"/>
        <w:gridCol w:w="890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ιν π ίηση ελε τ ν μο μ 8 014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ροπ ς γ ην ο ν ρων υ ι ην ρισ ν οτρο ώ ρο ί ι μ ρ ε ρ ω ο ύ υ υ ης οξίν ια ην γ η ο ν μο ι μ 1 2 0 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μ. 9 0 0 5 0 0 9 αρι μ τ. 6 5 0 3 8 γ ρ φ του 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υν χ ι υ τέρ ) χετ ού ας οι ι ύ ε ι μέρ σ αι φ ρ ογή ν ν φερό εν το έμα τ λεστι ό αν ν μό π ς φορ ά ε ν π ολή ι ι ών ρ ν υ π υ ι αγωγή ρ μέν ν τ φώ αι φίμων π ρ μέν ς ρες όγω υ ι ύ υ π όλυ ής υ π φλατ ξ ς αθ ς αι ν ατ ρ ηση υ αν νι μού ( ρ μ 1 2 0 9 π ημαί ν ς ακόλου α </w:t>
      </w:r>
      <w:r>
        <w:rPr>
          <w:u w:val="single"/>
          <w:lang w:val="el" w:eastAsia="el"/>
        </w:rPr>
        <w:t>δ εφ ρ ογή</w:t>
      </w:r>
      <w:r>
        <w:rPr>
          <w:lang w:val="el" w:eastAsia="el"/>
        </w:rPr>
        <w:t xml:space="preserve"> ν όγ αν ν μός χύ ι ι ν ι αγωγή ρ μέν ν φίμων αι οτ φ ν π ρ μέν ς ς ρες π ς ν φέ ν τ ν ρ υ ρ ρ υγκεκρ έν τ ρ ρ μα υ αν ι μού ν φέρο τ ι ι ωδι οί Ο αι ξ όμη η ν φίμων αι οτ ι τα οπ ί ισχύ ι ε χώρα ατ γ γής π στο ής υ ης ρ α ον μός φ ρ όζ τ ι τι οτ φές αι τα φιμα υ έρ ντ ι π ετ π ί ση ν οτ φ ν αι φίμων υ ν φέρ ν ι τη ρ υ ρ ρ υ , αθ ς π ης ι τι ύν ε ς οτ φές αι ύν ετ φιμα υ ρ χ υ άπ ι απ τι όγω οτ φές φιμα ε σότ τ άν υ 0 ετ , αν νι μός ε χύ ι τι ρ σ ι υ ν όγω φιμα αι </w:t>
      </w:r>
      <w:r>
        <w:rPr>
          <w:u w:val="single"/>
          <w:lang w:val="el" w:eastAsia="el"/>
        </w:rPr>
        <w:t>οτ φές ο ν ι ό</w:t>
      </w:r>
      <w:r>
        <w:rPr>
          <w:lang w:val="el" w:eastAsia="el"/>
        </w:rPr>
        <w:t xml:space="preserve">ν για σωπι ή κα ν λωση αι ση ι τών </w:t>
      </w:r>
      <w:r>
        <w:rPr>
          <w:u w:val="single"/>
          <w:lang w:val="el" w:eastAsia="el"/>
        </w:rPr>
        <w:t xml:space="preserve">οδο ν μπ ρ υ άτ ν </w:t>
      </w:r>
      <w:r>
        <w:rPr>
          <w:lang w:val="el" w:eastAsia="el"/>
        </w:rPr>
        <w:t xml:space="preserve">ί οδο την σ ν μπ ρ υ άτ ν υ ν φέρο τον ς ν ν νι μ ρ ρ ), π π τ ι όν έσω θ ρ μέν ν ημεί ν όδο ν λάδ χύ ρ μ. 6 /2009 αι φ σον υν δ ύ ντ ι ι γρ φο όδο υ ρ μα ς υ μού 6 /2009 ε π ί α εβαι ν ι τ όγω ρ χ υ βληθ ί ε χετ ού λέγχ υ υμπ ηρ μέν αι </w:t>
      </w:r>
      <w:r>
        <w:rPr>
          <w:u w:val="single"/>
          <w:lang w:val="el" w:eastAsia="el"/>
        </w:rPr>
        <w:t>γεγρ μμέν π ι τ ού</w:t>
      </w:r>
      <w:r>
        <w:rPr>
          <w:u w:val="single"/>
          <w:lang w:val="el" w:eastAsia="el"/>
        </w:rPr>
        <w:t>λεγκτ ς ν ρ ρ ι κών ν ν στα ία ν αι ι τ ού γχ υ υ</w:t>
      </w:r>
      <w:r>
        <w:rPr>
          <w:u w:val="single"/>
          <w:lang w:val="el" w:eastAsia="el"/>
        </w:rPr>
        <w:t>ι τ ού λεγκτ ς ν εω ρ τ ής η ν μα κών δ ι ήσεων ημαί τ τ άθ ρ</w:t>
      </w:r>
      <w:r>
        <w:rPr>
          <w:u w:val="single"/>
          <w:lang w:val="el" w:eastAsia="el"/>
        </w:rPr>
        <w:t>φίμων αι οτ φώ υ κει ι ε ε ματ λη αι ν λυ η, π ρ ί ρ τ θ ίι</w:t>
      </w:r>
      <w:r>
        <w:rPr>
          <w:u w:val="single"/>
          <w:lang w:val="el" w:eastAsia="el"/>
        </w:rPr>
        <w:t xml:space="preserve">έγι τη ρ δ 5 ρ άσι ων ερ ν π ι θ σή υ ε λεύ ερ υ λοφορί . αγωγή ν μπ ρ υ τ ν </w:t>
      </w:r>
      <w:r>
        <w:rPr>
          <w:lang w:val="el" w:eastAsia="el"/>
        </w:rPr>
        <w:t xml:space="preserve">έση ε λεύ ερ υ λοφορί ν ς ν μπ ρ υ άτ ν π ι ίι σκόμι η ν λεκτ ή ορ ) τι ρ όδ ς ων ι κές ρ ι αγωγής ν ς ι ύ γρ φου όδο υμπ ηρ μέν υ ε υ ϊή π φασ ς ρ όδ ς ρ ς το αί ιο 4 αι εωρ μ ν υ το τ γω ι 1 υ ύ π υ ι ού λεγκτ ς ν α φερό εν ρ όδ ν ρ σιών ετ ι ξα ωγή λ ν ν π ημων λέγχ ν ν ρ φο υ ίυ α π υν π τ ι τη σάφησ ε π ί α εβαι ν τ ι τ λο ληρ θηκα ι π ι ύ εν ι λεγχ ι αι α π π τ την υν χ ι γωγή ν ν όγω π ρ υ άτ ν το αθ στώς ς λεύ ερ υ λοφορί ς αι π ευ έρ σ υ ν αθ ρ μ ν ημεί ι αγωγής π υ π π τ ι λωνι μός ν ς ν μπ ρ υ άτ ν ίι ή , ι ι ς θ ς ρ λι έν ς η σ αλον η, λο τ , κλει τ ς ρ α, τ ρ , ρ ι , μα έρρ ς βάλα ν η εξα ρ ύ λη ύ ι , ι , άν αι μο ν τ υν π , ι ι τ σ ι ι θο ε λεύ ερ υ λοφορί ι υγκεκρ έ ς ατ γο ς μπ ρ υ άτ ν α π ι ρ θ ύ ε ν ρ όδ λων ί ν ρ π ν ρ μέν ν ημεί ν ι αγωγής </w:t>
      </w:r>
      <w:r>
        <w:rPr>
          <w:u w:val="single"/>
          <w:lang w:val="el" w:eastAsia="el"/>
        </w:rPr>
        <w:t>χύ</w:t>
      </w:r>
      <w:r>
        <w:rPr>
          <w:lang w:val="el" w:eastAsia="el"/>
        </w:rPr>
        <w:t xml:space="preserve"> ν όγω ν ν μός κ τ ρ εί ν ν ι μό 1 2 0 9 οπ ίς ί οι π θ ίε ν ) χετ ή αι π ι δ π τ ν φορ τον ατ ρ ηθ ν ον μό εωρ ίι τ π τ λεί ν φορ τον ρ ν ν ι μό. έον ρ ν ν μός χ ι χύ π ν η επ μβρί υ 0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λος φ τού ε ι ίρ την σοχ σ ς ι ν αλύ ρ σ μό αι υν ρ ασί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τόπ υ ρ σίες υ υ εί υ ρ τ ής π η αι ων ύ ς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σφ λί ν ι σο ι ν λεγχ ι ι τι τ ξ ς σο αι ι λε ι υ βλέπ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φεν ς π τον ν 8 /04 αι τ ρ υ π την ϋ ει ν μι ή μο εσί , ι τι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υγκεκρ έν ς ατ γο ς μπ ρ υ άτ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ΟΦ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>α λ ν ί της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έσ ν λ ν ι κών ρ ρ ι ν</w:t>
      </w:r>
      <w:r>
        <w:rPr>
          <w:b/>
          <w:bCs/>
          <w:lang w:val="el" w:eastAsia="el"/>
        </w:rPr>
        <w:t xml:space="preserve">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εί Ο ον μι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 ω ρ ών θ σεω . η ω ρ ού γχ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 ι κές εις υ ς .2 ής σ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ή σ Επ ελ τ ρ ν λάδ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ελητ ρ Ελλά ο π ρ οί ύλλο 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οσπ ν ί Εκτ λων τών λάδ ς ι ν μέρ σ τ ν ελών ς ύλλο οι τ λων 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ύν ε μος Ελλη ών μη ν τ ής π η 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τ π σης π ί σης αι ι τ ού έγχ υ ϊν ν ής ρ γωγής ήμα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ροών ωι ής ρ γωγής ρ ν , 0 76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</w:t>
      </w:r>
      <w:r>
        <w:rPr>
          <w:b/>
          <w:bCs/>
          <w:lang w:val="el" w:eastAsia="el"/>
        </w:rPr>
        <w:t>. η 9 ήμα ε ν ρ φα) . υ η έγχ ελων ίν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