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.Δ.Α.: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ιατά η .Α πουρ ώ ερ ι ικ οικ 2062 7.06.2015 ( Β / .06. 015 ι π ρ χή σ ετικ οδ γ </w:t>
      </w:r>
      <w:r>
        <w:rPr>
          <w:b/>
          <w:bCs/>
          <w:i/>
          <w:iCs/>
          <w:lang w:val="el" w:eastAsia="el"/>
        </w:rPr>
        <w:t xml:space="preserve">τ έγ τ </w:t>
      </w:r>
      <w:r>
        <w:rPr>
          <w:b/>
          <w:bCs/>
          <w:i/>
          <w:iCs/>
          <w:lang w:val="el" w:eastAsia="el"/>
        </w:rPr>
        <w:t xml:space="preserve">1027199 27 2 0 5 </w:t>
      </w:r>
      <w:r>
        <w:rPr>
          <w:b/>
          <w:bCs/>
          <w:i/>
          <w:iCs/>
          <w:lang w:val="el" w:eastAsia="el"/>
        </w:rPr>
        <w:t xml:space="preserve">γ φό ς και η </w:t>
      </w:r>
      <w:r>
        <w:rPr>
          <w:b/>
          <w:bCs/>
          <w:i/>
          <w:iCs/>
          <w:lang w:val="el" w:eastAsia="el"/>
        </w:rPr>
        <w:t xml:space="preserve">157 5 7 015 1171 3 8 015 </w:t>
      </w:r>
      <w:r>
        <w:rPr>
          <w:b/>
          <w:bCs/>
          <w:lang w:val="el" w:eastAsia="el"/>
        </w:rPr>
        <w:t xml:space="preserve">α ι π ιο η </w:t>
      </w:r>
      <w:r>
        <w:rPr>
          <w:b/>
          <w:bCs/>
          <w:lang w:val="el" w:eastAsia="el"/>
        </w:rPr>
        <w:t xml:space="preserve">ικ 0622/ 7.06.2015 Ε / 3.06.2015 </w:t>
      </w:r>
      <w:r>
        <w:rPr>
          <w:b/>
          <w:bCs/>
          <w:lang w:val="el" w:eastAsia="el"/>
        </w:rPr>
        <w:t xml:space="preserve">Υ π γώ σωτερικώ ι μι ι ρωσ </w:t>
      </w:r>
      <w:r>
        <w:rPr>
          <w:b/>
          <w:bCs/>
          <w:lang w:val="el" w:eastAsia="el"/>
        </w:rPr>
        <w:t xml:space="preserve">π ί κδόθη ε ατ’ ξου ιοδότη ω ι άξ ω ης ου ρ υ 9 ου 4316/ 014 Κ 2 0/ 4.1 .2014) ρ ση ηρίο α λ ί η </w:t>
      </w:r>
      <w:r>
        <w:rPr>
          <w:b/>
          <w:bCs/>
          <w:u w:val="single"/>
          <w:lang w:val="el" w:eastAsia="el"/>
        </w:rPr>
        <w:t xml:space="preserve">ρ γ ικ ίδ θμ σει δι τ ας ργείου εί αι λε ι άξ ς </w:t>
      </w:r>
      <w:r>
        <w:rPr>
          <w:b/>
          <w:bCs/>
          <w:u w:val="single"/>
          <w:lang w:val="el" w:eastAsia="el"/>
        </w:rPr>
        <w:t xml:space="preserve">π ζετ τι ις χε ικ ς ια ά ις ς . ς . ς θρο ρί ετ τ </w:t>
      </w:r>
      <w:r>
        <w:rPr>
          <w:b/>
          <w:bCs/>
          <w:i/>
          <w:iCs/>
          <w:u w:val="single"/>
          <w:lang w:val="el" w:eastAsia="el"/>
        </w:rPr>
        <w:t xml:space="preserve">κδ σ οφά ω ου τε ον κ α ασ ιν ν ά α ν ι ν ς ιπ θ σ ς φει ς </w:t>
      </w:r>
      <w:r>
        <w:rPr>
          <w:b/>
          <w:bCs/>
          <w:i/>
          <w:iCs/>
          <w:u w:val="single"/>
          <w:lang w:val="el" w:eastAsia="el"/>
        </w:rPr>
        <w:t xml:space="preserve">ή </w:t>
      </w:r>
      <w:r>
        <w:rPr>
          <w:b/>
          <w:bCs/>
          <w:i/>
          <w:iCs/>
          <w:u w:val="single"/>
          <w:lang w:val="el" w:eastAsia="el"/>
        </w:rPr>
        <w:t xml:space="preserve">α </w:t>
      </w:r>
      <w:r>
        <w:rPr>
          <w:b/>
          <w:bCs/>
          <w:i/>
          <w:iCs/>
          <w:u w:val="single"/>
          <w:lang w:val="el" w:eastAsia="el"/>
        </w:rPr>
        <w:t xml:space="preserve">ε τ ό σι </w:t>
      </w:r>
      <w:r>
        <w:rPr>
          <w:b/>
          <w:bCs/>
          <w:i/>
          <w:iCs/>
          <w:u w:val="single"/>
          <w:lang w:val="el" w:eastAsia="el"/>
        </w:rPr>
        <w:t xml:space="preserve">ι α ιω ς φει ς π των σ </w:t>
      </w:r>
      <w:r>
        <w:rPr>
          <w:b/>
          <w:bCs/>
          <w:i/>
          <w:iCs/>
          <w:u w:val="single"/>
          <w:lang w:val="el" w:eastAsia="el"/>
        </w:rPr>
        <w:t xml:space="preserve">ύνατ ι υ ίζον ι σά υ ούν σοσ υ ν ι ατ </w:t>
      </w:r>
      <w:r>
        <w:rPr>
          <w:b/>
          <w:bCs/>
          <w:i/>
          <w:iCs/>
          <w:u w:val="single"/>
          <w:lang w:val="el" w:eastAsia="el"/>
        </w:rPr>
        <w:t xml:space="preserve">5% </w:t>
      </w:r>
      <w:r>
        <w:rPr>
          <w:b/>
          <w:bCs/>
          <w:i/>
          <w:iCs/>
          <w:u w:val="single"/>
          <w:lang w:val="el" w:eastAsia="el"/>
        </w:rPr>
        <w:t>όδω υς π υ ού τ τ υς ΚΑΠ</w:t>
      </w:r>
      <w:r>
        <w:rPr>
          <w:b/>
          <w:bCs/>
          <w:i/>
          <w:iCs/>
          <w:lang w:val="el" w:eastAsia="el"/>
        </w:rPr>
        <w:t xml:space="preserve">ου ο ζον ι ά ψ ν υ ι ώ α ι ε α υς ι υς υς α πί ν σόδω υς ό υς ου ο ον ι ά ψ ι α ν ε ι </w:t>
      </w:r>
      <w:r>
        <w:rPr>
          <w:b/>
          <w:bCs/>
          <w:i/>
          <w:iCs/>
          <w:lang w:val="el" w:eastAsia="el"/>
        </w:rPr>
        <w:t xml:space="preserve">οι π υ ι ές π φά εις δίδο εύθυν ον ώ ι αι ο η </w:t>
      </w:r>
      <w:r>
        <w:rPr>
          <w:b/>
          <w:bCs/>
          <w:i/>
          <w:iCs/>
          <w:u w:val="single"/>
          <w:lang w:val="el" w:eastAsia="el"/>
        </w:rPr>
        <w:t>σ</w:t>
      </w:r>
      <w:r>
        <w:rPr>
          <w:b/>
          <w:bCs/>
          <w:i/>
          <w:iCs/>
          <w:u w:val="single"/>
          <w:lang w:val="el" w:eastAsia="el"/>
        </w:rPr>
        <w:t>υ</w:t>
      </w:r>
      <w:r>
        <w:rPr>
          <w:b/>
          <w:bCs/>
          <w:i/>
          <w:iCs/>
          <w:u w:val="single"/>
          <w:lang w:val="el" w:eastAsia="el"/>
        </w:rPr>
        <w:t xml:space="preserve">υ ε υ ωτε ώ </w:t>
      </w:r>
      <w:r>
        <w:rPr>
          <w:b/>
          <w:bCs/>
          <w:i/>
          <w:iCs/>
          <w:u w:val="single"/>
          <w:lang w:val="el" w:eastAsia="el"/>
        </w:rPr>
        <w:t xml:space="preserve">α πιν </w:t>
      </w:r>
      <w:r>
        <w:rPr>
          <w:b/>
          <w:bCs/>
          <w:i/>
          <w:iCs/>
          <w:u w:val="single"/>
          <w:lang w:val="el" w:eastAsia="el"/>
        </w:rPr>
        <w:t>ίτ η υ ή υ έ ς</w:t>
      </w:r>
      <w:r>
        <w:rPr>
          <w:b/>
          <w:bCs/>
          <w:i/>
          <w:iCs/>
          <w:lang w:val="el" w:eastAsia="el"/>
        </w:rPr>
        <w:t xml:space="preserve">α τ ή </w:t>
      </w:r>
      <w:r>
        <w:rPr>
          <w:b/>
          <w:bCs/>
          <w:i/>
          <w:iCs/>
          <w:u w:val="single"/>
          <w:lang w:val="el" w:eastAsia="el"/>
        </w:rPr>
        <w:t>π φαση</w:t>
      </w:r>
      <w:r>
        <w:rPr>
          <w:b/>
          <w:bCs/>
          <w:i/>
          <w:iCs/>
          <w:lang w:val="el" w:eastAsia="el"/>
        </w:rPr>
        <w:t xml:space="preserve">υ </w:t>
      </w:r>
      <w:r>
        <w:rPr>
          <w:b/>
          <w:bCs/>
          <w:i/>
          <w:iCs/>
          <w:u w:val="single"/>
          <w:lang w:val="el" w:eastAsia="el"/>
        </w:rPr>
        <w:t>ι είου η ού ε κού υ υ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όφα υβ υ υ α ο ε ψ ς υ πι ο υ έν ι κα 5 ο σ ύ πί ν σόδ ν ν ου ο δή ς η πε έ επι υ ί ν πα ί π ς α όδοση σ υς ως ά φο ί. </w:t>
      </w:r>
      <w:r>
        <w:rPr>
          <w:b/>
          <w:bCs/>
          <w:i/>
          <w:iCs/>
          <w:lang w:val="el" w:eastAsia="el"/>
        </w:rPr>
        <w:t>χ τικ Ο 157/2 15 η π ί α όθηκ η ίες φ μ γή ω οα ε θεισ ια ά ω ι εις λ κ ρο α έρ ης .Γ Δ Ε. α οχ ορολ γικ π ε ιώ α για τις δι ς το ά λ γο μ διότη α ργειες η ρο λ γισμ ε κ έρ ση π ώη 0 τ π ία ι π ιείτ ο ό γγ α ο α ίτα ρώ ι σα η π εσ ις Ο.Υ η ρ ια η κ οση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ω χε ικ ο έμ ι γικ φ εω οκ ιμ ι ελ α ες ργο ν τα σι τω α μ διοτή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 β ς α ίγρ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/ Π ϊσ άμ ς του υτοτελούς μ τος Διοί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ΙΝΑΚ Δ ΑΝ ΜΗ</w:t>
      </w:r>
      <w:r>
        <w:rPr>
          <w:b/>
          <w:bCs/>
          <w:i/>
          <w:i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ς τις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Η ρο κ Δ α έρ ση 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α οχ Φορολ γ κ Υπ εσι . η π στ ιξ λ κ ρο κ εσι η ά η τη εί το ια ικ τόπ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π δέκ ες Α ς κ Κ ε ός τω Δ Ο. τω Τε ίω . η ρο λ γισμ Γε κ Κ έρ ση ( η Δ 0 , Π μ ο 37, 101 65 Αθή . π γείο σωτερικώ η ικ μι ΤΑ μήμ ι κή ης ρο λ γισμ Σ ί 27, 101 83 Αθή </w:t>
      </w:r>
      <w:r>
        <w:rPr>
          <w:b/>
          <w:bCs/>
          <w:i/>
          <w:iCs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ραφείο κ. Υ γο . ραφεία κ ωτ π γ . ραφεία κ ε κ Γρ έω . ραφεία κ ε Διε . λ ς ις ε εις μήμ α ξ τη α ραφεία ο π γείο ικ μι . ε η ισπ ά ω μήμ α Α, Δ Ε ρα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Ο Ο.Υ εριοδικ Φορολ γικ Ε θεώ ησ . ραφείο Τ κ Δη σίω Σ σεω . οτ λ ς Γραφείο Επ κ ι α κ Δη σίω χ σεω </w:t>
      </w:r>
      <w:r>
        <w:rPr>
          <w:b/>
          <w:bCs/>
          <w:i/>
          <w:iCs/>
          <w:lang w:val="el" w:eastAsia="el"/>
        </w:rPr>
        <w:t>λουθ ύ ι διατά ι ης Υ. . 1815/ 0.08.2014 (Φ Β 1334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