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6:41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ων ι η μ σ ων ν ν μο τη 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ΟΙΝ.: ς μ ς </w:t>
      </w:r>
      <w:r>
        <w:rPr>
          <w:lang w:val="el" w:eastAsia="el"/>
        </w:rPr>
        <w:t>Ε ο τ ε ο αν ΕΕ) ριθ ιτ ο ή ο ια ο ο τ αν ΕΕ) ριθ ως ο ο ε ανο ΕΕ ρι 5 ι ή ιστι σ ν μ ι κ αι ιστι ή αξ ρο ρι ο ιβ ή ε γωγ ι κών λο ι κων ατ γωγή α ρ τ ς ς εξ γωγή ς ι πο ρό σ ν ρθ ο κα (Ε αρ 2 Σ Χ . ) αρ ωτ Ε 5 0 2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 πρ τ 1 Ε 5 Ε 0 2 Ο α ο ο ού ια ωση α α ή </w:t>
      </w:r>
      <w:r>
        <w:rPr>
          <w:b/>
          <w:bCs/>
          <w:lang w:val="el" w:eastAsia="el"/>
        </w:rPr>
        <w:t xml:space="preserve">α ό ιθ. ς τ οπ ς ς γούσ υ </w:t>
      </w:r>
      <w:r>
        <w:rPr>
          <w:lang w:val="el" w:eastAsia="el"/>
        </w:rPr>
        <w:t xml:space="preserve">ε ί η σε ά αι </w:t>
      </w:r>
      <w:r>
        <w:rPr>
          <w:b/>
          <w:bCs/>
          <w:lang w:val="el" w:eastAsia="el"/>
        </w:rPr>
        <w:t xml:space="preserve">σχύε 2 </w:t>
      </w:r>
      <w:r>
        <w:rPr>
          <w:lang w:val="el" w:eastAsia="el"/>
        </w:rPr>
        <w:t xml:space="preserve">ων ο ο ο είτ ι αν ΕΕ) ριθ 2 α αν ΕΕ) ιθ 5 τ τ ν α τ ω, αρ κα ο ι : ι ρ στ ων κών ερ ε ε ν ι ωση ν ων ν α ς κα ε ων γω ή ν ατ σ ύ λα α α α π λ α ύ λ λα ου ί κα </w:t>
      </w:r>
      <w:r>
        <w:rPr>
          <w:u w:val="single"/>
          <w:lang w:val="el" w:eastAsia="el"/>
        </w:rPr>
        <w:t>ο τ</w:t>
      </w:r>
      <w:r>
        <w:rPr>
          <w:lang w:val="el" w:eastAsia="el"/>
        </w:rPr>
        <w:t xml:space="preserve"> ν ο ό ε σ ν μ κ ν ι </w:t>
      </w:r>
      <w:r>
        <w:rPr>
          <w:u w:val="single"/>
          <w:lang w:val="el" w:eastAsia="el"/>
        </w:rPr>
        <w:t>ω</w:t>
      </w:r>
      <w:r>
        <w:rPr>
          <w:lang w:val="el" w:eastAsia="el"/>
        </w:rPr>
        <w:t xml:space="preserve">ν γ γής ν ατ σ πο λό ύ λ </w:t>
      </w:r>
      <w:r>
        <w:rPr>
          <w:u w:val="single"/>
          <w:lang w:val="el" w:eastAsia="el"/>
        </w:rPr>
        <w:t>ύ λο</w:t>
      </w:r>
      <w:r>
        <w:rPr>
          <w:lang w:val="el" w:eastAsia="el"/>
        </w:rPr>
        <w:t xml:space="preserve"> κα ρο ν ι ο εξ γ ε ν μ ι κ </w:t>
      </w:r>
      <w:r>
        <w:rPr>
          <w:u w:val="single"/>
          <w:lang w:val="el" w:eastAsia="el"/>
        </w:rPr>
        <w:t>ν ι</w:t>
      </w:r>
      <w:r>
        <w:rPr>
          <w:lang w:val="el" w:eastAsia="el"/>
        </w:rPr>
        <w:t xml:space="preserve">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υ μ έ</w:t>
      </w:r>
      <w:r>
        <w:rPr>
          <w:b/>
          <w:bCs/>
          <w:lang w:val="el" w:eastAsia="el"/>
        </w:rPr>
        <w:t>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ΣΤ Η ΔΙ 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ΒΕΣ ΤΙΓΡ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ΙΝ Δ ΟΜ Σ </w:t>
      </w: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 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 κ 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σα γών - Εξαγω ν π κ ς μ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ν ν ι ηχάνων - Ξενοφώντος 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ορ κ ν π π 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Ε σ μ λ τ ρ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