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Δ Ε ΝΩΝ Ο Κ ΝΟΜΙΚΩ ΣΧ Ε Ν Μ Μ Ρ Λ ΓΙ Ω ΘΕ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ληρο ο ων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axl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Σ β ς σ ρ k e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</w:t>
      </w:r>
      <w:r>
        <w:rPr>
          <w:b/>
          <w:bCs/>
          <w:lang w:val="el" w:eastAsia="el"/>
        </w:rPr>
        <w:t xml:space="preserve"> δ τ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</w:t>
      </w:r>
      <w:r>
        <w:rPr>
          <w:b/>
          <w:bCs/>
          <w:lang w:val="el" w:eastAsia="el"/>
        </w:rPr>
        <w:t xml:space="preserve"> πα μογής ς ύμ α ς φ γής ι ρολ γί ε ς ν κ ς Δημοκρα α κ ς ημοκρα α τ ς Μο ία </w:t>
      </w:r>
      <w:r>
        <w:rPr>
          <w:lang w:val="el" w:eastAsia="el"/>
        </w:rPr>
        <w:t xml:space="preserve">α ών λαίσ ρ ή ύ ο υ λή ο ο ο ς ξ λη ή ρα αι ρα δ β ς Ν 3 Ε , ο ι τ δ ας ο πο τ ό η έ λάδ ς α ι αλο ι γ έ τ ε ς ν ο ύ σ , ή ρο ο ο λ έ ο ο ο χ ι ο ό ο ι ς συ μ ο </w:t>
      </w:r>
      <w:r>
        <w:rPr>
          <w:i/>
          <w:iCs/>
          <w:lang w:val="el" w:eastAsia="el"/>
        </w:rPr>
        <w:t>τ ι φα ή ν υ σεων ο υγή π ο γίας ταξύ δ αι α ας α τ Ε ισ Φ Ε σ το</w:t>
      </w:r>
      <w:r>
        <w:rPr>
          <w:lang w:val="el" w:eastAsia="el"/>
        </w:rPr>
        <w:t xml:space="preserve"> ι κε ρ μέ , ο </w:t>
      </w:r>
      <w:r>
        <w:rPr>
          <w:i/>
          <w:iCs/>
          <w:lang w:val="el" w:eastAsia="el"/>
        </w:rPr>
        <w:t>τ ια φα ή ν υ σ ων ο υγ π ο γίας ξ δ αι α ας</w:t>
      </w:r>
      <w:r>
        <w:rPr>
          <w:lang w:val="el" w:eastAsia="el"/>
        </w:rPr>
        <w:t xml:space="preserve"> αγρά ε ε ο </w:t>
      </w:r>
      <w:r>
        <w:rPr>
          <w:i/>
          <w:iCs/>
          <w:lang w:val="el" w:eastAsia="el"/>
        </w:rPr>
        <w:t>I σ ο ητι ό ο γική ς ατ κί ς και ισ τος</w:t>
      </w:r>
      <w:r>
        <w:rPr>
          <w:lang w:val="el" w:eastAsia="el"/>
        </w:rPr>
        <w:t xml:space="preserve"> ο ι α αλο ν ο ρά ο ι αγίσ ρμ ε ο ο ο ρχές δ β ς ια α ι ο ήσ ο ο ο ή α α τ , α ν ισυ πτ ι δ πό ρ ες ρχές τ Μολ β ς ι ο ό Φ ο ι ή Κ τ ς σ υ ό ). αρο ς ε πτώσ </w:t>
      </w:r>
      <w:r>
        <w:rPr>
          <w:i/>
          <w:iCs/>
          <w:lang w:val="el" w:eastAsia="el"/>
        </w:rPr>
        <w:t>α τ ισ ή ό σ τος</w:t>
      </w:r>
      <w:r>
        <w:rPr>
          <w:lang w:val="el" w:eastAsia="el"/>
        </w:rPr>
        <w:t xml:space="preserve"> ή πτ ι πό ς ρμ ες ρχές δ ας ι ο ητ ό ο ο ο ο ρα αι ρ γ π ο ο έ ρχές δ β ς ε ν ων ο φ ά ι ο ο ο ή ατ ς τ δ α τ ε σο ( 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σ ο ητι ό της α ας ο γική α χ τη ς ατ κί ς του ντ</w:t>
      </w:r>
      <w:r>
        <w:rPr>
          <w:lang w:val="el" w:eastAsia="el"/>
        </w:rPr>
        <w:t>ι ι ο ητ ό ο ο ι ς ρέ ε έ ρωτ η ο ρα α ρ γίδα μ ς ο ι ρχής β ς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ό Πιστ ο πε ι κα υ ό μ ε ί σ ρ γ ς τ ρ τ ς Μολδ β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 κ Γρα μ Δ μ σ ω Ε δ . Σα βα δ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 μ τ ο μ τ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ΠΡ Σ ΕΡ ΕΙ </w:t>
      </w:r>
      <w:r>
        <w:rPr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Ι ΟΔΕ ΤΕΣ ΠΡ ΚΟΙ ΟΠΟΙΗΣΗ</w:t>
      </w:r>
      <w:r>
        <w:rPr>
          <w:u w:val="single"/>
          <w:lang w:val="el" w:eastAsia="el"/>
        </w:rPr>
        <w:t>ο γε ο ω ώ ν</w:t>
      </w:r>
      <w:r>
        <w:rPr>
          <w:u w:val="single"/>
          <w:lang w:val="el" w:eastAsia="el"/>
        </w:rPr>
        <w:t xml:space="preserve"> χέσ ν ρε ώπ , σί , ο έ ρε </w:t>
      </w:r>
      <w:r>
        <w:rPr>
          <w:u w:val="single"/>
          <w:lang w:val="el" w:eastAsia="el"/>
        </w:rPr>
        <w:t>αρ κο ο ΟΣ</w:t>
      </w:r>
      <w:r>
        <w:rPr>
          <w:u w:val="single"/>
          <w:lang w:val="el" w:eastAsia="el"/>
        </w:rPr>
        <w:t xml:space="preserve"> και Π </w:t>
      </w:r>
      <w:r>
        <w:rPr>
          <w:u w:val="single"/>
          <w:lang w:val="el" w:eastAsia="el"/>
        </w:rPr>
        <w:t xml:space="preserve">αλο ώστ 1 Ι . Ε ικ Δι ή </w:t>
      </w:r>
      <w:r>
        <w:rPr>
          <w:u w:val="single"/>
          <w:lang w:val="el" w:eastAsia="el"/>
        </w:rPr>
        <w:t>ραφ κ. Υ ο γο ραφ κ. ο γο ραφ κα Γ ραμ τ ς ν ν ραφ κ. Γε ε Φ ο ι εθ ν Ο ο ών Σ ν (4)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Ε ωση αι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Υ </w:t>
      </w:r>
      <w:r>
        <w:rPr>
          <w:b/>
          <w:bCs/>
          <w:i/>
          <w:iCs/>
          <w:u w:val="single"/>
          <w:lang w:val="el" w:eastAsia="el"/>
        </w:rPr>
        <w:t xml:space="preserve">O </w:t>
      </w:r>
      <w:r>
        <w:rPr>
          <w:i/>
          <w:iCs/>
          <w:u w:val="single"/>
          <w:lang w:val="el" w:eastAsia="el"/>
        </w:rPr>
        <w:t xml:space="preserve">ο α τί για τ ή Φ γ ή </w:t>
      </w:r>
      <w:r>
        <w:rPr>
          <w:b/>
          <w:bCs/>
          <w:i/>
          <w:iCs/>
          <w:u w:val="single"/>
          <w:lang w:val="el" w:eastAsia="el"/>
        </w:rPr>
        <w:t xml:space="preserve">co y r e n T thor </w:t>
      </w:r>
      <w:r>
        <w:rPr>
          <w:b/>
          <w:bCs/>
          <w:i/>
          <w:iCs/>
          <w:u w:val="single"/>
          <w:lang w:val="el" w:eastAsia="el"/>
        </w:rPr>
        <w:t xml:space="preserve">T </w:t>
      </w:r>
      <w:r>
        <w:rPr>
          <w:b/>
          <w:bCs/>
          <w:i/>
          <w:iCs/>
          <w:u w:val="single"/>
          <w:lang w:val="el" w:eastAsia="el"/>
        </w:rPr>
        <w:t xml:space="preserve">Τ Τ Τ </w:t>
      </w:r>
      <w:r>
        <w:rPr>
          <w:b/>
          <w:bCs/>
          <w:i/>
          <w:iCs/>
          <w:u w:val="single"/>
          <w:lang w:val="el" w:eastAsia="el"/>
        </w:rPr>
        <w:t xml:space="preserve">L T O T T W G </w:t>
      </w:r>
      <w:r>
        <w:rPr>
          <w:i/>
          <w:iCs/>
          <w:u w:val="single"/>
          <w:lang w:val="el" w:eastAsia="el"/>
        </w:rPr>
        <w:t xml:space="preserve">τή τηση σ ει α α α ό </w:t>
      </w:r>
      <w:r>
        <w:rPr>
          <w:b/>
          <w:bCs/>
          <w:i/>
          <w:iCs/>
          <w:u w:val="single"/>
          <w:lang w:val="el" w:eastAsia="el"/>
        </w:rPr>
        <w:t xml:space="preserve">i a m a id e a end </w:t>
      </w:r>
      <w:r>
        <w:rPr>
          <w:i/>
          <w:iCs/>
          <w:u w:val="single"/>
          <w:lang w:val="el" w:eastAsia="el"/>
        </w:rPr>
        <w:t xml:space="preserve">Ρ Μ Ο Μ Ο </w:t>
      </w:r>
      <w:r>
        <w:rPr>
          <w:b/>
          <w:bCs/>
          <w:i/>
          <w:iCs/>
          <w:u w:val="single"/>
          <w:lang w:val="el" w:eastAsia="el"/>
        </w:rPr>
        <w:t xml:space="preserve">E W F o k etter </w:t>
      </w:r>
      <w:r>
        <w:rPr>
          <w:i/>
          <w:iCs/>
          <w:u w:val="single"/>
          <w:lang w:val="el" w:eastAsia="el"/>
        </w:rPr>
        <w:t xml:space="preserve">λ υ α τ </w:t>
      </w:r>
      <w:r>
        <w:rPr>
          <w:b/>
          <w:bCs/>
          <w:i/>
          <w:iCs/>
          <w:u w:val="single"/>
          <w:lang w:val="el" w:eastAsia="el"/>
        </w:rPr>
        <w:t xml:space="preserve">ll r </w:t>
      </w:r>
      <w:r>
        <w:rPr>
          <w:i/>
          <w:iCs/>
          <w:u w:val="single"/>
          <w:lang w:val="el" w:eastAsia="el"/>
        </w:rPr>
        <w:t xml:space="preserve">κή τ ό τα ε μ </w:t>
      </w:r>
      <w:r>
        <w:rPr>
          <w:b/>
          <w:bCs/>
          <w:i/>
          <w:iCs/>
          <w:u w:val="single"/>
          <w:lang w:val="el" w:eastAsia="el"/>
        </w:rPr>
        <w:t xml:space="preserve">tivit o </w:t>
      </w:r>
      <w:r>
        <w:rPr>
          <w:i/>
          <w:iCs/>
          <w:u w:val="single"/>
          <w:lang w:val="el" w:eastAsia="el"/>
        </w:rPr>
        <w:t xml:space="preserve">λ ς ση </w:t>
      </w:r>
      <w:r>
        <w:rPr>
          <w:i/>
          <w:iCs/>
          <w:u w:val="single"/>
          <w:lang w:val="el" w:eastAsia="el"/>
        </w:rPr>
        <w:t xml:space="preserve">( </w:t>
      </w:r>
      <w:r>
        <w:rPr>
          <w:i/>
          <w:iCs/>
          <w:u w:val="single"/>
          <w:lang w:val="el" w:eastAsia="el"/>
        </w:rPr>
        <w:t xml:space="preserve">κα </w:t>
      </w:r>
      <w:r>
        <w:rPr>
          <w:b/>
          <w:bCs/>
          <w:i/>
          <w:iCs/>
          <w:u w:val="single"/>
          <w:lang w:val="el" w:eastAsia="el"/>
        </w:rPr>
        <w:t xml:space="preserve">ll r e it , a c n r </w:t>
      </w:r>
      <w:r>
        <w:rPr>
          <w:i/>
          <w:iCs/>
          <w:u w:val="single"/>
          <w:lang w:val="el" w:eastAsia="el"/>
        </w:rPr>
        <w:t xml:space="preserve">νο α δ εύθ νση α τ ώ τ ν </w:t>
      </w:r>
      <w:r>
        <w:rPr>
          <w:b/>
          <w:bCs/>
          <w:i/>
          <w:iCs/>
          <w:u w:val="single"/>
          <w:lang w:val="el" w:eastAsia="el"/>
        </w:rPr>
        <w:t xml:space="preserve">d nta ive n G e e </w:t>
      </w:r>
      <w:r>
        <w:rPr>
          <w:i/>
          <w:iCs/>
          <w:u w:val="single"/>
          <w:lang w:val="el" w:eastAsia="el"/>
        </w:rPr>
        <w:t xml:space="preserve">μ νία κο υ ητ κο </w:t>
      </w:r>
      <w:r>
        <w:rPr>
          <w:b/>
          <w:bCs/>
          <w:i/>
          <w:iCs/>
          <w:u w:val="single"/>
          <w:lang w:val="el" w:eastAsia="el"/>
        </w:rPr>
        <w:t>e r o to e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F</w:t>
      </w:r>
      <w:r>
        <w:rPr>
          <w:i/>
          <w:iCs/>
          <w:u w:val="single"/>
          <w:lang w:val="el" w:eastAsia="el"/>
        </w:rPr>
        <w:t xml:space="preserve">λ ο υ α τ </w:t>
      </w:r>
      <w:r>
        <w:rPr>
          <w:b/>
          <w:bCs/>
          <w:i/>
          <w:iCs/>
          <w:u w:val="single"/>
          <w:lang w:val="el" w:eastAsia="el"/>
        </w:rPr>
        <w:t xml:space="preserve">ll r </w:t>
      </w:r>
      <w:r>
        <w:rPr>
          <w:i/>
          <w:iCs/>
          <w:u w:val="single"/>
          <w:lang w:val="el" w:eastAsia="el"/>
        </w:rPr>
        <w:t xml:space="preserve">κή τ ό τα ε μ </w:t>
      </w:r>
      <w:r>
        <w:rPr>
          <w:b/>
          <w:bCs/>
          <w:i/>
          <w:iCs/>
          <w:u w:val="single"/>
          <w:lang w:val="el" w:eastAsia="el"/>
        </w:rPr>
        <w:t xml:space="preserve">tivit o </w:t>
      </w:r>
      <w:r>
        <w:rPr>
          <w:i/>
          <w:iCs/>
          <w:u w:val="single"/>
          <w:lang w:val="el" w:eastAsia="el"/>
        </w:rPr>
        <w:t xml:space="preserve">λ ς ση ( κα </w:t>
      </w:r>
      <w:r>
        <w:rPr>
          <w:b/>
          <w:bCs/>
          <w:i/>
          <w:iCs/>
          <w:u w:val="single"/>
          <w:lang w:val="el" w:eastAsia="el"/>
        </w:rPr>
        <w:t>ll r e it , a c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Ε Ρ Ο </w:t>
      </w:r>
      <w:r>
        <w:rPr>
          <w:b/>
          <w:bCs/>
          <w:i/>
          <w:iCs/>
          <w:u w:val="single"/>
          <w:lang w:val="el" w:eastAsia="el"/>
        </w:rPr>
        <w:t>E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Ο Σ ΟΥ Μ Ο Ε Λ Ρ ΦΟ δ ά α η α ο έ ς τ ο α τ θηκε σό </w:t>
      </w:r>
      <w:r>
        <w:rPr>
          <w:b/>
          <w:bCs/>
          <w:i/>
          <w:iCs/>
          <w:u w:val="single"/>
          <w:lang w:val="el" w:eastAsia="el"/>
        </w:rPr>
        <w:t>r n a end a n w ich the a e c ed nco c e: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θήκα ο ά λ ίε ω α ι ς α τ ης ρ σκε σ ν </w:t>
      </w:r>
      <w:r>
        <w:rPr>
          <w:b/>
          <w:bCs/>
          <w:i/>
          <w:iCs/>
          <w:u w:val="single"/>
          <w:lang w:val="el" w:eastAsia="el"/>
        </w:rPr>
        <w:t xml:space="preserve">re e d n tr ne n Greec r a r ent e a im nt tu ed her in? </w:t>
      </w:r>
      <w:r>
        <w:rPr>
          <w:i/>
          <w:iCs/>
          <w:u w:val="single"/>
          <w:lang w:val="el" w:eastAsia="el"/>
        </w:rPr>
        <w:t xml:space="preserve">σα τ α κής α ιδ θ κε α το σ ν λ </w:t>
      </w:r>
      <w:r>
        <w:rPr>
          <w:b/>
          <w:bCs/>
          <w:i/>
          <w:iCs/>
          <w:u w:val="single"/>
          <w:lang w:val="el" w:eastAsia="el"/>
        </w:rPr>
        <w:t xml:space="preserve">re a r o ner rea ed i d th Greec ? </w:t>
      </w:r>
      <w:r>
        <w:rPr>
          <w:i/>
          <w:iCs/>
          <w:u w:val="single"/>
          <w:lang w:val="el" w:eastAsia="el"/>
        </w:rPr>
        <w:t xml:space="preserve">σα τ α υ ς α ιδ θ κε α ς λ νικο ς ό ς;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o d n n a o rea ed n r llenic a</w:t>
      </w:r>
      <w:r>
        <w:rPr>
          <w:i/>
          <w:iCs/>
          <w:u w:val="single"/>
          <w:lang w:val="el" w:eastAsia="el"/>
        </w:rPr>
        <w:t xml:space="preserve">α π α α κή α τ ση τ ς σεις ς π ης α ο ν τ α ο τ υ ς τ δ ξ « σεις </w:t>
      </w:r>
      <w:r>
        <w:rPr>
          <w:b/>
          <w:bCs/>
          <w:i/>
          <w:iCs/>
          <w:u w:val="single"/>
          <w:lang w:val="el" w:eastAsia="el"/>
        </w:rPr>
        <w:t xml:space="preserve">r to ven n r ( ve ll icula rcenta ici io e n r item b rva io </w:t>
      </w:r>
      <w:r>
        <w:rPr>
          <w:i/>
          <w:iCs/>
          <w:u w:val="single"/>
          <w:lang w:val="el" w:eastAsia="el"/>
        </w:rPr>
        <w:t xml:space="preserve">Λ ΟΥ Υ </w:t>
      </w:r>
      <w:r>
        <w:rPr>
          <w:b/>
          <w:bCs/>
          <w:i/>
          <w:iCs/>
          <w:u w:val="single"/>
          <w:lang w:val="el" w:eastAsia="el"/>
        </w:rPr>
        <w:t xml:space="preserve">E </w:t>
      </w:r>
      <w:r>
        <w:rPr>
          <w:i/>
          <w:iCs/>
          <w:u w:val="single"/>
          <w:lang w:val="el" w:eastAsia="el"/>
        </w:rPr>
        <w:t>ω ο κό κα ο ε σο α α έ σ ν π γο η ε δ α ό α ’ τή ν α τηση ε να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er b c a ha a ne cia l ntitl d o he inco a ed e ea d h the icula ven n thi a m r e n ev r c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Οι δύο σε δες αυ ύ τ υ εν π υ θα π π ι να εκτ π ν ν ι στ ς δύο όψεις ν ς ν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T t o th docum d be in ed in o o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ο α φ γ τ λ απή γ </w:t>
      </w:r>
      <w:r>
        <w:rPr>
          <w:b/>
          <w:bCs/>
          <w:i/>
          <w:iCs/>
          <w:u w:val="single"/>
          <w:lang w:val="el" w:eastAsia="el"/>
        </w:rPr>
        <w:t>o y r t e</w:t>
      </w:r>
      <w:r>
        <w:rPr>
          <w:b/>
          <w:bCs/>
          <w:i/>
          <w:iCs/>
          <w:u w:val="single"/>
          <w:lang w:val="el" w:eastAsia="el"/>
        </w:rPr>
        <w:t xml:space="preserve"> re a thor </w:t>
      </w:r>
      <w:r>
        <w:rPr>
          <w:b/>
          <w:bCs/>
          <w:i/>
          <w:iCs/>
          <w:u w:val="single"/>
          <w:lang w:val="el" w:eastAsia="el"/>
        </w:rPr>
        <w:t xml:space="preserve">T </w:t>
      </w:r>
      <w:r>
        <w:rPr>
          <w:b/>
          <w:bCs/>
          <w:i/>
          <w:iCs/>
          <w:u w:val="single"/>
          <w:lang w:val="el" w:eastAsia="el"/>
        </w:rPr>
        <w:t xml:space="preserve">Τ Τ Τ </w:t>
      </w:r>
      <w:r>
        <w:rPr>
          <w:b/>
          <w:bCs/>
          <w:i/>
          <w:iCs/>
          <w:u w:val="single"/>
          <w:lang w:val="el" w:eastAsia="el"/>
        </w:rPr>
        <w:t xml:space="preserve">L T O T T W G </w:t>
      </w:r>
      <w:r>
        <w:rPr>
          <w:i/>
          <w:iCs/>
          <w:u w:val="single"/>
          <w:lang w:val="el" w:eastAsia="el"/>
        </w:rPr>
        <w:t xml:space="preserve">τή τηση σ ει α α α ό </w:t>
      </w:r>
      <w:r>
        <w:rPr>
          <w:b/>
          <w:bCs/>
          <w:i/>
          <w:iCs/>
          <w:u w:val="single"/>
          <w:lang w:val="el" w:eastAsia="el"/>
        </w:rPr>
        <w:t xml:space="preserve">i a m a id e a end </w:t>
      </w:r>
      <w:r>
        <w:rPr>
          <w:i/>
          <w:iCs/>
          <w:u w:val="single"/>
          <w:lang w:val="el" w:eastAsia="el"/>
        </w:rPr>
        <w:t xml:space="preserve">Ρ Μ Ο Μ Ο </w:t>
      </w:r>
      <w:r>
        <w:rPr>
          <w:b/>
          <w:bCs/>
          <w:i/>
          <w:iCs/>
          <w:u w:val="single"/>
          <w:lang w:val="el" w:eastAsia="el"/>
        </w:rPr>
        <w:t xml:space="preserve">E W F o k etter </w:t>
      </w:r>
      <w:r>
        <w:rPr>
          <w:i/>
          <w:iCs/>
          <w:u w:val="single"/>
          <w:lang w:val="el" w:eastAsia="el"/>
        </w:rPr>
        <w:t xml:space="preserve">λ υ α τ </w:t>
      </w:r>
      <w:r>
        <w:rPr>
          <w:b/>
          <w:bCs/>
          <w:i/>
          <w:iCs/>
          <w:u w:val="single"/>
          <w:lang w:val="el" w:eastAsia="el"/>
        </w:rPr>
        <w:t xml:space="preserve">ll r </w:t>
      </w:r>
      <w:r>
        <w:rPr>
          <w:i/>
          <w:iCs/>
          <w:u w:val="single"/>
          <w:lang w:val="el" w:eastAsia="el"/>
        </w:rPr>
        <w:t xml:space="preserve">κή τ ό τα ε μ </w:t>
      </w:r>
      <w:r>
        <w:rPr>
          <w:b/>
          <w:bCs/>
          <w:i/>
          <w:iCs/>
          <w:u w:val="single"/>
          <w:lang w:val="el" w:eastAsia="el"/>
        </w:rPr>
        <w:t xml:space="preserve">tivit o </w:t>
      </w:r>
      <w:r>
        <w:rPr>
          <w:i/>
          <w:iCs/>
          <w:u w:val="single"/>
          <w:lang w:val="el" w:eastAsia="el"/>
        </w:rPr>
        <w:t xml:space="preserve">λ ς ση </w:t>
      </w:r>
      <w:r>
        <w:rPr>
          <w:i/>
          <w:iCs/>
          <w:u w:val="single"/>
          <w:lang w:val="el" w:eastAsia="el"/>
        </w:rPr>
        <w:t xml:space="preserve">( </w:t>
      </w:r>
      <w:r>
        <w:rPr>
          <w:i/>
          <w:iCs/>
          <w:u w:val="single"/>
          <w:lang w:val="el" w:eastAsia="el"/>
        </w:rPr>
        <w:t xml:space="preserve">κα </w:t>
      </w:r>
      <w:r>
        <w:rPr>
          <w:b/>
          <w:bCs/>
          <w:i/>
          <w:iCs/>
          <w:u w:val="single"/>
          <w:lang w:val="el" w:eastAsia="el"/>
        </w:rPr>
        <w:t xml:space="preserve">ll r e it , a c n r </w:t>
      </w:r>
      <w:r>
        <w:rPr>
          <w:i/>
          <w:iCs/>
          <w:u w:val="single"/>
          <w:lang w:val="el" w:eastAsia="el"/>
        </w:rPr>
        <w:t xml:space="preserve">νο α δ εύθ νση α τ ώ τ ν </w:t>
      </w:r>
      <w:r>
        <w:rPr>
          <w:b/>
          <w:bCs/>
          <w:i/>
          <w:iCs/>
          <w:u w:val="single"/>
          <w:lang w:val="el" w:eastAsia="el"/>
        </w:rPr>
        <w:t>d nta ive n G e e )</w:t>
      </w:r>
      <w:r>
        <w:rPr>
          <w:i/>
          <w:iCs/>
          <w:u w:val="single"/>
          <w:lang w:val="el" w:eastAsia="el"/>
        </w:rPr>
        <w:t xml:space="preserve">μ νία κο υ ητ κο </w:t>
      </w:r>
      <w:r>
        <w:rPr>
          <w:b/>
          <w:bCs/>
          <w:i/>
          <w:iCs/>
          <w:u w:val="single"/>
          <w:lang w:val="el" w:eastAsia="el"/>
        </w:rPr>
        <w:t>e r o to e )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F</w:t>
      </w:r>
      <w:r>
        <w:rPr>
          <w:i/>
          <w:iCs/>
          <w:u w:val="single"/>
          <w:lang w:val="el" w:eastAsia="el"/>
        </w:rPr>
        <w:t xml:space="preserve">λ ο υ α τ </w:t>
      </w:r>
      <w:r>
        <w:rPr>
          <w:b/>
          <w:bCs/>
          <w:i/>
          <w:iCs/>
          <w:u w:val="single"/>
          <w:lang w:val="el" w:eastAsia="el"/>
        </w:rPr>
        <w:t xml:space="preserve">ll r </w:t>
      </w:r>
      <w:r>
        <w:rPr>
          <w:i/>
          <w:iCs/>
          <w:u w:val="single"/>
          <w:lang w:val="el" w:eastAsia="el"/>
        </w:rPr>
        <w:t xml:space="preserve">κή τ ό τα ε μ </w:t>
      </w:r>
      <w:r>
        <w:rPr>
          <w:b/>
          <w:bCs/>
          <w:i/>
          <w:iCs/>
          <w:u w:val="single"/>
          <w:lang w:val="el" w:eastAsia="el"/>
        </w:rPr>
        <w:t xml:space="preserve">tivit o </w:t>
      </w:r>
      <w:r>
        <w:rPr>
          <w:i/>
          <w:iCs/>
          <w:u w:val="single"/>
          <w:lang w:val="el" w:eastAsia="el"/>
        </w:rPr>
        <w:t xml:space="preserve">λ ς ση ( κα </w:t>
      </w:r>
      <w:r>
        <w:rPr>
          <w:b/>
          <w:bCs/>
          <w:i/>
          <w:iCs/>
          <w:u w:val="single"/>
          <w:lang w:val="el" w:eastAsia="el"/>
        </w:rPr>
        <w:t>ll r e it , a c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Ε Ρ Ο </w:t>
      </w:r>
      <w:r>
        <w:rPr>
          <w:b/>
          <w:bCs/>
          <w:i/>
          <w:iCs/>
          <w:u w:val="single"/>
          <w:lang w:val="el" w:eastAsia="el"/>
        </w:rPr>
        <w:t>E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Ο Σ ΟΥ Μ Ο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Ε Λ Ρ ΦΟ δ ά α η α ο έ ς τ ο α τ θηκε σό </w:t>
      </w:r>
      <w:r>
        <w:rPr>
          <w:b/>
          <w:bCs/>
          <w:i/>
          <w:iCs/>
          <w:u w:val="single"/>
          <w:lang w:val="el" w:eastAsia="el"/>
        </w:rPr>
        <w:t>r n a end n w ich the a e c ed nco c e: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θήκα ο ά λ ίε ω α ι ς α τ ης ρ σκε σ ν </w:t>
      </w:r>
      <w:r>
        <w:rPr>
          <w:b/>
          <w:bCs/>
          <w:i/>
          <w:iCs/>
          <w:u w:val="single"/>
          <w:lang w:val="el" w:eastAsia="el"/>
        </w:rPr>
        <w:t xml:space="preserve">re e d n tr ne n Greec r a r ent e a im nt tu ed her in? </w:t>
      </w:r>
      <w:r>
        <w:rPr>
          <w:i/>
          <w:iCs/>
          <w:u w:val="single"/>
          <w:lang w:val="el" w:eastAsia="el"/>
        </w:rPr>
        <w:t xml:space="preserve">σα τ α κής α ιδ θ κε α το σ ν λ </w:t>
      </w:r>
      <w:r>
        <w:rPr>
          <w:b/>
          <w:bCs/>
          <w:i/>
          <w:iCs/>
          <w:u w:val="single"/>
          <w:lang w:val="el" w:eastAsia="el"/>
        </w:rPr>
        <w:t xml:space="preserve">re a r o ner rea ed i d th Greec ? </w:t>
      </w:r>
      <w:r>
        <w:rPr>
          <w:i/>
          <w:iCs/>
          <w:u w:val="single"/>
          <w:lang w:val="el" w:eastAsia="el"/>
        </w:rPr>
        <w:t xml:space="preserve">σα τ α υ ς α ιδ θ κε α το ς λ νικο ς ό ς; </w:t>
      </w:r>
      <w:r>
        <w:rPr>
          <w:b/>
          <w:bCs/>
          <w:i/>
          <w:iCs/>
          <w:u w:val="single"/>
          <w:lang w:val="el" w:eastAsia="el"/>
        </w:rPr>
        <w:t xml:space="preserve">o d n n a o rea ed n r llenic a </w:t>
      </w:r>
      <w:r>
        <w:rPr>
          <w:i/>
          <w:iCs/>
          <w:u w:val="single"/>
          <w:lang w:val="el" w:eastAsia="el"/>
        </w:rPr>
        <w:t xml:space="preserve">α π α α κή α τ ση τ ς σεις ς π ης α ο ν τ α ο τ υ ς τ ν έ δ ξ « σεις </w:t>
      </w:r>
      <w:r>
        <w:rPr>
          <w:b/>
          <w:bCs/>
          <w:i/>
          <w:iCs/>
          <w:u w:val="single"/>
          <w:lang w:val="el" w:eastAsia="el"/>
        </w:rPr>
        <w:t xml:space="preserve">r to ven n r ( ve ll icula rcenta ici io e n r item b rva io </w:t>
      </w:r>
      <w:r>
        <w:rPr>
          <w:i/>
          <w:iCs/>
          <w:u w:val="single"/>
          <w:lang w:val="el" w:eastAsia="el"/>
        </w:rPr>
        <w:t xml:space="preserve">Λ ΟΥ Υ </w:t>
      </w:r>
      <w:r>
        <w:rPr>
          <w:b/>
          <w:bCs/>
          <w:i/>
          <w:iCs/>
          <w:u w:val="single"/>
          <w:lang w:val="el" w:eastAsia="el"/>
        </w:rPr>
        <w:t xml:space="preserve">E </w:t>
      </w:r>
      <w:r>
        <w:rPr>
          <w:i/>
          <w:iCs/>
          <w:u w:val="single"/>
          <w:lang w:val="el" w:eastAsia="el"/>
        </w:rPr>
        <w:t xml:space="preserve">ω ο κό κα ο ε σο α α έ σ ν π γο η ε δ α ό ε α ’ τή ν α τηση ε να τ . </w:t>
      </w:r>
      <w:r>
        <w:rPr>
          <w:b/>
          <w:bCs/>
          <w:i/>
          <w:iCs/>
          <w:u w:val="single"/>
          <w:lang w:val="el" w:eastAsia="el"/>
        </w:rPr>
        <w:t xml:space="preserve">er b c a ha a ne cia l ntitl d o he inco a ed e ea d h the icula ven n thi a m r e n ev r c </w:t>
      </w:r>
      <w:r>
        <w:rPr>
          <w:i/>
          <w:iCs/>
          <w:u w:val="single"/>
          <w:lang w:val="el" w:eastAsia="el"/>
        </w:rPr>
        <w:t xml:space="preserve">ό α η νία </w:t>
      </w:r>
      <w:r>
        <w:rPr>
          <w:b/>
          <w:bCs/>
          <w:i/>
          <w:iCs/>
          <w:u w:val="single"/>
          <w:lang w:val="el" w:eastAsia="el"/>
        </w:rPr>
        <w:t xml:space="preserve">a e d e </w:t>
      </w:r>
      <w:r>
        <w:rPr>
          <w:i/>
          <w:iCs/>
          <w:u w:val="single"/>
          <w:lang w:val="el" w:eastAsia="el"/>
        </w:rPr>
        <w:t xml:space="preserve">π ή κ σ δ δ κα ο </w:t>
      </w:r>
      <w:r>
        <w:rPr>
          <w:b/>
          <w:bCs/>
          <w:i/>
          <w:iCs/>
          <w:u w:val="single"/>
          <w:lang w:val="el" w:eastAsia="el"/>
        </w:rPr>
        <w:t>a ur d a he b ne cia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Οι δύο σε δες αυ ύ τ υ εν π υ θα π π ι να εκτ π ν ν ι στ ς δύο όψεις ν ς ν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T t o th docum d be in ed in o o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Nr./ No.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La nr./ No. din/of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Anexa nr.: </w:t>
      </w:r>
      <w:r>
        <w:rPr>
          <w:i/>
          <w:iCs/>
          <w:u w:val="single"/>
          <w:lang w:val="el" w:eastAsia="el"/>
        </w:rPr>
        <w:t>la Hotarirea Guvernului nr. 101 din 05 februarie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Annex Λ»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to Government’s Decision nr. 101 of 05 february, 201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CERTIFICAT DE REZiDENJA / RESIDENCE CERTIFICATE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1. </w:t>
      </w:r>
      <w:r>
        <w:rPr>
          <w:b/>
          <w:bCs/>
          <w:i/>
          <w:iCs/>
          <w:u w:val="single"/>
          <w:lang w:val="el" w:eastAsia="el"/>
        </w:rPr>
        <w:t xml:space="preserve">DATE DESPRE SOLICITANT / </w:t>
      </w:r>
      <w:r>
        <w:rPr>
          <w:i/>
          <w:iCs/>
          <w:u w:val="single"/>
          <w:lang w:val="el" w:eastAsia="el"/>
        </w:rPr>
        <w:t>INFORMATION ON THE APPLICANT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2. </w:t>
      </w:r>
      <w:r>
        <w:rPr>
          <w:b/>
          <w:bCs/>
          <w:i/>
          <w:iCs/>
          <w:u w:val="single"/>
          <w:lang w:val="el" w:eastAsia="el"/>
        </w:rPr>
        <w:t xml:space="preserve">CERTIFICATUL AUTORITATII COMPETENTE A REPUBLICU MOLDOVA/ </w:t>
      </w:r>
      <w:r>
        <w:rPr>
          <w:b/>
          <w:bCs/>
          <w:i/>
          <w:iCs/>
          <w:u w:val="single"/>
          <w:lang w:val="el" w:eastAsia="el"/>
        </w:rPr>
        <w:t>CERTIFICATE OF THE COMPETENT AUTHORITY OF THE REPUBLIC OF MOLDOVA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Autoritatea competenta certifica, ca contribuabilul indicat in aceasta forma este rezicient al REPUBLICU MOLDOVA in sensul articolului 4 al Convenpei (Acordului) pentru evitarea dublei impuneri intre Republica loldova §i _, semnata la la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The competent authority certifies that the taxpayer indicated in this form is a resident of the REPUBLIC OF MOLDOVA within the meaning of the Article 4 of the Convention (Agrement) for the avoidance of double taxation between the Republic of Moldova and the , signed at on 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Prezentul certificat este eliberat pentru intreprinderea_ §i este valabil pentru anul fiscal 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This certificate is issued for the enterprise and is valid for the fiscal year .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>Numele §i prenumele/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Surname and first name </w:t>
      </w:r>
      <w:r>
        <w:rPr>
          <w:i/>
          <w:iCs/>
          <w:u w:val="single"/>
          <w:lang w:val="el" w:eastAsia="el"/>
        </w:rPr>
        <w:t xml:space="preserve">Semnatura/ </w:t>
      </w:r>
      <w:r>
        <w:rPr>
          <w:i/>
          <w:iCs/>
          <w:u w:val="single"/>
          <w:lang w:val="el" w:eastAsia="el"/>
        </w:rPr>
        <w:t xml:space="preserve">Signature </w:t>
      </w:r>
      <w:r>
        <w:rPr>
          <w:i/>
          <w:iCs/>
          <w:u w:val="single"/>
          <w:lang w:val="el" w:eastAsia="el"/>
        </w:rPr>
        <w:t xml:space="preserve">Funclia/ </w:t>
      </w:r>
      <w:r>
        <w:rPr>
          <w:i/>
          <w:iCs/>
          <w:u w:val="single"/>
          <w:lang w:val="el" w:eastAsia="el"/>
        </w:rPr>
        <w:t>Title</w:t>
      </w:r>
    </w:p>
    <w:p>
      <w:pPr>
        <w:spacing w:before="240" w:after="240"/>
        <w:rPr>
          <w:lang w:val="el" w:eastAsia="el"/>
        </w:rPr>
      </w:pPr>
      <w:r>
        <w:rPr>
          <w:i/>
          <w:iCs/>
          <w:u w:val="single"/>
          <w:lang w:val="el" w:eastAsia="el"/>
        </w:rPr>
        <w:t xml:space="preserve">§tampila/ </w:t>
      </w:r>
      <w:r>
        <w:rPr>
          <w:i/>
          <w:iCs/>
          <w:u w:val="single"/>
          <w:lang w:val="el" w:eastAsia="el"/>
        </w:rPr>
        <w:t>Stamp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