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0:21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ΜΑ </w:t>
      </w:r>
      <w:r>
        <w:rPr>
          <w:lang w:val="el" w:eastAsia="el"/>
        </w:rPr>
        <w:t xml:space="preserve">οινοπ ηση ά ω θρο 2 δ ο όμο πείγ ες α ά ις α ην φαρ ογή ης φω ία μοσι νο ικ ό θρω κ ε α υ ί εων ά ς δ α ά ις ας ινοπ ού ε, α ν μέρ η φ μ γ , ις ς ο θρ υ 2 ο ηφ σ έντ η υ ων ν δ ου ό ο ίγ υ ες ις ην φ ογή η υ φων μο ιον μι τ α θρω ετ ρ ίσ ω ς α ις ε ις οπο ες οπ π εί α το ά θρ 21 ο Κώδ ΦΠ Ν.2859/ 000 π ρί υ ε σ ών ο φόρ υ ιδι τερ τι δ ά ι το ω ω θρ υ επ ρ ντ </w:t>
      </w:r>
      <w:r>
        <w:rPr>
          <w:b/>
          <w:bCs/>
          <w:lang w:val="el" w:eastAsia="el"/>
        </w:rPr>
        <w:t xml:space="preserve">π 01. 6.2 16 </w:t>
      </w:r>
      <w:r>
        <w:rPr>
          <w:lang w:val="el" w:eastAsia="el"/>
        </w:rPr>
        <w:t xml:space="preserve">ε α ς κ ον σ τ τ ς ΦΠ α ο α ό τ 23 ε 24 γ ίτ ε ω η 0 ων υ τε τ Π τ η ιά ο, άσ , δ ο, ήν ά π ο Μή , Σ ο, ννη , έ Α ίπα κ Σί ν τ νη ά ή α, ύ ν , Ν ο, όδ ά ο κ ά γ ση ι ι ή .10 201 πιπ ο θ τω , ει τ έω δ α ά ω : ε ω έν ς 0 υ ε τ ς Π σα ό τ 6% ε 7% α α η σ ι τ ευ ο εσ ώ μ 31. 2.20 6 α ορφ ύ ενο υ ε σ ής Π οβ μη ι ο ντ απ οσ μ ζε α 18 70 ε 9,3 % τ ιμ ι ς π ση πιση α νετ τι ε ις έε α ς ο ομο δ ου ν π ρ τ α ο ειωμέ ου τε σ ές Π 3% π ίοι φ μ ζο τα α α ά ρι ντ τ Π άρτη α υ ώδ Φ έ ς ν υ ί τ τι α ην φ μ γ ων ε ω ένω ε τ Π η ιμ π ιο τ ι α ις η υ δ ένης ν μ ο γί η ο γ κ α ων μπορ ά ε νομ γ . ι . 6 8/ 7 ο υ π ι α ο τος 016 </w:t>
      </w:r>
      <w:r>
        <w:rPr>
          <w:u w:val="single"/>
          <w:lang w:val="el" w:eastAsia="el"/>
        </w:rPr>
        <w:t>ον</w:t>
      </w:r>
      <w:r>
        <w:rPr>
          <w:lang w:val="el" w:eastAsia="el"/>
        </w:rPr>
        <w:t xml:space="preserve"> ιθ. 754/ 015, πίσ η φημ ρίδ ης .Ε 5/ 0 10.2 15 ε κ π ρι θετ ίτ </w:t>
      </w:r>
      <w:r>
        <w:rPr>
          <w:u w:val="single"/>
          <w:lang w:val="el" w:eastAsia="el"/>
        </w:rPr>
        <w:t>π ι η</w:t>
      </w:r>
      <w:r>
        <w:rPr>
          <w:lang w:val="el" w:eastAsia="el"/>
        </w:rPr>
        <w:t xml:space="preserve"> ο κ α ηγ ρία ο π τ σε ειωμέ ο σ ε τ Π </w:t>
      </w:r>
      <w:r>
        <w:rPr>
          <w:u w:val="single"/>
          <w:lang w:val="el" w:eastAsia="el"/>
        </w:rPr>
        <w:t>ση</w:t>
      </w:r>
      <w:r>
        <w:rPr>
          <w:lang w:val="el" w:eastAsia="el"/>
        </w:rPr>
        <w:t xml:space="preserve"> μ γι εμά ων ε ν ι ι νο ι α εσ ώτ ίτ </w:t>
      </w:r>
      <w:r>
        <w:rPr>
          <w:u w:val="single"/>
          <w:lang w:val="el" w:eastAsia="el"/>
        </w:rPr>
        <w:t>ις η</w:t>
      </w:r>
      <w:r>
        <w:rPr>
          <w:lang w:val="el" w:eastAsia="el"/>
        </w:rPr>
        <w:t xml:space="preserve"> ν ργ ιες τ ω έ ω ων ε τ Π ν ωμ ω ο τ </w:t>
      </w:r>
      <w:r>
        <w:rPr>
          <w:u w:val="single"/>
          <w:lang w:val="el" w:eastAsia="el"/>
        </w:rPr>
        <w:t>σ τ μ</w:t>
      </w:r>
      <w:r>
        <w:rPr>
          <w:lang w:val="el" w:eastAsia="el"/>
        </w:rPr>
        <w:t xml:space="preserve"> α ίρι ης μ γίο A υ η ογ ι τ μ ο ε ν ίω </w:t>
      </w:r>
      <w:r>
        <w:rPr>
          <w:u w:val="single"/>
          <w:lang w:val="el" w:eastAsia="el"/>
        </w:rPr>
        <w:t xml:space="preserve">n </w:t>
      </w:r>
      <w:r>
        <w:rPr>
          <w:b/>
          <w:bCs/>
          <w:u w:val="single"/>
          <w:lang w:val="el" w:eastAsia="el"/>
        </w:rPr>
        <w:t>η</w:t>
      </w:r>
      <w:r>
        <w:rPr>
          <w:b/>
          <w:bCs/>
          <w:lang w:val="el" w:eastAsia="el"/>
        </w:rPr>
        <w:t xml:space="preserve"> μ ί έ ρξ την 1.06 201 </w:t>
      </w:r>
      <w:r>
        <w:rPr>
          <w:b/>
          <w:bCs/>
          <w:u w:val="single"/>
          <w:lang w:val="el" w:eastAsia="el"/>
        </w:rPr>
        <w:t>υνη α</w:t>
      </w:r>
      <w:r>
        <w:rPr>
          <w:b/>
          <w:bCs/>
          <w:lang w:val="el" w:eastAsia="el"/>
        </w:rPr>
        <w:t>θρ 52 ( ε δα 1)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ΙΒ Σ ΑΝ Γ ΑΦΟ ΠΡΟΪ ΕΝΟ Τ Α ΛΟ Η Α Δ Κ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Ρ Υ Κ ΛΛ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ΣΩ Ρ Κ Α</w:t>
      </w:r>
      <w:r>
        <w:rPr>
          <w:b/>
          <w:bCs/>
          <w:lang w:val="el" w:eastAsia="el"/>
        </w:rPr>
        <w:t>ρα εί Γε ι ω &amp; Ε .Κ ρ ια ρ / Ε Φ.Κ &amp; . Α ( τ α / α ι κ ιώ / Σ α ω α ε / Δ ο ά κ ι τ τ / Η ο ο / Ε ο μ ης Φο ο ή Α΄: Φ.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Διε ι έ ε Β : / Η ο Δι βέ σ Γ΄ α 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