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6:17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.Δ.Α.: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ΕΠ Ν Μ Ε Ρ Γ</w:t>
      </w:r>
      <w:r>
        <w:rPr>
          <w:b/>
          <w:bCs/>
          <w:lang w:val="el" w:eastAsia="el"/>
        </w:rPr>
        <w:t>ΣΤ Λ ΚΑ 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ι ποίη ω ιατά ω Υ.Α πουρ ώ ερ ικ ι σίας ικ ρ θμ. 99 2. 6.2016 704 / 4. . 016 ι ι ρ θμ. 5148/ 5.05.2016 311Β /10.05.2016 ρ ποπ ίησης ης ικ 0622 7.06.2015 Φ Β 198/ 3.06.2015 ι π ρ χή σ ετικ οδηγ ώ </w:t>
      </w:r>
      <w:r>
        <w:rPr>
          <w:b/>
          <w:bCs/>
          <w:i/>
          <w:iCs/>
          <w:lang w:val="el" w:eastAsia="el"/>
        </w:rPr>
        <w:t xml:space="preserve">τ γ </w:t>
      </w:r>
      <w:r>
        <w:rPr>
          <w:b/>
          <w:bCs/>
          <w:i/>
          <w:iCs/>
          <w:lang w:val="el" w:eastAsia="el"/>
        </w:rPr>
        <w:t xml:space="preserve">027199 7 2 015 </w:t>
      </w:r>
      <w:r>
        <w:rPr>
          <w:b/>
          <w:bCs/>
          <w:i/>
          <w:iCs/>
          <w:lang w:val="el" w:eastAsia="el"/>
        </w:rPr>
        <w:t xml:space="preserve">αι </w:t>
      </w:r>
      <w:r>
        <w:rPr>
          <w:b/>
          <w:bCs/>
          <w:i/>
          <w:iCs/>
          <w:lang w:val="el" w:eastAsia="el"/>
        </w:rPr>
        <w:t xml:space="preserve">16 776 1 2 015 </w:t>
      </w:r>
      <w:r>
        <w:rPr>
          <w:b/>
          <w:bCs/>
          <w:i/>
          <w:iCs/>
          <w:lang w:val="el" w:eastAsia="el"/>
        </w:rPr>
        <w:t xml:space="preserve">γ φά ς </w:t>
      </w:r>
      <w:r>
        <w:rPr>
          <w:b/>
          <w:bCs/>
          <w:i/>
          <w:iCs/>
          <w:lang w:val="el" w:eastAsia="el"/>
        </w:rPr>
        <w:t xml:space="preserve">122141 1 9 0 5 </w:t>
      </w:r>
      <w:r>
        <w:rPr>
          <w:b/>
          <w:bCs/>
          <w:i/>
          <w:iCs/>
          <w:lang w:val="el" w:eastAsia="el"/>
        </w:rPr>
        <w:t xml:space="preserve">γ φο ς ση ς ο γ κώ σι ν αι </w:t>
      </w:r>
      <w:r>
        <w:rPr>
          <w:b/>
          <w:bCs/>
          <w:i/>
          <w:iCs/>
          <w:lang w:val="el" w:eastAsia="el"/>
        </w:rPr>
        <w:t xml:space="preserve">ι </w:t>
      </w:r>
      <w:r>
        <w:rPr>
          <w:b/>
          <w:bCs/>
          <w:i/>
          <w:iCs/>
          <w:lang w:val="el" w:eastAsia="el"/>
        </w:rPr>
        <w:t xml:space="preserve">157 5 7 015 171 3 8 015 176 1 8 015 </w:t>
      </w:r>
      <w:r>
        <w:rPr>
          <w:b/>
          <w:bCs/>
          <w:i/>
          <w:iCs/>
          <w:lang w:val="el" w:eastAsia="el"/>
        </w:rPr>
        <w:t xml:space="preserve">054/ 6.04.2016 </w:t>
      </w:r>
      <w:r>
        <w:rPr>
          <w:b/>
          <w:bCs/>
          <w:lang w:val="el" w:eastAsia="el"/>
        </w:rPr>
        <w:t xml:space="preserve">α ι π ιο η </w:t>
      </w:r>
      <w:r>
        <w:rPr>
          <w:b/>
          <w:bCs/>
          <w:lang w:val="el" w:eastAsia="el"/>
        </w:rPr>
        <w:t xml:space="preserve">ικ ρ θμ. 998/ 0 6 704Β /14.0 .2016 </w:t>
      </w:r>
      <w:r>
        <w:rPr>
          <w:b/>
          <w:bCs/>
          <w:lang w:val="el" w:eastAsia="el"/>
        </w:rPr>
        <w:t xml:space="preserve">π γώ σωτερικώ ικ μι ργα ίας ια ρωσ </w:t>
      </w:r>
      <w:r>
        <w:rPr>
          <w:b/>
          <w:bCs/>
          <w:lang w:val="el" w:eastAsia="el"/>
        </w:rPr>
        <w:t xml:space="preserve">ία κδό η ε ατ’ ξο σιοδ τ η ω ι ά εω ης ου ρ υ 9 ου 4316/ 014 270/ 4.12.2014) ρυση ηρίο ι λτ ω η ρ γ ι ής ίδα θμ σε ς δι τητ υρ εί υ </w:t>
      </w:r>
      <w:r>
        <w:rPr>
          <w:b/>
          <w:bCs/>
          <w:u w:val="single"/>
          <w:lang w:val="el" w:eastAsia="el"/>
        </w:rPr>
        <w:t xml:space="preserve">εί λες α ά ις </w:t>
      </w:r>
      <w:r>
        <w:rPr>
          <w:b/>
          <w:bCs/>
          <w:u w:val="single"/>
          <w:lang w:val="el" w:eastAsia="el"/>
        </w:rPr>
        <w:t xml:space="preserve">π ζετ τι ις χε ικ ς ια ά ις ς . ς . ς θρο ρί ετ τ </w:t>
      </w:r>
      <w:r>
        <w:rPr>
          <w:b/>
          <w:bCs/>
          <w:i/>
          <w:iCs/>
          <w:u w:val="single"/>
          <w:lang w:val="el" w:eastAsia="el"/>
        </w:rPr>
        <w:t xml:space="preserve">κδ σ οφά ω ου τε ον κ α ασ ιν ν ά α ν ι ν ς ιπ θ σ ς φει ς </w:t>
      </w:r>
      <w:r>
        <w:rPr>
          <w:b/>
          <w:bCs/>
          <w:i/>
          <w:iCs/>
          <w:u w:val="single"/>
          <w:lang w:val="el" w:eastAsia="el"/>
        </w:rPr>
        <w:t xml:space="preserve">ή </w:t>
      </w:r>
      <w:r>
        <w:rPr>
          <w:b/>
          <w:bCs/>
          <w:i/>
          <w:iCs/>
          <w:u w:val="single"/>
          <w:lang w:val="el" w:eastAsia="el"/>
        </w:rPr>
        <w:t xml:space="preserve">α </w:t>
      </w:r>
      <w:r>
        <w:rPr>
          <w:b/>
          <w:bCs/>
          <w:i/>
          <w:iCs/>
          <w:u w:val="single"/>
          <w:lang w:val="el" w:eastAsia="el"/>
        </w:rPr>
        <w:t xml:space="preserve">ε τ ό σι </w:t>
      </w:r>
      <w:r>
        <w:rPr>
          <w:b/>
          <w:bCs/>
          <w:i/>
          <w:iCs/>
          <w:u w:val="single"/>
          <w:lang w:val="el" w:eastAsia="el"/>
        </w:rPr>
        <w:t xml:space="preserve">ι α ιω ς φει ς π των σ </w:t>
      </w:r>
      <w:r>
        <w:rPr>
          <w:b/>
          <w:bCs/>
          <w:i/>
          <w:iCs/>
          <w:u w:val="single"/>
          <w:lang w:val="el" w:eastAsia="el"/>
        </w:rPr>
        <w:t xml:space="preserve">ύνατ ι υ ίζον ι σά υ ούν σοσ υ ν ι ατ </w:t>
      </w:r>
      <w:r>
        <w:rPr>
          <w:b/>
          <w:bCs/>
          <w:i/>
          <w:iCs/>
          <w:u w:val="single"/>
          <w:lang w:val="el" w:eastAsia="el"/>
        </w:rPr>
        <w:t xml:space="preserve">5% </w:t>
      </w:r>
      <w:r>
        <w:rPr>
          <w:b/>
          <w:bCs/>
          <w:i/>
          <w:iCs/>
          <w:u w:val="single"/>
          <w:lang w:val="el" w:eastAsia="el"/>
        </w:rPr>
        <w:t>όδω υς π υ ού τ τ 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ΚΑΠ</w:t>
      </w:r>
      <w:r>
        <w:rPr>
          <w:b/>
          <w:bCs/>
          <w:i/>
          <w:iCs/>
          <w:lang w:val="el" w:eastAsia="el"/>
        </w:rPr>
        <w:t xml:space="preserve">ου ο ζον ι ά ψ ν υ ι ώ α ι ε α υς ι υς υς α πί ν σόδω υς ό υς ου ο ον ι ά ψ ι α ν ε ι </w:t>
      </w:r>
      <w:r>
        <w:rPr>
          <w:b/>
          <w:bCs/>
          <w:i/>
          <w:iCs/>
          <w:lang w:val="el" w:eastAsia="el"/>
        </w:rPr>
        <w:t xml:space="preserve">οι π υ ι ές π φά εις δίδο εύθυν ον ώ ι αι οι η </w:t>
      </w:r>
      <w:r>
        <w:rPr>
          <w:b/>
          <w:bCs/>
          <w:i/>
          <w:iCs/>
          <w:u w:val="single"/>
          <w:lang w:val="el" w:eastAsia="el"/>
        </w:rPr>
        <w:t>σ</w:t>
      </w:r>
      <w:r>
        <w:rPr>
          <w:b/>
          <w:bCs/>
          <w:i/>
          <w:iCs/>
          <w:u w:val="single"/>
          <w:lang w:val="el" w:eastAsia="el"/>
        </w:rPr>
        <w:t>υ</w:t>
      </w:r>
      <w:r>
        <w:rPr>
          <w:b/>
          <w:bCs/>
          <w:i/>
          <w:iCs/>
          <w:u w:val="single"/>
          <w:lang w:val="el" w:eastAsia="el"/>
        </w:rPr>
        <w:t xml:space="preserve">υ ε υ ωτε ώ </w:t>
      </w:r>
      <w:r>
        <w:rPr>
          <w:b/>
          <w:bCs/>
          <w:i/>
          <w:iCs/>
          <w:u w:val="single"/>
          <w:lang w:val="el" w:eastAsia="el"/>
        </w:rPr>
        <w:t xml:space="preserve">α πιν </w:t>
      </w:r>
      <w:r>
        <w:rPr>
          <w:b/>
          <w:bCs/>
          <w:i/>
          <w:iCs/>
          <w:u w:val="single"/>
          <w:lang w:val="el" w:eastAsia="el"/>
        </w:rPr>
        <w:t>ίτ η υ ή υ έ ς</w:t>
      </w:r>
      <w:r>
        <w:rPr>
          <w:b/>
          <w:bCs/>
          <w:i/>
          <w:iCs/>
          <w:lang w:val="el" w:eastAsia="el"/>
        </w:rPr>
        <w:t xml:space="preserve">α τ ή </w:t>
      </w:r>
      <w:r>
        <w:rPr>
          <w:b/>
          <w:bCs/>
          <w:i/>
          <w:iCs/>
          <w:u w:val="single"/>
          <w:lang w:val="el" w:eastAsia="el"/>
        </w:rPr>
        <w:t>π φαση</w:t>
      </w:r>
      <w:r>
        <w:rPr>
          <w:b/>
          <w:bCs/>
          <w:i/>
          <w:iCs/>
          <w:lang w:val="el" w:eastAsia="el"/>
        </w:rPr>
        <w:t xml:space="preserve">υ </w:t>
      </w:r>
      <w:r>
        <w:rPr>
          <w:b/>
          <w:bCs/>
          <w:i/>
          <w:iCs/>
          <w:u w:val="single"/>
          <w:lang w:val="el" w:eastAsia="el"/>
        </w:rPr>
        <w:t>ι είου η ού ε κού υ υ υ</w:t>
      </w:r>
      <w:r>
        <w:rPr>
          <w:b/>
          <w:bCs/>
          <w:i/>
          <w:iCs/>
          <w:lang w:val="el" w:eastAsia="el"/>
        </w:rPr>
        <w:t xml:space="preserve">όφα υ β υ υ α ο ε ψ ς υ πι ο υ έν ι κα 5% ο σ ύ πί ν σόδ ν ν ου ο δή ς η πε έ επι υ ί ν πα ί π ς α όδοση σ υς ως ά φο ί. </w:t>
      </w:r>
      <w:r>
        <w:rPr>
          <w:b/>
          <w:bCs/>
          <w:i/>
          <w:iCs/>
          <w:lang w:val="el" w:eastAsia="el"/>
        </w:rPr>
        <w:t xml:space="preserve">χ τικ Ο </w:t>
      </w:r>
      <w:r>
        <w:rPr>
          <w:b/>
          <w:bCs/>
          <w:i/>
          <w:iCs/>
          <w:u w:val="single"/>
          <w:lang w:val="el" w:eastAsia="el"/>
        </w:rPr>
        <w:t>157/2 15 η π ί α όθηκ η ίες φ μ γή ω οα</w:t>
      </w:r>
      <w:r>
        <w:rPr>
          <w:b/>
          <w:bCs/>
          <w:i/>
          <w:iCs/>
          <w:lang w:val="el" w:eastAsia="el"/>
        </w:rPr>
        <w:t xml:space="preserve"> ε θεισ ια ά ω ω ο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 xml:space="preserve">0217/ 6. 1.2015 </w:t>
      </w:r>
      <w:r>
        <w:rPr>
          <w:b/>
          <w:bCs/>
          <w:i/>
          <w:iCs/>
          <w:u w:val="single"/>
          <w:lang w:val="el" w:eastAsia="el"/>
        </w:rPr>
        <w:t>ου υργείου σ ε κ</w:t>
      </w:r>
      <w:r>
        <w:rPr>
          <w:b/>
          <w:bCs/>
          <w:i/>
          <w:iCs/>
          <w:lang w:val="el" w:eastAsia="el"/>
        </w:rPr>
        <w:t xml:space="preserve">ο π ίο </w:t>
      </w:r>
      <w:r>
        <w:rPr>
          <w:b/>
          <w:bCs/>
          <w:i/>
          <w:iCs/>
          <w:u w:val="single"/>
          <w:lang w:val="el" w:eastAsia="el"/>
        </w:rPr>
        <w:t>ι π ιήθη τις Ο.Υ /Ελ γκ ι έ ρ ο Π 16 776ΕΞ 1.12.2015</w:t>
      </w:r>
      <w:r>
        <w:rPr>
          <w:b/>
          <w:bCs/>
          <w:i/>
          <w:iCs/>
          <w:lang w:val="el" w:eastAsia="el"/>
        </w:rPr>
        <w:t xml:space="preserve"> γ</w:t>
      </w:r>
      <w:r>
        <w:rPr>
          <w:b/>
          <w:bCs/>
          <w:i/>
          <w:iCs/>
          <w:u w:val="single"/>
          <w:lang w:val="el" w:eastAsia="el"/>
        </w:rPr>
        <w:t>γ α</w:t>
      </w:r>
      <w:r>
        <w:rPr>
          <w:b/>
          <w:bCs/>
          <w:i/>
          <w:iCs/>
          <w:lang w:val="el" w:eastAsia="el"/>
        </w:rPr>
        <w:t xml:space="preserve"> ο η </w:t>
      </w:r>
      <w:r>
        <w:rPr>
          <w:b/>
          <w:bCs/>
          <w:i/>
          <w:iCs/>
          <w:u w:val="single"/>
          <w:lang w:val="el" w:eastAsia="el"/>
        </w:rPr>
        <w:t xml:space="preserve">π εσί </w:t>
      </w:r>
      <w:r>
        <w:rPr>
          <w:b/>
          <w:bCs/>
          <w:i/>
          <w:iCs/>
          <w:u w:val="single"/>
          <w:lang w:val="el" w:eastAsia="el"/>
        </w:rPr>
        <w:t xml:space="preserve">ι μ ι ι ε φ ρ ι ς </w:t>
      </w:r>
      <w:r>
        <w:rPr>
          <w:b/>
          <w:bCs/>
          <w:i/>
          <w:iCs/>
          <w:u w:val="single"/>
          <w:lang w:val="el" w:eastAsia="el"/>
        </w:rPr>
        <w:t>ι ο π ίο χ ι κ οθεί</w:t>
      </w:r>
      <w:r>
        <w:rPr>
          <w:b/>
          <w:bCs/>
          <w:i/>
          <w:iCs/>
          <w:lang w:val="el" w:eastAsia="el"/>
        </w:rPr>
        <w:t xml:space="preserve"> το </w:t>
      </w:r>
      <w:r>
        <w:rPr>
          <w:b/>
          <w:bCs/>
          <w:i/>
          <w:iCs/>
          <w:u w:val="single"/>
          <w:lang w:val="el" w:eastAsia="el"/>
        </w:rPr>
        <w:t>Υ</w:t>
      </w:r>
      <w:r>
        <w:rPr>
          <w:b/>
          <w:bCs/>
          <w:i/>
          <w:iCs/>
          <w:lang w:val="el" w:eastAsia="el"/>
        </w:rPr>
        <w:t xml:space="preserve"> σ </w:t>
      </w:r>
      <w:r>
        <w:rPr>
          <w:b/>
          <w:bCs/>
          <w:i/>
          <w:iCs/>
          <w:u w:val="single"/>
          <w:lang w:val="el" w:eastAsia="el"/>
        </w:rPr>
        <w:t>ο εβαιωμ ς π όθεσ ς φ ιλ ς ο τη ση ω</w:t>
      </w:r>
      <w:r>
        <w:rPr>
          <w:b/>
          <w:bCs/>
          <w:i/>
          <w:iCs/>
          <w:u w:val="single"/>
          <w:lang w:val="el" w:eastAsia="el"/>
        </w:rPr>
        <w:t>ια ά</w:t>
      </w:r>
      <w:r>
        <w:rPr>
          <w:b/>
          <w:bCs/>
          <w:i/>
          <w:iCs/>
          <w:lang w:val="el" w:eastAsia="el"/>
        </w:rPr>
        <w:t xml:space="preserve"> ω </w:t>
      </w:r>
      <w:r>
        <w:rPr>
          <w:b/>
          <w:bCs/>
          <w:i/>
          <w:iCs/>
          <w:u w:val="single"/>
          <w:lang w:val="el" w:eastAsia="el"/>
        </w:rPr>
        <w:t>ικ ο σοστό ή ω π β εω στοιχ ί τ ο</w:t>
      </w:r>
      <w:r>
        <w:rPr>
          <w:b/>
          <w:bCs/>
          <w:i/>
          <w:iCs/>
          <w:lang w:val="el" w:eastAsia="el"/>
        </w:rPr>
        <w:t xml:space="preserve">κ ορι μ </w:t>
      </w:r>
      <w:r>
        <w:rPr>
          <w:b/>
          <w:bCs/>
          <w:i/>
          <w:iCs/>
          <w:u w:val="single"/>
          <w:lang w:val="el" w:eastAsia="el"/>
        </w:rPr>
        <w:t>ητ</w:t>
      </w:r>
      <w:r>
        <w:rPr>
          <w:b/>
          <w:bCs/>
          <w:i/>
          <w:iCs/>
          <w:lang w:val="el" w:eastAsia="el"/>
        </w:rPr>
        <w:t xml:space="preserve"> τη </w:t>
      </w:r>
      <w:r>
        <w:rPr>
          <w:b/>
          <w:bCs/>
          <w:i/>
          <w:iCs/>
          <w:u w:val="single"/>
          <w:lang w:val="el" w:eastAsia="el"/>
        </w:rPr>
        <w:t>ο κ ρίοδο, , τη ρίπ ωση ω η ικ</w:t>
      </w:r>
      <w:r>
        <w:rPr>
          <w:b/>
          <w:bCs/>
          <w:i/>
          <w:iCs/>
          <w:lang w:val="el" w:eastAsia="el"/>
        </w:rPr>
        <w:t xml:space="preserve"> ία ε ίζετ </w:t>
      </w:r>
      <w:r>
        <w:rPr>
          <w:b/>
          <w:bCs/>
          <w:i/>
          <w:iCs/>
          <w:u w:val="single"/>
          <w:lang w:val="el" w:eastAsia="el"/>
        </w:rPr>
        <w:t>οκ ορι μ ο κ ιά τη ς ξ τία η σίε ή η</w:t>
      </w:r>
      <w:r>
        <w:rPr>
          <w:b/>
          <w:bCs/>
          <w:i/>
          <w:iCs/>
          <w:lang w:val="el" w:eastAsia="el"/>
        </w:rPr>
        <w:t xml:space="preserve"> κ </w:t>
      </w:r>
      <w:r>
        <w:rPr>
          <w:b/>
          <w:bCs/>
          <w:i/>
          <w:iCs/>
          <w:u w:val="single"/>
          <w:lang w:val="el" w:eastAsia="el"/>
        </w:rPr>
        <w:t>ωσ</w:t>
      </w:r>
      <w:r>
        <w:rPr>
          <w:b/>
          <w:bCs/>
          <w:i/>
          <w:iCs/>
          <w:lang w:val="el" w:eastAsia="el"/>
        </w:rPr>
        <w:t xml:space="preserve"> ο </w:t>
      </w:r>
      <w:r>
        <w:rPr>
          <w:b/>
          <w:bCs/>
          <w:i/>
          <w:iCs/>
          <w:u w:val="single"/>
          <w:lang w:val="el" w:eastAsia="el"/>
        </w:rPr>
        <w:t>ι μ ι όμε ς φ ιλ ς ε χά ω ώ π π β</w:t>
      </w:r>
      <w:r>
        <w:rPr>
          <w:b/>
          <w:bCs/>
          <w:i/>
          <w:iCs/>
          <w:lang w:val="el" w:eastAsia="el"/>
        </w:rPr>
        <w:t xml:space="preserve">αρ εω </w:t>
      </w:r>
      <w:r>
        <w:rPr>
          <w:b/>
          <w:bCs/>
          <w:i/>
          <w:iCs/>
          <w:u w:val="single"/>
          <w:lang w:val="el" w:eastAsia="el"/>
        </w:rPr>
        <w:t>ιδικ τερα ω διο γ ρα ο ο μ διο α ι</w:t>
      </w:r>
      <w:r>
        <w:rPr>
          <w:b/>
          <w:bCs/>
          <w:i/>
          <w:iCs/>
          <w:lang w:val="el" w:eastAsia="el"/>
        </w:rPr>
        <w:t xml:space="preserve">ς ια ά ις </w:t>
      </w:r>
      <w:r>
        <w:rPr>
          <w:b/>
          <w:bCs/>
          <w:i/>
          <w:iCs/>
          <w:u w:val="single"/>
          <w:lang w:val="el" w:eastAsia="el"/>
        </w:rPr>
        <w:t>π</w:t>
      </w:r>
      <w:r>
        <w:rPr>
          <w:b/>
          <w:bCs/>
          <w:i/>
          <w:iCs/>
          <w:lang w:val="el" w:eastAsia="el"/>
        </w:rPr>
        <w:t xml:space="preserve"> γείο </w:t>
      </w:r>
      <w:r>
        <w:rPr>
          <w:b/>
          <w:bCs/>
          <w:i/>
          <w:iCs/>
          <w:u w:val="single"/>
          <w:lang w:val="el" w:eastAsia="el"/>
        </w:rPr>
        <w:t>σωτερικώ ητ ορ η ο κ ιά κ ια λ κ ωσ ο</w:t>
      </w:r>
      <w:r>
        <w:rPr>
          <w:b/>
          <w:bCs/>
          <w:i/>
          <w:iCs/>
          <w:lang w:val="el" w:eastAsia="el"/>
        </w:rPr>
        <w:t xml:space="preserve"> ι ί τη η </w:t>
      </w:r>
      <w:r>
        <w:rPr>
          <w:b/>
          <w:bCs/>
          <w:i/>
          <w:iCs/>
          <w:u w:val="single"/>
          <w:lang w:val="el" w:eastAsia="el"/>
        </w:rPr>
        <w:t xml:space="preserve">οκ ιμ α τε α έ ε λ ο μ κ μ ορ ς τι η λ κ ωσ ω γω ι </w:t>
      </w:r>
      <w:r>
        <w:rPr>
          <w:b/>
          <w:bCs/>
          <w:i/>
          <w:iCs/>
          <w:u w:val="single"/>
          <w:lang w:val="el" w:eastAsia="el"/>
        </w:rPr>
        <w:t>η οπ υ υν υ ω οσ α ποία θ ζ ν α</w:t>
      </w:r>
      <w:r>
        <w:rPr>
          <w:b/>
          <w:bCs/>
          <w:i/>
          <w:iCs/>
          <w:u w:val="single"/>
          <w:lang w:val="el" w:eastAsia="el"/>
        </w:rPr>
        <w:t xml:space="preserve"> οβλ π τ ο ργέ η η ά σοστό ο όσ</w:t>
      </w:r>
      <w:r>
        <w:rPr>
          <w:b/>
          <w:bCs/>
          <w:i/>
          <w:iCs/>
          <w:lang w:val="el" w:eastAsia="el"/>
        </w:rPr>
        <w:t xml:space="preserve">θ το όρ όκ </w:t>
      </w:r>
      <w:r>
        <w:rPr>
          <w:b/>
          <w:bCs/>
          <w:i/>
          <w:iCs/>
          <w:u w:val="single"/>
          <w:lang w:val="el" w:eastAsia="el"/>
        </w:rPr>
        <w:t>όστιμ κ όθεσ α ο ι ς ριπ ώσεις ι μ</w:t>
      </w:r>
      <w:r>
        <w:rPr>
          <w:b/>
          <w:bCs/>
          <w:i/>
          <w:iCs/>
          <w:lang w:val="el" w:eastAsia="el"/>
        </w:rPr>
        <w:t xml:space="preserve"> ι π ίοι </w:t>
      </w:r>
      <w:r>
        <w:rPr>
          <w:b/>
          <w:bCs/>
          <w:i/>
          <w:iCs/>
          <w:u w:val="single"/>
          <w:lang w:val="el" w:eastAsia="el"/>
        </w:rPr>
        <w:t>ιε ργ ρα ξ τία εδομέ ς η όβλ ψ π ιω ή τε ώ</w:t>
      </w:r>
      <w:r>
        <w:rPr>
          <w:b/>
          <w:bCs/>
          <w:i/>
          <w:iCs/>
          <w:lang w:val="el" w:eastAsia="el"/>
        </w:rPr>
        <w:t xml:space="preserve"> ορ </w:t>
      </w:r>
      <w:r>
        <w:rPr>
          <w:b/>
          <w:bCs/>
          <w:i/>
          <w:iCs/>
          <w:u w:val="single"/>
          <w:lang w:val="el" w:eastAsia="el"/>
        </w:rPr>
        <w:t>ο</w:t>
      </w:r>
      <w:r>
        <w:rPr>
          <w:b/>
          <w:bCs/>
          <w:i/>
          <w:iCs/>
          <w:lang w:val="el" w:eastAsia="el"/>
        </w:rPr>
        <w:t xml:space="preserve"> ό </w:t>
      </w:r>
      <w:r>
        <w:rPr>
          <w:b/>
          <w:bCs/>
          <w:i/>
          <w:iCs/>
          <w:u w:val="single"/>
          <w:lang w:val="el" w:eastAsia="el"/>
        </w:rPr>
        <w:t>λ κ ωσ ο ε τελ ί ρι η δομέ τι ε ε ρίπ ωσ</w:t>
      </w:r>
      <w:r>
        <w:rPr>
          <w:b/>
          <w:bCs/>
          <w:i/>
          <w:iCs/>
          <w:lang w:val="el" w:eastAsia="el"/>
        </w:rPr>
        <w:t xml:space="preserve">η ή π ρχ </w:t>
      </w:r>
      <w:r>
        <w:rPr>
          <w:b/>
          <w:bCs/>
          <w:i/>
          <w:iCs/>
          <w:u w:val="single"/>
          <w:lang w:val="el" w:eastAsia="el"/>
        </w:rPr>
        <w:t>τ</w:t>
      </w:r>
      <w:r>
        <w:rPr>
          <w:b/>
          <w:bCs/>
          <w:i/>
          <w:iCs/>
          <w:lang w:val="el" w:eastAsia="el"/>
        </w:rPr>
        <w:t xml:space="preserve"> η </w:t>
      </w:r>
      <w:r>
        <w:rPr>
          <w:b/>
          <w:bCs/>
          <w:i/>
          <w:iCs/>
          <w:u w:val="single"/>
          <w:lang w:val="el" w:eastAsia="el"/>
        </w:rPr>
        <w:t xml:space="preserve">ωμ τω σ ι θέ ω οφειλ στο σ λ το α ρώ π σης, τι ις ια ά ις η </w:t>
      </w:r>
      <w:r>
        <w:rPr>
          <w:b/>
          <w:bCs/>
          <w:i/>
          <w:iCs/>
          <w:u w:val="single"/>
          <w:lang w:val="el" w:eastAsia="el"/>
        </w:rPr>
        <w:t>ικ ρ θ</w:t>
      </w:r>
      <w:r>
        <w:rPr>
          <w:b/>
          <w:bCs/>
          <w:i/>
          <w:iCs/>
          <w:lang w:val="el" w:eastAsia="el"/>
        </w:rPr>
        <w:t xml:space="preserve"> 5148/05.05.2</w:t>
      </w:r>
      <w:r>
        <w:rPr>
          <w:b/>
          <w:bCs/>
          <w:i/>
          <w:iCs/>
          <w:u w:val="single"/>
          <w:lang w:val="el" w:eastAsia="el"/>
        </w:rPr>
        <w:t xml:space="preserve">016 </w:t>
      </w:r>
      <w:r>
        <w:rPr>
          <w:b/>
          <w:bCs/>
          <w:i/>
          <w:iCs/>
          <w:u w:val="single"/>
          <w:lang w:val="el" w:eastAsia="el"/>
        </w:rPr>
        <w:t xml:space="preserve">311Β </w:t>
      </w:r>
      <w:r>
        <w:rPr>
          <w:b/>
          <w:bCs/>
          <w:i/>
          <w:iCs/>
          <w:u w:val="single"/>
          <w:lang w:val="el" w:eastAsia="el"/>
        </w:rPr>
        <w:t xml:space="preserve">/10.05.2016 </w:t>
      </w:r>
      <w:r>
        <w:rPr>
          <w:b/>
          <w:bCs/>
          <w:i/>
          <w:iCs/>
          <w:u w:val="single"/>
          <w:lang w:val="el" w:eastAsia="el"/>
        </w:rPr>
        <w:t xml:space="preserve">Υ. </w:t>
      </w:r>
      <w:r>
        <w:rPr>
          <w:b/>
          <w:bCs/>
          <w:i/>
          <w:iCs/>
          <w:u w:val="single"/>
          <w:lang w:val="el" w:eastAsia="el"/>
        </w:rPr>
        <w:t xml:space="preserve">. </w:t>
      </w:r>
      <w:r>
        <w:rPr>
          <w:b/>
          <w:bCs/>
          <w:i/>
          <w:iCs/>
          <w:u w:val="single"/>
          <w:lang w:val="el" w:eastAsia="el"/>
        </w:rPr>
        <w:t>ω πουρ τερ κ ικ μ κ κ ι</w:t>
      </w:r>
      <w:r>
        <w:rPr>
          <w:b/>
          <w:bCs/>
          <w:i/>
          <w:iCs/>
          <w:lang w:val="el" w:eastAsia="el"/>
        </w:rPr>
        <w:t xml:space="preserve"> α ας ρ ο</w:t>
      </w:r>
      <w:r>
        <w:rPr>
          <w:b/>
          <w:bCs/>
          <w:i/>
          <w:iCs/>
          <w:u w:val="single"/>
          <w:lang w:val="el" w:eastAsia="el"/>
        </w:rPr>
        <w:t>π ι θ</w:t>
      </w:r>
      <w:r>
        <w:rPr>
          <w:b/>
          <w:bCs/>
          <w:i/>
          <w:iCs/>
          <w:lang w:val="el" w:eastAsia="el"/>
        </w:rPr>
        <w:t>ηκ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ικ ρ θμ. 0622/ 7.06 2015 Φ 1198 23. 6.2015 Υ.Α </w:t>
      </w:r>
      <w:r>
        <w:rPr>
          <w:b/>
          <w:bCs/>
          <w:i/>
          <w:iCs/>
          <w:lang w:val="el" w:eastAsia="el"/>
        </w:rPr>
        <w:t xml:space="preserve">ς ς ο όμε σό φ ιλ ο Δή Κορ α τ ικ ος το Α η Α φ σης Π χ ΟΠ Δ ΥΔ Υ ι εις λ κ ρο α έρ ση .Γ Δ Ε. α οχ ορολ γικ π ε ιώ α για τις δι το ά λ γο μ διότη α ργειες η ρο λ γισμ ε κ έρ ση π ώη 0 τ π ία ι π ιείτ ο ό γγ α ο πα ίτα ε ρώ ι άμεσ τη π εσί τις Δ Ο.Υ τη χ ρ ια τ έ οση ω χε ικ ο έμ ι γικ φ εω οκ ιμ ι ελ α ες ργο ν τα σι τω α μ διοτή το </w:t>
      </w:r>
      <w:r>
        <w:rPr>
          <w:b/>
          <w:bCs/>
          <w:i/>
          <w:iCs/>
          <w:lang w:val="el" w:eastAsia="el"/>
        </w:rPr>
        <w:t>κ β ς α ίγρ φο Π ϊσ αμ τ ς Δ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/ Π ϊσ άμ ς του Αυτοτελούς . Χατζηπα γ ώ ου μ τος Διοί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ΙΝΑΚ Δ ΑΝ ΜΗ</w:t>
      </w:r>
      <w:r>
        <w:rPr>
          <w:b/>
          <w:bCs/>
          <w:i/>
          <w:iCs/>
          <w:lang w:val="el" w:eastAsia="el"/>
        </w:rPr>
        <w:t xml:space="preserve"> . ΓΙ ΕΝΕΡ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ς τις Δ Ο.Υ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Η ρο κ Δ α έρ ση 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α οχ Φορολ γ κ Υπ εσι . η π στ ιξ λ κ ρο κ εσι η ά η τη εί το ια ικ τόπ ΓΓ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ΑΠΟΔ Γ Α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π γείο σωτερικώ η ικ μι ΤΑ μήμ ι κή ης ρο λ γισμ , Στ ί 27, 101 83 Αθή . η Π ο λ γισμ Γε κ Κ έρ ση ( η Δ 0 , .Λ Κ., α ο 37, 101 65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θή . η Ε αρμ γή Άμεσ Φορολ γία Γε κ ης Φορολογ κ Δ ο κ ης, Γ 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Ε αρμ γή σης Φορολογ α Γε κ ης Φορολογ κ Δ ο κ ης, Γ Γ.Δ.Ε. . η φαρμ γή ορ λ γία εφα ο κ ης ορολ ικ οίκ ης, .Γ Δ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η Ε γ Γε κή ης Φορολογ κ Δ ο κ ης, Γ 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ΕΣΩΤΕ Κ Δ ΑΝ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ραφείο κ. Υ γο . ραφεία κ ωτ π γ . ραφεία κ ε κ Γρ έω . ραφεία κ ε Διε . ορολ γικ ί Περιφ ρειά χ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. λ ς ις ε εις μήμ α ξ τη α ραφεία ο π γείο ικ μι . ε η ισπ ά ω μήμ α Α, Δ Ε ρα εία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 xml:space="preserve">. Ο Ο.Υ εριοδικ Φορολ γικ Ε θεώ ησ . ραφείο Τ κ Δη σίω Σ σεω 0. οτ λ ς Γραφείο Επ κ ι α κ σίω χ σεω </w:t>
      </w:r>
      <w:r>
        <w:rPr>
          <w:b/>
          <w:bCs/>
          <w:i/>
          <w:iCs/>
          <w:lang w:val="el" w:eastAsia="el"/>
        </w:rPr>
        <w:t>λουθ ύ ι ιατά ι ω Υ.Α 998/ 4.06.2016 704Β /14.06.2016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5148/ 5.05.2016 Φ 1311Β /10.05.2016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