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8:27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θή 3 ο 2016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Π τ.: ΤΟ 1105725 Ε 2016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Ν. Ι ΟΝΟΜ. ΑΘΕ 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ail r 001. ef is o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ΕΜ </w:t>
      </w:r>
      <w:r>
        <w:rPr>
          <w:lang w:val="el" w:eastAsia="el"/>
        </w:rPr>
        <w:t>οιν η ο τε στικ ανο σ ριθ. 01 046 η ιτρ ής α η πιβ σ ικού σ ο ντιν ά πιν ις ισαγωγ ς σ ένω ά ων πό ο ίνι ατ γωγ αϊκή ο τ ας η ίνας αρ θ. π τ. Δ 17 Ε 013135 Ε 2013/04. 4.2013 Υ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ς ο ν ο με, νημέ σ αι φ ρμο ο </w:t>
      </w:r>
      <w:r>
        <w:rPr>
          <w:b/>
          <w:bCs/>
          <w:lang w:val="el" w:eastAsia="el"/>
        </w:rPr>
        <w:t xml:space="preserve">α σμό θ. 01 046 η </w:t>
      </w:r>
      <w:r>
        <w:rPr>
          <w:b/>
          <w:bCs/>
          <w:u w:val="single"/>
          <w:lang w:val="el" w:eastAsia="el"/>
        </w:rPr>
        <w:t xml:space="preserve">ιτ ής η ν ο </w:t>
      </w:r>
      <w:r>
        <w:rPr>
          <w:b/>
          <w:bCs/>
          <w:u w:val="single"/>
          <w:lang w:val="el" w:eastAsia="el"/>
        </w:rPr>
        <w:t xml:space="preserve">01 </w:t>
      </w:r>
      <w:r>
        <w:rPr>
          <w:u w:val="single"/>
          <w:lang w:val="el" w:eastAsia="el"/>
        </w:rPr>
        <w:t>ο εύθη</w:t>
      </w:r>
      <w:r>
        <w:rPr>
          <w:lang w:val="el" w:eastAsia="el"/>
        </w:rPr>
        <w:t xml:space="preserve"> ε η ίσ η ερίδ η </w:t>
      </w:r>
      <w:r>
        <w:rPr>
          <w:u w:val="single"/>
          <w:lang w:val="el" w:eastAsia="el"/>
        </w:rPr>
        <w:t xml:space="preserve">ιρά 70 9 6 201 αι </w:t>
      </w:r>
      <w:r>
        <w:rPr>
          <w:b/>
          <w:bCs/>
          <w:u w:val="single"/>
          <w:lang w:val="el" w:eastAsia="el"/>
        </w:rPr>
        <w:t xml:space="preserve">σ ει ό </w:t>
      </w:r>
      <w:r>
        <w:rPr>
          <w:b/>
          <w:bCs/>
          <w:u w:val="single"/>
          <w:lang w:val="el" w:eastAsia="el"/>
        </w:rPr>
        <w:t>0</w:t>
      </w:r>
      <w:r>
        <w:rPr>
          <w:b/>
          <w:bCs/>
          <w:lang w:val="el" w:eastAsia="el"/>
        </w:rPr>
        <w:t xml:space="preserve"> 6 01 </w:t>
      </w:r>
      <w:r>
        <w:rPr>
          <w:lang w:val="el" w:eastAsia="el"/>
        </w:rPr>
        <w:t xml:space="preserve">μφ ν ε ο ο ο </w:t>
      </w:r>
      <w:r>
        <w:rPr>
          <w:u w:val="single"/>
          <w:lang w:val="el" w:eastAsia="el"/>
        </w:rPr>
        <w:t>πι λλ τ ι σ ικός σμ ντιν ά πιν</w:t>
      </w:r>
      <w:r>
        <w:rPr>
          <w:lang w:val="el" w:eastAsia="el"/>
        </w:rPr>
        <w:t xml:space="preserve"> ις ισαγωγ ς σ έ ρ ά </w:t>
      </w:r>
      <w:r>
        <w:rPr>
          <w:u w:val="single"/>
          <w:lang w:val="el" w:eastAsia="el"/>
        </w:rPr>
        <w:t>ων π ο ίνιο ο ερ έχ ι ατ ρο</w:t>
      </w:r>
      <w:r>
        <w:rPr>
          <w:lang w:val="el" w:eastAsia="el"/>
        </w:rPr>
        <w:t xml:space="preserve"> ο χιστο 9, 5 ο β </w:t>
      </w:r>
      <w:r>
        <w:rPr>
          <w:u w:val="single"/>
          <w:lang w:val="el" w:eastAsia="el"/>
        </w:rPr>
        <w:t>ίνιο ο ο ο η μέ σ η δ άσταση τ εγ άρσ ας</w:t>
      </w:r>
      <w:r>
        <w:rPr>
          <w:lang w:val="el" w:eastAsia="el"/>
        </w:rPr>
        <w:t xml:space="preserve"> ο ή υπ ρβ ί ι τα 1, 5 λλ όχ</w:t>
      </w:r>
      <w:r>
        <w:rPr>
          <w:u w:val="single"/>
          <w:lang w:val="el" w:eastAsia="el"/>
        </w:rPr>
        <w:t>ι α 4, ατ γωγ Λαϊκή ο ρ τ ας τη Κί</w:t>
      </w:r>
      <w:r>
        <w:rPr>
          <w:lang w:val="el" w:eastAsia="el"/>
        </w:rPr>
        <w:t xml:space="preserve">ν ν </w:t>
      </w:r>
      <w:r>
        <w:rPr>
          <w:u w:val="single"/>
          <w:lang w:val="el" w:eastAsia="el"/>
        </w:rPr>
        <w:t>ελεσ ή ο δ ο αντιν ά πιν π εφ ρμό τ ι</w:t>
      </w:r>
      <w:r>
        <w:rPr>
          <w:lang w:val="el" w:eastAsia="el"/>
        </w:rPr>
        <w:t xml:space="preserve"> ίναι 64, %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ό ιν των ανωτέρω, παρ κα ν α: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ι ρ σ ά ενο ων ελων ια ών ερ φ ρειών α η νημέ σ ων ελων ίων δ κα ο ς το ς και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α ελων ία ισαγωγ ντικα α ή ν ε πο ε ν λ ο ε λαί ο ί κα μπο υ ά ων α ο α πό εινται σμ ντιν ά πιν ή α επι η ( ετ κή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ΑΡΑΣΚΕ ΗΜΕ 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ΚΑΣ Δ Ν 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ΠΟ Τ Ι Ι Π Ι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.Υ Τ Αττική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.Υ Τ Θ σ/ν κη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Ηλ κτ κ ελων ίου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Δ Ο Ε: ε ρ κή Υ σία κα Π ριφ ρεια ές Δ νσ 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Ε ιθεώρ Υ ηρεσ 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ερ φ ρεια ές Ο κο ικές Ε ιθεωρ ις ( ς το ς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ο ρ ίο Αν πτυξ Αν α ν σ ικότητα ν. Δ νσ Δ εθνο ς ικ.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τική νσ Κα εστώτων Ε σ γωγ ν γωγ ν Ε πο κή Άμυν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ν. Χ είο ο Κρ τ ς νσ Χ ικο εχ κή Δ σμο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 σμ Ε ν Βι η άνων ενο ν 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0. </w:t>
      </w:r>
      <w:r>
        <w:rPr>
          <w:b/>
          <w:bCs/>
          <w:lang w:val="el" w:eastAsia="el"/>
        </w:rPr>
        <w:t xml:space="preserve">ν σμ Ε πο κών Αν ιπρ πων Ε </w:t>
      </w:r>
      <w:r>
        <w:rPr>
          <w:b/>
          <w:bCs/>
          <w:lang w:val="el" w:eastAsia="el"/>
        </w:rPr>
        <w:t xml:space="preserve">1. </w:t>
      </w:r>
      <w:r>
        <w:rPr>
          <w:b/>
          <w:bCs/>
          <w:lang w:val="el" w:eastAsia="el"/>
        </w:rPr>
        <w:t>ε ρ κή ΄ σ Ε ιμελ η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2. </w:t>
      </w:r>
      <w:r>
        <w:rPr>
          <w:b/>
          <w:bCs/>
          <w:lang w:val="el" w:eastAsia="el"/>
        </w:rPr>
        <w:t xml:space="preserve">μο α Ε τε ν ών Ε δ σ μ δο 38 ειρ ιά </w:t>
      </w:r>
      <w:r>
        <w:rPr>
          <w:b/>
          <w:bCs/>
          <w:lang w:val="el" w:eastAsia="el"/>
        </w:rPr>
        <w:t xml:space="preserve">3. </w:t>
      </w:r>
      <w:r>
        <w:rPr>
          <w:b/>
          <w:bCs/>
          <w:lang w:val="el" w:eastAsia="el"/>
        </w:rPr>
        <w:t>λ Ε τε ν σ ν Αθή ς ειρ ιά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4. </w:t>
      </w:r>
      <w:r>
        <w:rPr>
          <w:b/>
          <w:bCs/>
          <w:u w:val="single"/>
          <w:lang w:val="el" w:eastAsia="el"/>
        </w:rPr>
        <w:t>λ Ε τε ν σ</w:t>
      </w:r>
      <w:r>
        <w:rPr>
          <w:b/>
          <w:bCs/>
          <w:lang w:val="el" w:eastAsia="el"/>
        </w:rPr>
        <w:t xml:space="preserve"> ν Θ σ/ν κη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>Τ ΙΚΗ Δ Ν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φείο ν. Γ μ α έα Δ ο ων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φείο ν. Δ ντη Τε ν ίων &amp; Ε Φ.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νσ ις : ελ. αδικασιών Τ.Ε.Π., Ε .Κ ΦΠ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Δ εθνών Ο κο ικών Σ έσεων μ α Β΄ : ελων ια ών Θ μά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Δ Θ Τ.Ο Κ. : φείο Π σ α έν Δ νσ μή α α Α΄ 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