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0:17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4 υ σ ο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1123843 Ε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ail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οιν η ο τε στικ ανο σ ριθ. 01 247 η ιτρ ής α η πιβ σ ικού σ ο ντιν ά πιν ις ισαγωγ ς σπ ρτάμη κατα γ Λαϊκή ο ρ τ ας τη Κίν ς αρ θ. π τ. Δ 7 Ε 013135 Ε 2013/04. 4.2013 Υ Ο ς ο ν ο με, νημέ σ αι φ ρμο ο </w:t>
      </w:r>
      <w:r>
        <w:rPr>
          <w:b/>
          <w:bCs/>
          <w:lang w:val="el" w:eastAsia="el"/>
        </w:rPr>
        <w:t xml:space="preserve">α σμό θ. 01 247 η </w:t>
      </w:r>
      <w:r>
        <w:rPr>
          <w:b/>
          <w:bCs/>
          <w:u w:val="single"/>
          <w:lang w:val="el" w:eastAsia="el"/>
        </w:rPr>
        <w:t xml:space="preserve">ιτ ής η λ ο </w:t>
      </w:r>
      <w:r>
        <w:rPr>
          <w:b/>
          <w:bCs/>
          <w:u w:val="single"/>
          <w:lang w:val="el" w:eastAsia="el"/>
        </w:rPr>
        <w:t xml:space="preserve">01 </w:t>
      </w:r>
      <w:r>
        <w:rPr>
          <w:u w:val="single"/>
          <w:lang w:val="el" w:eastAsia="el"/>
        </w:rPr>
        <w:t>ο εύ</w:t>
      </w:r>
      <w:r>
        <w:rPr>
          <w:lang w:val="el" w:eastAsia="el"/>
        </w:rPr>
        <w:t xml:space="preserve">θη ε η ίσ η ερίδ η </w:t>
      </w:r>
      <w:r>
        <w:rPr>
          <w:u w:val="single"/>
          <w:lang w:val="el" w:eastAsia="el"/>
        </w:rPr>
        <w:t xml:space="preserve">ιρά 04 9 7 201 αι </w:t>
      </w:r>
      <w:r>
        <w:rPr>
          <w:b/>
          <w:bCs/>
          <w:u w:val="single"/>
          <w:lang w:val="el" w:eastAsia="el"/>
        </w:rPr>
        <w:t xml:space="preserve">σ ει ό </w:t>
      </w:r>
      <w:r>
        <w:rPr>
          <w:b/>
          <w:bCs/>
          <w:lang w:val="el" w:eastAsia="el"/>
        </w:rPr>
        <w:t xml:space="preserve">0 7. 0 </w:t>
      </w:r>
      <w:r>
        <w:rPr>
          <w:lang w:val="el" w:eastAsia="el"/>
        </w:rPr>
        <w:t xml:space="preserve">μφ ν ε ο ο ο </w:t>
      </w:r>
      <w:r>
        <w:rPr>
          <w:u w:val="single"/>
          <w:lang w:val="el" w:eastAsia="el"/>
        </w:rPr>
        <w:t>πι λλ τ ι σ ικός σμ ντιν ά πιν</w:t>
      </w:r>
      <w:r>
        <w:rPr>
          <w:lang w:val="el" w:eastAsia="el"/>
        </w:rPr>
        <w:t xml:space="preserve"> ις ισαγ γ ς σπ ρτάμη ατ γω</w:t>
      </w:r>
      <w:r>
        <w:rPr>
          <w:u w:val="single"/>
          <w:lang w:val="el" w:eastAsia="el"/>
        </w:rPr>
        <w:t>γ αϊκ ο ρ τ ας η ίνας ο ατ τ σ</w:t>
      </w:r>
      <w:r>
        <w:rPr>
          <w:lang w:val="el" w:eastAsia="el"/>
        </w:rPr>
        <w:t xml:space="preserve">σ τ ι πί ο αρό ο ο ωδ κό </w:t>
      </w:r>
      <w:r>
        <w:rPr>
          <w:u w:val="single"/>
          <w:lang w:val="el" w:eastAsia="el"/>
        </w:rPr>
        <w:t xml:space="preserve">Σ 924 29 9 ( ωδ κό I 9 4 29 98 </w:t>
      </w:r>
      <w:r>
        <w:rPr>
          <w:lang w:val="el" w:eastAsia="el"/>
        </w:rPr>
        <w:t xml:space="preserve">5) ν </w:t>
      </w:r>
      <w:r>
        <w:rPr>
          <w:u w:val="single"/>
          <w:lang w:val="el" w:eastAsia="el"/>
        </w:rPr>
        <w:t xml:space="preserve">ελεσ ή ο ο ντιν μ ιν ο φ ρμό </w:t>
      </w:r>
      <w:r>
        <w:rPr>
          <w:lang w:val="el" w:eastAsia="el"/>
        </w:rPr>
        <w:t xml:space="preserve">τ ι υμα ν τ ι ετ ξ 5, αι 9, % . α ό ιν των ανωτέρω, παρ κα ν α: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 ρ σ ά ενο ων ελων ια ών ερ φ ρειών α η νημέ σ ων ελων ίων δ κα ο ς το ς και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α ελων ία ισαγ γ ντικα α ή ν ε πο ελλ ν λ αι α ο ε λαίου 9 ο ίν κα μπο υμά ων α ο α πό εινται σμο ς ντιν ά πιν ή α επι η ( ετ 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μένα</w:t>
      </w:r>
      <w:r>
        <w:rPr>
          <w:b/>
          <w:bCs/>
          <w:lang w:val="el" w:eastAsia="el"/>
        </w:rPr>
        <w:t>λίδ ς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Ε Ν Ρ Φ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 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