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1:16 θή 6 υ σ ο 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Π τ.: ΤΟ Α 1125505 Ε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ΡΟΣ ε ιακές έ ιε ια άμε ε μέ σ τ ν Τε ν ί ν οδ ότ τ ς το 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ΟΙ ω Π ν ς Δια ς </w:t>
      </w:r>
      <w:r>
        <w:rPr>
          <w:lang w:val="el" w:eastAsia="el"/>
        </w:rPr>
        <w:t>a l r 001. ef is o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</w:t>
      </w:r>
      <w:r>
        <w:rPr>
          <w:lang w:val="el" w:eastAsia="el"/>
        </w:rPr>
        <w:t>οιν η ο τε στικ ανο σ ριθ. 01 356 η ιτρ ής α η ρ ο ο η ο κτ στικο ανο σ ριθ.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 5/201 ο μβ λ ο α η πι σ ικ σμ ντ ν ά πιν ς ισαγωγ ς α ο εγάλ ντο ή π ο ε έρες ατ γ γ αϊκή ο ρ τ ας τη Κίν αρ θ. π τ. Δ 17 Ε 013135 Ε 2013/04. 4.2013 Υ Ο ς ο ν ο με, νημέ σ αι φ ρμο ο </w:t>
      </w:r>
      <w:r>
        <w:rPr>
          <w:b/>
          <w:bCs/>
          <w:lang w:val="el" w:eastAsia="el"/>
        </w:rPr>
        <w:t>α σμό θ. 01 56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ιτ ής η υγ στο 01 </w:t>
      </w:r>
      <w:r>
        <w:rPr>
          <w:lang w:val="el" w:eastAsia="el"/>
        </w:rPr>
        <w:t xml:space="preserve">ο ο εύθη ε η ίσ η ερίδ η ιρά 201 αι </w:t>
      </w:r>
      <w:r>
        <w:rPr>
          <w:b/>
          <w:bCs/>
          <w:lang w:val="el" w:eastAsia="el"/>
        </w:rPr>
        <w:t xml:space="preserve">σ ει ό 01 </w:t>
      </w:r>
      <w:r>
        <w:rPr>
          <w:lang w:val="el" w:eastAsia="el"/>
        </w:rPr>
        <w:t>φ ν ε ο ο ο ρ ο ο είτ ι κτ λ στικό ανο ό ριθ. 05/201 ς ρ η ή ια τ ιρεία ις τ ιρείε πα θμο ν α ο αρ ρτημα δ ο ανο ο ε ρ ετο ωδ κό 977 ις ισαγωγ ς α ο εγάλ ντο ή πό ο εστέρες ατ γωγ Λαϊκή Δ ο ρ τ ας τη Κίν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ό ιν των ανωτέρω, παρ κα ν 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ι ρ σ ά ενο ων ελων ια ών ερ ρειών α η νημέ σ ων ελων ίων δ κα ο ς το ς και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α ελων ία ισαγ γ ντικα α ή ν ε πο ελλ ν λ αι ο ε λαίο 4 ο ίν κα μπ υμά ων α α π εινται σμο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ντιν ά πιν ή α επι η ετ κή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ΑΡΑΣΚΕ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ΠΟΔΕ ΤΕ Α ΚΟ ΝΟ 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Αττική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Ε ιθεώρ Υ ηρεσ ών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ερ φ ρεια ές Ο κο ικές Ε ιθεωρ ις ( ς το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ο ρ ίο Αν πτυξ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τική νσ Κα εστώτων Ε σ γωγ ν γωγ ν Ε πο ή Άμυν ς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ν. Χ είο ο Κρ τ ς νσ Χ ικο εχ κή Δ σμο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 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ν σμ Ε πο κών Αν ιπρ πων Ε </w:t>
      </w: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μο α Ε τε ν ών Ε δ σ μ δο 38 Π ιραιά </w:t>
      </w: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3.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σ/ν κη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φείο ν. Γ μ α έα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ις : ελ. αδικασιών Τ.Ε.Π., Ε .Κ ΦΠ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εθνών Ο κο ικώ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Θ Τ.Ο Κ.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