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4 γ σ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1123844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ΡΟΣ ε ιακές έ ιε ια άμε ε μέ σ τ ν Τε ν ί ν οδ ότ τ ς το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ω Π ν ς Δια ς </w:t>
      </w: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 λεσ ικ ανο ριθ. 01 6 α η πιβ σ ικού σμο ντιν ά πιν ις ισαγωγ ς βδ ν λ ο υρ μα ο πό ά β ψ πιδ ν ωσ ατ γ γ αϊκή ο ρ τ ας τη Κίν αρ θ. π τ. Δ 17 Ε 013135 Ε 2013/04. 4.2013 Υ Ο ς κο ν ο με, γ νημέ σ και ε ρμο ο </w:t>
      </w:r>
      <w:r>
        <w:rPr>
          <w:b/>
          <w:bCs/>
          <w:lang w:val="el" w:eastAsia="el"/>
        </w:rPr>
        <w:t xml:space="preserve">α σμ θ. 01 246 η ιτ ής 8 λ ο 01 </w:t>
      </w:r>
      <w:r>
        <w:rPr>
          <w:lang w:val="el" w:eastAsia="el"/>
        </w:rPr>
        <w:t xml:space="preserve">ο ο εύθη ε η σ η ερίδ η ιρά 04 9 7 201 αι </w:t>
      </w:r>
      <w:r>
        <w:rPr>
          <w:b/>
          <w:bCs/>
          <w:lang w:val="el" w:eastAsia="el"/>
        </w:rPr>
        <w:t xml:space="preserve">σ ει ό 0 7 01 </w:t>
      </w:r>
      <w:r>
        <w:rPr>
          <w:lang w:val="el" w:eastAsia="el"/>
        </w:rPr>
        <w:t xml:space="preserve">φ ν ε ο ο </w:t>
      </w:r>
      <w:r>
        <w:rPr>
          <w:u w:val="single"/>
          <w:lang w:val="el" w:eastAsia="el"/>
        </w:rPr>
        <w:t>ιβ λλ τ ι σ ικ σμό ντιν ά πιν</w:t>
      </w:r>
      <w:r>
        <w:rPr>
          <w:lang w:val="el" w:eastAsia="el"/>
        </w:rPr>
        <w:t xml:space="preserve"> ις ισαγωγ ς βδ ν λ σ υρ μα ο πό δ άλυβ ψ ν πιδ ων ό ωσ ο ατ σκευά ι πό δ πό η ρ μ τ η ένο άλυβ πό ρ μ τ ο η ένο άλυ κ ό πό νο ίδωτο άλυβ , α υχάλυβ αι α νιο υρ τιούχ άλυβ ), ο χουν πο εί ερ ιτ ρω πεξ ργ σία έρ ν ερμής λασης α ώς αι κε ν ς ο χουν π εί ψ μ ετά η λαση· ν βδ ερ χουν ώμα α ξ ώμα α ο λ μα νάγλ φ ο ιο ρ ν α η άρκεια η λασης χουν πο εί ρ ετά λαση· ο σικό αρακτη σ ικ ων ψ ν πιδ ων ό ωσ ίν ι κα η σ α α πα λαμβανό ενη ά ωρ ς ρ ύ αι, ιδικό ερα, κα η α νθίσ α α άνω πό ,5 κα . ύκλ ς ό ωσ ε η ρ ά ω λάχιστο μέ σ 0, και κλίμακας τά ων ο υπερ ίνει τα 150 MPa , ες πί ο αρό ο ατ τ σσ α ο ς ωδ κ ς x 214 0 0, x 228 0 0, x 228 0 1, x 228 0 9, x 228 0 1, x 228 0 9, x 228 0 0 αι x 28 0 9 ωδ κ A I 214 0 0 , 228 0 0 0 228 0 1 0, 228 0 9 0, 228 0 0, 228 0 9 0, 228 0 0 0 α 228 30 89 0) ατ γωγ Λαϊκή ο ρ τ ας τη Κίν ς ο ψ ο σμο ντιν ά πιν ο ρμό τ ι υμα ν τ ι ετα 8 4% ως 2, ναλό ς η τ ιρεία αι η ρ ό ισ γκυρ μπο κο ιμο ο ο α ο ρ ν τ ι ις πα τή ις ο ζ α αράγ φο ο ρθρ το αναφ ρό ε κα ο . ν ν ρ ισ ε υ ό ο ιμο σ ύει σμο κ ν ελεσ ή ο πιβ λλ τ ι σε «ό ς τις άλλ ς ετα ρ ίε . σ ρ τ ο α ικά α ο ο ί αν ατ τ θε γγ η έσω ων ρ ν δ σμών αντιν ά πιν μφ ν ε τον κανο σ ό αριθ.2016/113.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νημέ σ ων ελων ίων δ κα ο ς το ς και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α ελω</w:t>
      </w:r>
      <w:r>
        <w:rPr>
          <w:b/>
          <w:bCs/>
          <w:u w:val="single"/>
          <w:lang w:val="el" w:eastAsia="el"/>
        </w:rPr>
        <w:t xml:space="preserve">ν ία ισαγωγ ντικα α ή ν ε πο ε ν λ </w:t>
      </w:r>
      <w:r>
        <w:rPr>
          <w:b/>
          <w:bCs/>
          <w:u w:val="single"/>
          <w:lang w:val="el" w:eastAsia="el"/>
        </w:rPr>
        <w:t>ο ε</w:t>
      </w:r>
      <w:r>
        <w:rPr>
          <w:b/>
          <w:bCs/>
          <w:u w:val="single"/>
          <w:lang w:val="el" w:eastAsia="el"/>
        </w:rPr>
        <w:t xml:space="preserve"> λαίου ο δ ο εφαλ ί ο ίν κα μπο υμά ων ο </w:t>
      </w:r>
      <w:r>
        <w:rPr>
          <w:b/>
          <w:bCs/>
          <w:u w:val="single"/>
          <w:lang w:val="el" w:eastAsia="el"/>
        </w:rPr>
        <w:t>πό εινται</w:t>
      </w:r>
      <w:r>
        <w:rPr>
          <w:b/>
          <w:bCs/>
          <w:u w:val="single"/>
          <w:lang w:val="el" w:eastAsia="el"/>
        </w:rPr>
        <w:t xml:space="preserve"> σε δ σμ ς αντιν ά πιν ή α επ δ η ( ετ 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u w:val="single"/>
          <w:lang w:val="el" w:eastAsia="el"/>
        </w:rPr>
        <w:t xml:space="preserve">λίδ 1 </w:t>
      </w:r>
      <w:r>
        <w:rPr>
          <w:b/>
          <w:bCs/>
          <w:u w:val="single"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/νση λω ίω τ ς ήμα ασ ο α ξ ας π υ άτων /νση λω ίω σ νί ς ήμ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κ ς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/νση κ λων ίο 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/νση θεώρ σ ς ρ σ ώ 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ουρ ίο πτυξη στ κ τ ς ιεθ ς τικ ς /νση αθ σ τω σα γ γω ν π κ ς μ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ν. είο το ρ τ ς 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σ ος ν ν ι ηχάνω ε ν σ ος ορ κ ν π π δ ε κ Ε σ μ λ τ ρ ω οσ ονδία ν στ ν δ 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ν στ ν θ νας 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u w:val="single"/>
          <w:lang w:val="el" w:eastAsia="el"/>
        </w:rPr>
        <w:t>φ ίο μμ τ α ημο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φ ίο ν ίω /νσε ς λ. ιαδι σ ν /νση εθνώ κ σ ων ήμα ΄ λω ια ν μά ν /νση . φ ίο στ μέ /νση ματ ΄ ΄, ,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