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2:35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ΤΕ Σ Ο Ι ΚΤ </w:t>
      </w:r>
      <w:r>
        <w:rPr>
          <w:lang w:val="el" w:eastAsia="el"/>
        </w:rPr>
        <w:t xml:space="preserve">ιθ κ ρτ , Σ τ </w:t>
      </w:r>
      <w:r>
        <w:rPr>
          <w:b/>
          <w:bCs/>
          <w:lang w:val="el" w:eastAsia="el"/>
        </w:rPr>
        <w:t>Ρ Θ. Τ.: Φ 131644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2016 </w:t>
      </w:r>
      <w:r>
        <w:rPr>
          <w:lang w:val="el" w:eastAsia="el"/>
        </w:rPr>
        <w:t>α : ρ. Σ ς α Ν ληροφ ρίε ισσ ρά ο π 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κρι ς κ με τ ε μ γή δ α τ ς . υ ά θρου τ υ ν 4 </w:t>
      </w:r>
      <w:r>
        <w:rPr>
          <w:lang w:val="el" w:eastAsia="el"/>
        </w:rPr>
        <w:t>α ο μ ε ω τ πο έ υ ο υ η ε α μ ς, ν φ ά τ π ο άν θ , σ ς γν ρί ο τ κό ο ύ ων τ ξ αρ ρθ 4 2 ν ν δ ν ο ν φ ε αρ γρα ο α απαλλαγ ν τ ν ρο ύ τ πό λλο ρό π ο ο ο ο ε ν π ι ρη τ έ πά πο σ ι σ υ Ο . 2 κ λιό ς ο αν ίες α μ ή ρθ ο 4 ευ ρ ε ύ λλων εισπρα ) πα λά ο ο ς σ ρο θ ο πά ο ραγ τ ο ηθ αι ι μ ως α ρα ι ο , ό ο μ β τ λπ., αθ ς αι η τ ο ά ο ν ν ια πό τ ν ν , λπ., πί σ σ ό . ό ν τ ω ρο τ α ή ν τ ε ν αρ θ ο 4 2 α β ή πό ρ πο λη ο ο ν αρ 1 α ρθ ο λ ά γε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ν ν π χ ο ν ν ο ι υ ρό πο τ ε ι τ πά ο ραγ ο ηθ πό ρό πο αι ες λλ ρό πο τ ε α μ ή ν αρ 1 α ρθ ο πί ο ο ο ο ο ραγ τ ο ι ά τ ν υ αμ ν χ ρα ν κε δ ν α ό ν πρ π σ ο α σ ί , τ ξ αρ ρθ ο 4 α ο ν ά τ ν μ β λε π σ σ θ ατ ε α ο ς η τ ξ ατ λ μ ν αι ε τ ο πά (π χ ο ν ραγ τ ο ι γι α ό τ τ σ , λλά αι ια η ας στ μ ατ ή ιρε ς, ν ά τ ν η τ υ ευ ύ τ τ φ ο ό εν κού τ ) αθ ε α ή ν ό η τ ξ ν ο , λλά πά ο ι ρό πο ο λ ο ρο αρ ρ ο ι αρ μ ι κο ν ο ατ β λλ ο τ θε ι ύ α ί ατ ι ών , ο ρο ύ η ε α α ν πό έ χ β ή ι ή ε ς π χ ο , ί ε αρ ρθ ο 4 τ ν 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Ε ΓΙ</w:t>
      </w:r>
      <w:r>
        <w:rPr>
          <w:b/>
          <w:bCs/>
          <w:lang w:val="el" w:eastAsia="el"/>
        </w:rPr>
        <w:t xml:space="preserve">ο π κα Β ( τ α α ι ή Υ η ε Ε κα τ Περ ε κ ε λεκ ο ακυ ν Γ.Γ. Υ ο Ηλεκτ ο ών Υ η ε ν γι ν ρτ σ ισ τ Γ Γ. ) </w:t>
      </w:r>
      <w:r>
        <w:rPr>
          <w:b/>
          <w:bCs/>
          <w:u w:val="single"/>
          <w:lang w:val="el" w:eastAsia="el"/>
        </w:rPr>
        <w:t>Παρ Φ ο ο</w:t>
      </w:r>
      <w:r>
        <w:rPr>
          <w:b/>
          <w:bCs/>
          <w:lang w:val="el" w:eastAsia="el"/>
        </w:rPr>
        <w:t xml:space="preserve"> ών Υ η ε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>. υ εί ρ τ ής π η αι φίμω η ον μι ών έγχ ν αι εώρ σης ρ υ 2 .Κ. 0 2 ή . σογεί ν 5 6 . ΙΚ αλι δ ς 9 σιν 5 1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λόκη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ραφ κ. Υ ο γο ραφ κ. πλη ωτ Υ ο γο ραφ κ. Γε ο Γρα τ ν Ε ν ραφ κ. πλη ωτ ε ο ν Φ ο ι η 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Νο ή Υ ο ι τ Γ.Γ.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