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Ο Κ Ι Κ ΑΤ Α ΔΗ Ο Ω Ε Κ Ω Ω Κ Ε 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Δ Κ Φ Κ Ω ΗΣ Φ.Π.Α.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Α . η </w:t>
      </w:r>
      <w:r>
        <w:rPr>
          <w:lang w:val="el" w:eastAsia="el"/>
        </w:rPr>
        <w:t>ρ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ι </w:t>
      </w:r>
      <w:r>
        <w:rPr>
          <w:u w:val="single"/>
          <w:lang w:val="el" w:eastAsia="el"/>
        </w:rPr>
        <w:t xml:space="preserve">0 84 ή </w:t>
      </w:r>
      <w:r>
        <w:rPr>
          <w:b/>
          <w:bCs/>
          <w:lang w:val="el" w:eastAsia="el"/>
        </w:rPr>
        <w:t>ο</w:t>
      </w:r>
      <w:r>
        <w:rPr>
          <w:b/>
          <w:bCs/>
          <w:u w:val="single"/>
          <w:lang w:val="el" w:eastAsia="el"/>
        </w:rPr>
        <w:t xml:space="preserve">ρίε 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1 69 7 6 </w:t>
      </w:r>
      <w:r>
        <w:rPr>
          <w:lang w:val="el" w:eastAsia="el"/>
        </w:rPr>
        <w:t xml:space="preserve">1 </w:t>
      </w:r>
      <w:r>
        <w:rPr>
          <w:u w:val="single"/>
          <w:lang w:val="el" w:eastAsia="el"/>
        </w:rPr>
        <w:t xml:space="preserve">9 7 0 </w:t>
      </w:r>
      <w:r>
        <w:rPr>
          <w:b/>
          <w:bCs/>
          <w:lang w:val="el" w:eastAsia="el"/>
        </w:rPr>
        <w:t xml:space="preserve">a </w:t>
      </w:r>
      <w:r>
        <w:rPr>
          <w:b/>
          <w:bCs/>
          <w:u w:val="single"/>
          <w:lang w:val="el" w:eastAsia="el"/>
        </w:rPr>
        <w:t>ix i t net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αρ ο ή η ρ ω 2 Ο . μεση π ρ λαβ επ β τι ώ αυ κινή ω . : </w:t>
      </w:r>
      <w:r>
        <w:rPr>
          <w:lang w:val="el" w:eastAsia="el"/>
        </w:rPr>
        <w:t xml:space="preserve">) ρ. π . 0 7 2 9. γ ρ ο η λ ε α ής ερι έρ ια εσ ι ης ) Η ρ ω . 12 8 .0 .2 0 Ο. ) Η α . ρ . .125 8 .9 20 8 Ε Ο Ο. ) Η αρ π ω Κ 501 5 5 Ε 20 5 .5 20 5 Ε Ο ατόπιν ου ν έρ α ι ού γ ά ου η λ ε α ής εριφ ρ ι ς εσ λ νίκ αφο κά ετα ύ λ ω , υνατότη α φ ρμο ής π α ε α μ ύ ε λ νίκ η β ική Ο.Ο , ια η τιμ τώ ι η σ ε κ μοτ ω ου α ατηρού αι ατά ον ρ σ ιο ισ ό η ορ λ γητέ ς ία υ οκιν ω ά ω πό η ν όγ μόδι πη ε α ια οπ ύ ιβολ έλ υ αξι όμη όγ η ποβο ής λω ω ιμ κατα όγ ε ις ι ές ια ικ ησ ς ν ί ουμ ι ια α τ ρ ξ πη έ η ω να λ μ ν </w:t>
      </w:r>
      <w:r>
        <w:rPr>
          <w:b/>
          <w:bCs/>
          <w:lang w:val="el" w:eastAsia="el"/>
        </w:rPr>
        <w:t>ρ ω . 1 2 Ο ύν τα φαρ ό τα έ αι α π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ε α ο ο Θεσσ 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ατά α οι ά, ακ ου ούν α ου </w:t>
      </w:r>
      <w:r>
        <w:rPr>
          <w:u w:val="single"/>
          <w:lang w:val="el" w:eastAsia="el"/>
        </w:rPr>
        <w:t>ρ η ιαδι ασ</w:t>
      </w:r>
      <w:r>
        <w:rPr>
          <w:lang w:val="el" w:eastAsia="el"/>
        </w:rPr>
        <w:t xml:space="preserve"> α ια μ ανόμεν ι νω β , ) ι δ) ικέ </w:t>
      </w:r>
      <w:r>
        <w:rPr>
          <w:u w:val="single"/>
          <w:lang w:val="el" w:eastAsia="el"/>
        </w:rPr>
        <w:t>Ο. . αι α ακ</w:t>
      </w:r>
      <w:r>
        <w:rPr>
          <w:lang w:val="el" w:eastAsia="el"/>
        </w:rPr>
        <w:t xml:space="preserve"> ούμε ια η ισ ή ησ ους ος ια άλ σ ω </w:t>
      </w:r>
      <w:r>
        <w:rPr>
          <w:u w:val="single"/>
          <w:lang w:val="el" w:eastAsia="el"/>
        </w:rPr>
        <w:t>δ υ ο ου</w:t>
      </w:r>
      <w:r>
        <w:rPr>
          <w:lang w:val="el" w:eastAsia="el"/>
        </w:rPr>
        <w:t xml:space="preserve"> ό α α ρμό ια ε α η α ε τ ς τ ω ε ική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 Η Ε Τ ΤΕ Ν Ν &amp; Φ Κ ΓΙ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ΜΗ</w:t>
      </w:r>
      <w:r>
        <w:rPr>
          <w:b/>
          <w:bCs/>
          <w:lang w:val="el" w:eastAsia="el"/>
        </w:rPr>
        <w:t xml:space="preserve"> Τ ΓΙ Ε </w:t>
      </w:r>
      <w:r>
        <w:rPr>
          <w:lang w:val="el" w:eastAsia="el"/>
        </w:rPr>
        <w:t>ω ε ακ ς Περ έρ ι ς (μ την αρ κλ γ κ ιν πο η α ω 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ρμοδιότη άς το . ω ε α λ μο τική </w:t>
      </w:r>
      <w:r>
        <w:rPr>
          <w:b/>
          <w:bCs/>
          <w:lang w:val="el" w:eastAsia="el"/>
        </w:rPr>
        <w:t>Τ Ι Κ ΙΝ ΠΟΙ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ί δ κ ες Πίν κα </w:t>
      </w:r>
      <w:r>
        <w:rPr>
          <w:b/>
          <w:bCs/>
          <w:u w:val="single"/>
          <w:lang w:val="el" w:eastAsia="el"/>
        </w:rPr>
        <w:t>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 ν μ ύ τι ής ηρε α υνώ αι σ ά ισ μ δω δική μ α εία Σ εριφε ε α έ Ε ι ιρ κές ι η Οι ο ομικού λ α ο σ Ε ε ικ ύ γ ( ή α ’ κ ι τι ής ε ο ίκ ργαν ό Οι ον μι ής υ ε γ σ α ά τυξη (ΟΟ σ ληρο ορ ής επτε β ί υ 10 10 34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κή Στα ισ ική Ε Σ Α ει αι 46 Ε νιτ , 8 10 Π ιρ ιάς μ ον ία τ λ ι ώ Ε άδα μ δο ει αιά 0 ύ λ ο Ε τε ω ισ ή ας ε ραιά α ού 38 ιρ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ύ λ ο Ε τε ω ισ σ ον ης Κουντ υριώτ υ 13 ε ον η 2 ύ δε ο ο ένω ετα ρι έ ω ταλ τ κώ ε η άκ υ 5, 4 29 Θ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ύ δε ο σ ω έ τιπ ο ω οκιν . η ι ας 9 , 5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λάνδ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ύ δε ος π ρ γ έ οκι ήτων λ δο . ε ιζέ ου 4 , 7 5 </w:t>
      </w:r>
      <w:r>
        <w:rPr>
          <w:u w:val="single"/>
          <w:lang w:val="el" w:eastAsia="el"/>
        </w:rPr>
        <w:t>αλλιθέ 5 .Ο. Μ , Κα</w:t>
      </w:r>
      <w:r>
        <w:rPr>
          <w:lang w:val="el" w:eastAsia="el"/>
        </w:rPr>
        <w:t xml:space="preserve"> δρ 15, 104 47 </w:t>
      </w:r>
      <w:r>
        <w:rPr>
          <w:b/>
          <w:bCs/>
          <w:u w:val="single"/>
          <w:lang w:val="el" w:eastAsia="el"/>
        </w:rPr>
        <w:t xml:space="preserve">ΩΤ Η ΟΜ </w:t>
      </w:r>
      <w:r>
        <w:rPr>
          <w:u w:val="single"/>
          <w:lang w:val="el" w:eastAsia="el"/>
        </w:rPr>
        <w:t>οτελ ς φείο Ε</w:t>
      </w:r>
      <w:r>
        <w:rPr>
          <w:lang w:val="el" w:eastAsia="el"/>
        </w:rPr>
        <w:t xml:space="preserve"> ικ νω ί ς μ ω </w:t>
      </w:r>
      <w:r>
        <w:rPr>
          <w:u w:val="single"/>
          <w:lang w:val="el" w:eastAsia="el"/>
        </w:rPr>
        <w:t>σ Ορ άν σ α ρι</w:t>
      </w:r>
      <w:r>
        <w:rPr>
          <w:lang w:val="el" w:eastAsia="el"/>
        </w:rPr>
        <w:t xml:space="preserve"> θρ ιν υ ν μ 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σ ις ο ογ μάτ λ ε α ώ Οικο ομικ Καθε ω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 ώ ικα , τ ατηγι ής ια ώ Ε έ &amp; αραβά ω , λεκ ον ού ε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τ ον ής κυβέρ ησ Γ ή α 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δι ώ ρ ανάλ κ ι Φ . ή α α , ( 0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ντίτυπα)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