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2:04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Ι</w:t>
      </w:r>
      <w:r>
        <w:rPr>
          <w:b/>
          <w:bCs/>
          <w:lang w:val="el" w:eastAsia="el"/>
        </w:rPr>
        <w:t xml:space="preserve"> ΝΑΡ Α ΣΤ ΔΙ Ι Τ Ο </w:t>
      </w:r>
      <w:r>
        <w:rPr>
          <w:lang w:val="el" w:eastAsia="el"/>
        </w:rPr>
        <w:t xml:space="preserve">ή , επ εμβ 2016 </w:t>
      </w:r>
      <w:r>
        <w:rPr>
          <w:b/>
          <w:bCs/>
          <w:lang w:val="el" w:eastAsia="el"/>
        </w:rPr>
        <w:t xml:space="preserve">Ρ Θ : ΔΘ Ξ </w:t>
      </w:r>
      <w:r>
        <w:rPr>
          <w:lang w:val="el" w:eastAsia="el"/>
        </w:rPr>
        <w:t>Ρ Σ: ς ίν κ ς ι μ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ερ ίας 0 01 4 ή ύκο ν 10 98750 10 98750 18a@ 001. f ov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Α: δικ ί ε α ρικ ε ι ι άξει αλλ ο έ α ιν μη η τ κι τ μ ν θε φόρω δ κ ν ν τ ν ο ω ο αρα βά αι α δημ σιο και ργ σμ ύ οπι τ δ οίκ ση Χ Τ ρ Δ ΤΟ Ξ Δ πη ία α Α 0 Ψ </w:t>
      </w:r>
      <w:r>
        <w:rPr>
          <w:lang w:val="el" w:eastAsia="el"/>
        </w:rPr>
        <w:t xml:space="preserve">ε υ ι ς τι Υ πο ο ι θ κ ι τ ξ ου ρ υ ο 10/2016, </w:t>
      </w:r>
      <w:r>
        <w:rPr>
          <w:i/>
          <w:iCs/>
          <w:lang w:val="el" w:eastAsia="el"/>
        </w:rPr>
        <w:t>πο ι σει ου νι ο ε νει κο δ α ς αταπ ση ης νο ς απ ού αι νοπ ι νων απ ών . ι ς τά ε</w:t>
      </w:r>
      <w:r>
        <w:rPr>
          <w:lang w:val="el" w:eastAsia="el"/>
        </w:rPr>
        <w:t xml:space="preserve"> Ε 41/Α ν φ ρ ά ε ην λλ γ π ο έλο αξ μ σης σης σ ς υ ο ι τω μ τω θώς ης θε φ ρω α ι ι τώ ο άδ α ποί ρ ύ ι ε ρ ά τα ι ό ε όμε α ι σ π , ο ύ ι μέ σ α φ ο ή ι άτ θι ο δ ο ελεί ς ι ποί α υ ρ ον ι ατ 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286"/>
        <w:gridCol w:w="878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ΗΜ Σ τοκί ητα ματα, αι ι ετα μ , αθ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αι σθ φ ρα κ ές τές ο άδ ς, ά ρ ύμ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αταβ λ Α π λλ γή Τ 960/01, ρ ρο 32, ρ 1α)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ΗΜ Σ τοκί ητα ματα, ετα μέ α, θώς αι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σθε φ ρ αι έ ι ές ο ς, ά ρ με α ΠΑ ν λ γ ε ι π λλ ή Τ 960/01, ρ ρο 32, 1 )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Ι Μ Π Σ ΟΔ ΗΣ &amp; ΄ Μ Υ υ οκ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ματα, αι ι ετα μ , αθ ς αι σθε φ α ι ές τές ο ς, ρ ρ ρ μ να αταβ λ Α π λλ ή Τ 960/01, ρ ρο 32, 1 )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453"/>
        <w:gridCol w:w="862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Ι Μ Π Σ ΟΔ ΗΣ Α Μ Υ υ οκ τα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ματα, ετα μέ α, αθ ς αι σθε οφ ρα κ ι ς ι τές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άδ ς, ρ ρ ρ με α ΠΑ ν λ γ ε ι π λλ ή Τ 960/01, ρ ρο 32, 1 )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ΟΥΡ , ΗΜ Σ ΟΣΗΛ Ρ Ι ΣΕ ΝΟΜ Ν ΕΡ Ν . ε) υ οκ τα μ τα αι ρ ετ ι μέ αθ ς α σθ ν φ α ι ές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τές ο άδ ς, ρ ύ ε τα ολ ΠΑ π λλ ή Τ 960/01 ρ ρο 3 , ρ 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ΟΥΡ ΗΜ Σ ΟΣΗΛ Ρ Ι ΣΕ ΝΟΜ Ν ΕΡ Ν υ οκ τα μ α,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ετα μ , αθ ς αι σθε φ α ι ές τές ο άδ ς,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ρ ύμ α ΠΑ ν λ γ ε ι λλ γή Τ 960/01 ρο 32, ρ 1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3/9/ 016, με μ ί α ης ς ω ω τελε ς ύ α ο ι ω ο τελ ί ς </w:t>
      </w:r>
      <w:r>
        <w:rPr>
          <w:b/>
          <w:bCs/>
          <w:lang w:val="el" w:eastAsia="el"/>
        </w:rPr>
        <w:t>5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Ε ΔΙ Θ ΝΣ ΣΚΕΥ ΑΔ Κ Ε ΑΚ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 Σ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 Ε Ρ Σ Ν ΡΓΕ</w:t>
      </w:r>
      <w:r>
        <w:rPr>
          <w:b/>
          <w:bCs/>
          <w:lang w:val="el" w:eastAsia="el"/>
        </w:rPr>
        <w:t xml:space="preserve">λ κ ς ε ε ι ρω η τ λ μ ) </w:t>
      </w:r>
      <w:r>
        <w:rPr>
          <w:b/>
          <w:bCs/>
          <w:u w:val="single"/>
          <w:lang w:val="el" w:eastAsia="el"/>
        </w:rPr>
        <w:t>ε λ κ ύ σ π τ η λ κ ο</w:t>
      </w:r>
      <w:r>
        <w:rPr>
          <w:b/>
          <w:bCs/>
          <w:lang w:val="el" w:eastAsia="el"/>
        </w:rPr>
        <w:t xml:space="preserve"> ι ώ Υπ σ η ρω λ κ ο ι </w:t>
      </w:r>
      <w:r>
        <w:rPr>
          <w:b/>
          <w:bCs/>
          <w:u w:val="single"/>
          <w:lang w:val="el" w:eastAsia="el"/>
        </w:rPr>
        <w:t>η » it a s ύ σ λ κ ι ού λ</w:t>
      </w:r>
      <w:r>
        <w:rPr>
          <w:b/>
          <w:bCs/>
          <w:lang w:val="el" w:eastAsia="el"/>
        </w:rPr>
        <w:t xml:space="preserve"> ι η στ O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ΟΔ Ε Ρ Σ Ο Ο Σ </w:t>
      </w:r>
      <w:r>
        <w:rPr>
          <w:b/>
          <w:bCs/>
          <w:u w:val="single"/>
          <w:lang w:val="el" w:eastAsia="el"/>
        </w:rPr>
        <w:t>πηρ σ ευ κ φ λ</w:t>
      </w:r>
      <w:r>
        <w:rPr>
          <w:b/>
          <w:bCs/>
          <w:lang w:val="el" w:eastAsia="el"/>
        </w:rPr>
        <w:t xml:space="preserve"> η η ό ( . . . . . </w:t>
      </w:r>
      <w:r>
        <w:rPr>
          <w:b/>
          <w:bCs/>
          <w:u w:val="single"/>
          <w:lang w:val="el" w:eastAsia="el"/>
        </w:rPr>
        <w:t>/ ση ω ρ ώ Υ ο σ ω / η Ε ω ρ λ γ υ</w:t>
      </w:r>
      <w:r>
        <w:rPr>
          <w:b/>
          <w:bCs/>
          <w:lang w:val="el" w:eastAsia="el"/>
        </w:rPr>
        <w:t xml:space="preserve"> τ , ΄ </w:t>
      </w:r>
      <w:r>
        <w:rPr>
          <w:b/>
          <w:bCs/>
          <w:u w:val="single"/>
          <w:lang w:val="el" w:eastAsia="el"/>
        </w:rPr>
        <w:t>λ ς υ ι ε</w:t>
      </w:r>
      <w:r>
        <w:rPr>
          <w:b/>
          <w:bCs/>
          <w:lang w:val="el" w:eastAsia="el"/>
        </w:rPr>
        <w:t xml:space="preserve">τ ρρυ τ ώ ράσ ω κ ί </w:t>
      </w:r>
      <w:r>
        <w:rPr>
          <w:b/>
          <w:bCs/>
          <w:u w:val="single"/>
          <w:lang w:val="el" w:eastAsia="el"/>
        </w:rPr>
        <w:t>ύ ο τ</w:t>
      </w:r>
      <w:r>
        <w:rPr>
          <w:b/>
          <w:bCs/>
          <w:lang w:val="el" w:eastAsia="el"/>
        </w:rPr>
        <w:t xml:space="preserve">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ύ λ κ ο ι κ ρ η α θ ώ ο υ α ) ι ύ ση η θ ώ ο υ αμ ι ύ ά / λ κ ι ής Δ κ ρ η . . / η Υπ τ η λ κ ο ι ώ Υπ σ ι ή Δ ύ σ λ &amp; Ε λ γκτ ή Υ η εσ λ Λ. . λ γκτ π σ λ ( Λ. . σ αλ ί η . . . Κεν π σ ε ρε κ / ε .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 κ λ ι λ ά ς, α δ 8 Ε Α ύ λ κ λ ι ε α , μαδ 8 Α ύ λ κ λ ι σ αλ ί η , ο ΣΣ 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ΣΩΤ ΡΙ Ν Η </w:t>
      </w:r>
      <w:r>
        <w:rPr>
          <w:b/>
          <w:bCs/>
          <w:lang w:val="el" w:eastAsia="el"/>
        </w:rPr>
        <w:t>αφ γ ο ο ώ . . ακ λ φ λη ω πο γ ο . ε ι δ αφ α τ α η ό . ι αφ / ς λ . . α . λ / ση σμ ώ τ α λ κ ο ώ α σ τ , ,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λ ώ δ α / τ ατ λ κ λ ραβ ε / λ κ ι ο λ / ώ Φ ατ άλω / ση λ κ ο ι κ ρ η η λ κ φ ώ / ση ά ωσ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